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64AB" w:rsidRPr="00FC009D" w:rsidRDefault="00D964AB" w:rsidP="00D964A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9131474"/>
      <w:bookmarkStart w:id="3" w:name="_Toc43510969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D964AB" w:rsidRPr="00347B82" w:rsidRDefault="00D964AB" w:rsidP="00D964AB">
      <w:pPr>
        <w:rPr>
          <w:sz w:val="28"/>
          <w:szCs w:val="28"/>
        </w:rPr>
      </w:pPr>
    </w:p>
    <w:p w:rsidR="00D964AB" w:rsidRPr="00105831" w:rsidRDefault="00D964AB" w:rsidP="00D964AB">
      <w:pPr>
        <w:pStyle w:val="aa"/>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D964AB" w:rsidRPr="00DB0FDD" w:rsidRDefault="00D964AB" w:rsidP="00D964AB">
      <w:pPr>
        <w:pStyle w:val="aa"/>
        <w:tabs>
          <w:tab w:val="left" w:pos="0"/>
          <w:tab w:val="left" w:pos="1134"/>
        </w:tabs>
        <w:spacing w:after="0" w:line="240" w:lineRule="auto"/>
        <w:ind w:left="709"/>
        <w:jc w:val="both"/>
        <w:rPr>
          <w:bCs/>
          <w:sz w:val="28"/>
          <w:szCs w:val="28"/>
        </w:rPr>
      </w:pPr>
    </w:p>
    <w:p w:rsidR="00D964AB" w:rsidRPr="0000609E"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w:t>
      </w:r>
      <w:proofErr w:type="spellStart"/>
      <w:r w:rsidRPr="0000609E">
        <w:rPr>
          <w:rFonts w:ascii="Times New Roman" w:hAnsi="Times New Roman"/>
          <w:sz w:val="28"/>
          <w:szCs w:val="28"/>
        </w:rPr>
        <w:t>Росатом</w:t>
      </w:r>
      <w:proofErr w:type="spellEnd"/>
      <w:r w:rsidRPr="0000609E">
        <w:rPr>
          <w:rFonts w:ascii="Times New Roman" w:hAnsi="Times New Roman"/>
          <w:sz w:val="28"/>
          <w:szCs w:val="28"/>
        </w:rPr>
        <w:t xml:space="preserve">» с изменениями, утвержденными решением наблюдательного совета </w:t>
      </w:r>
      <w:proofErr w:type="spellStart"/>
      <w:r w:rsidRPr="0000609E">
        <w:rPr>
          <w:rFonts w:ascii="Times New Roman" w:hAnsi="Times New Roman"/>
          <w:sz w:val="28"/>
          <w:szCs w:val="28"/>
        </w:rPr>
        <w:t>Госкорпорации</w:t>
      </w:r>
      <w:proofErr w:type="spellEnd"/>
      <w:r w:rsidRPr="0000609E">
        <w:rPr>
          <w:rFonts w:ascii="Times New Roman" w:hAnsi="Times New Roman"/>
          <w:sz w:val="28"/>
          <w:szCs w:val="28"/>
        </w:rPr>
        <w:t xml:space="preserve"> «</w:t>
      </w:r>
      <w:proofErr w:type="spellStart"/>
      <w:r w:rsidRPr="0000609E">
        <w:rPr>
          <w:rFonts w:ascii="Times New Roman" w:hAnsi="Times New Roman"/>
          <w:sz w:val="28"/>
          <w:szCs w:val="28"/>
        </w:rPr>
        <w:t>Росатом</w:t>
      </w:r>
      <w:proofErr w:type="spellEnd"/>
      <w:r w:rsidRPr="0000609E">
        <w:rPr>
          <w:rFonts w:ascii="Times New Roman" w:hAnsi="Times New Roman"/>
          <w:sz w:val="28"/>
          <w:szCs w:val="28"/>
        </w:rPr>
        <w:t>»</w:t>
      </w:r>
      <w:r w:rsidRPr="0000609E">
        <w:rPr>
          <w:rFonts w:ascii="Times New Roman" w:hAnsi="Times New Roman"/>
        </w:rPr>
        <w:t xml:space="preserve"> </w:t>
      </w:r>
      <w:r w:rsidRPr="0000609E">
        <w:rPr>
          <w:rFonts w:ascii="Times New Roman" w:hAnsi="Times New Roman"/>
          <w:sz w:val="28"/>
          <w:szCs w:val="28"/>
        </w:rPr>
        <w:t>(протокол от</w:t>
      </w:r>
      <w:r>
        <w:rPr>
          <w:rFonts w:ascii="Times New Roman" w:hAnsi="Times New Roman"/>
          <w:sz w:val="28"/>
          <w:szCs w:val="28"/>
        </w:rPr>
        <w:t xml:space="preserve"> 22</w:t>
      </w:r>
      <w:r w:rsidRPr="0000609E">
        <w:rPr>
          <w:rFonts w:ascii="Times New Roman" w:hAnsi="Times New Roman"/>
          <w:sz w:val="28"/>
          <w:szCs w:val="28"/>
        </w:rPr>
        <w:t>.0</w:t>
      </w:r>
      <w:r w:rsidRPr="0070668C">
        <w:rPr>
          <w:rFonts w:ascii="Times New Roman" w:hAnsi="Times New Roman"/>
          <w:sz w:val="28"/>
          <w:szCs w:val="28"/>
        </w:rPr>
        <w:t>9</w:t>
      </w:r>
      <w:r w:rsidRPr="0000609E">
        <w:rPr>
          <w:rFonts w:ascii="Times New Roman" w:hAnsi="Times New Roman"/>
          <w:sz w:val="28"/>
          <w:szCs w:val="28"/>
        </w:rPr>
        <w:t>.2015 №7</w:t>
      </w:r>
      <w:r w:rsidRPr="0070668C">
        <w:rPr>
          <w:rFonts w:ascii="Times New Roman" w:hAnsi="Times New Roman"/>
          <w:sz w:val="28"/>
          <w:szCs w:val="28"/>
        </w:rPr>
        <w:t>6</w:t>
      </w:r>
      <w:r w:rsidRPr="0000609E">
        <w:rPr>
          <w:rFonts w:ascii="Times New Roman" w:hAnsi="Times New Roman"/>
          <w:sz w:val="28"/>
          <w:szCs w:val="28"/>
        </w:rPr>
        <w:t>).</w:t>
      </w:r>
    </w:p>
    <w:p w:rsidR="00D964AB" w:rsidRPr="0000609E" w:rsidRDefault="00D964AB" w:rsidP="00D964AB">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D964AB" w:rsidRPr="0000609E" w:rsidRDefault="00D964AB" w:rsidP="00D964AB">
      <w:pPr>
        <w:tabs>
          <w:tab w:val="left" w:pos="1134"/>
        </w:tabs>
        <w:ind w:left="709"/>
        <w:contextualSpacing/>
        <w:jc w:val="both"/>
        <w:rPr>
          <w:rFonts w:eastAsia="Calibri"/>
          <w:bCs/>
          <w:sz w:val="28"/>
          <w:szCs w:val="28"/>
          <w:lang w:eastAsia="en-US"/>
        </w:rPr>
      </w:pPr>
    </w:p>
    <w:p w:rsidR="00D964AB" w:rsidRPr="0000609E" w:rsidRDefault="00D964AB" w:rsidP="00D964AB">
      <w:pPr>
        <w:pStyle w:val="aa"/>
        <w:numPr>
          <w:ilvl w:val="0"/>
          <w:numId w:val="2"/>
        </w:numPr>
        <w:tabs>
          <w:tab w:val="left" w:pos="0"/>
          <w:tab w:val="left" w:pos="1134"/>
        </w:tabs>
        <w:spacing w:after="0" w:line="240" w:lineRule="auto"/>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закупки: право заключения договора на</w:t>
      </w:r>
      <w:r w:rsidRPr="00366D80">
        <w:rPr>
          <w:rFonts w:ascii="Times New Roman" w:hAnsi="Times New Roman"/>
          <w:spacing w:val="-6"/>
          <w:sz w:val="28"/>
          <w:szCs w:val="28"/>
        </w:rPr>
        <w:t xml:space="preserve"> </w:t>
      </w:r>
      <w:r>
        <w:rPr>
          <w:rFonts w:ascii="Times New Roman" w:hAnsi="Times New Roman"/>
          <w:spacing w:val="-6"/>
          <w:sz w:val="28"/>
          <w:szCs w:val="28"/>
        </w:rPr>
        <w:t>оказание услуг</w:t>
      </w:r>
      <w:r w:rsidRPr="0070668C">
        <w:rPr>
          <w:rFonts w:ascii="Times New Roman" w:hAnsi="Times New Roman"/>
          <w:spacing w:val="-6"/>
          <w:sz w:val="28"/>
          <w:szCs w:val="28"/>
        </w:rPr>
        <w:t xml:space="preserve"> по приему, обработке, перевозке и доставке отправлений/грузов экспресс – почтой.</w:t>
      </w:r>
    </w:p>
    <w:p w:rsidR="00D964AB" w:rsidRPr="005C0EFF" w:rsidRDefault="00D964AB" w:rsidP="00D964AB">
      <w:pPr>
        <w:tabs>
          <w:tab w:val="left" w:pos="1134"/>
        </w:tabs>
        <w:ind w:left="709"/>
        <w:contextualSpacing/>
        <w:jc w:val="both"/>
        <w:rPr>
          <w:b/>
          <w:spacing w:val="-6"/>
          <w:sz w:val="28"/>
          <w:szCs w:val="28"/>
        </w:rPr>
      </w:pPr>
      <w:bookmarkStart w:id="4" w:name="_GoBack"/>
      <w:bookmarkEnd w:id="4"/>
    </w:p>
    <w:p w:rsidR="00D964AB" w:rsidRPr="005C0EFF" w:rsidRDefault="00D964AB" w:rsidP="00D964AB">
      <w:pPr>
        <w:pStyle w:val="aa"/>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w:t>
      </w:r>
      <w:proofErr w:type="spellStart"/>
      <w:r w:rsidRPr="005A3DFF">
        <w:rPr>
          <w:rFonts w:ascii="Times New Roman" w:hAnsi="Times New Roman"/>
          <w:spacing w:val="-6"/>
          <w:sz w:val="28"/>
          <w:szCs w:val="28"/>
        </w:rPr>
        <w:t>Ураниум</w:t>
      </w:r>
      <w:proofErr w:type="spellEnd"/>
      <w:r w:rsidRPr="005A3DFF">
        <w:rPr>
          <w:rFonts w:ascii="Times New Roman" w:hAnsi="Times New Roman"/>
          <w:spacing w:val="-6"/>
          <w:sz w:val="28"/>
          <w:szCs w:val="28"/>
        </w:rPr>
        <w:t xml:space="preserve"> </w:t>
      </w:r>
      <w:proofErr w:type="spellStart"/>
      <w:r w:rsidRPr="005A3DFF">
        <w:rPr>
          <w:rFonts w:ascii="Times New Roman" w:hAnsi="Times New Roman"/>
          <w:spacing w:val="-6"/>
          <w:sz w:val="28"/>
          <w:szCs w:val="28"/>
        </w:rPr>
        <w:t>Уан</w:t>
      </w:r>
      <w:proofErr w:type="spellEnd"/>
      <w:r w:rsidRPr="005A3DFF">
        <w:rPr>
          <w:rFonts w:ascii="Times New Roman" w:hAnsi="Times New Roman"/>
          <w:spacing w:val="-6"/>
          <w:sz w:val="28"/>
          <w:szCs w:val="28"/>
        </w:rPr>
        <w:t xml:space="preserve"> </w:t>
      </w:r>
      <w:proofErr w:type="spellStart"/>
      <w:r w:rsidRPr="005A3DFF">
        <w:rPr>
          <w:rFonts w:ascii="Times New Roman" w:hAnsi="Times New Roman"/>
          <w:spacing w:val="-6"/>
          <w:sz w:val="28"/>
          <w:szCs w:val="28"/>
        </w:rPr>
        <w:t>Груп</w:t>
      </w:r>
      <w:proofErr w:type="spellEnd"/>
      <w:r w:rsidRPr="005A3DFF">
        <w:rPr>
          <w:rFonts w:ascii="Times New Roman" w:hAnsi="Times New Roman"/>
          <w:spacing w:val="-6"/>
          <w:sz w:val="28"/>
          <w:szCs w:val="28"/>
        </w:rPr>
        <w:t>"</w:t>
      </w:r>
      <w:r w:rsidRPr="005C0EFF">
        <w:rPr>
          <w:rFonts w:ascii="Times New Roman" w:hAnsi="Times New Roman"/>
          <w:spacing w:val="-6"/>
          <w:sz w:val="28"/>
          <w:szCs w:val="28"/>
        </w:rPr>
        <w:t xml:space="preserve"> </w:t>
      </w:r>
    </w:p>
    <w:p w:rsidR="00D964AB" w:rsidRPr="005A3DFF" w:rsidRDefault="00D964AB" w:rsidP="00D964AB">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D964AB" w:rsidRPr="005A3DFF" w:rsidRDefault="00D964AB" w:rsidP="00D964AB">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D964AB" w:rsidRPr="005A3DFF" w:rsidRDefault="00D964AB" w:rsidP="00D964AB">
      <w:pPr>
        <w:tabs>
          <w:tab w:val="left" w:pos="1134"/>
        </w:tabs>
        <w:ind w:firstLine="709"/>
        <w:contextualSpacing/>
        <w:jc w:val="both"/>
        <w:rPr>
          <w:sz w:val="28"/>
          <w:szCs w:val="28"/>
        </w:rPr>
      </w:pPr>
      <w:r w:rsidRPr="005A3DFF">
        <w:rPr>
          <w:sz w:val="28"/>
          <w:szCs w:val="28"/>
        </w:rPr>
        <w:t xml:space="preserve">Тел./факс, эл. почта: +7 495 5445554, info@u1g.ru </w:t>
      </w:r>
    </w:p>
    <w:p w:rsidR="00D964AB" w:rsidRPr="00A40690" w:rsidRDefault="00D964AB" w:rsidP="00D964AB">
      <w:pPr>
        <w:tabs>
          <w:tab w:val="left" w:pos="1134"/>
        </w:tabs>
        <w:ind w:firstLine="709"/>
        <w:contextualSpacing/>
        <w:jc w:val="both"/>
        <w:rPr>
          <w:sz w:val="28"/>
          <w:szCs w:val="28"/>
        </w:rPr>
      </w:pPr>
      <w:r w:rsidRPr="005A3DFF">
        <w:rPr>
          <w:sz w:val="28"/>
          <w:szCs w:val="28"/>
        </w:rPr>
        <w:t xml:space="preserve">Контактное лицо: </w:t>
      </w:r>
      <w:r>
        <w:rPr>
          <w:sz w:val="28"/>
          <w:szCs w:val="28"/>
        </w:rPr>
        <w:t>Калугин Максим Владимирович</w:t>
      </w:r>
      <w:r w:rsidRPr="005A3DFF">
        <w:rPr>
          <w:sz w:val="28"/>
          <w:szCs w:val="28"/>
        </w:rPr>
        <w:t>, тел.: +7 (495) 544-55-54 доб.24</w:t>
      </w:r>
      <w:r>
        <w:rPr>
          <w:sz w:val="28"/>
          <w:szCs w:val="28"/>
        </w:rPr>
        <w:t>3</w:t>
      </w:r>
      <w:r w:rsidRPr="005A3DFF">
        <w:rPr>
          <w:sz w:val="28"/>
          <w:szCs w:val="28"/>
        </w:rPr>
        <w:t xml:space="preserve">, эл. почта: </w:t>
      </w:r>
      <w:hyperlink r:id="rId7" w:history="1">
        <w:r w:rsidRPr="00F94B1D">
          <w:rPr>
            <w:rStyle w:val="a8"/>
            <w:sz w:val="28"/>
            <w:szCs w:val="28"/>
            <w:lang w:val="en-US"/>
          </w:rPr>
          <w:t>kaluginmv</w:t>
        </w:r>
        <w:r w:rsidRPr="00F94B1D">
          <w:rPr>
            <w:rStyle w:val="a8"/>
            <w:sz w:val="28"/>
            <w:szCs w:val="28"/>
          </w:rPr>
          <w:t>@u1g.ru</w:t>
        </w:r>
      </w:hyperlink>
      <w:r>
        <w:rPr>
          <w:sz w:val="28"/>
          <w:szCs w:val="28"/>
        </w:rPr>
        <w:t>.</w:t>
      </w:r>
      <w:hyperlink r:id="rId8" w:history="1"/>
    </w:p>
    <w:p w:rsidR="00D964AB" w:rsidRPr="005C0EFF" w:rsidRDefault="00D964AB" w:rsidP="00D964AB">
      <w:pPr>
        <w:tabs>
          <w:tab w:val="left" w:pos="1134"/>
        </w:tabs>
        <w:ind w:firstLine="709"/>
        <w:contextualSpacing/>
        <w:jc w:val="both"/>
        <w:rPr>
          <w:sz w:val="28"/>
          <w:szCs w:val="28"/>
        </w:rPr>
      </w:pPr>
    </w:p>
    <w:p w:rsidR="00D964AB" w:rsidRPr="00EC5CDB" w:rsidRDefault="00D964AB" w:rsidP="00D964AB">
      <w:pPr>
        <w:pStyle w:val="aa"/>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964AB" w:rsidRPr="005C0EFF" w:rsidRDefault="00D964AB" w:rsidP="00D964AB">
      <w:pPr>
        <w:tabs>
          <w:tab w:val="left" w:pos="1134"/>
        </w:tabs>
        <w:ind w:firstLine="709"/>
        <w:contextualSpacing/>
        <w:rPr>
          <w:sz w:val="28"/>
          <w:szCs w:val="28"/>
        </w:rPr>
      </w:pPr>
    </w:p>
    <w:p w:rsidR="00D964AB" w:rsidRPr="005C0EFF" w:rsidRDefault="00D964AB" w:rsidP="00D964AB">
      <w:pPr>
        <w:pStyle w:val="aa"/>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оказание услуг</w:t>
      </w:r>
      <w:r w:rsidRPr="0070668C">
        <w:rPr>
          <w:rFonts w:ascii="Times New Roman" w:hAnsi="Times New Roman"/>
          <w:spacing w:val="-6"/>
          <w:sz w:val="28"/>
          <w:szCs w:val="28"/>
        </w:rPr>
        <w:t xml:space="preserve"> по приему, обработке, перевозке и доставке отправлений/грузов экспресс – почтой</w:t>
      </w:r>
      <w:r>
        <w:rPr>
          <w:rFonts w:ascii="Times New Roman" w:hAnsi="Times New Roman"/>
          <w:spacing w:val="-6"/>
          <w:sz w:val="28"/>
          <w:szCs w:val="28"/>
        </w:rPr>
        <w:t>.</w:t>
      </w:r>
    </w:p>
    <w:p w:rsidR="00D964AB" w:rsidRDefault="00D964AB" w:rsidP="00D964AB">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D964AB" w:rsidRPr="00EB791C" w:rsidRDefault="00D964AB" w:rsidP="00D964AB">
      <w:pPr>
        <w:tabs>
          <w:tab w:val="left" w:pos="1134"/>
        </w:tabs>
        <w:ind w:firstLine="709"/>
        <w:contextualSpacing/>
        <w:jc w:val="both"/>
        <w:rPr>
          <w:sz w:val="28"/>
          <w:szCs w:val="28"/>
        </w:rPr>
      </w:pPr>
      <w:r w:rsidRPr="00AF7116">
        <w:rPr>
          <w:sz w:val="28"/>
          <w:szCs w:val="28"/>
        </w:rPr>
        <w:t>начало оказания услуг – 01.01.2016, окончание оказания услуг – 31.12.2016</w:t>
      </w:r>
      <w:r w:rsidRPr="00EB791C">
        <w:rPr>
          <w:sz w:val="28"/>
          <w:szCs w:val="28"/>
        </w:rPr>
        <w:t>;</w:t>
      </w:r>
    </w:p>
    <w:p w:rsidR="00D964AB" w:rsidRDefault="00D964AB" w:rsidP="00D964AB">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sidRPr="001338E4">
        <w:rPr>
          <w:sz w:val="28"/>
          <w:szCs w:val="28"/>
        </w:rPr>
        <w:t>115184, Москва г., ул. Большая Татарская д.9</w:t>
      </w:r>
    </w:p>
    <w:p w:rsidR="00D964AB" w:rsidRPr="005C0EFF" w:rsidRDefault="00D964AB" w:rsidP="00D964AB">
      <w:pPr>
        <w:tabs>
          <w:tab w:val="left" w:pos="1134"/>
        </w:tabs>
        <w:ind w:firstLine="709"/>
        <w:contextualSpacing/>
        <w:jc w:val="both"/>
        <w:rPr>
          <w:b/>
          <w:i/>
        </w:rPr>
      </w:pPr>
    </w:p>
    <w:p w:rsidR="00D964AB" w:rsidRPr="00092FD4" w:rsidRDefault="00D964AB" w:rsidP="00D964AB">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D964AB" w:rsidRPr="00092FD4" w:rsidRDefault="00D964AB" w:rsidP="00D964AB">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D964AB" w:rsidRPr="00092FD4" w:rsidRDefault="00D964AB" w:rsidP="00D964AB">
      <w:pPr>
        <w:tabs>
          <w:tab w:val="left" w:pos="1134"/>
        </w:tabs>
        <w:ind w:firstLine="709"/>
        <w:contextualSpacing/>
        <w:jc w:val="both"/>
        <w:rPr>
          <w:b/>
          <w:i/>
        </w:rPr>
      </w:pPr>
    </w:p>
    <w:p w:rsidR="00D964AB" w:rsidRPr="0070668C"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668C">
        <w:rPr>
          <w:rFonts w:ascii="Times New Roman" w:hAnsi="Times New Roman"/>
          <w:sz w:val="28"/>
          <w:szCs w:val="28"/>
        </w:rPr>
        <w:t>Условия оплаты: в соответствии с проектом договора.</w:t>
      </w:r>
    </w:p>
    <w:p w:rsidR="00D964AB" w:rsidRDefault="00D964AB" w:rsidP="00D964AB">
      <w:pPr>
        <w:ind w:right="153" w:firstLine="709"/>
        <w:jc w:val="both"/>
        <w:rPr>
          <w:sz w:val="28"/>
          <w:szCs w:val="28"/>
        </w:rPr>
      </w:pPr>
    </w:p>
    <w:p w:rsidR="00D964AB" w:rsidRPr="00092FD4" w:rsidRDefault="00D964AB" w:rsidP="00D964AB">
      <w:pPr>
        <w:ind w:right="153" w:firstLine="709"/>
        <w:jc w:val="both"/>
      </w:pPr>
      <w:r w:rsidRPr="005C0EFF">
        <w:rPr>
          <w:sz w:val="28"/>
          <w:szCs w:val="28"/>
        </w:rPr>
        <w:lastRenderedPageBreak/>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D964AB" w:rsidRPr="005C0EFF" w:rsidRDefault="00D964AB" w:rsidP="00D964AB">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964AB" w:rsidRPr="005C0EFF" w:rsidRDefault="00D964AB" w:rsidP="00D964AB">
      <w:pPr>
        <w:tabs>
          <w:tab w:val="left" w:pos="1134"/>
        </w:tabs>
        <w:ind w:firstLine="709"/>
        <w:contextualSpacing/>
        <w:jc w:val="both"/>
        <w:rPr>
          <w:sz w:val="28"/>
          <w:szCs w:val="28"/>
        </w:rPr>
      </w:pPr>
    </w:p>
    <w:p w:rsidR="00D964AB" w:rsidRPr="00A721EE" w:rsidRDefault="00D964AB" w:rsidP="00D964AB">
      <w:pPr>
        <w:pStyle w:val="aa"/>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sidRPr="0070668C">
        <w:rPr>
          <w:rFonts w:ascii="Times New Roman" w:hAnsi="Times New Roman"/>
          <w:sz w:val="28"/>
          <w:szCs w:val="28"/>
        </w:rPr>
        <w:t>Применяется начальная (максимальная) цена единицы продукции.</w:t>
      </w:r>
      <w:r w:rsidRPr="0070668C">
        <w:rPr>
          <w:rFonts w:ascii="Times New Roman" w:hAnsi="Times New Roman"/>
          <w:b/>
          <w:sz w:val="28"/>
          <w:szCs w:val="28"/>
        </w:rPr>
        <w:t xml:space="preserve"> Бюджетный лимит договора составляет 1 500 000 (Один миллион пятьсот тысяч) рублей 00 копеек, включая НДС 18%.</w:t>
      </w:r>
    </w:p>
    <w:p w:rsidR="00D964AB" w:rsidRPr="00A721EE" w:rsidRDefault="00D964AB" w:rsidP="00D964AB">
      <w:pPr>
        <w:tabs>
          <w:tab w:val="left" w:pos="1134"/>
        </w:tabs>
        <w:ind w:firstLine="709"/>
        <w:contextualSpacing/>
        <w:jc w:val="both"/>
        <w:rPr>
          <w:b/>
          <w:i/>
        </w:rPr>
      </w:pPr>
    </w:p>
    <w:p w:rsidR="00D964AB" w:rsidRPr="0070668C"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t>Предложение участника о цене единицы продукции не должно превышать начальную (максимальную) цену единицы продукции, а именно:</w:t>
      </w:r>
    </w:p>
    <w:p w:rsidR="00D964AB" w:rsidRPr="0070668C"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t xml:space="preserve">Экспресс-доставка грузов в Австрию – </w:t>
      </w:r>
      <w:r w:rsidRPr="0070668C">
        <w:rPr>
          <w:rFonts w:eastAsia="Calibri"/>
          <w:b/>
          <w:sz w:val="28"/>
          <w:szCs w:val="28"/>
          <w:lang w:eastAsia="en-US"/>
        </w:rPr>
        <w:t>не более 2 857 (Два миллиона восемьсот пятьдесят семь) рублей 33 копейки с учетом НДС.</w:t>
      </w:r>
    </w:p>
    <w:p w:rsidR="00D964AB" w:rsidRPr="0070668C"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t xml:space="preserve">Экспресс-доставка грузов в Бельгию – </w:t>
      </w:r>
      <w:r w:rsidRPr="0070668C">
        <w:rPr>
          <w:rFonts w:eastAsia="Calibri"/>
          <w:b/>
          <w:sz w:val="28"/>
          <w:szCs w:val="28"/>
          <w:lang w:eastAsia="en-US"/>
        </w:rPr>
        <w:t>не более 2 857 (Два миллиона восемьсот пятьдесят семь) рублей 33 копейки с учетом НДС.</w:t>
      </w:r>
    </w:p>
    <w:p w:rsidR="00D964AB" w:rsidRPr="0070668C" w:rsidRDefault="00D964AB" w:rsidP="00D964AB">
      <w:pPr>
        <w:tabs>
          <w:tab w:val="left" w:pos="1134"/>
        </w:tabs>
        <w:ind w:firstLine="709"/>
        <w:contextualSpacing/>
        <w:jc w:val="both"/>
        <w:rPr>
          <w:rFonts w:eastAsia="Calibri"/>
          <w:b/>
          <w:sz w:val="28"/>
          <w:szCs w:val="28"/>
          <w:lang w:eastAsia="en-US"/>
        </w:rPr>
      </w:pPr>
      <w:r w:rsidRPr="0070668C">
        <w:rPr>
          <w:rFonts w:eastAsia="Calibri"/>
          <w:sz w:val="28"/>
          <w:szCs w:val="28"/>
          <w:lang w:eastAsia="en-US"/>
        </w:rPr>
        <w:t xml:space="preserve">Экспресс-доставка грузов в Великобританию – </w:t>
      </w:r>
      <w:r w:rsidRPr="0070668C">
        <w:rPr>
          <w:rFonts w:eastAsia="Calibri"/>
          <w:b/>
          <w:sz w:val="28"/>
          <w:szCs w:val="28"/>
          <w:lang w:eastAsia="en-US"/>
        </w:rPr>
        <w:t>не более 2 857 (Два миллиона восемьсот пятьдесят семь) рублей 33 копейки с учетом НДС.</w:t>
      </w:r>
    </w:p>
    <w:p w:rsidR="00D964AB" w:rsidRPr="0070668C"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t xml:space="preserve">Экспресс-доставка грузов в Германию – </w:t>
      </w:r>
      <w:r w:rsidRPr="0070668C">
        <w:rPr>
          <w:rFonts w:eastAsia="Calibri"/>
          <w:b/>
          <w:sz w:val="28"/>
          <w:szCs w:val="28"/>
          <w:lang w:eastAsia="en-US"/>
        </w:rPr>
        <w:t>не более 2 857 (Два миллиона восемьсот пятьдесят семь) рублей 33 копейки с учетом НДС.</w:t>
      </w:r>
    </w:p>
    <w:p w:rsidR="00D964AB" w:rsidRPr="0070668C" w:rsidRDefault="00D964AB" w:rsidP="00D964AB">
      <w:pPr>
        <w:tabs>
          <w:tab w:val="left" w:pos="1134"/>
        </w:tabs>
        <w:ind w:firstLine="709"/>
        <w:contextualSpacing/>
        <w:jc w:val="both"/>
        <w:rPr>
          <w:rFonts w:eastAsia="Calibri"/>
          <w:b/>
          <w:sz w:val="28"/>
          <w:szCs w:val="28"/>
          <w:lang w:eastAsia="en-US"/>
        </w:rPr>
      </w:pPr>
      <w:r w:rsidRPr="0070668C">
        <w:rPr>
          <w:rFonts w:eastAsia="Calibri"/>
          <w:sz w:val="28"/>
          <w:szCs w:val="28"/>
          <w:lang w:eastAsia="en-US"/>
        </w:rPr>
        <w:t xml:space="preserve">Экспресс-доставка грузов в Индию – </w:t>
      </w:r>
      <w:r w:rsidRPr="0070668C">
        <w:rPr>
          <w:rFonts w:eastAsia="Calibri"/>
          <w:b/>
          <w:sz w:val="28"/>
          <w:szCs w:val="28"/>
          <w:lang w:eastAsia="en-US"/>
        </w:rPr>
        <w:t>не более 3 937 (Три миллиона девятьсот тридцать семь) рублей 33 копейки с учетом НДС.</w:t>
      </w:r>
    </w:p>
    <w:p w:rsidR="00D964AB" w:rsidRPr="0070668C" w:rsidRDefault="00D964AB" w:rsidP="00D964AB">
      <w:pPr>
        <w:tabs>
          <w:tab w:val="left" w:pos="1134"/>
        </w:tabs>
        <w:ind w:firstLine="709"/>
        <w:contextualSpacing/>
        <w:jc w:val="both"/>
        <w:rPr>
          <w:rFonts w:eastAsia="Calibri"/>
          <w:b/>
          <w:sz w:val="28"/>
          <w:szCs w:val="28"/>
          <w:lang w:eastAsia="en-US"/>
        </w:rPr>
      </w:pPr>
      <w:r w:rsidRPr="0070668C">
        <w:rPr>
          <w:rFonts w:eastAsia="Calibri"/>
          <w:sz w:val="28"/>
          <w:szCs w:val="28"/>
          <w:lang w:eastAsia="en-US"/>
        </w:rPr>
        <w:t xml:space="preserve">Экспресс-доставка грузов в Испанию – </w:t>
      </w:r>
      <w:r w:rsidRPr="0070668C">
        <w:rPr>
          <w:rFonts w:eastAsia="Calibri"/>
          <w:b/>
          <w:sz w:val="28"/>
          <w:szCs w:val="28"/>
          <w:lang w:eastAsia="en-US"/>
        </w:rPr>
        <w:t>не более 2 857 (Два миллиона восемьсот пятьдесят семь) рублей 50 копеек с учетом НДС.</w:t>
      </w:r>
    </w:p>
    <w:p w:rsidR="00D964AB" w:rsidRPr="0070668C" w:rsidRDefault="00D964AB" w:rsidP="00D964AB">
      <w:pPr>
        <w:tabs>
          <w:tab w:val="left" w:pos="1134"/>
        </w:tabs>
        <w:ind w:firstLine="709"/>
        <w:contextualSpacing/>
        <w:jc w:val="both"/>
        <w:rPr>
          <w:rFonts w:eastAsia="Calibri"/>
          <w:b/>
          <w:sz w:val="28"/>
          <w:szCs w:val="28"/>
          <w:lang w:eastAsia="en-US"/>
        </w:rPr>
      </w:pPr>
      <w:r w:rsidRPr="0070668C">
        <w:rPr>
          <w:rFonts w:eastAsia="Calibri"/>
          <w:sz w:val="28"/>
          <w:szCs w:val="28"/>
          <w:lang w:eastAsia="en-US"/>
        </w:rPr>
        <w:t xml:space="preserve">Экспресс-доставка грузов в Казахстан – </w:t>
      </w:r>
      <w:r w:rsidRPr="0070668C">
        <w:rPr>
          <w:rFonts w:eastAsia="Calibri"/>
          <w:b/>
          <w:sz w:val="28"/>
          <w:szCs w:val="28"/>
          <w:lang w:eastAsia="en-US"/>
        </w:rPr>
        <w:t>не более 2 179 (Два миллиона сто семьдесят девять) рублей 27 копеек с учетом НДС.</w:t>
      </w:r>
    </w:p>
    <w:p w:rsidR="00D964AB" w:rsidRPr="0070668C" w:rsidRDefault="00D964AB" w:rsidP="00D964AB">
      <w:pPr>
        <w:tabs>
          <w:tab w:val="left" w:pos="1134"/>
        </w:tabs>
        <w:ind w:firstLine="709"/>
        <w:contextualSpacing/>
        <w:jc w:val="both"/>
        <w:rPr>
          <w:rFonts w:eastAsia="Calibri"/>
          <w:b/>
          <w:sz w:val="28"/>
          <w:szCs w:val="28"/>
          <w:lang w:eastAsia="en-US"/>
        </w:rPr>
      </w:pPr>
      <w:r w:rsidRPr="0070668C">
        <w:rPr>
          <w:rFonts w:eastAsia="Calibri"/>
          <w:sz w:val="28"/>
          <w:szCs w:val="28"/>
          <w:lang w:eastAsia="en-US"/>
        </w:rPr>
        <w:t xml:space="preserve">Экспресс-доставка грузов в Китай – </w:t>
      </w:r>
      <w:r w:rsidRPr="0070668C">
        <w:rPr>
          <w:rFonts w:eastAsia="Calibri"/>
          <w:b/>
          <w:sz w:val="28"/>
          <w:szCs w:val="28"/>
          <w:lang w:eastAsia="en-US"/>
        </w:rPr>
        <w:t>не более 3 937 (Три миллиона девятьсот тридцать семь) рублей 33 копейки с учетом НДС.</w:t>
      </w:r>
    </w:p>
    <w:p w:rsidR="00D964AB" w:rsidRPr="0070668C"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t xml:space="preserve">Экспресс-доставка грузов в Южную Корею – </w:t>
      </w:r>
      <w:r w:rsidRPr="0070668C">
        <w:rPr>
          <w:rFonts w:eastAsia="Calibri"/>
          <w:b/>
          <w:sz w:val="28"/>
          <w:szCs w:val="28"/>
          <w:lang w:eastAsia="en-US"/>
        </w:rPr>
        <w:t>не более 3 937 (Три миллиона девятьсот тридцать семь) рублей 33 копейки с учетом НДС.</w:t>
      </w:r>
    </w:p>
    <w:p w:rsidR="00D964AB" w:rsidRPr="0070668C" w:rsidRDefault="00D964AB" w:rsidP="00D964AB">
      <w:pPr>
        <w:tabs>
          <w:tab w:val="left" w:pos="1134"/>
        </w:tabs>
        <w:ind w:firstLine="709"/>
        <w:contextualSpacing/>
        <w:jc w:val="both"/>
        <w:rPr>
          <w:rFonts w:eastAsia="Calibri"/>
          <w:b/>
          <w:sz w:val="28"/>
          <w:szCs w:val="28"/>
          <w:lang w:eastAsia="en-US"/>
        </w:rPr>
      </w:pPr>
      <w:r w:rsidRPr="0070668C">
        <w:rPr>
          <w:rFonts w:eastAsia="Calibri"/>
          <w:sz w:val="28"/>
          <w:szCs w:val="28"/>
          <w:lang w:eastAsia="en-US"/>
        </w:rPr>
        <w:t xml:space="preserve">Экспресс-доставка грузов в Нидерланды – </w:t>
      </w:r>
      <w:r w:rsidRPr="0070668C">
        <w:rPr>
          <w:rFonts w:eastAsia="Calibri"/>
          <w:b/>
          <w:sz w:val="28"/>
          <w:szCs w:val="28"/>
          <w:lang w:eastAsia="en-US"/>
        </w:rPr>
        <w:t>не более 2 857 (Два миллиона восемьсот пятьдесят семь) рублей 33 копейки с учетом НДС.</w:t>
      </w:r>
    </w:p>
    <w:p w:rsidR="00D964AB" w:rsidRPr="0070668C"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t xml:space="preserve">Экспресс-доставка грузов во Францию – </w:t>
      </w:r>
      <w:r w:rsidRPr="0070668C">
        <w:rPr>
          <w:rFonts w:eastAsia="Calibri"/>
          <w:b/>
          <w:sz w:val="28"/>
          <w:szCs w:val="28"/>
          <w:lang w:eastAsia="en-US"/>
        </w:rPr>
        <w:t>не более 2 857 (Два миллиона восемьсот пятьдесят семь) рублей 33 копейки с учетом НДС.</w:t>
      </w:r>
    </w:p>
    <w:p w:rsidR="00D964AB" w:rsidRPr="0070668C"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t xml:space="preserve">Экспресс-доставка грузов в Швейцарию – </w:t>
      </w:r>
      <w:r w:rsidRPr="0070668C">
        <w:rPr>
          <w:rFonts w:eastAsia="Calibri"/>
          <w:b/>
          <w:sz w:val="28"/>
          <w:szCs w:val="28"/>
          <w:lang w:eastAsia="en-US"/>
        </w:rPr>
        <w:t>не более 2 857 (Два миллиона восемьсот пятьдесят семь) рублей 33 копейки с учетом НДС.</w:t>
      </w:r>
    </w:p>
    <w:p w:rsidR="00D964AB" w:rsidRPr="0070668C" w:rsidRDefault="00D964AB" w:rsidP="00D964AB">
      <w:pPr>
        <w:tabs>
          <w:tab w:val="left" w:pos="1134"/>
        </w:tabs>
        <w:ind w:firstLine="709"/>
        <w:contextualSpacing/>
        <w:jc w:val="both"/>
        <w:rPr>
          <w:rFonts w:eastAsia="Calibri"/>
          <w:b/>
          <w:sz w:val="28"/>
          <w:szCs w:val="28"/>
          <w:lang w:eastAsia="en-US"/>
        </w:rPr>
      </w:pPr>
      <w:r w:rsidRPr="0070668C">
        <w:rPr>
          <w:rFonts w:eastAsia="Calibri"/>
          <w:sz w:val="28"/>
          <w:szCs w:val="28"/>
          <w:lang w:eastAsia="en-US"/>
        </w:rPr>
        <w:t xml:space="preserve">Экспресс-доставка грузов в Шотландию – </w:t>
      </w:r>
      <w:r w:rsidRPr="0070668C">
        <w:rPr>
          <w:rFonts w:eastAsia="Calibri"/>
          <w:b/>
          <w:sz w:val="28"/>
          <w:szCs w:val="28"/>
          <w:lang w:eastAsia="en-US"/>
        </w:rPr>
        <w:t>не более 2 857 (Два миллиона восемьсот пятьдесят семь) рублей 33 копейки с учетом НДС.</w:t>
      </w:r>
    </w:p>
    <w:p w:rsidR="00D964AB" w:rsidRPr="0070668C" w:rsidRDefault="00D964AB" w:rsidP="00D964AB">
      <w:pPr>
        <w:tabs>
          <w:tab w:val="left" w:pos="1134"/>
        </w:tabs>
        <w:ind w:firstLine="709"/>
        <w:contextualSpacing/>
        <w:jc w:val="both"/>
        <w:rPr>
          <w:rFonts w:eastAsia="Calibri"/>
          <w:b/>
          <w:sz w:val="28"/>
          <w:szCs w:val="28"/>
          <w:lang w:eastAsia="en-US"/>
        </w:rPr>
      </w:pPr>
      <w:r w:rsidRPr="0070668C">
        <w:rPr>
          <w:rFonts w:eastAsia="Calibri"/>
          <w:sz w:val="28"/>
          <w:szCs w:val="28"/>
          <w:lang w:eastAsia="en-US"/>
        </w:rPr>
        <w:t xml:space="preserve">Экспресс-доставка грузов в Японию – </w:t>
      </w:r>
      <w:r w:rsidRPr="0070668C">
        <w:rPr>
          <w:rFonts w:eastAsia="Calibri"/>
          <w:b/>
          <w:sz w:val="28"/>
          <w:szCs w:val="28"/>
          <w:lang w:eastAsia="en-US"/>
        </w:rPr>
        <w:t>не более 3 937 (Три миллиона девятьсот тридцать семь) рублей 33 копейки с учетом НДС.</w:t>
      </w:r>
    </w:p>
    <w:p w:rsidR="00D964AB" w:rsidRPr="0070668C"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lastRenderedPageBreak/>
        <w:t>Оценка и сопоставление заявок участников осуществляется по стоимости услуг в соответствии с разделом 8 Документации «Методика оценки заявок на участие в запросе предложений».</w:t>
      </w:r>
    </w:p>
    <w:p w:rsidR="00D964AB" w:rsidRDefault="00D964AB" w:rsidP="00D964AB">
      <w:pPr>
        <w:tabs>
          <w:tab w:val="left" w:pos="1134"/>
        </w:tabs>
        <w:ind w:firstLine="709"/>
        <w:contextualSpacing/>
        <w:jc w:val="both"/>
        <w:rPr>
          <w:rFonts w:eastAsia="Calibri"/>
          <w:sz w:val="28"/>
          <w:szCs w:val="28"/>
          <w:lang w:eastAsia="en-US"/>
        </w:rPr>
      </w:pPr>
      <w:r w:rsidRPr="0070668C">
        <w:rPr>
          <w:rFonts w:eastAsia="Calibri"/>
          <w:sz w:val="28"/>
          <w:szCs w:val="28"/>
          <w:lang w:eastAsia="en-US"/>
        </w:rPr>
        <w:t>Цена договора</w:t>
      </w:r>
      <w:r>
        <w:rPr>
          <w:rFonts w:eastAsia="Calibri"/>
          <w:sz w:val="28"/>
          <w:szCs w:val="28"/>
          <w:lang w:eastAsia="en-US"/>
        </w:rPr>
        <w:t>, цена единицы продукции</w:t>
      </w:r>
      <w:r w:rsidRPr="0070668C">
        <w:rPr>
          <w:rFonts w:eastAsia="Calibri"/>
          <w:sz w:val="28"/>
          <w:szCs w:val="28"/>
          <w:lang w:eastAsia="en-US"/>
        </w:rPr>
        <w:t xml:space="preserve">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D964AB" w:rsidRDefault="00D964AB" w:rsidP="00D964AB">
      <w:pPr>
        <w:tabs>
          <w:tab w:val="left" w:pos="1134"/>
        </w:tabs>
        <w:ind w:firstLine="709"/>
        <w:contextualSpacing/>
        <w:jc w:val="both"/>
        <w:rPr>
          <w:b/>
          <w:i/>
        </w:rPr>
      </w:pPr>
    </w:p>
    <w:p w:rsidR="00D964AB" w:rsidRPr="0070668C"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0668C">
        <w:rPr>
          <w:rFonts w:ascii="Times New Roman" w:hAnsi="Times New Roman"/>
          <w:sz w:val="28"/>
          <w:szCs w:val="28"/>
        </w:rPr>
        <w:t>Официальный язык закупки: русский.</w:t>
      </w:r>
    </w:p>
    <w:p w:rsidR="00D964AB" w:rsidRPr="0070668C" w:rsidRDefault="00D964AB" w:rsidP="00D964AB">
      <w:pPr>
        <w:tabs>
          <w:tab w:val="left" w:pos="0"/>
          <w:tab w:val="left" w:pos="1134"/>
        </w:tabs>
        <w:jc w:val="both"/>
        <w:rPr>
          <w:rFonts w:eastAsia="Calibri"/>
          <w:sz w:val="28"/>
          <w:szCs w:val="28"/>
        </w:rPr>
      </w:pPr>
      <w:bookmarkStart w:id="5" w:name="_Ref317253353"/>
      <w:r w:rsidRPr="0070668C">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70668C">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964AB" w:rsidRPr="0070668C" w:rsidRDefault="00D964AB" w:rsidP="00D964AB">
      <w:pPr>
        <w:tabs>
          <w:tab w:val="left" w:pos="1134"/>
        </w:tabs>
        <w:ind w:firstLine="709"/>
        <w:contextualSpacing/>
        <w:jc w:val="both"/>
        <w:rPr>
          <w:b/>
          <w:i/>
        </w:rPr>
      </w:pPr>
    </w:p>
    <w:p w:rsidR="00D964AB" w:rsidRPr="0070668C"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668C">
        <w:rPr>
          <w:rFonts w:ascii="Times New Roman" w:hAnsi="Times New Roman"/>
          <w:sz w:val="28"/>
          <w:szCs w:val="28"/>
        </w:rPr>
        <w:t>Валюта закупки: российский рубль.</w:t>
      </w:r>
    </w:p>
    <w:p w:rsidR="00D964AB" w:rsidRPr="00667A5A" w:rsidRDefault="00D964AB" w:rsidP="00D964AB">
      <w:pPr>
        <w:tabs>
          <w:tab w:val="left" w:pos="0"/>
          <w:tab w:val="left" w:pos="1134"/>
        </w:tabs>
        <w:jc w:val="both"/>
        <w:rPr>
          <w:rFonts w:eastAsia="Calibri"/>
          <w:sz w:val="28"/>
          <w:szCs w:val="28"/>
        </w:rPr>
      </w:pPr>
      <w:r w:rsidRPr="0070668C">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w:t>
      </w:r>
      <w:r w:rsidRPr="00667A5A">
        <w:rPr>
          <w:rFonts w:eastAsia="Calibri"/>
          <w:sz w:val="28"/>
          <w:szCs w:val="28"/>
        </w:rPr>
        <w:t xml:space="preserve"> курса и даты его установления.</w:t>
      </w:r>
    </w:p>
    <w:p w:rsidR="00D964AB" w:rsidRDefault="00D964AB" w:rsidP="00D964AB">
      <w:pPr>
        <w:tabs>
          <w:tab w:val="left" w:pos="1134"/>
        </w:tabs>
        <w:ind w:firstLine="709"/>
        <w:contextualSpacing/>
        <w:jc w:val="both"/>
        <w:rPr>
          <w:b/>
          <w:i/>
        </w:rPr>
      </w:pPr>
    </w:p>
    <w:p w:rsidR="00D964AB" w:rsidRPr="009E5F07"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9E5F07">
        <w:rPr>
          <w:rFonts w:ascii="Times New Roman" w:hAnsi="Times New Roman"/>
          <w:sz w:val="28"/>
          <w:szCs w:val="28"/>
        </w:rPr>
        <w:t>Обеспечение заявки на участие в закупке: не требуется.</w:t>
      </w:r>
    </w:p>
    <w:p w:rsidR="00D964AB" w:rsidRPr="009E5F07" w:rsidRDefault="00D964AB" w:rsidP="00D964AB">
      <w:pPr>
        <w:tabs>
          <w:tab w:val="left" w:pos="1134"/>
        </w:tabs>
        <w:ind w:firstLine="709"/>
        <w:contextualSpacing/>
        <w:jc w:val="both"/>
        <w:rPr>
          <w:rFonts w:eastAsia="Calibri"/>
          <w:b/>
          <w:i/>
          <w:lang w:eastAsia="en-US"/>
        </w:rPr>
      </w:pPr>
    </w:p>
    <w:p w:rsidR="00D964AB" w:rsidRPr="005C0EFF"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9E5F07">
        <w:rPr>
          <w:rFonts w:ascii="Times New Roman" w:hAnsi="Times New Roman"/>
          <w:sz w:val="28"/>
          <w:szCs w:val="28"/>
        </w:rPr>
        <w:t>Сведения о порядке проведения, в том числе об оформлении участия в закупке, определении лица</w:t>
      </w:r>
      <w:r w:rsidRPr="005C0EFF">
        <w:rPr>
          <w:rFonts w:ascii="Times New Roman" w:hAnsi="Times New Roman"/>
          <w:sz w:val="28"/>
          <w:szCs w:val="28"/>
        </w:rPr>
        <w:t xml:space="preserve">, выигравшего </w:t>
      </w:r>
      <w:r>
        <w:rPr>
          <w:rFonts w:ascii="Times New Roman" w:hAnsi="Times New Roman"/>
          <w:sz w:val="28"/>
          <w:szCs w:val="28"/>
        </w:rPr>
        <w:t>закупку</w:t>
      </w:r>
      <w:r w:rsidRPr="005C0EFF">
        <w:rPr>
          <w:rFonts w:ascii="Times New Roman" w:hAnsi="Times New Roman"/>
          <w:sz w:val="28"/>
          <w:szCs w:val="28"/>
        </w:rPr>
        <w:t>:</w:t>
      </w:r>
    </w:p>
    <w:p w:rsidR="00D964AB" w:rsidRPr="005C0EFF" w:rsidRDefault="00D964AB" w:rsidP="00D964A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9" w:history="1">
        <w:r w:rsidRPr="00D85722">
          <w:rPr>
            <w:rStyle w:val="a8"/>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964AB" w:rsidRPr="005C0EFF" w:rsidRDefault="00D964AB" w:rsidP="00D964AB">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964AB" w:rsidRPr="005C0EFF" w:rsidRDefault="00D964AB" w:rsidP="00D964A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964AB"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964AB" w:rsidRDefault="00D964AB" w:rsidP="00D964A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964AB" w:rsidRPr="005C0EFF" w:rsidRDefault="00D964AB" w:rsidP="00D964AB">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государственный сайт (</w:t>
      </w:r>
      <w:hyperlink r:id="rId10" w:history="1">
        <w:r w:rsidRPr="005C0EFF">
          <w:rPr>
            <w:rStyle w:val="a8"/>
            <w:rFonts w:eastAsia="Calibri"/>
            <w:sz w:val="28"/>
            <w:szCs w:val="28"/>
            <w:lang w:eastAsia="en-US"/>
          </w:rPr>
          <w:t>http://www.zakupki.gov.ru</w:t>
        </w:r>
      </w:hyperlink>
      <w:r>
        <w:rPr>
          <w:spacing w:val="-6"/>
          <w:sz w:val="28"/>
          <w:szCs w:val="28"/>
        </w:rPr>
        <w:t>),</w:t>
      </w:r>
    </w:p>
    <w:p w:rsidR="00D964AB" w:rsidRPr="005C0EFF" w:rsidRDefault="00D964AB" w:rsidP="00D964A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964AB" w:rsidRDefault="00D964AB" w:rsidP="00D964AB">
      <w:pPr>
        <w:pStyle w:val="aa"/>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1" w:history="1">
        <w:r w:rsidRPr="005C0EFF">
          <w:rPr>
            <w:rStyle w:val="a8"/>
            <w:rFonts w:ascii="Times New Roman" w:hAnsi="Times New Roman"/>
            <w:sz w:val="28"/>
            <w:szCs w:val="28"/>
          </w:rPr>
          <w:t>http://zakupki.rosatom.ru</w:t>
        </w:r>
      </w:hyperlink>
      <w:r w:rsidRPr="005C0EFF">
        <w:rPr>
          <w:rFonts w:ascii="Times New Roman" w:hAnsi="Times New Roman"/>
          <w:spacing w:val="-6"/>
          <w:sz w:val="28"/>
          <w:szCs w:val="28"/>
        </w:rPr>
        <w:t>);</w:t>
      </w:r>
    </w:p>
    <w:p w:rsidR="00D964AB" w:rsidRPr="00DE4AAE" w:rsidRDefault="00D964AB" w:rsidP="00D964AB">
      <w:pPr>
        <w:pStyle w:val="aa"/>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D964AB" w:rsidRDefault="00D964AB" w:rsidP="00D964AB">
      <w:pPr>
        <w:tabs>
          <w:tab w:val="left" w:pos="386"/>
        </w:tabs>
        <w:ind w:firstLine="709"/>
        <w:contextualSpacing/>
        <w:jc w:val="both"/>
        <w:rPr>
          <w:sz w:val="28"/>
          <w:szCs w:val="28"/>
        </w:rPr>
      </w:pPr>
    </w:p>
    <w:p w:rsidR="00D964AB"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D964AB" w:rsidRDefault="00D964AB" w:rsidP="00D964AB">
      <w:pPr>
        <w:tabs>
          <w:tab w:val="left" w:pos="1134"/>
        </w:tabs>
        <w:ind w:firstLine="709"/>
        <w:contextualSpacing/>
        <w:jc w:val="both"/>
        <w:rPr>
          <w:spacing w:val="-6"/>
          <w:sz w:val="28"/>
          <w:szCs w:val="28"/>
        </w:rPr>
      </w:pPr>
    </w:p>
    <w:p w:rsidR="00D964AB" w:rsidRPr="00E661D9"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D964AB" w:rsidRPr="00E661D9" w:rsidRDefault="00D964AB" w:rsidP="00D964AB">
      <w:pPr>
        <w:pStyle w:val="aa"/>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D964AB" w:rsidRPr="00174FE4" w:rsidRDefault="00D964AB" w:rsidP="00D964AB">
      <w:pPr>
        <w:pStyle w:val="Times12"/>
        <w:tabs>
          <w:tab w:val="left" w:pos="70"/>
        </w:tabs>
        <w:ind w:right="153" w:firstLine="0"/>
        <w:jc w:val="left"/>
        <w:rPr>
          <w:rFonts w:eastAsia="Calibri"/>
          <w:b/>
          <w:bCs w:val="0"/>
          <w:i/>
          <w:szCs w:val="24"/>
          <w:lang w:eastAsia="en-US"/>
        </w:rPr>
      </w:pPr>
    </w:p>
    <w:p w:rsidR="00D964AB"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D964AB" w:rsidRPr="005C0EFF" w:rsidRDefault="00D964AB" w:rsidP="00D964AB">
      <w:pPr>
        <w:tabs>
          <w:tab w:val="left" w:pos="1134"/>
        </w:tabs>
        <w:ind w:firstLine="709"/>
        <w:contextualSpacing/>
        <w:jc w:val="both"/>
        <w:rPr>
          <w:spacing w:val="-6"/>
          <w:sz w:val="28"/>
          <w:szCs w:val="28"/>
        </w:rPr>
      </w:pPr>
    </w:p>
    <w:p w:rsidR="00D964AB"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w:t>
      </w:r>
      <w:r w:rsidRPr="003E671E">
        <w:rPr>
          <w:rFonts w:ascii="Times New Roman" w:hAnsi="Times New Roman"/>
          <w:spacing w:val="-6"/>
          <w:sz w:val="28"/>
          <w:szCs w:val="28"/>
        </w:rPr>
        <w:t>подачи заявок на участие в закупке (открытия доступа к поданным заявкам: 12-00 (время московское)</w:t>
      </w:r>
      <w:r w:rsidRPr="005C0EFF">
        <w:rPr>
          <w:rFonts w:ascii="Times New Roman" w:hAnsi="Times New Roman"/>
          <w:spacing w:val="-6"/>
          <w:sz w:val="28"/>
          <w:szCs w:val="28"/>
        </w:rPr>
        <w:t xml:space="preserve"> «</w:t>
      </w:r>
      <w:r w:rsidRPr="00956FE3">
        <w:rPr>
          <w:rFonts w:ascii="Times New Roman" w:hAnsi="Times New Roman"/>
          <w:spacing w:val="-6"/>
          <w:sz w:val="28"/>
          <w:szCs w:val="28"/>
        </w:rPr>
        <w:t>24</w:t>
      </w:r>
      <w:r w:rsidRPr="005C0EFF">
        <w:rPr>
          <w:rFonts w:ascii="Times New Roman" w:hAnsi="Times New Roman"/>
          <w:spacing w:val="-6"/>
          <w:sz w:val="28"/>
          <w:szCs w:val="28"/>
        </w:rPr>
        <w:t xml:space="preserve">» </w:t>
      </w:r>
      <w:r>
        <w:rPr>
          <w:rFonts w:ascii="Times New Roman" w:hAnsi="Times New Roman"/>
          <w:spacing w:val="-6"/>
          <w:sz w:val="28"/>
          <w:szCs w:val="28"/>
        </w:rPr>
        <w:t>ноября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D964AB" w:rsidRPr="005C0EFF" w:rsidRDefault="00D964AB" w:rsidP="00D964AB">
      <w:pPr>
        <w:tabs>
          <w:tab w:val="left" w:pos="1134"/>
        </w:tabs>
        <w:ind w:left="709"/>
        <w:contextualSpacing/>
        <w:jc w:val="both"/>
        <w:rPr>
          <w:spacing w:val="-6"/>
          <w:sz w:val="28"/>
          <w:szCs w:val="28"/>
        </w:rPr>
      </w:pPr>
    </w:p>
    <w:p w:rsidR="00D964AB"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D964AB" w:rsidRPr="00C145F7" w:rsidRDefault="00D964AB" w:rsidP="00D964AB">
      <w:pPr>
        <w:pStyle w:val="aa"/>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«04» декабря 2015 г.</w:t>
      </w:r>
    </w:p>
    <w:p w:rsidR="00D964AB" w:rsidRDefault="00D964AB" w:rsidP="00D964AB">
      <w:pPr>
        <w:pStyle w:val="aa"/>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«04» декабря</w:t>
      </w:r>
      <w:r w:rsidRPr="00C145F7">
        <w:rPr>
          <w:rFonts w:ascii="Times New Roman" w:hAnsi="Times New Roman"/>
          <w:spacing w:val="-6"/>
          <w:sz w:val="28"/>
          <w:szCs w:val="28"/>
        </w:rPr>
        <w:t xml:space="preserve"> 2015 г.</w:t>
      </w:r>
      <w:r w:rsidRPr="00124E39">
        <w:rPr>
          <w:b/>
          <w:i/>
        </w:rPr>
        <w:t xml:space="preserve"> </w:t>
      </w:r>
    </w:p>
    <w:p w:rsidR="00D964AB" w:rsidRDefault="00D964AB" w:rsidP="00D964AB">
      <w:pPr>
        <w:tabs>
          <w:tab w:val="left" w:pos="1134"/>
        </w:tabs>
        <w:ind w:firstLine="709"/>
        <w:contextualSpacing/>
        <w:jc w:val="both"/>
        <w:rPr>
          <w:b/>
          <w:i/>
        </w:rPr>
      </w:pPr>
    </w:p>
    <w:p w:rsidR="00D964AB"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964AB" w:rsidRDefault="00D964AB" w:rsidP="00D964A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964AB" w:rsidRDefault="00D964AB" w:rsidP="00D964A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964AB" w:rsidRDefault="00D964AB" w:rsidP="00D964AB">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964AB" w:rsidRDefault="00D964AB" w:rsidP="00D964AB">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964AB" w:rsidRDefault="00D964AB" w:rsidP="00D9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964AB" w:rsidRDefault="00D964AB" w:rsidP="00D964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D964AB" w:rsidRDefault="00D964AB" w:rsidP="00D964AB">
      <w:pPr>
        <w:tabs>
          <w:tab w:val="left" w:pos="1134"/>
        </w:tabs>
        <w:ind w:left="709"/>
        <w:contextualSpacing/>
        <w:jc w:val="both"/>
        <w:rPr>
          <w:spacing w:val="-6"/>
          <w:sz w:val="32"/>
          <w:szCs w:val="28"/>
        </w:rPr>
      </w:pPr>
    </w:p>
    <w:p w:rsidR="00D964AB" w:rsidRPr="003651B9" w:rsidRDefault="00D964AB" w:rsidP="00D964AB">
      <w:pPr>
        <w:pStyle w:val="aa"/>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D964AB" w:rsidRDefault="00D964AB" w:rsidP="00D964AB">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964AB" w:rsidRPr="004A7987" w:rsidRDefault="00D964AB" w:rsidP="00D964AB">
      <w:pPr>
        <w:tabs>
          <w:tab w:val="left" w:pos="0"/>
          <w:tab w:val="left" w:pos="1134"/>
        </w:tabs>
        <w:ind w:left="709"/>
        <w:contextualSpacing/>
        <w:jc w:val="both"/>
        <w:rPr>
          <w:sz w:val="28"/>
          <w:szCs w:val="28"/>
        </w:rPr>
      </w:pPr>
    </w:p>
    <w:p w:rsidR="00D964AB" w:rsidRPr="00A9413D"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D964AB" w:rsidRPr="00A4214D" w:rsidRDefault="00D964AB" w:rsidP="00D964AB">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D964AB" w:rsidRPr="005C0EFF" w:rsidRDefault="00D964AB" w:rsidP="00D964AB">
      <w:pPr>
        <w:pStyle w:val="a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964AB" w:rsidRPr="005C0EFF" w:rsidRDefault="00D964AB" w:rsidP="00D964AB">
      <w:pPr>
        <w:pStyle w:val="a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964AB" w:rsidRPr="005C0EFF" w:rsidRDefault="00D964AB" w:rsidP="00D964AB">
      <w:pPr>
        <w:pStyle w:val="a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964AB" w:rsidRDefault="00D964AB" w:rsidP="00D964AB">
      <w:pPr>
        <w:pStyle w:val="a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D964AB" w:rsidRDefault="00D964AB" w:rsidP="00D964AB">
      <w:pPr>
        <w:tabs>
          <w:tab w:val="left" w:pos="1134"/>
        </w:tabs>
        <w:ind w:left="142" w:firstLine="567"/>
        <w:contextualSpacing/>
        <w:jc w:val="both"/>
        <w:rPr>
          <w:sz w:val="28"/>
          <w:szCs w:val="28"/>
        </w:rPr>
      </w:pPr>
    </w:p>
    <w:p w:rsidR="00D964AB" w:rsidRDefault="00D964AB" w:rsidP="00D964AB">
      <w:pPr>
        <w:pStyle w:val="aa"/>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964AB" w:rsidRDefault="00D964AB" w:rsidP="00D964AB">
      <w:pPr>
        <w:pStyle w:val="aa"/>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4F77FF" w:rsidRPr="00D964AB" w:rsidRDefault="004F77FF" w:rsidP="00D964AB"/>
    <w:sectPr w:rsidR="004F77FF" w:rsidRPr="00D964AB">
      <w:headerReference w:type="default" r:id="rId13"/>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029" w:rsidRDefault="00180029">
      <w:r>
        <w:separator/>
      </w:r>
    </w:p>
  </w:endnote>
  <w:endnote w:type="continuationSeparator" w:id="0">
    <w:p w:rsidR="00180029" w:rsidRDefault="00180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68C" w:rsidRPr="00FE6219" w:rsidRDefault="00180029"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029" w:rsidRDefault="00180029">
      <w:r>
        <w:separator/>
      </w:r>
    </w:p>
  </w:footnote>
  <w:footnote w:type="continuationSeparator" w:id="0">
    <w:p w:rsidR="00180029" w:rsidRDefault="001800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68C" w:rsidRPr="00F429FC" w:rsidRDefault="004F77FF"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64AB">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3F7A7CB4"/>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DB9"/>
    <w:rsid w:val="00005994"/>
    <w:rsid w:val="00072863"/>
    <w:rsid w:val="00180029"/>
    <w:rsid w:val="003B3B2D"/>
    <w:rsid w:val="004F77FF"/>
    <w:rsid w:val="00802209"/>
    <w:rsid w:val="00B10DB9"/>
    <w:rsid w:val="00B43B40"/>
    <w:rsid w:val="00D964AB"/>
    <w:rsid w:val="00F13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28976B-8993-4A4B-9DB4-0EC9F4D3F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22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0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022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220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02209"/>
    <w:rPr>
      <w:rFonts w:ascii="Arial" w:eastAsia="Times New Roman" w:hAnsi="Arial" w:cs="Arial"/>
      <w:b/>
      <w:bCs/>
      <w:i/>
      <w:iCs/>
      <w:sz w:val="28"/>
      <w:szCs w:val="28"/>
      <w:lang w:eastAsia="ru-RU"/>
    </w:rPr>
  </w:style>
  <w:style w:type="paragraph" w:styleId="a4">
    <w:name w:val="header"/>
    <w:aliases w:val="Heder,Titul"/>
    <w:basedOn w:val="a0"/>
    <w:link w:val="a5"/>
    <w:uiPriority w:val="99"/>
    <w:rsid w:val="00802209"/>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802209"/>
    <w:rPr>
      <w:rFonts w:ascii="Courier New" w:eastAsia="Times New Roman" w:hAnsi="Courier New" w:cs="Courier New"/>
      <w:sz w:val="20"/>
      <w:szCs w:val="20"/>
      <w:lang w:eastAsia="ru-RU"/>
    </w:rPr>
  </w:style>
  <w:style w:type="paragraph" w:styleId="a6">
    <w:name w:val="footer"/>
    <w:basedOn w:val="a0"/>
    <w:link w:val="a7"/>
    <w:uiPriority w:val="99"/>
    <w:rsid w:val="00802209"/>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802209"/>
    <w:rPr>
      <w:rFonts w:ascii="Courier New" w:eastAsia="Times New Roman" w:hAnsi="Courier New" w:cs="Courier New"/>
      <w:sz w:val="20"/>
      <w:szCs w:val="20"/>
      <w:lang w:eastAsia="ru-RU"/>
    </w:rPr>
  </w:style>
  <w:style w:type="paragraph" w:customStyle="1" w:styleId="a">
    <w:name w:val="Пункт"/>
    <w:basedOn w:val="a0"/>
    <w:rsid w:val="00802209"/>
    <w:pPr>
      <w:numPr>
        <w:ilvl w:val="2"/>
        <w:numId w:val="1"/>
      </w:numPr>
      <w:spacing w:line="360" w:lineRule="auto"/>
      <w:jc w:val="both"/>
    </w:pPr>
    <w:rPr>
      <w:snapToGrid w:val="0"/>
      <w:sz w:val="28"/>
      <w:szCs w:val="28"/>
    </w:rPr>
  </w:style>
  <w:style w:type="character" w:styleId="a8">
    <w:name w:val="Hyperlink"/>
    <w:uiPriority w:val="99"/>
    <w:rsid w:val="00802209"/>
    <w:rPr>
      <w:color w:val="0000FF"/>
      <w:u w:val="single"/>
    </w:rPr>
  </w:style>
  <w:style w:type="paragraph" w:customStyle="1" w:styleId="Times12">
    <w:name w:val="Times 12"/>
    <w:basedOn w:val="a0"/>
    <w:rsid w:val="00802209"/>
    <w:pPr>
      <w:overflowPunct w:val="0"/>
      <w:autoSpaceDE w:val="0"/>
      <w:autoSpaceDN w:val="0"/>
      <w:adjustRightInd w:val="0"/>
      <w:ind w:firstLine="567"/>
      <w:jc w:val="both"/>
    </w:pPr>
    <w:rPr>
      <w:bCs/>
      <w:szCs w:val="22"/>
    </w:rPr>
  </w:style>
  <w:style w:type="paragraph" w:styleId="a9">
    <w:name w:val="List Continue"/>
    <w:basedOn w:val="a0"/>
    <w:rsid w:val="00802209"/>
    <w:pPr>
      <w:spacing w:after="120"/>
      <w:ind w:left="283"/>
    </w:pPr>
  </w:style>
  <w:style w:type="paragraph" w:styleId="aa">
    <w:name w:val="List Paragraph"/>
    <w:basedOn w:val="a0"/>
    <w:link w:val="ab"/>
    <w:uiPriority w:val="34"/>
    <w:qFormat/>
    <w:rsid w:val="00802209"/>
    <w:pPr>
      <w:spacing w:after="200" w:line="276" w:lineRule="auto"/>
      <w:ind w:left="720"/>
      <w:contextualSpacing/>
    </w:pPr>
    <w:rPr>
      <w:rFonts w:ascii="Calibri" w:eastAsia="Calibri" w:hAnsi="Calibri"/>
      <w:sz w:val="22"/>
      <w:szCs w:val="22"/>
      <w:lang w:eastAsia="en-US"/>
    </w:rPr>
  </w:style>
  <w:style w:type="character" w:customStyle="1" w:styleId="ab">
    <w:name w:val="Абзац списка Знак"/>
    <w:link w:val="aa"/>
    <w:uiPriority w:val="34"/>
    <w:rsid w:val="0080220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lomeychukoy@u1g.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aluginmv@u1g.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1744</Words>
  <Characters>9942</Characters>
  <Application>Microsoft Office Word</Application>
  <DocSecurity>0</DocSecurity>
  <Lines>82</Lines>
  <Paragraphs>23</Paragraphs>
  <ScaleCrop>false</ScaleCrop>
  <Company/>
  <LinksUpToDate>false</LinksUpToDate>
  <CharactersWithSpaces>11663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Калугин Максим Владимирович</dc:creator>
  <cp:keywords/>
  <dc:description/>
  <cp:lastModifiedBy>Калугин Максим Владимирович</cp:lastModifiedBy>
  <cp:revision>7</cp:revision>
  <dcterms:created xsi:type="dcterms:W3CDTF">2015-11-12T12:31:00Z</dcterms:created>
  <dcterms:modified xsi:type="dcterms:W3CDTF">2015-11-12T13:44:00Z</dcterms:modified>
</cp:coreProperties>
</file>