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8A8" w:rsidRPr="00C269A1" w:rsidRDefault="00C96BF7" w:rsidP="00C269A1">
      <w:pPr>
        <w:pStyle w:val="1"/>
        <w:spacing w:before="0" w:beforeAutospacing="0"/>
        <w:jc w:val="center"/>
        <w:rPr>
          <w:rFonts w:eastAsia="Times New Roman"/>
          <w:sz w:val="28"/>
          <w:szCs w:val="28"/>
        </w:rPr>
      </w:pPr>
      <w:r w:rsidRPr="00C269A1">
        <w:rPr>
          <w:rFonts w:eastAsia="Times New Roman"/>
          <w:sz w:val="28"/>
          <w:szCs w:val="28"/>
        </w:rPr>
        <w:t>ПРОТОКОЛ № AC20232-1</w:t>
      </w:r>
      <w:r w:rsidRPr="00C269A1">
        <w:rPr>
          <w:rFonts w:eastAsia="Times New Roman"/>
          <w:sz w:val="28"/>
          <w:szCs w:val="28"/>
        </w:rPr>
        <w:br/>
        <w:t>очного заседания аукционной комиссии по рассмотрению первых частей заявок по открытому аукциону на право заключения договора на поставку мастики</w:t>
      </w:r>
    </w:p>
    <w:p w:rsidR="00C269A1" w:rsidRPr="00C269A1" w:rsidRDefault="00C269A1" w:rsidP="00C269A1">
      <w:pPr>
        <w:pStyle w:val="1"/>
        <w:spacing w:before="0" w:beforeAutospacing="0"/>
        <w:jc w:val="center"/>
        <w:rPr>
          <w:rFonts w:eastAsia="Times New Roman"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93"/>
        <w:gridCol w:w="3152"/>
      </w:tblGrid>
      <w:tr w:rsidR="002018A8" w:rsidRPr="00C269A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C269A1" w:rsidP="00C269A1">
            <w:pPr>
              <w:rPr>
                <w:rFonts w:eastAsia="Times New Roman"/>
                <w:sz w:val="28"/>
                <w:szCs w:val="28"/>
              </w:rPr>
            </w:pPr>
            <w:r w:rsidRPr="00C269A1">
              <w:rPr>
                <w:rFonts w:eastAsia="Times New Roman"/>
                <w:sz w:val="28"/>
                <w:szCs w:val="28"/>
              </w:rPr>
              <w:t>г. Лесной, Свердловской области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C269A1" w:rsidP="00C269A1">
            <w:pPr>
              <w:jc w:val="right"/>
              <w:rPr>
                <w:rFonts w:eastAsia="Times New Roman"/>
                <w:sz w:val="28"/>
                <w:szCs w:val="28"/>
              </w:rPr>
            </w:pPr>
            <w:r w:rsidRPr="00C269A1">
              <w:rPr>
                <w:rFonts w:eastAsia="Times New Roman"/>
                <w:sz w:val="28"/>
                <w:szCs w:val="28"/>
              </w:rPr>
              <w:t>«05</w:t>
            </w:r>
            <w:r w:rsidR="00C96BF7" w:rsidRPr="00C269A1">
              <w:rPr>
                <w:rFonts w:eastAsia="Times New Roman"/>
                <w:sz w:val="28"/>
                <w:szCs w:val="28"/>
              </w:rPr>
              <w:t>» мая 2014 г.</w:t>
            </w:r>
          </w:p>
        </w:tc>
      </w:tr>
    </w:tbl>
    <w:p w:rsidR="00C269A1" w:rsidRDefault="00C269A1" w:rsidP="00C269A1">
      <w:pPr>
        <w:pStyle w:val="a3"/>
        <w:spacing w:before="0" w:beforeAutospacing="0"/>
        <w:rPr>
          <w:sz w:val="28"/>
          <w:szCs w:val="28"/>
        </w:rPr>
      </w:pPr>
    </w:p>
    <w:p w:rsidR="002018A8" w:rsidRPr="00C269A1" w:rsidRDefault="00C96BF7" w:rsidP="00C269A1">
      <w:pPr>
        <w:pStyle w:val="a3"/>
        <w:spacing w:before="0" w:beforeAutospacing="0"/>
        <w:rPr>
          <w:sz w:val="28"/>
          <w:szCs w:val="28"/>
        </w:rPr>
      </w:pPr>
      <w:r w:rsidRPr="00C269A1">
        <w:rPr>
          <w:sz w:val="28"/>
          <w:szCs w:val="28"/>
        </w:rPr>
        <w:t>Открытый аукцион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269A1">
        <w:rPr>
          <w:sz w:val="28"/>
          <w:szCs w:val="28"/>
        </w:rPr>
        <w:t>Росатом</w:t>
      </w:r>
      <w:proofErr w:type="spellEnd"/>
      <w:r w:rsidRPr="00C269A1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C269A1">
        <w:rPr>
          <w:sz w:val="28"/>
          <w:szCs w:val="28"/>
        </w:rPr>
        <w:t>Госкорпорации</w:t>
      </w:r>
      <w:proofErr w:type="spellEnd"/>
      <w:r w:rsidRPr="00C269A1">
        <w:rPr>
          <w:sz w:val="28"/>
          <w:szCs w:val="28"/>
        </w:rPr>
        <w:t xml:space="preserve"> «</w:t>
      </w:r>
      <w:proofErr w:type="spellStart"/>
      <w:r w:rsidRPr="00C269A1">
        <w:rPr>
          <w:sz w:val="28"/>
          <w:szCs w:val="28"/>
        </w:rPr>
        <w:t>Росатом</w:t>
      </w:r>
      <w:proofErr w:type="spellEnd"/>
      <w:r w:rsidRPr="00C269A1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6" w:history="1">
        <w:r w:rsidRPr="00C269A1">
          <w:rPr>
            <w:rStyle w:val="a4"/>
            <w:sz w:val="28"/>
            <w:szCs w:val="28"/>
          </w:rPr>
          <w:t>a-k-d.ru</w:t>
        </w:r>
      </w:hyperlink>
      <w:r w:rsidRPr="00C269A1">
        <w:rPr>
          <w:sz w:val="28"/>
          <w:szCs w:val="28"/>
        </w:rPr>
        <w:t xml:space="preserve">» согласно регламенту ее работы. </w:t>
      </w:r>
    </w:p>
    <w:p w:rsidR="002018A8" w:rsidRPr="00C269A1" w:rsidRDefault="00C96BF7" w:rsidP="00C269A1">
      <w:pPr>
        <w:pStyle w:val="3"/>
        <w:spacing w:before="0" w:beforeAutospacing="0"/>
        <w:rPr>
          <w:rFonts w:eastAsia="Times New Roman"/>
          <w:sz w:val="28"/>
          <w:szCs w:val="28"/>
        </w:rPr>
      </w:pPr>
      <w:r w:rsidRPr="00C269A1">
        <w:rPr>
          <w:rFonts w:eastAsia="Times New Roman"/>
          <w:sz w:val="28"/>
          <w:szCs w:val="28"/>
        </w:rPr>
        <w:t>Информация о закупке:</w:t>
      </w:r>
    </w:p>
    <w:p w:rsidR="002018A8" w:rsidRPr="00C269A1" w:rsidRDefault="00C96BF7" w:rsidP="00C269A1">
      <w:pPr>
        <w:pStyle w:val="a3"/>
        <w:spacing w:before="0" w:beforeAutospacing="0"/>
        <w:rPr>
          <w:sz w:val="28"/>
          <w:szCs w:val="28"/>
        </w:rPr>
      </w:pPr>
      <w:r w:rsidRPr="00C269A1">
        <w:rPr>
          <w:sz w:val="28"/>
          <w:szCs w:val="28"/>
        </w:rPr>
        <w:t>Заказчик: ФГУП «Комбинат «ЭХП» Организатор аукциона: ФГУП «Комбинат «ЭХП».</w:t>
      </w:r>
      <w:r w:rsidRPr="00C269A1">
        <w:rPr>
          <w:sz w:val="28"/>
          <w:szCs w:val="28"/>
        </w:rPr>
        <w:br/>
        <w:t xml:space="preserve">Предмет договора: право заключения договора на поставку мастики. </w:t>
      </w:r>
    </w:p>
    <w:p w:rsidR="002018A8" w:rsidRPr="00C269A1" w:rsidRDefault="00C96BF7" w:rsidP="00C269A1">
      <w:pPr>
        <w:pStyle w:val="a3"/>
        <w:spacing w:before="0" w:beforeAutospacing="0"/>
        <w:rPr>
          <w:sz w:val="28"/>
          <w:szCs w:val="28"/>
        </w:rPr>
      </w:pPr>
      <w:r w:rsidRPr="00C269A1">
        <w:rPr>
          <w:sz w:val="28"/>
          <w:szCs w:val="28"/>
        </w:rPr>
        <w:t xml:space="preserve">Начальная (максимальная) цена договора: 4 631 000.00 российских рублей (четыре миллиона шестьсот тридцать одна тысяча рублей 00 копеек) включая НДС. </w:t>
      </w:r>
    </w:p>
    <w:p w:rsidR="002018A8" w:rsidRPr="00C269A1" w:rsidRDefault="00C96BF7" w:rsidP="00C269A1">
      <w:pPr>
        <w:pStyle w:val="a3"/>
        <w:spacing w:before="0" w:beforeAutospacing="0"/>
        <w:rPr>
          <w:sz w:val="28"/>
          <w:szCs w:val="28"/>
        </w:rPr>
      </w:pPr>
      <w:r w:rsidRPr="00C269A1">
        <w:rPr>
          <w:sz w:val="28"/>
          <w:szCs w:val="28"/>
        </w:rPr>
        <w:t xml:space="preserve">Срок исполнения договора: Сроки начала поставки: 15.06.2014 г Сроки окончания поставки: 31.07.2014г. </w:t>
      </w:r>
    </w:p>
    <w:p w:rsidR="002018A8" w:rsidRPr="00C269A1" w:rsidRDefault="00C96BF7" w:rsidP="00C269A1">
      <w:pPr>
        <w:pStyle w:val="a3"/>
        <w:spacing w:before="0" w:beforeAutospacing="0"/>
        <w:rPr>
          <w:sz w:val="28"/>
          <w:szCs w:val="28"/>
        </w:rPr>
      </w:pPr>
      <w:r w:rsidRPr="00C269A1">
        <w:rPr>
          <w:sz w:val="28"/>
          <w:szCs w:val="28"/>
        </w:rPr>
        <w:t>Объем договора: 22т</w:t>
      </w:r>
    </w:p>
    <w:p w:rsidR="002018A8" w:rsidRPr="00C269A1" w:rsidRDefault="00C96BF7" w:rsidP="00C269A1">
      <w:pPr>
        <w:pStyle w:val="a3"/>
        <w:spacing w:before="0" w:beforeAutospacing="0"/>
        <w:rPr>
          <w:sz w:val="28"/>
          <w:szCs w:val="28"/>
        </w:rPr>
      </w:pPr>
      <w:r w:rsidRPr="00C269A1">
        <w:rPr>
          <w:sz w:val="28"/>
          <w:szCs w:val="28"/>
        </w:rPr>
        <w:t>Извещение о проведен</w:t>
      </w:r>
      <w:proofErr w:type="gramStart"/>
      <w:r w:rsidRPr="00C269A1">
        <w:rPr>
          <w:sz w:val="28"/>
          <w:szCs w:val="28"/>
        </w:rPr>
        <w:t>ии ау</w:t>
      </w:r>
      <w:proofErr w:type="gramEnd"/>
      <w:r w:rsidRPr="00C269A1">
        <w:rPr>
          <w:sz w:val="28"/>
          <w:szCs w:val="28"/>
        </w:rPr>
        <w:t xml:space="preserve">кциона и аукционная документация опубликованы «10» апреля 2014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C269A1">
        <w:rPr>
          <w:sz w:val="28"/>
          <w:szCs w:val="28"/>
        </w:rPr>
        <w:t>Госкорпорации</w:t>
      </w:r>
      <w:proofErr w:type="spellEnd"/>
      <w:r w:rsidRPr="00C269A1">
        <w:rPr>
          <w:sz w:val="28"/>
          <w:szCs w:val="28"/>
        </w:rPr>
        <w:t xml:space="preserve"> «</w:t>
      </w:r>
      <w:proofErr w:type="spellStart"/>
      <w:r w:rsidRPr="00C269A1">
        <w:rPr>
          <w:sz w:val="28"/>
          <w:szCs w:val="28"/>
        </w:rPr>
        <w:t>Росатом</w:t>
      </w:r>
      <w:proofErr w:type="spellEnd"/>
      <w:r w:rsidRPr="00C269A1">
        <w:rPr>
          <w:sz w:val="28"/>
          <w:szCs w:val="28"/>
        </w:rPr>
        <w:t xml:space="preserve">» </w:t>
      </w:r>
      <w:hyperlink r:id="rId7" w:history="1">
        <w:r w:rsidRPr="00C269A1">
          <w:rPr>
            <w:rStyle w:val="a4"/>
            <w:sz w:val="28"/>
            <w:szCs w:val="28"/>
          </w:rPr>
          <w:t>http://zakupki.rosatom.ru/</w:t>
        </w:r>
      </w:hyperlink>
      <w:r w:rsidRPr="00C269A1">
        <w:rPr>
          <w:sz w:val="28"/>
          <w:szCs w:val="28"/>
        </w:rPr>
        <w:t>, закупка №140410/0477/136, на ЭТП «</w:t>
      </w:r>
      <w:hyperlink r:id="rId8" w:history="1">
        <w:r w:rsidRPr="00C269A1">
          <w:rPr>
            <w:rStyle w:val="a4"/>
            <w:sz w:val="28"/>
            <w:szCs w:val="28"/>
          </w:rPr>
          <w:t>a-k-d.ru</w:t>
        </w:r>
      </w:hyperlink>
      <w:r w:rsidRPr="00C269A1">
        <w:rPr>
          <w:sz w:val="28"/>
          <w:szCs w:val="28"/>
        </w:rPr>
        <w:t xml:space="preserve">», закупка №AC20232. </w:t>
      </w:r>
    </w:p>
    <w:p w:rsidR="002018A8" w:rsidRPr="00C269A1" w:rsidRDefault="00C96BF7" w:rsidP="00C269A1">
      <w:pPr>
        <w:pStyle w:val="a3"/>
        <w:spacing w:before="0" w:beforeAutospacing="0"/>
        <w:rPr>
          <w:sz w:val="28"/>
          <w:szCs w:val="28"/>
        </w:rPr>
      </w:pPr>
      <w:r w:rsidRPr="00C269A1">
        <w:rPr>
          <w:sz w:val="28"/>
          <w:szCs w:val="28"/>
        </w:rPr>
        <w:t>Заседание аукционной комиссии проводится в очной форме в 10:00:00 (время московское) «05» мая 2014 года, по адресу: г. Лесной Свердловской области, Коммунистический проспект 6 «А», ФГУП «Комбинат «</w:t>
      </w:r>
      <w:proofErr w:type="spellStart"/>
      <w:r w:rsidRPr="00C269A1">
        <w:rPr>
          <w:sz w:val="28"/>
          <w:szCs w:val="28"/>
        </w:rPr>
        <w:t>Электрохимприбор</w:t>
      </w:r>
      <w:proofErr w:type="spellEnd"/>
      <w:r w:rsidRPr="00C269A1">
        <w:rPr>
          <w:sz w:val="28"/>
          <w:szCs w:val="28"/>
        </w:rPr>
        <w:t>», отдел МТ</w:t>
      </w:r>
      <w:r w:rsidR="00C269A1" w:rsidRPr="00C269A1">
        <w:rPr>
          <w:sz w:val="28"/>
          <w:szCs w:val="28"/>
        </w:rPr>
        <w:t>СКО, здание 420а, кабинет 421.</w:t>
      </w:r>
    </w:p>
    <w:p w:rsidR="00C269A1" w:rsidRDefault="00C269A1" w:rsidP="00C269A1">
      <w:pPr>
        <w:pStyle w:val="3"/>
        <w:spacing w:before="0" w:beforeAutospacing="0"/>
        <w:rPr>
          <w:rFonts w:eastAsia="Times New Roman"/>
          <w:sz w:val="28"/>
          <w:szCs w:val="28"/>
        </w:rPr>
      </w:pPr>
    </w:p>
    <w:p w:rsidR="002018A8" w:rsidRPr="00C269A1" w:rsidRDefault="00C96BF7" w:rsidP="00C269A1">
      <w:pPr>
        <w:pStyle w:val="3"/>
        <w:spacing w:before="0" w:beforeAutospacing="0"/>
        <w:rPr>
          <w:rFonts w:eastAsia="Times New Roman"/>
          <w:sz w:val="28"/>
          <w:szCs w:val="28"/>
        </w:rPr>
      </w:pPr>
      <w:r w:rsidRPr="00C269A1">
        <w:rPr>
          <w:rFonts w:eastAsia="Times New Roman"/>
          <w:sz w:val="28"/>
          <w:szCs w:val="28"/>
        </w:rPr>
        <w:lastRenderedPageBreak/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2"/>
        <w:gridCol w:w="6423"/>
      </w:tblGrid>
      <w:tr w:rsidR="002018A8" w:rsidRPr="00C269A1" w:rsidTr="00C269A1"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C96BF7" w:rsidP="00C269A1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269A1">
              <w:rPr>
                <w:rFonts w:eastAsia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C96BF7" w:rsidP="00C269A1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269A1">
              <w:rPr>
                <w:rFonts w:eastAsia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2018A8" w:rsidRPr="00C269A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C96BF7" w:rsidP="00C269A1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C269A1">
              <w:rPr>
                <w:rFonts w:eastAsia="Times New Roman"/>
                <w:b/>
                <w:bCs/>
                <w:sz w:val="28"/>
                <w:szCs w:val="28"/>
              </w:rPr>
              <w:t>Председатель аукционной комиссии:</w:t>
            </w:r>
          </w:p>
        </w:tc>
      </w:tr>
      <w:tr w:rsidR="002018A8" w:rsidRPr="00C269A1" w:rsidTr="00C269A1"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C96BF7" w:rsidP="00C269A1">
            <w:pPr>
              <w:rPr>
                <w:rFonts w:eastAsia="Times New Roman"/>
                <w:sz w:val="28"/>
                <w:szCs w:val="28"/>
              </w:rPr>
            </w:pPr>
            <w:r w:rsidRPr="00C269A1">
              <w:rPr>
                <w:rFonts w:eastAsia="Times New Roman"/>
                <w:sz w:val="28"/>
                <w:szCs w:val="28"/>
              </w:rPr>
              <w:t>Ларионов Игорь Александрович</w:t>
            </w:r>
          </w:p>
        </w:tc>
        <w:tc>
          <w:tcPr>
            <w:tcW w:w="3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C96BF7" w:rsidP="00C269A1">
            <w:pPr>
              <w:rPr>
                <w:rFonts w:eastAsia="Times New Roman"/>
                <w:sz w:val="28"/>
                <w:szCs w:val="28"/>
              </w:rPr>
            </w:pPr>
            <w:r w:rsidRPr="00C269A1">
              <w:rPr>
                <w:rFonts w:eastAsia="Times New Roman"/>
                <w:sz w:val="28"/>
                <w:szCs w:val="28"/>
              </w:rPr>
              <w:t>Зам. генерального директора по логистике</w:t>
            </w:r>
          </w:p>
        </w:tc>
      </w:tr>
      <w:tr w:rsidR="002018A8" w:rsidRPr="00C269A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C96BF7" w:rsidP="00C269A1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C269A1">
              <w:rPr>
                <w:rFonts w:eastAsia="Times New Roman"/>
                <w:b/>
                <w:bCs/>
                <w:sz w:val="28"/>
                <w:szCs w:val="28"/>
              </w:rPr>
              <w:t>Члены аукционной комиссии:</w:t>
            </w:r>
          </w:p>
        </w:tc>
      </w:tr>
      <w:tr w:rsidR="002018A8" w:rsidRPr="00C269A1" w:rsidTr="00C269A1"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C96BF7" w:rsidP="00C269A1">
            <w:pPr>
              <w:rPr>
                <w:rFonts w:eastAsia="Times New Roman"/>
                <w:sz w:val="28"/>
                <w:szCs w:val="28"/>
              </w:rPr>
            </w:pPr>
            <w:r w:rsidRPr="00C269A1">
              <w:rPr>
                <w:rFonts w:eastAsia="Times New Roman"/>
                <w:sz w:val="28"/>
                <w:szCs w:val="28"/>
              </w:rPr>
              <w:t>Рылов Сергей Федорович</w:t>
            </w:r>
          </w:p>
        </w:tc>
        <w:tc>
          <w:tcPr>
            <w:tcW w:w="3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C96BF7" w:rsidP="00C269A1">
            <w:pPr>
              <w:rPr>
                <w:rFonts w:eastAsia="Times New Roman"/>
                <w:sz w:val="28"/>
                <w:szCs w:val="28"/>
              </w:rPr>
            </w:pPr>
            <w:r w:rsidRPr="00C269A1">
              <w:rPr>
                <w:rFonts w:eastAsia="Times New Roman"/>
                <w:sz w:val="28"/>
                <w:szCs w:val="28"/>
              </w:rPr>
              <w:t>Зам. начальника ОМТСКО</w:t>
            </w:r>
          </w:p>
        </w:tc>
      </w:tr>
      <w:tr w:rsidR="002018A8" w:rsidRPr="00C269A1" w:rsidTr="00C269A1"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C96BF7" w:rsidP="00C269A1">
            <w:pPr>
              <w:rPr>
                <w:rFonts w:eastAsia="Times New Roman"/>
                <w:sz w:val="28"/>
                <w:szCs w:val="28"/>
              </w:rPr>
            </w:pPr>
            <w:r w:rsidRPr="00C269A1">
              <w:rPr>
                <w:rFonts w:eastAsia="Times New Roman"/>
                <w:sz w:val="28"/>
                <w:szCs w:val="28"/>
              </w:rPr>
              <w:t>Щекалев Леонид Сергеевич</w:t>
            </w:r>
          </w:p>
        </w:tc>
        <w:tc>
          <w:tcPr>
            <w:tcW w:w="3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C96BF7" w:rsidP="00C269A1">
            <w:pPr>
              <w:rPr>
                <w:rFonts w:eastAsia="Times New Roman"/>
                <w:sz w:val="28"/>
                <w:szCs w:val="28"/>
              </w:rPr>
            </w:pPr>
            <w:r w:rsidRPr="00C269A1">
              <w:rPr>
                <w:rFonts w:eastAsia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</w:tr>
      <w:tr w:rsidR="002018A8" w:rsidRPr="00C269A1" w:rsidTr="00C269A1"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C96BF7" w:rsidP="00C269A1">
            <w:pPr>
              <w:rPr>
                <w:rFonts w:eastAsia="Times New Roman"/>
                <w:sz w:val="28"/>
                <w:szCs w:val="28"/>
              </w:rPr>
            </w:pPr>
            <w:r w:rsidRPr="00C269A1">
              <w:rPr>
                <w:rFonts w:eastAsia="Times New Roman"/>
                <w:sz w:val="28"/>
                <w:szCs w:val="28"/>
              </w:rPr>
              <w:t>Беликова Ирина Анатольевна</w:t>
            </w:r>
          </w:p>
        </w:tc>
        <w:tc>
          <w:tcPr>
            <w:tcW w:w="3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C96BF7" w:rsidP="00C269A1">
            <w:pPr>
              <w:rPr>
                <w:rFonts w:eastAsia="Times New Roman"/>
                <w:sz w:val="28"/>
                <w:szCs w:val="28"/>
              </w:rPr>
            </w:pPr>
            <w:r w:rsidRPr="00C269A1">
              <w:rPr>
                <w:rFonts w:eastAsia="Times New Roman"/>
                <w:sz w:val="28"/>
                <w:szCs w:val="28"/>
              </w:rPr>
              <w:t>Руководитель группы химии и строительных материалов</w:t>
            </w:r>
            <w:r w:rsidR="00C269A1" w:rsidRPr="00C269A1">
              <w:rPr>
                <w:rFonts w:eastAsia="Times New Roman"/>
                <w:sz w:val="28"/>
                <w:szCs w:val="28"/>
              </w:rPr>
              <w:t xml:space="preserve"> ОМТСКО</w:t>
            </w:r>
          </w:p>
        </w:tc>
      </w:tr>
      <w:tr w:rsidR="002018A8" w:rsidRPr="00C269A1" w:rsidTr="00C269A1"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C96BF7" w:rsidP="00C269A1">
            <w:pPr>
              <w:rPr>
                <w:rFonts w:eastAsia="Times New Roman"/>
                <w:sz w:val="28"/>
                <w:szCs w:val="28"/>
              </w:rPr>
            </w:pPr>
            <w:r w:rsidRPr="00C269A1">
              <w:rPr>
                <w:rFonts w:eastAsia="Times New Roman"/>
                <w:sz w:val="28"/>
                <w:szCs w:val="28"/>
              </w:rPr>
              <w:t>Боярский Александр Алексеевич</w:t>
            </w:r>
          </w:p>
        </w:tc>
        <w:tc>
          <w:tcPr>
            <w:tcW w:w="3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C96BF7" w:rsidP="00C269A1">
            <w:pPr>
              <w:rPr>
                <w:rFonts w:eastAsia="Times New Roman"/>
                <w:sz w:val="28"/>
                <w:szCs w:val="28"/>
              </w:rPr>
            </w:pPr>
            <w:r w:rsidRPr="00C269A1">
              <w:rPr>
                <w:rFonts w:eastAsia="Times New Roman"/>
                <w:sz w:val="28"/>
                <w:szCs w:val="28"/>
              </w:rPr>
              <w:t>Зам. начальника ОМТСКО</w:t>
            </w:r>
          </w:p>
        </w:tc>
      </w:tr>
      <w:tr w:rsidR="002018A8" w:rsidRPr="00C269A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C96BF7" w:rsidP="00C269A1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C269A1">
              <w:rPr>
                <w:rFonts w:eastAsia="Times New Roman"/>
                <w:b/>
                <w:bCs/>
                <w:sz w:val="28"/>
                <w:szCs w:val="28"/>
              </w:rPr>
              <w:t>Секретарь аукционной комиссии без права голоса:</w:t>
            </w:r>
          </w:p>
        </w:tc>
      </w:tr>
      <w:tr w:rsidR="002018A8" w:rsidRPr="00C269A1" w:rsidTr="00C269A1"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C96BF7" w:rsidP="00C269A1">
            <w:pPr>
              <w:rPr>
                <w:rFonts w:eastAsia="Times New Roman"/>
                <w:sz w:val="28"/>
                <w:szCs w:val="28"/>
              </w:rPr>
            </w:pPr>
            <w:r w:rsidRPr="00C269A1">
              <w:rPr>
                <w:rFonts w:eastAsia="Times New Roman"/>
                <w:sz w:val="28"/>
                <w:szCs w:val="28"/>
              </w:rPr>
              <w:t>Климов Дмитрий Игоревич</w:t>
            </w:r>
          </w:p>
        </w:tc>
        <w:tc>
          <w:tcPr>
            <w:tcW w:w="3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C269A1" w:rsidP="00C269A1">
            <w:pPr>
              <w:rPr>
                <w:rFonts w:eastAsia="Times New Roman"/>
                <w:sz w:val="28"/>
                <w:szCs w:val="28"/>
              </w:rPr>
            </w:pPr>
            <w:r w:rsidRPr="00C269A1">
              <w:rPr>
                <w:rFonts w:eastAsia="Times New Roman"/>
                <w:sz w:val="28"/>
                <w:szCs w:val="28"/>
              </w:rPr>
              <w:t>И</w:t>
            </w:r>
            <w:r w:rsidR="00C96BF7" w:rsidRPr="00C269A1">
              <w:rPr>
                <w:rFonts w:eastAsia="Times New Roman"/>
                <w:sz w:val="28"/>
                <w:szCs w:val="28"/>
              </w:rPr>
              <w:t>нженер группы централизованных закупок ОМТСКО</w:t>
            </w:r>
          </w:p>
        </w:tc>
      </w:tr>
    </w:tbl>
    <w:p w:rsidR="00C269A1" w:rsidRDefault="00C269A1" w:rsidP="00C269A1">
      <w:pPr>
        <w:pStyle w:val="a3"/>
        <w:spacing w:before="0" w:beforeAutospacing="0"/>
        <w:rPr>
          <w:sz w:val="28"/>
          <w:szCs w:val="28"/>
        </w:rPr>
      </w:pPr>
    </w:p>
    <w:p w:rsidR="002018A8" w:rsidRPr="00C269A1" w:rsidRDefault="00C96BF7" w:rsidP="00C269A1">
      <w:pPr>
        <w:pStyle w:val="a3"/>
        <w:spacing w:before="0" w:beforeAutospacing="0"/>
        <w:rPr>
          <w:sz w:val="28"/>
          <w:szCs w:val="28"/>
        </w:rPr>
      </w:pPr>
      <w:r w:rsidRPr="00C269A1">
        <w:rPr>
          <w:sz w:val="28"/>
          <w:szCs w:val="28"/>
        </w:rPr>
        <w:t>Засе</w:t>
      </w:r>
      <w:r w:rsidR="00C269A1" w:rsidRPr="00C269A1">
        <w:rPr>
          <w:sz w:val="28"/>
          <w:szCs w:val="28"/>
        </w:rPr>
        <w:t>дание проводится в присутствии 5 из 5</w:t>
      </w:r>
      <w:r w:rsidRPr="00C269A1">
        <w:rPr>
          <w:sz w:val="28"/>
          <w:szCs w:val="28"/>
        </w:rPr>
        <w:t xml:space="preserve"> членов аукционной комиссии. </w:t>
      </w:r>
      <w:r w:rsidRPr="00C269A1">
        <w:rPr>
          <w:sz w:val="28"/>
          <w:szCs w:val="28"/>
        </w:rPr>
        <w:br/>
        <w:t xml:space="preserve">Кворум имеется. </w:t>
      </w:r>
    </w:p>
    <w:p w:rsidR="002018A8" w:rsidRPr="00C269A1" w:rsidRDefault="00C96BF7" w:rsidP="00C269A1">
      <w:pPr>
        <w:numPr>
          <w:ilvl w:val="0"/>
          <w:numId w:val="1"/>
        </w:numPr>
        <w:spacing w:after="100" w:afterAutospacing="1"/>
        <w:rPr>
          <w:rFonts w:eastAsia="Times New Roman"/>
          <w:sz w:val="28"/>
          <w:szCs w:val="28"/>
        </w:rPr>
      </w:pPr>
      <w:r w:rsidRPr="00C269A1">
        <w:rPr>
          <w:rFonts w:eastAsia="Times New Roman"/>
          <w:sz w:val="28"/>
          <w:szCs w:val="28"/>
        </w:rPr>
        <w:t xml:space="preserve">По результатам открытия доступа «05» мая 2014 к первым частям заявок на участие в открытом аукционе поданы заявки, которым ЭТП АКД автоматически присвоены следующие порядковые номера: </w:t>
      </w:r>
    </w:p>
    <w:p w:rsidR="002018A8" w:rsidRPr="00C269A1" w:rsidRDefault="00C96BF7" w:rsidP="00C269A1">
      <w:pPr>
        <w:numPr>
          <w:ilvl w:val="1"/>
          <w:numId w:val="1"/>
        </w:numPr>
        <w:spacing w:after="100" w:afterAutospacing="1"/>
        <w:rPr>
          <w:rFonts w:eastAsia="Times New Roman"/>
          <w:sz w:val="28"/>
          <w:szCs w:val="28"/>
        </w:rPr>
      </w:pPr>
      <w:r w:rsidRPr="00C269A1">
        <w:rPr>
          <w:rFonts w:eastAsia="Times New Roman"/>
          <w:sz w:val="28"/>
          <w:szCs w:val="28"/>
        </w:rPr>
        <w:t>9806_AC20232</w:t>
      </w:r>
    </w:p>
    <w:p w:rsidR="002018A8" w:rsidRPr="00C269A1" w:rsidRDefault="00C96BF7" w:rsidP="00C269A1">
      <w:pPr>
        <w:numPr>
          <w:ilvl w:val="1"/>
          <w:numId w:val="1"/>
        </w:numPr>
        <w:spacing w:after="100" w:afterAutospacing="1"/>
        <w:rPr>
          <w:rFonts w:eastAsia="Times New Roman"/>
          <w:sz w:val="28"/>
          <w:szCs w:val="28"/>
        </w:rPr>
      </w:pPr>
      <w:r w:rsidRPr="00C269A1">
        <w:rPr>
          <w:rFonts w:eastAsia="Times New Roman"/>
          <w:sz w:val="28"/>
          <w:szCs w:val="28"/>
        </w:rPr>
        <w:t>3334_AC20232</w:t>
      </w:r>
    </w:p>
    <w:p w:rsidR="002018A8" w:rsidRPr="00C269A1" w:rsidRDefault="00C96BF7" w:rsidP="00C269A1">
      <w:pPr>
        <w:numPr>
          <w:ilvl w:val="0"/>
          <w:numId w:val="1"/>
        </w:numPr>
        <w:spacing w:after="100" w:afterAutospacing="1"/>
        <w:rPr>
          <w:rFonts w:eastAsia="Times New Roman"/>
          <w:sz w:val="28"/>
          <w:szCs w:val="28"/>
        </w:rPr>
      </w:pPr>
      <w:r w:rsidRPr="00C269A1">
        <w:rPr>
          <w:rFonts w:eastAsia="Times New Roman"/>
          <w:sz w:val="28"/>
          <w:szCs w:val="28"/>
        </w:rPr>
        <w:t xml:space="preserve">По результатам рассмотрения первых частей заявок на участие в аукционе аукционной комиссией были приняты следующие решения: </w:t>
      </w:r>
    </w:p>
    <w:p w:rsidR="002018A8" w:rsidRPr="00C269A1" w:rsidRDefault="00C96BF7" w:rsidP="00C269A1">
      <w:pPr>
        <w:numPr>
          <w:ilvl w:val="1"/>
          <w:numId w:val="1"/>
        </w:numPr>
        <w:spacing w:after="100" w:afterAutospacing="1"/>
        <w:rPr>
          <w:rFonts w:eastAsia="Times New Roman"/>
          <w:sz w:val="28"/>
          <w:szCs w:val="28"/>
        </w:rPr>
      </w:pPr>
      <w:r w:rsidRPr="00C269A1">
        <w:rPr>
          <w:rFonts w:eastAsia="Times New Roman"/>
          <w:sz w:val="28"/>
          <w:szCs w:val="28"/>
        </w:rPr>
        <w:t xml:space="preserve">Допустить к дальнейшему участию в аукционе следующих участников аукциона, отвечающих требованиям аукционной документации и подавших заявки на участие в аукционе, отвечающие требованиям аукционной документации: </w:t>
      </w:r>
    </w:p>
    <w:p w:rsidR="002018A8" w:rsidRPr="00C269A1" w:rsidRDefault="00C96BF7" w:rsidP="00C269A1">
      <w:pPr>
        <w:numPr>
          <w:ilvl w:val="2"/>
          <w:numId w:val="1"/>
        </w:numPr>
        <w:spacing w:after="100" w:afterAutospacing="1"/>
        <w:rPr>
          <w:rFonts w:eastAsia="Times New Roman"/>
          <w:sz w:val="28"/>
          <w:szCs w:val="28"/>
        </w:rPr>
      </w:pPr>
      <w:r w:rsidRPr="00C269A1">
        <w:rPr>
          <w:rFonts w:eastAsia="Times New Roman"/>
          <w:sz w:val="28"/>
          <w:szCs w:val="28"/>
        </w:rPr>
        <w:t xml:space="preserve">Основная заявка: 9806_AC20232 </w:t>
      </w:r>
      <w:r w:rsidRPr="00C269A1">
        <w:rPr>
          <w:rFonts w:eastAsia="Times New Roman"/>
          <w:sz w:val="28"/>
          <w:szCs w:val="28"/>
        </w:rPr>
        <w:br/>
        <w:t>Результаты голосования членов аукционной комиссии:</w:t>
      </w:r>
      <w:r w:rsidRPr="00C269A1">
        <w:rPr>
          <w:rFonts w:eastAsia="Times New Roman"/>
          <w:sz w:val="28"/>
          <w:szCs w:val="28"/>
        </w:rPr>
        <w:br/>
        <w:t xml:space="preserve">«за» – 5 голосов (Ларионов Игорь Александрович, Беликова Ирина Анатольевна, Боярский Александр Алексеевич, Рылов Сергей Федорович, Щекалев Леонид Сергеевич); </w:t>
      </w:r>
      <w:r w:rsidRPr="00C269A1">
        <w:rPr>
          <w:rFonts w:eastAsia="Times New Roman"/>
          <w:sz w:val="28"/>
          <w:szCs w:val="28"/>
        </w:rPr>
        <w:br/>
        <w:t xml:space="preserve">«против» – 0 голосов </w:t>
      </w:r>
      <w:r w:rsidRPr="00C269A1">
        <w:rPr>
          <w:rFonts w:eastAsia="Times New Roman"/>
          <w:sz w:val="28"/>
          <w:szCs w:val="28"/>
        </w:rPr>
        <w:br/>
        <w:t xml:space="preserve">«воздержался» – 0 голосов </w:t>
      </w:r>
    </w:p>
    <w:p w:rsidR="002018A8" w:rsidRPr="00C269A1" w:rsidRDefault="00C96BF7" w:rsidP="00C269A1">
      <w:pPr>
        <w:numPr>
          <w:ilvl w:val="2"/>
          <w:numId w:val="1"/>
        </w:numPr>
        <w:spacing w:after="100" w:afterAutospacing="1"/>
        <w:rPr>
          <w:rFonts w:eastAsia="Times New Roman"/>
          <w:sz w:val="28"/>
          <w:szCs w:val="28"/>
        </w:rPr>
      </w:pPr>
      <w:r w:rsidRPr="00C269A1">
        <w:rPr>
          <w:rFonts w:eastAsia="Times New Roman"/>
          <w:sz w:val="28"/>
          <w:szCs w:val="28"/>
        </w:rPr>
        <w:lastRenderedPageBreak/>
        <w:t xml:space="preserve">Основная заявка: 3334_AC20232 </w:t>
      </w:r>
      <w:r w:rsidRPr="00C269A1">
        <w:rPr>
          <w:rFonts w:eastAsia="Times New Roman"/>
          <w:sz w:val="28"/>
          <w:szCs w:val="28"/>
        </w:rPr>
        <w:br/>
        <w:t>Результаты голосования членов аукционной комиссии:</w:t>
      </w:r>
      <w:r w:rsidRPr="00C269A1">
        <w:rPr>
          <w:rFonts w:eastAsia="Times New Roman"/>
          <w:sz w:val="28"/>
          <w:szCs w:val="28"/>
        </w:rPr>
        <w:br/>
        <w:t xml:space="preserve">«за» – 5 голосов (Ларионов Игорь Александрович, Беликова Ирина Анатольевна, Боярский Александр Алексеевич, Рылов Сергей Федорович, Щекалев Леонид Сергеевич); </w:t>
      </w:r>
      <w:r w:rsidRPr="00C269A1">
        <w:rPr>
          <w:rFonts w:eastAsia="Times New Roman"/>
          <w:sz w:val="28"/>
          <w:szCs w:val="28"/>
        </w:rPr>
        <w:br/>
        <w:t xml:space="preserve">«против» – 0 голосов </w:t>
      </w:r>
      <w:r w:rsidRPr="00C269A1">
        <w:rPr>
          <w:rFonts w:eastAsia="Times New Roman"/>
          <w:sz w:val="28"/>
          <w:szCs w:val="28"/>
        </w:rPr>
        <w:br/>
        <w:t xml:space="preserve">«воздержался» – 0 голосов </w:t>
      </w:r>
    </w:p>
    <w:p w:rsidR="002018A8" w:rsidRPr="00C269A1" w:rsidRDefault="00C96BF7" w:rsidP="00C269A1">
      <w:pPr>
        <w:pStyle w:val="3"/>
        <w:spacing w:before="0" w:beforeAutospacing="0"/>
        <w:rPr>
          <w:rFonts w:eastAsia="Times New Roman"/>
          <w:sz w:val="28"/>
          <w:szCs w:val="28"/>
        </w:rPr>
      </w:pPr>
      <w:r w:rsidRPr="00C269A1">
        <w:rPr>
          <w:rFonts w:eastAsia="Times New Roman"/>
          <w:sz w:val="28"/>
          <w:szCs w:val="28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37"/>
        <w:gridCol w:w="5246"/>
        <w:gridCol w:w="1462"/>
      </w:tblGrid>
      <w:tr w:rsidR="002018A8" w:rsidRPr="00C269A1" w:rsidTr="00C269A1">
        <w:tc>
          <w:tcPr>
            <w:tcW w:w="1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C96BF7" w:rsidP="00C269A1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269A1">
              <w:rPr>
                <w:rFonts w:eastAsia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C96BF7" w:rsidP="00C269A1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269A1">
              <w:rPr>
                <w:rFonts w:eastAsia="Times New Roman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C96BF7" w:rsidP="00C269A1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269A1">
              <w:rPr>
                <w:rFonts w:eastAsia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2018A8" w:rsidRPr="00C269A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C96BF7" w:rsidP="00C269A1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C269A1">
              <w:rPr>
                <w:rFonts w:eastAsia="Times New Roman"/>
                <w:b/>
                <w:bCs/>
                <w:sz w:val="28"/>
                <w:szCs w:val="28"/>
              </w:rPr>
              <w:t>Председатель аукционной комиссии:</w:t>
            </w:r>
          </w:p>
        </w:tc>
      </w:tr>
      <w:tr w:rsidR="002018A8" w:rsidRPr="00C269A1" w:rsidTr="00C269A1">
        <w:tc>
          <w:tcPr>
            <w:tcW w:w="1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C96BF7" w:rsidP="00C269A1">
            <w:pPr>
              <w:rPr>
                <w:rFonts w:eastAsia="Times New Roman"/>
                <w:sz w:val="28"/>
                <w:szCs w:val="28"/>
              </w:rPr>
            </w:pPr>
            <w:r w:rsidRPr="00C269A1">
              <w:rPr>
                <w:rFonts w:eastAsia="Times New Roman"/>
                <w:sz w:val="28"/>
                <w:szCs w:val="28"/>
              </w:rPr>
              <w:t>Ларионов Игорь Александрович</w:t>
            </w:r>
          </w:p>
        </w:tc>
        <w:tc>
          <w:tcPr>
            <w:tcW w:w="2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C96BF7" w:rsidP="00C269A1">
            <w:pPr>
              <w:rPr>
                <w:rFonts w:eastAsia="Times New Roman"/>
                <w:sz w:val="28"/>
                <w:szCs w:val="28"/>
              </w:rPr>
            </w:pPr>
            <w:r w:rsidRPr="00C269A1">
              <w:rPr>
                <w:rFonts w:eastAsia="Times New Roman"/>
                <w:sz w:val="28"/>
                <w:szCs w:val="28"/>
              </w:rPr>
              <w:t>Зам. генерального директора по логистике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2018A8" w:rsidP="00C269A1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2018A8" w:rsidRPr="00C269A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C96BF7" w:rsidP="00C269A1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C269A1">
              <w:rPr>
                <w:rFonts w:eastAsia="Times New Roman"/>
                <w:b/>
                <w:bCs/>
                <w:sz w:val="28"/>
                <w:szCs w:val="28"/>
              </w:rPr>
              <w:t>Члены аукционной комиссии:</w:t>
            </w:r>
          </w:p>
        </w:tc>
      </w:tr>
      <w:tr w:rsidR="002018A8" w:rsidRPr="00C269A1" w:rsidTr="00C269A1">
        <w:tc>
          <w:tcPr>
            <w:tcW w:w="1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C96BF7" w:rsidP="00C269A1">
            <w:pPr>
              <w:rPr>
                <w:rFonts w:eastAsia="Times New Roman"/>
                <w:sz w:val="28"/>
                <w:szCs w:val="28"/>
              </w:rPr>
            </w:pPr>
            <w:r w:rsidRPr="00C269A1">
              <w:rPr>
                <w:rFonts w:eastAsia="Times New Roman"/>
                <w:sz w:val="28"/>
                <w:szCs w:val="28"/>
              </w:rPr>
              <w:t>Рылов Сергей Федорович</w:t>
            </w:r>
          </w:p>
        </w:tc>
        <w:tc>
          <w:tcPr>
            <w:tcW w:w="2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C96BF7" w:rsidP="00C269A1">
            <w:pPr>
              <w:rPr>
                <w:rFonts w:eastAsia="Times New Roman"/>
                <w:sz w:val="28"/>
                <w:szCs w:val="28"/>
              </w:rPr>
            </w:pPr>
            <w:r w:rsidRPr="00C269A1">
              <w:rPr>
                <w:rFonts w:eastAsia="Times New Roman"/>
                <w:sz w:val="28"/>
                <w:szCs w:val="28"/>
              </w:rPr>
              <w:t>Зам. начальника ОМТСКО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2018A8" w:rsidP="00C269A1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2018A8" w:rsidRPr="00C269A1" w:rsidTr="00C269A1">
        <w:tc>
          <w:tcPr>
            <w:tcW w:w="1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C96BF7" w:rsidP="00C269A1">
            <w:pPr>
              <w:rPr>
                <w:rFonts w:eastAsia="Times New Roman"/>
                <w:sz w:val="28"/>
                <w:szCs w:val="28"/>
              </w:rPr>
            </w:pPr>
            <w:r w:rsidRPr="00C269A1">
              <w:rPr>
                <w:rFonts w:eastAsia="Times New Roman"/>
                <w:sz w:val="28"/>
                <w:szCs w:val="28"/>
              </w:rPr>
              <w:t>Щекалев Леонид Сергеевич</w:t>
            </w:r>
          </w:p>
        </w:tc>
        <w:tc>
          <w:tcPr>
            <w:tcW w:w="2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C96BF7" w:rsidP="00C269A1">
            <w:pPr>
              <w:rPr>
                <w:rFonts w:eastAsia="Times New Roman"/>
                <w:sz w:val="28"/>
                <w:szCs w:val="28"/>
              </w:rPr>
            </w:pPr>
            <w:r w:rsidRPr="00C269A1">
              <w:rPr>
                <w:rFonts w:eastAsia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2018A8" w:rsidP="00C269A1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2018A8" w:rsidRPr="00C269A1" w:rsidTr="00C269A1">
        <w:tc>
          <w:tcPr>
            <w:tcW w:w="1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C96BF7" w:rsidP="00C269A1">
            <w:pPr>
              <w:rPr>
                <w:rFonts w:eastAsia="Times New Roman"/>
                <w:sz w:val="28"/>
                <w:szCs w:val="28"/>
              </w:rPr>
            </w:pPr>
            <w:r w:rsidRPr="00C269A1">
              <w:rPr>
                <w:rFonts w:eastAsia="Times New Roman"/>
                <w:sz w:val="28"/>
                <w:szCs w:val="28"/>
              </w:rPr>
              <w:t>Беликова Ирина Анатольевна</w:t>
            </w:r>
          </w:p>
        </w:tc>
        <w:tc>
          <w:tcPr>
            <w:tcW w:w="2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C96BF7" w:rsidP="00C269A1">
            <w:pPr>
              <w:rPr>
                <w:rFonts w:eastAsia="Times New Roman"/>
                <w:sz w:val="28"/>
                <w:szCs w:val="28"/>
              </w:rPr>
            </w:pPr>
            <w:r w:rsidRPr="00C269A1">
              <w:rPr>
                <w:rFonts w:eastAsia="Times New Roman"/>
                <w:sz w:val="28"/>
                <w:szCs w:val="28"/>
              </w:rPr>
              <w:t>Руководитель группы химии и строительных материалов</w:t>
            </w:r>
            <w:r w:rsidR="00C269A1">
              <w:rPr>
                <w:rFonts w:eastAsia="Times New Roman"/>
                <w:sz w:val="28"/>
                <w:szCs w:val="28"/>
              </w:rPr>
              <w:t xml:space="preserve"> ОМТСКО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2018A8" w:rsidP="00C269A1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2018A8" w:rsidRPr="00C269A1" w:rsidTr="00C269A1">
        <w:tc>
          <w:tcPr>
            <w:tcW w:w="1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C96BF7" w:rsidP="00C269A1">
            <w:pPr>
              <w:rPr>
                <w:rFonts w:eastAsia="Times New Roman"/>
                <w:sz w:val="28"/>
                <w:szCs w:val="28"/>
              </w:rPr>
            </w:pPr>
            <w:r w:rsidRPr="00C269A1">
              <w:rPr>
                <w:rFonts w:eastAsia="Times New Roman"/>
                <w:sz w:val="28"/>
                <w:szCs w:val="28"/>
              </w:rPr>
              <w:t>Боярский Александр Алексеевич</w:t>
            </w:r>
          </w:p>
        </w:tc>
        <w:tc>
          <w:tcPr>
            <w:tcW w:w="2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C96BF7" w:rsidP="00C269A1">
            <w:pPr>
              <w:rPr>
                <w:rFonts w:eastAsia="Times New Roman"/>
                <w:sz w:val="28"/>
                <w:szCs w:val="28"/>
              </w:rPr>
            </w:pPr>
            <w:r w:rsidRPr="00C269A1">
              <w:rPr>
                <w:rFonts w:eastAsia="Times New Roman"/>
                <w:sz w:val="28"/>
                <w:szCs w:val="28"/>
              </w:rPr>
              <w:t>Зам. начальника ОМТСКО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2018A8" w:rsidP="00C269A1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2018A8" w:rsidRPr="00C269A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C96BF7" w:rsidP="00C269A1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C269A1">
              <w:rPr>
                <w:rFonts w:eastAsia="Times New Roman"/>
                <w:b/>
                <w:bCs/>
                <w:sz w:val="28"/>
                <w:szCs w:val="28"/>
              </w:rPr>
              <w:t>Секретарь аукционной комиссии без права голоса:</w:t>
            </w:r>
          </w:p>
        </w:tc>
      </w:tr>
      <w:tr w:rsidR="002018A8" w:rsidRPr="00C269A1" w:rsidTr="00C269A1">
        <w:tc>
          <w:tcPr>
            <w:tcW w:w="1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C96BF7" w:rsidP="00C269A1">
            <w:pPr>
              <w:rPr>
                <w:rFonts w:eastAsia="Times New Roman"/>
                <w:sz w:val="28"/>
                <w:szCs w:val="28"/>
              </w:rPr>
            </w:pPr>
            <w:r w:rsidRPr="00C269A1">
              <w:rPr>
                <w:rFonts w:eastAsia="Times New Roman"/>
                <w:sz w:val="28"/>
                <w:szCs w:val="28"/>
              </w:rPr>
              <w:t>Климов Дмитрий Игоревич</w:t>
            </w:r>
          </w:p>
        </w:tc>
        <w:tc>
          <w:tcPr>
            <w:tcW w:w="2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C269A1" w:rsidP="00C269A1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И</w:t>
            </w:r>
            <w:bookmarkStart w:id="0" w:name="_GoBack"/>
            <w:bookmarkEnd w:id="0"/>
            <w:r w:rsidR="00C96BF7" w:rsidRPr="00C269A1">
              <w:rPr>
                <w:rFonts w:eastAsia="Times New Roman"/>
                <w:sz w:val="28"/>
                <w:szCs w:val="28"/>
              </w:rPr>
              <w:t>нженер группы централизованных закупок ОМТСКО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18A8" w:rsidRPr="00C269A1" w:rsidRDefault="002018A8" w:rsidP="00C269A1">
            <w:pPr>
              <w:rPr>
                <w:rFonts w:eastAsia="Times New Roman"/>
                <w:sz w:val="28"/>
                <w:szCs w:val="28"/>
              </w:rPr>
            </w:pPr>
          </w:p>
        </w:tc>
      </w:tr>
    </w:tbl>
    <w:p w:rsidR="00C96BF7" w:rsidRPr="00C269A1" w:rsidRDefault="00C96BF7" w:rsidP="00C269A1">
      <w:pPr>
        <w:rPr>
          <w:rFonts w:eastAsia="Times New Roman"/>
          <w:sz w:val="28"/>
          <w:szCs w:val="28"/>
        </w:rPr>
      </w:pPr>
    </w:p>
    <w:sectPr w:rsidR="00C96BF7" w:rsidRPr="00C269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C40734"/>
    <w:multiLevelType w:val="multilevel"/>
    <w:tmpl w:val="EAD22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620C1F"/>
    <w:rsid w:val="002018A8"/>
    <w:rsid w:val="00620C1F"/>
    <w:rsid w:val="00C269A1"/>
    <w:rsid w:val="00C96BF7"/>
    <w:rsid w:val="00DF4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140410047713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614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055-Klimov</dc:creator>
  <cp:lastModifiedBy>055-Klimov</cp:lastModifiedBy>
  <cp:revision>4</cp:revision>
  <cp:lastPrinted>2014-05-06T02:28:00Z</cp:lastPrinted>
  <dcterms:created xsi:type="dcterms:W3CDTF">2014-05-06T02:24:00Z</dcterms:created>
  <dcterms:modified xsi:type="dcterms:W3CDTF">2014-05-06T03:10:00Z</dcterms:modified>
</cp:coreProperties>
</file>