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DF044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F0446">
              <w:t>15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proofErr w:type="spellStart"/>
      <w:r w:rsidR="00DF0446">
        <w:rPr>
          <w:b/>
          <w:bCs/>
          <w:sz w:val="32"/>
          <w:szCs w:val="36"/>
        </w:rPr>
        <w:t>электроустановочных</w:t>
      </w:r>
      <w:proofErr w:type="spellEnd"/>
      <w:r w:rsidR="00DF0446">
        <w:rPr>
          <w:b/>
          <w:bCs/>
          <w:sz w:val="32"/>
          <w:szCs w:val="36"/>
        </w:rPr>
        <w:t xml:space="preserve"> изделий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F0446">
        <w:t>15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DF0446">
        <w:t>801</w:t>
      </w:r>
      <w:r>
        <w:t>/</w:t>
      </w:r>
      <w:r w:rsidR="00DF0446">
        <w:t>7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proofErr w:type="spellStart"/>
      <w:r w:rsidR="00DF0446">
        <w:t>электроустановочных</w:t>
      </w:r>
      <w:proofErr w:type="spellEnd"/>
      <w:r w:rsidR="00DF0446">
        <w:t xml:space="preserve"> изделий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450 836</w:t>
      </w:r>
      <w:r w:rsidR="00F906B0">
        <w:t xml:space="preserve"> </w:t>
      </w:r>
      <w:r>
        <w:rPr>
          <w:b/>
        </w:rPr>
        <w:t>(</w:t>
      </w:r>
      <w:r w:rsidR="00DF0446">
        <w:rPr>
          <w:b/>
        </w:rPr>
        <w:t>Четыреста пятьдесят тысяч восемьсот тридцать шесть</w:t>
      </w:r>
      <w:r w:rsidR="00F37ABB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DF044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F0446">
        <w:t>26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F0446">
        <w:rPr>
          <w:bCs/>
          <w:color w:val="000000"/>
        </w:rPr>
        <w:t>26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DF0446">
        <w:t>26</w:t>
      </w:r>
      <w:bookmarkStart w:id="0" w:name="_GoBack"/>
      <w:bookmarkEnd w:id="0"/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2013-04-15T02:35:00Z</dcterms:created>
  <dcterms:modified xsi:type="dcterms:W3CDTF">2013-04-15T02:35:00Z</dcterms:modified>
</cp:coreProperties>
</file>