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B2BD58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D24035">
        <w:t>химреактивов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D24035">
        <w:t>химреактивов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proofErr w:type="gramStart"/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</w:t>
      </w:r>
      <w:proofErr w:type="gramEnd"/>
      <w:r w:rsidR="00F63A50" w:rsidRPr="00FF7C89">
        <w:rPr>
          <w:bCs/>
          <w:color w:val="000000"/>
        </w:rPr>
        <w:t xml:space="preserve"> </w:t>
      </w:r>
      <w:r w:rsidR="008C64E8">
        <w:rPr>
          <w:bCs/>
          <w:color w:val="000000"/>
        </w:rPr>
        <w:t>10</w:t>
      </w:r>
      <w:r w:rsidR="00F63A50" w:rsidRPr="00FF7C89">
        <w:rPr>
          <w:bCs/>
          <w:color w:val="000000"/>
        </w:rPr>
        <w:t xml:space="preserve"> (</w:t>
      </w:r>
      <w:r w:rsidR="008C64E8">
        <w:rPr>
          <w:bCs/>
          <w:color w:val="000000"/>
        </w:rPr>
        <w:t>десяти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  <w:bookmarkStart w:id="1" w:name="_GoBack"/>
      <w:bookmarkEnd w:id="1"/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317" w:type="dxa"/>
        <w:tblLook w:val="04A0" w:firstRow="1" w:lastRow="0" w:firstColumn="1" w:lastColumn="0" w:noHBand="0" w:noVBand="1"/>
      </w:tblPr>
      <w:tblGrid>
        <w:gridCol w:w="560"/>
        <w:gridCol w:w="6948"/>
        <w:gridCol w:w="992"/>
        <w:gridCol w:w="817"/>
      </w:tblGrid>
      <w:tr w:rsidR="00601443" w:rsidRPr="00B031A3" w:rsidTr="00DF5355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43" w:rsidRDefault="00601443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601443" w:rsidRPr="00B031A3" w:rsidRDefault="00601443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43" w:rsidRPr="00B031A3" w:rsidRDefault="00601443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43" w:rsidRPr="00B031A3" w:rsidRDefault="00DE5182" w:rsidP="00DE5182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43" w:rsidRPr="00B031A3" w:rsidRDefault="00DE5182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</w:tr>
      <w:tr w:rsidR="00DF5355" w:rsidRPr="002F4153" w:rsidTr="00DF535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Ветошь обтирочная ГОСТ 16-43-77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DF5355" w:rsidRPr="002F4153" w:rsidTr="00DF5355">
        <w:trPr>
          <w:trHeight w:val="41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Спирт ректификат 96,5 %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F5355" w:rsidRPr="002F4153" w:rsidTr="00DF5355">
        <w:trPr>
          <w:trHeight w:val="29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Гипохлорид</w:t>
            </w:r>
            <w:proofErr w:type="spellEnd"/>
            <w:r>
              <w:rPr>
                <w:color w:val="000000"/>
              </w:rPr>
              <w:t xml:space="preserve"> натрия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</w:tr>
      <w:tr w:rsidR="00DF5355" w:rsidRPr="002F4153" w:rsidTr="00DF5355">
        <w:trPr>
          <w:trHeight w:val="37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Бисульфат натрия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</w:tr>
      <w:tr w:rsidR="00DF5355" w:rsidRPr="002F4153" w:rsidTr="00DF5355">
        <w:trPr>
          <w:trHeight w:val="30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Гексахлорплатинат</w:t>
            </w:r>
            <w:proofErr w:type="spellEnd"/>
            <w:r>
              <w:rPr>
                <w:color w:val="000000"/>
              </w:rPr>
              <w:t xml:space="preserve"> ТУ 6-09-05-688-77.4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DF5355" w:rsidRPr="002F4153" w:rsidTr="00DF535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Кобальт хлористый 6-водный </w:t>
            </w:r>
            <w:proofErr w:type="spellStart"/>
            <w:r>
              <w:rPr>
                <w:color w:val="000000"/>
              </w:rPr>
              <w:t>чда</w:t>
            </w:r>
            <w:proofErr w:type="spellEnd"/>
            <w:r>
              <w:rPr>
                <w:color w:val="000000"/>
              </w:rPr>
              <w:t xml:space="preserve"> ГОСТ 4525-77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DF5355" w:rsidRPr="002F4153" w:rsidTr="00DF5355">
        <w:trPr>
          <w:trHeight w:val="5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Фильтр мембранный "</w:t>
            </w:r>
            <w:proofErr w:type="spellStart"/>
            <w:r>
              <w:rPr>
                <w:color w:val="000000"/>
              </w:rPr>
              <w:t>Владинор</w:t>
            </w:r>
            <w:proofErr w:type="spellEnd"/>
            <w:r>
              <w:rPr>
                <w:color w:val="000000"/>
              </w:rPr>
              <w:t xml:space="preserve"> МФАС ОС 2" ТУ 6-55-221-1-29-89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DF5355" w:rsidRPr="002F4153" w:rsidTr="00DF5355">
        <w:trPr>
          <w:trHeight w:val="40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1.10-фенантролина ТУ 6-09-05-90-80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DF5355" w:rsidRPr="002F4153" w:rsidTr="00DF5355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Гидроксиламин</w:t>
            </w:r>
            <w:proofErr w:type="spellEnd"/>
            <w:r>
              <w:rPr>
                <w:color w:val="000000"/>
              </w:rPr>
              <w:t xml:space="preserve"> гидрохлорид </w:t>
            </w:r>
            <w:proofErr w:type="spellStart"/>
            <w:r>
              <w:rPr>
                <w:color w:val="000000"/>
              </w:rPr>
              <w:t>чда</w:t>
            </w:r>
            <w:proofErr w:type="spellEnd"/>
            <w:r>
              <w:rPr>
                <w:color w:val="000000"/>
              </w:rPr>
              <w:t xml:space="preserve"> ГОСТ 5456-79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DF5355" w:rsidRPr="002F4153" w:rsidTr="00DF5355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Калий </w:t>
            </w:r>
            <w:proofErr w:type="spellStart"/>
            <w:r>
              <w:rPr>
                <w:color w:val="000000"/>
              </w:rPr>
              <w:t>надсернокислый</w:t>
            </w:r>
            <w:proofErr w:type="spellEnd"/>
            <w:r>
              <w:rPr>
                <w:color w:val="000000"/>
              </w:rPr>
              <w:t xml:space="preserve"> (персульфат) </w:t>
            </w:r>
            <w:proofErr w:type="spellStart"/>
            <w:r>
              <w:rPr>
                <w:color w:val="000000"/>
              </w:rPr>
              <w:t>хч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кг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DF5355" w:rsidRPr="002F4153" w:rsidTr="00DF5355">
        <w:trPr>
          <w:trHeight w:val="57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Универсальная индикаторная бумага ТУ 6-09-1181-76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Йод ГОСТ 4159-79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Индикатор</w:t>
            </w:r>
            <w:proofErr w:type="gramEnd"/>
            <w:r>
              <w:rPr>
                <w:color w:val="000000"/>
              </w:rPr>
              <w:t xml:space="preserve"> смешанный метиловый голубой ГОСТ 4919.1-77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Формалин ГОСТ 1625-89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Бумага индикаторная "</w:t>
            </w:r>
            <w:proofErr w:type="spellStart"/>
            <w:r>
              <w:rPr>
                <w:color w:val="000000"/>
              </w:rPr>
              <w:t>конго</w:t>
            </w:r>
            <w:proofErr w:type="spellEnd"/>
            <w:r>
              <w:rPr>
                <w:color w:val="000000"/>
              </w:rPr>
              <w:t>" красная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2,2"-диниридил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Натрий </w:t>
            </w:r>
            <w:proofErr w:type="spellStart"/>
            <w:r>
              <w:rPr>
                <w:color w:val="000000"/>
              </w:rPr>
              <w:t>тетраборнокислый</w:t>
            </w:r>
            <w:proofErr w:type="spellEnd"/>
            <w:r>
              <w:rPr>
                <w:color w:val="000000"/>
              </w:rPr>
              <w:t xml:space="preserve"> ГОСТ 4199-76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Цинк сернокислый ГОСТ 4174-77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Реактив </w:t>
            </w:r>
            <w:proofErr w:type="spellStart"/>
            <w:r>
              <w:rPr>
                <w:color w:val="000000"/>
              </w:rPr>
              <w:t>Несслера</w:t>
            </w:r>
            <w:proofErr w:type="spellEnd"/>
            <w:r>
              <w:rPr>
                <w:color w:val="000000"/>
              </w:rPr>
              <w:t xml:space="preserve"> ТУ 6-09-2089-77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 xml:space="preserve">Жидкий азот в сосудах СДП-25 (25л)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Лантана хлорид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Нитрат стронция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Нитрат никеля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:rsidR="00DF5355" w:rsidRPr="002F4153" w:rsidTr="00DF535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>Сурьма треххлористая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:rsidR="00DF5355" w:rsidRPr="002F4153" w:rsidTr="00DF535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5355" w:rsidRPr="00DF5355" w:rsidRDefault="00DF5355" w:rsidP="00DF5355">
            <w:pPr>
              <w:pStyle w:val="afff1"/>
              <w:numPr>
                <w:ilvl w:val="0"/>
                <w:numId w:val="46"/>
              </w:numPr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355" w:rsidRDefault="00DF5355" w:rsidP="00DF5355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Калий </w:t>
            </w:r>
            <w:proofErr w:type="spellStart"/>
            <w:r>
              <w:rPr>
                <w:color w:val="000000"/>
              </w:rPr>
              <w:t>железистосинеродистый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355" w:rsidRDefault="00DF5355" w:rsidP="00DF53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DF5355">
      <w:footerReference w:type="even" r:id="rId12"/>
      <w:footerReference w:type="default" r:id="rId13"/>
      <w:pgSz w:w="11907" w:h="16840" w:code="9"/>
      <w:pgMar w:top="709" w:right="992" w:bottom="568" w:left="1560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B6" w:rsidRDefault="00C212B6">
      <w:r>
        <w:separator/>
      </w:r>
    </w:p>
  </w:endnote>
  <w:endnote w:type="continuationSeparator" w:id="0">
    <w:p w:rsidR="00C212B6" w:rsidRDefault="00C21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77602612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2403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B6" w:rsidRDefault="00C212B6">
      <w:r>
        <w:separator/>
      </w:r>
    </w:p>
  </w:footnote>
  <w:footnote w:type="continuationSeparator" w:id="0">
    <w:p w:rsidR="00C212B6" w:rsidRDefault="00C21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2BD2E28"/>
    <w:multiLevelType w:val="hybridMultilevel"/>
    <w:tmpl w:val="C5780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6B7F21"/>
    <w:multiLevelType w:val="hybridMultilevel"/>
    <w:tmpl w:val="D5862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4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6"/>
  </w:num>
  <w:num w:numId="19">
    <w:abstractNumId w:val="39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8"/>
  </w:num>
  <w:num w:numId="29">
    <w:abstractNumId w:val="24"/>
  </w:num>
  <w:num w:numId="30">
    <w:abstractNumId w:val="42"/>
  </w:num>
  <w:num w:numId="31">
    <w:abstractNumId w:val="22"/>
  </w:num>
  <w:num w:numId="32">
    <w:abstractNumId w:val="16"/>
  </w:num>
  <w:num w:numId="33">
    <w:abstractNumId w:val="37"/>
  </w:num>
  <w:num w:numId="34">
    <w:abstractNumId w:val="34"/>
  </w:num>
  <w:num w:numId="35">
    <w:abstractNumId w:val="45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3"/>
  </w:num>
  <w:num w:numId="44">
    <w:abstractNumId w:val="18"/>
  </w:num>
  <w:num w:numId="45">
    <w:abstractNumId w:val="41"/>
  </w:num>
  <w:num w:numId="46">
    <w:abstractNumId w:val="3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1F3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4153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4F0F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43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443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4D2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4FB7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4E8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2B6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4275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4035"/>
    <w:rsid w:val="00D25769"/>
    <w:rsid w:val="00D25F9D"/>
    <w:rsid w:val="00D2770A"/>
    <w:rsid w:val="00D279F2"/>
    <w:rsid w:val="00D3087E"/>
    <w:rsid w:val="00D30EDE"/>
    <w:rsid w:val="00D3198A"/>
    <w:rsid w:val="00D32917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909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5182"/>
    <w:rsid w:val="00DE6B6D"/>
    <w:rsid w:val="00DF17FB"/>
    <w:rsid w:val="00DF1A5E"/>
    <w:rsid w:val="00DF35A8"/>
    <w:rsid w:val="00DF421D"/>
    <w:rsid w:val="00DF4CD8"/>
    <w:rsid w:val="00DF5053"/>
    <w:rsid w:val="00DF5177"/>
    <w:rsid w:val="00DF5355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54C2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4A3A153-B031-41E0-9C67-7A1DB865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8713D-EA09-4DB6-837F-3A1E9B79C9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B265F1-6993-4FCD-A747-528954538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6</cp:revision>
  <cp:lastPrinted>2015-09-24T08:22:00Z</cp:lastPrinted>
  <dcterms:created xsi:type="dcterms:W3CDTF">2015-09-25T11:00:00Z</dcterms:created>
  <dcterms:modified xsi:type="dcterms:W3CDTF">2015-09-28T08:11:00Z</dcterms:modified>
</cp:coreProperties>
</file>