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9203A5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9203A5">
        <w:rPr>
          <w:noProof/>
        </w:rPr>
      </w:r>
      <w:r w:rsidRPr="009203A5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19196838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C24807" w:rsidRPr="00920AF9">
        <w:rPr>
          <w:bCs/>
        </w:rPr>
        <w:t xml:space="preserve"> на </w:t>
      </w:r>
      <w:r w:rsidR="00C66150" w:rsidRPr="007B4922">
        <w:rPr>
          <w:bCs/>
        </w:rPr>
        <w:t>поставку арматуры о</w:t>
      </w:r>
      <w:r w:rsidR="00C66150" w:rsidRPr="007B4922">
        <w:rPr>
          <w:bCs/>
        </w:rPr>
        <w:t>б</w:t>
      </w:r>
      <w:r w:rsidR="00C66150" w:rsidRPr="007B4922">
        <w:rPr>
          <w:bCs/>
        </w:rPr>
        <w:t>щесудового назначения (номенклатурная группа № 1.47. – поставка арматуры общесудового назначения, СЗЧ к ней) для нужд ФГУП «Атомфлот»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9203A5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9203A5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19196839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19196838" w:history="1">
        <w:r w:rsidR="003E7A5B" w:rsidRPr="001F6EF8">
          <w:rPr>
            <w:rStyle w:val="afb"/>
          </w:rPr>
          <w:t>ЗАКУПОЧНАЯ ДОКУМЕНТАЦИЯ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39" w:history="1">
        <w:r w:rsidR="003E7A5B" w:rsidRPr="001F6EF8">
          <w:rPr>
            <w:rStyle w:val="afb"/>
          </w:rPr>
          <w:t>СОДЕРЖАНИЕ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0" w:history="1">
        <w:r w:rsidR="003E7A5B" w:rsidRPr="001F6EF8">
          <w:rPr>
            <w:rStyle w:val="afb"/>
            <w:b/>
          </w:rPr>
          <w:t>ЧАСТЬ 1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1" w:history="1">
        <w:r w:rsidR="003E7A5B" w:rsidRPr="001F6EF8">
          <w:rPr>
            <w:rStyle w:val="afb"/>
          </w:rPr>
          <w:t>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ДОКУМЕНТЫ. 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2" w:history="1">
        <w:r w:rsidR="003E7A5B" w:rsidRPr="001F6EF8">
          <w:rPr>
            <w:rStyle w:val="afb"/>
          </w:rPr>
          <w:t>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3" w:history="1">
        <w:r w:rsidR="003E7A5B" w:rsidRPr="001F6EF8">
          <w:rPr>
            <w:rStyle w:val="afb"/>
          </w:rPr>
          <w:t>1.1.1.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участникам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4" w:history="1">
        <w:r w:rsidR="003E7A5B" w:rsidRPr="001F6EF8">
          <w:rPr>
            <w:rStyle w:val="afb"/>
          </w:rPr>
          <w:t>1.1.2.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Требования к продукции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5" w:history="1">
        <w:r w:rsidR="003E7A5B" w:rsidRPr="001F6EF8">
          <w:rPr>
            <w:rStyle w:val="afb"/>
          </w:rPr>
          <w:t>1.2.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СОСТАВ ЗАЯВКИ НА УЧАСТИЕ В ЗАКУПКЕ.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6" w:history="1">
        <w:r w:rsidR="003E7A5B" w:rsidRPr="001F6EF8">
          <w:rPr>
            <w:rStyle w:val="afb"/>
          </w:rPr>
          <w:t>1.2.1.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Формы, заполняемые с помощью функционала ЭТП: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7" w:history="1">
        <w:r w:rsidR="003E7A5B" w:rsidRPr="001F6EF8">
          <w:rPr>
            <w:rStyle w:val="afb"/>
          </w:rPr>
          <w:t>1.2.2.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8" w:history="1">
        <w:r w:rsidR="003E7A5B" w:rsidRPr="001F6EF8">
          <w:rPr>
            <w:rStyle w:val="afb"/>
          </w:rPr>
          <w:t>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49" w:history="1">
        <w:r w:rsidR="003E7A5B" w:rsidRPr="001F6EF8">
          <w:rPr>
            <w:rStyle w:val="afb"/>
          </w:rPr>
          <w:t>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ОСНОВНЫЕ ПОЛОЖЕНИЯ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0" w:history="1">
        <w:r w:rsidR="003E7A5B" w:rsidRPr="001F6EF8">
          <w:rPr>
            <w:rStyle w:val="afb"/>
          </w:rPr>
          <w:t>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МЕТОДИКА РАСЧЕТА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1" w:history="1">
        <w:r w:rsidR="003E7A5B" w:rsidRPr="001F6EF8">
          <w:rPr>
            <w:rStyle w:val="afb"/>
          </w:rPr>
          <w:t>2.2.1.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автономии собственных средств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2" w:history="1">
        <w:r w:rsidR="003E7A5B" w:rsidRPr="001F6EF8">
          <w:rPr>
            <w:rStyle w:val="afb"/>
          </w:rPr>
          <w:t>2.2.2.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обеспеченности собственными оборотными средствами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3" w:history="1">
        <w:r w:rsidR="003E7A5B" w:rsidRPr="001F6EF8">
          <w:rPr>
            <w:rStyle w:val="afb"/>
          </w:rPr>
          <w:t>2.2.3.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4" w:history="1">
        <w:r w:rsidR="003E7A5B" w:rsidRPr="001F6EF8">
          <w:rPr>
            <w:rStyle w:val="afb"/>
          </w:rPr>
          <w:t>2.2.4.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Коэффициент покрытия процентов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5" w:history="1">
        <w:r w:rsidR="003E7A5B" w:rsidRPr="001F6EF8">
          <w:rPr>
            <w:rStyle w:val="afb"/>
          </w:rPr>
          <w:t>2.3.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РАСЧЕТА ПОКАЗАТЕЛЕЙ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6" w:history="1">
        <w:r w:rsidR="003E7A5B" w:rsidRPr="001F6EF8">
          <w:rPr>
            <w:rStyle w:val="afb"/>
          </w:rPr>
          <w:t>2.4.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КОДЫ СТРОК В ФОРМАХ БУХГАЛТЕРСКОЙ ОТЧЕТНОСТИ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7" w:history="1">
        <w:r w:rsidR="003E7A5B" w:rsidRPr="001F6EF8">
          <w:rPr>
            <w:rStyle w:val="afb"/>
          </w:rPr>
          <w:t>3.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КРИТЕРИИ И МЕТОДИКА ОЦЕНКИ ЗАЯВОК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8" w:history="1">
        <w:r w:rsidR="003E7A5B" w:rsidRPr="001F6EF8">
          <w:rPr>
            <w:rStyle w:val="afb"/>
          </w:rPr>
          <w:t>4.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59" w:history="1">
        <w:r w:rsidR="003E7A5B" w:rsidRPr="001F6EF8">
          <w:rPr>
            <w:rStyle w:val="afb"/>
          </w:rPr>
          <w:t>4.1.</w:t>
        </w:r>
        <w:r w:rsidR="003E7A5B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E7A5B" w:rsidRPr="001F6EF8">
          <w:rPr>
            <w:rStyle w:val="afb"/>
          </w:rPr>
          <w:t>Образцы форм основных документов, включаемых в заявку на участие в закупке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0" w:history="1">
        <w:r w:rsidR="003E7A5B" w:rsidRPr="001F6EF8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1" w:history="1">
        <w:r w:rsidR="003E7A5B" w:rsidRPr="001F6EF8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2" w:history="1">
        <w:r w:rsidR="003E7A5B" w:rsidRPr="001F6EF8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3" w:history="1">
        <w:r w:rsidR="003E7A5B" w:rsidRPr="001F6EF8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4" w:history="1">
        <w:r w:rsidR="003E7A5B" w:rsidRPr="001F6EF8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5" w:history="1">
        <w:r w:rsidR="003E7A5B" w:rsidRPr="001F6EF8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196866" w:history="1">
        <w:r w:rsidR="003E7A5B" w:rsidRPr="001F6EF8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7" w:history="1">
        <w:r w:rsidR="003E7A5B" w:rsidRPr="001F6EF8">
          <w:rPr>
            <w:rStyle w:val="afb"/>
            <w:b/>
          </w:rPr>
          <w:t>ЧАСТЬ 2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3E7A5B" w:rsidRDefault="009203A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196868" w:history="1">
        <w:r w:rsidR="003E7A5B" w:rsidRPr="001F6EF8">
          <w:rPr>
            <w:rStyle w:val="afb"/>
            <w:b/>
          </w:rPr>
          <w:t>ЧАСТЬ 3</w:t>
        </w:r>
        <w:r w:rsidR="003E7A5B">
          <w:rPr>
            <w:webHidden/>
          </w:rPr>
          <w:tab/>
        </w:r>
        <w:r>
          <w:rPr>
            <w:webHidden/>
          </w:rPr>
          <w:fldChar w:fldCharType="begin"/>
        </w:r>
        <w:r w:rsidR="003E7A5B">
          <w:rPr>
            <w:webHidden/>
          </w:rPr>
          <w:instrText xml:space="preserve"> PAGEREF _Toc419196868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E7A5B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5D6E3F" w:rsidRPr="00736AF3" w:rsidRDefault="009203A5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19196840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19196841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19196842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19196843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C03DE5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03DE5">
              <w:rPr>
                <w:b/>
                <w:sz w:val="20"/>
                <w:szCs w:val="20"/>
              </w:rPr>
              <w:t>/</w:t>
            </w:r>
            <w:proofErr w:type="spellStart"/>
            <w:r w:rsidRPr="00C03DE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C03DE5">
              <w:rPr>
                <w:b/>
                <w:sz w:val="20"/>
                <w:szCs w:val="20"/>
              </w:rPr>
              <w:t>в</w:t>
            </w:r>
            <w:r w:rsidRPr="00C03DE5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6B7852" w:rsidTr="00D37E97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D37E97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2213C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тельности в соответствии с законодательс</w:t>
            </w:r>
            <w:r w:rsidRPr="006B7852">
              <w:rPr>
                <w:sz w:val="20"/>
                <w:szCs w:val="20"/>
              </w:rPr>
              <w:t>т</w:t>
            </w:r>
            <w:r w:rsidRPr="006B7852">
              <w:rPr>
                <w:sz w:val="20"/>
                <w:szCs w:val="20"/>
              </w:rPr>
              <w:t>вом государства по месту нахождения, ме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ту выполнения работ (оказания услуг) и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ведении закупки;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веряющих личность;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6B7852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6B7852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я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ь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е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6B7852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6B7852">
              <w:rPr>
                <w:sz w:val="20"/>
                <w:szCs w:val="20"/>
              </w:rPr>
              <w:t>л</w:t>
            </w:r>
            <w:r w:rsidRPr="006B7852">
              <w:rPr>
                <w:sz w:val="20"/>
                <w:szCs w:val="20"/>
              </w:rPr>
              <w:t>кой;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6B7852">
              <w:rPr>
                <w:sz w:val="20"/>
                <w:szCs w:val="20"/>
              </w:rPr>
              <w:t>с</w:t>
            </w:r>
            <w:r w:rsidRPr="006B7852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6B7852">
              <w:rPr>
                <w:sz w:val="20"/>
                <w:szCs w:val="20"/>
              </w:rPr>
              <w:t>ы</w:t>
            </w:r>
            <w:r w:rsidRPr="006B7852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6B7852">
              <w:rPr>
                <w:sz w:val="20"/>
                <w:szCs w:val="20"/>
              </w:rPr>
              <w:t>в</w:t>
            </w:r>
            <w:r w:rsidRPr="006B7852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6B7852">
              <w:rPr>
                <w:sz w:val="20"/>
                <w:szCs w:val="20"/>
              </w:rPr>
              <w:t xml:space="preserve"> заинтересованн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6B7852" w:rsidTr="00D37E97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6B7852">
              <w:rPr>
                <w:sz w:val="20"/>
                <w:szCs w:val="20"/>
              </w:rPr>
              <w:t>я</w:t>
            </w:r>
            <w:r w:rsidRPr="006B7852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</w:t>
            </w:r>
            <w:proofErr w:type="spellStart"/>
            <w:r w:rsidRPr="006B7852">
              <w:rPr>
                <w:sz w:val="20"/>
                <w:szCs w:val="20"/>
              </w:rPr>
              <w:t>ненахождении</w:t>
            </w:r>
            <w:proofErr w:type="spellEnd"/>
            <w:r w:rsidRPr="006B7852">
              <w:rPr>
                <w:sz w:val="20"/>
                <w:szCs w:val="20"/>
              </w:rPr>
              <w:t xml:space="preserve"> участника закупки в процессе ликв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6B7852">
              <w:rPr>
                <w:sz w:val="20"/>
                <w:szCs w:val="20"/>
              </w:rPr>
              <w:t>ь</w:t>
            </w:r>
            <w:r w:rsidRPr="006B7852">
              <w:rPr>
                <w:sz w:val="20"/>
                <w:szCs w:val="20"/>
              </w:rPr>
              <w:t>ным (банкротом);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 xml:space="preserve">о </w:t>
            </w:r>
            <w:proofErr w:type="spellStart"/>
            <w:r w:rsidRPr="006B7852">
              <w:rPr>
                <w:sz w:val="20"/>
                <w:szCs w:val="20"/>
              </w:rPr>
              <w:t>неприостановлении</w:t>
            </w:r>
            <w:proofErr w:type="spellEnd"/>
            <w:r w:rsidRPr="006B7852">
              <w:rPr>
                <w:sz w:val="20"/>
                <w:szCs w:val="20"/>
              </w:rPr>
              <w:t xml:space="preserve"> деятельности участника заку</w:t>
            </w:r>
            <w:r w:rsidRPr="006B7852">
              <w:rPr>
                <w:sz w:val="20"/>
                <w:szCs w:val="20"/>
              </w:rPr>
              <w:t>п</w:t>
            </w:r>
            <w:r w:rsidRPr="006B7852">
              <w:rPr>
                <w:sz w:val="20"/>
                <w:szCs w:val="20"/>
              </w:rPr>
              <w:t>ки.</w:t>
            </w: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D37E97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</w:t>
            </w:r>
            <w:r w:rsidRPr="006B7852">
              <w:rPr>
                <w:sz w:val="20"/>
                <w:szCs w:val="20"/>
              </w:rPr>
              <w:t>н</w:t>
            </w:r>
            <w:r w:rsidRPr="006B7852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6B7852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6B7852">
              <w:rPr>
                <w:sz w:val="20"/>
                <w:szCs w:val="20"/>
              </w:rPr>
              <w:t>е</w:t>
            </w:r>
            <w:r w:rsidRPr="006B7852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о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и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а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6B7852" w:rsidTr="00D37E97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6B7852">
              <w:rPr>
                <w:sz w:val="20"/>
                <w:szCs w:val="20"/>
              </w:rPr>
              <w:t>о</w:t>
            </w:r>
            <w:r w:rsidRPr="006B7852">
              <w:rPr>
                <w:sz w:val="20"/>
                <w:szCs w:val="20"/>
              </w:rPr>
              <w:t>ставщиков: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</w:t>
            </w:r>
            <w:r w:rsidRPr="006B7852">
              <w:rPr>
                <w:sz w:val="20"/>
                <w:szCs w:val="20"/>
              </w:rPr>
              <w:t>и</w:t>
            </w:r>
            <w:r w:rsidRPr="006B7852">
              <w:rPr>
                <w:sz w:val="20"/>
                <w:szCs w:val="20"/>
              </w:rPr>
              <w:t xml:space="preserve">ков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 и организ</w:t>
            </w:r>
            <w:r w:rsidRPr="006B7852">
              <w:rPr>
                <w:sz w:val="20"/>
                <w:szCs w:val="20"/>
              </w:rPr>
              <w:t>а</w:t>
            </w:r>
            <w:r w:rsidRPr="006B7852">
              <w:rPr>
                <w:sz w:val="20"/>
                <w:szCs w:val="20"/>
              </w:rPr>
              <w:t xml:space="preserve">ций </w:t>
            </w:r>
            <w:proofErr w:type="spellStart"/>
            <w:r w:rsidRPr="006B7852">
              <w:rPr>
                <w:sz w:val="20"/>
                <w:szCs w:val="20"/>
              </w:rPr>
              <w:t>Госкорпорации</w:t>
            </w:r>
            <w:proofErr w:type="spellEnd"/>
            <w:r w:rsidRPr="006B7852">
              <w:rPr>
                <w:sz w:val="20"/>
                <w:szCs w:val="20"/>
              </w:rPr>
              <w:t xml:space="preserve"> «</w:t>
            </w:r>
            <w:proofErr w:type="spellStart"/>
            <w:r w:rsidRPr="006B7852">
              <w:rPr>
                <w:sz w:val="20"/>
                <w:szCs w:val="20"/>
              </w:rPr>
              <w:t>Росатом</w:t>
            </w:r>
            <w:proofErr w:type="spellEnd"/>
            <w:r w:rsidRPr="006B7852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6B7852" w:rsidRDefault="005E2822" w:rsidP="0062213C">
            <w:pPr>
              <w:widowControl w:val="0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19196844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</w:t>
            </w:r>
            <w:r w:rsidRPr="00A6101B">
              <w:rPr>
                <w:rFonts w:eastAsia="Arial Unicode MS"/>
                <w:sz w:val="20"/>
                <w:szCs w:val="20"/>
              </w:rPr>
              <w:t>а</w:t>
            </w:r>
            <w:r w:rsidRPr="00A6101B">
              <w:rPr>
                <w:rFonts w:eastAsia="Arial Unicode MS"/>
                <w:sz w:val="20"/>
                <w:szCs w:val="20"/>
              </w:rPr>
              <w:t>ниям,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окументации</w:t>
            </w:r>
            <w:r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0F7DB1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поставке продукции не раскр</w:t>
            </w:r>
            <w:r>
              <w:rPr>
                <w:sz w:val="20"/>
                <w:szCs w:val="20"/>
              </w:rPr>
              <w:t>ы</w:t>
            </w:r>
            <w:r>
              <w:rPr>
                <w:sz w:val="20"/>
                <w:szCs w:val="20"/>
              </w:rPr>
              <w:t>тые в настоящей Д</w:t>
            </w:r>
            <w:r w:rsidRPr="002E204B">
              <w:rPr>
                <w:sz w:val="20"/>
                <w:szCs w:val="20"/>
              </w:rPr>
              <w:t>окументации, изложены в проекте договора</w:t>
            </w:r>
            <w:r w:rsidR="002B607E">
              <w:rPr>
                <w:sz w:val="20"/>
                <w:szCs w:val="20"/>
              </w:rPr>
              <w:t xml:space="preserve"> </w:t>
            </w:r>
            <w:r w:rsidR="000F16DC">
              <w:rPr>
                <w:sz w:val="20"/>
                <w:szCs w:val="20"/>
              </w:rPr>
              <w:t>(</w:t>
            </w:r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Pr="002E204B">
              <w:rPr>
                <w:sz w:val="20"/>
                <w:szCs w:val="20"/>
              </w:rPr>
              <w:t>, который является нео</w:t>
            </w:r>
            <w:r>
              <w:rPr>
                <w:sz w:val="20"/>
                <w:szCs w:val="20"/>
              </w:rPr>
              <w:t>тъемлемой частью настоящей Д</w:t>
            </w:r>
            <w:r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19196845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19196846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19196847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57AE6" w:rsidRPr="00E57AE6">
        <w:rPr>
          <w:rFonts w:ascii="Times New Roman" w:hAnsi="Times New Roman"/>
          <w:sz w:val="24"/>
          <w:szCs w:val="24"/>
        </w:rPr>
        <w:t>поставки продукции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A3C22" w:rsidRPr="00E57AE6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19196848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19196849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19196850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19196851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493624315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19196852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493624316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19196853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493624317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19196854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493624318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19196855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19196856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19196857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19196858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19196859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19196860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r w:rsidR="008E668A" w:rsidRPr="007E1AB2">
        <w:rPr>
          <w:sz w:val="16"/>
          <w:szCs w:val="16"/>
        </w:rPr>
        <w:t>www.a-k-d.ru</w:t>
      </w:r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D83D0B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19196861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19196862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19196863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1971"/>
        <w:gridCol w:w="2804"/>
        <w:gridCol w:w="3224"/>
        <w:gridCol w:w="702"/>
        <w:gridCol w:w="779"/>
      </w:tblGrid>
      <w:tr w:rsidR="00CF7860" w:rsidRPr="00415D81" w:rsidTr="000F443B">
        <w:tc>
          <w:tcPr>
            <w:tcW w:w="325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15D81">
              <w:rPr>
                <w:b/>
                <w:sz w:val="20"/>
                <w:szCs w:val="20"/>
              </w:rPr>
              <w:t>/</w:t>
            </w:r>
            <w:proofErr w:type="spellStart"/>
            <w:r w:rsidRPr="00415D81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972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Наименование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</w:t>
            </w:r>
            <w:r w:rsidRPr="00415D81">
              <w:rPr>
                <w:b/>
                <w:sz w:val="20"/>
                <w:szCs w:val="20"/>
              </w:rPr>
              <w:t>о</w:t>
            </w:r>
            <w:r w:rsidRPr="00415D81">
              <w:rPr>
                <w:b/>
                <w:sz w:val="20"/>
                <w:szCs w:val="20"/>
              </w:rPr>
              <w:t>ставке участником запроса цен</w:t>
            </w:r>
          </w:p>
        </w:tc>
        <w:tc>
          <w:tcPr>
            <w:tcW w:w="1383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15D81">
              <w:rPr>
                <w:b/>
                <w:sz w:val="20"/>
                <w:szCs w:val="20"/>
              </w:rPr>
              <w:t>Требуемое значение (фун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циональные, технические характеристики (потреб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тельские свойства) проду</w:t>
            </w:r>
            <w:r w:rsidRPr="00415D81">
              <w:rPr>
                <w:b/>
                <w:sz w:val="20"/>
                <w:szCs w:val="20"/>
              </w:rPr>
              <w:t>к</w:t>
            </w:r>
            <w:r w:rsidRPr="00415D81">
              <w:rPr>
                <w:b/>
                <w:sz w:val="20"/>
                <w:szCs w:val="20"/>
              </w:rPr>
              <w:t>ции)),</w:t>
            </w:r>
            <w:r>
              <w:rPr>
                <w:b/>
                <w:sz w:val="20"/>
                <w:szCs w:val="20"/>
              </w:rPr>
              <w:t xml:space="preserve"> указанные</w:t>
            </w:r>
            <w:r w:rsidRPr="00415D81">
              <w:rPr>
                <w:b/>
                <w:sz w:val="20"/>
                <w:szCs w:val="20"/>
              </w:rPr>
              <w:t xml:space="preserve"> в </w:t>
            </w:r>
            <w:r w:rsidR="0032536B">
              <w:rPr>
                <w:b/>
                <w:sz w:val="20"/>
                <w:szCs w:val="20"/>
              </w:rPr>
              <w:t xml:space="preserve">томе </w:t>
            </w:r>
            <w:r w:rsidR="0032536B" w:rsidRPr="0032536B">
              <w:rPr>
                <w:b/>
                <w:sz w:val="20"/>
                <w:szCs w:val="20"/>
              </w:rPr>
              <w:t>2 «Техническая часть»</w:t>
            </w:r>
            <w:r w:rsidRPr="00415D81">
              <w:rPr>
                <w:b/>
                <w:sz w:val="20"/>
                <w:szCs w:val="20"/>
              </w:rPr>
              <w:t xml:space="preserve">) </w:t>
            </w:r>
            <w:proofErr w:type="gramEnd"/>
          </w:p>
        </w:tc>
        <w:tc>
          <w:tcPr>
            <w:tcW w:w="1590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Функциональные, технические характеристики (потребител</w:t>
            </w:r>
            <w:r w:rsidRPr="00415D81">
              <w:rPr>
                <w:b/>
                <w:sz w:val="20"/>
                <w:szCs w:val="20"/>
              </w:rPr>
              <w:t>ь</w:t>
            </w:r>
            <w:r w:rsidRPr="00415D81">
              <w:rPr>
                <w:b/>
                <w:sz w:val="20"/>
                <w:szCs w:val="20"/>
              </w:rPr>
              <w:t>ские свойства) продукции пре</w:t>
            </w:r>
            <w:r w:rsidRPr="00415D81">
              <w:rPr>
                <w:b/>
                <w:sz w:val="20"/>
                <w:szCs w:val="20"/>
              </w:rPr>
              <w:t>д</w:t>
            </w:r>
            <w:r w:rsidRPr="00415D81">
              <w:rPr>
                <w:b/>
                <w:sz w:val="20"/>
                <w:szCs w:val="20"/>
              </w:rPr>
              <w:t>полагаемой к поставке участн</w:t>
            </w:r>
            <w:r w:rsidRPr="00415D81">
              <w:rPr>
                <w:b/>
                <w:sz w:val="20"/>
                <w:szCs w:val="20"/>
              </w:rPr>
              <w:t>и</w:t>
            </w:r>
            <w:r w:rsidRPr="00415D81">
              <w:rPr>
                <w:b/>
                <w:sz w:val="20"/>
                <w:szCs w:val="20"/>
              </w:rPr>
              <w:t>ком запроса цен</w:t>
            </w:r>
          </w:p>
        </w:tc>
        <w:tc>
          <w:tcPr>
            <w:tcW w:w="346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84" w:type="pct"/>
            <w:vAlign w:val="center"/>
          </w:tcPr>
          <w:p w:rsidR="00CF7860" w:rsidRPr="00415D81" w:rsidRDefault="00CF7860" w:rsidP="000F443B">
            <w:pPr>
              <w:jc w:val="center"/>
              <w:rPr>
                <w:b/>
                <w:sz w:val="20"/>
                <w:szCs w:val="20"/>
              </w:rPr>
            </w:pPr>
            <w:r w:rsidRPr="00415D81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15D81">
              <w:rPr>
                <w:b/>
                <w:sz w:val="20"/>
                <w:szCs w:val="20"/>
              </w:rPr>
              <w:t>изм</w:t>
            </w:r>
            <w:proofErr w:type="spellEnd"/>
            <w:r w:rsidRPr="00415D81">
              <w:rPr>
                <w:b/>
                <w:sz w:val="20"/>
                <w:szCs w:val="20"/>
              </w:rPr>
              <w:t>.</w:t>
            </w:r>
          </w:p>
        </w:tc>
      </w:tr>
      <w:tr w:rsidR="00CF7860" w:rsidRPr="005E1D6F" w:rsidTr="000F443B">
        <w:tc>
          <w:tcPr>
            <w:tcW w:w="325" w:type="pct"/>
            <w:vAlign w:val="center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  <w:tr w:rsidR="00CF7860" w:rsidRPr="005E1D6F" w:rsidTr="000F443B">
        <w:tc>
          <w:tcPr>
            <w:tcW w:w="325" w:type="pct"/>
          </w:tcPr>
          <w:p w:rsidR="00CF7860" w:rsidRPr="005E1D6F" w:rsidRDefault="00CF7860" w:rsidP="00CF7860">
            <w:pPr>
              <w:pStyle w:val="afff"/>
              <w:numPr>
                <w:ilvl w:val="0"/>
                <w:numId w:val="43"/>
              </w:numPr>
              <w:spacing w:after="0" w:line="240" w:lineRule="auto"/>
              <w:ind w:left="284" w:hanging="142"/>
              <w:rPr>
                <w:sz w:val="20"/>
                <w:szCs w:val="20"/>
              </w:rPr>
            </w:pPr>
          </w:p>
        </w:tc>
        <w:tc>
          <w:tcPr>
            <w:tcW w:w="972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383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1590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  <w:tc>
          <w:tcPr>
            <w:tcW w:w="384" w:type="pct"/>
          </w:tcPr>
          <w:p w:rsidR="00CF7860" w:rsidRPr="005E1D6F" w:rsidRDefault="00CF7860" w:rsidP="000F443B">
            <w:pPr>
              <w:rPr>
                <w:sz w:val="20"/>
                <w:szCs w:val="20"/>
              </w:rPr>
            </w:pPr>
          </w:p>
        </w:tc>
      </w:tr>
    </w:tbl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lastRenderedPageBreak/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19196864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2E73C2" w:rsidRPr="002E73C2" w:rsidRDefault="002E73C2" w:rsidP="0062213C">
      <w:pPr>
        <w:widowControl w:val="0"/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p w:rsidR="002E73C2" w:rsidRDefault="002E73C2" w:rsidP="0062213C">
      <w:pPr>
        <w:widowControl w:val="0"/>
        <w:rPr>
          <w:b/>
          <w:i/>
          <w:sz w:val="18"/>
          <w:szCs w:val="18"/>
        </w:r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t>(Вариант 1)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2"/>
        <w:gridCol w:w="2487"/>
        <w:gridCol w:w="513"/>
        <w:gridCol w:w="513"/>
        <w:gridCol w:w="513"/>
        <w:gridCol w:w="510"/>
        <w:gridCol w:w="696"/>
        <w:gridCol w:w="644"/>
        <w:gridCol w:w="1298"/>
        <w:gridCol w:w="644"/>
        <w:gridCol w:w="1033"/>
        <w:gridCol w:w="493"/>
        <w:gridCol w:w="646"/>
        <w:gridCol w:w="550"/>
        <w:gridCol w:w="999"/>
        <w:gridCol w:w="564"/>
        <w:gridCol w:w="1162"/>
        <w:gridCol w:w="474"/>
      </w:tblGrid>
      <w:tr w:rsidR="002E73C2" w:rsidRPr="00911DFB" w:rsidTr="00EF5241">
        <w:trPr>
          <w:trHeight w:val="273"/>
        </w:trPr>
        <w:tc>
          <w:tcPr>
            <w:tcW w:w="170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5" w:type="pct"/>
            <w:vMerge w:val="restar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0" w:right="-106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181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113"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180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18" w:right="-8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2105" w:type="pct"/>
            <w:gridSpan w:val="8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Цена за единицу товара, рублей без НДС</w:t>
            </w:r>
          </w:p>
        </w:tc>
        <w:tc>
          <w:tcPr>
            <w:tcW w:w="352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цена за единицу, рублей без НДС</w:t>
            </w:r>
          </w:p>
        </w:tc>
        <w:tc>
          <w:tcPr>
            <w:tcW w:w="197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09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стоимость, рублей без НДС</w:t>
            </w:r>
          </w:p>
        </w:tc>
        <w:tc>
          <w:tcPr>
            <w:tcW w:w="168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818"/>
        </w:trPr>
        <w:tc>
          <w:tcPr>
            <w:tcW w:w="17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/>
              <w:jc w:val="center"/>
              <w:rPr>
                <w:sz w:val="20"/>
                <w:szCs w:val="20"/>
              </w:rPr>
            </w:pPr>
          </w:p>
        </w:tc>
        <w:tc>
          <w:tcPr>
            <w:tcW w:w="181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0" w:type="pct"/>
            <w:vMerge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3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Товар, EXW</w:t>
            </w:r>
          </w:p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(Incoterms-2010)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Упаковка, тара, временная а</w:t>
            </w:r>
            <w:r w:rsidRPr="00911DFB">
              <w:rPr>
                <w:sz w:val="20"/>
                <w:szCs w:val="20"/>
              </w:rPr>
              <w:t>н</w:t>
            </w:r>
            <w:r w:rsidRPr="00911DFB">
              <w:rPr>
                <w:sz w:val="20"/>
                <w:szCs w:val="20"/>
              </w:rPr>
              <w:t>тикоррозийная защита</w:t>
            </w:r>
          </w:p>
        </w:tc>
        <w:tc>
          <w:tcPr>
            <w:tcW w:w="45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Транспортировка,  страхование  грузоперевозки и прочие ра</w:t>
            </w:r>
            <w:r w:rsidRPr="00911DFB">
              <w:rPr>
                <w:sz w:val="20"/>
                <w:szCs w:val="20"/>
              </w:rPr>
              <w:t>с</w:t>
            </w:r>
            <w:r w:rsidRPr="00911DFB">
              <w:rPr>
                <w:sz w:val="20"/>
                <w:szCs w:val="20"/>
              </w:rPr>
              <w:t>ходы, связанные с доставкой продукции</w:t>
            </w:r>
          </w:p>
        </w:tc>
        <w:tc>
          <w:tcPr>
            <w:tcW w:w="227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Погрузочные, разгрузочные работы</w:t>
            </w:r>
          </w:p>
        </w:tc>
        <w:tc>
          <w:tcPr>
            <w:tcW w:w="36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Таможенные пошлины и сб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ры, выплаченные или подл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жащие выплате в России</w:t>
            </w:r>
          </w:p>
        </w:tc>
        <w:tc>
          <w:tcPr>
            <w:tcW w:w="174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</w:t>
            </w:r>
          </w:p>
        </w:tc>
        <w:tc>
          <w:tcPr>
            <w:tcW w:w="228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Организация обслуживания в течение гарантийного срока</w:t>
            </w:r>
          </w:p>
        </w:tc>
        <w:tc>
          <w:tcPr>
            <w:tcW w:w="193" w:type="pct"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5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Иные дополнительные  расх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ды</w:t>
            </w:r>
          </w:p>
        </w:tc>
        <w:tc>
          <w:tcPr>
            <w:tcW w:w="352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7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409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68" w:type="pct"/>
            <w:vMerge/>
            <w:shd w:val="clear" w:color="auto" w:fill="C6D9F1" w:themeFill="text2" w:themeFillTint="33"/>
            <w:textDirection w:val="btLr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57" w:right="-57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87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18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180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23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5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  <w:tc>
          <w:tcPr>
            <w:tcW w:w="3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11</w:t>
            </w:r>
          </w:p>
        </w:tc>
        <w:tc>
          <w:tcPr>
            <w:tcW w:w="17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12</w:t>
            </w:r>
          </w:p>
        </w:tc>
        <w:tc>
          <w:tcPr>
            <w:tcW w:w="22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13</w:t>
            </w:r>
          </w:p>
        </w:tc>
        <w:tc>
          <w:tcPr>
            <w:tcW w:w="193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14</w:t>
            </w:r>
          </w:p>
        </w:tc>
        <w:tc>
          <w:tcPr>
            <w:tcW w:w="35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15</w:t>
            </w:r>
          </w:p>
          <w:p w:rsidR="002E73C2" w:rsidRPr="00911DFB" w:rsidRDefault="002E73C2" w:rsidP="0062213C">
            <w:pPr>
              <w:pStyle w:val="23"/>
              <w:widowControl w:val="0"/>
              <w:ind w:left="-166" w:right="-16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=7+…+14</w:t>
            </w:r>
          </w:p>
        </w:tc>
        <w:tc>
          <w:tcPr>
            <w:tcW w:w="19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16</w:t>
            </w:r>
          </w:p>
        </w:tc>
        <w:tc>
          <w:tcPr>
            <w:tcW w:w="409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17</w:t>
            </w:r>
          </w:p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=15*16</w:t>
            </w:r>
          </w:p>
        </w:tc>
        <w:tc>
          <w:tcPr>
            <w:tcW w:w="16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18</w:t>
            </w:r>
          </w:p>
        </w:tc>
      </w:tr>
      <w:tr w:rsidR="002E73C2" w:rsidRPr="00911DFB" w:rsidTr="00EF5241">
        <w:trPr>
          <w:trHeight w:val="321"/>
        </w:trPr>
        <w:tc>
          <w:tcPr>
            <w:tcW w:w="170" w:type="pct"/>
          </w:tcPr>
          <w:p w:rsidR="002E73C2" w:rsidRPr="00911DFB" w:rsidRDefault="002E73C2" w:rsidP="0062213C">
            <w:pPr>
              <w:pStyle w:val="23"/>
              <w:widowControl w:val="0"/>
              <w:ind w:right="-2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875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right="-20" w:firstLine="0"/>
              <w:rPr>
                <w:sz w:val="20"/>
                <w:szCs w:val="20"/>
              </w:rPr>
            </w:pPr>
          </w:p>
        </w:tc>
        <w:tc>
          <w:tcPr>
            <w:tcW w:w="181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180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34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457" w:type="pct"/>
          </w:tcPr>
          <w:p w:rsidR="002E73C2" w:rsidRPr="00911DFB" w:rsidRDefault="002E73C2" w:rsidP="0062213C">
            <w:pPr>
              <w:pStyle w:val="23"/>
              <w:widowControl w:val="0"/>
              <w:ind w:left="142" w:firstLine="0"/>
              <w:rPr>
                <w:sz w:val="20"/>
                <w:szCs w:val="20"/>
              </w:rPr>
            </w:pPr>
          </w:p>
        </w:tc>
        <w:tc>
          <w:tcPr>
            <w:tcW w:w="22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6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74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22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3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352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97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409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321"/>
        </w:trPr>
        <w:tc>
          <w:tcPr>
            <w:tcW w:w="4424" w:type="pct"/>
            <w:gridSpan w:val="16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ind w:firstLine="567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</w:t>
            </w:r>
          </w:p>
        </w:tc>
        <w:tc>
          <w:tcPr>
            <w:tcW w:w="409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  <w:tc>
          <w:tcPr>
            <w:tcW w:w="168" w:type="pct"/>
            <w:shd w:val="clear" w:color="auto" w:fill="auto"/>
          </w:tcPr>
          <w:p w:rsidR="002E73C2" w:rsidRPr="00911DFB" w:rsidRDefault="002E73C2" w:rsidP="0062213C">
            <w:pPr>
              <w:pStyle w:val="23"/>
              <w:widowControl w:val="0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F312C" w:rsidRDefault="00EF312C" w:rsidP="0062213C">
      <w:pPr>
        <w:widowControl w:val="0"/>
        <w:rPr>
          <w:b/>
          <w:sz w:val="18"/>
          <w:szCs w:val="18"/>
        </w:rPr>
      </w:pPr>
    </w:p>
    <w:p w:rsidR="00EF312C" w:rsidRDefault="00EF312C" w:rsidP="0062213C">
      <w:pPr>
        <w:widowControl w:val="0"/>
        <w:rPr>
          <w:b/>
          <w:sz w:val="18"/>
          <w:szCs w:val="18"/>
        </w:rPr>
        <w:sectPr w:rsidR="00EF312C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E57AE6" w:rsidRDefault="002E73C2" w:rsidP="0062213C">
      <w:pPr>
        <w:widowControl w:val="0"/>
        <w:rPr>
          <w:b/>
          <w:sz w:val="18"/>
          <w:szCs w:val="18"/>
        </w:rPr>
      </w:pPr>
      <w:r w:rsidRPr="00E57AE6">
        <w:rPr>
          <w:b/>
          <w:sz w:val="18"/>
          <w:szCs w:val="18"/>
        </w:rPr>
        <w:lastRenderedPageBreak/>
        <w:t>(Вариант 2)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"/>
        <w:gridCol w:w="3172"/>
        <w:gridCol w:w="1341"/>
        <w:gridCol w:w="1436"/>
        <w:gridCol w:w="1169"/>
        <w:gridCol w:w="1180"/>
        <w:gridCol w:w="1314"/>
        <w:gridCol w:w="1442"/>
        <w:gridCol w:w="1340"/>
        <w:gridCol w:w="1320"/>
      </w:tblGrid>
      <w:tr w:rsidR="002E73C2" w:rsidRPr="00911DFB" w:rsidTr="00EF5241">
        <w:trPr>
          <w:trHeight w:val="1629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№</w:t>
            </w:r>
          </w:p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bCs/>
                <w:sz w:val="20"/>
                <w:szCs w:val="20"/>
              </w:rPr>
            </w:pPr>
            <w:proofErr w:type="spellStart"/>
            <w:proofErr w:type="gramStart"/>
            <w:r w:rsidRPr="00911DFB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/</w:t>
            </w:r>
            <w:proofErr w:type="spellStart"/>
            <w:r w:rsidRPr="00911DFB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Наименование, тип, марка товара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(с указанием попозиционной расшифровки: базовой или иной комплектацией товара, компле</w:t>
            </w:r>
            <w:r w:rsidRPr="00911DFB">
              <w:rPr>
                <w:sz w:val="20"/>
                <w:szCs w:val="20"/>
              </w:rPr>
              <w:t>к</w:t>
            </w:r>
            <w:r w:rsidRPr="00911DFB">
              <w:rPr>
                <w:sz w:val="20"/>
                <w:szCs w:val="20"/>
              </w:rPr>
              <w:t>ты запасных частей и принадле</w:t>
            </w:r>
            <w:r w:rsidRPr="00911DFB">
              <w:rPr>
                <w:sz w:val="20"/>
                <w:szCs w:val="20"/>
              </w:rPr>
              <w:t>ж</w:t>
            </w:r>
            <w:r w:rsidRPr="00911DFB">
              <w:rPr>
                <w:sz w:val="20"/>
                <w:szCs w:val="20"/>
              </w:rPr>
              <w:t>ностей для эксплуатации в теч</w:t>
            </w:r>
            <w:r w:rsidRPr="00911DFB">
              <w:rPr>
                <w:sz w:val="20"/>
                <w:szCs w:val="20"/>
              </w:rPr>
              <w:t>е</w:t>
            </w:r>
            <w:r w:rsidRPr="00911DFB">
              <w:rPr>
                <w:sz w:val="20"/>
                <w:szCs w:val="20"/>
              </w:rPr>
              <w:t>ние гарантийного срока, сопутс</w:t>
            </w:r>
            <w:r w:rsidRPr="00911DFB">
              <w:rPr>
                <w:sz w:val="20"/>
                <w:szCs w:val="20"/>
              </w:rPr>
              <w:t>т</w:t>
            </w:r>
            <w:r w:rsidRPr="00911DFB">
              <w:rPr>
                <w:sz w:val="20"/>
                <w:szCs w:val="20"/>
              </w:rPr>
              <w:t xml:space="preserve">вующих работ и услуг: доставка, </w:t>
            </w:r>
            <w:proofErr w:type="spellStart"/>
            <w:proofErr w:type="gramStart"/>
            <w:r w:rsidRPr="00911DFB">
              <w:rPr>
                <w:sz w:val="20"/>
                <w:szCs w:val="20"/>
              </w:rPr>
              <w:t>шеф-монтаж</w:t>
            </w:r>
            <w:proofErr w:type="spellEnd"/>
            <w:proofErr w:type="gramEnd"/>
            <w:r w:rsidRPr="00911DFB">
              <w:rPr>
                <w:sz w:val="20"/>
                <w:szCs w:val="20"/>
              </w:rPr>
              <w:t>, шеф-наладка, орг</w:t>
            </w:r>
            <w:r w:rsidRPr="00911DFB">
              <w:rPr>
                <w:sz w:val="20"/>
                <w:szCs w:val="20"/>
              </w:rPr>
              <w:t>а</w:t>
            </w:r>
            <w:r w:rsidRPr="00911DFB">
              <w:rPr>
                <w:sz w:val="20"/>
                <w:szCs w:val="20"/>
              </w:rPr>
              <w:t>низация обслуживания в течение гарантийного срока)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Разработчик товара</w:t>
            </w:r>
            <w:r>
              <w:rPr>
                <w:rStyle w:val="affff"/>
                <w:sz w:val="20"/>
                <w:szCs w:val="20"/>
              </w:rPr>
              <w:footnoteReference w:id="3"/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Изготовитель товара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Адрес доставки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Срок п</w:t>
            </w:r>
            <w:r w:rsidRPr="00911DFB">
              <w:rPr>
                <w:sz w:val="20"/>
                <w:szCs w:val="20"/>
              </w:rPr>
              <w:t>о</w:t>
            </w:r>
            <w:r w:rsidRPr="00911DFB">
              <w:rPr>
                <w:sz w:val="20"/>
                <w:szCs w:val="20"/>
              </w:rPr>
              <w:t>ставки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Стоимость за единицу, рублей без НДС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Количество, ед.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Всего сто</w:t>
            </w:r>
            <w:r w:rsidRPr="00911DFB">
              <w:rPr>
                <w:sz w:val="20"/>
                <w:szCs w:val="20"/>
              </w:rPr>
              <w:t>и</w:t>
            </w:r>
            <w:r w:rsidRPr="00911DFB">
              <w:rPr>
                <w:sz w:val="20"/>
                <w:szCs w:val="20"/>
              </w:rPr>
              <w:t>мость, ру</w:t>
            </w:r>
            <w:r w:rsidRPr="00911DFB">
              <w:rPr>
                <w:sz w:val="20"/>
                <w:szCs w:val="20"/>
              </w:rPr>
              <w:t>б</w:t>
            </w:r>
            <w:r w:rsidRPr="00911DFB">
              <w:rPr>
                <w:sz w:val="20"/>
                <w:szCs w:val="20"/>
              </w:rPr>
              <w:t>лей без НДС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Итого стоимость, руб. с НДС</w:t>
            </w:r>
          </w:p>
        </w:tc>
      </w:tr>
      <w:tr w:rsidR="002E73C2" w:rsidRPr="00911DFB" w:rsidTr="00EF5241">
        <w:trPr>
          <w:trHeight w:val="277"/>
        </w:trPr>
        <w:tc>
          <w:tcPr>
            <w:tcW w:w="178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</w:t>
            </w:r>
          </w:p>
        </w:tc>
        <w:tc>
          <w:tcPr>
            <w:tcW w:w="11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2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3</w:t>
            </w:r>
          </w:p>
        </w:tc>
        <w:tc>
          <w:tcPr>
            <w:tcW w:w="50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4</w:t>
            </w:r>
          </w:p>
        </w:tc>
        <w:tc>
          <w:tcPr>
            <w:tcW w:w="411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5</w:t>
            </w:r>
          </w:p>
        </w:tc>
        <w:tc>
          <w:tcPr>
            <w:tcW w:w="415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6</w:t>
            </w:r>
          </w:p>
        </w:tc>
        <w:tc>
          <w:tcPr>
            <w:tcW w:w="462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7</w:t>
            </w:r>
          </w:p>
        </w:tc>
        <w:tc>
          <w:tcPr>
            <w:tcW w:w="507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8</w:t>
            </w:r>
          </w:p>
        </w:tc>
        <w:tc>
          <w:tcPr>
            <w:tcW w:w="471" w:type="pct"/>
            <w:shd w:val="clear" w:color="auto" w:fill="C6D9F1" w:themeFill="text2" w:themeFillTint="33"/>
            <w:vAlign w:val="center"/>
          </w:tcPr>
          <w:p w:rsidR="002E73C2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9</w:t>
            </w:r>
          </w:p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=7*8</w:t>
            </w:r>
          </w:p>
        </w:tc>
        <w:tc>
          <w:tcPr>
            <w:tcW w:w="464" w:type="pct"/>
            <w:shd w:val="clear" w:color="auto" w:fill="C6D9F1" w:themeFill="text2" w:themeFillTint="33"/>
            <w:vAlign w:val="center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10</w:t>
            </w: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2E73C2">
        <w:trPr>
          <w:trHeight w:val="20"/>
        </w:trPr>
        <w:tc>
          <w:tcPr>
            <w:tcW w:w="178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  <w:shd w:val="clear" w:color="auto" w:fill="auto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  <w:tr w:rsidR="002E73C2" w:rsidRPr="00911DFB" w:rsidTr="00EF5241">
        <w:trPr>
          <w:trHeight w:val="20"/>
        </w:trPr>
        <w:tc>
          <w:tcPr>
            <w:tcW w:w="178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15" w:type="pct"/>
          </w:tcPr>
          <w:p w:rsidR="002E73C2" w:rsidRPr="00911DFB" w:rsidRDefault="002E73C2" w:rsidP="0062213C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911DFB">
              <w:rPr>
                <w:sz w:val="20"/>
                <w:szCs w:val="20"/>
              </w:rPr>
              <w:t>…</w:t>
            </w: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15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62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71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  <w:tc>
          <w:tcPr>
            <w:tcW w:w="464" w:type="pct"/>
          </w:tcPr>
          <w:p w:rsidR="002E73C2" w:rsidRPr="00911DFB" w:rsidRDefault="002E73C2" w:rsidP="0062213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</w:p>
        </w:tc>
      </w:tr>
    </w:tbl>
    <w:p w:rsidR="002E73C2" w:rsidRDefault="002E73C2" w:rsidP="0062213C">
      <w:pPr>
        <w:widowControl w:val="0"/>
      </w:pPr>
    </w:p>
    <w:p w:rsidR="002E73C2" w:rsidRPr="002E0026" w:rsidRDefault="002E73C2" w:rsidP="0062213C">
      <w:pPr>
        <w:pStyle w:val="Default"/>
        <w:widowControl w:val="0"/>
        <w:rPr>
          <w:sz w:val="16"/>
          <w:szCs w:val="16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EF5241">
        <w:trPr>
          <w:jc w:val="center"/>
        </w:trPr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2E73C2" w:rsidRPr="006413E6" w:rsidRDefault="002E73C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widowControl w:val="0"/>
      </w:pPr>
    </w:p>
    <w:p w:rsidR="00E57AE6" w:rsidRDefault="00E57AE6" w:rsidP="0062213C">
      <w:pPr>
        <w:widowControl w:val="0"/>
        <w:sectPr w:rsidR="00E57AE6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E73C2" w:rsidRPr="002E73C2" w:rsidRDefault="002E73C2" w:rsidP="0062213C">
      <w:pPr>
        <w:pStyle w:val="Times12"/>
        <w:widowControl w:val="0"/>
        <w:tabs>
          <w:tab w:val="left" w:pos="709"/>
        </w:tabs>
        <w:ind w:firstLine="0"/>
        <w:rPr>
          <w:b/>
          <w:sz w:val="20"/>
          <w:szCs w:val="20"/>
        </w:rPr>
      </w:pPr>
      <w:r w:rsidRPr="002E73C2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2E73C2">
        <w:rPr>
          <w:sz w:val="20"/>
          <w:szCs w:val="20"/>
        </w:rPr>
        <w:t>к</w:t>
      </w:r>
      <w:proofErr w:type="gramEnd"/>
      <w:r w:rsidRPr="002E73C2">
        <w:rPr>
          <w:sz w:val="20"/>
          <w:szCs w:val="20"/>
        </w:rPr>
        <w:t xml:space="preserve"> которой является данная сводная таблица.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sz w:val="20"/>
          <w:szCs w:val="20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</w:t>
      </w:r>
      <w:r w:rsidRPr="002E73C2">
        <w:rPr>
          <w:sz w:val="20"/>
          <w:szCs w:val="20"/>
        </w:rPr>
        <w:t>ю</w:t>
      </w:r>
      <w:r w:rsidRPr="002E73C2">
        <w:rPr>
          <w:sz w:val="20"/>
          <w:szCs w:val="20"/>
        </w:rPr>
        <w:t xml:space="preserve">щих, включая сопутствующие работы и услуги (доставка, </w:t>
      </w:r>
      <w:proofErr w:type="spellStart"/>
      <w:proofErr w:type="gramStart"/>
      <w:r w:rsidRPr="002E73C2">
        <w:rPr>
          <w:sz w:val="20"/>
          <w:szCs w:val="20"/>
        </w:rPr>
        <w:t>шеф-монтаж</w:t>
      </w:r>
      <w:proofErr w:type="spellEnd"/>
      <w:proofErr w:type="gramEnd"/>
      <w:r w:rsidRPr="002E73C2">
        <w:rPr>
          <w:sz w:val="20"/>
          <w:szCs w:val="20"/>
        </w:rPr>
        <w:t>, шеф-наладка, организация обслуживания в течение гарантийного срока).</w:t>
      </w:r>
    </w:p>
    <w:p w:rsidR="002E73C2" w:rsidRPr="002E73C2" w:rsidRDefault="002E73C2" w:rsidP="0062213C">
      <w:pPr>
        <w:pStyle w:val="Times12"/>
        <w:widowControl w:val="0"/>
        <w:numPr>
          <w:ilvl w:val="0"/>
          <w:numId w:val="36"/>
        </w:numPr>
        <w:tabs>
          <w:tab w:val="clear" w:pos="2007"/>
          <w:tab w:val="num" w:pos="426"/>
          <w:tab w:val="num" w:pos="1134"/>
        </w:tabs>
        <w:ind w:left="0" w:right="-30" w:firstLine="0"/>
        <w:rPr>
          <w:sz w:val="20"/>
          <w:szCs w:val="20"/>
        </w:rPr>
      </w:pPr>
      <w:r w:rsidRPr="002E73C2">
        <w:rPr>
          <w:b/>
          <w:i/>
          <w:sz w:val="20"/>
          <w:szCs w:val="20"/>
        </w:rPr>
        <w:t>[при отсутствии на ЭТП функциональности по заполнению участником запроса предложений формы Сводной таблицы стоимости и применении варианта 2]</w:t>
      </w:r>
      <w:r w:rsidRPr="002E73C2">
        <w:rPr>
          <w:sz w:val="20"/>
          <w:szCs w:val="20"/>
        </w:rPr>
        <w:t xml:space="preserve"> Участник запроса предложений дополнительно должен заполнить и приложить к заявке на участие в запросе предложений Adobe-форму данной Сводной таблицы стоимости с детализацией позиций предлагаемого товара.</w:t>
      </w: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19196865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Начало поставки товара: «___» __________ 20___ года.</w:t>
      </w:r>
    </w:p>
    <w:p w:rsidR="00EF5241" w:rsidRPr="00E57AE6" w:rsidRDefault="00EF5241" w:rsidP="0062213C">
      <w:pPr>
        <w:pStyle w:val="Times12"/>
        <w:widowControl w:val="0"/>
        <w:ind w:firstLine="0"/>
        <w:rPr>
          <w:szCs w:val="28"/>
        </w:rPr>
      </w:pPr>
      <w:r w:rsidRPr="00E57AE6">
        <w:rPr>
          <w:szCs w:val="28"/>
        </w:rPr>
        <w:t>Окончание поставки товара: «___» __________ 20___ года.</w:t>
      </w:r>
    </w:p>
    <w:p w:rsidR="00EF5241" w:rsidRPr="00FC009D" w:rsidRDefault="00EF5241" w:rsidP="0062213C">
      <w:pPr>
        <w:pStyle w:val="Times12"/>
        <w:widowControl w:val="0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EF5241" w:rsidRPr="00E57AE6" w:rsidTr="00903A74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EF5241" w:rsidRPr="00E57AE6" w:rsidRDefault="00EF5241" w:rsidP="0062213C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</w:t>
            </w:r>
            <w:proofErr w:type="gramStart"/>
            <w:r w:rsidRPr="00E57AE6">
              <w:rPr>
                <w:sz w:val="20"/>
              </w:rPr>
              <w:t xml:space="preserve"> (________)</w:t>
            </w:r>
            <w:r w:rsidRPr="00E57AE6">
              <w:rPr>
                <w:sz w:val="20"/>
                <w:u w:val="single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</w:t>
            </w:r>
            <w:proofErr w:type="gramEnd"/>
            <w:r w:rsidRPr="00E57AE6">
              <w:rPr>
                <w:b/>
                <w:i/>
                <w:snapToGrid/>
                <w:sz w:val="20"/>
              </w:rPr>
              <w:t>указать год, например «2015»]</w:t>
            </w:r>
          </w:p>
        </w:tc>
      </w:tr>
      <w:tr w:rsidR="00EF5241" w:rsidRPr="00E57AE6" w:rsidTr="00903A74"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EF5241" w:rsidRPr="00E57AE6" w:rsidTr="00903A74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EF5241" w:rsidRPr="00E57AE6" w:rsidRDefault="00EF5241" w:rsidP="0062213C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EF5241" w:rsidRPr="00E57AE6" w:rsidRDefault="00EF5241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EF5241" w:rsidRPr="00E57AE6" w:rsidTr="00903A74">
        <w:trPr>
          <w:trHeight w:val="252"/>
        </w:trPr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EF5241" w:rsidRPr="007E74DE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i/>
                <w:sz w:val="20"/>
              </w:rPr>
            </w:pPr>
            <w:r w:rsidRPr="007E74DE">
              <w:rPr>
                <w:bCs/>
                <w:i/>
                <w:sz w:val="20"/>
              </w:rPr>
              <w:t>(</w:t>
            </w:r>
            <w:r w:rsidR="00EE35E8" w:rsidRPr="007E74DE">
              <w:rPr>
                <w:bCs/>
                <w:i/>
                <w:sz w:val="20"/>
              </w:rPr>
              <w:t xml:space="preserve">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="00EE35E8"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EF5241" w:rsidRPr="00E57AE6" w:rsidRDefault="007E74DE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EF5241" w:rsidRPr="00E57AE6" w:rsidRDefault="00EF5241" w:rsidP="0062213C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903A74">
        <w:tc>
          <w:tcPr>
            <w:tcW w:w="798" w:type="pct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EF5241" w:rsidRPr="00E57AE6" w:rsidTr="00903A74">
        <w:tc>
          <w:tcPr>
            <w:tcW w:w="798" w:type="pct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lastRenderedPageBreak/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EF5241" w:rsidRPr="00E57AE6" w:rsidRDefault="00EF5241" w:rsidP="0062213C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F5241" w:rsidRDefault="00EF524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/>
      </w:tblPr>
      <w:tblGrid>
        <w:gridCol w:w="3767"/>
        <w:gridCol w:w="6956"/>
        <w:gridCol w:w="3768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E57AE6" w:rsidRDefault="00EF5241" w:rsidP="0062213C">
      <w:pPr>
        <w:pStyle w:val="Times12"/>
        <w:widowControl w:val="0"/>
        <w:tabs>
          <w:tab w:val="left" w:pos="0"/>
          <w:tab w:val="left" w:pos="284"/>
        </w:tabs>
        <w:ind w:firstLine="0"/>
        <w:jc w:val="left"/>
        <w:rPr>
          <w:b/>
          <w:bCs w:val="0"/>
          <w:szCs w:val="24"/>
        </w:rPr>
      </w:pPr>
      <w:r w:rsidRPr="00E57AE6">
        <w:rPr>
          <w:b/>
          <w:bCs w:val="0"/>
          <w:szCs w:val="24"/>
        </w:rPr>
        <w:t>ИНСТРУКЦИИ ПО ЗАПОЛНЕНИЮ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F5241" w:rsidRPr="00102E0C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FC009D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</w:t>
      </w:r>
      <w:hyperlink w:anchor="_СВОДНАЯ_ТАБЛИЦА_СТОИМОСТИ" w:history="1">
        <w:r w:rsidRPr="00EF312C">
          <w:rPr>
            <w:rStyle w:val="afb"/>
            <w:szCs w:val="24"/>
          </w:rPr>
          <w:t>Форма </w:t>
        </w:r>
        <w:r w:rsidR="00EF312C" w:rsidRPr="00EF312C">
          <w:rPr>
            <w:rStyle w:val="afb"/>
            <w:szCs w:val="24"/>
          </w:rPr>
          <w:t>3</w:t>
        </w:r>
      </w:hyperlink>
      <w:r w:rsidR="00EF312C">
        <w:rPr>
          <w:szCs w:val="24"/>
        </w:rPr>
        <w:t>)</w:t>
      </w:r>
      <w:r w:rsidRPr="00FC009D">
        <w:rPr>
          <w:szCs w:val="24"/>
        </w:rPr>
        <w:t>.</w:t>
      </w:r>
    </w:p>
    <w:p w:rsidR="00EF5241" w:rsidRDefault="00EF5241" w:rsidP="0062213C">
      <w:pPr>
        <w:pStyle w:val="Times12"/>
        <w:widowControl w:val="0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 xml:space="preserve">, </w:t>
      </w:r>
      <w:r w:rsidR="00E57AE6">
        <w:rPr>
          <w:szCs w:val="24"/>
        </w:rPr>
        <w:t>например</w:t>
      </w:r>
      <w:r w:rsidRPr="00FC009D">
        <w:rPr>
          <w:szCs w:val="24"/>
        </w:rPr>
        <w:t>:</w:t>
      </w:r>
    </w:p>
    <w:p w:rsidR="00E57AE6" w:rsidRDefault="00E57AE6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0"/>
        <w:gridCol w:w="1490"/>
        <w:gridCol w:w="1354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903A74" w:rsidRPr="00E57AE6" w:rsidTr="000F443B">
        <w:tc>
          <w:tcPr>
            <w:tcW w:w="798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23"/>
              <w:widowControl w:val="0"/>
              <w:ind w:left="-124" w:right="-107" w:firstLine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Наименование, тип, марка товара</w:t>
            </w:r>
          </w:p>
        </w:tc>
        <w:tc>
          <w:tcPr>
            <w:tcW w:w="524" w:type="pct"/>
            <w:vMerge w:val="restart"/>
            <w:shd w:val="clear" w:color="auto" w:fill="C6D9F1" w:themeFill="text2" w:themeFillTint="33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Общая сто</w:t>
            </w:r>
            <w:r w:rsidRPr="00E57AE6">
              <w:rPr>
                <w:sz w:val="20"/>
              </w:rPr>
              <w:t>и</w:t>
            </w:r>
            <w:r w:rsidRPr="00E57AE6">
              <w:rPr>
                <w:sz w:val="20"/>
              </w:rPr>
              <w:t>мость, руб. с НДС</w:t>
            </w:r>
          </w:p>
        </w:tc>
        <w:tc>
          <w:tcPr>
            <w:tcW w:w="476" w:type="pct"/>
            <w:vMerge w:val="restart"/>
            <w:shd w:val="clear" w:color="auto" w:fill="C6D9F1" w:themeFill="text2" w:themeFillTint="33"/>
            <w:textDirection w:val="btLr"/>
            <w:vAlign w:val="center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Общее количество,</w:t>
            </w:r>
          </w:p>
          <w:p w:rsidR="00903A74" w:rsidRPr="00E57AE6" w:rsidRDefault="00903A74" w:rsidP="000F443B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ед. </w:t>
            </w:r>
            <w:proofErr w:type="spellStart"/>
            <w:r w:rsidRPr="00E57AE6">
              <w:rPr>
                <w:sz w:val="20"/>
              </w:rPr>
              <w:t>изм</w:t>
            </w:r>
            <w:proofErr w:type="spellEnd"/>
            <w:r w:rsidRPr="00E57AE6">
              <w:rPr>
                <w:sz w:val="20"/>
              </w:rPr>
              <w:t>.</w:t>
            </w:r>
          </w:p>
        </w:tc>
        <w:tc>
          <w:tcPr>
            <w:tcW w:w="3202" w:type="pct"/>
            <w:gridSpan w:val="9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Год (________)</w:t>
            </w:r>
            <w:r w:rsidRPr="00E57AE6">
              <w:rPr>
                <w:sz w:val="20"/>
                <w:u w:val="single"/>
              </w:rPr>
              <w:t xml:space="preserve"> </w:t>
            </w:r>
            <w:r>
              <w:rPr>
                <w:b/>
                <w:i/>
                <w:snapToGrid/>
                <w:sz w:val="20"/>
              </w:rPr>
              <w:t>[указать год, например «2016</w:t>
            </w:r>
            <w:r w:rsidRPr="00E57AE6">
              <w:rPr>
                <w:b/>
                <w:i/>
                <w:snapToGrid/>
                <w:sz w:val="20"/>
              </w:rPr>
              <w:t>»]</w:t>
            </w:r>
          </w:p>
        </w:tc>
      </w:tr>
      <w:tr w:rsidR="00903A74" w:rsidRPr="00E57AE6" w:rsidTr="000F443B"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88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</w:t>
            </w:r>
            <w:r w:rsidRPr="00E57AE6">
              <w:rPr>
                <w:b/>
                <w:i/>
                <w:snapToGrid/>
                <w:sz w:val="20"/>
              </w:rPr>
              <w:t>а</w:t>
            </w:r>
            <w:r w:rsidRPr="00E57AE6">
              <w:rPr>
                <w:b/>
                <w:i/>
                <w:snapToGrid/>
                <w:sz w:val="20"/>
              </w:rPr>
              <w:t>пример «1»]</w:t>
            </w:r>
          </w:p>
        </w:tc>
        <w:tc>
          <w:tcPr>
            <w:tcW w:w="1129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 xml:space="preserve">Квартал __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E57AE6">
              <w:rPr>
                <w:sz w:val="20"/>
              </w:rPr>
              <w:t>Квартал __</w:t>
            </w:r>
            <w:r w:rsidRPr="00E57AE6">
              <w:rPr>
                <w:sz w:val="20"/>
                <w:lang w:val="en-US"/>
              </w:rPr>
              <w:t xml:space="preserve"> </w:t>
            </w:r>
            <w:r w:rsidRPr="00E57AE6">
              <w:rPr>
                <w:b/>
                <w:i/>
                <w:snapToGrid/>
                <w:sz w:val="20"/>
              </w:rPr>
              <w:t>[указать квартал, например «3»]</w:t>
            </w:r>
          </w:p>
        </w:tc>
      </w:tr>
      <w:tr w:rsidR="00903A74" w:rsidRPr="00E57AE6" w:rsidTr="000F443B">
        <w:trPr>
          <w:trHeight w:val="397"/>
        </w:trPr>
        <w:tc>
          <w:tcPr>
            <w:tcW w:w="798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524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76" w:type="pct"/>
            <w:vMerge/>
            <w:shd w:val="clear" w:color="auto" w:fill="C6D9F1" w:themeFill="text2" w:themeFillTint="33"/>
          </w:tcPr>
          <w:p w:rsidR="00903A74" w:rsidRPr="00E57AE6" w:rsidRDefault="00903A74" w:rsidP="000F443B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51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«я</w:t>
            </w:r>
            <w:r w:rsidRPr="00E57AE6">
              <w:rPr>
                <w:b/>
                <w:i/>
                <w:sz w:val="20"/>
                <w:szCs w:val="20"/>
              </w:rPr>
              <w:t>н</w:t>
            </w:r>
            <w:r w:rsidRPr="00E57AE6">
              <w:rPr>
                <w:b/>
                <w:i/>
                <w:sz w:val="20"/>
                <w:szCs w:val="20"/>
              </w:rPr>
              <w:t>варь»]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«фе</w:t>
            </w:r>
            <w:r w:rsidRPr="00E57AE6">
              <w:rPr>
                <w:b/>
                <w:i/>
                <w:sz w:val="20"/>
                <w:szCs w:val="20"/>
              </w:rPr>
              <w:t>в</w:t>
            </w:r>
            <w:r w:rsidRPr="00E57AE6">
              <w:rPr>
                <w:b/>
                <w:i/>
                <w:sz w:val="20"/>
                <w:szCs w:val="20"/>
              </w:rPr>
              <w:t>раль»]</w:t>
            </w:r>
          </w:p>
        </w:tc>
        <w:tc>
          <w:tcPr>
            <w:tcW w:w="156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513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1 м</w:t>
            </w:r>
            <w:r w:rsidRPr="00E57AE6">
              <w:rPr>
                <w:b/>
                <w:i/>
                <w:sz w:val="20"/>
                <w:szCs w:val="20"/>
              </w:rPr>
              <w:t>е</w:t>
            </w:r>
            <w:r w:rsidRPr="00E57AE6">
              <w:rPr>
                <w:b/>
                <w:i/>
                <w:sz w:val="20"/>
                <w:szCs w:val="20"/>
              </w:rPr>
              <w:t>сяц квартала, например «а</w:t>
            </w:r>
            <w:r w:rsidRPr="00E57AE6">
              <w:rPr>
                <w:b/>
                <w:i/>
                <w:sz w:val="20"/>
                <w:szCs w:val="20"/>
              </w:rPr>
              <w:t>п</w:t>
            </w:r>
            <w:r w:rsidRPr="00E57AE6">
              <w:rPr>
                <w:b/>
                <w:i/>
                <w:sz w:val="20"/>
                <w:szCs w:val="20"/>
              </w:rPr>
              <w:t>рель»]</w:t>
            </w:r>
          </w:p>
        </w:tc>
        <w:tc>
          <w:tcPr>
            <w:tcW w:w="454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ind w:left="-89" w:right="-108"/>
              <w:jc w:val="center"/>
              <w:rPr>
                <w:b/>
                <w:i/>
                <w:sz w:val="20"/>
                <w:szCs w:val="20"/>
              </w:rPr>
            </w:pPr>
            <w:r w:rsidRPr="00E57AE6">
              <w:rPr>
                <w:b/>
                <w:i/>
                <w:sz w:val="20"/>
                <w:szCs w:val="20"/>
              </w:rPr>
              <w:t>[указать 2 месяц ква</w:t>
            </w:r>
            <w:r w:rsidRPr="00E57AE6">
              <w:rPr>
                <w:b/>
                <w:i/>
                <w:sz w:val="20"/>
                <w:szCs w:val="20"/>
              </w:rPr>
              <w:t>р</w:t>
            </w:r>
            <w:r w:rsidRPr="00E57AE6">
              <w:rPr>
                <w:b/>
                <w:i/>
                <w:sz w:val="20"/>
                <w:szCs w:val="20"/>
              </w:rPr>
              <w:t>тала, напр</w:t>
            </w:r>
            <w:r w:rsidRPr="00E57AE6">
              <w:rPr>
                <w:b/>
                <w:i/>
                <w:sz w:val="20"/>
                <w:szCs w:val="20"/>
              </w:rPr>
              <w:t>и</w:t>
            </w:r>
            <w:r w:rsidRPr="00E57AE6">
              <w:rPr>
                <w:b/>
                <w:i/>
                <w:sz w:val="20"/>
                <w:szCs w:val="20"/>
              </w:rPr>
              <w:t>мер «май»]</w:t>
            </w:r>
          </w:p>
        </w:tc>
        <w:tc>
          <w:tcPr>
            <w:tcW w:w="162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9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24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  <w:tc>
          <w:tcPr>
            <w:tcW w:w="388" w:type="pct"/>
            <w:shd w:val="clear" w:color="auto" w:fill="C6D9F1" w:themeFill="text2" w:themeFillTint="33"/>
          </w:tcPr>
          <w:p w:rsidR="00903A74" w:rsidRPr="00E57AE6" w:rsidRDefault="00903A74" w:rsidP="000F443B">
            <w:pPr>
              <w:widowControl w:val="0"/>
              <w:jc w:val="center"/>
              <w:rPr>
                <w:sz w:val="20"/>
                <w:szCs w:val="20"/>
              </w:rPr>
            </w:pPr>
            <w:r w:rsidRPr="00E57AE6">
              <w:rPr>
                <w:sz w:val="20"/>
                <w:szCs w:val="20"/>
              </w:rPr>
              <w:t>…</w:t>
            </w:r>
          </w:p>
        </w:tc>
      </w:tr>
      <w:tr w:rsidR="00903A74" w:rsidRPr="00E57AE6" w:rsidTr="000F443B">
        <w:trPr>
          <w:trHeight w:val="252"/>
        </w:trPr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524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76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519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56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513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</w:t>
            </w:r>
            <w:r>
              <w:rPr>
                <w:bCs/>
                <w:i/>
                <w:sz w:val="20"/>
              </w:rPr>
              <w:t>е</w:t>
            </w:r>
            <w:r>
              <w:rPr>
                <w:bCs/>
                <w:i/>
                <w:sz w:val="20"/>
              </w:rPr>
              <w:t>риод</w:t>
            </w:r>
            <w:proofErr w:type="gramEnd"/>
            <w:r>
              <w:rPr>
                <w:bCs/>
                <w:i/>
                <w:sz w:val="20"/>
              </w:rPr>
              <w:t xml:space="preserve"> напр</w:t>
            </w:r>
            <w:r>
              <w:rPr>
                <w:bCs/>
                <w:i/>
                <w:sz w:val="20"/>
              </w:rPr>
              <w:t>и</w:t>
            </w:r>
            <w:r>
              <w:rPr>
                <w:bCs/>
                <w:i/>
                <w:sz w:val="20"/>
              </w:rPr>
              <w:t>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ответствии с условиями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ектом дог</w:t>
            </w:r>
            <w:r>
              <w:rPr>
                <w:bCs/>
                <w:i/>
                <w:sz w:val="20"/>
              </w:rPr>
              <w:t>о</w:t>
            </w:r>
            <w:r>
              <w:rPr>
                <w:bCs/>
                <w:i/>
                <w:sz w:val="20"/>
              </w:rPr>
              <w:t>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454" w:type="pct"/>
          </w:tcPr>
          <w:p w:rsidR="00903A74" w:rsidRPr="00E57AE6" w:rsidRDefault="007E74DE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  <w:r w:rsidRPr="007E74DE">
              <w:rPr>
                <w:bCs/>
                <w:i/>
                <w:sz w:val="20"/>
              </w:rPr>
              <w:t xml:space="preserve">(Указать </w:t>
            </w:r>
            <w:proofErr w:type="gramStart"/>
            <w:r>
              <w:rPr>
                <w:bCs/>
                <w:i/>
                <w:sz w:val="20"/>
              </w:rPr>
              <w:t>период</w:t>
            </w:r>
            <w:proofErr w:type="gramEnd"/>
            <w:r>
              <w:rPr>
                <w:bCs/>
                <w:i/>
                <w:sz w:val="20"/>
              </w:rPr>
              <w:t xml:space="preserve"> н</w:t>
            </w:r>
            <w:r>
              <w:rPr>
                <w:bCs/>
                <w:i/>
                <w:sz w:val="20"/>
              </w:rPr>
              <w:t>а</w:t>
            </w:r>
            <w:r>
              <w:rPr>
                <w:bCs/>
                <w:i/>
                <w:sz w:val="20"/>
              </w:rPr>
              <w:t>пример</w:t>
            </w:r>
            <w:r w:rsidRPr="007E74DE">
              <w:rPr>
                <w:bCs/>
                <w:i/>
                <w:sz w:val="20"/>
              </w:rPr>
              <w:t xml:space="preserve"> </w:t>
            </w:r>
            <w:r>
              <w:rPr>
                <w:bCs/>
                <w:i/>
                <w:sz w:val="20"/>
              </w:rPr>
              <w:t>«</w:t>
            </w:r>
            <w:r w:rsidRPr="007E74DE">
              <w:rPr>
                <w:bCs/>
                <w:i/>
                <w:sz w:val="20"/>
              </w:rPr>
              <w:t>с 12 по 20</w:t>
            </w:r>
            <w:r>
              <w:rPr>
                <w:bCs/>
                <w:i/>
                <w:sz w:val="20"/>
              </w:rPr>
              <w:t xml:space="preserve"> или в соотве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ствии с у</w:t>
            </w:r>
            <w:r>
              <w:rPr>
                <w:bCs/>
                <w:i/>
                <w:sz w:val="20"/>
              </w:rPr>
              <w:t>с</w:t>
            </w:r>
            <w:r>
              <w:rPr>
                <w:bCs/>
                <w:i/>
                <w:sz w:val="20"/>
              </w:rPr>
              <w:t>ловиями предусмо</w:t>
            </w:r>
            <w:r>
              <w:rPr>
                <w:bCs/>
                <w:i/>
                <w:sz w:val="20"/>
              </w:rPr>
              <w:t>т</w:t>
            </w:r>
            <w:r>
              <w:rPr>
                <w:bCs/>
                <w:i/>
                <w:sz w:val="20"/>
              </w:rPr>
              <w:t>ренными проектом договора»</w:t>
            </w:r>
            <w:r w:rsidRPr="007E74DE">
              <w:rPr>
                <w:bCs/>
                <w:i/>
                <w:sz w:val="20"/>
              </w:rPr>
              <w:t>)</w:t>
            </w:r>
          </w:p>
        </w:tc>
        <w:tc>
          <w:tcPr>
            <w:tcW w:w="162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9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24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bCs/>
                <w:sz w:val="20"/>
              </w:rPr>
            </w:pPr>
          </w:p>
        </w:tc>
        <w:tc>
          <w:tcPr>
            <w:tcW w:w="388" w:type="pct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both"/>
              <w:rPr>
                <w:bCs/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88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1129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ind w:left="0" w:right="0"/>
              <w:jc w:val="center"/>
              <w:rPr>
                <w:sz w:val="20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885" w:type="pct"/>
            <w:gridSpan w:val="3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903A74" w:rsidRPr="00E57AE6" w:rsidTr="000F443B">
        <w:tc>
          <w:tcPr>
            <w:tcW w:w="798" w:type="pct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E57AE6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1000" w:type="pct"/>
            <w:gridSpan w:val="2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3202" w:type="pct"/>
            <w:gridSpan w:val="9"/>
          </w:tcPr>
          <w:p w:rsidR="00903A74" w:rsidRPr="00E57AE6" w:rsidRDefault="00903A74" w:rsidP="000F443B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903A74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903A74" w:rsidRPr="00FC009D" w:rsidRDefault="00903A74" w:rsidP="0062213C">
      <w:pPr>
        <w:pStyle w:val="Times12"/>
        <w:widowControl w:val="0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19196866"/>
      <w:bookmarkEnd w:id="14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6B2AC1">
        <w:rPr>
          <w:rFonts w:ascii="Times New Roman" w:hAnsi="Times New Roman" w:cs="Times New Roman"/>
          <w:b w:val="0"/>
          <w:i w:val="0"/>
        </w:rPr>
        <w:t xml:space="preserve"> ПОСТАВЛЯЕМОГО ТОВАРА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395"/>
        <w:gridCol w:w="1608"/>
        <w:gridCol w:w="1604"/>
        <w:gridCol w:w="1328"/>
        <w:gridCol w:w="1547"/>
        <w:gridCol w:w="1169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6B2AC1">
              <w:rPr>
                <w:sz w:val="24"/>
                <w:szCs w:val="24"/>
              </w:rPr>
              <w:t>тов</w:t>
            </w:r>
            <w:r w:rsidRPr="006B2AC1">
              <w:rPr>
                <w:sz w:val="24"/>
                <w:szCs w:val="24"/>
              </w:rPr>
              <w:t>а</w:t>
            </w:r>
            <w:r w:rsidRPr="006B2AC1">
              <w:rPr>
                <w:sz w:val="24"/>
                <w:szCs w:val="24"/>
              </w:rPr>
              <w:t>ров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6B2AC1">
              <w:rPr>
                <w:sz w:val="24"/>
                <w:szCs w:val="24"/>
              </w:rPr>
              <w:t>п</w:t>
            </w:r>
            <w:r w:rsidRPr="006B2AC1">
              <w:rPr>
                <w:sz w:val="24"/>
                <w:szCs w:val="24"/>
              </w:rPr>
              <w:t>о</w:t>
            </w:r>
            <w:r w:rsidRPr="006B2AC1">
              <w:rPr>
                <w:sz w:val="24"/>
                <w:szCs w:val="24"/>
              </w:rPr>
              <w:t>ставки товара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Частью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6B2AC1">
        <w:rPr>
          <w:szCs w:val="24"/>
        </w:rPr>
        <w:t>поставки</w:t>
      </w:r>
      <w:r w:rsidRPr="00FC009D">
        <w:rPr>
          <w:szCs w:val="24"/>
        </w:rPr>
        <w:t xml:space="preserve"> </w:t>
      </w:r>
      <w:r w:rsidRPr="006B2AC1">
        <w:rPr>
          <w:szCs w:val="24"/>
        </w:rPr>
        <w:t>товара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</w:t>
      </w:r>
      <w:r w:rsidRPr="00FC009D">
        <w:rPr>
          <w:szCs w:val="24"/>
        </w:rPr>
        <w:lastRenderedPageBreak/>
        <w:t>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5" w:name="_Справка_об_участии_в_судебных_разби"/>
      <w:bookmarkStart w:id="146" w:name="_Справка_об_участии"/>
      <w:bookmarkStart w:id="147" w:name="_Toc419196867"/>
      <w:bookmarkEnd w:id="111"/>
      <w:bookmarkEnd w:id="112"/>
      <w:bookmarkEnd w:id="145"/>
      <w:bookmarkEnd w:id="146"/>
      <w:r w:rsidRPr="00010388">
        <w:rPr>
          <w:b/>
          <w:sz w:val="28"/>
          <w:szCs w:val="28"/>
        </w:rPr>
        <w:lastRenderedPageBreak/>
        <w:t>ЧАСТЬ 2</w:t>
      </w:r>
      <w:bookmarkEnd w:id="147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48" w:name="_Ref317259044"/>
      <w:bookmarkStart w:id="149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48"/>
      <w:bookmarkEnd w:id="149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19196868"/>
      <w:r w:rsidRPr="00010388">
        <w:rPr>
          <w:b/>
          <w:sz w:val="28"/>
          <w:szCs w:val="28"/>
        </w:rPr>
        <w:lastRenderedPageBreak/>
        <w:t>ЧАСТЬ 3</w:t>
      </w:r>
      <w:bookmarkEnd w:id="150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286" w:rsidRDefault="00124286">
      <w:r>
        <w:separator/>
      </w:r>
    </w:p>
  </w:endnote>
  <w:endnote w:type="continuationSeparator" w:id="0">
    <w:p w:rsidR="00124286" w:rsidRDefault="00124286">
      <w:r>
        <w:continuationSeparator/>
      </w:r>
    </w:p>
  </w:endnote>
  <w:endnote w:type="continuationNotice" w:id="1">
    <w:p w:rsidR="00124286" w:rsidRDefault="0012428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Default="009203A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F443B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F443B" w:rsidRDefault="000F443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E6219" w:rsidRDefault="000F443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286" w:rsidRDefault="00124286">
      <w:r>
        <w:separator/>
      </w:r>
    </w:p>
  </w:footnote>
  <w:footnote w:type="continuationSeparator" w:id="0">
    <w:p w:rsidR="00124286" w:rsidRDefault="00124286">
      <w:r>
        <w:continuationSeparator/>
      </w:r>
    </w:p>
  </w:footnote>
  <w:footnote w:type="continuationNotice" w:id="1">
    <w:p w:rsidR="00124286" w:rsidRDefault="00124286"/>
  </w:footnote>
  <w:footnote w:id="2">
    <w:p w:rsidR="000F443B" w:rsidRDefault="000F443B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0F443B" w:rsidRDefault="000F443B" w:rsidP="00D83D0B">
      <w:pPr>
        <w:pStyle w:val="afe"/>
      </w:pPr>
    </w:p>
  </w:footnote>
  <w:footnote w:id="3">
    <w:p w:rsidR="000F443B" w:rsidRPr="002E73C2" w:rsidRDefault="000F443B" w:rsidP="002E73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rStyle w:val="affff"/>
        </w:rPr>
        <w:footnoteRef/>
      </w:r>
      <w:r>
        <w:t xml:space="preserve"> </w:t>
      </w:r>
      <w:r w:rsidRPr="002E73C2">
        <w:rPr>
          <w:sz w:val="16"/>
          <w:szCs w:val="16"/>
        </w:rPr>
        <w:t>указывается только при закупках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</w:t>
      </w:r>
      <w:r w:rsidRPr="002E73C2">
        <w:rPr>
          <w:sz w:val="16"/>
          <w:szCs w:val="16"/>
        </w:rPr>
        <w:t>ь</w:t>
      </w:r>
      <w:r w:rsidRPr="002E73C2">
        <w:rPr>
          <w:sz w:val="16"/>
          <w:szCs w:val="16"/>
        </w:rPr>
        <w:t>ными нормами и правилами в области использования атомной энергии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9203A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07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43B" w:rsidRPr="00F429FC" w:rsidRDefault="009203A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F443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B607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DFB00A10"/>
    <w:lvl w:ilvl="0" w:tplc="483A419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8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2"/>
  </w:num>
  <w:num w:numId="10">
    <w:abstractNumId w:val="2"/>
  </w:num>
  <w:num w:numId="11">
    <w:abstractNumId w:val="15"/>
  </w:num>
  <w:num w:numId="12">
    <w:abstractNumId w:val="35"/>
  </w:num>
  <w:num w:numId="13">
    <w:abstractNumId w:val="27"/>
  </w:num>
  <w:num w:numId="14">
    <w:abstractNumId w:val="14"/>
  </w:num>
  <w:num w:numId="15">
    <w:abstractNumId w:val="40"/>
  </w:num>
  <w:num w:numId="16">
    <w:abstractNumId w:val="32"/>
  </w:num>
  <w:num w:numId="17">
    <w:abstractNumId w:val="31"/>
  </w:num>
  <w:num w:numId="18">
    <w:abstractNumId w:val="40"/>
  </w:num>
  <w:num w:numId="19">
    <w:abstractNumId w:val="11"/>
  </w:num>
  <w:num w:numId="20">
    <w:abstractNumId w:val="34"/>
  </w:num>
  <w:num w:numId="21">
    <w:abstractNumId w:val="5"/>
  </w:num>
  <w:num w:numId="22">
    <w:abstractNumId w:val="39"/>
  </w:num>
  <w:num w:numId="23">
    <w:abstractNumId w:val="23"/>
  </w:num>
  <w:num w:numId="24">
    <w:abstractNumId w:val="9"/>
  </w:num>
  <w:num w:numId="25">
    <w:abstractNumId w:val="20"/>
  </w:num>
  <w:num w:numId="26">
    <w:abstractNumId w:val="17"/>
  </w:num>
  <w:num w:numId="27">
    <w:abstractNumId w:val="41"/>
  </w:num>
  <w:num w:numId="28">
    <w:abstractNumId w:val="13"/>
  </w:num>
  <w:num w:numId="29">
    <w:abstractNumId w:val="37"/>
  </w:num>
  <w:num w:numId="30">
    <w:abstractNumId w:val="21"/>
  </w:num>
  <w:num w:numId="31">
    <w:abstractNumId w:val="4"/>
  </w:num>
  <w:num w:numId="32">
    <w:abstractNumId w:val="30"/>
  </w:num>
  <w:num w:numId="33">
    <w:abstractNumId w:val="29"/>
  </w:num>
  <w:num w:numId="34">
    <w:abstractNumId w:val="6"/>
  </w:num>
  <w:num w:numId="35">
    <w:abstractNumId w:val="33"/>
  </w:num>
  <w:num w:numId="36">
    <w:abstractNumId w:val="25"/>
  </w:num>
  <w:num w:numId="37">
    <w:abstractNumId w:val="18"/>
  </w:num>
  <w:num w:numId="38">
    <w:abstractNumId w:val="8"/>
  </w:num>
  <w:num w:numId="39">
    <w:abstractNumId w:val="10"/>
  </w:num>
  <w:num w:numId="40">
    <w:abstractNumId w:val="19"/>
  </w:num>
  <w:num w:numId="41">
    <w:abstractNumId w:val="36"/>
  </w:num>
  <w:num w:numId="42">
    <w:abstractNumId w:val="7"/>
  </w:num>
  <w:num w:numId="43">
    <w:abstractNumId w:val="16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86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07E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3A5"/>
    <w:rsid w:val="00920AF9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B6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150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BC2CD0-2D43-4495-906D-56D68D3DB75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63BD00-41FD-40A2-9615-5FDB006BC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2908</TotalTime>
  <Pages>35</Pages>
  <Words>9347</Words>
  <Characters>53282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62504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55</cp:revision>
  <cp:lastPrinted>2015-03-31T13:05:00Z</cp:lastPrinted>
  <dcterms:created xsi:type="dcterms:W3CDTF">2015-05-04T10:14:00Z</dcterms:created>
  <dcterms:modified xsi:type="dcterms:W3CDTF">2015-05-20T07:52:00Z</dcterms:modified>
</cp:coreProperties>
</file>