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EB0DFD">
        <w:trPr>
          <w:trHeight w:val="1135"/>
        </w:trPr>
        <w:tc>
          <w:tcPr>
            <w:tcW w:w="4077" w:type="dxa"/>
            <w:hideMark/>
          </w:tcPr>
          <w:p w:rsidR="00EB0DFD" w:rsidRDefault="00EB0DFD">
            <w:pPr>
              <w:rPr>
                <w:sz w:val="20"/>
                <w:szCs w:val="20"/>
              </w:rPr>
            </w:pPr>
          </w:p>
        </w:tc>
        <w:tc>
          <w:tcPr>
            <w:tcW w:w="6096" w:type="dxa"/>
            <w:hideMark/>
          </w:tcPr>
          <w:p w:rsidR="00EB0DFD" w:rsidRDefault="00EB0DFD">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EB0DFD" w:rsidRDefault="00D60792">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Генеральный директор</w:t>
            </w:r>
            <w:r w:rsidR="00EB0DFD">
              <w:rPr>
                <w:rFonts w:ascii="Times New Roman" w:hAnsi="Times New Roman" w:cs="Times New Roman"/>
                <w:sz w:val="28"/>
                <w:szCs w:val="28"/>
              </w:rPr>
              <w:t xml:space="preserve"> </w:t>
            </w:r>
          </w:p>
          <w:p w:rsidR="00EB0DFD" w:rsidRDefault="00D60792">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Ерошкин В.В.</w:t>
            </w:r>
          </w:p>
          <w:p w:rsidR="00EB0DFD" w:rsidRDefault="00D60792">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ЗАО «АТМ»</w:t>
            </w:r>
          </w:p>
          <w:p w:rsidR="00EB0DFD" w:rsidRDefault="00EB0DFD" w:rsidP="00D60792">
            <w:pPr>
              <w:pStyle w:val="HTML"/>
              <w:suppressAutoHyphens/>
              <w:ind w:left="2302"/>
              <w:rPr>
                <w:rFonts w:ascii="Times New Roman" w:hAnsi="Times New Roman" w:cs="Times New Roman"/>
                <w:sz w:val="28"/>
                <w:szCs w:val="28"/>
              </w:rPr>
            </w:pPr>
            <w:r>
              <w:rPr>
                <w:rFonts w:ascii="Times New Roman" w:hAnsi="Times New Roman" w:cs="Times New Roman"/>
                <w:sz w:val="28"/>
                <w:szCs w:val="28"/>
              </w:rPr>
              <w:t>«</w:t>
            </w:r>
            <w:r w:rsidR="00D60792">
              <w:rPr>
                <w:rFonts w:ascii="Times New Roman" w:hAnsi="Times New Roman" w:cs="Times New Roman"/>
                <w:sz w:val="28"/>
                <w:szCs w:val="28"/>
              </w:rPr>
              <w:t>18</w:t>
            </w:r>
            <w:r>
              <w:rPr>
                <w:rFonts w:ascii="Times New Roman" w:hAnsi="Times New Roman" w:cs="Times New Roman"/>
                <w:sz w:val="28"/>
                <w:szCs w:val="28"/>
              </w:rPr>
              <w:t xml:space="preserve">» </w:t>
            </w:r>
            <w:r w:rsidR="00D60792">
              <w:rPr>
                <w:rFonts w:ascii="Times New Roman" w:hAnsi="Times New Roman" w:cs="Times New Roman"/>
                <w:sz w:val="28"/>
                <w:szCs w:val="28"/>
              </w:rPr>
              <w:t xml:space="preserve">июня </w:t>
            </w:r>
            <w:r>
              <w:rPr>
                <w:rFonts w:ascii="Times New Roman" w:hAnsi="Times New Roman" w:cs="Times New Roman"/>
                <w:sz w:val="28"/>
                <w:szCs w:val="28"/>
              </w:rPr>
              <w:t>2014 года</w:t>
            </w:r>
          </w:p>
        </w:tc>
      </w:tr>
    </w:tbl>
    <w:p w:rsidR="00EB0DFD" w:rsidRDefault="00EB0DFD">
      <w:pPr>
        <w:jc w:val="center"/>
        <w:rPr>
          <w:bCs/>
          <w:sz w:val="28"/>
        </w:rPr>
      </w:pPr>
    </w:p>
    <w:p w:rsidR="00EB0DFD" w:rsidRDefault="00EB0DFD">
      <w:pPr>
        <w:pStyle w:val="111"/>
        <w:keepNext w:val="0"/>
        <w:rPr>
          <w:bCs/>
          <w:sz w:val="28"/>
          <w:szCs w:val="24"/>
        </w:rPr>
      </w:pPr>
    </w:p>
    <w:p w:rsidR="00EB0DFD" w:rsidRDefault="00EB0DFD">
      <w:pPr>
        <w:jc w:val="center"/>
        <w:rPr>
          <w:bCs/>
          <w:sz w:val="28"/>
        </w:rPr>
      </w:pPr>
    </w:p>
    <w:p w:rsidR="00EB0DFD" w:rsidRDefault="00EB0DFD">
      <w:pPr>
        <w:jc w:val="center"/>
        <w:rPr>
          <w:bCs/>
          <w:sz w:val="28"/>
        </w:rPr>
      </w:pPr>
    </w:p>
    <w:p w:rsidR="00EB0DFD" w:rsidRDefault="00EB0DFD">
      <w:pPr>
        <w:jc w:val="center"/>
        <w:rPr>
          <w:bCs/>
          <w:sz w:val="28"/>
        </w:rPr>
      </w:pPr>
    </w:p>
    <w:p w:rsidR="00EB0DFD" w:rsidRDefault="00EB0DFD">
      <w:pPr>
        <w:jc w:val="center"/>
        <w:rPr>
          <w:bCs/>
          <w:sz w:val="28"/>
          <w:szCs w:val="28"/>
        </w:rPr>
      </w:pPr>
    </w:p>
    <w:p w:rsidR="00EB0DFD" w:rsidRDefault="00EB0DFD">
      <w:pPr>
        <w:jc w:val="center"/>
        <w:outlineLvl w:val="0"/>
        <w:rPr>
          <w:bCs/>
          <w:sz w:val="28"/>
          <w:szCs w:val="28"/>
        </w:rPr>
      </w:pPr>
      <w:bookmarkStart w:id="0" w:name="_Toc390866513"/>
      <w:r>
        <w:rPr>
          <w:bCs/>
          <w:sz w:val="28"/>
          <w:szCs w:val="28"/>
        </w:rPr>
        <w:t>РЕДУКЦИОННАЯ ДОКУМЕНТАЦИЯ</w:t>
      </w:r>
      <w:bookmarkEnd w:id="0"/>
    </w:p>
    <w:p w:rsidR="00EB0DFD" w:rsidRDefault="00EB0DFD">
      <w:pPr>
        <w:jc w:val="center"/>
        <w:rPr>
          <w:sz w:val="28"/>
          <w:szCs w:val="28"/>
        </w:rPr>
      </w:pPr>
      <w:proofErr w:type="gramStart"/>
      <w:r>
        <w:rPr>
          <w:sz w:val="28"/>
          <w:szCs w:val="28"/>
        </w:rPr>
        <w:t>открытый</w:t>
      </w:r>
      <w:proofErr w:type="gramEnd"/>
      <w:r>
        <w:rPr>
          <w:sz w:val="28"/>
          <w:szCs w:val="28"/>
        </w:rPr>
        <w:t xml:space="preserve"> редукцион в электронной форме без квалификационного отбора на право заключения договора на поставку трубы 825х33 16ГС</w:t>
      </w:r>
    </w:p>
    <w:p w:rsidR="00EB0DFD" w:rsidRDefault="00EB0DFD">
      <w:pPr>
        <w:jc w:val="center"/>
        <w:rPr>
          <w:sz w:val="28"/>
          <w:szCs w:val="28"/>
        </w:rPr>
      </w:pPr>
    </w:p>
    <w:p w:rsidR="00EB0DFD" w:rsidRDefault="00EB0DFD">
      <w:pPr>
        <w:jc w:val="center"/>
        <w:rPr>
          <w:sz w:val="28"/>
          <w:szCs w:val="28"/>
        </w:rPr>
      </w:pPr>
    </w:p>
    <w:p w:rsidR="00EB0DFD" w:rsidRDefault="00EB0DFD">
      <w:pPr>
        <w:jc w:val="center"/>
        <w:rPr>
          <w:sz w:val="28"/>
          <w:szCs w:val="28"/>
        </w:rPr>
      </w:pPr>
    </w:p>
    <w:p w:rsidR="00EB0DFD" w:rsidRDefault="00EB0DFD">
      <w:pPr>
        <w:jc w:val="center"/>
        <w:rPr>
          <w:sz w:val="28"/>
          <w:szCs w:val="28"/>
        </w:rPr>
      </w:pPr>
    </w:p>
    <w:p w:rsidR="00EB0DFD" w:rsidRDefault="00EB0DFD">
      <w:pPr>
        <w:jc w:val="center"/>
        <w:rPr>
          <w:caps/>
          <w:sz w:val="28"/>
          <w:szCs w:val="28"/>
        </w:rPr>
      </w:pPr>
      <w:r>
        <w:rPr>
          <w:caps/>
          <w:sz w:val="28"/>
          <w:szCs w:val="28"/>
        </w:rPr>
        <w:t>том 1 «общая и коммерческая части»</w:t>
      </w:r>
    </w:p>
    <w:p w:rsidR="00EB0DFD" w:rsidRDefault="00EB0DFD">
      <w:pPr>
        <w:jc w:val="center"/>
        <w:rPr>
          <w:sz w:val="28"/>
          <w:szCs w:val="28"/>
        </w:rPr>
      </w:pPr>
    </w:p>
    <w:p w:rsidR="00EB0DFD" w:rsidRDefault="00EB0DFD">
      <w:pPr>
        <w:jc w:val="center"/>
        <w:rPr>
          <w:sz w:val="28"/>
          <w:szCs w:val="28"/>
        </w:rPr>
      </w:pPr>
    </w:p>
    <w:p w:rsidR="00EB0DFD" w:rsidRDefault="00EB0DFD">
      <w:pPr>
        <w:jc w:val="center"/>
        <w:rPr>
          <w:sz w:val="28"/>
        </w:rPr>
      </w:pPr>
    </w:p>
    <w:p w:rsidR="00EB0DFD" w:rsidRDefault="00EB0DFD">
      <w:pPr>
        <w:jc w:val="center"/>
        <w:rPr>
          <w:sz w:val="28"/>
        </w:rPr>
      </w:pPr>
    </w:p>
    <w:p w:rsidR="00EB0DFD" w:rsidRDefault="00EB0DFD">
      <w:pPr>
        <w:jc w:val="center"/>
        <w:rPr>
          <w:sz w:val="28"/>
        </w:rPr>
      </w:pPr>
    </w:p>
    <w:p w:rsidR="00EB0DFD" w:rsidRDefault="00EB0DFD">
      <w:pPr>
        <w:jc w:val="center"/>
        <w:rPr>
          <w:sz w:val="28"/>
        </w:rPr>
      </w:pPr>
    </w:p>
    <w:p w:rsidR="00EB0DFD" w:rsidRDefault="00EB0DFD">
      <w:pPr>
        <w:jc w:val="center"/>
        <w:rPr>
          <w:sz w:val="28"/>
        </w:rPr>
      </w:pPr>
    </w:p>
    <w:p w:rsidR="00EB0DFD" w:rsidRDefault="00EB0DFD">
      <w:pPr>
        <w:jc w:val="center"/>
        <w:rPr>
          <w:sz w:val="28"/>
        </w:rPr>
      </w:pPr>
    </w:p>
    <w:p w:rsidR="00EB0DFD" w:rsidRDefault="00EB0DFD">
      <w:pPr>
        <w:jc w:val="center"/>
        <w:rPr>
          <w:sz w:val="28"/>
        </w:rPr>
      </w:pPr>
    </w:p>
    <w:p w:rsidR="00EB0DFD" w:rsidRDefault="00EB0DFD">
      <w:pPr>
        <w:jc w:val="center"/>
        <w:rPr>
          <w:sz w:val="28"/>
        </w:rPr>
      </w:pPr>
    </w:p>
    <w:p w:rsidR="00EB0DFD" w:rsidRDefault="00EB0DFD">
      <w:pPr>
        <w:jc w:val="center"/>
        <w:rPr>
          <w:sz w:val="28"/>
        </w:rPr>
      </w:pPr>
    </w:p>
    <w:p w:rsidR="00EB0DFD" w:rsidRDefault="00EB0DFD">
      <w:pPr>
        <w:jc w:val="center"/>
      </w:pPr>
    </w:p>
    <w:p w:rsidR="00EB0DFD" w:rsidRDefault="00EB0DFD">
      <w:pPr>
        <w:ind w:left="3545" w:firstLine="709"/>
      </w:pPr>
      <w:r>
        <w:rPr>
          <w:sz w:val="28"/>
          <w:szCs w:val="28"/>
        </w:rPr>
        <w:t>2014</w:t>
      </w:r>
    </w:p>
    <w:p w:rsidR="00EB0DFD" w:rsidRDefault="00EB0DFD">
      <w:pPr>
        <w:sectPr w:rsidR="00EB0DFD">
          <w:footerReference w:type="even" r:id="rId9"/>
          <w:pgSz w:w="11907" w:h="16840"/>
          <w:pgMar w:top="1134" w:right="567" w:bottom="1134" w:left="1418" w:header="709" w:footer="1072" w:gutter="0"/>
          <w:cols w:space="708"/>
          <w:docGrid w:linePitch="360"/>
        </w:sectPr>
      </w:pPr>
    </w:p>
    <w:p w:rsidR="00EB0DFD" w:rsidRDefault="00EB0DFD">
      <w:pPr>
        <w:pStyle w:val="18"/>
        <w:widowControl/>
        <w:outlineLvl w:val="0"/>
        <w:rPr>
          <w:bCs/>
          <w:sz w:val="28"/>
          <w:szCs w:val="24"/>
          <w:lang w:val="en-US"/>
        </w:rPr>
      </w:pPr>
      <w:bookmarkStart w:id="1" w:name="_Toc320285820"/>
      <w:bookmarkStart w:id="2" w:name="_Toc318388607"/>
      <w:bookmarkStart w:id="3" w:name="_Toc390866514"/>
      <w:r>
        <w:rPr>
          <w:b w:val="0"/>
          <w:bCs/>
          <w:sz w:val="28"/>
          <w:szCs w:val="24"/>
        </w:rPr>
        <w:lastRenderedPageBreak/>
        <w:t>СОДЕРЖАНИЕ</w:t>
      </w:r>
      <w:bookmarkEnd w:id="1"/>
      <w:bookmarkEnd w:id="2"/>
      <w:bookmarkEnd w:id="3"/>
    </w:p>
    <w:p w:rsidR="00EB0DFD" w:rsidRDefault="00EB0DFD">
      <w:pPr>
        <w:pStyle w:val="afb"/>
        <w:keepNext w:val="0"/>
        <w:keepLines w:val="0"/>
        <w:numPr>
          <w:ilvl w:val="0"/>
          <w:numId w:val="0"/>
        </w:numPr>
        <w:tabs>
          <w:tab w:val="left" w:pos="709"/>
        </w:tabs>
        <w:spacing w:before="0" w:after="0" w:line="240" w:lineRule="auto"/>
        <w:rPr>
          <w:b w:val="0"/>
          <w:spacing w:val="0"/>
          <w:kern w:val="0"/>
          <w:szCs w:val="24"/>
          <w:lang w:eastAsia="ru-RU"/>
        </w:rPr>
      </w:pPr>
    </w:p>
    <w:p w:rsidR="00EB0DFD" w:rsidRDefault="00EB0DFD">
      <w:pPr>
        <w:pStyle w:val="1d"/>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90866513" w:history="1">
        <w:r w:rsidRPr="00D31581">
          <w:rPr>
            <w:rStyle w:val="a7"/>
            <w:rFonts w:eastAsia="Arial Unicode MS"/>
            <w:bCs/>
            <w:noProof/>
          </w:rPr>
          <w:t>РЕДУКЦИОННАЯ ДОКУМЕНТАЦИЯ</w:t>
        </w:r>
        <w:r>
          <w:rPr>
            <w:noProof/>
            <w:webHidden/>
          </w:rPr>
          <w:tab/>
        </w:r>
        <w:r>
          <w:rPr>
            <w:noProof/>
            <w:webHidden/>
          </w:rPr>
          <w:fldChar w:fldCharType="begin"/>
        </w:r>
        <w:r>
          <w:rPr>
            <w:noProof/>
            <w:webHidden/>
          </w:rPr>
          <w:instrText xml:space="preserve"> PAGEREF _Toc390866513 \h </w:instrText>
        </w:r>
        <w:r>
          <w:rPr>
            <w:noProof/>
            <w:webHidden/>
          </w:rPr>
        </w:r>
        <w:r>
          <w:rPr>
            <w:noProof/>
            <w:webHidden/>
          </w:rPr>
          <w:fldChar w:fldCharType="separate"/>
        </w:r>
        <w:r>
          <w:rPr>
            <w:noProof/>
            <w:webHidden/>
          </w:rPr>
          <w:t>1</w:t>
        </w:r>
        <w:r>
          <w:rPr>
            <w:noProof/>
            <w:webHidden/>
          </w:rPr>
          <w:fldChar w:fldCharType="end"/>
        </w:r>
      </w:hyperlink>
    </w:p>
    <w:p w:rsidR="00EB0DFD" w:rsidRDefault="00EB0DFD">
      <w:pPr>
        <w:pStyle w:val="1d"/>
        <w:tabs>
          <w:tab w:val="right" w:leader="dot" w:pos="9912"/>
        </w:tabs>
        <w:rPr>
          <w:noProof/>
        </w:rPr>
      </w:pPr>
      <w:hyperlink w:anchor="_Toc390866514" w:history="1">
        <w:r w:rsidRPr="00D31581">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_Toc390866514 \h </w:instrText>
        </w:r>
        <w:r>
          <w:rPr>
            <w:noProof/>
            <w:webHidden/>
          </w:rPr>
        </w:r>
        <w:r>
          <w:rPr>
            <w:noProof/>
            <w:webHidden/>
          </w:rPr>
          <w:fldChar w:fldCharType="separate"/>
        </w:r>
        <w:r>
          <w:rPr>
            <w:noProof/>
            <w:webHidden/>
          </w:rPr>
          <w:t>2</w:t>
        </w:r>
        <w:r>
          <w:rPr>
            <w:noProof/>
            <w:webHidden/>
          </w:rPr>
          <w:fldChar w:fldCharType="end"/>
        </w:r>
      </w:hyperlink>
    </w:p>
    <w:p w:rsidR="00EB0DFD" w:rsidRDefault="00EB0DFD">
      <w:pPr>
        <w:pStyle w:val="1d"/>
        <w:tabs>
          <w:tab w:val="right" w:leader="dot" w:pos="9912"/>
        </w:tabs>
        <w:rPr>
          <w:noProof/>
        </w:rPr>
      </w:pPr>
      <w:hyperlink w:anchor="_Toc390866515" w:history="1">
        <w:r w:rsidRPr="00D31581">
          <w:rPr>
            <w:rStyle w:val="a7"/>
            <w:b/>
            <w:noProof/>
          </w:rPr>
          <w:t>ЧАСТЬ 1</w:t>
        </w:r>
        <w:r>
          <w:rPr>
            <w:noProof/>
            <w:webHidden/>
          </w:rPr>
          <w:tab/>
        </w:r>
        <w:r>
          <w:rPr>
            <w:noProof/>
            <w:webHidden/>
          </w:rPr>
          <w:fldChar w:fldCharType="begin"/>
        </w:r>
        <w:r>
          <w:rPr>
            <w:noProof/>
            <w:webHidden/>
          </w:rPr>
          <w:instrText xml:space="preserve"> PAGEREF _Toc390866515 \h </w:instrText>
        </w:r>
        <w:r>
          <w:rPr>
            <w:noProof/>
            <w:webHidden/>
          </w:rPr>
        </w:r>
        <w:r>
          <w:rPr>
            <w:noProof/>
            <w:webHidden/>
          </w:rPr>
          <w:fldChar w:fldCharType="separate"/>
        </w:r>
        <w:r>
          <w:rPr>
            <w:noProof/>
            <w:webHidden/>
          </w:rPr>
          <w:t>4</w:t>
        </w:r>
        <w:r>
          <w:rPr>
            <w:noProof/>
            <w:webHidden/>
          </w:rPr>
          <w:fldChar w:fldCharType="end"/>
        </w:r>
      </w:hyperlink>
    </w:p>
    <w:p w:rsidR="00EB0DFD" w:rsidRDefault="00EB0DFD">
      <w:pPr>
        <w:pStyle w:val="1d"/>
        <w:tabs>
          <w:tab w:val="left" w:pos="440"/>
          <w:tab w:val="right" w:leader="dot" w:pos="9912"/>
        </w:tabs>
        <w:rPr>
          <w:noProof/>
        </w:rPr>
      </w:pPr>
      <w:hyperlink w:anchor="_Toc390866516" w:history="1">
        <w:r w:rsidRPr="00D31581">
          <w:rPr>
            <w:rStyle w:val="a7"/>
            <w:noProof/>
          </w:rPr>
          <w:t>1.</w:t>
        </w:r>
        <w:r>
          <w:rPr>
            <w:noProof/>
          </w:rPr>
          <w:tab/>
        </w:r>
        <w:r w:rsidRPr="00D31581">
          <w:rPr>
            <w:rStyle w:val="a7"/>
            <w:noProof/>
          </w:rPr>
          <w:t>ТЕРМИНЫ И ОПРЕДЕЛЕНИЯ</w:t>
        </w:r>
        <w:r>
          <w:rPr>
            <w:noProof/>
            <w:webHidden/>
          </w:rPr>
          <w:tab/>
        </w:r>
        <w:r>
          <w:rPr>
            <w:noProof/>
            <w:webHidden/>
          </w:rPr>
          <w:fldChar w:fldCharType="begin"/>
        </w:r>
        <w:r>
          <w:rPr>
            <w:noProof/>
            <w:webHidden/>
          </w:rPr>
          <w:instrText xml:space="preserve"> PAGEREF _Toc390866516 \h </w:instrText>
        </w:r>
        <w:r>
          <w:rPr>
            <w:noProof/>
            <w:webHidden/>
          </w:rPr>
        </w:r>
        <w:r>
          <w:rPr>
            <w:noProof/>
            <w:webHidden/>
          </w:rPr>
          <w:fldChar w:fldCharType="separate"/>
        </w:r>
        <w:r>
          <w:rPr>
            <w:noProof/>
            <w:webHidden/>
          </w:rPr>
          <w:t>4</w:t>
        </w:r>
        <w:r>
          <w:rPr>
            <w:noProof/>
            <w:webHidden/>
          </w:rPr>
          <w:fldChar w:fldCharType="end"/>
        </w:r>
      </w:hyperlink>
    </w:p>
    <w:p w:rsidR="00EB0DFD" w:rsidRDefault="00EB0DFD">
      <w:pPr>
        <w:pStyle w:val="1d"/>
        <w:tabs>
          <w:tab w:val="right" w:leader="dot" w:pos="9912"/>
        </w:tabs>
        <w:rPr>
          <w:noProof/>
        </w:rPr>
      </w:pPr>
      <w:hyperlink w:anchor="_Toc390866517" w:history="1">
        <w:r w:rsidRPr="00D31581">
          <w:rPr>
            <w:rStyle w:val="a7"/>
            <w:b/>
            <w:noProof/>
          </w:rPr>
          <w:t>СОКРАЩЕНИЯ</w:t>
        </w:r>
        <w:r>
          <w:rPr>
            <w:noProof/>
            <w:webHidden/>
          </w:rPr>
          <w:tab/>
        </w:r>
        <w:r>
          <w:rPr>
            <w:noProof/>
            <w:webHidden/>
          </w:rPr>
          <w:fldChar w:fldCharType="begin"/>
        </w:r>
        <w:r>
          <w:rPr>
            <w:noProof/>
            <w:webHidden/>
          </w:rPr>
          <w:instrText xml:space="preserve"> PAGEREF _Toc390866517 \h </w:instrText>
        </w:r>
        <w:r>
          <w:rPr>
            <w:noProof/>
            <w:webHidden/>
          </w:rPr>
        </w:r>
        <w:r>
          <w:rPr>
            <w:noProof/>
            <w:webHidden/>
          </w:rPr>
          <w:fldChar w:fldCharType="separate"/>
        </w:r>
        <w:r>
          <w:rPr>
            <w:noProof/>
            <w:webHidden/>
          </w:rPr>
          <w:t>5</w:t>
        </w:r>
        <w:r>
          <w:rPr>
            <w:noProof/>
            <w:webHidden/>
          </w:rPr>
          <w:fldChar w:fldCharType="end"/>
        </w:r>
      </w:hyperlink>
    </w:p>
    <w:p w:rsidR="00EB0DFD" w:rsidRDefault="00EB0DFD">
      <w:pPr>
        <w:pStyle w:val="1d"/>
        <w:tabs>
          <w:tab w:val="left" w:pos="440"/>
          <w:tab w:val="right" w:leader="dot" w:pos="9912"/>
        </w:tabs>
        <w:rPr>
          <w:noProof/>
        </w:rPr>
      </w:pPr>
      <w:hyperlink w:anchor="_Toc390866518" w:history="1">
        <w:r w:rsidRPr="00D31581">
          <w:rPr>
            <w:rStyle w:val="a7"/>
            <w:noProof/>
            <w:lang w:val="en-US"/>
          </w:rPr>
          <w:t>2.</w:t>
        </w:r>
        <w:r>
          <w:rPr>
            <w:noProof/>
          </w:rPr>
          <w:tab/>
        </w:r>
        <w:r w:rsidRPr="00D31581">
          <w:rPr>
            <w:rStyle w:val="a7"/>
            <w:noProof/>
          </w:rPr>
          <w:t>ОБЩИЕ ПОЛОЖЕНИЯ</w:t>
        </w:r>
        <w:r>
          <w:rPr>
            <w:noProof/>
            <w:webHidden/>
          </w:rPr>
          <w:tab/>
        </w:r>
        <w:r>
          <w:rPr>
            <w:noProof/>
            <w:webHidden/>
          </w:rPr>
          <w:fldChar w:fldCharType="begin"/>
        </w:r>
        <w:r>
          <w:rPr>
            <w:noProof/>
            <w:webHidden/>
          </w:rPr>
          <w:instrText xml:space="preserve"> PAGEREF _Toc390866518 \h </w:instrText>
        </w:r>
        <w:r>
          <w:rPr>
            <w:noProof/>
            <w:webHidden/>
          </w:rPr>
        </w:r>
        <w:r>
          <w:rPr>
            <w:noProof/>
            <w:webHidden/>
          </w:rPr>
          <w:fldChar w:fldCharType="separate"/>
        </w:r>
        <w:r>
          <w:rPr>
            <w:noProof/>
            <w:webHidden/>
          </w:rPr>
          <w:t>6</w:t>
        </w:r>
        <w:r>
          <w:rPr>
            <w:noProof/>
            <w:webHidden/>
          </w:rPr>
          <w:fldChar w:fldCharType="end"/>
        </w:r>
      </w:hyperlink>
    </w:p>
    <w:p w:rsidR="00EB0DFD" w:rsidRDefault="00EB0DFD">
      <w:pPr>
        <w:pStyle w:val="2e"/>
        <w:tabs>
          <w:tab w:val="left" w:pos="880"/>
          <w:tab w:val="right" w:leader="dot" w:pos="9912"/>
        </w:tabs>
        <w:rPr>
          <w:noProof/>
        </w:rPr>
      </w:pPr>
      <w:hyperlink w:anchor="_Toc390866519" w:history="1">
        <w:r w:rsidRPr="00D31581">
          <w:rPr>
            <w:rStyle w:val="a7"/>
            <w:rFonts w:eastAsia="Arial Unicode MS"/>
            <w:noProof/>
          </w:rPr>
          <w:t>2.1.</w:t>
        </w:r>
        <w:r>
          <w:rPr>
            <w:noProof/>
          </w:rPr>
          <w:tab/>
        </w:r>
        <w:r w:rsidRPr="00D31581">
          <w:rPr>
            <w:rStyle w:val="a7"/>
            <w:rFonts w:eastAsia="Arial Unicode MS"/>
            <w:noProof/>
          </w:rPr>
          <w:t>Форма и вид процедуры закупки, предмет редукциона</w:t>
        </w:r>
        <w:r>
          <w:rPr>
            <w:noProof/>
            <w:webHidden/>
          </w:rPr>
          <w:tab/>
        </w:r>
        <w:r>
          <w:rPr>
            <w:noProof/>
            <w:webHidden/>
          </w:rPr>
          <w:fldChar w:fldCharType="begin"/>
        </w:r>
        <w:r>
          <w:rPr>
            <w:noProof/>
            <w:webHidden/>
          </w:rPr>
          <w:instrText xml:space="preserve"> PAGEREF _Toc390866519 \h </w:instrText>
        </w:r>
        <w:r>
          <w:rPr>
            <w:noProof/>
            <w:webHidden/>
          </w:rPr>
        </w:r>
        <w:r>
          <w:rPr>
            <w:noProof/>
            <w:webHidden/>
          </w:rPr>
          <w:fldChar w:fldCharType="separate"/>
        </w:r>
        <w:r>
          <w:rPr>
            <w:noProof/>
            <w:webHidden/>
          </w:rPr>
          <w:t>6</w:t>
        </w:r>
        <w:r>
          <w:rPr>
            <w:noProof/>
            <w:webHidden/>
          </w:rPr>
          <w:fldChar w:fldCharType="end"/>
        </w:r>
      </w:hyperlink>
    </w:p>
    <w:p w:rsidR="00EB0DFD" w:rsidRDefault="00EB0DFD">
      <w:pPr>
        <w:pStyle w:val="2e"/>
        <w:tabs>
          <w:tab w:val="left" w:pos="880"/>
          <w:tab w:val="right" w:leader="dot" w:pos="9912"/>
        </w:tabs>
        <w:rPr>
          <w:noProof/>
        </w:rPr>
      </w:pPr>
      <w:hyperlink w:anchor="_Toc390866520" w:history="1">
        <w:r w:rsidRPr="00D31581">
          <w:rPr>
            <w:rStyle w:val="a7"/>
            <w:rFonts w:eastAsia="Arial Unicode MS"/>
            <w:noProof/>
          </w:rPr>
          <w:t>2.2.</w:t>
        </w:r>
        <w:r>
          <w:rPr>
            <w:noProof/>
          </w:rPr>
          <w:tab/>
        </w:r>
        <w:r w:rsidRPr="00D31581">
          <w:rPr>
            <w:rStyle w:val="a7"/>
            <w:rFonts w:eastAsia="Arial Unicode MS"/>
            <w:noProof/>
          </w:rPr>
          <w:t>Участие в процедуре редукциона</w:t>
        </w:r>
        <w:r>
          <w:rPr>
            <w:noProof/>
            <w:webHidden/>
          </w:rPr>
          <w:tab/>
        </w:r>
        <w:r>
          <w:rPr>
            <w:noProof/>
            <w:webHidden/>
          </w:rPr>
          <w:fldChar w:fldCharType="begin"/>
        </w:r>
        <w:r>
          <w:rPr>
            <w:noProof/>
            <w:webHidden/>
          </w:rPr>
          <w:instrText xml:space="preserve"> PAGEREF _Toc390866520 \h </w:instrText>
        </w:r>
        <w:r>
          <w:rPr>
            <w:noProof/>
            <w:webHidden/>
          </w:rPr>
        </w:r>
        <w:r>
          <w:rPr>
            <w:noProof/>
            <w:webHidden/>
          </w:rPr>
          <w:fldChar w:fldCharType="separate"/>
        </w:r>
        <w:r>
          <w:rPr>
            <w:noProof/>
            <w:webHidden/>
          </w:rPr>
          <w:t>6</w:t>
        </w:r>
        <w:r>
          <w:rPr>
            <w:noProof/>
            <w:webHidden/>
          </w:rPr>
          <w:fldChar w:fldCharType="end"/>
        </w:r>
      </w:hyperlink>
    </w:p>
    <w:p w:rsidR="00EB0DFD" w:rsidRDefault="00EB0DFD">
      <w:pPr>
        <w:pStyle w:val="2e"/>
        <w:tabs>
          <w:tab w:val="left" w:pos="880"/>
          <w:tab w:val="right" w:leader="dot" w:pos="9912"/>
        </w:tabs>
        <w:rPr>
          <w:noProof/>
        </w:rPr>
      </w:pPr>
      <w:hyperlink w:anchor="_Toc390866521" w:history="1">
        <w:r w:rsidRPr="00D31581">
          <w:rPr>
            <w:rStyle w:val="a7"/>
            <w:rFonts w:eastAsia="Arial Unicode MS"/>
            <w:noProof/>
          </w:rPr>
          <w:t>2.3.</w:t>
        </w:r>
        <w:r>
          <w:rPr>
            <w:noProof/>
          </w:rPr>
          <w:tab/>
        </w:r>
        <w:r w:rsidRPr="00D31581">
          <w:rPr>
            <w:rStyle w:val="a7"/>
            <w:rFonts w:eastAsia="Arial Unicode MS"/>
            <w:noProof/>
          </w:rPr>
          <w:t>Правовой статус документов</w:t>
        </w:r>
        <w:r>
          <w:rPr>
            <w:noProof/>
            <w:webHidden/>
          </w:rPr>
          <w:tab/>
        </w:r>
        <w:r>
          <w:rPr>
            <w:noProof/>
            <w:webHidden/>
          </w:rPr>
          <w:fldChar w:fldCharType="begin"/>
        </w:r>
        <w:r>
          <w:rPr>
            <w:noProof/>
            <w:webHidden/>
          </w:rPr>
          <w:instrText xml:space="preserve"> PAGEREF _Toc390866521 \h </w:instrText>
        </w:r>
        <w:r>
          <w:rPr>
            <w:noProof/>
            <w:webHidden/>
          </w:rPr>
        </w:r>
        <w:r>
          <w:rPr>
            <w:noProof/>
            <w:webHidden/>
          </w:rPr>
          <w:fldChar w:fldCharType="separate"/>
        </w:r>
        <w:r>
          <w:rPr>
            <w:noProof/>
            <w:webHidden/>
          </w:rPr>
          <w:t>7</w:t>
        </w:r>
        <w:r>
          <w:rPr>
            <w:noProof/>
            <w:webHidden/>
          </w:rPr>
          <w:fldChar w:fldCharType="end"/>
        </w:r>
      </w:hyperlink>
    </w:p>
    <w:p w:rsidR="00EB0DFD" w:rsidRDefault="00EB0DFD">
      <w:pPr>
        <w:pStyle w:val="2e"/>
        <w:tabs>
          <w:tab w:val="left" w:pos="880"/>
          <w:tab w:val="right" w:leader="dot" w:pos="9912"/>
        </w:tabs>
        <w:rPr>
          <w:noProof/>
        </w:rPr>
      </w:pPr>
      <w:hyperlink w:anchor="_Toc390866522" w:history="1">
        <w:r w:rsidRPr="00D31581">
          <w:rPr>
            <w:rStyle w:val="a7"/>
            <w:rFonts w:eastAsia="Arial Unicode MS"/>
            <w:noProof/>
          </w:rPr>
          <w:t>2.4.</w:t>
        </w:r>
        <w:r>
          <w:rPr>
            <w:noProof/>
          </w:rPr>
          <w:tab/>
        </w:r>
        <w:r w:rsidRPr="00D31581">
          <w:rPr>
            <w:rStyle w:val="a7"/>
            <w:rFonts w:eastAsia="Arial Unicode MS"/>
            <w:noProof/>
          </w:rPr>
          <w:t>Особые положения в связи с проведением редукциона через ЭТП</w:t>
        </w:r>
        <w:r>
          <w:rPr>
            <w:noProof/>
            <w:webHidden/>
          </w:rPr>
          <w:tab/>
        </w:r>
        <w:r>
          <w:rPr>
            <w:noProof/>
            <w:webHidden/>
          </w:rPr>
          <w:fldChar w:fldCharType="begin"/>
        </w:r>
        <w:r>
          <w:rPr>
            <w:noProof/>
            <w:webHidden/>
          </w:rPr>
          <w:instrText xml:space="preserve"> PAGEREF _Toc390866522 \h </w:instrText>
        </w:r>
        <w:r>
          <w:rPr>
            <w:noProof/>
            <w:webHidden/>
          </w:rPr>
        </w:r>
        <w:r>
          <w:rPr>
            <w:noProof/>
            <w:webHidden/>
          </w:rPr>
          <w:fldChar w:fldCharType="separate"/>
        </w:r>
        <w:r>
          <w:rPr>
            <w:noProof/>
            <w:webHidden/>
          </w:rPr>
          <w:t>8</w:t>
        </w:r>
        <w:r>
          <w:rPr>
            <w:noProof/>
            <w:webHidden/>
          </w:rPr>
          <w:fldChar w:fldCharType="end"/>
        </w:r>
      </w:hyperlink>
    </w:p>
    <w:p w:rsidR="00EB0DFD" w:rsidRDefault="00EB0DFD">
      <w:pPr>
        <w:pStyle w:val="2e"/>
        <w:tabs>
          <w:tab w:val="left" w:pos="880"/>
          <w:tab w:val="right" w:leader="dot" w:pos="9912"/>
        </w:tabs>
        <w:rPr>
          <w:noProof/>
        </w:rPr>
      </w:pPr>
      <w:hyperlink w:anchor="_Toc390866523" w:history="1">
        <w:r w:rsidRPr="00D31581">
          <w:rPr>
            <w:rStyle w:val="a7"/>
            <w:rFonts w:eastAsia="Arial Unicode MS"/>
            <w:noProof/>
          </w:rPr>
          <w:t>2.5.</w:t>
        </w:r>
        <w:r>
          <w:rPr>
            <w:noProof/>
          </w:rPr>
          <w:tab/>
        </w:r>
        <w:r w:rsidRPr="00D31581">
          <w:rPr>
            <w:rStyle w:val="a7"/>
            <w:rFonts w:eastAsia="Arial Unicode MS"/>
            <w:noProof/>
          </w:rPr>
          <w:t>Затраты на участие в редукционе</w:t>
        </w:r>
        <w:r>
          <w:rPr>
            <w:noProof/>
            <w:webHidden/>
          </w:rPr>
          <w:tab/>
        </w:r>
        <w:r>
          <w:rPr>
            <w:noProof/>
            <w:webHidden/>
          </w:rPr>
          <w:fldChar w:fldCharType="begin"/>
        </w:r>
        <w:r>
          <w:rPr>
            <w:noProof/>
            <w:webHidden/>
          </w:rPr>
          <w:instrText xml:space="preserve"> PAGEREF _Toc390866523 \h </w:instrText>
        </w:r>
        <w:r>
          <w:rPr>
            <w:noProof/>
            <w:webHidden/>
          </w:rPr>
        </w:r>
        <w:r>
          <w:rPr>
            <w:noProof/>
            <w:webHidden/>
          </w:rPr>
          <w:fldChar w:fldCharType="separate"/>
        </w:r>
        <w:r>
          <w:rPr>
            <w:noProof/>
            <w:webHidden/>
          </w:rPr>
          <w:t>8</w:t>
        </w:r>
        <w:r>
          <w:rPr>
            <w:noProof/>
            <w:webHidden/>
          </w:rPr>
          <w:fldChar w:fldCharType="end"/>
        </w:r>
      </w:hyperlink>
    </w:p>
    <w:p w:rsidR="00EB0DFD" w:rsidRDefault="00EB0DFD">
      <w:pPr>
        <w:pStyle w:val="2e"/>
        <w:tabs>
          <w:tab w:val="left" w:pos="880"/>
          <w:tab w:val="right" w:leader="dot" w:pos="9912"/>
        </w:tabs>
        <w:rPr>
          <w:noProof/>
        </w:rPr>
      </w:pPr>
      <w:hyperlink w:anchor="_Toc390866524" w:history="1">
        <w:r w:rsidRPr="00D31581">
          <w:rPr>
            <w:rStyle w:val="a7"/>
            <w:rFonts w:eastAsia="Arial Unicode MS"/>
            <w:noProof/>
          </w:rPr>
          <w:t>2.6.</w:t>
        </w:r>
        <w:r>
          <w:rPr>
            <w:noProof/>
          </w:rPr>
          <w:tab/>
        </w:r>
        <w:r w:rsidRPr="00D31581">
          <w:rPr>
            <w:rStyle w:val="a7"/>
            <w:rFonts w:eastAsia="Arial Unicode MS"/>
            <w:noProof/>
          </w:rPr>
          <w:t>Отказ от проведения редукциона</w:t>
        </w:r>
        <w:r>
          <w:rPr>
            <w:noProof/>
            <w:webHidden/>
          </w:rPr>
          <w:tab/>
        </w:r>
        <w:r>
          <w:rPr>
            <w:noProof/>
            <w:webHidden/>
          </w:rPr>
          <w:fldChar w:fldCharType="begin"/>
        </w:r>
        <w:r>
          <w:rPr>
            <w:noProof/>
            <w:webHidden/>
          </w:rPr>
          <w:instrText xml:space="preserve"> PAGEREF _Toc390866524 \h </w:instrText>
        </w:r>
        <w:r>
          <w:rPr>
            <w:noProof/>
            <w:webHidden/>
          </w:rPr>
        </w:r>
        <w:r>
          <w:rPr>
            <w:noProof/>
            <w:webHidden/>
          </w:rPr>
          <w:fldChar w:fldCharType="separate"/>
        </w:r>
        <w:r>
          <w:rPr>
            <w:noProof/>
            <w:webHidden/>
          </w:rPr>
          <w:t>9</w:t>
        </w:r>
        <w:r>
          <w:rPr>
            <w:noProof/>
            <w:webHidden/>
          </w:rPr>
          <w:fldChar w:fldCharType="end"/>
        </w:r>
      </w:hyperlink>
    </w:p>
    <w:p w:rsidR="00EB0DFD" w:rsidRDefault="00EB0DFD">
      <w:pPr>
        <w:pStyle w:val="2e"/>
        <w:tabs>
          <w:tab w:val="left" w:pos="880"/>
          <w:tab w:val="right" w:leader="dot" w:pos="9912"/>
        </w:tabs>
        <w:rPr>
          <w:noProof/>
        </w:rPr>
      </w:pPr>
      <w:hyperlink w:anchor="_Toc390866525" w:history="1">
        <w:r w:rsidRPr="00D31581">
          <w:rPr>
            <w:rStyle w:val="a7"/>
            <w:rFonts w:eastAsia="Arial Unicode MS"/>
            <w:noProof/>
          </w:rPr>
          <w:t>2.7.</w:t>
        </w:r>
        <w:r>
          <w:rPr>
            <w:noProof/>
          </w:rPr>
          <w:tab/>
        </w:r>
        <w:r w:rsidRPr="00D31581">
          <w:rPr>
            <w:rStyle w:val="a7"/>
            <w:rFonts w:eastAsia="Arial Unicode MS"/>
            <w:noProof/>
          </w:rPr>
          <w:t>Официальный источник информации о ходе и результатах редукциона</w:t>
        </w:r>
        <w:r>
          <w:rPr>
            <w:noProof/>
            <w:webHidden/>
          </w:rPr>
          <w:tab/>
        </w:r>
        <w:r>
          <w:rPr>
            <w:noProof/>
            <w:webHidden/>
          </w:rPr>
          <w:fldChar w:fldCharType="begin"/>
        </w:r>
        <w:r>
          <w:rPr>
            <w:noProof/>
            <w:webHidden/>
          </w:rPr>
          <w:instrText xml:space="preserve"> PAGEREF _Toc390866525 \h </w:instrText>
        </w:r>
        <w:r>
          <w:rPr>
            <w:noProof/>
            <w:webHidden/>
          </w:rPr>
        </w:r>
        <w:r>
          <w:rPr>
            <w:noProof/>
            <w:webHidden/>
          </w:rPr>
          <w:fldChar w:fldCharType="separate"/>
        </w:r>
        <w:r>
          <w:rPr>
            <w:noProof/>
            <w:webHidden/>
          </w:rPr>
          <w:t>9</w:t>
        </w:r>
        <w:r>
          <w:rPr>
            <w:noProof/>
            <w:webHidden/>
          </w:rPr>
          <w:fldChar w:fldCharType="end"/>
        </w:r>
      </w:hyperlink>
    </w:p>
    <w:p w:rsidR="00EB0DFD" w:rsidRDefault="00EB0DFD">
      <w:pPr>
        <w:pStyle w:val="2e"/>
        <w:tabs>
          <w:tab w:val="left" w:pos="880"/>
          <w:tab w:val="right" w:leader="dot" w:pos="9912"/>
        </w:tabs>
        <w:rPr>
          <w:noProof/>
        </w:rPr>
      </w:pPr>
      <w:hyperlink w:anchor="_Toc390866526" w:history="1">
        <w:r w:rsidRPr="00D31581">
          <w:rPr>
            <w:rStyle w:val="a7"/>
            <w:rFonts w:eastAsia="Arial Unicode MS"/>
            <w:noProof/>
            <w:lang w:val="x-none"/>
          </w:rPr>
          <w:t>2.8.</w:t>
        </w:r>
        <w:r>
          <w:rPr>
            <w:noProof/>
          </w:rPr>
          <w:tab/>
        </w:r>
        <w:r w:rsidRPr="00D31581">
          <w:rPr>
            <w:rStyle w:val="a7"/>
            <w:rFonts w:eastAsia="Arial Unicode MS"/>
            <w:noProof/>
          </w:rPr>
          <w:t>Прочие положения</w:t>
        </w:r>
        <w:r>
          <w:rPr>
            <w:noProof/>
            <w:webHidden/>
          </w:rPr>
          <w:tab/>
        </w:r>
        <w:r>
          <w:rPr>
            <w:noProof/>
            <w:webHidden/>
          </w:rPr>
          <w:fldChar w:fldCharType="begin"/>
        </w:r>
        <w:r>
          <w:rPr>
            <w:noProof/>
            <w:webHidden/>
          </w:rPr>
          <w:instrText xml:space="preserve"> PAGEREF _Toc390866526 \h </w:instrText>
        </w:r>
        <w:r>
          <w:rPr>
            <w:noProof/>
            <w:webHidden/>
          </w:rPr>
        </w:r>
        <w:r>
          <w:rPr>
            <w:noProof/>
            <w:webHidden/>
          </w:rPr>
          <w:fldChar w:fldCharType="separate"/>
        </w:r>
        <w:r>
          <w:rPr>
            <w:noProof/>
            <w:webHidden/>
          </w:rPr>
          <w:t>9</w:t>
        </w:r>
        <w:r>
          <w:rPr>
            <w:noProof/>
            <w:webHidden/>
          </w:rPr>
          <w:fldChar w:fldCharType="end"/>
        </w:r>
      </w:hyperlink>
    </w:p>
    <w:p w:rsidR="00EB0DFD" w:rsidRDefault="00EB0DFD">
      <w:pPr>
        <w:pStyle w:val="1d"/>
        <w:tabs>
          <w:tab w:val="left" w:pos="440"/>
          <w:tab w:val="right" w:leader="dot" w:pos="9912"/>
        </w:tabs>
        <w:rPr>
          <w:noProof/>
        </w:rPr>
      </w:pPr>
      <w:hyperlink w:anchor="_Toc390866527" w:history="1">
        <w:r w:rsidRPr="00D31581">
          <w:rPr>
            <w:rStyle w:val="a7"/>
            <w:noProof/>
          </w:rPr>
          <w:t>3.</w:t>
        </w:r>
        <w:r>
          <w:rPr>
            <w:noProof/>
          </w:rPr>
          <w:tab/>
        </w:r>
        <w:r w:rsidRPr="00D31581">
          <w:rPr>
            <w:rStyle w:val="a7"/>
            <w:noProof/>
          </w:rPr>
          <w:t>ТРЕБОВАНИЯ К УЧАСТНИКАМ РЕДУКЦИОНА, ДОКУМЕНТАМ, ПРЕДОСТАВЛЯЕМЫМ В СОСТАВЕ ЗАЯВКИ НА УЧАСТИЕ В РЕДУКЦИОНЕ</w:t>
        </w:r>
        <w:r>
          <w:rPr>
            <w:noProof/>
            <w:webHidden/>
          </w:rPr>
          <w:tab/>
        </w:r>
        <w:r>
          <w:rPr>
            <w:noProof/>
            <w:webHidden/>
          </w:rPr>
          <w:fldChar w:fldCharType="begin"/>
        </w:r>
        <w:r>
          <w:rPr>
            <w:noProof/>
            <w:webHidden/>
          </w:rPr>
          <w:instrText xml:space="preserve"> PAGEREF _Toc390866527 \h </w:instrText>
        </w:r>
        <w:r>
          <w:rPr>
            <w:noProof/>
            <w:webHidden/>
          </w:rPr>
        </w:r>
        <w:r>
          <w:rPr>
            <w:noProof/>
            <w:webHidden/>
          </w:rPr>
          <w:fldChar w:fldCharType="separate"/>
        </w:r>
        <w:r>
          <w:rPr>
            <w:noProof/>
            <w:webHidden/>
          </w:rPr>
          <w:t>11</w:t>
        </w:r>
        <w:r>
          <w:rPr>
            <w:noProof/>
            <w:webHidden/>
          </w:rPr>
          <w:fldChar w:fldCharType="end"/>
        </w:r>
      </w:hyperlink>
    </w:p>
    <w:p w:rsidR="00EB0DFD" w:rsidRDefault="00EB0DFD">
      <w:pPr>
        <w:pStyle w:val="2e"/>
        <w:tabs>
          <w:tab w:val="left" w:pos="880"/>
          <w:tab w:val="right" w:leader="dot" w:pos="9912"/>
        </w:tabs>
        <w:rPr>
          <w:noProof/>
        </w:rPr>
      </w:pPr>
      <w:hyperlink w:anchor="_Toc390866528" w:history="1">
        <w:r w:rsidRPr="00D31581">
          <w:rPr>
            <w:rStyle w:val="a7"/>
            <w:rFonts w:eastAsia="Arial Unicode MS"/>
            <w:noProof/>
          </w:rPr>
          <w:t>3.1.</w:t>
        </w:r>
        <w:r>
          <w:rPr>
            <w:noProof/>
          </w:rPr>
          <w:tab/>
        </w:r>
        <w:r w:rsidRPr="00D31581">
          <w:rPr>
            <w:rStyle w:val="a7"/>
            <w:rFonts w:eastAsia="Arial Unicode MS"/>
            <w:noProof/>
          </w:rPr>
          <w:t>Требования к участникам редукциона</w:t>
        </w:r>
        <w:r>
          <w:rPr>
            <w:noProof/>
            <w:webHidden/>
          </w:rPr>
          <w:tab/>
        </w:r>
        <w:r>
          <w:rPr>
            <w:noProof/>
            <w:webHidden/>
          </w:rPr>
          <w:fldChar w:fldCharType="begin"/>
        </w:r>
        <w:r>
          <w:rPr>
            <w:noProof/>
            <w:webHidden/>
          </w:rPr>
          <w:instrText xml:space="preserve"> PAGEREF _Toc390866528 \h </w:instrText>
        </w:r>
        <w:r>
          <w:rPr>
            <w:noProof/>
            <w:webHidden/>
          </w:rPr>
        </w:r>
        <w:r>
          <w:rPr>
            <w:noProof/>
            <w:webHidden/>
          </w:rPr>
          <w:fldChar w:fldCharType="separate"/>
        </w:r>
        <w:r>
          <w:rPr>
            <w:noProof/>
            <w:webHidden/>
          </w:rPr>
          <w:t>11</w:t>
        </w:r>
        <w:r>
          <w:rPr>
            <w:noProof/>
            <w:webHidden/>
          </w:rPr>
          <w:fldChar w:fldCharType="end"/>
        </w:r>
      </w:hyperlink>
    </w:p>
    <w:p w:rsidR="00EB0DFD" w:rsidRDefault="00EB0DFD">
      <w:pPr>
        <w:pStyle w:val="2e"/>
        <w:tabs>
          <w:tab w:val="left" w:pos="880"/>
          <w:tab w:val="right" w:leader="dot" w:pos="9912"/>
        </w:tabs>
        <w:rPr>
          <w:noProof/>
        </w:rPr>
      </w:pPr>
      <w:hyperlink w:anchor="_Toc390866529" w:history="1">
        <w:r w:rsidRPr="00D31581">
          <w:rPr>
            <w:rStyle w:val="a7"/>
            <w:rFonts w:eastAsia="Arial Unicode MS"/>
            <w:noProof/>
          </w:rPr>
          <w:t>3.2.</w:t>
        </w:r>
        <w:r>
          <w:rPr>
            <w:noProof/>
          </w:rPr>
          <w:tab/>
        </w:r>
        <w:r w:rsidRPr="00D31581">
          <w:rPr>
            <w:rStyle w:val="a7"/>
            <w:rFonts w:eastAsia="Arial Unicode MS"/>
            <w:noProof/>
          </w:rPr>
          <w:t>Дополнительные требования к участникам редукциона указаны в пункте 13 раздела 5 «Информационная карта редукциона».</w:t>
        </w:r>
        <w:r>
          <w:rPr>
            <w:noProof/>
            <w:webHidden/>
          </w:rPr>
          <w:tab/>
        </w:r>
        <w:r>
          <w:rPr>
            <w:noProof/>
            <w:webHidden/>
          </w:rPr>
          <w:fldChar w:fldCharType="begin"/>
        </w:r>
        <w:r>
          <w:rPr>
            <w:noProof/>
            <w:webHidden/>
          </w:rPr>
          <w:instrText xml:space="preserve"> PAGEREF _Toc390866529 \h </w:instrText>
        </w:r>
        <w:r>
          <w:rPr>
            <w:noProof/>
            <w:webHidden/>
          </w:rPr>
        </w:r>
        <w:r>
          <w:rPr>
            <w:noProof/>
            <w:webHidden/>
          </w:rPr>
          <w:fldChar w:fldCharType="separate"/>
        </w:r>
        <w:r>
          <w:rPr>
            <w:noProof/>
            <w:webHidden/>
          </w:rPr>
          <w:t>11</w:t>
        </w:r>
        <w:r>
          <w:rPr>
            <w:noProof/>
            <w:webHidden/>
          </w:rPr>
          <w:fldChar w:fldCharType="end"/>
        </w:r>
      </w:hyperlink>
    </w:p>
    <w:p w:rsidR="00EB0DFD" w:rsidRDefault="00EB0DFD">
      <w:pPr>
        <w:pStyle w:val="2e"/>
        <w:tabs>
          <w:tab w:val="left" w:pos="880"/>
          <w:tab w:val="right" w:leader="dot" w:pos="9912"/>
        </w:tabs>
        <w:rPr>
          <w:noProof/>
        </w:rPr>
      </w:pPr>
      <w:hyperlink w:anchor="_Toc390866530" w:history="1">
        <w:r w:rsidRPr="00D31581">
          <w:rPr>
            <w:rStyle w:val="a7"/>
            <w:rFonts w:eastAsia="Arial Unicode MS"/>
            <w:noProof/>
          </w:rPr>
          <w:t>3.3.</w:t>
        </w:r>
        <w:r>
          <w:rPr>
            <w:noProof/>
          </w:rPr>
          <w:tab/>
        </w:r>
        <w:r w:rsidRPr="00D31581">
          <w:rPr>
            <w:rStyle w:val="a7"/>
            <w:rFonts w:eastAsia="Arial Unicode MS"/>
            <w:noProof/>
          </w:rPr>
          <w:t>Документы, предоставляемые в составе заявки на участие в редукционе</w:t>
        </w:r>
        <w:r>
          <w:rPr>
            <w:noProof/>
            <w:webHidden/>
          </w:rPr>
          <w:tab/>
        </w:r>
        <w:r>
          <w:rPr>
            <w:noProof/>
            <w:webHidden/>
          </w:rPr>
          <w:fldChar w:fldCharType="begin"/>
        </w:r>
        <w:r>
          <w:rPr>
            <w:noProof/>
            <w:webHidden/>
          </w:rPr>
          <w:instrText xml:space="preserve"> PAGEREF _Toc390866530 \h </w:instrText>
        </w:r>
        <w:r>
          <w:rPr>
            <w:noProof/>
            <w:webHidden/>
          </w:rPr>
        </w:r>
        <w:r>
          <w:rPr>
            <w:noProof/>
            <w:webHidden/>
          </w:rPr>
          <w:fldChar w:fldCharType="separate"/>
        </w:r>
        <w:r>
          <w:rPr>
            <w:noProof/>
            <w:webHidden/>
          </w:rPr>
          <w:t>11</w:t>
        </w:r>
        <w:r>
          <w:rPr>
            <w:noProof/>
            <w:webHidden/>
          </w:rPr>
          <w:fldChar w:fldCharType="end"/>
        </w:r>
      </w:hyperlink>
    </w:p>
    <w:p w:rsidR="00EB0DFD" w:rsidRDefault="00EB0DFD">
      <w:pPr>
        <w:pStyle w:val="2e"/>
        <w:tabs>
          <w:tab w:val="left" w:pos="880"/>
          <w:tab w:val="right" w:leader="dot" w:pos="9912"/>
        </w:tabs>
        <w:rPr>
          <w:noProof/>
        </w:rPr>
      </w:pPr>
      <w:hyperlink w:anchor="_Toc390866531" w:history="1">
        <w:r w:rsidRPr="00D31581">
          <w:rPr>
            <w:rStyle w:val="a7"/>
            <w:rFonts w:eastAsia="Arial Unicode MS"/>
            <w:noProof/>
          </w:rPr>
          <w:t>3.4.</w:t>
        </w:r>
        <w:r>
          <w:rPr>
            <w:noProof/>
          </w:rPr>
          <w:tab/>
        </w:r>
        <w:r w:rsidRPr="00D31581">
          <w:rPr>
            <w:rStyle w:val="a7"/>
            <w:rFonts w:eastAsia="Arial Unicode MS"/>
            <w:noProof/>
          </w:rPr>
          <w:t>Условия привлечения поставщиков и порядок подтверждения их соответствия установленным требованиям приведены в</w:t>
        </w:r>
        <w:r w:rsidRPr="00D31581">
          <w:rPr>
            <w:rStyle w:val="a7"/>
            <w:rFonts w:eastAsia="Arial Unicode MS"/>
            <w:noProof/>
            <w:lang w:val="en-US"/>
          </w:rPr>
          <w:t> </w:t>
        </w:r>
        <w:r w:rsidRPr="00D31581">
          <w:rPr>
            <w:rStyle w:val="a7"/>
            <w:rFonts w:eastAsia="Arial Unicode MS"/>
            <w:noProof/>
          </w:rPr>
          <w:t>пункте</w:t>
        </w:r>
        <w:r w:rsidRPr="00D31581">
          <w:rPr>
            <w:rStyle w:val="a7"/>
            <w:rFonts w:eastAsia="Arial Unicode MS"/>
            <w:noProof/>
            <w:lang w:val="en-US"/>
          </w:rPr>
          <w:t> </w:t>
        </w:r>
        <w:r w:rsidRPr="00D31581">
          <w:rPr>
            <w:rStyle w:val="a7"/>
            <w:rFonts w:eastAsia="Arial Unicode MS"/>
            <w:noProof/>
          </w:rPr>
          <w:t>3.5.</w:t>
        </w:r>
        <w:r w:rsidRPr="00D31581">
          <w:rPr>
            <w:rStyle w:val="a7"/>
            <w:rFonts w:eastAsia="Arial Unicode MS"/>
            <w:noProof/>
            <w:lang w:val="ru-MO"/>
          </w:rPr>
          <w:t xml:space="preserve"> </w:t>
        </w:r>
        <w:r w:rsidRPr="00D31581">
          <w:rPr>
            <w:rStyle w:val="a7"/>
            <w:rFonts w:eastAsia="Arial Unicode MS"/>
            <w:noProof/>
          </w:rPr>
          <w:t>Возможность привлечения поставщиков указана в пункте 18 раздела 5 «Информационная карта редукциона».</w:t>
        </w:r>
        <w:r>
          <w:rPr>
            <w:noProof/>
            <w:webHidden/>
          </w:rPr>
          <w:tab/>
        </w:r>
        <w:r>
          <w:rPr>
            <w:noProof/>
            <w:webHidden/>
          </w:rPr>
          <w:fldChar w:fldCharType="begin"/>
        </w:r>
        <w:r>
          <w:rPr>
            <w:noProof/>
            <w:webHidden/>
          </w:rPr>
          <w:instrText xml:space="preserve"> PAGEREF _Toc390866531 \h </w:instrText>
        </w:r>
        <w:r>
          <w:rPr>
            <w:noProof/>
            <w:webHidden/>
          </w:rPr>
        </w:r>
        <w:r>
          <w:rPr>
            <w:noProof/>
            <w:webHidden/>
          </w:rPr>
          <w:fldChar w:fldCharType="separate"/>
        </w:r>
        <w:r>
          <w:rPr>
            <w:noProof/>
            <w:webHidden/>
          </w:rPr>
          <w:t>13</w:t>
        </w:r>
        <w:r>
          <w:rPr>
            <w:noProof/>
            <w:webHidden/>
          </w:rPr>
          <w:fldChar w:fldCharType="end"/>
        </w:r>
      </w:hyperlink>
    </w:p>
    <w:p w:rsidR="00EB0DFD" w:rsidRDefault="00EB0DFD">
      <w:pPr>
        <w:pStyle w:val="2e"/>
        <w:tabs>
          <w:tab w:val="left" w:pos="880"/>
          <w:tab w:val="right" w:leader="dot" w:pos="9912"/>
        </w:tabs>
        <w:rPr>
          <w:noProof/>
        </w:rPr>
      </w:pPr>
      <w:hyperlink w:anchor="_Toc390866532" w:history="1">
        <w:r w:rsidRPr="00D31581">
          <w:rPr>
            <w:rStyle w:val="a7"/>
            <w:rFonts w:eastAsia="Arial Unicode MS"/>
            <w:noProof/>
          </w:rPr>
          <w:t>3.5.</w:t>
        </w:r>
        <w:r>
          <w:rPr>
            <w:noProof/>
          </w:rPr>
          <w:tab/>
        </w:r>
        <w:r w:rsidRPr="00D31581">
          <w:rPr>
            <w:rStyle w:val="a7"/>
            <w:rFonts w:eastAsia="Arial Unicode MS"/>
            <w:noProof/>
          </w:rPr>
          <w:t>Привлечение поставщиков</w:t>
        </w:r>
        <w:r w:rsidRPr="00D31581">
          <w:rPr>
            <w:rStyle w:val="a7"/>
            <w:rFonts w:eastAsia="Arial Unicode MS"/>
            <w:b/>
            <w:i/>
            <w:noProof/>
          </w:rPr>
          <w:t>.</w:t>
        </w:r>
        <w:r>
          <w:rPr>
            <w:noProof/>
            <w:webHidden/>
          </w:rPr>
          <w:tab/>
        </w:r>
        <w:r>
          <w:rPr>
            <w:noProof/>
            <w:webHidden/>
          </w:rPr>
          <w:fldChar w:fldCharType="begin"/>
        </w:r>
        <w:r>
          <w:rPr>
            <w:noProof/>
            <w:webHidden/>
          </w:rPr>
          <w:instrText xml:space="preserve"> PAGEREF _Toc390866532 \h </w:instrText>
        </w:r>
        <w:r>
          <w:rPr>
            <w:noProof/>
            <w:webHidden/>
          </w:rPr>
        </w:r>
        <w:r>
          <w:rPr>
            <w:noProof/>
            <w:webHidden/>
          </w:rPr>
          <w:fldChar w:fldCharType="separate"/>
        </w:r>
        <w:r>
          <w:rPr>
            <w:noProof/>
            <w:webHidden/>
          </w:rPr>
          <w:t>13</w:t>
        </w:r>
        <w:r>
          <w:rPr>
            <w:noProof/>
            <w:webHidden/>
          </w:rPr>
          <w:fldChar w:fldCharType="end"/>
        </w:r>
      </w:hyperlink>
    </w:p>
    <w:p w:rsidR="00EB0DFD" w:rsidRDefault="00EB0DFD">
      <w:pPr>
        <w:pStyle w:val="2e"/>
        <w:tabs>
          <w:tab w:val="left" w:pos="880"/>
          <w:tab w:val="right" w:leader="dot" w:pos="9912"/>
        </w:tabs>
        <w:rPr>
          <w:noProof/>
        </w:rPr>
      </w:pPr>
      <w:hyperlink w:anchor="_Toc390866533" w:history="1">
        <w:r w:rsidRPr="00D31581">
          <w:rPr>
            <w:rStyle w:val="a7"/>
            <w:rFonts w:eastAsia="Arial Unicode MS"/>
            <w:noProof/>
          </w:rPr>
          <w:t>3.6.</w:t>
        </w:r>
        <w:r>
          <w:rPr>
            <w:noProof/>
          </w:rPr>
          <w:tab/>
        </w:r>
        <w:r w:rsidRPr="00D31581">
          <w:rPr>
            <w:rStyle w:val="a7"/>
            <w:rFonts w:eastAsia="Arial Unicode MS"/>
            <w:noProof/>
          </w:rPr>
          <w:t>Требования к головным изготовителям (в соответствии с Р 50-605-80-93) оборудования в соответствии с Томом 2 «Техническая часть» редукционной документации в объеме выполняемых поставок, работ, услуг указаны в пункте 13.3 раздела 5 «Информационная карта редукциона».</w:t>
        </w:r>
        <w:r>
          <w:rPr>
            <w:noProof/>
            <w:webHidden/>
          </w:rPr>
          <w:tab/>
        </w:r>
        <w:r>
          <w:rPr>
            <w:noProof/>
            <w:webHidden/>
          </w:rPr>
          <w:fldChar w:fldCharType="begin"/>
        </w:r>
        <w:r>
          <w:rPr>
            <w:noProof/>
            <w:webHidden/>
          </w:rPr>
          <w:instrText xml:space="preserve"> PAGEREF _Toc390866533 \h </w:instrText>
        </w:r>
        <w:r>
          <w:rPr>
            <w:noProof/>
            <w:webHidden/>
          </w:rPr>
        </w:r>
        <w:r>
          <w:rPr>
            <w:noProof/>
            <w:webHidden/>
          </w:rPr>
          <w:fldChar w:fldCharType="separate"/>
        </w:r>
        <w:r>
          <w:rPr>
            <w:noProof/>
            <w:webHidden/>
          </w:rPr>
          <w:t>15</w:t>
        </w:r>
        <w:r>
          <w:rPr>
            <w:noProof/>
            <w:webHidden/>
          </w:rPr>
          <w:fldChar w:fldCharType="end"/>
        </w:r>
      </w:hyperlink>
    </w:p>
    <w:p w:rsidR="00EB0DFD" w:rsidRDefault="00EB0DFD">
      <w:pPr>
        <w:pStyle w:val="1d"/>
        <w:tabs>
          <w:tab w:val="left" w:pos="440"/>
          <w:tab w:val="right" w:leader="dot" w:pos="9912"/>
        </w:tabs>
        <w:rPr>
          <w:noProof/>
        </w:rPr>
      </w:pPr>
      <w:hyperlink w:anchor="_Toc390866534" w:history="1">
        <w:r w:rsidRPr="00D31581">
          <w:rPr>
            <w:rStyle w:val="a7"/>
            <w:noProof/>
          </w:rPr>
          <w:t>4.</w:t>
        </w:r>
        <w:r>
          <w:rPr>
            <w:noProof/>
          </w:rPr>
          <w:tab/>
        </w:r>
        <w:r w:rsidRPr="00D31581">
          <w:rPr>
            <w:rStyle w:val="a7"/>
            <w:noProof/>
            <w:lang w:val="en-US"/>
          </w:rPr>
          <w:t>ПОРЯДОК ПРОВЕДЕНИЯ РЕДУКЦИОНА</w:t>
        </w:r>
        <w:r>
          <w:rPr>
            <w:noProof/>
            <w:webHidden/>
          </w:rPr>
          <w:tab/>
        </w:r>
        <w:r>
          <w:rPr>
            <w:noProof/>
            <w:webHidden/>
          </w:rPr>
          <w:fldChar w:fldCharType="begin"/>
        </w:r>
        <w:r>
          <w:rPr>
            <w:noProof/>
            <w:webHidden/>
          </w:rPr>
          <w:instrText xml:space="preserve"> PAGEREF _Toc390866534 \h </w:instrText>
        </w:r>
        <w:r>
          <w:rPr>
            <w:noProof/>
            <w:webHidden/>
          </w:rPr>
        </w:r>
        <w:r>
          <w:rPr>
            <w:noProof/>
            <w:webHidden/>
          </w:rPr>
          <w:fldChar w:fldCharType="separate"/>
        </w:r>
        <w:r>
          <w:rPr>
            <w:noProof/>
            <w:webHidden/>
          </w:rPr>
          <w:t>16</w:t>
        </w:r>
        <w:r>
          <w:rPr>
            <w:noProof/>
            <w:webHidden/>
          </w:rPr>
          <w:fldChar w:fldCharType="end"/>
        </w:r>
      </w:hyperlink>
    </w:p>
    <w:p w:rsidR="00EB0DFD" w:rsidRDefault="00EB0DFD">
      <w:pPr>
        <w:pStyle w:val="2e"/>
        <w:tabs>
          <w:tab w:val="left" w:pos="880"/>
          <w:tab w:val="right" w:leader="dot" w:pos="9912"/>
        </w:tabs>
        <w:rPr>
          <w:noProof/>
        </w:rPr>
      </w:pPr>
      <w:hyperlink w:anchor="_Toc390866535" w:history="1">
        <w:r w:rsidRPr="00D31581">
          <w:rPr>
            <w:rStyle w:val="a7"/>
            <w:noProof/>
          </w:rPr>
          <w:t>4.1.</w:t>
        </w:r>
        <w:r>
          <w:rPr>
            <w:noProof/>
          </w:rPr>
          <w:tab/>
        </w:r>
        <w:r w:rsidRPr="00D31581">
          <w:rPr>
            <w:rStyle w:val="a7"/>
            <w:noProof/>
          </w:rPr>
          <w:t>Получение редукционной документации</w:t>
        </w:r>
        <w:r>
          <w:rPr>
            <w:noProof/>
            <w:webHidden/>
          </w:rPr>
          <w:tab/>
        </w:r>
        <w:r>
          <w:rPr>
            <w:noProof/>
            <w:webHidden/>
          </w:rPr>
          <w:fldChar w:fldCharType="begin"/>
        </w:r>
        <w:r>
          <w:rPr>
            <w:noProof/>
            <w:webHidden/>
          </w:rPr>
          <w:instrText xml:space="preserve"> PAGEREF _Toc390866535 \h </w:instrText>
        </w:r>
        <w:r>
          <w:rPr>
            <w:noProof/>
            <w:webHidden/>
          </w:rPr>
        </w:r>
        <w:r>
          <w:rPr>
            <w:noProof/>
            <w:webHidden/>
          </w:rPr>
          <w:fldChar w:fldCharType="separate"/>
        </w:r>
        <w:r>
          <w:rPr>
            <w:noProof/>
            <w:webHidden/>
          </w:rPr>
          <w:t>16</w:t>
        </w:r>
        <w:r>
          <w:rPr>
            <w:noProof/>
            <w:webHidden/>
          </w:rPr>
          <w:fldChar w:fldCharType="end"/>
        </w:r>
      </w:hyperlink>
    </w:p>
    <w:p w:rsidR="00EB0DFD" w:rsidRDefault="00EB0DFD">
      <w:pPr>
        <w:pStyle w:val="2e"/>
        <w:tabs>
          <w:tab w:val="left" w:pos="880"/>
          <w:tab w:val="right" w:leader="dot" w:pos="9912"/>
        </w:tabs>
        <w:rPr>
          <w:noProof/>
        </w:rPr>
      </w:pPr>
      <w:hyperlink w:anchor="_Toc390866536" w:history="1">
        <w:r w:rsidRPr="00D31581">
          <w:rPr>
            <w:rStyle w:val="a7"/>
            <w:noProof/>
          </w:rPr>
          <w:t>4.2.</w:t>
        </w:r>
        <w:r>
          <w:rPr>
            <w:noProof/>
          </w:rPr>
          <w:tab/>
        </w:r>
        <w:r w:rsidRPr="00D31581">
          <w:rPr>
            <w:rStyle w:val="a7"/>
            <w:noProof/>
          </w:rPr>
          <w:t>Разъяснение положений редукционной документации</w:t>
        </w:r>
        <w:r>
          <w:rPr>
            <w:noProof/>
            <w:webHidden/>
          </w:rPr>
          <w:tab/>
        </w:r>
        <w:r>
          <w:rPr>
            <w:noProof/>
            <w:webHidden/>
          </w:rPr>
          <w:fldChar w:fldCharType="begin"/>
        </w:r>
        <w:r>
          <w:rPr>
            <w:noProof/>
            <w:webHidden/>
          </w:rPr>
          <w:instrText xml:space="preserve"> PAGEREF _Toc390866536 \h </w:instrText>
        </w:r>
        <w:r>
          <w:rPr>
            <w:noProof/>
            <w:webHidden/>
          </w:rPr>
        </w:r>
        <w:r>
          <w:rPr>
            <w:noProof/>
            <w:webHidden/>
          </w:rPr>
          <w:fldChar w:fldCharType="separate"/>
        </w:r>
        <w:r>
          <w:rPr>
            <w:noProof/>
            <w:webHidden/>
          </w:rPr>
          <w:t>16</w:t>
        </w:r>
        <w:r>
          <w:rPr>
            <w:noProof/>
            <w:webHidden/>
          </w:rPr>
          <w:fldChar w:fldCharType="end"/>
        </w:r>
      </w:hyperlink>
    </w:p>
    <w:p w:rsidR="00EB0DFD" w:rsidRDefault="00EB0DFD">
      <w:pPr>
        <w:pStyle w:val="2e"/>
        <w:tabs>
          <w:tab w:val="left" w:pos="880"/>
          <w:tab w:val="right" w:leader="dot" w:pos="9912"/>
        </w:tabs>
        <w:rPr>
          <w:noProof/>
        </w:rPr>
      </w:pPr>
      <w:hyperlink w:anchor="_Toc390866537" w:history="1">
        <w:r w:rsidRPr="00D31581">
          <w:rPr>
            <w:rStyle w:val="a7"/>
            <w:noProof/>
          </w:rPr>
          <w:t>4.3.</w:t>
        </w:r>
        <w:r>
          <w:rPr>
            <w:noProof/>
          </w:rPr>
          <w:tab/>
        </w:r>
        <w:r w:rsidRPr="00D31581">
          <w:rPr>
            <w:rStyle w:val="a7"/>
            <w:noProof/>
          </w:rPr>
          <w:t>Внесение изменений в извещение о проведении редукциона и редукционную документацию</w:t>
        </w:r>
        <w:r>
          <w:rPr>
            <w:noProof/>
            <w:webHidden/>
          </w:rPr>
          <w:tab/>
        </w:r>
        <w:r>
          <w:rPr>
            <w:noProof/>
            <w:webHidden/>
          </w:rPr>
          <w:fldChar w:fldCharType="begin"/>
        </w:r>
        <w:r>
          <w:rPr>
            <w:noProof/>
            <w:webHidden/>
          </w:rPr>
          <w:instrText xml:space="preserve"> PAGEREF _Toc390866537 \h </w:instrText>
        </w:r>
        <w:r>
          <w:rPr>
            <w:noProof/>
            <w:webHidden/>
          </w:rPr>
        </w:r>
        <w:r>
          <w:rPr>
            <w:noProof/>
            <w:webHidden/>
          </w:rPr>
          <w:fldChar w:fldCharType="separate"/>
        </w:r>
        <w:r>
          <w:rPr>
            <w:noProof/>
            <w:webHidden/>
          </w:rPr>
          <w:t>16</w:t>
        </w:r>
        <w:r>
          <w:rPr>
            <w:noProof/>
            <w:webHidden/>
          </w:rPr>
          <w:fldChar w:fldCharType="end"/>
        </w:r>
      </w:hyperlink>
    </w:p>
    <w:p w:rsidR="00EB0DFD" w:rsidRDefault="00EB0DFD">
      <w:pPr>
        <w:pStyle w:val="2e"/>
        <w:tabs>
          <w:tab w:val="left" w:pos="880"/>
          <w:tab w:val="right" w:leader="dot" w:pos="9912"/>
        </w:tabs>
        <w:rPr>
          <w:noProof/>
        </w:rPr>
      </w:pPr>
      <w:hyperlink w:anchor="_Toc390866538" w:history="1">
        <w:r w:rsidRPr="00D31581">
          <w:rPr>
            <w:rStyle w:val="a7"/>
            <w:noProof/>
          </w:rPr>
          <w:t>4.4.</w:t>
        </w:r>
        <w:r>
          <w:rPr>
            <w:noProof/>
          </w:rPr>
          <w:tab/>
        </w:r>
        <w:r w:rsidRPr="00D31581">
          <w:rPr>
            <w:rStyle w:val="a7"/>
            <w:noProof/>
          </w:rPr>
          <w:t>Общие требования к заявке на участие в редукционе</w:t>
        </w:r>
        <w:r>
          <w:rPr>
            <w:noProof/>
            <w:webHidden/>
          </w:rPr>
          <w:tab/>
        </w:r>
        <w:r>
          <w:rPr>
            <w:noProof/>
            <w:webHidden/>
          </w:rPr>
          <w:fldChar w:fldCharType="begin"/>
        </w:r>
        <w:r>
          <w:rPr>
            <w:noProof/>
            <w:webHidden/>
          </w:rPr>
          <w:instrText xml:space="preserve"> PAGEREF _Toc390866538 \h </w:instrText>
        </w:r>
        <w:r>
          <w:rPr>
            <w:noProof/>
            <w:webHidden/>
          </w:rPr>
        </w:r>
        <w:r>
          <w:rPr>
            <w:noProof/>
            <w:webHidden/>
          </w:rPr>
          <w:fldChar w:fldCharType="separate"/>
        </w:r>
        <w:r>
          <w:rPr>
            <w:noProof/>
            <w:webHidden/>
          </w:rPr>
          <w:t>17</w:t>
        </w:r>
        <w:r>
          <w:rPr>
            <w:noProof/>
            <w:webHidden/>
          </w:rPr>
          <w:fldChar w:fldCharType="end"/>
        </w:r>
      </w:hyperlink>
    </w:p>
    <w:p w:rsidR="00EB0DFD" w:rsidRDefault="00EB0DFD">
      <w:pPr>
        <w:pStyle w:val="2e"/>
        <w:tabs>
          <w:tab w:val="left" w:pos="880"/>
          <w:tab w:val="right" w:leader="dot" w:pos="9912"/>
        </w:tabs>
        <w:rPr>
          <w:noProof/>
        </w:rPr>
      </w:pPr>
      <w:hyperlink w:anchor="_Toc390866539" w:history="1">
        <w:r w:rsidRPr="00D31581">
          <w:rPr>
            <w:rStyle w:val="a7"/>
            <w:noProof/>
          </w:rPr>
          <w:t>4.5.</w:t>
        </w:r>
        <w:r>
          <w:rPr>
            <w:noProof/>
          </w:rPr>
          <w:tab/>
        </w:r>
        <w:r w:rsidRPr="00D31581">
          <w:rPr>
            <w:rStyle w:val="a7"/>
            <w:noProof/>
          </w:rPr>
          <w:t>Требования к содержанию первой части заявки на участие в редукционе</w:t>
        </w:r>
        <w:r>
          <w:rPr>
            <w:noProof/>
            <w:webHidden/>
          </w:rPr>
          <w:tab/>
        </w:r>
        <w:r>
          <w:rPr>
            <w:noProof/>
            <w:webHidden/>
          </w:rPr>
          <w:fldChar w:fldCharType="begin"/>
        </w:r>
        <w:r>
          <w:rPr>
            <w:noProof/>
            <w:webHidden/>
          </w:rPr>
          <w:instrText xml:space="preserve"> PAGEREF _Toc390866539 \h </w:instrText>
        </w:r>
        <w:r>
          <w:rPr>
            <w:noProof/>
            <w:webHidden/>
          </w:rPr>
        </w:r>
        <w:r>
          <w:rPr>
            <w:noProof/>
            <w:webHidden/>
          </w:rPr>
          <w:fldChar w:fldCharType="separate"/>
        </w:r>
        <w:r>
          <w:rPr>
            <w:noProof/>
            <w:webHidden/>
          </w:rPr>
          <w:t>18</w:t>
        </w:r>
        <w:r>
          <w:rPr>
            <w:noProof/>
            <w:webHidden/>
          </w:rPr>
          <w:fldChar w:fldCharType="end"/>
        </w:r>
      </w:hyperlink>
    </w:p>
    <w:p w:rsidR="00EB0DFD" w:rsidRDefault="00EB0DFD">
      <w:pPr>
        <w:pStyle w:val="2e"/>
        <w:tabs>
          <w:tab w:val="left" w:pos="880"/>
          <w:tab w:val="right" w:leader="dot" w:pos="9912"/>
        </w:tabs>
        <w:rPr>
          <w:noProof/>
        </w:rPr>
      </w:pPr>
      <w:hyperlink w:anchor="_Toc390866540" w:history="1">
        <w:r w:rsidRPr="00D31581">
          <w:rPr>
            <w:rStyle w:val="a7"/>
            <w:noProof/>
          </w:rPr>
          <w:t>4.6.</w:t>
        </w:r>
        <w:r>
          <w:rPr>
            <w:noProof/>
          </w:rPr>
          <w:tab/>
        </w:r>
        <w:r w:rsidRPr="00D31581">
          <w:rPr>
            <w:rStyle w:val="a7"/>
            <w:noProof/>
          </w:rPr>
          <w:t>Требования к содержанию второй части заявки на участие в редукционе</w:t>
        </w:r>
        <w:r>
          <w:rPr>
            <w:noProof/>
            <w:webHidden/>
          </w:rPr>
          <w:tab/>
        </w:r>
        <w:r>
          <w:rPr>
            <w:noProof/>
            <w:webHidden/>
          </w:rPr>
          <w:fldChar w:fldCharType="begin"/>
        </w:r>
        <w:r>
          <w:rPr>
            <w:noProof/>
            <w:webHidden/>
          </w:rPr>
          <w:instrText xml:space="preserve"> PAGEREF _Toc390866540 \h </w:instrText>
        </w:r>
        <w:r>
          <w:rPr>
            <w:noProof/>
            <w:webHidden/>
          </w:rPr>
        </w:r>
        <w:r>
          <w:rPr>
            <w:noProof/>
            <w:webHidden/>
          </w:rPr>
          <w:fldChar w:fldCharType="separate"/>
        </w:r>
        <w:r>
          <w:rPr>
            <w:noProof/>
            <w:webHidden/>
          </w:rPr>
          <w:t>18</w:t>
        </w:r>
        <w:r>
          <w:rPr>
            <w:noProof/>
            <w:webHidden/>
          </w:rPr>
          <w:fldChar w:fldCharType="end"/>
        </w:r>
      </w:hyperlink>
    </w:p>
    <w:p w:rsidR="00EB0DFD" w:rsidRDefault="00EB0DFD">
      <w:pPr>
        <w:pStyle w:val="2e"/>
        <w:tabs>
          <w:tab w:val="left" w:pos="880"/>
          <w:tab w:val="right" w:leader="dot" w:pos="9912"/>
        </w:tabs>
        <w:rPr>
          <w:noProof/>
        </w:rPr>
      </w:pPr>
      <w:hyperlink w:anchor="_Toc390866541" w:history="1">
        <w:r w:rsidRPr="00D31581">
          <w:rPr>
            <w:rStyle w:val="a7"/>
            <w:noProof/>
          </w:rPr>
          <w:t>4.7.</w:t>
        </w:r>
        <w:r>
          <w:rPr>
            <w:noProof/>
          </w:rPr>
          <w:tab/>
        </w:r>
        <w:r w:rsidRPr="00D31581">
          <w:rPr>
            <w:rStyle w:val="a7"/>
            <w:noProof/>
          </w:rPr>
          <w:t>Срок действия заявки на участие в редукционе</w:t>
        </w:r>
        <w:r>
          <w:rPr>
            <w:noProof/>
            <w:webHidden/>
          </w:rPr>
          <w:tab/>
        </w:r>
        <w:r>
          <w:rPr>
            <w:noProof/>
            <w:webHidden/>
          </w:rPr>
          <w:fldChar w:fldCharType="begin"/>
        </w:r>
        <w:r>
          <w:rPr>
            <w:noProof/>
            <w:webHidden/>
          </w:rPr>
          <w:instrText xml:space="preserve"> PAGEREF _Toc390866541 \h </w:instrText>
        </w:r>
        <w:r>
          <w:rPr>
            <w:noProof/>
            <w:webHidden/>
          </w:rPr>
        </w:r>
        <w:r>
          <w:rPr>
            <w:noProof/>
            <w:webHidden/>
          </w:rPr>
          <w:fldChar w:fldCharType="separate"/>
        </w:r>
        <w:r>
          <w:rPr>
            <w:noProof/>
            <w:webHidden/>
          </w:rPr>
          <w:t>19</w:t>
        </w:r>
        <w:r>
          <w:rPr>
            <w:noProof/>
            <w:webHidden/>
          </w:rPr>
          <w:fldChar w:fldCharType="end"/>
        </w:r>
      </w:hyperlink>
    </w:p>
    <w:p w:rsidR="00EB0DFD" w:rsidRDefault="00EB0DFD">
      <w:pPr>
        <w:pStyle w:val="2e"/>
        <w:tabs>
          <w:tab w:val="left" w:pos="880"/>
          <w:tab w:val="right" w:leader="dot" w:pos="9912"/>
        </w:tabs>
        <w:rPr>
          <w:noProof/>
        </w:rPr>
      </w:pPr>
      <w:hyperlink w:anchor="_Toc390866542" w:history="1">
        <w:r w:rsidRPr="00D31581">
          <w:rPr>
            <w:rStyle w:val="a7"/>
            <w:noProof/>
          </w:rPr>
          <w:t>4.8.</w:t>
        </w:r>
        <w:r>
          <w:rPr>
            <w:noProof/>
          </w:rPr>
          <w:tab/>
        </w:r>
        <w:r w:rsidRPr="00D31581">
          <w:rPr>
            <w:rStyle w:val="a7"/>
            <w:noProof/>
          </w:rPr>
          <w:t>Официальный язык редукциона</w:t>
        </w:r>
        <w:r>
          <w:rPr>
            <w:noProof/>
            <w:webHidden/>
          </w:rPr>
          <w:tab/>
        </w:r>
        <w:r>
          <w:rPr>
            <w:noProof/>
            <w:webHidden/>
          </w:rPr>
          <w:fldChar w:fldCharType="begin"/>
        </w:r>
        <w:r>
          <w:rPr>
            <w:noProof/>
            <w:webHidden/>
          </w:rPr>
          <w:instrText xml:space="preserve"> PAGEREF _Toc390866542 \h </w:instrText>
        </w:r>
        <w:r>
          <w:rPr>
            <w:noProof/>
            <w:webHidden/>
          </w:rPr>
        </w:r>
        <w:r>
          <w:rPr>
            <w:noProof/>
            <w:webHidden/>
          </w:rPr>
          <w:fldChar w:fldCharType="separate"/>
        </w:r>
        <w:r>
          <w:rPr>
            <w:noProof/>
            <w:webHidden/>
          </w:rPr>
          <w:t>19</w:t>
        </w:r>
        <w:r>
          <w:rPr>
            <w:noProof/>
            <w:webHidden/>
          </w:rPr>
          <w:fldChar w:fldCharType="end"/>
        </w:r>
      </w:hyperlink>
    </w:p>
    <w:p w:rsidR="00EB0DFD" w:rsidRDefault="00EB0DFD">
      <w:pPr>
        <w:pStyle w:val="2e"/>
        <w:tabs>
          <w:tab w:val="left" w:pos="880"/>
          <w:tab w:val="right" w:leader="dot" w:pos="9912"/>
        </w:tabs>
        <w:rPr>
          <w:noProof/>
        </w:rPr>
      </w:pPr>
      <w:hyperlink w:anchor="_Toc390866543" w:history="1">
        <w:r w:rsidRPr="00D31581">
          <w:rPr>
            <w:rStyle w:val="a7"/>
            <w:noProof/>
          </w:rPr>
          <w:t>4.9.</w:t>
        </w:r>
        <w:r>
          <w:rPr>
            <w:noProof/>
          </w:rPr>
          <w:tab/>
        </w:r>
        <w:r w:rsidRPr="00D31581">
          <w:rPr>
            <w:rStyle w:val="a7"/>
            <w:noProof/>
          </w:rPr>
          <w:t>Валюта редукциона</w:t>
        </w:r>
        <w:r>
          <w:rPr>
            <w:noProof/>
            <w:webHidden/>
          </w:rPr>
          <w:tab/>
        </w:r>
        <w:r>
          <w:rPr>
            <w:noProof/>
            <w:webHidden/>
          </w:rPr>
          <w:fldChar w:fldCharType="begin"/>
        </w:r>
        <w:r>
          <w:rPr>
            <w:noProof/>
            <w:webHidden/>
          </w:rPr>
          <w:instrText xml:space="preserve"> PAGEREF _Toc390866543 \h </w:instrText>
        </w:r>
        <w:r>
          <w:rPr>
            <w:noProof/>
            <w:webHidden/>
          </w:rPr>
        </w:r>
        <w:r>
          <w:rPr>
            <w:noProof/>
            <w:webHidden/>
          </w:rPr>
          <w:fldChar w:fldCharType="separate"/>
        </w:r>
        <w:r>
          <w:rPr>
            <w:noProof/>
            <w:webHidden/>
          </w:rPr>
          <w:t>19</w:t>
        </w:r>
        <w:r>
          <w:rPr>
            <w:noProof/>
            <w:webHidden/>
          </w:rPr>
          <w:fldChar w:fldCharType="end"/>
        </w:r>
      </w:hyperlink>
    </w:p>
    <w:p w:rsidR="00EB0DFD" w:rsidRDefault="00EB0DFD">
      <w:pPr>
        <w:pStyle w:val="2e"/>
        <w:tabs>
          <w:tab w:val="left" w:pos="1100"/>
          <w:tab w:val="right" w:leader="dot" w:pos="9912"/>
        </w:tabs>
        <w:rPr>
          <w:noProof/>
        </w:rPr>
      </w:pPr>
      <w:hyperlink w:anchor="_Toc390866544" w:history="1">
        <w:r w:rsidRPr="00D31581">
          <w:rPr>
            <w:rStyle w:val="a7"/>
            <w:noProof/>
          </w:rPr>
          <w:t>4.10.</w:t>
        </w:r>
        <w:r>
          <w:rPr>
            <w:noProof/>
          </w:rPr>
          <w:tab/>
        </w:r>
        <w:r w:rsidRPr="00D31581">
          <w:rPr>
            <w:rStyle w:val="a7"/>
            <w:noProof/>
          </w:rPr>
          <w:t>Начальная (максимальная) цена договора</w:t>
        </w:r>
        <w:r>
          <w:rPr>
            <w:noProof/>
            <w:webHidden/>
          </w:rPr>
          <w:tab/>
        </w:r>
        <w:r>
          <w:rPr>
            <w:noProof/>
            <w:webHidden/>
          </w:rPr>
          <w:fldChar w:fldCharType="begin"/>
        </w:r>
        <w:r>
          <w:rPr>
            <w:noProof/>
            <w:webHidden/>
          </w:rPr>
          <w:instrText xml:space="preserve"> PAGEREF _Toc390866544 \h </w:instrText>
        </w:r>
        <w:r>
          <w:rPr>
            <w:noProof/>
            <w:webHidden/>
          </w:rPr>
        </w:r>
        <w:r>
          <w:rPr>
            <w:noProof/>
            <w:webHidden/>
          </w:rPr>
          <w:fldChar w:fldCharType="separate"/>
        </w:r>
        <w:r>
          <w:rPr>
            <w:noProof/>
            <w:webHidden/>
          </w:rPr>
          <w:t>20</w:t>
        </w:r>
        <w:r>
          <w:rPr>
            <w:noProof/>
            <w:webHidden/>
          </w:rPr>
          <w:fldChar w:fldCharType="end"/>
        </w:r>
      </w:hyperlink>
    </w:p>
    <w:p w:rsidR="00EB0DFD" w:rsidRDefault="00EB0DFD">
      <w:pPr>
        <w:pStyle w:val="2e"/>
        <w:tabs>
          <w:tab w:val="left" w:pos="1100"/>
          <w:tab w:val="right" w:leader="dot" w:pos="9912"/>
        </w:tabs>
        <w:rPr>
          <w:noProof/>
        </w:rPr>
      </w:pPr>
      <w:hyperlink w:anchor="_Toc390866545" w:history="1">
        <w:r w:rsidRPr="00D31581">
          <w:rPr>
            <w:rStyle w:val="a7"/>
            <w:noProof/>
          </w:rPr>
          <w:t>4.11.</w:t>
        </w:r>
        <w:r>
          <w:rPr>
            <w:noProof/>
          </w:rPr>
          <w:tab/>
        </w:r>
        <w:r w:rsidRPr="00D31581">
          <w:rPr>
            <w:rStyle w:val="a7"/>
            <w:noProof/>
          </w:rPr>
          <w:t>Обеспечение исполнения обязательств, связанных с участием в редукционе (обеспечение заявки на участие в редукционе)</w:t>
        </w:r>
        <w:r>
          <w:rPr>
            <w:noProof/>
            <w:webHidden/>
          </w:rPr>
          <w:tab/>
        </w:r>
        <w:r>
          <w:rPr>
            <w:noProof/>
            <w:webHidden/>
          </w:rPr>
          <w:fldChar w:fldCharType="begin"/>
        </w:r>
        <w:r>
          <w:rPr>
            <w:noProof/>
            <w:webHidden/>
          </w:rPr>
          <w:instrText xml:space="preserve"> PAGEREF _Toc390866545 \h </w:instrText>
        </w:r>
        <w:r>
          <w:rPr>
            <w:noProof/>
            <w:webHidden/>
          </w:rPr>
        </w:r>
        <w:r>
          <w:rPr>
            <w:noProof/>
            <w:webHidden/>
          </w:rPr>
          <w:fldChar w:fldCharType="separate"/>
        </w:r>
        <w:r>
          <w:rPr>
            <w:noProof/>
            <w:webHidden/>
          </w:rPr>
          <w:t>20</w:t>
        </w:r>
        <w:r>
          <w:rPr>
            <w:noProof/>
            <w:webHidden/>
          </w:rPr>
          <w:fldChar w:fldCharType="end"/>
        </w:r>
      </w:hyperlink>
    </w:p>
    <w:p w:rsidR="00EB0DFD" w:rsidRDefault="00EB0DFD">
      <w:pPr>
        <w:pStyle w:val="2e"/>
        <w:tabs>
          <w:tab w:val="left" w:pos="1100"/>
          <w:tab w:val="right" w:leader="dot" w:pos="9912"/>
        </w:tabs>
        <w:rPr>
          <w:noProof/>
        </w:rPr>
      </w:pPr>
      <w:hyperlink w:anchor="_Toc390866546" w:history="1">
        <w:r w:rsidRPr="00D31581">
          <w:rPr>
            <w:rStyle w:val="a7"/>
            <w:noProof/>
          </w:rPr>
          <w:t>4.12.</w:t>
        </w:r>
        <w:r>
          <w:rPr>
            <w:noProof/>
          </w:rPr>
          <w:tab/>
        </w:r>
        <w:r w:rsidRPr="00D31581">
          <w:rPr>
            <w:rStyle w:val="a7"/>
            <w:noProof/>
          </w:rPr>
          <w:t>Подача и прием заявок на участие в редукционе</w:t>
        </w:r>
        <w:r>
          <w:rPr>
            <w:noProof/>
            <w:webHidden/>
          </w:rPr>
          <w:tab/>
        </w:r>
        <w:r>
          <w:rPr>
            <w:noProof/>
            <w:webHidden/>
          </w:rPr>
          <w:fldChar w:fldCharType="begin"/>
        </w:r>
        <w:r>
          <w:rPr>
            <w:noProof/>
            <w:webHidden/>
          </w:rPr>
          <w:instrText xml:space="preserve"> PAGEREF _Toc390866546 \h </w:instrText>
        </w:r>
        <w:r>
          <w:rPr>
            <w:noProof/>
            <w:webHidden/>
          </w:rPr>
        </w:r>
        <w:r>
          <w:rPr>
            <w:noProof/>
            <w:webHidden/>
          </w:rPr>
          <w:fldChar w:fldCharType="separate"/>
        </w:r>
        <w:r>
          <w:rPr>
            <w:noProof/>
            <w:webHidden/>
          </w:rPr>
          <w:t>21</w:t>
        </w:r>
        <w:r>
          <w:rPr>
            <w:noProof/>
            <w:webHidden/>
          </w:rPr>
          <w:fldChar w:fldCharType="end"/>
        </w:r>
      </w:hyperlink>
    </w:p>
    <w:p w:rsidR="00EB0DFD" w:rsidRDefault="00EB0DFD">
      <w:pPr>
        <w:pStyle w:val="2e"/>
        <w:tabs>
          <w:tab w:val="left" w:pos="1100"/>
          <w:tab w:val="right" w:leader="dot" w:pos="9912"/>
        </w:tabs>
        <w:rPr>
          <w:noProof/>
        </w:rPr>
      </w:pPr>
      <w:hyperlink w:anchor="_Toc390866547" w:history="1">
        <w:r w:rsidRPr="00D31581">
          <w:rPr>
            <w:rStyle w:val="a7"/>
            <w:noProof/>
          </w:rPr>
          <w:t>4.13.</w:t>
        </w:r>
        <w:r>
          <w:rPr>
            <w:noProof/>
          </w:rPr>
          <w:tab/>
        </w:r>
        <w:r w:rsidRPr="00D31581">
          <w:rPr>
            <w:rStyle w:val="a7"/>
            <w:noProof/>
          </w:rPr>
          <w:t>Изменение заявок на участие в редукционе или их отзыв</w:t>
        </w:r>
        <w:r>
          <w:rPr>
            <w:noProof/>
            <w:webHidden/>
          </w:rPr>
          <w:tab/>
        </w:r>
        <w:r>
          <w:rPr>
            <w:noProof/>
            <w:webHidden/>
          </w:rPr>
          <w:fldChar w:fldCharType="begin"/>
        </w:r>
        <w:r>
          <w:rPr>
            <w:noProof/>
            <w:webHidden/>
          </w:rPr>
          <w:instrText xml:space="preserve"> PAGEREF _Toc390866547 \h </w:instrText>
        </w:r>
        <w:r>
          <w:rPr>
            <w:noProof/>
            <w:webHidden/>
          </w:rPr>
        </w:r>
        <w:r>
          <w:rPr>
            <w:noProof/>
            <w:webHidden/>
          </w:rPr>
          <w:fldChar w:fldCharType="separate"/>
        </w:r>
        <w:r>
          <w:rPr>
            <w:noProof/>
            <w:webHidden/>
          </w:rPr>
          <w:t>21</w:t>
        </w:r>
        <w:r>
          <w:rPr>
            <w:noProof/>
            <w:webHidden/>
          </w:rPr>
          <w:fldChar w:fldCharType="end"/>
        </w:r>
      </w:hyperlink>
    </w:p>
    <w:p w:rsidR="00EB0DFD" w:rsidRDefault="00EB0DFD">
      <w:pPr>
        <w:pStyle w:val="2e"/>
        <w:tabs>
          <w:tab w:val="left" w:pos="1100"/>
          <w:tab w:val="right" w:leader="dot" w:pos="9912"/>
        </w:tabs>
        <w:rPr>
          <w:noProof/>
        </w:rPr>
      </w:pPr>
      <w:hyperlink w:anchor="_Toc390866548" w:history="1">
        <w:r w:rsidRPr="00D31581">
          <w:rPr>
            <w:rStyle w:val="a7"/>
            <w:noProof/>
          </w:rPr>
          <w:t>4.14.</w:t>
        </w:r>
        <w:r>
          <w:rPr>
            <w:noProof/>
          </w:rPr>
          <w:tab/>
        </w:r>
        <w:r w:rsidRPr="00D31581">
          <w:rPr>
            <w:rStyle w:val="a7"/>
            <w:noProof/>
          </w:rPr>
          <w:t>Опоздавшие заявки на участие в редукционе</w:t>
        </w:r>
        <w:r>
          <w:rPr>
            <w:noProof/>
            <w:webHidden/>
          </w:rPr>
          <w:tab/>
        </w:r>
        <w:r>
          <w:rPr>
            <w:noProof/>
            <w:webHidden/>
          </w:rPr>
          <w:fldChar w:fldCharType="begin"/>
        </w:r>
        <w:r>
          <w:rPr>
            <w:noProof/>
            <w:webHidden/>
          </w:rPr>
          <w:instrText xml:space="preserve"> PAGEREF _Toc390866548 \h </w:instrText>
        </w:r>
        <w:r>
          <w:rPr>
            <w:noProof/>
            <w:webHidden/>
          </w:rPr>
        </w:r>
        <w:r>
          <w:rPr>
            <w:noProof/>
            <w:webHidden/>
          </w:rPr>
          <w:fldChar w:fldCharType="separate"/>
        </w:r>
        <w:r>
          <w:rPr>
            <w:noProof/>
            <w:webHidden/>
          </w:rPr>
          <w:t>22</w:t>
        </w:r>
        <w:r>
          <w:rPr>
            <w:noProof/>
            <w:webHidden/>
          </w:rPr>
          <w:fldChar w:fldCharType="end"/>
        </w:r>
      </w:hyperlink>
    </w:p>
    <w:p w:rsidR="00EB0DFD" w:rsidRDefault="00EB0DFD">
      <w:pPr>
        <w:pStyle w:val="2e"/>
        <w:tabs>
          <w:tab w:val="left" w:pos="1100"/>
          <w:tab w:val="right" w:leader="dot" w:pos="9912"/>
        </w:tabs>
        <w:rPr>
          <w:noProof/>
        </w:rPr>
      </w:pPr>
      <w:hyperlink w:anchor="_Toc390866549" w:history="1">
        <w:r w:rsidRPr="00D31581">
          <w:rPr>
            <w:rStyle w:val="a7"/>
            <w:rFonts w:eastAsia="Arial Unicode MS"/>
            <w:noProof/>
          </w:rPr>
          <w:t>4.15.</w:t>
        </w:r>
        <w:r>
          <w:rPr>
            <w:noProof/>
          </w:rPr>
          <w:tab/>
        </w:r>
        <w:r w:rsidRPr="00D31581">
          <w:rPr>
            <w:rStyle w:val="a7"/>
            <w:rFonts w:eastAsia="Arial Unicode MS"/>
            <w:noProof/>
          </w:rPr>
          <w:t>Открытие доступа к поданным заявкам на участие в редукционе</w:t>
        </w:r>
        <w:r>
          <w:rPr>
            <w:noProof/>
            <w:webHidden/>
          </w:rPr>
          <w:tab/>
        </w:r>
        <w:r>
          <w:rPr>
            <w:noProof/>
            <w:webHidden/>
          </w:rPr>
          <w:fldChar w:fldCharType="begin"/>
        </w:r>
        <w:r>
          <w:rPr>
            <w:noProof/>
            <w:webHidden/>
          </w:rPr>
          <w:instrText xml:space="preserve"> PAGEREF _Toc390866549 \h </w:instrText>
        </w:r>
        <w:r>
          <w:rPr>
            <w:noProof/>
            <w:webHidden/>
          </w:rPr>
        </w:r>
        <w:r>
          <w:rPr>
            <w:noProof/>
            <w:webHidden/>
          </w:rPr>
          <w:fldChar w:fldCharType="separate"/>
        </w:r>
        <w:r>
          <w:rPr>
            <w:noProof/>
            <w:webHidden/>
          </w:rPr>
          <w:t>22</w:t>
        </w:r>
        <w:r>
          <w:rPr>
            <w:noProof/>
            <w:webHidden/>
          </w:rPr>
          <w:fldChar w:fldCharType="end"/>
        </w:r>
      </w:hyperlink>
    </w:p>
    <w:p w:rsidR="00EB0DFD" w:rsidRDefault="00EB0DFD">
      <w:pPr>
        <w:pStyle w:val="2e"/>
        <w:tabs>
          <w:tab w:val="left" w:pos="1100"/>
          <w:tab w:val="right" w:leader="dot" w:pos="9912"/>
        </w:tabs>
        <w:rPr>
          <w:noProof/>
        </w:rPr>
      </w:pPr>
      <w:hyperlink w:anchor="_Toc390866550" w:history="1">
        <w:r w:rsidRPr="00D31581">
          <w:rPr>
            <w:rStyle w:val="a7"/>
            <w:noProof/>
          </w:rPr>
          <w:t>4.16.</w:t>
        </w:r>
        <w:r>
          <w:rPr>
            <w:noProof/>
          </w:rPr>
          <w:tab/>
        </w:r>
        <w:r w:rsidRPr="00D31581">
          <w:rPr>
            <w:rStyle w:val="a7"/>
            <w:noProof/>
          </w:rPr>
          <w:t>Рассмотрение заявок на участие в редукционе, проведение редукциона, подведение итогов редукциона</w:t>
        </w:r>
        <w:r>
          <w:rPr>
            <w:noProof/>
            <w:webHidden/>
          </w:rPr>
          <w:tab/>
        </w:r>
        <w:r>
          <w:rPr>
            <w:noProof/>
            <w:webHidden/>
          </w:rPr>
          <w:fldChar w:fldCharType="begin"/>
        </w:r>
        <w:r>
          <w:rPr>
            <w:noProof/>
            <w:webHidden/>
          </w:rPr>
          <w:instrText xml:space="preserve"> PAGEREF _Toc390866550 \h </w:instrText>
        </w:r>
        <w:r>
          <w:rPr>
            <w:noProof/>
            <w:webHidden/>
          </w:rPr>
        </w:r>
        <w:r>
          <w:rPr>
            <w:noProof/>
            <w:webHidden/>
          </w:rPr>
          <w:fldChar w:fldCharType="separate"/>
        </w:r>
        <w:r>
          <w:rPr>
            <w:noProof/>
            <w:webHidden/>
          </w:rPr>
          <w:t>23</w:t>
        </w:r>
        <w:r>
          <w:rPr>
            <w:noProof/>
            <w:webHidden/>
          </w:rPr>
          <w:fldChar w:fldCharType="end"/>
        </w:r>
      </w:hyperlink>
    </w:p>
    <w:p w:rsidR="00EB0DFD" w:rsidRDefault="00EB0DFD">
      <w:pPr>
        <w:pStyle w:val="2e"/>
        <w:tabs>
          <w:tab w:val="left" w:pos="1100"/>
          <w:tab w:val="right" w:leader="dot" w:pos="9912"/>
        </w:tabs>
        <w:rPr>
          <w:noProof/>
        </w:rPr>
      </w:pPr>
      <w:hyperlink w:anchor="_Toc390866551" w:history="1">
        <w:r w:rsidRPr="00D31581">
          <w:rPr>
            <w:rStyle w:val="a7"/>
            <w:noProof/>
            <w:snapToGrid w:val="0"/>
          </w:rPr>
          <w:t>4.17.</w:t>
        </w:r>
        <w:r>
          <w:rPr>
            <w:noProof/>
          </w:rPr>
          <w:tab/>
        </w:r>
        <w:r w:rsidRPr="00D31581">
          <w:rPr>
            <w:rStyle w:val="a7"/>
            <w:noProof/>
            <w:snapToGrid w:val="0"/>
          </w:rPr>
          <w:t>Заключение договора по результатам редукциона</w:t>
        </w:r>
        <w:r>
          <w:rPr>
            <w:noProof/>
            <w:webHidden/>
          </w:rPr>
          <w:tab/>
        </w:r>
        <w:r>
          <w:rPr>
            <w:noProof/>
            <w:webHidden/>
          </w:rPr>
          <w:fldChar w:fldCharType="begin"/>
        </w:r>
        <w:r>
          <w:rPr>
            <w:noProof/>
            <w:webHidden/>
          </w:rPr>
          <w:instrText xml:space="preserve"> PAGEREF _Toc390866551 \h </w:instrText>
        </w:r>
        <w:r>
          <w:rPr>
            <w:noProof/>
            <w:webHidden/>
          </w:rPr>
        </w:r>
        <w:r>
          <w:rPr>
            <w:noProof/>
            <w:webHidden/>
          </w:rPr>
          <w:fldChar w:fldCharType="separate"/>
        </w:r>
        <w:r>
          <w:rPr>
            <w:noProof/>
            <w:webHidden/>
          </w:rPr>
          <w:t>32</w:t>
        </w:r>
        <w:r>
          <w:rPr>
            <w:noProof/>
            <w:webHidden/>
          </w:rPr>
          <w:fldChar w:fldCharType="end"/>
        </w:r>
      </w:hyperlink>
    </w:p>
    <w:p w:rsidR="00EB0DFD" w:rsidRDefault="00EB0DFD">
      <w:pPr>
        <w:pStyle w:val="2e"/>
        <w:tabs>
          <w:tab w:val="left" w:pos="1100"/>
          <w:tab w:val="right" w:leader="dot" w:pos="9912"/>
        </w:tabs>
        <w:rPr>
          <w:noProof/>
        </w:rPr>
      </w:pPr>
      <w:hyperlink w:anchor="_Toc390866552" w:history="1">
        <w:r w:rsidRPr="00D31581">
          <w:rPr>
            <w:rStyle w:val="a7"/>
            <w:noProof/>
          </w:rPr>
          <w:t>4.18.</w:t>
        </w:r>
        <w:r>
          <w:rPr>
            <w:noProof/>
          </w:rPr>
          <w:tab/>
        </w:r>
        <w:r w:rsidRPr="00D31581">
          <w:rPr>
            <w:rStyle w:val="a7"/>
            <w:noProof/>
          </w:rPr>
          <w:t xml:space="preserve">Обеспечение исполнения  </w:t>
        </w:r>
        <w:r w:rsidRPr="00D31581">
          <w:rPr>
            <w:rStyle w:val="a7"/>
            <w:rFonts w:eastAsia="Arial Unicode MS"/>
            <w:noProof/>
          </w:rPr>
          <w:t>обязательств по договору</w:t>
        </w:r>
        <w:r>
          <w:rPr>
            <w:noProof/>
            <w:webHidden/>
          </w:rPr>
          <w:tab/>
        </w:r>
        <w:r>
          <w:rPr>
            <w:noProof/>
            <w:webHidden/>
          </w:rPr>
          <w:fldChar w:fldCharType="begin"/>
        </w:r>
        <w:r>
          <w:rPr>
            <w:noProof/>
            <w:webHidden/>
          </w:rPr>
          <w:instrText xml:space="preserve"> PAGEREF _Toc390866552 \h </w:instrText>
        </w:r>
        <w:r>
          <w:rPr>
            <w:noProof/>
            <w:webHidden/>
          </w:rPr>
        </w:r>
        <w:r>
          <w:rPr>
            <w:noProof/>
            <w:webHidden/>
          </w:rPr>
          <w:fldChar w:fldCharType="separate"/>
        </w:r>
        <w:r>
          <w:rPr>
            <w:noProof/>
            <w:webHidden/>
          </w:rPr>
          <w:t>36</w:t>
        </w:r>
        <w:r>
          <w:rPr>
            <w:noProof/>
            <w:webHidden/>
          </w:rPr>
          <w:fldChar w:fldCharType="end"/>
        </w:r>
      </w:hyperlink>
    </w:p>
    <w:p w:rsidR="00EB0DFD" w:rsidRDefault="00EB0DFD">
      <w:pPr>
        <w:pStyle w:val="1d"/>
        <w:tabs>
          <w:tab w:val="left" w:pos="440"/>
          <w:tab w:val="right" w:leader="dot" w:pos="9912"/>
        </w:tabs>
        <w:rPr>
          <w:noProof/>
        </w:rPr>
      </w:pPr>
      <w:hyperlink w:anchor="_Toc390866553" w:history="1">
        <w:r w:rsidRPr="00D31581">
          <w:rPr>
            <w:rStyle w:val="a7"/>
            <w:noProof/>
          </w:rPr>
          <w:t>5.</w:t>
        </w:r>
        <w:r>
          <w:rPr>
            <w:noProof/>
          </w:rPr>
          <w:tab/>
        </w:r>
        <w:r w:rsidRPr="00D31581">
          <w:rPr>
            <w:rStyle w:val="a7"/>
            <w:noProof/>
          </w:rPr>
          <w:t>ИНФОРМАЦИОННАЯ КАРТА РЕДУКЦИОНА</w:t>
        </w:r>
        <w:r>
          <w:rPr>
            <w:noProof/>
            <w:webHidden/>
          </w:rPr>
          <w:tab/>
        </w:r>
        <w:r>
          <w:rPr>
            <w:noProof/>
            <w:webHidden/>
          </w:rPr>
          <w:fldChar w:fldCharType="begin"/>
        </w:r>
        <w:r>
          <w:rPr>
            <w:noProof/>
            <w:webHidden/>
          </w:rPr>
          <w:instrText xml:space="preserve"> PAGEREF _Toc390866553 \h </w:instrText>
        </w:r>
        <w:r>
          <w:rPr>
            <w:noProof/>
            <w:webHidden/>
          </w:rPr>
        </w:r>
        <w:r>
          <w:rPr>
            <w:noProof/>
            <w:webHidden/>
          </w:rPr>
          <w:fldChar w:fldCharType="separate"/>
        </w:r>
        <w:r>
          <w:rPr>
            <w:noProof/>
            <w:webHidden/>
          </w:rPr>
          <w:t>40</w:t>
        </w:r>
        <w:r>
          <w:rPr>
            <w:noProof/>
            <w:webHidden/>
          </w:rPr>
          <w:fldChar w:fldCharType="end"/>
        </w:r>
      </w:hyperlink>
    </w:p>
    <w:p w:rsidR="00EB0DFD" w:rsidRDefault="00EB0DFD">
      <w:pPr>
        <w:pStyle w:val="1d"/>
        <w:tabs>
          <w:tab w:val="left" w:pos="440"/>
          <w:tab w:val="right" w:leader="dot" w:pos="9912"/>
        </w:tabs>
        <w:rPr>
          <w:noProof/>
        </w:rPr>
      </w:pPr>
      <w:hyperlink w:anchor="_Toc390866554" w:history="1">
        <w:r w:rsidRPr="00D31581">
          <w:rPr>
            <w:rStyle w:val="a7"/>
            <w:noProof/>
          </w:rPr>
          <w:t>6.</w:t>
        </w:r>
        <w:r>
          <w:rPr>
            <w:noProof/>
          </w:rPr>
          <w:tab/>
        </w:r>
        <w:r w:rsidRPr="00D31581">
          <w:rPr>
            <w:rStyle w:val="a7"/>
            <w:noProof/>
          </w:rPr>
          <w:t>ОБРАЗЦЫ ФОРМ ОСНОВНЫХ ДОКУМЕНТОВ, ВКЛЮЧАЕМЫХ В ЗАЯВКУ НА УЧАСТИЕ В РЕДУКЦИОНЕ</w:t>
        </w:r>
        <w:r>
          <w:rPr>
            <w:noProof/>
            <w:webHidden/>
          </w:rPr>
          <w:tab/>
        </w:r>
        <w:r>
          <w:rPr>
            <w:noProof/>
            <w:webHidden/>
          </w:rPr>
          <w:fldChar w:fldCharType="begin"/>
        </w:r>
        <w:r>
          <w:rPr>
            <w:noProof/>
            <w:webHidden/>
          </w:rPr>
          <w:instrText xml:space="preserve"> PAGEREF _Toc390866554 \h </w:instrText>
        </w:r>
        <w:r>
          <w:rPr>
            <w:noProof/>
            <w:webHidden/>
          </w:rPr>
        </w:r>
        <w:r>
          <w:rPr>
            <w:noProof/>
            <w:webHidden/>
          </w:rPr>
          <w:fldChar w:fldCharType="separate"/>
        </w:r>
        <w:r>
          <w:rPr>
            <w:noProof/>
            <w:webHidden/>
          </w:rPr>
          <w:t>48</w:t>
        </w:r>
        <w:r>
          <w:rPr>
            <w:noProof/>
            <w:webHidden/>
          </w:rPr>
          <w:fldChar w:fldCharType="end"/>
        </w:r>
      </w:hyperlink>
    </w:p>
    <w:p w:rsidR="00EB0DFD" w:rsidRDefault="00EB0DFD">
      <w:pPr>
        <w:pStyle w:val="2e"/>
        <w:tabs>
          <w:tab w:val="right" w:leader="dot" w:pos="9912"/>
        </w:tabs>
        <w:rPr>
          <w:noProof/>
        </w:rPr>
      </w:pPr>
      <w:hyperlink w:anchor="_Toc390866555" w:history="1">
        <w:r w:rsidRPr="00D31581">
          <w:rPr>
            <w:rStyle w:val="a7"/>
            <w:noProof/>
          </w:rPr>
          <w:t>ЧАСТЬ 1 ЗАЯВКИ НА УЧАСТИЕ В РЕДУКЦИОНЕ (Форма 1.)</w:t>
        </w:r>
        <w:r>
          <w:rPr>
            <w:noProof/>
            <w:webHidden/>
          </w:rPr>
          <w:tab/>
        </w:r>
        <w:r>
          <w:rPr>
            <w:noProof/>
            <w:webHidden/>
          </w:rPr>
          <w:fldChar w:fldCharType="begin"/>
        </w:r>
        <w:r>
          <w:rPr>
            <w:noProof/>
            <w:webHidden/>
          </w:rPr>
          <w:instrText xml:space="preserve"> PAGEREF _Toc390866555 \h </w:instrText>
        </w:r>
        <w:r>
          <w:rPr>
            <w:noProof/>
            <w:webHidden/>
          </w:rPr>
        </w:r>
        <w:r>
          <w:rPr>
            <w:noProof/>
            <w:webHidden/>
          </w:rPr>
          <w:fldChar w:fldCharType="separate"/>
        </w:r>
        <w:r>
          <w:rPr>
            <w:noProof/>
            <w:webHidden/>
          </w:rPr>
          <w:t>48</w:t>
        </w:r>
        <w:r>
          <w:rPr>
            <w:noProof/>
            <w:webHidden/>
          </w:rPr>
          <w:fldChar w:fldCharType="end"/>
        </w:r>
      </w:hyperlink>
    </w:p>
    <w:p w:rsidR="00EB0DFD" w:rsidRDefault="00EB0DFD">
      <w:pPr>
        <w:pStyle w:val="2e"/>
        <w:tabs>
          <w:tab w:val="right" w:leader="dot" w:pos="9912"/>
        </w:tabs>
        <w:rPr>
          <w:noProof/>
        </w:rPr>
      </w:pPr>
      <w:hyperlink w:anchor="_Toc390866556" w:history="1">
        <w:r w:rsidRPr="00D31581">
          <w:rPr>
            <w:rStyle w:val="a7"/>
            <w:noProof/>
          </w:rPr>
          <w:t>ТЕХНИЧЕСКОЕ ПРЕДЛОЖЕНИЕ (Форма 2.)</w:t>
        </w:r>
        <w:r>
          <w:rPr>
            <w:noProof/>
            <w:webHidden/>
          </w:rPr>
          <w:tab/>
        </w:r>
        <w:r>
          <w:rPr>
            <w:noProof/>
            <w:webHidden/>
          </w:rPr>
          <w:fldChar w:fldCharType="begin"/>
        </w:r>
        <w:r>
          <w:rPr>
            <w:noProof/>
            <w:webHidden/>
          </w:rPr>
          <w:instrText xml:space="preserve"> PAGEREF _Toc390866556 \h </w:instrText>
        </w:r>
        <w:r>
          <w:rPr>
            <w:noProof/>
            <w:webHidden/>
          </w:rPr>
        </w:r>
        <w:r>
          <w:rPr>
            <w:noProof/>
            <w:webHidden/>
          </w:rPr>
          <w:fldChar w:fldCharType="separate"/>
        </w:r>
        <w:r>
          <w:rPr>
            <w:noProof/>
            <w:webHidden/>
          </w:rPr>
          <w:t>50</w:t>
        </w:r>
        <w:r>
          <w:rPr>
            <w:noProof/>
            <w:webHidden/>
          </w:rPr>
          <w:fldChar w:fldCharType="end"/>
        </w:r>
      </w:hyperlink>
    </w:p>
    <w:p w:rsidR="00EB0DFD" w:rsidRDefault="00EB0DFD">
      <w:pPr>
        <w:pStyle w:val="2e"/>
        <w:tabs>
          <w:tab w:val="right" w:leader="dot" w:pos="9912"/>
        </w:tabs>
        <w:rPr>
          <w:noProof/>
        </w:rPr>
      </w:pPr>
      <w:hyperlink w:anchor="_Toc390866557" w:history="1">
        <w:r w:rsidRPr="00D31581">
          <w:rPr>
            <w:rStyle w:val="a7"/>
            <w:noProof/>
          </w:rPr>
          <w:t>ГРАФИК ОПЛАТЫ ПОСТАВЛЯЕМОГО ТОВАРА (Форма 3.)</w:t>
        </w:r>
        <w:r>
          <w:rPr>
            <w:noProof/>
            <w:webHidden/>
          </w:rPr>
          <w:tab/>
        </w:r>
        <w:r>
          <w:rPr>
            <w:noProof/>
            <w:webHidden/>
          </w:rPr>
          <w:fldChar w:fldCharType="begin"/>
        </w:r>
        <w:r>
          <w:rPr>
            <w:noProof/>
            <w:webHidden/>
          </w:rPr>
          <w:instrText xml:space="preserve"> PAGEREF _Toc390866557 \h </w:instrText>
        </w:r>
        <w:r>
          <w:rPr>
            <w:noProof/>
            <w:webHidden/>
          </w:rPr>
        </w:r>
        <w:r>
          <w:rPr>
            <w:noProof/>
            <w:webHidden/>
          </w:rPr>
          <w:fldChar w:fldCharType="separate"/>
        </w:r>
        <w:r>
          <w:rPr>
            <w:noProof/>
            <w:webHidden/>
          </w:rPr>
          <w:t>52</w:t>
        </w:r>
        <w:r>
          <w:rPr>
            <w:noProof/>
            <w:webHidden/>
          </w:rPr>
          <w:fldChar w:fldCharType="end"/>
        </w:r>
      </w:hyperlink>
    </w:p>
    <w:p w:rsidR="00EB0DFD" w:rsidRDefault="00EB0DFD">
      <w:pPr>
        <w:pStyle w:val="2e"/>
        <w:tabs>
          <w:tab w:val="right" w:leader="dot" w:pos="9912"/>
        </w:tabs>
        <w:rPr>
          <w:noProof/>
        </w:rPr>
      </w:pPr>
      <w:hyperlink w:anchor="_Toc390866558" w:history="1">
        <w:r w:rsidRPr="00D31581">
          <w:rPr>
            <w:rStyle w:val="a7"/>
            <w:noProof/>
          </w:rPr>
          <w:t>ЧАСТЬ 2 ЗАЯВКИ НА УЧАСТИЕ В РЕДУКЦИОНЕ (Форма 4.)</w:t>
        </w:r>
        <w:r>
          <w:rPr>
            <w:noProof/>
            <w:webHidden/>
          </w:rPr>
          <w:tab/>
        </w:r>
        <w:r>
          <w:rPr>
            <w:noProof/>
            <w:webHidden/>
          </w:rPr>
          <w:fldChar w:fldCharType="begin"/>
        </w:r>
        <w:r>
          <w:rPr>
            <w:noProof/>
            <w:webHidden/>
          </w:rPr>
          <w:instrText xml:space="preserve"> PAGEREF _Toc390866558 \h </w:instrText>
        </w:r>
        <w:r>
          <w:rPr>
            <w:noProof/>
            <w:webHidden/>
          </w:rPr>
        </w:r>
        <w:r>
          <w:rPr>
            <w:noProof/>
            <w:webHidden/>
          </w:rPr>
          <w:fldChar w:fldCharType="separate"/>
        </w:r>
        <w:r>
          <w:rPr>
            <w:noProof/>
            <w:webHidden/>
          </w:rPr>
          <w:t>53</w:t>
        </w:r>
        <w:r>
          <w:rPr>
            <w:noProof/>
            <w:webHidden/>
          </w:rPr>
          <w:fldChar w:fldCharType="end"/>
        </w:r>
      </w:hyperlink>
    </w:p>
    <w:p w:rsidR="00EB0DFD" w:rsidRDefault="00EB0DFD">
      <w:pPr>
        <w:pStyle w:val="2e"/>
        <w:tabs>
          <w:tab w:val="right" w:leader="dot" w:pos="9912"/>
        </w:tabs>
        <w:rPr>
          <w:noProof/>
        </w:rPr>
      </w:pPr>
      <w:hyperlink w:anchor="_Toc390866559" w:history="1">
        <w:r w:rsidRPr="00D31581">
          <w:rPr>
            <w:rStyle w:val="a7"/>
            <w:noProof/>
          </w:rPr>
          <w:t>АНКЕТА УЧАСТНИКА РЕДУКЦИОНА (Форма 5.)</w:t>
        </w:r>
        <w:r>
          <w:rPr>
            <w:noProof/>
            <w:webHidden/>
          </w:rPr>
          <w:tab/>
        </w:r>
        <w:r>
          <w:rPr>
            <w:noProof/>
            <w:webHidden/>
          </w:rPr>
          <w:fldChar w:fldCharType="begin"/>
        </w:r>
        <w:r>
          <w:rPr>
            <w:noProof/>
            <w:webHidden/>
          </w:rPr>
          <w:instrText xml:space="preserve"> PAGEREF _Toc390866559 \h </w:instrText>
        </w:r>
        <w:r>
          <w:rPr>
            <w:noProof/>
            <w:webHidden/>
          </w:rPr>
        </w:r>
        <w:r>
          <w:rPr>
            <w:noProof/>
            <w:webHidden/>
          </w:rPr>
          <w:fldChar w:fldCharType="separate"/>
        </w:r>
        <w:r>
          <w:rPr>
            <w:noProof/>
            <w:webHidden/>
          </w:rPr>
          <w:t>56</w:t>
        </w:r>
        <w:r>
          <w:rPr>
            <w:noProof/>
            <w:webHidden/>
          </w:rPr>
          <w:fldChar w:fldCharType="end"/>
        </w:r>
      </w:hyperlink>
    </w:p>
    <w:p w:rsidR="00EB0DFD" w:rsidRDefault="00EB0DFD">
      <w:pPr>
        <w:pStyle w:val="2e"/>
        <w:tabs>
          <w:tab w:val="right" w:leader="dot" w:pos="9912"/>
        </w:tabs>
        <w:rPr>
          <w:noProof/>
        </w:rPr>
      </w:pPr>
      <w:hyperlink w:anchor="_Toc390866560" w:history="1">
        <w:r w:rsidRPr="00D31581">
          <w:rPr>
            <w:rStyle w:val="a7"/>
            <w:rFonts w:eastAsia="Arial Unicode MS"/>
            <w:noProof/>
          </w:rPr>
          <w:t>БАНКОВСКАЯ ГАРАНТИЯ (Форма 6.)</w:t>
        </w:r>
        <w:r>
          <w:rPr>
            <w:noProof/>
            <w:webHidden/>
          </w:rPr>
          <w:tab/>
        </w:r>
        <w:r>
          <w:rPr>
            <w:noProof/>
            <w:webHidden/>
          </w:rPr>
          <w:fldChar w:fldCharType="begin"/>
        </w:r>
        <w:r>
          <w:rPr>
            <w:noProof/>
            <w:webHidden/>
          </w:rPr>
          <w:instrText xml:space="preserve"> PAGEREF _Toc390866560 \h </w:instrText>
        </w:r>
        <w:r>
          <w:rPr>
            <w:noProof/>
            <w:webHidden/>
          </w:rPr>
        </w:r>
        <w:r>
          <w:rPr>
            <w:noProof/>
            <w:webHidden/>
          </w:rPr>
          <w:fldChar w:fldCharType="separate"/>
        </w:r>
        <w:r>
          <w:rPr>
            <w:noProof/>
            <w:webHidden/>
          </w:rPr>
          <w:t>62</w:t>
        </w:r>
        <w:r>
          <w:rPr>
            <w:noProof/>
            <w:webHidden/>
          </w:rPr>
          <w:fldChar w:fldCharType="end"/>
        </w:r>
      </w:hyperlink>
    </w:p>
    <w:p w:rsidR="00EB0DFD" w:rsidRDefault="00EB0DFD">
      <w:pPr>
        <w:pStyle w:val="2e"/>
        <w:tabs>
          <w:tab w:val="right" w:leader="dot" w:pos="9912"/>
        </w:tabs>
        <w:rPr>
          <w:noProof/>
        </w:rPr>
      </w:pPr>
      <w:hyperlink w:anchor="_Toc390866561" w:history="1">
        <w:r w:rsidRPr="00D31581">
          <w:rPr>
            <w:rStyle w:val="a7"/>
            <w:rFonts w:eastAsia="Arial Unicode MS"/>
            <w:noProof/>
          </w:rPr>
          <w:t>ДОГОВОР ПОРУЧИТЕЛЬСТВА (Форма 7.)</w:t>
        </w:r>
        <w:r>
          <w:rPr>
            <w:noProof/>
            <w:webHidden/>
          </w:rPr>
          <w:tab/>
        </w:r>
        <w:r>
          <w:rPr>
            <w:noProof/>
            <w:webHidden/>
          </w:rPr>
          <w:fldChar w:fldCharType="begin"/>
        </w:r>
        <w:r>
          <w:rPr>
            <w:noProof/>
            <w:webHidden/>
          </w:rPr>
          <w:instrText xml:space="preserve"> PAGEREF _Toc390866561 \h </w:instrText>
        </w:r>
        <w:r>
          <w:rPr>
            <w:noProof/>
            <w:webHidden/>
          </w:rPr>
        </w:r>
        <w:r>
          <w:rPr>
            <w:noProof/>
            <w:webHidden/>
          </w:rPr>
          <w:fldChar w:fldCharType="separate"/>
        </w:r>
        <w:r>
          <w:rPr>
            <w:noProof/>
            <w:webHidden/>
          </w:rPr>
          <w:t>63</w:t>
        </w:r>
        <w:r>
          <w:rPr>
            <w:noProof/>
            <w:webHidden/>
          </w:rPr>
          <w:fldChar w:fldCharType="end"/>
        </w:r>
      </w:hyperlink>
    </w:p>
    <w:p w:rsidR="00EB0DFD" w:rsidRDefault="00EB0DFD">
      <w:pPr>
        <w:pStyle w:val="1d"/>
        <w:tabs>
          <w:tab w:val="right" w:leader="dot" w:pos="9912"/>
        </w:tabs>
        <w:rPr>
          <w:noProof/>
        </w:rPr>
      </w:pPr>
      <w:hyperlink w:anchor="_Toc390866562" w:history="1">
        <w:r w:rsidRPr="00D31581">
          <w:rPr>
            <w:rStyle w:val="a7"/>
            <w:b/>
            <w:noProof/>
          </w:rPr>
          <w:t>ЧАСТЬ 2 «ПРОЕКТ ДОГОВОРА»</w:t>
        </w:r>
        <w:r>
          <w:rPr>
            <w:noProof/>
            <w:webHidden/>
          </w:rPr>
          <w:tab/>
        </w:r>
        <w:r>
          <w:rPr>
            <w:noProof/>
            <w:webHidden/>
          </w:rPr>
          <w:fldChar w:fldCharType="begin"/>
        </w:r>
        <w:r>
          <w:rPr>
            <w:noProof/>
            <w:webHidden/>
          </w:rPr>
          <w:instrText xml:space="preserve"> PAGEREF _Toc390866562 \h </w:instrText>
        </w:r>
        <w:r>
          <w:rPr>
            <w:noProof/>
            <w:webHidden/>
          </w:rPr>
        </w:r>
        <w:r>
          <w:rPr>
            <w:noProof/>
            <w:webHidden/>
          </w:rPr>
          <w:fldChar w:fldCharType="separate"/>
        </w:r>
        <w:r>
          <w:rPr>
            <w:noProof/>
            <w:webHidden/>
          </w:rPr>
          <w:t>64</w:t>
        </w:r>
        <w:r>
          <w:rPr>
            <w:noProof/>
            <w:webHidden/>
          </w:rPr>
          <w:fldChar w:fldCharType="end"/>
        </w:r>
      </w:hyperlink>
    </w:p>
    <w:p w:rsidR="00EB0DFD" w:rsidRDefault="00EB0DFD">
      <w:pPr>
        <w:rPr>
          <w:bCs/>
          <w:sz w:val="28"/>
          <w:szCs w:val="28"/>
        </w:rPr>
      </w:pPr>
      <w:r>
        <w:rPr>
          <w:bCs/>
        </w:rPr>
        <w:fldChar w:fldCharType="end"/>
      </w:r>
    </w:p>
    <w:p w:rsidR="00EB0DFD" w:rsidRDefault="00EB0DFD">
      <w:pPr>
        <w:rPr>
          <w:bCs/>
          <w:sz w:val="28"/>
          <w:szCs w:val="28"/>
        </w:rPr>
        <w:sectPr w:rsidR="00EB0DFD">
          <w:headerReference w:type="default" r:id="rId10"/>
          <w:footerReference w:type="default" r:id="rId11"/>
          <w:pgSz w:w="11907" w:h="16840"/>
          <w:pgMar w:top="1134" w:right="567" w:bottom="1134" w:left="1418" w:header="709" w:footer="624" w:gutter="0"/>
          <w:cols w:space="720"/>
        </w:sectPr>
      </w:pPr>
    </w:p>
    <w:p w:rsidR="00EB0DFD" w:rsidRDefault="00EB0DFD">
      <w:pPr>
        <w:pStyle w:val="10"/>
        <w:numPr>
          <w:ilvl w:val="0"/>
          <w:numId w:val="0"/>
        </w:numPr>
        <w:tabs>
          <w:tab w:val="left" w:pos="709"/>
        </w:tabs>
        <w:jc w:val="center"/>
        <w:rPr>
          <w:rFonts w:eastAsia="Times New Roman"/>
          <w:b/>
          <w:sz w:val="28"/>
          <w:szCs w:val="28"/>
        </w:rPr>
      </w:pPr>
      <w:bookmarkStart w:id="4" w:name="_Toc390866515"/>
      <w:r>
        <w:rPr>
          <w:rFonts w:eastAsia="Times New Roman"/>
          <w:b/>
          <w:sz w:val="28"/>
          <w:szCs w:val="28"/>
        </w:rPr>
        <w:lastRenderedPageBreak/>
        <w:t>ЧАСТЬ 1</w:t>
      </w:r>
      <w:bookmarkEnd w:id="4"/>
    </w:p>
    <w:p w:rsidR="00EB0DFD" w:rsidRDefault="00EB0DFD"/>
    <w:p w:rsidR="00EB0DFD" w:rsidRDefault="00EB0DFD" w:rsidP="002832ED">
      <w:pPr>
        <w:pStyle w:val="10"/>
        <w:numPr>
          <w:ilvl w:val="1"/>
          <w:numId w:val="11"/>
        </w:numPr>
        <w:tabs>
          <w:tab w:val="num" w:pos="1134"/>
        </w:tabs>
        <w:ind w:hanging="731"/>
        <w:jc w:val="left"/>
        <w:rPr>
          <w:rFonts w:eastAsia="Times New Roman"/>
          <w:sz w:val="28"/>
          <w:szCs w:val="28"/>
        </w:rPr>
      </w:pPr>
      <w:bookmarkStart w:id="5" w:name="_Ref317259002"/>
      <w:bookmarkStart w:id="6" w:name="_Toc390866516"/>
      <w:r>
        <w:rPr>
          <w:rFonts w:eastAsia="Times New Roman"/>
          <w:sz w:val="28"/>
          <w:szCs w:val="28"/>
        </w:rPr>
        <w:t>ТЕРМИНЫ И ОПРЕДЕЛЕНИЯ</w:t>
      </w:r>
      <w:bookmarkEnd w:id="5"/>
      <w:bookmarkEnd w:id="6"/>
    </w:p>
    <w:p w:rsidR="00EB0DFD" w:rsidRDefault="00EB0DFD">
      <w:pPr>
        <w:ind w:firstLine="709"/>
        <w:jc w:val="both"/>
        <w:rPr>
          <w:b/>
          <w:sz w:val="28"/>
          <w:szCs w:val="28"/>
        </w:rPr>
      </w:pPr>
      <w:r>
        <w:rPr>
          <w:b/>
          <w:sz w:val="28"/>
          <w:szCs w:val="28"/>
        </w:rPr>
        <w:t>Редукционная комиссия</w:t>
      </w:r>
      <w:r>
        <w:rPr>
          <w:sz w:val="28"/>
          <w:szCs w:val="28"/>
        </w:rPr>
        <w:t xml:space="preserve"> – коллегиальный орган, заранее сформированный организатором </w:t>
      </w:r>
      <w:proofErr w:type="spellStart"/>
      <w:r>
        <w:rPr>
          <w:sz w:val="28"/>
          <w:szCs w:val="28"/>
        </w:rPr>
        <w:t>редукциона</w:t>
      </w:r>
      <w:proofErr w:type="spellEnd"/>
      <w:r>
        <w:rPr>
          <w:sz w:val="28"/>
          <w:szCs w:val="28"/>
        </w:rPr>
        <w:t xml:space="preserve"> для принятия решений в рамках данного </w:t>
      </w:r>
      <w:proofErr w:type="spellStart"/>
      <w:r>
        <w:rPr>
          <w:sz w:val="28"/>
          <w:szCs w:val="28"/>
        </w:rPr>
        <w:t>редукциона</w:t>
      </w:r>
      <w:proofErr w:type="spellEnd"/>
      <w:r>
        <w:rPr>
          <w:sz w:val="28"/>
          <w:szCs w:val="28"/>
        </w:rPr>
        <w:t>.</w:t>
      </w:r>
    </w:p>
    <w:p w:rsidR="00EB0DFD" w:rsidRDefault="00EB0DF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_Ref319836820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B0DFD" w:rsidRDefault="00EB0DF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редукционной документации, на которую в рамках </w:t>
      </w:r>
      <w:proofErr w:type="spellStart"/>
      <w:r>
        <w:rPr>
          <w:sz w:val="28"/>
          <w:szCs w:val="28"/>
        </w:rPr>
        <w:t>редукциона</w:t>
      </w:r>
      <w:proofErr w:type="spellEnd"/>
      <w:r>
        <w:rPr>
          <w:sz w:val="28"/>
          <w:szCs w:val="28"/>
        </w:rPr>
        <w:t xml:space="preserve"> подается отдельное предложение.</w:t>
      </w:r>
    </w:p>
    <w:p w:rsidR="00EB0DFD" w:rsidRDefault="00EB0DFD">
      <w:pPr>
        <w:ind w:firstLine="709"/>
        <w:jc w:val="both"/>
        <w:rPr>
          <w:szCs w:val="28"/>
        </w:rPr>
      </w:pPr>
      <w:r>
        <w:rPr>
          <w:b/>
          <w:sz w:val="28"/>
          <w:szCs w:val="28"/>
        </w:rPr>
        <w:t>Начальная (максимальная) цена договора</w:t>
      </w:r>
      <w:r>
        <w:rPr>
          <w:sz w:val="28"/>
          <w:szCs w:val="28"/>
        </w:rPr>
        <w:t xml:space="preserve"> – указанная в пункте </w:t>
      </w:r>
      <w:r>
        <w:rPr>
          <w:sz w:val="28"/>
          <w:szCs w:val="28"/>
        </w:rPr>
        <w:fldChar w:fldCharType="begin"/>
      </w:r>
      <w:r>
        <w:rPr>
          <w:sz w:val="28"/>
          <w:szCs w:val="28"/>
        </w:rPr>
        <w:instrText xml:space="preserve"> REF _Ref319836864 \r \h  \* MERGEFORMAT </w:instrText>
      </w:r>
      <w:r>
        <w:rPr>
          <w:sz w:val="28"/>
          <w:szCs w:val="28"/>
        </w:rPr>
      </w:r>
      <w:r>
        <w:rPr>
          <w:sz w:val="28"/>
          <w:szCs w:val="28"/>
        </w:rPr>
        <w:fldChar w:fldCharType="separate"/>
      </w:r>
      <w:r>
        <w:rPr>
          <w:sz w:val="28"/>
          <w:szCs w:val="28"/>
        </w:rPr>
        <w:t>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предельно допустимая цена договора, определяемая заказчиком в редукционной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EB0DFD" w:rsidRDefault="00EB0DFD">
      <w:pPr>
        <w:ind w:firstLine="709"/>
        <w:jc w:val="both"/>
        <w:rPr>
          <w:sz w:val="28"/>
          <w:szCs w:val="28"/>
        </w:rPr>
      </w:pPr>
      <w:r>
        <w:rPr>
          <w:b/>
          <w:sz w:val="28"/>
          <w:szCs w:val="28"/>
        </w:rPr>
        <w:t xml:space="preserve">Организатор </w:t>
      </w:r>
      <w:proofErr w:type="spellStart"/>
      <w:r>
        <w:rPr>
          <w:b/>
          <w:sz w:val="28"/>
          <w:szCs w:val="28"/>
        </w:rPr>
        <w:t>редукциона</w:t>
      </w:r>
      <w:proofErr w:type="spellEnd"/>
      <w:r>
        <w:rPr>
          <w:sz w:val="28"/>
          <w:szCs w:val="28"/>
        </w:rPr>
        <w:t xml:space="preserve"> – организация, указанная в пункте </w:t>
      </w:r>
      <w:r>
        <w:rPr>
          <w:sz w:val="28"/>
          <w:szCs w:val="28"/>
        </w:rPr>
        <w:fldChar w:fldCharType="begin"/>
      </w:r>
      <w:r>
        <w:rPr>
          <w:sz w:val="28"/>
          <w:szCs w:val="28"/>
        </w:rPr>
        <w:instrText xml:space="preserve"> REF _Ref319836899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непосредственно выполняющая действия по проведению </w:t>
      </w:r>
      <w:proofErr w:type="spellStart"/>
      <w:r>
        <w:rPr>
          <w:sz w:val="28"/>
          <w:szCs w:val="28"/>
        </w:rPr>
        <w:t>редукциона</w:t>
      </w:r>
      <w:proofErr w:type="spellEnd"/>
      <w:r>
        <w:rPr>
          <w:sz w:val="28"/>
          <w:szCs w:val="28"/>
        </w:rPr>
        <w:t>.</w:t>
      </w:r>
    </w:p>
    <w:p w:rsidR="00EB0DFD" w:rsidRDefault="00EB0DFD">
      <w:pPr>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color w:val="auto"/>
          <w:sz w:val="28"/>
          <w:szCs w:val="28"/>
        </w:rPr>
        <w:t>www.zakupki.</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 отрасли.</w:t>
      </w:r>
      <w:r>
        <w:rPr>
          <w:sz w:val="28"/>
          <w:szCs w:val="28"/>
        </w:rPr>
        <w:tab/>
      </w:r>
    </w:p>
    <w:p w:rsidR="00EB0DFD" w:rsidRDefault="00EB0DFD">
      <w:pPr>
        <w:ind w:firstLine="709"/>
        <w:jc w:val="both"/>
        <w:rPr>
          <w:sz w:val="28"/>
          <w:szCs w:val="28"/>
        </w:rPr>
      </w:pPr>
      <w:r>
        <w:rPr>
          <w:b/>
          <w:sz w:val="28"/>
          <w:szCs w:val="28"/>
        </w:rPr>
        <w:t>Победитель</w:t>
      </w:r>
      <w:r>
        <w:rPr>
          <w:sz w:val="28"/>
          <w:szCs w:val="28"/>
        </w:rPr>
        <w:t xml:space="preserve"> – участник </w:t>
      </w:r>
      <w:proofErr w:type="spellStart"/>
      <w:r>
        <w:rPr>
          <w:sz w:val="28"/>
          <w:szCs w:val="28"/>
        </w:rPr>
        <w:t>редукциона</w:t>
      </w:r>
      <w:proofErr w:type="spellEnd"/>
      <w:r>
        <w:rPr>
          <w:sz w:val="28"/>
          <w:szCs w:val="28"/>
        </w:rPr>
        <w:t>, предложивший наименьшую цену договора, при условии его соответствия и соответствия его заявки требованиям редукционной документации.</w:t>
      </w:r>
    </w:p>
    <w:p w:rsidR="00EB0DFD" w:rsidRDefault="00EB0DF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EB0DFD" w:rsidRDefault="00EB0DF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EB0DFD" w:rsidRDefault="00EB0DFD">
      <w:pPr>
        <w:ind w:firstLine="709"/>
        <w:jc w:val="both"/>
        <w:rPr>
          <w:b/>
          <w:i/>
        </w:rPr>
      </w:pPr>
      <w:proofErr w:type="gramStart"/>
      <w:r>
        <w:rPr>
          <w:b/>
          <w:sz w:val="28"/>
          <w:szCs w:val="28"/>
        </w:rPr>
        <w:t xml:space="preserve">Участник </w:t>
      </w:r>
      <w:proofErr w:type="spellStart"/>
      <w:r>
        <w:rPr>
          <w:b/>
          <w:sz w:val="28"/>
          <w:szCs w:val="28"/>
        </w:rPr>
        <w:t>редукциона</w:t>
      </w:r>
      <w:proofErr w:type="spellEnd"/>
      <w:r>
        <w:rPr>
          <w:sz w:val="28"/>
          <w:szCs w:val="28"/>
        </w:rPr>
        <w:t xml:space="preserve"> – поставщик товара или несколько поставщиков</w:t>
      </w:r>
      <w:r>
        <w:rPr>
          <w:sz w:val="28"/>
          <w:szCs w:val="28"/>
          <w:shd w:val="clear" w:color="auto" w:fill="D99594"/>
        </w:rPr>
        <w:t xml:space="preserve"> </w:t>
      </w:r>
      <w:r>
        <w:rPr>
          <w:sz w:val="28"/>
          <w:szCs w:val="28"/>
        </w:rPr>
        <w:t xml:space="preserve">товара, выступающих на стороне одного поставщика товара в рамках участия в </w:t>
      </w:r>
      <w:proofErr w:type="spellStart"/>
      <w:r>
        <w:rPr>
          <w:sz w:val="28"/>
          <w:szCs w:val="28"/>
        </w:rPr>
        <w:t>редукционе</w:t>
      </w:r>
      <w:proofErr w:type="spellEnd"/>
      <w:r>
        <w:rPr>
          <w:sz w:val="28"/>
          <w:szCs w:val="28"/>
        </w:rPr>
        <w:t xml:space="preserve">, независимо от организационно-правовой формы, формы собственности, места нахождения и места происхождения капитала,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w:t>
      </w:r>
      <w:proofErr w:type="spellStart"/>
      <w:r>
        <w:rPr>
          <w:sz w:val="28"/>
          <w:szCs w:val="28"/>
        </w:rPr>
        <w:t>редукционе</w:t>
      </w:r>
      <w:proofErr w:type="spellEnd"/>
      <w:r>
        <w:rPr>
          <w:sz w:val="28"/>
          <w:szCs w:val="28"/>
        </w:rPr>
        <w:t xml:space="preserve">, либо своевременно подавший заявку на участие в </w:t>
      </w:r>
      <w:proofErr w:type="spellStart"/>
      <w:r>
        <w:rPr>
          <w:sz w:val="28"/>
          <w:szCs w:val="28"/>
        </w:rPr>
        <w:t>редукционе</w:t>
      </w:r>
      <w:proofErr w:type="spellEnd"/>
      <w:r>
        <w:rPr>
          <w:sz w:val="28"/>
          <w:szCs w:val="28"/>
        </w:rPr>
        <w:t>.</w:t>
      </w:r>
      <w:proofErr w:type="gramEnd"/>
      <w:r>
        <w:rPr>
          <w:sz w:val="28"/>
          <w:szCs w:val="28"/>
        </w:rPr>
        <w:t xml:space="preserve"> Участник </w:t>
      </w:r>
      <w:proofErr w:type="spellStart"/>
      <w:r>
        <w:rPr>
          <w:sz w:val="28"/>
          <w:szCs w:val="28"/>
        </w:rPr>
        <w:t>редукциона</w:t>
      </w:r>
      <w:proofErr w:type="spellEnd"/>
      <w:r>
        <w:rPr>
          <w:sz w:val="28"/>
          <w:szCs w:val="28"/>
        </w:rPr>
        <w:t xml:space="preserve"> утрачивает свой статус </w:t>
      </w:r>
      <w:r>
        <w:rPr>
          <w:b/>
          <w:i/>
        </w:rPr>
        <w:t xml:space="preserve"> </w:t>
      </w:r>
      <w:r>
        <w:rPr>
          <w:sz w:val="28"/>
          <w:szCs w:val="28"/>
        </w:rPr>
        <w:t xml:space="preserve">после истечения срока подачи заявок на участие в </w:t>
      </w:r>
      <w:proofErr w:type="spellStart"/>
      <w:r>
        <w:rPr>
          <w:sz w:val="28"/>
          <w:szCs w:val="28"/>
        </w:rPr>
        <w:t>редукционе</w:t>
      </w:r>
      <w:proofErr w:type="spellEnd"/>
      <w:r>
        <w:rPr>
          <w:sz w:val="28"/>
          <w:szCs w:val="28"/>
        </w:rPr>
        <w:t xml:space="preserve">, если такой участник своевременно не подал свою заявку на участие в </w:t>
      </w:r>
      <w:proofErr w:type="spellStart"/>
      <w:r>
        <w:rPr>
          <w:sz w:val="28"/>
          <w:szCs w:val="28"/>
        </w:rPr>
        <w:t>редукционе</w:t>
      </w:r>
      <w:proofErr w:type="spellEnd"/>
      <w:r>
        <w:rPr>
          <w:b/>
          <w:i/>
        </w:rPr>
        <w:t>.</w:t>
      </w:r>
    </w:p>
    <w:p w:rsidR="00EB0DFD" w:rsidRDefault="00EB0DFD">
      <w:pPr>
        <w:ind w:firstLine="720"/>
        <w:jc w:val="both"/>
        <w:rPr>
          <w:bCs/>
          <w:szCs w:val="28"/>
        </w:rPr>
      </w:pPr>
      <w:bookmarkStart w:id="7" w:name="_Ref93141687"/>
      <w:r>
        <w:rPr>
          <w:b/>
          <w:sz w:val="28"/>
          <w:szCs w:val="28"/>
        </w:rPr>
        <w:lastRenderedPageBreak/>
        <w:t>Эксперт</w:t>
      </w:r>
      <w:r>
        <w:rPr>
          <w:sz w:val="28"/>
          <w:szCs w:val="28"/>
        </w:rPr>
        <w:t xml:space="preserve"> –</w:t>
      </w:r>
      <w:r>
        <w:rPr>
          <w:b/>
          <w:szCs w:val="28"/>
        </w:rPr>
        <w:t xml:space="preserve"> </w:t>
      </w:r>
      <w:r>
        <w:rPr>
          <w:sz w:val="28"/>
          <w:szCs w:val="28"/>
        </w:rPr>
        <w:t xml:space="preserve">лицо, обладающее специальными знаниями в областях, относящихся к предмету </w:t>
      </w:r>
      <w:proofErr w:type="spellStart"/>
      <w:r>
        <w:rPr>
          <w:sz w:val="28"/>
          <w:szCs w:val="28"/>
        </w:rPr>
        <w:t>редукциона</w:t>
      </w:r>
      <w:proofErr w:type="spellEnd"/>
      <w:r>
        <w:rPr>
          <w:sz w:val="28"/>
          <w:szCs w:val="28"/>
        </w:rPr>
        <w:t xml:space="preserve">, и привлекаемое для проведения экспертизы в рамках данного </w:t>
      </w:r>
      <w:proofErr w:type="spellStart"/>
      <w:r>
        <w:rPr>
          <w:sz w:val="28"/>
          <w:szCs w:val="28"/>
        </w:rPr>
        <w:t>редукциона</w:t>
      </w:r>
      <w:proofErr w:type="spellEnd"/>
      <w:r>
        <w:rPr>
          <w:sz w:val="28"/>
          <w:szCs w:val="28"/>
        </w:rPr>
        <w:t>.</w:t>
      </w:r>
    </w:p>
    <w:bookmarkEnd w:id="7"/>
    <w:p w:rsidR="00EB0DFD" w:rsidRDefault="00EB0DF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 xml:space="preserve">программно-аппаратный комплекс, обеспечивающий проведение </w:t>
      </w:r>
      <w:proofErr w:type="spellStart"/>
      <w:r>
        <w:rPr>
          <w:sz w:val="28"/>
          <w:szCs w:val="28"/>
        </w:rPr>
        <w:t>редукциона</w:t>
      </w:r>
      <w:proofErr w:type="spellEnd"/>
      <w:r>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EB0DFD" w:rsidRDefault="00EB0DFD">
      <w:pPr>
        <w:ind w:firstLine="709"/>
        <w:jc w:val="both"/>
      </w:pPr>
      <w:r>
        <w:rPr>
          <w:b/>
          <w:sz w:val="28"/>
          <w:szCs w:val="28"/>
        </w:rPr>
        <w:t xml:space="preserve">Электронная форма проведения </w:t>
      </w:r>
      <w:proofErr w:type="spellStart"/>
      <w:r>
        <w:rPr>
          <w:b/>
          <w:sz w:val="28"/>
          <w:szCs w:val="28"/>
        </w:rPr>
        <w:t>редукциона</w:t>
      </w:r>
      <w:proofErr w:type="spellEnd"/>
      <w:r>
        <w:t xml:space="preserve"> </w:t>
      </w:r>
      <w:r>
        <w:rPr>
          <w:sz w:val="28"/>
          <w:szCs w:val="28"/>
        </w:rPr>
        <w:t xml:space="preserve">– проведение </w:t>
      </w:r>
      <w:proofErr w:type="spellStart"/>
      <w:r>
        <w:rPr>
          <w:sz w:val="28"/>
          <w:szCs w:val="28"/>
        </w:rPr>
        <w:t>редукциона</w:t>
      </w:r>
      <w:proofErr w:type="spellEnd"/>
      <w:r>
        <w:rPr>
          <w:sz w:val="28"/>
          <w:szCs w:val="28"/>
        </w:rPr>
        <w:t xml:space="preserve"> с использованием электронной торговой площадки и обменом электронными документами.</w:t>
      </w:r>
    </w:p>
    <w:p w:rsidR="00EB0DFD" w:rsidRDefault="00EB0DF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B0DFD" w:rsidRDefault="00EB0DFD">
      <w:pPr>
        <w:pStyle w:val="10"/>
        <w:numPr>
          <w:ilvl w:val="0"/>
          <w:numId w:val="0"/>
        </w:numPr>
        <w:tabs>
          <w:tab w:val="left" w:pos="709"/>
        </w:tabs>
        <w:ind w:firstLine="720"/>
        <w:jc w:val="left"/>
        <w:rPr>
          <w:rFonts w:eastAsia="Times New Roman"/>
          <w:b/>
          <w:sz w:val="28"/>
          <w:szCs w:val="28"/>
        </w:rPr>
      </w:pPr>
      <w:bookmarkStart w:id="8" w:name="_Toc314731698"/>
      <w:bookmarkStart w:id="9" w:name="_Toc390866517"/>
      <w:r>
        <w:rPr>
          <w:rFonts w:eastAsia="Times New Roman"/>
          <w:b/>
          <w:sz w:val="28"/>
          <w:szCs w:val="28"/>
        </w:rPr>
        <w:t>СОКРАЩЕНИЯ</w:t>
      </w:r>
      <w:bookmarkEnd w:id="8"/>
      <w:bookmarkEnd w:id="9"/>
    </w:p>
    <w:p w:rsidR="00EB0DFD" w:rsidRDefault="00EB0DFD">
      <w:pPr>
        <w:ind w:firstLine="720"/>
        <w:jc w:val="both"/>
        <w:rPr>
          <w:sz w:val="28"/>
          <w:szCs w:val="28"/>
        </w:rPr>
      </w:pPr>
      <w:r>
        <w:rPr>
          <w:sz w:val="28"/>
          <w:szCs w:val="28"/>
        </w:rPr>
        <w:t>АЭС — атомная электростанция.</w:t>
      </w:r>
    </w:p>
    <w:p w:rsidR="00EB0DFD" w:rsidRDefault="00EB0DFD">
      <w:pPr>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EB0DFD" w:rsidRDefault="00EB0DFD">
      <w:pPr>
        <w:ind w:firstLine="720"/>
        <w:jc w:val="both"/>
        <w:rPr>
          <w:sz w:val="28"/>
          <w:szCs w:val="28"/>
        </w:rPr>
      </w:pPr>
      <w:r>
        <w:rPr>
          <w:sz w:val="28"/>
          <w:szCs w:val="28"/>
        </w:rPr>
        <w:t>ДЗО — дочерние либо зависимые общества.</w:t>
      </w:r>
    </w:p>
    <w:p w:rsidR="00EB0DFD" w:rsidRDefault="00EB0DF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roofErr w:type="gramStart"/>
      <w:r>
        <w:rPr>
          <w:sz w:val="28"/>
          <w:szCs w:val="28"/>
        </w:rPr>
        <w:t>.</w:t>
      </w:r>
      <w:proofErr w:type="gramEnd"/>
      <w:r>
        <w:rPr>
          <w:sz w:val="28"/>
          <w:szCs w:val="28"/>
        </w:rPr>
        <w:t xml:space="preserve"> </w:t>
      </w:r>
      <w:proofErr w:type="gramStart"/>
      <w:r>
        <w:rPr>
          <w:sz w:val="28"/>
          <w:szCs w:val="28"/>
        </w:rPr>
        <w:t>в</w:t>
      </w:r>
      <w:proofErr w:type="gramEnd"/>
      <w:r>
        <w:rPr>
          <w:sz w:val="28"/>
          <w:szCs w:val="28"/>
        </w:rPr>
        <w:t xml:space="preserve">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pPr>
        <w:ind w:firstLine="720"/>
        <w:jc w:val="both"/>
        <w:rPr>
          <w:sz w:val="28"/>
          <w:szCs w:val="28"/>
        </w:rPr>
      </w:pPr>
      <w:r>
        <w:rPr>
          <w:sz w:val="28"/>
          <w:szCs w:val="28"/>
        </w:rPr>
        <w:t>НДС — налог на добавленную стоимость.</w:t>
      </w:r>
    </w:p>
    <w:p w:rsidR="00EB0DFD" w:rsidRDefault="00EB0DFD">
      <w:pPr>
        <w:ind w:firstLine="720"/>
        <w:jc w:val="both"/>
        <w:rPr>
          <w:sz w:val="28"/>
          <w:szCs w:val="28"/>
        </w:rPr>
      </w:pPr>
      <w:r>
        <w:rPr>
          <w:sz w:val="28"/>
          <w:szCs w:val="28"/>
        </w:rPr>
        <w:t>НИР — научно-исследовательская работа.</w:t>
      </w:r>
    </w:p>
    <w:p w:rsidR="00EB0DFD" w:rsidRDefault="00EB0DFD">
      <w:pPr>
        <w:ind w:firstLine="720"/>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EB0DFD" w:rsidRDefault="00EB0DFD">
      <w:pPr>
        <w:ind w:firstLine="720"/>
        <w:jc w:val="both"/>
        <w:rPr>
          <w:sz w:val="28"/>
          <w:szCs w:val="28"/>
        </w:rPr>
      </w:pPr>
      <w:r>
        <w:rPr>
          <w:sz w:val="28"/>
          <w:szCs w:val="28"/>
        </w:rPr>
        <w:t>ПИР — проектно-изыскательские работы.</w:t>
      </w:r>
    </w:p>
    <w:p w:rsidR="00EB0DFD" w:rsidRDefault="00EB0DFD">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B0DFD" w:rsidRDefault="00EB0DFD">
      <w:pPr>
        <w:ind w:firstLine="720"/>
        <w:jc w:val="both"/>
        <w:rPr>
          <w:sz w:val="28"/>
          <w:szCs w:val="28"/>
        </w:rPr>
      </w:pPr>
      <w:r>
        <w:rPr>
          <w:sz w:val="28"/>
          <w:szCs w:val="28"/>
        </w:rPr>
        <w:t>ЭТП — электронная торговая площадка.</w:t>
      </w:r>
    </w:p>
    <w:p w:rsidR="00EB0DFD" w:rsidRDefault="00EB0DFD">
      <w:pPr>
        <w:ind w:firstLine="720"/>
        <w:jc w:val="both"/>
        <w:rPr>
          <w:sz w:val="28"/>
          <w:szCs w:val="28"/>
        </w:rPr>
      </w:pPr>
      <w:r>
        <w:rPr>
          <w:sz w:val="28"/>
          <w:szCs w:val="28"/>
        </w:rPr>
        <w:t>ЭЦП — электронная цифровая подпись.</w:t>
      </w:r>
    </w:p>
    <w:p w:rsidR="00EB0DFD" w:rsidRDefault="00EB0DFD">
      <w:pPr>
        <w:spacing w:after="120"/>
        <w:jc w:val="both"/>
      </w:pPr>
      <w:r>
        <w:br w:type="page"/>
      </w:r>
    </w:p>
    <w:p w:rsidR="00EB0DFD" w:rsidRDefault="00EB0DFD" w:rsidP="002832ED">
      <w:pPr>
        <w:pStyle w:val="10"/>
        <w:numPr>
          <w:ilvl w:val="1"/>
          <w:numId w:val="11"/>
        </w:numPr>
        <w:tabs>
          <w:tab w:val="num" w:pos="1134"/>
        </w:tabs>
        <w:ind w:left="0" w:firstLine="709"/>
        <w:jc w:val="left"/>
        <w:rPr>
          <w:rFonts w:eastAsia="Times New Roman"/>
          <w:b/>
          <w:sz w:val="28"/>
          <w:szCs w:val="28"/>
          <w:lang w:val="en-US"/>
        </w:rPr>
      </w:pPr>
      <w:bookmarkStart w:id="10" w:name="_Toc390866518"/>
      <w:r>
        <w:rPr>
          <w:rFonts w:eastAsia="Times New Roman"/>
          <w:sz w:val="28"/>
          <w:szCs w:val="28"/>
        </w:rPr>
        <w:lastRenderedPageBreak/>
        <w:t>ОБЩИЕ ПОЛОЖЕНИЯ</w:t>
      </w:r>
      <w:bookmarkEnd w:id="10"/>
    </w:p>
    <w:p w:rsidR="00EB0DFD" w:rsidRDefault="00EB0DFD" w:rsidP="002832ED">
      <w:pPr>
        <w:pStyle w:val="aa"/>
        <w:keepNext/>
        <w:numPr>
          <w:ilvl w:val="1"/>
          <w:numId w:val="12"/>
        </w:numPr>
        <w:ind w:left="0" w:firstLine="709"/>
        <w:jc w:val="both"/>
        <w:outlineLvl w:val="1"/>
        <w:rPr>
          <w:rFonts w:ascii="Times New Roman" w:hAnsi="Times New Roman" w:cs="Times New Roman"/>
          <w:sz w:val="28"/>
          <w:szCs w:val="28"/>
        </w:rPr>
      </w:pPr>
      <w:bookmarkStart w:id="11" w:name="_Toc390866519"/>
      <w:r>
        <w:rPr>
          <w:rFonts w:ascii="Times New Roman" w:hAnsi="Times New Roman" w:cs="Times New Roman"/>
          <w:sz w:val="28"/>
          <w:szCs w:val="28"/>
        </w:rPr>
        <w:t xml:space="preserve">Форма и вид процедуры закупки, предмет </w:t>
      </w:r>
      <w:proofErr w:type="spellStart"/>
      <w:r>
        <w:rPr>
          <w:rFonts w:ascii="Times New Roman" w:hAnsi="Times New Roman" w:cs="Times New Roman"/>
          <w:sz w:val="28"/>
          <w:szCs w:val="28"/>
        </w:rPr>
        <w:t>редукциона</w:t>
      </w:r>
      <w:bookmarkEnd w:id="11"/>
      <w:proofErr w:type="spellEnd"/>
    </w:p>
    <w:p w:rsidR="00EB0DFD" w:rsidRDefault="00EB0DFD" w:rsidP="002832ED">
      <w:pPr>
        <w:pStyle w:val="Times12"/>
        <w:keepNext/>
        <w:numPr>
          <w:ilvl w:val="2"/>
          <w:numId w:val="12"/>
        </w:numPr>
        <w:tabs>
          <w:tab w:val="num" w:pos="960"/>
        </w:tabs>
        <w:ind w:left="0" w:firstLine="709"/>
        <w:rPr>
          <w:sz w:val="28"/>
          <w:szCs w:val="28"/>
        </w:rPr>
      </w:pPr>
      <w:bookmarkStart w:id="12" w:name="_Ref126000848"/>
      <w:proofErr w:type="gramStart"/>
      <w:r>
        <w:rPr>
          <w:sz w:val="28"/>
          <w:szCs w:val="28"/>
        </w:rPr>
        <w:t>Открытый</w:t>
      </w:r>
      <w:proofErr w:type="gramEnd"/>
      <w:r>
        <w:rPr>
          <w:sz w:val="28"/>
          <w:szCs w:val="28"/>
        </w:rPr>
        <w:t xml:space="preserve"> редукцион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EB0DFD" w:rsidRDefault="00EB0DFD">
      <w:pPr>
        <w:pStyle w:val="Times12"/>
        <w:keepNext/>
        <w:ind w:firstLine="709"/>
        <w:rPr>
          <w:sz w:val="28"/>
          <w:szCs w:val="28"/>
        </w:rPr>
      </w:pPr>
      <w:proofErr w:type="gramStart"/>
      <w:r>
        <w:rPr>
          <w:sz w:val="28"/>
          <w:szCs w:val="28"/>
        </w:rPr>
        <w:t>Настоящий</w:t>
      </w:r>
      <w:proofErr w:type="gramEnd"/>
      <w:r>
        <w:rPr>
          <w:sz w:val="28"/>
          <w:szCs w:val="28"/>
        </w:rPr>
        <w:t xml:space="preserve"> редукцион проводится в соответствии с правилами и с 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_Ref319589680 \r \h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pacing w:val="-6"/>
          <w:sz w:val="28"/>
          <w:szCs w:val="28"/>
        </w:rPr>
        <w:t xml:space="preserve"> </w:t>
      </w:r>
      <w:r>
        <w:rPr>
          <w:sz w:val="28"/>
          <w:szCs w:val="28"/>
        </w:rPr>
        <w:t>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rsidP="002832ED">
      <w:pPr>
        <w:pStyle w:val="Times12"/>
        <w:keepNext/>
        <w:numPr>
          <w:ilvl w:val="2"/>
          <w:numId w:val="12"/>
        </w:numPr>
        <w:tabs>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w:t>
      </w:r>
      <w:r w:rsidRPr="00EB0DFD">
        <w:rPr>
          <w:sz w:val="28"/>
          <w:szCs w:val="28"/>
        </w:rPr>
        <w:t xml:space="preserve">в </w:t>
      </w:r>
      <w:r w:rsidRPr="00EB0DFD">
        <w:rPr>
          <w:b/>
          <w:bCs w:val="0"/>
          <w:i/>
          <w:szCs w:val="24"/>
        </w:rPr>
        <w:t>Томе 2</w:t>
      </w:r>
      <w:r w:rsidRPr="00EB0DFD">
        <w:rPr>
          <w:sz w:val="28"/>
          <w:szCs w:val="28"/>
        </w:rPr>
        <w:t xml:space="preserve"> «ТЕХНИЧЕСКАЯ ЧАСТЬ» </w:t>
      </w:r>
      <w:r>
        <w:rPr>
          <w:sz w:val="28"/>
          <w:szCs w:val="28"/>
        </w:rPr>
        <w:t xml:space="preserve">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результатам </w:t>
      </w:r>
      <w:proofErr w:type="spellStart"/>
      <w:r>
        <w:rPr>
          <w:sz w:val="28"/>
          <w:szCs w:val="28"/>
        </w:rPr>
        <w:t>редукциона</w:t>
      </w:r>
      <w:proofErr w:type="spellEnd"/>
      <w:r>
        <w:rPr>
          <w:sz w:val="28"/>
          <w:szCs w:val="28"/>
        </w:rPr>
        <w:t xml:space="preserve">, приведен в виде отдельного файла в формате </w:t>
      </w:r>
      <w:r>
        <w:rPr>
          <w:sz w:val="28"/>
          <w:szCs w:val="28"/>
          <w:lang w:val="en-US"/>
        </w:rPr>
        <w:t>Word</w:t>
      </w:r>
      <w:r>
        <w:rPr>
          <w:sz w:val="28"/>
          <w:szCs w:val="28"/>
        </w:rPr>
        <w:t>.</w:t>
      </w:r>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Предметом настоящего </w:t>
      </w:r>
      <w:proofErr w:type="spellStart"/>
      <w:r>
        <w:rPr>
          <w:sz w:val="28"/>
          <w:szCs w:val="28"/>
        </w:rPr>
        <w:t>редукциона</w:t>
      </w:r>
      <w:proofErr w:type="spellEnd"/>
      <w:r>
        <w:rPr>
          <w:sz w:val="28"/>
          <w:szCs w:val="28"/>
        </w:rPr>
        <w:t xml:space="preserve"> является право на заключение договора на поставку товаров, выполнение работ или оказание услуг согласно пункту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_Ref317250574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Pr>
          <w:sz w:val="28"/>
          <w:szCs w:val="28"/>
        </w:rPr>
        <w:t>1</w:t>
      </w:r>
      <w:r>
        <w:rPr>
          <w:sz w:val="28"/>
          <w:szCs w:val="28"/>
        </w:rPr>
        <w:fldChar w:fldCharType="end"/>
      </w:r>
      <w:r>
        <w:rPr>
          <w:sz w:val="28"/>
          <w:szCs w:val="28"/>
        </w:rPr>
        <w:t>, </w:t>
      </w:r>
      <w:r>
        <w:rPr>
          <w:sz w:val="28"/>
          <w:szCs w:val="28"/>
        </w:rPr>
        <w:fldChar w:fldCharType="begin"/>
      </w:r>
      <w:r>
        <w:rPr>
          <w:sz w:val="28"/>
          <w:szCs w:val="28"/>
        </w:rPr>
        <w:instrText xml:space="preserve"> REF _Ref319589793 \r \h  \* MERGEFORMAT </w:instrText>
      </w:r>
      <w:r>
        <w:rPr>
          <w:sz w:val="28"/>
          <w:szCs w:val="28"/>
        </w:rPr>
      </w:r>
      <w:r>
        <w:rPr>
          <w:sz w:val="28"/>
          <w:szCs w:val="28"/>
        </w:rPr>
        <w:fldChar w:fldCharType="separate"/>
      </w:r>
      <w:r>
        <w:rPr>
          <w:sz w:val="28"/>
          <w:szCs w:val="28"/>
        </w:rPr>
        <w:t>3</w:t>
      </w:r>
      <w:r>
        <w:rPr>
          <w:sz w:val="28"/>
          <w:szCs w:val="28"/>
        </w:rPr>
        <w:fldChar w:fldCharType="end"/>
      </w:r>
      <w:r>
        <w:rPr>
          <w:sz w:val="28"/>
          <w:szCs w:val="28"/>
        </w:rPr>
        <w:t>, </w:t>
      </w:r>
      <w:r>
        <w:rPr>
          <w:sz w:val="28"/>
          <w:szCs w:val="28"/>
        </w:rPr>
        <w:fldChar w:fldCharType="begin"/>
      </w:r>
      <w:r>
        <w:rPr>
          <w:sz w:val="28"/>
          <w:szCs w:val="28"/>
        </w:rPr>
        <w:instrText xml:space="preserve"> REF _Ref319589808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pPr>
        <w:pStyle w:val="Times12"/>
        <w:keepNext/>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EB0DFD" w:rsidRDefault="00EB0DFD" w:rsidP="002832ED">
      <w:pPr>
        <w:pStyle w:val="aa"/>
        <w:keepNext/>
        <w:numPr>
          <w:ilvl w:val="1"/>
          <w:numId w:val="12"/>
        </w:numPr>
        <w:ind w:left="0" w:firstLine="709"/>
        <w:jc w:val="both"/>
        <w:outlineLvl w:val="1"/>
        <w:rPr>
          <w:rFonts w:ascii="Times New Roman" w:hAnsi="Times New Roman" w:cs="Times New Roman"/>
          <w:sz w:val="28"/>
          <w:szCs w:val="24"/>
        </w:rPr>
      </w:pPr>
      <w:bookmarkStart w:id="13" w:name="_Toc390866520"/>
      <w:r>
        <w:rPr>
          <w:rFonts w:ascii="Times New Roman" w:hAnsi="Times New Roman" w:cs="Times New Roman"/>
          <w:sz w:val="28"/>
          <w:szCs w:val="24"/>
        </w:rPr>
        <w:t xml:space="preserve">Участие в процедуре </w:t>
      </w:r>
      <w:proofErr w:type="spellStart"/>
      <w:r>
        <w:rPr>
          <w:rFonts w:ascii="Times New Roman" w:hAnsi="Times New Roman" w:cs="Times New Roman"/>
          <w:sz w:val="28"/>
          <w:szCs w:val="24"/>
        </w:rPr>
        <w:t>редукциона</w:t>
      </w:r>
      <w:bookmarkEnd w:id="13"/>
      <w:proofErr w:type="spellEnd"/>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Принять участие в </w:t>
      </w:r>
      <w:proofErr w:type="spellStart"/>
      <w:r>
        <w:rPr>
          <w:sz w:val="28"/>
          <w:szCs w:val="28"/>
        </w:rPr>
        <w:t>редукционе</w:t>
      </w:r>
      <w:proofErr w:type="spellEnd"/>
      <w:r>
        <w:rPr>
          <w:sz w:val="28"/>
          <w:szCs w:val="28"/>
        </w:rPr>
        <w:t xml:space="preserve">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Для участия в процедуре </w:t>
      </w:r>
      <w:proofErr w:type="spellStart"/>
      <w:r>
        <w:rPr>
          <w:sz w:val="28"/>
          <w:szCs w:val="28"/>
        </w:rPr>
        <w:t>редукциона</w:t>
      </w:r>
      <w:proofErr w:type="spellEnd"/>
      <w:r>
        <w:rPr>
          <w:sz w:val="28"/>
          <w:szCs w:val="28"/>
        </w:rPr>
        <w:t xml:space="preserve"> участник </w:t>
      </w:r>
      <w:proofErr w:type="spellStart"/>
      <w:r>
        <w:rPr>
          <w:sz w:val="28"/>
          <w:szCs w:val="28"/>
        </w:rPr>
        <w:t>редукциона</w:t>
      </w:r>
      <w:proofErr w:type="spellEnd"/>
      <w:r>
        <w:rPr>
          <w:sz w:val="28"/>
          <w:szCs w:val="28"/>
        </w:rPr>
        <w:t xml:space="preserve"> должен</w:t>
      </w:r>
    </w:p>
    <w:p w:rsidR="00EB0DFD" w:rsidRDefault="00EB0DFD" w:rsidP="002832ED">
      <w:pPr>
        <w:keepNext/>
        <w:numPr>
          <w:ilvl w:val="0"/>
          <w:numId w:val="13"/>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B0DFD" w:rsidRDefault="00EB0DFD" w:rsidP="002832ED">
      <w:pPr>
        <w:keepNext/>
        <w:numPr>
          <w:ilvl w:val="0"/>
          <w:numId w:val="13"/>
        </w:numPr>
        <w:tabs>
          <w:tab w:val="left" w:pos="1134"/>
        </w:tabs>
        <w:ind w:left="0" w:firstLine="709"/>
        <w:jc w:val="both"/>
        <w:rPr>
          <w:sz w:val="28"/>
          <w:szCs w:val="28"/>
        </w:rPr>
      </w:pPr>
      <w:r>
        <w:rPr>
          <w:sz w:val="28"/>
          <w:szCs w:val="28"/>
        </w:rPr>
        <w:t xml:space="preserve">удовлетворять требованиям, изложенным в пункте </w:t>
      </w:r>
      <w:r>
        <w:rPr>
          <w:sz w:val="28"/>
          <w:szCs w:val="28"/>
        </w:rPr>
        <w:fldChar w:fldCharType="begin"/>
      </w:r>
      <w:r>
        <w:rPr>
          <w:sz w:val="28"/>
          <w:szCs w:val="28"/>
        </w:rPr>
        <w:instrText xml:space="preserve"> REF _Ref333237547 \r \h </w:instrText>
      </w:r>
      <w:r>
        <w:rPr>
          <w:sz w:val="28"/>
          <w:szCs w:val="28"/>
        </w:rPr>
      </w:r>
      <w:r>
        <w:rPr>
          <w:sz w:val="28"/>
          <w:szCs w:val="28"/>
        </w:rPr>
        <w:fldChar w:fldCharType="separate"/>
      </w:r>
      <w:r>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rsidP="002832ED">
      <w:pPr>
        <w:keepNext/>
        <w:numPr>
          <w:ilvl w:val="0"/>
          <w:numId w:val="13"/>
        </w:numPr>
        <w:tabs>
          <w:tab w:val="left" w:pos="1134"/>
        </w:tabs>
        <w:ind w:left="0" w:firstLine="709"/>
        <w:jc w:val="both"/>
        <w:rPr>
          <w:sz w:val="28"/>
          <w:szCs w:val="28"/>
        </w:rPr>
      </w:pPr>
      <w:r>
        <w:rPr>
          <w:sz w:val="28"/>
          <w:szCs w:val="28"/>
        </w:rPr>
        <w:t xml:space="preserve">предоставить заявку на участие в </w:t>
      </w:r>
      <w:proofErr w:type="spellStart"/>
      <w:r>
        <w:rPr>
          <w:sz w:val="28"/>
          <w:szCs w:val="28"/>
        </w:rPr>
        <w:t>редукционе</w:t>
      </w:r>
      <w:proofErr w:type="spellEnd"/>
      <w:r>
        <w:rPr>
          <w:sz w:val="28"/>
          <w:szCs w:val="28"/>
        </w:rPr>
        <w:t xml:space="preserve"> согласно требованиям настоящей редукционной документации.</w:t>
      </w:r>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Для всех участников </w:t>
      </w:r>
      <w:proofErr w:type="spellStart"/>
      <w:r>
        <w:rPr>
          <w:sz w:val="28"/>
          <w:szCs w:val="28"/>
        </w:rPr>
        <w:t>редукциона</w:t>
      </w:r>
      <w:proofErr w:type="spellEnd"/>
      <w:r>
        <w:rPr>
          <w:sz w:val="28"/>
          <w:szCs w:val="28"/>
        </w:rPr>
        <w:t xml:space="preserve"> устанавливаются единые требования. Применение при рассмотрении заявок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требований, не предусмотренных редукционной документацией, не допускается.</w:t>
      </w:r>
    </w:p>
    <w:p w:rsidR="00EB0DFD" w:rsidRDefault="00EB0DFD" w:rsidP="002832ED">
      <w:pPr>
        <w:pStyle w:val="Times12"/>
        <w:keepNext/>
        <w:numPr>
          <w:ilvl w:val="2"/>
          <w:numId w:val="12"/>
        </w:numPr>
        <w:tabs>
          <w:tab w:val="clear" w:pos="1004"/>
          <w:tab w:val="num" w:pos="1418"/>
        </w:tabs>
        <w:ind w:left="0" w:firstLine="709"/>
        <w:textAlignment w:val="baseline"/>
        <w:rPr>
          <w:sz w:val="28"/>
          <w:szCs w:val="28"/>
        </w:rPr>
      </w:pPr>
      <w:r>
        <w:rPr>
          <w:sz w:val="28"/>
          <w:szCs w:val="28"/>
        </w:rPr>
        <w:t xml:space="preserve">Решение о допуске участника </w:t>
      </w:r>
      <w:proofErr w:type="spellStart"/>
      <w:r>
        <w:rPr>
          <w:sz w:val="28"/>
          <w:szCs w:val="28"/>
        </w:rPr>
        <w:t>редукциона</w:t>
      </w:r>
      <w:proofErr w:type="spellEnd"/>
      <w:r>
        <w:rPr>
          <w:sz w:val="28"/>
          <w:szCs w:val="28"/>
        </w:rPr>
        <w:t xml:space="preserve"> к дальнейшему участию в</w:t>
      </w:r>
      <w:r>
        <w:rPr>
          <w:sz w:val="28"/>
        </w:rPr>
        <w:t> </w:t>
      </w:r>
      <w:proofErr w:type="spellStart"/>
      <w:r>
        <w:rPr>
          <w:sz w:val="28"/>
          <w:szCs w:val="28"/>
        </w:rPr>
        <w:t>редукционе</w:t>
      </w:r>
      <w:proofErr w:type="spellEnd"/>
      <w:r>
        <w:rPr>
          <w:sz w:val="28"/>
          <w:szCs w:val="28"/>
        </w:rPr>
        <w:t xml:space="preserve"> либо об отказе в допуске по результатам рассмотрения первых частей заявок на участие в </w:t>
      </w:r>
      <w:proofErr w:type="spellStart"/>
      <w:r>
        <w:rPr>
          <w:sz w:val="28"/>
          <w:szCs w:val="28"/>
        </w:rPr>
        <w:t>редукционе</w:t>
      </w:r>
      <w:proofErr w:type="spellEnd"/>
      <w:r>
        <w:rPr>
          <w:sz w:val="28"/>
          <w:szCs w:val="28"/>
        </w:rPr>
        <w:t xml:space="preserve"> в соответствии с критериями отбора и в порядке, которые </w:t>
      </w:r>
      <w:proofErr w:type="gramStart"/>
      <w:r>
        <w:rPr>
          <w:sz w:val="28"/>
          <w:szCs w:val="28"/>
        </w:rPr>
        <w:t>установлены в редукционной документации принимает</w:t>
      </w:r>
      <w:proofErr w:type="gramEnd"/>
      <w:r>
        <w:rPr>
          <w:sz w:val="28"/>
          <w:szCs w:val="28"/>
        </w:rPr>
        <w:t xml:space="preserve"> редукционная комиссия в порядке, определенном положениями подраздела </w:t>
      </w:r>
      <w:r>
        <w:rPr>
          <w:sz w:val="28"/>
          <w:szCs w:val="28"/>
        </w:rPr>
        <w:fldChar w:fldCharType="begin"/>
      </w:r>
      <w:r>
        <w:rPr>
          <w:sz w:val="28"/>
          <w:szCs w:val="28"/>
        </w:rPr>
        <w:instrText xml:space="preserve"> REF _Ref319858873 \r \h  \* MERGEFORMAT </w:instrText>
      </w:r>
      <w:r>
        <w:rPr>
          <w:sz w:val="28"/>
          <w:szCs w:val="28"/>
        </w:rPr>
      </w:r>
      <w:r>
        <w:rPr>
          <w:sz w:val="28"/>
          <w:szCs w:val="28"/>
        </w:rPr>
        <w:fldChar w:fldCharType="separate"/>
      </w:r>
      <w:r>
        <w:rPr>
          <w:sz w:val="28"/>
          <w:szCs w:val="28"/>
        </w:rPr>
        <w:t>4.16.2</w:t>
      </w:r>
      <w:r>
        <w:rPr>
          <w:sz w:val="28"/>
          <w:szCs w:val="28"/>
        </w:rPr>
        <w:fldChar w:fldCharType="end"/>
      </w:r>
      <w:r>
        <w:rPr>
          <w:sz w:val="28"/>
          <w:szCs w:val="28"/>
        </w:rPr>
        <w:t xml:space="preserve">. </w:t>
      </w:r>
    </w:p>
    <w:p w:rsidR="00EB0DFD" w:rsidRDefault="00EB0DFD" w:rsidP="002832ED">
      <w:pPr>
        <w:pStyle w:val="Times12"/>
        <w:keepNext/>
        <w:numPr>
          <w:ilvl w:val="2"/>
          <w:numId w:val="12"/>
        </w:numPr>
        <w:tabs>
          <w:tab w:val="clear" w:pos="1004"/>
          <w:tab w:val="num" w:pos="1418"/>
        </w:tabs>
        <w:ind w:left="0" w:firstLine="709"/>
        <w:textAlignment w:val="baseline"/>
        <w:rPr>
          <w:sz w:val="28"/>
          <w:szCs w:val="28"/>
        </w:rPr>
      </w:pPr>
      <w:proofErr w:type="gramStart"/>
      <w:r>
        <w:rPr>
          <w:sz w:val="28"/>
          <w:szCs w:val="28"/>
        </w:rPr>
        <w:lastRenderedPageBreak/>
        <w:t xml:space="preserve">Решение о соответствии участника </w:t>
      </w:r>
      <w:proofErr w:type="spellStart"/>
      <w:r>
        <w:rPr>
          <w:sz w:val="28"/>
          <w:szCs w:val="28"/>
        </w:rPr>
        <w:t>редукциона</w:t>
      </w:r>
      <w:proofErr w:type="spellEnd"/>
      <w:r>
        <w:rPr>
          <w:sz w:val="28"/>
          <w:szCs w:val="28"/>
        </w:rPr>
        <w:t xml:space="preserve"> и его заявки на участие в </w:t>
      </w:r>
      <w:proofErr w:type="spellStart"/>
      <w:r>
        <w:rPr>
          <w:sz w:val="28"/>
          <w:szCs w:val="28"/>
        </w:rPr>
        <w:t>редукционе</w:t>
      </w:r>
      <w:proofErr w:type="spellEnd"/>
      <w:r>
        <w:rPr>
          <w:sz w:val="28"/>
          <w:szCs w:val="28"/>
        </w:rPr>
        <w:t xml:space="preserve"> в целом, либо отклонении его заявки на участие в </w:t>
      </w:r>
      <w:proofErr w:type="spellStart"/>
      <w:r>
        <w:rPr>
          <w:sz w:val="28"/>
          <w:szCs w:val="28"/>
        </w:rPr>
        <w:t>редукционе</w:t>
      </w:r>
      <w:proofErr w:type="spellEnd"/>
      <w:r>
        <w:rPr>
          <w:sz w:val="28"/>
          <w:szCs w:val="28"/>
        </w:rPr>
        <w:t xml:space="preserve">, по результатам рассмотрения вторых частей заявок на участие в </w:t>
      </w:r>
      <w:proofErr w:type="spellStart"/>
      <w:r>
        <w:rPr>
          <w:sz w:val="28"/>
          <w:szCs w:val="28"/>
        </w:rPr>
        <w:t>редукционе</w:t>
      </w:r>
      <w:proofErr w:type="spellEnd"/>
      <w:r>
        <w:rPr>
          <w:sz w:val="28"/>
          <w:szCs w:val="28"/>
        </w:rPr>
        <w:t xml:space="preserve"> в соответствии с критериями отбора и в порядке, которые установлены в редукционной документации принимает редукционная комиссия в порядке, определенном положениями подраздела </w:t>
      </w:r>
      <w:r>
        <w:rPr>
          <w:sz w:val="28"/>
          <w:szCs w:val="28"/>
        </w:rPr>
        <w:fldChar w:fldCharType="begin"/>
      </w:r>
      <w:r>
        <w:rPr>
          <w:sz w:val="28"/>
          <w:szCs w:val="28"/>
        </w:rPr>
        <w:instrText xml:space="preserve"> REF _Ref319589906 \r \h  \* MERGEFORMAT </w:instrText>
      </w:r>
      <w:r>
        <w:rPr>
          <w:sz w:val="28"/>
          <w:szCs w:val="28"/>
        </w:rPr>
      </w:r>
      <w:r>
        <w:rPr>
          <w:sz w:val="28"/>
          <w:szCs w:val="28"/>
        </w:rPr>
        <w:fldChar w:fldCharType="separate"/>
      </w:r>
      <w:r>
        <w:rPr>
          <w:sz w:val="28"/>
          <w:szCs w:val="28"/>
        </w:rPr>
        <w:t>4.16.4</w:t>
      </w:r>
      <w:r>
        <w:rPr>
          <w:sz w:val="28"/>
          <w:szCs w:val="28"/>
        </w:rPr>
        <w:fldChar w:fldCharType="end"/>
      </w:r>
      <w:r>
        <w:rPr>
          <w:sz w:val="28"/>
          <w:szCs w:val="28"/>
        </w:rPr>
        <w:t xml:space="preserve">. </w:t>
      </w:r>
      <w:proofErr w:type="gramEnd"/>
    </w:p>
    <w:p w:rsidR="00EB0DFD" w:rsidRDefault="00EB0DFD" w:rsidP="002832ED">
      <w:pPr>
        <w:pStyle w:val="Times12"/>
        <w:keepNext/>
        <w:numPr>
          <w:ilvl w:val="2"/>
          <w:numId w:val="12"/>
        </w:numPr>
        <w:tabs>
          <w:tab w:val="num" w:pos="960"/>
        </w:tabs>
        <w:ind w:left="0" w:firstLine="709"/>
        <w:rPr>
          <w:sz w:val="28"/>
          <w:szCs w:val="28"/>
        </w:rPr>
      </w:pPr>
      <w:bookmarkStart w:id="14" w:name="_Ref317172396"/>
      <w:r>
        <w:rPr>
          <w:sz w:val="28"/>
          <w:szCs w:val="28"/>
        </w:rPr>
        <w:t xml:space="preserve">В любой момент вплоть до подписания договора редукционная комиссия должна отстранить участника </w:t>
      </w:r>
      <w:proofErr w:type="spellStart"/>
      <w:r>
        <w:rPr>
          <w:sz w:val="28"/>
          <w:szCs w:val="28"/>
        </w:rPr>
        <w:t>редукциона</w:t>
      </w:r>
      <w:proofErr w:type="spellEnd"/>
      <w:r>
        <w:rPr>
          <w:sz w:val="28"/>
          <w:szCs w:val="28"/>
        </w:rPr>
        <w:t xml:space="preserve">, в том числе допущенного до участия в </w:t>
      </w:r>
      <w:proofErr w:type="spellStart"/>
      <w:r>
        <w:rPr>
          <w:sz w:val="28"/>
          <w:szCs w:val="28"/>
        </w:rPr>
        <w:t>редукционе</w:t>
      </w:r>
      <w:proofErr w:type="spellEnd"/>
      <w:r>
        <w:rPr>
          <w:sz w:val="28"/>
          <w:szCs w:val="28"/>
        </w:rPr>
        <w:t xml:space="preserve"> и/или признанного соответствующим требованиям редукционной документации, в случаях:</w:t>
      </w:r>
      <w:bookmarkEnd w:id="14"/>
      <w:r>
        <w:rPr>
          <w:sz w:val="28"/>
          <w:szCs w:val="28"/>
        </w:rPr>
        <w:t xml:space="preserve"> </w:t>
      </w:r>
    </w:p>
    <w:p w:rsidR="00EB0DFD" w:rsidRDefault="00EB0DFD" w:rsidP="002832ED">
      <w:pPr>
        <w:keepNext/>
        <w:numPr>
          <w:ilvl w:val="0"/>
          <w:numId w:val="14"/>
        </w:numPr>
        <w:tabs>
          <w:tab w:val="left" w:pos="0"/>
          <w:tab w:val="left" w:pos="1134"/>
        </w:tabs>
        <w:ind w:left="0" w:firstLine="709"/>
        <w:jc w:val="both"/>
        <w:rPr>
          <w:sz w:val="28"/>
          <w:szCs w:val="28"/>
        </w:rPr>
      </w:pPr>
      <w:bookmarkStart w:id="15" w:name="_Ref317173209"/>
      <w:r>
        <w:rPr>
          <w:sz w:val="28"/>
          <w:szCs w:val="28"/>
        </w:rPr>
        <w:t xml:space="preserve">обнаружения недостоверных сведений в заявке на участие в </w:t>
      </w:r>
      <w:proofErr w:type="spellStart"/>
      <w:r>
        <w:rPr>
          <w:sz w:val="28"/>
          <w:szCs w:val="28"/>
        </w:rPr>
        <w:t>редукционе</w:t>
      </w:r>
      <w:proofErr w:type="spellEnd"/>
      <w:r>
        <w:rPr>
          <w:sz w:val="28"/>
          <w:szCs w:val="28"/>
        </w:rPr>
        <w:t xml:space="preserve"> и (или) ее уточнениях согласно пункту </w:t>
      </w:r>
      <w:r>
        <w:fldChar w:fldCharType="begin"/>
      </w:r>
      <w:r>
        <w:instrText xml:space="preserve"> REF _Ref319590095 \r \h  \* MERGEFORMAT </w:instrText>
      </w:r>
      <w:r>
        <w:fldChar w:fldCharType="separate"/>
      </w:r>
      <w:r>
        <w:rPr>
          <w:sz w:val="28"/>
          <w:szCs w:val="28"/>
        </w:rPr>
        <w:t>4.16.4.5</w:t>
      </w:r>
      <w:r>
        <w:fldChar w:fldCharType="end"/>
      </w:r>
      <w:r>
        <w:rPr>
          <w:sz w:val="28"/>
          <w:szCs w:val="28"/>
        </w:rPr>
        <w:t xml:space="preserve">, существенных для допуска данного участника к </w:t>
      </w:r>
      <w:proofErr w:type="spellStart"/>
      <w:r>
        <w:rPr>
          <w:sz w:val="28"/>
          <w:szCs w:val="28"/>
        </w:rPr>
        <w:t>редукциону</w:t>
      </w:r>
      <w:proofErr w:type="spellEnd"/>
      <w:r>
        <w:rPr>
          <w:sz w:val="28"/>
          <w:szCs w:val="28"/>
        </w:rPr>
        <w:t>;</w:t>
      </w:r>
      <w:bookmarkEnd w:id="15"/>
    </w:p>
    <w:p w:rsidR="00EB0DFD" w:rsidRDefault="00EB0DFD" w:rsidP="002832ED">
      <w:pPr>
        <w:keepNext/>
        <w:numPr>
          <w:ilvl w:val="0"/>
          <w:numId w:val="14"/>
        </w:numPr>
        <w:tabs>
          <w:tab w:val="left" w:pos="0"/>
          <w:tab w:val="left" w:pos="1134"/>
        </w:tabs>
        <w:ind w:left="0" w:firstLine="709"/>
        <w:jc w:val="both"/>
        <w:rPr>
          <w:sz w:val="28"/>
          <w:szCs w:val="28"/>
        </w:rPr>
      </w:pPr>
      <w:r>
        <w:rPr>
          <w:sz w:val="28"/>
          <w:szCs w:val="28"/>
        </w:rPr>
        <w:t xml:space="preserve">получения заключения ЦАК, АК дивизиона или Контрольного комитета (пункт </w:t>
      </w:r>
      <w:r>
        <w:rPr>
          <w:sz w:val="28"/>
          <w:szCs w:val="28"/>
        </w:rPr>
        <w:fldChar w:fldCharType="begin"/>
      </w:r>
      <w:r>
        <w:rPr>
          <w:sz w:val="28"/>
          <w:szCs w:val="28"/>
        </w:rPr>
        <w:instrText xml:space="preserve"> REF _Ref321836650 \r \h  \* MERGEFORMAT </w:instrText>
      </w:r>
      <w:r>
        <w:rPr>
          <w:sz w:val="28"/>
          <w:szCs w:val="28"/>
        </w:rPr>
      </w:r>
      <w:r>
        <w:rPr>
          <w:sz w:val="28"/>
          <w:szCs w:val="28"/>
        </w:rPr>
        <w:fldChar w:fldCharType="separate"/>
      </w:r>
      <w:r>
        <w:rPr>
          <w:sz w:val="28"/>
          <w:szCs w:val="28"/>
        </w:rPr>
        <w:t>27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об отмене процедуры </w:t>
      </w:r>
      <w:proofErr w:type="spellStart"/>
      <w:r>
        <w:rPr>
          <w:sz w:val="28"/>
          <w:szCs w:val="28"/>
        </w:rPr>
        <w:t>редукциона</w:t>
      </w:r>
      <w:proofErr w:type="spellEnd"/>
      <w:r>
        <w:rPr>
          <w:sz w:val="28"/>
          <w:szCs w:val="28"/>
        </w:rPr>
        <w:t>, принятого в порядке рассмотрения жалоб;</w:t>
      </w:r>
    </w:p>
    <w:p w:rsidR="00EB0DFD" w:rsidRDefault="00EB0DFD" w:rsidP="002832ED">
      <w:pPr>
        <w:keepNext/>
        <w:numPr>
          <w:ilvl w:val="0"/>
          <w:numId w:val="14"/>
        </w:numPr>
        <w:tabs>
          <w:tab w:val="left" w:pos="0"/>
          <w:tab w:val="left" w:pos="1134"/>
        </w:tabs>
        <w:ind w:left="0" w:firstLine="709"/>
        <w:jc w:val="both"/>
        <w:rPr>
          <w:sz w:val="28"/>
          <w:szCs w:val="28"/>
        </w:rPr>
      </w:pPr>
      <w:r>
        <w:rPr>
          <w:sz w:val="28"/>
          <w:szCs w:val="28"/>
        </w:rPr>
        <w:t xml:space="preserve">подкрепленного документами факта давления таким участником </w:t>
      </w:r>
      <w:proofErr w:type="spellStart"/>
      <w:r>
        <w:rPr>
          <w:sz w:val="28"/>
          <w:szCs w:val="28"/>
        </w:rPr>
        <w:t>редукциона</w:t>
      </w:r>
      <w:proofErr w:type="spellEnd"/>
      <w:r>
        <w:rPr>
          <w:sz w:val="28"/>
          <w:szCs w:val="28"/>
        </w:rPr>
        <w:t xml:space="preserve"> на члена комиссии, эксперта, руководителя организатора </w:t>
      </w:r>
      <w:proofErr w:type="spellStart"/>
      <w:r>
        <w:rPr>
          <w:sz w:val="28"/>
          <w:szCs w:val="28"/>
        </w:rPr>
        <w:t>редукциона</w:t>
      </w:r>
      <w:proofErr w:type="spellEnd"/>
      <w:r>
        <w:rPr>
          <w:sz w:val="28"/>
          <w:szCs w:val="28"/>
        </w:rPr>
        <w:t xml:space="preserve"> или заказчика.</w:t>
      </w:r>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В случае отстранения всех участников </w:t>
      </w:r>
      <w:proofErr w:type="spellStart"/>
      <w:r>
        <w:rPr>
          <w:sz w:val="28"/>
          <w:szCs w:val="28"/>
        </w:rPr>
        <w:t>редукциона</w:t>
      </w:r>
      <w:proofErr w:type="spellEnd"/>
      <w:r>
        <w:rPr>
          <w:sz w:val="28"/>
          <w:szCs w:val="28"/>
        </w:rPr>
        <w:t xml:space="preserve"> по основаниям, предусмотренным пунктом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Pr>
          <w:sz w:val="28"/>
          <w:szCs w:val="28"/>
        </w:rPr>
        <w:t>2.2.6</w:t>
      </w:r>
      <w:r>
        <w:rPr>
          <w:sz w:val="28"/>
          <w:szCs w:val="28"/>
        </w:rPr>
        <w:fldChar w:fldCharType="end"/>
      </w:r>
      <w:r>
        <w:rPr>
          <w:sz w:val="28"/>
          <w:szCs w:val="28"/>
        </w:rPr>
        <w:t>, редукцион признается несостоявшимся</w:t>
      </w:r>
    </w:p>
    <w:p w:rsidR="00EB0DFD" w:rsidRDefault="00EB0DFD" w:rsidP="002832ED">
      <w:pPr>
        <w:pStyle w:val="Times12"/>
        <w:keepNext/>
        <w:numPr>
          <w:ilvl w:val="2"/>
          <w:numId w:val="12"/>
        </w:numPr>
        <w:tabs>
          <w:tab w:val="num" w:pos="960"/>
        </w:tabs>
        <w:ind w:left="0" w:firstLine="709"/>
        <w:rPr>
          <w:sz w:val="28"/>
          <w:szCs w:val="28"/>
        </w:rPr>
      </w:pPr>
      <w:proofErr w:type="gramStart"/>
      <w:r>
        <w:rPr>
          <w:sz w:val="28"/>
          <w:szCs w:val="28"/>
        </w:rPr>
        <w:t xml:space="preserve">После подведения итогов </w:t>
      </w:r>
      <w:proofErr w:type="spellStart"/>
      <w:r>
        <w:rPr>
          <w:sz w:val="28"/>
          <w:szCs w:val="28"/>
        </w:rPr>
        <w:t>редукциона</w:t>
      </w:r>
      <w:proofErr w:type="spellEnd"/>
      <w:r>
        <w:rPr>
          <w:sz w:val="28"/>
          <w:szCs w:val="28"/>
        </w:rPr>
        <w:t xml:space="preserve"> до подписания договора редукционная комиссия вправе отстранить любого участника </w:t>
      </w:r>
      <w:proofErr w:type="spellStart"/>
      <w:r>
        <w:rPr>
          <w:sz w:val="28"/>
          <w:szCs w:val="28"/>
        </w:rPr>
        <w:t>редукциона</w:t>
      </w:r>
      <w:proofErr w:type="spellEnd"/>
      <w:r>
        <w:rPr>
          <w:sz w:val="28"/>
          <w:szCs w:val="28"/>
        </w:rPr>
        <w:t xml:space="preserve">, в том числе победителя </w:t>
      </w:r>
      <w:proofErr w:type="spellStart"/>
      <w:r>
        <w:rPr>
          <w:sz w:val="28"/>
          <w:szCs w:val="28"/>
        </w:rPr>
        <w:t>редукциона</w:t>
      </w:r>
      <w:proofErr w:type="spellEnd"/>
      <w:r>
        <w:rPr>
          <w:sz w:val="28"/>
          <w:szCs w:val="28"/>
        </w:rPr>
        <w:t xml:space="preserve">, в случае обнаружения недостоверных сведений в заявке на участие в </w:t>
      </w:r>
      <w:proofErr w:type="spellStart"/>
      <w:r>
        <w:rPr>
          <w:sz w:val="28"/>
          <w:szCs w:val="28"/>
        </w:rPr>
        <w:t>редукционе</w:t>
      </w:r>
      <w:proofErr w:type="spellEnd"/>
      <w:r>
        <w:rPr>
          <w:sz w:val="28"/>
          <w:szCs w:val="28"/>
        </w:rPr>
        <w:t xml:space="preserve"> и (или) ее уточнениях согласно пункту </w:t>
      </w:r>
      <w:r>
        <w:rPr>
          <w:sz w:val="28"/>
          <w:szCs w:val="28"/>
          <w:highlight w:val="yellow"/>
        </w:rPr>
        <w:fldChar w:fldCharType="begin"/>
      </w:r>
      <w:r>
        <w:rPr>
          <w:sz w:val="28"/>
          <w:szCs w:val="28"/>
          <w:highlight w:val="yellow"/>
        </w:rPr>
        <w:instrText xml:space="preserve"> REF _Ref319590095 \r \h  \* MERGEFORMAT </w:instrText>
      </w:r>
      <w:r>
        <w:rPr>
          <w:sz w:val="28"/>
          <w:szCs w:val="28"/>
          <w:highlight w:val="yellow"/>
        </w:rPr>
      </w:r>
      <w:r>
        <w:rPr>
          <w:sz w:val="28"/>
          <w:szCs w:val="28"/>
          <w:highlight w:val="yellow"/>
        </w:rPr>
        <w:fldChar w:fldCharType="separate"/>
      </w:r>
      <w:r>
        <w:rPr>
          <w:sz w:val="28"/>
          <w:szCs w:val="28"/>
        </w:rPr>
        <w:t>4.16.4.5</w:t>
      </w:r>
      <w:r>
        <w:rPr>
          <w:sz w:val="28"/>
          <w:szCs w:val="28"/>
          <w:highlight w:val="yellow"/>
        </w:rPr>
        <w:fldChar w:fldCharType="end"/>
      </w:r>
      <w:r>
        <w:rPr>
          <w:sz w:val="28"/>
          <w:szCs w:val="28"/>
        </w:rPr>
        <w:t xml:space="preserve">, существенных для допуска участника </w:t>
      </w:r>
      <w:proofErr w:type="spellStart"/>
      <w:r>
        <w:rPr>
          <w:sz w:val="28"/>
          <w:szCs w:val="28"/>
        </w:rPr>
        <w:t>редукциона</w:t>
      </w:r>
      <w:proofErr w:type="spellEnd"/>
      <w:r>
        <w:rPr>
          <w:sz w:val="28"/>
          <w:szCs w:val="28"/>
        </w:rPr>
        <w:t xml:space="preserve"> к участию в </w:t>
      </w:r>
      <w:proofErr w:type="spellStart"/>
      <w:r>
        <w:rPr>
          <w:sz w:val="28"/>
          <w:szCs w:val="28"/>
        </w:rPr>
        <w:t>редукционе</w:t>
      </w:r>
      <w:proofErr w:type="spellEnd"/>
      <w:r>
        <w:rPr>
          <w:sz w:val="28"/>
          <w:szCs w:val="28"/>
        </w:rPr>
        <w:t xml:space="preserve">, не указанных в подпункте </w:t>
      </w:r>
      <w:r>
        <w:rPr>
          <w:sz w:val="28"/>
          <w:szCs w:val="28"/>
        </w:rPr>
        <w:fldChar w:fldCharType="begin"/>
      </w:r>
      <w:r>
        <w:rPr>
          <w:sz w:val="28"/>
          <w:szCs w:val="28"/>
        </w:rPr>
        <w:instrText xml:space="preserve"> REF _Ref317173209 \r \h  \* MERGEFORMAT </w:instrText>
      </w:r>
      <w:r>
        <w:rPr>
          <w:sz w:val="28"/>
          <w:szCs w:val="28"/>
        </w:rPr>
      </w:r>
      <w:r>
        <w:rPr>
          <w:sz w:val="28"/>
          <w:szCs w:val="28"/>
        </w:rPr>
        <w:fldChar w:fldCharType="separate"/>
      </w:r>
      <w:r>
        <w:rPr>
          <w:sz w:val="28"/>
          <w:szCs w:val="28"/>
        </w:rPr>
        <w:t>а)</w:t>
      </w:r>
      <w:r>
        <w:rPr>
          <w:sz w:val="28"/>
          <w:szCs w:val="28"/>
        </w:rPr>
        <w:fldChar w:fldCharType="end"/>
      </w:r>
      <w:r>
        <w:rPr>
          <w:sz w:val="28"/>
          <w:szCs w:val="28"/>
        </w:rPr>
        <w:t xml:space="preserve"> пункта </w:t>
      </w:r>
      <w:r>
        <w:rPr>
          <w:sz w:val="28"/>
          <w:szCs w:val="28"/>
          <w:highlight w:val="yellow"/>
        </w:rPr>
        <w:fldChar w:fldCharType="begin"/>
      </w:r>
      <w:r>
        <w:rPr>
          <w:sz w:val="28"/>
          <w:szCs w:val="28"/>
          <w:highlight w:val="yellow"/>
        </w:rPr>
        <w:instrText xml:space="preserve"> REF _Ref317172396 \r \h  \* MERGEFORMAT </w:instrText>
      </w:r>
      <w:r>
        <w:rPr>
          <w:sz w:val="28"/>
          <w:szCs w:val="28"/>
          <w:highlight w:val="yellow"/>
        </w:rPr>
      </w:r>
      <w:r>
        <w:rPr>
          <w:sz w:val="28"/>
          <w:szCs w:val="28"/>
          <w:highlight w:val="yellow"/>
        </w:rPr>
        <w:fldChar w:fldCharType="separate"/>
      </w:r>
      <w:r>
        <w:rPr>
          <w:sz w:val="28"/>
          <w:szCs w:val="28"/>
        </w:rPr>
        <w:t>2.2.6</w:t>
      </w:r>
      <w:r>
        <w:rPr>
          <w:sz w:val="28"/>
          <w:szCs w:val="28"/>
          <w:highlight w:val="yellow"/>
        </w:rPr>
        <w:fldChar w:fldCharType="end"/>
      </w:r>
      <w:r>
        <w:rPr>
          <w:sz w:val="28"/>
          <w:szCs w:val="28"/>
        </w:rPr>
        <w:t>, если факт недостоверности сведений имеет документальное подтверждение.</w:t>
      </w:r>
      <w:proofErr w:type="gramEnd"/>
    </w:p>
    <w:p w:rsidR="00EB0DFD" w:rsidRDefault="00EB0DFD" w:rsidP="002832ED">
      <w:pPr>
        <w:pStyle w:val="aa"/>
        <w:keepNext/>
        <w:numPr>
          <w:ilvl w:val="1"/>
          <w:numId w:val="12"/>
        </w:numPr>
        <w:ind w:left="0" w:firstLine="709"/>
        <w:jc w:val="both"/>
        <w:outlineLvl w:val="1"/>
        <w:rPr>
          <w:rFonts w:ascii="Times New Roman" w:hAnsi="Times New Roman" w:cs="Times New Roman"/>
          <w:sz w:val="28"/>
          <w:szCs w:val="24"/>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90866521"/>
      <w:r>
        <w:rPr>
          <w:rFonts w:ascii="Times New Roman" w:hAnsi="Times New Roman" w:cs="Times New Roman"/>
          <w:sz w:val="28"/>
          <w:szCs w:val="24"/>
        </w:rPr>
        <w:t>Правовой статус документов</w:t>
      </w:r>
      <w:bookmarkEnd w:id="16"/>
      <w:bookmarkEnd w:id="17"/>
      <w:bookmarkEnd w:id="18"/>
      <w:bookmarkEnd w:id="19"/>
      <w:bookmarkEnd w:id="20"/>
      <w:bookmarkEnd w:id="21"/>
      <w:bookmarkEnd w:id="22"/>
      <w:bookmarkEnd w:id="23"/>
      <w:bookmarkEnd w:id="24"/>
      <w:bookmarkEnd w:id="25"/>
    </w:p>
    <w:p w:rsidR="00EB0DFD" w:rsidRDefault="00EB0DFD" w:rsidP="002832ED">
      <w:pPr>
        <w:pStyle w:val="Times12"/>
        <w:keepNext/>
        <w:numPr>
          <w:ilvl w:val="2"/>
          <w:numId w:val="12"/>
        </w:numPr>
        <w:tabs>
          <w:tab w:val="num" w:pos="960"/>
          <w:tab w:val="left" w:pos="1418"/>
        </w:tabs>
        <w:ind w:left="0" w:firstLine="709"/>
        <w:rPr>
          <w:sz w:val="28"/>
          <w:szCs w:val="28"/>
        </w:rPr>
      </w:pPr>
      <w:r>
        <w:rPr>
          <w:bCs w:val="0"/>
          <w:sz w:val="28"/>
          <w:szCs w:val="28"/>
        </w:rPr>
        <w:t xml:space="preserve">Данная процедура </w:t>
      </w:r>
      <w:proofErr w:type="spellStart"/>
      <w:r>
        <w:rPr>
          <w:sz w:val="28"/>
          <w:szCs w:val="28"/>
        </w:rPr>
        <w:t>редукциона</w:t>
      </w:r>
      <w:proofErr w:type="spellEnd"/>
      <w:r>
        <w:rPr>
          <w:sz w:val="28"/>
          <w:szCs w:val="28"/>
        </w:rPr>
        <w:t xml:space="preserve">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Процедура </w:t>
      </w:r>
      <w:proofErr w:type="spellStart"/>
      <w:r>
        <w:rPr>
          <w:sz w:val="28"/>
          <w:szCs w:val="28"/>
        </w:rPr>
        <w:t>редукциона</w:t>
      </w:r>
      <w:proofErr w:type="spellEnd"/>
      <w:r>
        <w:rPr>
          <w:sz w:val="28"/>
          <w:szCs w:val="28"/>
        </w:rPr>
        <w:t xml:space="preserve">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proofErr w:type="spellStart"/>
      <w:r>
        <w:rPr>
          <w:sz w:val="28"/>
          <w:szCs w:val="28"/>
        </w:rPr>
        <w:t>редукциона</w:t>
      </w:r>
      <w:proofErr w:type="spellEnd"/>
      <w:r>
        <w:rPr>
          <w:sz w:val="28"/>
          <w:szCs w:val="28"/>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proofErr w:type="spellStart"/>
      <w:r>
        <w:rPr>
          <w:sz w:val="28"/>
          <w:szCs w:val="28"/>
        </w:rPr>
        <w:t>редукциона</w:t>
      </w:r>
      <w:proofErr w:type="spellEnd"/>
      <w:r>
        <w:rPr>
          <w:sz w:val="28"/>
          <w:szCs w:val="28"/>
        </w:rPr>
        <w:t xml:space="preserve"> не накладывает на организатора </w:t>
      </w:r>
      <w:proofErr w:type="spellStart"/>
      <w:r>
        <w:rPr>
          <w:sz w:val="28"/>
          <w:szCs w:val="28"/>
        </w:rPr>
        <w:t>редукциона</w:t>
      </w:r>
      <w:proofErr w:type="spellEnd"/>
      <w:r>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proofErr w:type="spellStart"/>
      <w:r>
        <w:rPr>
          <w:sz w:val="28"/>
          <w:szCs w:val="28"/>
        </w:rPr>
        <w:t>редукциона</w:t>
      </w:r>
      <w:proofErr w:type="spellEnd"/>
      <w:r>
        <w:rPr>
          <w:sz w:val="28"/>
          <w:szCs w:val="28"/>
        </w:rPr>
        <w:t xml:space="preserve"> или иным его участником.</w:t>
      </w:r>
    </w:p>
    <w:p w:rsidR="00EB0DFD" w:rsidRDefault="00EB0DFD" w:rsidP="002832ED">
      <w:pPr>
        <w:pStyle w:val="Times12"/>
        <w:keepNext/>
        <w:numPr>
          <w:ilvl w:val="2"/>
          <w:numId w:val="12"/>
        </w:numPr>
        <w:tabs>
          <w:tab w:val="clear" w:pos="1004"/>
          <w:tab w:val="num" w:pos="960"/>
          <w:tab w:val="left" w:pos="1418"/>
          <w:tab w:val="num" w:pos="1713"/>
        </w:tabs>
        <w:ind w:left="0" w:firstLine="709"/>
        <w:textAlignment w:val="baseline"/>
        <w:rPr>
          <w:sz w:val="28"/>
          <w:szCs w:val="28"/>
        </w:rPr>
      </w:pPr>
      <w:proofErr w:type="gramStart"/>
      <w:r>
        <w:rPr>
          <w:sz w:val="28"/>
          <w:szCs w:val="28"/>
        </w:rPr>
        <w:t xml:space="preserve">Извещение о проведении </w:t>
      </w:r>
      <w:proofErr w:type="spellStart"/>
      <w:r>
        <w:rPr>
          <w:sz w:val="28"/>
          <w:szCs w:val="28"/>
        </w:rPr>
        <w:t>редукциона</w:t>
      </w:r>
      <w:proofErr w:type="spellEnd"/>
      <w:r>
        <w:rPr>
          <w:sz w:val="28"/>
          <w:szCs w:val="28"/>
        </w:rPr>
        <w:t xml:space="preserve">, опубликованное на официальном сайте о размещении заказов на закупки товаров, работ, услуг для </w:t>
      </w:r>
      <w:r>
        <w:rPr>
          <w:sz w:val="28"/>
          <w:szCs w:val="28"/>
        </w:rPr>
        <w:lastRenderedPageBreak/>
        <w:t xml:space="preserve">нужд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w:t>
      </w:r>
      <w:proofErr w:type="spellStart"/>
      <w:r>
        <w:rPr>
          <w:sz w:val="28"/>
          <w:szCs w:val="28"/>
        </w:rPr>
        <w:t>редукциона</w:t>
      </w:r>
      <w:proofErr w:type="spellEnd"/>
      <w:r>
        <w:rPr>
          <w:sz w:val="28"/>
          <w:szCs w:val="28"/>
        </w:rPr>
        <w:t xml:space="preserve"> делать оферты и должны рассматриваться участниками </w:t>
      </w:r>
      <w:proofErr w:type="spellStart"/>
      <w:r>
        <w:rPr>
          <w:sz w:val="28"/>
          <w:szCs w:val="28"/>
        </w:rPr>
        <w:t>редукциона</w:t>
      </w:r>
      <w:proofErr w:type="spellEnd"/>
      <w:r>
        <w:rPr>
          <w:sz w:val="28"/>
          <w:szCs w:val="28"/>
        </w:rPr>
        <w:t xml:space="preserve"> в соответствии с этим в течение срока, определенного</w:t>
      </w:r>
      <w:proofErr w:type="gramEnd"/>
      <w:r>
        <w:rPr>
          <w:sz w:val="28"/>
          <w:szCs w:val="28"/>
        </w:rPr>
        <w:t xml:space="preserve"> для проведения </w:t>
      </w:r>
      <w:proofErr w:type="spellStart"/>
      <w:r>
        <w:rPr>
          <w:sz w:val="28"/>
          <w:szCs w:val="28"/>
        </w:rPr>
        <w:t>редукциона</w:t>
      </w:r>
      <w:proofErr w:type="spellEnd"/>
      <w:r>
        <w:rPr>
          <w:sz w:val="28"/>
          <w:szCs w:val="28"/>
        </w:rPr>
        <w:t>.</w:t>
      </w:r>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Заявка на участие в </w:t>
      </w:r>
      <w:proofErr w:type="spellStart"/>
      <w:r>
        <w:rPr>
          <w:sz w:val="28"/>
          <w:szCs w:val="28"/>
        </w:rPr>
        <w:t>редукционе</w:t>
      </w:r>
      <w:proofErr w:type="spellEnd"/>
      <w:r>
        <w:rPr>
          <w:sz w:val="28"/>
          <w:szCs w:val="28"/>
        </w:rPr>
        <w:t xml:space="preserve"> участника имеет правовой статус оферты и будет рассматриваться организатором </w:t>
      </w:r>
      <w:proofErr w:type="spellStart"/>
      <w:r>
        <w:rPr>
          <w:sz w:val="28"/>
          <w:szCs w:val="28"/>
        </w:rPr>
        <w:t>редукциона</w:t>
      </w:r>
      <w:proofErr w:type="spellEnd"/>
      <w:r>
        <w:rPr>
          <w:sz w:val="28"/>
          <w:szCs w:val="28"/>
        </w:rPr>
        <w:t xml:space="preserve"> в соответствии с этим. В случае признания </w:t>
      </w:r>
      <w:proofErr w:type="spellStart"/>
      <w:r>
        <w:rPr>
          <w:sz w:val="28"/>
          <w:szCs w:val="28"/>
        </w:rPr>
        <w:t>редукциона</w:t>
      </w:r>
      <w:proofErr w:type="spellEnd"/>
      <w:r>
        <w:rPr>
          <w:sz w:val="28"/>
          <w:szCs w:val="28"/>
        </w:rPr>
        <w:t xml:space="preserve"> несостоявшимся, подача участником </w:t>
      </w:r>
      <w:proofErr w:type="spellStart"/>
      <w:r>
        <w:rPr>
          <w:sz w:val="28"/>
          <w:szCs w:val="28"/>
        </w:rPr>
        <w:t>редукциона</w:t>
      </w:r>
      <w:proofErr w:type="spellEnd"/>
      <w:r>
        <w:rPr>
          <w:sz w:val="28"/>
          <w:szCs w:val="28"/>
        </w:rPr>
        <w:t xml:space="preserve"> заявки на участие в </w:t>
      </w:r>
      <w:proofErr w:type="spellStart"/>
      <w:r>
        <w:rPr>
          <w:sz w:val="28"/>
          <w:szCs w:val="28"/>
        </w:rPr>
        <w:t>редукционе</w:t>
      </w:r>
      <w:proofErr w:type="spellEnd"/>
      <w:r>
        <w:rPr>
          <w:sz w:val="28"/>
          <w:szCs w:val="28"/>
        </w:rPr>
        <w:t xml:space="preserve"> будет означать его согласие заключить договор по начальной (максимальной) цене или, если стороны это согласуют, по более низкой цене.</w:t>
      </w:r>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Во всем, что не урегулировано извещением о проведении </w:t>
      </w:r>
      <w:proofErr w:type="spellStart"/>
      <w:r>
        <w:rPr>
          <w:sz w:val="28"/>
          <w:szCs w:val="28"/>
        </w:rPr>
        <w:t>редукциона</w:t>
      </w:r>
      <w:proofErr w:type="spellEnd"/>
      <w:r>
        <w:rPr>
          <w:sz w:val="28"/>
          <w:szCs w:val="28"/>
        </w:rPr>
        <w:t xml:space="preserve"> и</w:t>
      </w:r>
      <w:r>
        <w:rPr>
          <w:sz w:val="28"/>
          <w:szCs w:val="28"/>
          <w:lang w:val="en-US"/>
        </w:rPr>
        <w:t> </w:t>
      </w:r>
      <w:r>
        <w:rPr>
          <w:sz w:val="28"/>
          <w:szCs w:val="28"/>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Если в отношении сторон договора, заключаемого по результатам </w:t>
      </w:r>
      <w:proofErr w:type="spellStart"/>
      <w:r>
        <w:rPr>
          <w:sz w:val="28"/>
          <w:szCs w:val="28"/>
        </w:rPr>
        <w:t>редукциона</w:t>
      </w:r>
      <w:proofErr w:type="spellEnd"/>
      <w:r>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 w:val="28"/>
          <w:szCs w:val="28"/>
        </w:rPr>
        <w:t>редукционе</w:t>
      </w:r>
      <w:proofErr w:type="spellEnd"/>
      <w:r>
        <w:rPr>
          <w:sz w:val="28"/>
          <w:szCs w:val="28"/>
        </w:rPr>
        <w:t xml:space="preserve"> победителя </w:t>
      </w:r>
      <w:proofErr w:type="spellStart"/>
      <w:r>
        <w:rPr>
          <w:sz w:val="28"/>
          <w:szCs w:val="28"/>
        </w:rPr>
        <w:t>редукциона</w:t>
      </w:r>
      <w:proofErr w:type="spellEnd"/>
      <w:r>
        <w:rPr>
          <w:sz w:val="28"/>
          <w:szCs w:val="28"/>
        </w:rPr>
        <w:t xml:space="preserve"> будут считаться приоритетными по отношению к диспозитивным нормам указанных документов.</w:t>
      </w:r>
    </w:p>
    <w:p w:rsidR="00EB0DFD" w:rsidRDefault="00EB0DFD" w:rsidP="002832ED">
      <w:pPr>
        <w:pStyle w:val="aa"/>
        <w:keepNext/>
        <w:numPr>
          <w:ilvl w:val="1"/>
          <w:numId w:val="12"/>
        </w:numPr>
        <w:ind w:left="0" w:firstLine="709"/>
        <w:jc w:val="both"/>
        <w:outlineLvl w:val="1"/>
        <w:rPr>
          <w:rFonts w:ascii="Times New Roman" w:hAnsi="Times New Roman" w:cs="Times New Roman"/>
          <w:sz w:val="28"/>
          <w:szCs w:val="24"/>
        </w:rPr>
      </w:pPr>
      <w:bookmarkStart w:id="26" w:name="_Toc390866522"/>
      <w:r>
        <w:rPr>
          <w:rFonts w:ascii="Times New Roman" w:hAnsi="Times New Roman" w:cs="Times New Roman"/>
          <w:sz w:val="28"/>
          <w:szCs w:val="24"/>
        </w:rPr>
        <w:t xml:space="preserve">Особые положения в связи с проведением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через ЭТП</w:t>
      </w:r>
      <w:bookmarkEnd w:id="26"/>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должен в сроки, указанные в пункте 20 раздела </w:t>
      </w:r>
      <w:r>
        <w:rPr>
          <w:sz w:val="28"/>
          <w:szCs w:val="28"/>
        </w:rPr>
        <w:fldChar w:fldCharType="begin"/>
      </w:r>
      <w:r>
        <w:rPr>
          <w:sz w:val="28"/>
          <w:szCs w:val="28"/>
        </w:rPr>
        <w:instrText xml:space="preserve"> REF _Ref317250794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подать заявку на участие в </w:t>
      </w:r>
      <w:proofErr w:type="spellStart"/>
      <w:r>
        <w:rPr>
          <w:sz w:val="28"/>
          <w:szCs w:val="28"/>
        </w:rPr>
        <w:t>редукционе</w:t>
      </w:r>
      <w:proofErr w:type="spellEnd"/>
      <w:r>
        <w:rPr>
          <w:sz w:val="28"/>
          <w:szCs w:val="28"/>
        </w:rPr>
        <w:t xml:space="preserve"> через ЭТП в порядке, предусмотренном регламентом работы данной системы.</w:t>
      </w:r>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Правила регистрации и аккредитации участника </w:t>
      </w:r>
      <w:proofErr w:type="spellStart"/>
      <w:r>
        <w:rPr>
          <w:sz w:val="28"/>
          <w:szCs w:val="28"/>
        </w:rPr>
        <w:t>редукциона</w:t>
      </w:r>
      <w:proofErr w:type="spellEnd"/>
      <w:r>
        <w:rPr>
          <w:sz w:val="28"/>
          <w:szCs w:val="28"/>
        </w:rPr>
        <w:t xml:space="preserve"> на ЭТП, правила проведения процедур </w:t>
      </w:r>
      <w:proofErr w:type="spellStart"/>
      <w:r>
        <w:rPr>
          <w:sz w:val="28"/>
          <w:szCs w:val="28"/>
        </w:rPr>
        <w:t>редукциона</w:t>
      </w:r>
      <w:proofErr w:type="spellEnd"/>
      <w:r>
        <w:rPr>
          <w:sz w:val="28"/>
          <w:szCs w:val="28"/>
        </w:rPr>
        <w:t xml:space="preserve"> на ЭТП (в том числе, подача заявки на участие в </w:t>
      </w:r>
      <w:proofErr w:type="spellStart"/>
      <w:r>
        <w:rPr>
          <w:sz w:val="28"/>
          <w:szCs w:val="28"/>
        </w:rPr>
        <w:t>редукционе</w:t>
      </w:r>
      <w:proofErr w:type="spellEnd"/>
      <w:r>
        <w:rPr>
          <w:sz w:val="28"/>
          <w:szCs w:val="28"/>
        </w:rPr>
        <w:t>) определяются регламентом работы и инструкциями данной ЭТП.</w:t>
      </w:r>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Документы и сведения, размещаемые на ЭТП, должны быть подписаны ЭЦП лица, имеющего право действовать от имени участника </w:t>
      </w:r>
      <w:proofErr w:type="spellStart"/>
      <w:r>
        <w:rPr>
          <w:sz w:val="28"/>
          <w:szCs w:val="28"/>
        </w:rPr>
        <w:t>редукциона</w:t>
      </w:r>
      <w:proofErr w:type="spellEnd"/>
      <w:r>
        <w:rPr>
          <w:sz w:val="28"/>
          <w:szCs w:val="28"/>
        </w:rPr>
        <w:t>.</w:t>
      </w:r>
    </w:p>
    <w:p w:rsidR="00EB0DFD" w:rsidRDefault="00EB0DFD" w:rsidP="002832ED">
      <w:pPr>
        <w:pStyle w:val="aa"/>
        <w:keepNext/>
        <w:numPr>
          <w:ilvl w:val="1"/>
          <w:numId w:val="12"/>
        </w:numPr>
        <w:ind w:left="0" w:firstLine="709"/>
        <w:jc w:val="both"/>
        <w:outlineLvl w:val="1"/>
        <w:rPr>
          <w:rFonts w:ascii="Times New Roman" w:hAnsi="Times New Roman" w:cs="Times New Roman"/>
          <w:sz w:val="28"/>
          <w:szCs w:val="24"/>
        </w:rPr>
      </w:pPr>
      <w:bookmarkStart w:id="27" w:name="_Toc390866523"/>
      <w:r>
        <w:rPr>
          <w:rFonts w:ascii="Times New Roman" w:hAnsi="Times New Roman" w:cs="Times New Roman"/>
          <w:sz w:val="28"/>
          <w:szCs w:val="24"/>
        </w:rPr>
        <w:t xml:space="preserve">Затраты на участие в </w:t>
      </w:r>
      <w:proofErr w:type="spellStart"/>
      <w:r>
        <w:rPr>
          <w:rFonts w:ascii="Times New Roman" w:hAnsi="Times New Roman" w:cs="Times New Roman"/>
          <w:sz w:val="28"/>
          <w:szCs w:val="24"/>
        </w:rPr>
        <w:t>редукционе</w:t>
      </w:r>
      <w:bookmarkEnd w:id="27"/>
      <w:proofErr w:type="spellEnd"/>
    </w:p>
    <w:p w:rsidR="00EB0DFD" w:rsidRDefault="00EB0DFD" w:rsidP="002832ED">
      <w:pPr>
        <w:pStyle w:val="Times12"/>
        <w:keepNext/>
        <w:numPr>
          <w:ilvl w:val="2"/>
          <w:numId w:val="12"/>
        </w:numPr>
        <w:tabs>
          <w:tab w:val="num" w:pos="960"/>
        </w:tabs>
        <w:ind w:left="0" w:firstLine="709"/>
        <w:rPr>
          <w:sz w:val="28"/>
          <w:szCs w:val="28"/>
        </w:rPr>
      </w:pPr>
      <w:proofErr w:type="gramStart"/>
      <w:r>
        <w:rPr>
          <w:sz w:val="28"/>
          <w:szCs w:val="28"/>
        </w:rPr>
        <w:t xml:space="preserve">Участник </w:t>
      </w:r>
      <w:proofErr w:type="spellStart"/>
      <w:r>
        <w:rPr>
          <w:sz w:val="28"/>
          <w:szCs w:val="28"/>
        </w:rPr>
        <w:t>редукциона</w:t>
      </w:r>
      <w:proofErr w:type="spellEnd"/>
      <w:r>
        <w:rPr>
          <w:sz w:val="28"/>
          <w:szCs w:val="28"/>
        </w:rPr>
        <w:t xml:space="preserve"> несет все расходы, связанные с участием в </w:t>
      </w:r>
      <w:proofErr w:type="spellStart"/>
      <w:r>
        <w:rPr>
          <w:sz w:val="28"/>
          <w:szCs w:val="28"/>
        </w:rPr>
        <w:t>редукционе</w:t>
      </w:r>
      <w:proofErr w:type="spellEnd"/>
      <w:r>
        <w:rPr>
          <w:sz w:val="28"/>
          <w:szCs w:val="28"/>
        </w:rPr>
        <w:t xml:space="preserve">, в том числе с регистрацией и аккредитацией на ЭТП, с подготовкой и предоставлением заявки на участие в </w:t>
      </w:r>
      <w:proofErr w:type="spellStart"/>
      <w:r>
        <w:rPr>
          <w:sz w:val="28"/>
          <w:szCs w:val="28"/>
        </w:rPr>
        <w:t>редукционе</w:t>
      </w:r>
      <w:proofErr w:type="spellEnd"/>
      <w:r>
        <w:rPr>
          <w:sz w:val="28"/>
          <w:szCs w:val="28"/>
        </w:rPr>
        <w:t xml:space="preserve">, иной документации, а организатор </w:t>
      </w:r>
      <w:proofErr w:type="spellStart"/>
      <w:r>
        <w:rPr>
          <w:sz w:val="28"/>
          <w:szCs w:val="28"/>
        </w:rPr>
        <w:t>редукциона</w:t>
      </w:r>
      <w:proofErr w:type="spellEnd"/>
      <w:r>
        <w:rPr>
          <w:sz w:val="28"/>
          <w:szCs w:val="28"/>
        </w:rPr>
        <w:t xml:space="preserve"> не имеет обязательств по этим расходам независимо от итогов </w:t>
      </w:r>
      <w:proofErr w:type="spellStart"/>
      <w:r>
        <w:rPr>
          <w:sz w:val="28"/>
          <w:szCs w:val="28"/>
        </w:rPr>
        <w:t>редукциона</w:t>
      </w:r>
      <w:proofErr w:type="spellEnd"/>
      <w:r>
        <w:rPr>
          <w:sz w:val="28"/>
          <w:szCs w:val="28"/>
        </w:rPr>
        <w:t>,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Участники </w:t>
      </w:r>
      <w:proofErr w:type="spellStart"/>
      <w:r>
        <w:rPr>
          <w:sz w:val="28"/>
          <w:szCs w:val="28"/>
        </w:rPr>
        <w:t>редукциона</w:t>
      </w:r>
      <w:proofErr w:type="spellEnd"/>
      <w:r>
        <w:rPr>
          <w:sz w:val="28"/>
          <w:szCs w:val="28"/>
        </w:rPr>
        <w:t xml:space="preserve"> не вправе требовать компенсацию упущенной выгоды по результатам проведения </w:t>
      </w:r>
      <w:proofErr w:type="spellStart"/>
      <w:r>
        <w:rPr>
          <w:sz w:val="28"/>
          <w:szCs w:val="28"/>
        </w:rPr>
        <w:t>редукциона</w:t>
      </w:r>
      <w:proofErr w:type="spellEnd"/>
      <w:r>
        <w:rPr>
          <w:sz w:val="28"/>
          <w:szCs w:val="28"/>
        </w:rPr>
        <w:t>.</w:t>
      </w:r>
    </w:p>
    <w:p w:rsidR="00EB0DFD" w:rsidRDefault="00EB0DFD" w:rsidP="002832ED">
      <w:pPr>
        <w:pStyle w:val="aa"/>
        <w:keepNext/>
        <w:numPr>
          <w:ilvl w:val="1"/>
          <w:numId w:val="12"/>
        </w:numPr>
        <w:ind w:left="0" w:firstLine="709"/>
        <w:jc w:val="both"/>
        <w:outlineLvl w:val="1"/>
        <w:rPr>
          <w:rFonts w:ascii="Times New Roman" w:hAnsi="Times New Roman" w:cs="Times New Roman"/>
          <w:sz w:val="28"/>
          <w:szCs w:val="24"/>
        </w:rPr>
      </w:pPr>
      <w:bookmarkStart w:id="28" w:name="_Toc390866524"/>
      <w:r>
        <w:rPr>
          <w:rFonts w:ascii="Times New Roman" w:hAnsi="Times New Roman" w:cs="Times New Roman"/>
          <w:sz w:val="28"/>
          <w:szCs w:val="24"/>
        </w:rPr>
        <w:t xml:space="preserve">Отказ от проведения </w:t>
      </w:r>
      <w:proofErr w:type="spellStart"/>
      <w:r>
        <w:rPr>
          <w:rFonts w:ascii="Times New Roman" w:hAnsi="Times New Roman" w:cs="Times New Roman"/>
          <w:sz w:val="28"/>
          <w:szCs w:val="24"/>
        </w:rPr>
        <w:t>редукциона</w:t>
      </w:r>
      <w:bookmarkEnd w:id="28"/>
      <w:proofErr w:type="spellEnd"/>
    </w:p>
    <w:p w:rsidR="00EB0DFD" w:rsidRDefault="00EB0DFD" w:rsidP="002832ED">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lastRenderedPageBreak/>
        <w:t xml:space="preserve">Организатор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по решению заказчика или редукционной комиссии, разместивший на официальном сайте и на ЭТП, извещение о проведении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 редукционную документацию, вправе отказаться от</w:t>
      </w:r>
      <w:r>
        <w:rPr>
          <w:rFonts w:ascii="Times New Roman" w:hAnsi="Times New Roman" w:cs="Times New Roman"/>
          <w:sz w:val="28"/>
          <w:szCs w:val="24"/>
          <w:lang w:val="en-US"/>
        </w:rPr>
        <w:t> </w:t>
      </w:r>
      <w:r>
        <w:rPr>
          <w:rFonts w:ascii="Times New Roman" w:hAnsi="Times New Roman" w:cs="Times New Roman"/>
          <w:sz w:val="28"/>
          <w:szCs w:val="24"/>
        </w:rPr>
        <w:t xml:space="preserve">проведения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не неся никакой ответственности перед участниками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третьими лицами, которым такое действие может принести убытки, в любое время вплоть до подписания договора.</w:t>
      </w:r>
    </w:p>
    <w:p w:rsidR="00EB0DFD" w:rsidRDefault="00EB0DFD" w:rsidP="002832ED">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Извещение об отказе от проведения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размещается организатором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не позднее 2 (двух) дней со дня принятия решения об отказе от проведения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в порядке, установленном для размещения извещения о проведении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w:t>
      </w:r>
    </w:p>
    <w:p w:rsidR="00EB0DFD" w:rsidRDefault="00EB0DFD" w:rsidP="002832ED">
      <w:pPr>
        <w:pStyle w:val="aa"/>
        <w:keepNext/>
        <w:numPr>
          <w:ilvl w:val="1"/>
          <w:numId w:val="12"/>
        </w:numPr>
        <w:ind w:left="0" w:firstLine="709"/>
        <w:jc w:val="both"/>
        <w:outlineLvl w:val="1"/>
        <w:rPr>
          <w:rFonts w:ascii="Times New Roman" w:hAnsi="Times New Roman" w:cs="Times New Roman"/>
          <w:sz w:val="28"/>
          <w:szCs w:val="24"/>
        </w:rPr>
      </w:pPr>
      <w:bookmarkStart w:id="29" w:name="_Toc390866525"/>
      <w:r>
        <w:rPr>
          <w:rFonts w:ascii="Times New Roman" w:hAnsi="Times New Roman" w:cs="Times New Roman"/>
          <w:sz w:val="28"/>
          <w:szCs w:val="24"/>
        </w:rPr>
        <w:t xml:space="preserve">Официальный источник информации о ходе и результатах </w:t>
      </w:r>
      <w:proofErr w:type="spellStart"/>
      <w:r>
        <w:rPr>
          <w:rFonts w:ascii="Times New Roman" w:hAnsi="Times New Roman" w:cs="Times New Roman"/>
          <w:sz w:val="28"/>
          <w:szCs w:val="24"/>
        </w:rPr>
        <w:t>редукциона</w:t>
      </w:r>
      <w:bookmarkEnd w:id="29"/>
      <w:proofErr w:type="spellEnd"/>
    </w:p>
    <w:p w:rsidR="00EB0DFD" w:rsidRDefault="00EB0DFD" w:rsidP="002832ED">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На официальном сайте и на ЭТП в сроки, установленные ЕОСЗ и настоящей редукционной документацией, размещаются: извещение о проведении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редукционная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Pr>
          <w:rFonts w:ascii="Times New Roman" w:hAnsi="Times New Roman" w:cs="Times New Roman"/>
          <w:sz w:val="28"/>
          <w:szCs w:val="24"/>
        </w:rPr>
        <w:t>,</w:t>
      </w:r>
      <w:proofErr w:type="gramEnd"/>
      <w:r>
        <w:rPr>
          <w:rFonts w:ascii="Times New Roman" w:hAnsi="Times New Roman" w:cs="Times New Roman"/>
          <w:sz w:val="28"/>
          <w:szCs w:val="24"/>
        </w:rPr>
        <w:t xml:space="preserve"> официальной публикацией данной информации считается публикация на сайте, указанном в пункте </w:t>
      </w:r>
      <w:r>
        <w:rPr>
          <w:rFonts w:ascii="Times New Roman" w:hAnsi="Times New Roman" w:cs="Times New Roman"/>
          <w:sz w:val="28"/>
          <w:szCs w:val="24"/>
        </w:rPr>
        <w:fldChar w:fldCharType="begin"/>
      </w:r>
      <w:r>
        <w:rPr>
          <w:rFonts w:ascii="Times New Roman" w:hAnsi="Times New Roman" w:cs="Times New Roman"/>
          <w:sz w:val="28"/>
          <w:szCs w:val="24"/>
        </w:rPr>
        <w:instrText xml:space="preserve"> REF _Ref320183782 \r \h  \* MERGEFORMAT </w:instrText>
      </w:r>
      <w:r>
        <w:rPr>
          <w:rFonts w:ascii="Times New Roman" w:hAnsi="Times New Roman" w:cs="Times New Roman"/>
          <w:sz w:val="28"/>
          <w:szCs w:val="24"/>
        </w:rPr>
      </w:r>
      <w:r>
        <w:rPr>
          <w:rFonts w:ascii="Times New Roman" w:hAnsi="Times New Roman" w:cs="Times New Roman"/>
          <w:sz w:val="28"/>
          <w:szCs w:val="24"/>
        </w:rPr>
        <w:fldChar w:fldCharType="separate"/>
      </w:r>
      <w:r>
        <w:rPr>
          <w:rFonts w:ascii="Times New Roman" w:hAnsi="Times New Roman" w:cs="Times New Roman"/>
          <w:sz w:val="28"/>
          <w:szCs w:val="24"/>
        </w:rPr>
        <w:t>7</w:t>
      </w:r>
      <w:r>
        <w:rPr>
          <w:rFonts w:ascii="Times New Roman" w:hAnsi="Times New Roman" w:cs="Times New Roman"/>
          <w:sz w:val="28"/>
          <w:szCs w:val="24"/>
        </w:rPr>
        <w:fldChar w:fldCharType="end"/>
      </w:r>
      <w:r>
        <w:rPr>
          <w:rFonts w:ascii="Times New Roman" w:hAnsi="Times New Roman" w:cs="Times New Roman"/>
          <w:sz w:val="28"/>
          <w:szCs w:val="24"/>
        </w:rPr>
        <w:t xml:space="preserve"> раздела </w:t>
      </w:r>
      <w:r>
        <w:rPr>
          <w:rFonts w:ascii="Times New Roman" w:hAnsi="Times New Roman" w:cs="Times New Roman"/>
          <w:sz w:val="28"/>
          <w:szCs w:val="24"/>
        </w:rPr>
        <w:fldChar w:fldCharType="begin"/>
      </w:r>
      <w:r>
        <w:rPr>
          <w:rFonts w:ascii="Times New Roman" w:hAnsi="Times New Roman" w:cs="Times New Roman"/>
          <w:sz w:val="28"/>
          <w:szCs w:val="24"/>
        </w:rPr>
        <w:instrText xml:space="preserve"> REF _Ref317250658 \r \h  \* MERGEFORMAT </w:instrText>
      </w:r>
      <w:r>
        <w:rPr>
          <w:rFonts w:ascii="Times New Roman" w:hAnsi="Times New Roman" w:cs="Times New Roman"/>
          <w:sz w:val="28"/>
          <w:szCs w:val="24"/>
        </w:rPr>
      </w:r>
      <w:r>
        <w:rPr>
          <w:rFonts w:ascii="Times New Roman" w:hAnsi="Times New Roman" w:cs="Times New Roman"/>
          <w:sz w:val="28"/>
          <w:szCs w:val="24"/>
        </w:rPr>
        <w:fldChar w:fldCharType="separate"/>
      </w:r>
      <w:r>
        <w:rPr>
          <w:rFonts w:ascii="Times New Roman" w:hAnsi="Times New Roman" w:cs="Times New Roman"/>
          <w:sz w:val="28"/>
          <w:szCs w:val="24"/>
        </w:rPr>
        <w:t>5</w:t>
      </w:r>
      <w:r>
        <w:rPr>
          <w:rFonts w:ascii="Times New Roman" w:hAnsi="Times New Roman" w:cs="Times New Roman"/>
          <w:sz w:val="28"/>
          <w:szCs w:val="24"/>
        </w:rPr>
        <w:fldChar w:fldCharType="end"/>
      </w:r>
      <w:r>
        <w:rPr>
          <w:rFonts w:ascii="Times New Roman" w:hAnsi="Times New Roman" w:cs="Times New Roman"/>
          <w:sz w:val="28"/>
          <w:szCs w:val="24"/>
        </w:rPr>
        <w:t xml:space="preserve"> «Информационная карта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Иные публикации указанных документов являются копиями.</w:t>
      </w:r>
    </w:p>
    <w:p w:rsidR="00EB0DFD" w:rsidRDefault="00EB0DFD" w:rsidP="002832ED">
      <w:pPr>
        <w:pStyle w:val="aa"/>
        <w:keepNext/>
        <w:numPr>
          <w:ilvl w:val="2"/>
          <w:numId w:val="12"/>
        </w:numPr>
        <w:ind w:left="0" w:firstLine="709"/>
        <w:jc w:val="both"/>
        <w:rPr>
          <w:rFonts w:ascii="Times New Roman" w:hAnsi="Times New Roman" w:cs="Times New Roman"/>
          <w:sz w:val="28"/>
          <w:szCs w:val="24"/>
        </w:rPr>
      </w:pPr>
      <w:bookmarkStart w:id="30" w:name="_Ref317254108"/>
      <w:r>
        <w:rPr>
          <w:rFonts w:ascii="Times New Roman" w:hAnsi="Times New Roman" w:cs="Times New Roman"/>
          <w:sz w:val="28"/>
          <w:szCs w:val="24"/>
        </w:rPr>
        <w:t>Допускается в протоколах, размещаемых на официальном сайте и на ЭТП, не указывать сведения о составе редукционной комиссии и данных о персональном голосовании членов редукционной комиссии.</w:t>
      </w:r>
      <w:bookmarkEnd w:id="30"/>
    </w:p>
    <w:p w:rsidR="00EB0DFD" w:rsidRDefault="00EB0DFD" w:rsidP="002832ED">
      <w:pPr>
        <w:pStyle w:val="aa"/>
        <w:keepNext/>
        <w:numPr>
          <w:ilvl w:val="2"/>
          <w:numId w:val="12"/>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Единственным официальным источником информации о ходе и результатах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является официальный сайт и участники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самостоятельно должны отслеживать опубликованные на таком сайте разъяснения и изменения редукционной документации, информацию о принятых в ходе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решениях редукционной комиссии и организатора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w:t>
      </w:r>
    </w:p>
    <w:p w:rsidR="00EB0DFD" w:rsidRDefault="00EB0DFD" w:rsidP="002832ED">
      <w:pPr>
        <w:pStyle w:val="aa"/>
        <w:keepNext/>
        <w:numPr>
          <w:ilvl w:val="1"/>
          <w:numId w:val="12"/>
        </w:numPr>
        <w:ind w:left="0" w:firstLine="709"/>
        <w:jc w:val="both"/>
        <w:outlineLvl w:val="1"/>
        <w:rPr>
          <w:rFonts w:ascii="Times New Roman" w:hAnsi="Times New Roman" w:cs="Times New Roman"/>
          <w:sz w:val="28"/>
          <w:szCs w:val="24"/>
          <w:lang w:val="x-none"/>
        </w:rPr>
      </w:pPr>
      <w:bookmarkStart w:id="31" w:name="_Toc390866526"/>
      <w:r>
        <w:rPr>
          <w:rFonts w:ascii="Times New Roman" w:hAnsi="Times New Roman" w:cs="Times New Roman"/>
          <w:sz w:val="28"/>
          <w:szCs w:val="24"/>
        </w:rPr>
        <w:t>Прочие положения</w:t>
      </w:r>
      <w:bookmarkEnd w:id="31"/>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вправе обжаловать действия (бездействия) заказчика, организатора </w:t>
      </w:r>
      <w:proofErr w:type="spellStart"/>
      <w:r>
        <w:rPr>
          <w:sz w:val="28"/>
          <w:szCs w:val="28"/>
        </w:rPr>
        <w:t>редукциона</w:t>
      </w:r>
      <w:proofErr w:type="spellEnd"/>
      <w:r>
        <w:rPr>
          <w:sz w:val="28"/>
          <w:szCs w:val="28"/>
        </w:rPr>
        <w:t xml:space="preserve">, редукционной комиссии в связи с проведением данного </w:t>
      </w:r>
      <w:proofErr w:type="spellStart"/>
      <w:r>
        <w:rPr>
          <w:sz w:val="28"/>
          <w:szCs w:val="28"/>
        </w:rPr>
        <w:t>редукциона</w:t>
      </w:r>
      <w:proofErr w:type="spellEnd"/>
      <w:r>
        <w:rPr>
          <w:sz w:val="28"/>
          <w:szCs w:val="28"/>
        </w:rPr>
        <w:t>, согласно положениям главы 10 ЕОСЗ.</w:t>
      </w:r>
    </w:p>
    <w:p w:rsidR="00EB0DFD" w:rsidRDefault="00EB0DFD" w:rsidP="002832ED">
      <w:pPr>
        <w:pStyle w:val="Times12"/>
        <w:keepNext/>
        <w:numPr>
          <w:ilvl w:val="2"/>
          <w:numId w:val="12"/>
        </w:numPr>
        <w:tabs>
          <w:tab w:val="num" w:pos="960"/>
        </w:tabs>
        <w:ind w:left="0" w:firstLine="709"/>
        <w:rPr>
          <w:sz w:val="28"/>
          <w:szCs w:val="28"/>
          <w:lang w:val="x-none"/>
        </w:rPr>
      </w:pPr>
      <w:r>
        <w:rPr>
          <w:sz w:val="28"/>
          <w:szCs w:val="28"/>
        </w:rPr>
        <w:t xml:space="preserve">Заказчик, организатор </w:t>
      </w:r>
      <w:proofErr w:type="spellStart"/>
      <w:r>
        <w:rPr>
          <w:sz w:val="28"/>
          <w:szCs w:val="28"/>
        </w:rPr>
        <w:t>редукциона</w:t>
      </w:r>
      <w:proofErr w:type="spellEnd"/>
      <w:r>
        <w:rPr>
          <w:sz w:val="28"/>
          <w:szCs w:val="28"/>
        </w:rPr>
        <w:t xml:space="preserve">, редукционная комиссия, привлекаемые эксперты во время проведения </w:t>
      </w:r>
      <w:proofErr w:type="spellStart"/>
      <w:r>
        <w:rPr>
          <w:sz w:val="28"/>
          <w:szCs w:val="28"/>
        </w:rPr>
        <w:t>редукциона</w:t>
      </w:r>
      <w:proofErr w:type="spellEnd"/>
      <w:r>
        <w:rPr>
          <w:sz w:val="28"/>
          <w:szCs w:val="28"/>
        </w:rPr>
        <w:t xml:space="preserve"> обеспечивают нераспространение сведений о предложениях участников </w:t>
      </w:r>
      <w:proofErr w:type="spellStart"/>
      <w:r>
        <w:rPr>
          <w:sz w:val="28"/>
          <w:szCs w:val="28"/>
        </w:rPr>
        <w:t>редукциона</w:t>
      </w:r>
      <w:proofErr w:type="spellEnd"/>
      <w:r>
        <w:rPr>
          <w:sz w:val="28"/>
          <w:szCs w:val="28"/>
        </w:rPr>
        <w:t xml:space="preserve">, ходе проведения </w:t>
      </w:r>
      <w:proofErr w:type="spellStart"/>
      <w:r>
        <w:rPr>
          <w:sz w:val="28"/>
          <w:szCs w:val="28"/>
        </w:rPr>
        <w:t>редукциона</w:t>
      </w:r>
      <w:proofErr w:type="spellEnd"/>
      <w:r>
        <w:rPr>
          <w:sz w:val="28"/>
          <w:szCs w:val="28"/>
        </w:rPr>
        <w:t xml:space="preserve">, результатах экспертизы заявок и принимаемых редукционной комиссией решениях. Предоставление этой информации другим участникам </w:t>
      </w:r>
      <w:proofErr w:type="spellStart"/>
      <w:r>
        <w:rPr>
          <w:sz w:val="28"/>
          <w:szCs w:val="28"/>
        </w:rPr>
        <w:t>редукциона</w:t>
      </w:r>
      <w:proofErr w:type="spellEnd"/>
      <w:r>
        <w:rPr>
          <w:sz w:val="28"/>
          <w:szCs w:val="28"/>
        </w:rPr>
        <w:t xml:space="preserve">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w:t>
      </w:r>
      <w:r>
        <w:rPr>
          <w:sz w:val="28"/>
        </w:rPr>
        <w:t>ЕОСЗ</w:t>
      </w:r>
      <w:r>
        <w:rPr>
          <w:sz w:val="28"/>
          <w:szCs w:val="28"/>
        </w:rPr>
        <w:t xml:space="preserve"> или настоящей редукционной документацией.</w:t>
      </w:r>
    </w:p>
    <w:p w:rsidR="00EB0DFD" w:rsidRDefault="00EB0DFD" w:rsidP="002832ED">
      <w:pPr>
        <w:pStyle w:val="Times12"/>
        <w:keepNext/>
        <w:numPr>
          <w:ilvl w:val="2"/>
          <w:numId w:val="12"/>
        </w:numPr>
        <w:tabs>
          <w:tab w:val="num" w:pos="960"/>
        </w:tabs>
        <w:ind w:left="0" w:firstLine="709"/>
        <w:rPr>
          <w:sz w:val="28"/>
          <w:szCs w:val="28"/>
          <w:lang w:val="x-none"/>
        </w:rPr>
      </w:pPr>
      <w:r>
        <w:rPr>
          <w:sz w:val="28"/>
          <w:szCs w:val="28"/>
        </w:rPr>
        <w:t xml:space="preserve">Заседания редукционной комиссии могут проходить с использованием средств видеоконференцсвязи.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очно. </w:t>
      </w:r>
      <w:r>
        <w:rPr>
          <w:sz w:val="28"/>
          <w:szCs w:val="28"/>
        </w:rPr>
        <w:lastRenderedPageBreak/>
        <w:t>Факт участия членов редукционной комиссии в режиме видеоконференции отражается в протоколе заседания редукционной комиссии.</w:t>
      </w:r>
    </w:p>
    <w:p w:rsidR="00EB0DFD" w:rsidRDefault="00EB0DFD" w:rsidP="002832ED">
      <w:pPr>
        <w:pStyle w:val="Times12"/>
        <w:keepNext/>
        <w:numPr>
          <w:ilvl w:val="2"/>
          <w:numId w:val="12"/>
        </w:numPr>
        <w:tabs>
          <w:tab w:val="num" w:pos="960"/>
        </w:tabs>
        <w:ind w:left="0" w:firstLine="709"/>
        <w:rPr>
          <w:sz w:val="28"/>
          <w:szCs w:val="28"/>
        </w:rPr>
      </w:pPr>
      <w:r>
        <w:rPr>
          <w:sz w:val="28"/>
          <w:szCs w:val="28"/>
        </w:rPr>
        <w:t xml:space="preserve">При проведении </w:t>
      </w:r>
      <w:proofErr w:type="spellStart"/>
      <w:r>
        <w:rPr>
          <w:sz w:val="28"/>
          <w:szCs w:val="28"/>
        </w:rPr>
        <w:t>редукциона</w:t>
      </w:r>
      <w:proofErr w:type="spellEnd"/>
      <w:r>
        <w:rPr>
          <w:sz w:val="28"/>
          <w:szCs w:val="28"/>
        </w:rPr>
        <w:t xml:space="preserve"> какие-либо переговоры редукционной комиссии по предмету </w:t>
      </w:r>
      <w:proofErr w:type="spellStart"/>
      <w:r>
        <w:rPr>
          <w:sz w:val="28"/>
          <w:szCs w:val="28"/>
        </w:rPr>
        <w:t>редукциона</w:t>
      </w:r>
      <w:proofErr w:type="spellEnd"/>
      <w:r>
        <w:rPr>
          <w:sz w:val="28"/>
          <w:szCs w:val="28"/>
        </w:rPr>
        <w:t xml:space="preserve"> с участником </w:t>
      </w:r>
      <w:proofErr w:type="spellStart"/>
      <w:r>
        <w:rPr>
          <w:sz w:val="28"/>
          <w:szCs w:val="28"/>
        </w:rPr>
        <w:t>редукциона</w:t>
      </w:r>
      <w:proofErr w:type="spellEnd"/>
      <w:r>
        <w:rPr>
          <w:sz w:val="28"/>
          <w:szCs w:val="28"/>
        </w:rP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EB0DFD" w:rsidRDefault="00EB0DFD">
      <w:pPr>
        <w:pStyle w:val="aa"/>
        <w:keepNext/>
        <w:ind w:firstLine="709"/>
        <w:jc w:val="both"/>
        <w:rPr>
          <w:rFonts w:ascii="Times New Roman" w:hAnsi="Times New Roman" w:cs="Times New Roman"/>
          <w:sz w:val="28"/>
          <w:szCs w:val="24"/>
        </w:rPr>
      </w:pPr>
    </w:p>
    <w:p w:rsidR="00EB0DFD" w:rsidRDefault="00EB0DFD">
      <w:pPr>
        <w:pStyle w:val="aa"/>
        <w:keepNext/>
        <w:ind w:firstLine="709"/>
        <w:jc w:val="both"/>
        <w:rPr>
          <w:rFonts w:ascii="Times New Roman" w:hAnsi="Times New Roman" w:cs="Times New Roman"/>
          <w:sz w:val="28"/>
          <w:szCs w:val="24"/>
        </w:rPr>
      </w:pPr>
      <w:r>
        <w:rPr>
          <w:rFonts w:eastAsia="Calibri"/>
          <w:lang w:eastAsia="en-US"/>
        </w:rPr>
        <w:br w:type="page"/>
      </w:r>
    </w:p>
    <w:p w:rsidR="00EB0DFD" w:rsidRDefault="00EB0DFD" w:rsidP="002832ED">
      <w:pPr>
        <w:pStyle w:val="10"/>
        <w:numPr>
          <w:ilvl w:val="1"/>
          <w:numId w:val="11"/>
        </w:numPr>
        <w:tabs>
          <w:tab w:val="num" w:pos="1134"/>
        </w:tabs>
        <w:ind w:left="0" w:firstLine="709"/>
        <w:jc w:val="both"/>
        <w:rPr>
          <w:rFonts w:eastAsia="Times New Roman"/>
          <w:sz w:val="28"/>
          <w:szCs w:val="28"/>
        </w:rPr>
      </w:pPr>
      <w:bookmarkStart w:id="32" w:name="_Toc390866527"/>
      <w:r>
        <w:rPr>
          <w:rFonts w:eastAsia="Times New Roman"/>
          <w:sz w:val="28"/>
          <w:szCs w:val="28"/>
        </w:rPr>
        <w:lastRenderedPageBreak/>
        <w:t>ТРЕБОВАНИЯ К УЧАСТНИКАМ РЕДУКЦИОНА, ДОКУМЕНТАМ, ПРЕДОСТАВЛЯЕМЫМ В СОСТАВЕ ЗАЯВКИ НА УЧАСТИЕ В РЕДУКЦИОНЕ</w:t>
      </w:r>
      <w:bookmarkEnd w:id="32"/>
    </w:p>
    <w:p w:rsidR="00EB0DFD" w:rsidRDefault="00EB0DFD" w:rsidP="002832ED">
      <w:pPr>
        <w:pStyle w:val="aa"/>
        <w:keepNext/>
        <w:numPr>
          <w:ilvl w:val="1"/>
          <w:numId w:val="15"/>
        </w:numPr>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Ref271038689"/>
      <w:bookmarkStart w:id="38" w:name="_Toc390866528"/>
      <w:r>
        <w:rPr>
          <w:rFonts w:ascii="Times New Roman" w:hAnsi="Times New Roman" w:cs="Times New Roman"/>
          <w:sz w:val="28"/>
          <w:szCs w:val="28"/>
        </w:rPr>
        <w:t xml:space="preserve">Требования к участникам </w:t>
      </w:r>
      <w:proofErr w:type="spellStart"/>
      <w:r>
        <w:rPr>
          <w:rFonts w:ascii="Times New Roman" w:hAnsi="Times New Roman" w:cs="Times New Roman"/>
          <w:sz w:val="28"/>
          <w:szCs w:val="28"/>
        </w:rPr>
        <w:t>редукциона</w:t>
      </w:r>
      <w:bookmarkEnd w:id="33"/>
      <w:bookmarkEnd w:id="34"/>
      <w:bookmarkEnd w:id="35"/>
      <w:bookmarkEnd w:id="36"/>
      <w:bookmarkEnd w:id="38"/>
      <w:proofErr w:type="spellEnd"/>
    </w:p>
    <w:p w:rsidR="00EB0DFD" w:rsidRDefault="00EB0DFD">
      <w:pPr>
        <w:pStyle w:val="aa"/>
        <w:keepNext/>
        <w:ind w:firstLine="709"/>
        <w:jc w:val="both"/>
        <w:rPr>
          <w:rFonts w:ascii="Times New Roman" w:hAnsi="Times New Roman" w:cs="Times New Roman"/>
          <w:sz w:val="28"/>
          <w:szCs w:val="28"/>
        </w:rPr>
      </w:pPr>
      <w:r>
        <w:rPr>
          <w:rFonts w:ascii="Times New Roman" w:hAnsi="Times New Roman" w:cs="Times New Roman"/>
          <w:sz w:val="28"/>
          <w:szCs w:val="28"/>
        </w:rPr>
        <w:t xml:space="preserve">Участник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должен обладать гражданской правоспособностью в полном объеме для заключения и исполнения договора по результатам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в том числе:</w:t>
      </w:r>
      <w:bookmarkEnd w:id="37"/>
    </w:p>
    <w:p w:rsidR="00EB0DFD" w:rsidRDefault="00EB0DFD" w:rsidP="002832ED">
      <w:pPr>
        <w:keepNext/>
        <w:numPr>
          <w:ilvl w:val="2"/>
          <w:numId w:val="15"/>
        </w:numPr>
        <w:tabs>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B0DFD" w:rsidRDefault="00EB0DFD" w:rsidP="002832ED">
      <w:pPr>
        <w:keepNext/>
        <w:numPr>
          <w:ilvl w:val="2"/>
          <w:numId w:val="15"/>
        </w:numPr>
        <w:tabs>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B0DFD" w:rsidRDefault="00EB0DFD" w:rsidP="002832ED">
      <w:pPr>
        <w:keepNext/>
        <w:numPr>
          <w:ilvl w:val="2"/>
          <w:numId w:val="15"/>
        </w:numPr>
        <w:tabs>
          <w:tab w:val="num" w:pos="0"/>
          <w:tab w:val="left" w:pos="1418"/>
        </w:tabs>
        <w:ind w:left="0" w:firstLine="709"/>
        <w:jc w:val="both"/>
        <w:rPr>
          <w:sz w:val="28"/>
          <w:szCs w:val="28"/>
        </w:rPr>
      </w:pPr>
      <w:proofErr w:type="gramStart"/>
      <w:r>
        <w:rPr>
          <w:sz w:val="28"/>
          <w:szCs w:val="28"/>
        </w:rPr>
        <w:t xml:space="preserve">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proofErr w:type="spellStart"/>
      <w:r>
        <w:rPr>
          <w:sz w:val="28"/>
          <w:szCs w:val="28"/>
        </w:rPr>
        <w:t>редукциона</w:t>
      </w:r>
      <w:proofErr w:type="spellEnd"/>
      <w:r>
        <w:rPr>
          <w:sz w:val="28"/>
          <w:szCs w:val="28"/>
        </w:rPr>
        <w:t xml:space="preserve"> и настоящей редукционной документации срока окончания подачи заявок),  в соответствии с действующим законодательством Российской Федерации и</w:t>
      </w:r>
      <w:proofErr w:type="gramEnd"/>
      <w:r>
        <w:rPr>
          <w:sz w:val="28"/>
          <w:szCs w:val="28"/>
        </w:rPr>
        <w:t xml:space="preserve"> если такие товары, работы, услуги приобретаются в рамках заключаемого договора;</w:t>
      </w:r>
    </w:p>
    <w:p w:rsidR="00EB0DFD" w:rsidRDefault="00EB0DFD" w:rsidP="002832ED">
      <w:pPr>
        <w:keepNext/>
        <w:numPr>
          <w:ilvl w:val="2"/>
          <w:numId w:val="15"/>
        </w:numPr>
        <w:tabs>
          <w:tab w:val="num" w:pos="0"/>
          <w:tab w:val="left" w:pos="1418"/>
        </w:tabs>
        <w:ind w:left="0"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EB0DFD" w:rsidRDefault="00EB0DFD" w:rsidP="002832ED">
      <w:pPr>
        <w:keepNext/>
        <w:numPr>
          <w:ilvl w:val="2"/>
          <w:numId w:val="15"/>
        </w:numPr>
        <w:tabs>
          <w:tab w:val="num" w:pos="0"/>
          <w:tab w:val="left" w:pos="1418"/>
        </w:tabs>
        <w:ind w:left="0"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EB0DFD" w:rsidRDefault="00EB0DFD" w:rsidP="002832ED">
      <w:pPr>
        <w:keepNext/>
        <w:numPr>
          <w:ilvl w:val="2"/>
          <w:numId w:val="15"/>
        </w:numPr>
        <w:tabs>
          <w:tab w:val="num" w:pos="0"/>
          <w:tab w:val="left" w:pos="1418"/>
        </w:tabs>
        <w:ind w:left="0" w:firstLine="709"/>
        <w:jc w:val="both"/>
        <w:rPr>
          <w:sz w:val="28"/>
          <w:szCs w:val="28"/>
        </w:rPr>
      </w:pPr>
      <w:r>
        <w:rPr>
          <w:sz w:val="28"/>
          <w:szCs w:val="28"/>
        </w:rPr>
        <w:t xml:space="preserve">соответствовать требованиям, указанным в пункте </w:t>
      </w:r>
      <w:r>
        <w:rPr>
          <w:sz w:val="28"/>
          <w:szCs w:val="28"/>
        </w:rPr>
        <w:fldChar w:fldCharType="begin"/>
      </w:r>
      <w:r>
        <w:rPr>
          <w:sz w:val="28"/>
          <w:szCs w:val="28"/>
        </w:rPr>
        <w:instrText xml:space="preserve"> REF _Ref333237547 \r \h </w:instrText>
      </w:r>
      <w:r>
        <w:rPr>
          <w:sz w:val="28"/>
          <w:szCs w:val="28"/>
        </w:rPr>
      </w:r>
      <w:r>
        <w:rPr>
          <w:sz w:val="28"/>
          <w:szCs w:val="28"/>
        </w:rPr>
        <w:fldChar w:fldCharType="separate"/>
      </w:r>
      <w:r>
        <w:rPr>
          <w:sz w:val="28"/>
          <w:szCs w:val="28"/>
        </w:rPr>
        <w:t>13</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_Ref317250960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B0DFD" w:rsidRDefault="00EB0DFD" w:rsidP="002832ED">
      <w:pPr>
        <w:keepNext/>
        <w:numPr>
          <w:ilvl w:val="2"/>
          <w:numId w:val="15"/>
        </w:numPr>
        <w:tabs>
          <w:tab w:val="num" w:pos="0"/>
          <w:tab w:val="left" w:pos="1418"/>
        </w:tabs>
        <w:ind w:left="0" w:firstLine="709"/>
        <w:jc w:val="both"/>
        <w:rPr>
          <w:sz w:val="28"/>
          <w:szCs w:val="28"/>
        </w:rPr>
      </w:pPr>
      <w:bookmarkStart w:id="41" w:name="_Ref357679270"/>
      <w:bookmarkStart w:id="42" w:name="_Ref361399787"/>
      <w:r>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proofErr w:type="spellStart"/>
      <w:r>
        <w:rPr>
          <w:sz w:val="28"/>
        </w:rPr>
        <w:t>редукциона</w:t>
      </w:r>
      <w:proofErr w:type="spellEnd"/>
      <w:r>
        <w:rPr>
          <w:sz w:val="28"/>
        </w:rPr>
        <w:t>, определяемой по данным бухгалтерской (финансовой) отчетности за истекший период (год, квартал/полугодие/9 месяцев текущего года)</w:t>
      </w:r>
      <w:bookmarkEnd w:id="41"/>
      <w:r>
        <w:rPr>
          <w:sz w:val="28"/>
        </w:rPr>
        <w:t>.</w:t>
      </w:r>
      <w:bookmarkEnd w:id="42"/>
    </w:p>
    <w:p w:rsidR="00EB0DFD" w:rsidRDefault="00EB0DFD" w:rsidP="002832ED">
      <w:pPr>
        <w:pStyle w:val="aa"/>
        <w:keepNext/>
        <w:numPr>
          <w:ilvl w:val="1"/>
          <w:numId w:val="15"/>
        </w:numPr>
        <w:ind w:left="0" w:firstLine="709"/>
        <w:jc w:val="both"/>
        <w:outlineLvl w:val="1"/>
        <w:rPr>
          <w:rFonts w:ascii="Times New Roman" w:hAnsi="Times New Roman" w:cs="Times New Roman"/>
          <w:sz w:val="28"/>
          <w:szCs w:val="28"/>
        </w:rPr>
      </w:pPr>
      <w:bookmarkStart w:id="43" w:name="_Toc390866529"/>
      <w:r>
        <w:rPr>
          <w:rFonts w:ascii="Times New Roman" w:hAnsi="Times New Roman" w:cs="Times New Roman"/>
          <w:sz w:val="28"/>
          <w:szCs w:val="28"/>
        </w:rPr>
        <w:t xml:space="preserve">Дополнительные требования к участникам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указаны в пункте </w:t>
      </w:r>
      <w:r>
        <w:fldChar w:fldCharType="begin"/>
      </w:r>
      <w:r>
        <w:rPr>
          <w:rFonts w:ascii="Times New Roman" w:hAnsi="Times New Roman" w:cs="Times New Roman"/>
          <w:sz w:val="28"/>
          <w:szCs w:val="28"/>
        </w:rPr>
        <w:instrText xml:space="preserve"> REF _Ref333237547 \r \h  \* MERGEFORMAT </w:instrText>
      </w:r>
      <w:r>
        <w:fldChar w:fldCharType="separate"/>
      </w:r>
      <w:r>
        <w:rPr>
          <w:rFonts w:ascii="Times New Roman" w:hAnsi="Times New Roman" w:cs="Times New Roman"/>
          <w:sz w:val="28"/>
          <w:szCs w:val="28"/>
        </w:rPr>
        <w:t>13</w:t>
      </w:r>
      <w:r>
        <w:fldChar w:fldCharType="end"/>
      </w:r>
      <w:r>
        <w:rPr>
          <w:rFonts w:ascii="Times New Roman" w:hAnsi="Times New Roman" w:cs="Times New Roman"/>
          <w:sz w:val="28"/>
          <w:szCs w:val="28"/>
        </w:rPr>
        <w:t xml:space="preserve"> раздела </w:t>
      </w:r>
      <w:r>
        <w:fldChar w:fldCharType="begin"/>
      </w:r>
      <w:r>
        <w:rPr>
          <w:sz w:val="28"/>
          <w:szCs w:val="28"/>
        </w:rPr>
        <w:instrText xml:space="preserve"> REF _Ref317251687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w:t>
      </w:r>
      <w:bookmarkEnd w:id="43"/>
    </w:p>
    <w:p w:rsidR="00EB0DFD" w:rsidRDefault="00EB0DFD" w:rsidP="002832ED">
      <w:pPr>
        <w:pStyle w:val="aa"/>
        <w:keepNext/>
        <w:numPr>
          <w:ilvl w:val="1"/>
          <w:numId w:val="15"/>
        </w:numPr>
        <w:ind w:left="0" w:firstLine="709"/>
        <w:jc w:val="both"/>
        <w:outlineLvl w:val="1"/>
        <w:rPr>
          <w:rFonts w:ascii="Times New Roman" w:hAnsi="Times New Roman" w:cs="Times New Roman"/>
          <w:sz w:val="28"/>
          <w:szCs w:val="28"/>
        </w:rPr>
      </w:pPr>
      <w:bookmarkStart w:id="44" w:name="_Ref317256545"/>
      <w:bookmarkStart w:id="45" w:name="_Ref317253328"/>
      <w:bookmarkStart w:id="46" w:name="_Toc390866530"/>
      <w:r>
        <w:rPr>
          <w:rFonts w:ascii="Times New Roman" w:hAnsi="Times New Roman" w:cs="Times New Roman"/>
          <w:sz w:val="28"/>
          <w:szCs w:val="28"/>
        </w:rPr>
        <w:t xml:space="preserve">Документы, предоставляемые в составе заявки на участие в </w:t>
      </w:r>
      <w:proofErr w:type="spellStart"/>
      <w:r>
        <w:rPr>
          <w:rFonts w:ascii="Times New Roman" w:hAnsi="Times New Roman" w:cs="Times New Roman"/>
          <w:sz w:val="28"/>
          <w:szCs w:val="28"/>
        </w:rPr>
        <w:t>редукционе</w:t>
      </w:r>
      <w:bookmarkEnd w:id="44"/>
      <w:bookmarkEnd w:id="45"/>
      <w:bookmarkEnd w:id="46"/>
      <w:proofErr w:type="spellEnd"/>
    </w:p>
    <w:p w:rsidR="00EB0DFD" w:rsidRDefault="00EB0DFD">
      <w:pPr>
        <w:pStyle w:val="aa"/>
        <w:keepNext/>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_Ref317251769 \r \h  \* MERGEFORMAT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3.1</w:t>
      </w:r>
      <w:r>
        <w:rPr>
          <w:rFonts w:ascii="Times New Roman" w:hAnsi="Times New Roman" w:cs="Times New Roman"/>
          <w:sz w:val="28"/>
          <w:szCs w:val="28"/>
        </w:rPr>
        <w:fldChar w:fldCharType="end"/>
      </w:r>
      <w:r>
        <w:rPr>
          <w:rFonts w:ascii="Times New Roman" w:hAnsi="Times New Roman" w:cs="Times New Roman"/>
          <w:sz w:val="28"/>
          <w:szCs w:val="28"/>
        </w:rPr>
        <w:t xml:space="preserve">, участник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в составе второй части заявки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должен приложить следующие документы:</w:t>
      </w:r>
    </w:p>
    <w:p w:rsidR="00EB0DFD" w:rsidRDefault="00EB0DFD" w:rsidP="002832ED">
      <w:pPr>
        <w:keepNext/>
        <w:numPr>
          <w:ilvl w:val="2"/>
          <w:numId w:val="15"/>
        </w:numPr>
        <w:tabs>
          <w:tab w:val="num" w:pos="0"/>
          <w:tab w:val="left" w:pos="1418"/>
        </w:tabs>
        <w:ind w:left="0" w:firstLine="709"/>
        <w:jc w:val="both"/>
        <w:rPr>
          <w:sz w:val="28"/>
          <w:szCs w:val="28"/>
        </w:rPr>
      </w:pPr>
      <w:proofErr w:type="gramStart"/>
      <w:r>
        <w:rPr>
          <w:sz w:val="28"/>
          <w:szCs w:val="28"/>
        </w:rPr>
        <w:lastRenderedPageBreak/>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proofErr w:type="spellStart"/>
      <w:r>
        <w:rPr>
          <w:sz w:val="28"/>
          <w:szCs w:val="28"/>
        </w:rPr>
        <w:t>редукциона</w:t>
      </w:r>
      <w:proofErr w:type="spellEnd"/>
      <w:r>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B0DFD" w:rsidRDefault="00EB0DFD" w:rsidP="002832ED">
      <w:pPr>
        <w:keepNext/>
        <w:numPr>
          <w:ilvl w:val="2"/>
          <w:numId w:val="15"/>
        </w:numPr>
        <w:tabs>
          <w:tab w:val="left" w:pos="1418"/>
        </w:tabs>
        <w:ind w:left="0" w:firstLine="709"/>
        <w:jc w:val="both"/>
        <w:rPr>
          <w:sz w:val="28"/>
          <w:szCs w:val="28"/>
        </w:rPr>
      </w:pPr>
      <w:bookmarkStart w:id="47" w:name="_Ref270105117"/>
      <w:r>
        <w:rPr>
          <w:sz w:val="28"/>
          <w:szCs w:val="28"/>
        </w:rPr>
        <w:t xml:space="preserve">отсканированный оригинал документа, подтверждающий полномочия лица на подписание заявки на участие в </w:t>
      </w:r>
      <w:proofErr w:type="spellStart"/>
      <w:r>
        <w:rPr>
          <w:sz w:val="28"/>
          <w:szCs w:val="28"/>
        </w:rPr>
        <w:t>редукционе</w:t>
      </w:r>
      <w:proofErr w:type="spellEnd"/>
      <w:r>
        <w:rPr>
          <w:sz w:val="28"/>
          <w:szCs w:val="28"/>
        </w:rPr>
        <w:t xml:space="preserve"> от имени участника </w:t>
      </w:r>
      <w:proofErr w:type="spellStart"/>
      <w:r>
        <w:rPr>
          <w:sz w:val="28"/>
          <w:szCs w:val="28"/>
        </w:rPr>
        <w:t>редукциона</w:t>
      </w:r>
      <w:proofErr w:type="spellEnd"/>
      <w:r>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proofErr w:type="spellStart"/>
      <w:r>
        <w:rPr>
          <w:sz w:val="28"/>
          <w:szCs w:val="28"/>
        </w:rPr>
        <w:t>редукционе</w:t>
      </w:r>
      <w:proofErr w:type="spellEnd"/>
      <w:r>
        <w:rPr>
          <w:sz w:val="28"/>
          <w:szCs w:val="28"/>
        </w:rPr>
        <w:t xml:space="preserve"> подписывается по доверенности)</w:t>
      </w:r>
      <w:bookmarkEnd w:id="47"/>
      <w:r>
        <w:rPr>
          <w:sz w:val="28"/>
          <w:szCs w:val="28"/>
        </w:rPr>
        <w:t xml:space="preserve">. </w:t>
      </w:r>
      <w:proofErr w:type="gramStart"/>
      <w:r>
        <w:rPr>
          <w:sz w:val="28"/>
          <w:szCs w:val="28"/>
        </w:rPr>
        <w:t xml:space="preserve">Если заявка на участие в </w:t>
      </w:r>
      <w:proofErr w:type="spellStart"/>
      <w:r>
        <w:rPr>
          <w:sz w:val="28"/>
          <w:szCs w:val="28"/>
        </w:rPr>
        <w:t>редукционе</w:t>
      </w:r>
      <w:proofErr w:type="spellEnd"/>
      <w:r>
        <w:rPr>
          <w:sz w:val="28"/>
          <w:szCs w:val="28"/>
        </w:rPr>
        <w:t xml:space="preserve"> согласно пункту </w:t>
      </w:r>
      <w:r>
        <w:rPr>
          <w:sz w:val="28"/>
          <w:szCs w:val="28"/>
        </w:rPr>
        <w:fldChar w:fldCharType="begin"/>
      </w:r>
      <w:r>
        <w:rPr>
          <w:sz w:val="28"/>
          <w:szCs w:val="28"/>
        </w:rPr>
        <w:instrText xml:space="preserve"> REF _Ref353466949 \r \h  \* MERGEFORMAT </w:instrText>
      </w:r>
      <w:r>
        <w:rPr>
          <w:sz w:val="28"/>
          <w:szCs w:val="28"/>
        </w:rPr>
      </w:r>
      <w:r>
        <w:rPr>
          <w:sz w:val="28"/>
          <w:szCs w:val="28"/>
        </w:rPr>
        <w:fldChar w:fldCharType="separate"/>
      </w:r>
      <w:r>
        <w:rPr>
          <w:sz w:val="28"/>
          <w:szCs w:val="28"/>
        </w:rPr>
        <w:t>4.4.1</w:t>
      </w:r>
      <w:r>
        <w:rPr>
          <w:sz w:val="28"/>
          <w:szCs w:val="28"/>
        </w:rPr>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из подписавшего в соответствии с полномочиями; </w:t>
      </w:r>
      <w:proofErr w:type="gramEnd"/>
    </w:p>
    <w:p w:rsidR="00EB0DFD" w:rsidRDefault="00EB0DFD" w:rsidP="002832ED">
      <w:pPr>
        <w:keepNext/>
        <w:numPr>
          <w:ilvl w:val="2"/>
          <w:numId w:val="15"/>
        </w:numPr>
        <w:tabs>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EB0DFD" w:rsidRDefault="00EB0DFD" w:rsidP="002832ED">
      <w:pPr>
        <w:keepNext/>
        <w:numPr>
          <w:ilvl w:val="2"/>
          <w:numId w:val="15"/>
        </w:numPr>
        <w:tabs>
          <w:tab w:val="num" w:pos="0"/>
          <w:tab w:val="left" w:pos="1418"/>
        </w:tabs>
        <w:ind w:left="0" w:firstLine="709"/>
        <w:jc w:val="both"/>
        <w:rPr>
          <w:sz w:val="28"/>
          <w:szCs w:val="28"/>
        </w:rPr>
      </w:pPr>
      <w:bookmarkStart w:id="48"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fldChar w:fldCharType="begin"/>
      </w:r>
      <w:r>
        <w:rPr>
          <w:sz w:val="28"/>
          <w:szCs w:val="28"/>
        </w:rPr>
        <w:instrText xml:space="preserve"> REF _Ref333238125 \r \h </w:instrText>
      </w:r>
      <w:r>
        <w:fldChar w:fldCharType="separate"/>
      </w:r>
      <w:r>
        <w:rPr>
          <w:sz w:val="28"/>
          <w:szCs w:val="28"/>
        </w:rPr>
        <w:t>16</w:t>
      </w:r>
      <w:r>
        <w:fldChar w:fldCharType="end"/>
      </w:r>
      <w:r>
        <w:rPr>
          <w:sz w:val="28"/>
          <w:szCs w:val="28"/>
        </w:rPr>
        <w:t xml:space="preserve"> раздела </w:t>
      </w:r>
      <w:r>
        <w:fldChar w:fldCharType="begin"/>
      </w:r>
      <w:r>
        <w:instrText xml:space="preserve"> REF _Ref317251859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48"/>
    </w:p>
    <w:p w:rsidR="00EB0DFD" w:rsidRDefault="00EB0DFD" w:rsidP="002832ED">
      <w:pPr>
        <w:keepNext/>
        <w:numPr>
          <w:ilvl w:val="2"/>
          <w:numId w:val="15"/>
        </w:numPr>
        <w:tabs>
          <w:tab w:val="num" w:pos="0"/>
          <w:tab w:val="left" w:pos="1418"/>
        </w:tabs>
        <w:ind w:left="0" w:firstLine="709"/>
        <w:jc w:val="both"/>
        <w:rPr>
          <w:sz w:val="28"/>
          <w:szCs w:val="28"/>
        </w:rPr>
      </w:pPr>
      <w:bookmarkStart w:id="49" w:name="_Ref299570035"/>
      <w:r>
        <w:rPr>
          <w:sz w:val="28"/>
          <w:szCs w:val="28"/>
        </w:rPr>
        <w:t xml:space="preserve">отсканированный оригинал уведомления о возможности применения участником </w:t>
      </w:r>
      <w:proofErr w:type="spellStart"/>
      <w:r>
        <w:rPr>
          <w:sz w:val="28"/>
          <w:szCs w:val="28"/>
        </w:rPr>
        <w:t>редукциона</w:t>
      </w:r>
      <w:proofErr w:type="spellEnd"/>
      <w:r>
        <w:rPr>
          <w:sz w:val="28"/>
          <w:szCs w:val="28"/>
        </w:rPr>
        <w:t xml:space="preserve"> упрощенной системы налогообложения (для участников </w:t>
      </w:r>
      <w:proofErr w:type="spellStart"/>
      <w:r>
        <w:rPr>
          <w:sz w:val="28"/>
          <w:szCs w:val="28"/>
        </w:rPr>
        <w:t>редукциона</w:t>
      </w:r>
      <w:proofErr w:type="spellEnd"/>
      <w:r>
        <w:rPr>
          <w:sz w:val="28"/>
          <w:szCs w:val="28"/>
        </w:rPr>
        <w:t>, применяющих ее);</w:t>
      </w:r>
      <w:bookmarkEnd w:id="49"/>
    </w:p>
    <w:p w:rsidR="00EB0DFD" w:rsidRDefault="00EB0DFD" w:rsidP="002832ED">
      <w:pPr>
        <w:keepNext/>
        <w:numPr>
          <w:ilvl w:val="2"/>
          <w:numId w:val="15"/>
        </w:numPr>
        <w:tabs>
          <w:tab w:val="num" w:pos="0"/>
          <w:tab w:val="left" w:pos="1418"/>
        </w:tabs>
        <w:ind w:left="0" w:firstLine="709"/>
        <w:jc w:val="both"/>
        <w:rPr>
          <w:sz w:val="28"/>
          <w:szCs w:val="28"/>
        </w:rPr>
      </w:pPr>
      <w:proofErr w:type="gramStart"/>
      <w:r>
        <w:rPr>
          <w:sz w:val="28"/>
          <w:szCs w:val="28"/>
        </w:rPr>
        <w:t xml:space="preserve">подтверждение по форме, указанной в подпункте 1) пункта </w:t>
      </w:r>
      <w:r>
        <w:rPr>
          <w:sz w:val="28"/>
          <w:szCs w:val="28"/>
        </w:rPr>
        <w:fldChar w:fldCharType="begin"/>
      </w:r>
      <w:r>
        <w:rPr>
          <w:sz w:val="28"/>
          <w:szCs w:val="28"/>
        </w:rPr>
        <w:instrText xml:space="preserve"> REF _Ref333238288 \r \h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_Ref317251922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о </w:t>
      </w:r>
      <w:proofErr w:type="spellStart"/>
      <w:r>
        <w:rPr>
          <w:sz w:val="28"/>
          <w:szCs w:val="28"/>
        </w:rPr>
        <w:t>ненахождении</w:t>
      </w:r>
      <w:proofErr w:type="spellEnd"/>
      <w:r>
        <w:rPr>
          <w:sz w:val="28"/>
          <w:szCs w:val="28"/>
        </w:rPr>
        <w:t xml:space="preserve"> участника </w:t>
      </w:r>
      <w:proofErr w:type="spellStart"/>
      <w:r>
        <w:rPr>
          <w:sz w:val="28"/>
          <w:szCs w:val="28"/>
        </w:rPr>
        <w:t>редукциона</w:t>
      </w:r>
      <w:proofErr w:type="spellEnd"/>
      <w:r>
        <w:rPr>
          <w:sz w:val="28"/>
          <w:szCs w:val="28"/>
        </w:rPr>
        <w:t xml:space="preserve"> в процессе ликвидации (для юридического лица), об отсутствии в отношении участника </w:t>
      </w:r>
      <w:proofErr w:type="spellStart"/>
      <w:r>
        <w:rPr>
          <w:sz w:val="28"/>
          <w:szCs w:val="28"/>
        </w:rPr>
        <w:t>редукциона</w:t>
      </w:r>
      <w:proofErr w:type="spellEnd"/>
      <w:r>
        <w:rPr>
          <w:sz w:val="28"/>
          <w:szCs w:val="28"/>
        </w:rPr>
        <w:t xml:space="preserve"> решения арбитражного суда о признании его несостоятельным (банкротом), об отсутствии ареста имущества участника </w:t>
      </w:r>
      <w:proofErr w:type="spellStart"/>
      <w:r>
        <w:rPr>
          <w:sz w:val="28"/>
          <w:szCs w:val="28"/>
        </w:rPr>
        <w:t>редукциона</w:t>
      </w:r>
      <w:proofErr w:type="spellEnd"/>
      <w:r>
        <w:rPr>
          <w:sz w:val="28"/>
          <w:szCs w:val="28"/>
        </w:rPr>
        <w:t xml:space="preserve">,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w:t>
      </w:r>
      <w:proofErr w:type="spellStart"/>
      <w:r>
        <w:rPr>
          <w:sz w:val="28"/>
          <w:szCs w:val="28"/>
        </w:rPr>
        <w:t>редукциона</w:t>
      </w:r>
      <w:proofErr w:type="spellEnd"/>
      <w:r>
        <w:rPr>
          <w:sz w:val="28"/>
          <w:szCs w:val="28"/>
        </w:rPr>
        <w:t xml:space="preserve">, об отсутствии </w:t>
      </w:r>
      <w:r>
        <w:rPr>
          <w:sz w:val="28"/>
        </w:rPr>
        <w:t>задолженности у</w:t>
      </w:r>
      <w:proofErr w:type="gramEnd"/>
      <w:r>
        <w:rPr>
          <w:sz w:val="28"/>
        </w:rPr>
        <w:t xml:space="preserve"> участника </w:t>
      </w:r>
      <w:proofErr w:type="spellStart"/>
      <w:r>
        <w:rPr>
          <w:sz w:val="28"/>
        </w:rPr>
        <w:t>редукциона</w:t>
      </w:r>
      <w:proofErr w:type="spellEnd"/>
      <w:r>
        <w:rPr>
          <w:sz w:val="28"/>
        </w:rPr>
        <w:t xml:space="preserve"> по уплате налогов, сборов, пеней и штрафов превышающей двадцать пять процентов балансовой стоимости активов участника </w:t>
      </w:r>
      <w:proofErr w:type="spellStart"/>
      <w:r>
        <w:rPr>
          <w:sz w:val="28"/>
          <w:szCs w:val="28"/>
        </w:rPr>
        <w:t>редукциона</w:t>
      </w:r>
      <w:proofErr w:type="spellEnd"/>
      <w:r>
        <w:rPr>
          <w:sz w:val="28"/>
          <w:szCs w:val="28"/>
        </w:rPr>
        <w:t>;</w:t>
      </w:r>
    </w:p>
    <w:p w:rsidR="00EB0DFD" w:rsidRDefault="00EB0DFD" w:rsidP="002832ED">
      <w:pPr>
        <w:keepNext/>
        <w:numPr>
          <w:ilvl w:val="2"/>
          <w:numId w:val="15"/>
        </w:numPr>
        <w:tabs>
          <w:tab w:val="num" w:pos="0"/>
          <w:tab w:val="left" w:pos="1418"/>
        </w:tabs>
        <w:ind w:left="0" w:firstLine="709"/>
        <w:jc w:val="both"/>
        <w:rPr>
          <w:sz w:val="28"/>
          <w:szCs w:val="28"/>
        </w:rPr>
      </w:pPr>
      <w:bookmarkStart w:id="50" w:name="_Ref270105111"/>
      <w:bookmarkStart w:id="51" w:name="_Ref317251956"/>
      <w:proofErr w:type="gramStart"/>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proofErr w:type="spellStart"/>
      <w:r>
        <w:rPr>
          <w:sz w:val="28"/>
          <w:szCs w:val="28"/>
        </w:rPr>
        <w:t>редукциона</w:t>
      </w:r>
      <w:proofErr w:type="spellEnd"/>
      <w:r>
        <w:rPr>
          <w:sz w:val="28"/>
          <w:szCs w:val="28"/>
        </w:rPr>
        <w:t xml:space="preserve"> заключение договора или предоставление обеспечения заявки на участие в </w:t>
      </w:r>
      <w:proofErr w:type="spellStart"/>
      <w:r>
        <w:rPr>
          <w:sz w:val="28"/>
          <w:szCs w:val="28"/>
        </w:rPr>
        <w:t>редукционе</w:t>
      </w:r>
      <w:proofErr w:type="spellEnd"/>
      <w:r>
        <w:rPr>
          <w:sz w:val="28"/>
          <w:szCs w:val="28"/>
        </w:rPr>
        <w:t xml:space="preserve">, обеспечения договора являются крупной </w:t>
      </w:r>
      <w:r>
        <w:rPr>
          <w:sz w:val="28"/>
          <w:szCs w:val="28"/>
        </w:rPr>
        <w:lastRenderedPageBreak/>
        <w:t xml:space="preserve">сделкой, либо письмо участника </w:t>
      </w:r>
      <w:proofErr w:type="spellStart"/>
      <w:r>
        <w:rPr>
          <w:sz w:val="28"/>
          <w:szCs w:val="28"/>
        </w:rPr>
        <w:t>редукциона</w:t>
      </w:r>
      <w:proofErr w:type="spellEnd"/>
      <w:r>
        <w:rPr>
          <w:sz w:val="28"/>
          <w:szCs w:val="28"/>
        </w:rPr>
        <w:t xml:space="preserve"> о том, что данная сделка для такого</w:t>
      </w:r>
      <w:proofErr w:type="gramEnd"/>
      <w:r>
        <w:rPr>
          <w:sz w:val="28"/>
          <w:szCs w:val="28"/>
        </w:rPr>
        <w:t xml:space="preserve"> участника </w:t>
      </w:r>
      <w:proofErr w:type="spellStart"/>
      <w:r>
        <w:rPr>
          <w:sz w:val="28"/>
          <w:szCs w:val="28"/>
        </w:rPr>
        <w:t>редукциона</w:t>
      </w:r>
      <w:proofErr w:type="spellEnd"/>
      <w:r>
        <w:rPr>
          <w:sz w:val="28"/>
          <w:szCs w:val="28"/>
        </w:rPr>
        <w:t xml:space="preserve"> не является крупно</w:t>
      </w:r>
      <w:bookmarkEnd w:id="50"/>
      <w:r>
        <w:rPr>
          <w:sz w:val="28"/>
          <w:szCs w:val="28"/>
        </w:rPr>
        <w:t>й;</w:t>
      </w:r>
      <w:bookmarkEnd w:id="51"/>
      <w:r>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B0DFD" w:rsidRDefault="00EB0DFD" w:rsidP="002832ED">
      <w:pPr>
        <w:keepNext/>
        <w:numPr>
          <w:ilvl w:val="2"/>
          <w:numId w:val="15"/>
        </w:numPr>
        <w:tabs>
          <w:tab w:val="num" w:pos="0"/>
          <w:tab w:val="left" w:pos="1418"/>
        </w:tabs>
        <w:ind w:left="0" w:firstLine="709"/>
        <w:jc w:val="both"/>
        <w:rPr>
          <w:sz w:val="28"/>
          <w:szCs w:val="28"/>
        </w:rPr>
      </w:pPr>
      <w:bookmarkStart w:id="52" w:name="_Ref317251962"/>
      <w:proofErr w:type="gramStart"/>
      <w:r>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proofErr w:type="spellStart"/>
      <w:r>
        <w:rPr>
          <w:sz w:val="28"/>
          <w:szCs w:val="28"/>
        </w:rPr>
        <w:t>редукциона</w:t>
      </w:r>
      <w:proofErr w:type="spellEnd"/>
      <w:r>
        <w:rPr>
          <w:sz w:val="28"/>
          <w:szCs w:val="28"/>
        </w:rPr>
        <w:t xml:space="preserve"> выполнение договора или предоставление обеспечения заявки на участие в </w:t>
      </w:r>
      <w:proofErr w:type="spellStart"/>
      <w:r>
        <w:rPr>
          <w:sz w:val="28"/>
          <w:szCs w:val="28"/>
        </w:rPr>
        <w:t>редукционе</w:t>
      </w:r>
      <w:proofErr w:type="spellEnd"/>
      <w:r>
        <w:rPr>
          <w:sz w:val="28"/>
          <w:szCs w:val="28"/>
        </w:rPr>
        <w:t xml:space="preserve">, обеспечение договора является сделкой с заинтересованностью, либо письмо участника </w:t>
      </w:r>
      <w:proofErr w:type="spellStart"/>
      <w:r>
        <w:rPr>
          <w:sz w:val="28"/>
          <w:szCs w:val="28"/>
        </w:rPr>
        <w:t>редукциона</w:t>
      </w:r>
      <w:proofErr w:type="spellEnd"/>
      <w:r>
        <w:rPr>
          <w:sz w:val="28"/>
          <w:szCs w:val="28"/>
        </w:rPr>
        <w:t xml:space="preserve"> о том, что данная сделка для такого участника </w:t>
      </w:r>
      <w:proofErr w:type="spellStart"/>
      <w:r>
        <w:rPr>
          <w:sz w:val="28"/>
          <w:szCs w:val="28"/>
        </w:rPr>
        <w:t>редукциона</w:t>
      </w:r>
      <w:proofErr w:type="spellEnd"/>
      <w:r>
        <w:rPr>
          <w:sz w:val="28"/>
          <w:szCs w:val="28"/>
        </w:rPr>
        <w:t xml:space="preserve"> не</w:t>
      </w:r>
      <w:proofErr w:type="gramEnd"/>
      <w:r>
        <w:rPr>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2"/>
    </w:p>
    <w:p w:rsidR="00EB0DFD" w:rsidRDefault="00EB0DFD">
      <w:pPr>
        <w:keepNext/>
        <w:tabs>
          <w:tab w:val="left" w:pos="1418"/>
        </w:tabs>
        <w:ind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Pr>
          <w:sz w:val="28"/>
          <w:szCs w:val="28"/>
        </w:rPr>
        <w:t>3.3.7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Pr>
          <w:sz w:val="28"/>
          <w:szCs w:val="28"/>
        </w:rPr>
        <w:t>3.3.8</w:t>
      </w:r>
      <w:r>
        <w:rPr>
          <w:sz w:val="28"/>
          <w:szCs w:val="28"/>
        </w:rPr>
        <w:fldChar w:fldCharType="end"/>
      </w:r>
      <w:r>
        <w:rPr>
          <w:sz w:val="28"/>
          <w:szCs w:val="28"/>
        </w:rPr>
        <w:t xml:space="preserve">, до истечения срока подачи заявок на участие в </w:t>
      </w:r>
      <w:proofErr w:type="spellStart"/>
      <w:r>
        <w:rPr>
          <w:sz w:val="28"/>
          <w:szCs w:val="28"/>
        </w:rPr>
        <w:t>редукционе</w:t>
      </w:r>
      <w:proofErr w:type="spellEnd"/>
      <w:r>
        <w:rPr>
          <w:sz w:val="28"/>
          <w:szCs w:val="28"/>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Pr>
          <w:sz w:val="28"/>
          <w:szCs w:val="28"/>
        </w:rPr>
        <w:t>одобрении</w:t>
      </w:r>
      <w:proofErr w:type="gramEnd"/>
      <w:r>
        <w:rPr>
          <w:sz w:val="28"/>
          <w:szCs w:val="28"/>
        </w:rPr>
        <w:t xml:space="preserve"> или о совершении таких сделок, участник </w:t>
      </w:r>
      <w:proofErr w:type="spellStart"/>
      <w:r>
        <w:rPr>
          <w:sz w:val="28"/>
          <w:szCs w:val="28"/>
        </w:rPr>
        <w:t>редукциона</w:t>
      </w:r>
      <w:proofErr w:type="spellEnd"/>
      <w:r>
        <w:rPr>
          <w:sz w:val="28"/>
          <w:szCs w:val="28"/>
        </w:rPr>
        <w:t xml:space="preserve"> обязан представить письмо, содержащее обязательство в случае признания его победителем </w:t>
      </w:r>
      <w:proofErr w:type="spellStart"/>
      <w:r>
        <w:rPr>
          <w:sz w:val="28"/>
          <w:szCs w:val="28"/>
        </w:rPr>
        <w:t>редукциона</w:t>
      </w:r>
      <w:proofErr w:type="spellEnd"/>
      <w:r>
        <w:rPr>
          <w:sz w:val="28"/>
          <w:szCs w:val="28"/>
        </w:rPr>
        <w:t xml:space="preserve"> представить вышеуказанные решения до момента заключения договора. </w:t>
      </w:r>
    </w:p>
    <w:p w:rsidR="00EB0DFD" w:rsidRDefault="00EB0DFD" w:rsidP="002832ED">
      <w:pPr>
        <w:keepNext/>
        <w:numPr>
          <w:ilvl w:val="2"/>
          <w:numId w:val="15"/>
        </w:numPr>
        <w:tabs>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_Ref333238125 \r \h </w:instrText>
      </w:r>
      <w:r>
        <w:rPr>
          <w:sz w:val="28"/>
          <w:szCs w:val="28"/>
        </w:rPr>
      </w:r>
      <w:r>
        <w:rPr>
          <w:sz w:val="28"/>
          <w:szCs w:val="28"/>
        </w:rPr>
        <w:fldChar w:fldCharType="separate"/>
      </w:r>
      <w:r>
        <w:rPr>
          <w:sz w:val="28"/>
          <w:szCs w:val="28"/>
        </w:rPr>
        <w:t>16.2.1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_Ref317252010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rsidP="002832ED">
      <w:pPr>
        <w:pStyle w:val="aa"/>
        <w:keepNext/>
        <w:numPr>
          <w:ilvl w:val="1"/>
          <w:numId w:val="15"/>
        </w:numPr>
        <w:ind w:left="0" w:firstLine="709"/>
        <w:jc w:val="both"/>
        <w:outlineLvl w:val="1"/>
        <w:rPr>
          <w:rFonts w:ascii="Times New Roman" w:hAnsi="Times New Roman" w:cs="Times New Roman"/>
          <w:sz w:val="28"/>
          <w:szCs w:val="28"/>
        </w:rPr>
      </w:pPr>
      <w:bookmarkStart w:id="53" w:name="_Toc390866531"/>
      <w:r>
        <w:rPr>
          <w:rFonts w:ascii="Times New Roman" w:hAnsi="Times New Roman" w:cs="Times New Roman"/>
          <w:sz w:val="28"/>
          <w:szCs w:val="28"/>
        </w:rPr>
        <w:t>Условия привлечения поставщиков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fldChar w:fldCharType="begin"/>
      </w:r>
      <w:r>
        <w:rPr>
          <w:sz w:val="28"/>
          <w:szCs w:val="28"/>
        </w:rPr>
        <w:instrText xml:space="preserve"> REF _Ref317252053 \r \h  \* MERGEFORMAT </w:instrText>
      </w:r>
      <w:r>
        <w:fldChar w:fldCharType="separate"/>
      </w:r>
      <w:r>
        <w:rPr>
          <w:rFonts w:ascii="Times New Roman" w:hAnsi="Times New Roman" w:cs="Times New Roman"/>
          <w:sz w:val="28"/>
          <w:szCs w:val="28"/>
        </w:rPr>
        <w:t>3.5</w:t>
      </w:r>
      <w:r>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поставщиков указана в пункте 18 раздела </w:t>
      </w:r>
      <w:r>
        <w:fldChar w:fldCharType="begin"/>
      </w:r>
      <w:r>
        <w:rPr>
          <w:sz w:val="28"/>
          <w:szCs w:val="28"/>
        </w:rPr>
        <w:instrText xml:space="preserve"> REF _Ref317252139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w:t>
      </w:r>
      <w:bookmarkEnd w:id="53"/>
    </w:p>
    <w:p w:rsidR="00EB0DFD" w:rsidRDefault="00EB0DFD" w:rsidP="002832ED">
      <w:pPr>
        <w:pStyle w:val="aa"/>
        <w:keepNext/>
        <w:numPr>
          <w:ilvl w:val="1"/>
          <w:numId w:val="15"/>
        </w:numPr>
        <w:ind w:left="0" w:firstLine="709"/>
        <w:jc w:val="both"/>
        <w:outlineLvl w:val="1"/>
        <w:rPr>
          <w:rFonts w:ascii="Times New Roman" w:hAnsi="Times New Roman" w:cs="Times New Roman"/>
          <w:sz w:val="28"/>
          <w:szCs w:val="28"/>
        </w:rPr>
      </w:pPr>
      <w:bookmarkStart w:id="54" w:name="_Toc318102635"/>
      <w:bookmarkStart w:id="55" w:name="_Toc318103507"/>
      <w:bookmarkStart w:id="56" w:name="_Toc127262883"/>
      <w:bookmarkStart w:id="57" w:name="_Toc255985672"/>
      <w:bookmarkStart w:id="58" w:name="_Ref317252053"/>
      <w:bookmarkStart w:id="59" w:name="_Toc390866532"/>
      <w:bookmarkEnd w:id="54"/>
      <w:bookmarkEnd w:id="55"/>
      <w:r>
        <w:rPr>
          <w:rFonts w:ascii="Times New Roman" w:hAnsi="Times New Roman" w:cs="Times New Roman"/>
          <w:sz w:val="28"/>
          <w:szCs w:val="28"/>
        </w:rPr>
        <w:t xml:space="preserve">Привлечение </w:t>
      </w:r>
      <w:bookmarkEnd w:id="56"/>
      <w:bookmarkEnd w:id="57"/>
      <w:r>
        <w:rPr>
          <w:rFonts w:ascii="Times New Roman" w:hAnsi="Times New Roman" w:cs="Times New Roman"/>
          <w:sz w:val="28"/>
          <w:szCs w:val="28"/>
        </w:rPr>
        <w:t>поставщиков</w:t>
      </w:r>
      <w:bookmarkEnd w:id="58"/>
      <w:r>
        <w:rPr>
          <w:rFonts w:ascii="Times New Roman" w:hAnsi="Times New Roman" w:cs="Times New Roman"/>
          <w:b/>
          <w:i/>
          <w:sz w:val="28"/>
          <w:szCs w:val="28"/>
        </w:rPr>
        <w:t>.</w:t>
      </w:r>
      <w:bookmarkEnd w:id="59"/>
    </w:p>
    <w:p w:rsidR="00EB0DFD" w:rsidRDefault="00EB0DFD" w:rsidP="002832ED">
      <w:pPr>
        <w:pStyle w:val="Times12"/>
        <w:keepNext/>
        <w:numPr>
          <w:ilvl w:val="2"/>
          <w:numId w:val="15"/>
        </w:numPr>
        <w:tabs>
          <w:tab w:val="num" w:pos="960"/>
          <w:tab w:val="left" w:pos="1418"/>
        </w:tabs>
        <w:ind w:left="0" w:firstLine="709"/>
        <w:rPr>
          <w:bCs w:val="0"/>
          <w:sz w:val="28"/>
          <w:szCs w:val="28"/>
        </w:rPr>
      </w:pPr>
      <w:bookmarkStart w:id="60" w:name="_Ref317252302"/>
      <w:r>
        <w:rPr>
          <w:sz w:val="28"/>
          <w:szCs w:val="28"/>
        </w:rPr>
        <w:t xml:space="preserve">Если пунктом 13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установлены требования к привлекаемым поставщикам, то участник </w:t>
      </w:r>
      <w:proofErr w:type="spellStart"/>
      <w:r>
        <w:rPr>
          <w:sz w:val="28"/>
          <w:szCs w:val="28"/>
        </w:rPr>
        <w:t>редукциона</w:t>
      </w:r>
      <w:proofErr w:type="spellEnd"/>
      <w:r>
        <w:rPr>
          <w:sz w:val="28"/>
          <w:szCs w:val="28"/>
        </w:rPr>
        <w:t xml:space="preserve"> должен подтвердить, что каждый из привлекаемых поставщиков (юридическое или физическое лицо,</w:t>
      </w:r>
      <w:r>
        <w:rPr>
          <w:b/>
          <w:bCs w:val="0"/>
          <w:sz w:val="28"/>
          <w:szCs w:val="28"/>
        </w:rPr>
        <w:t xml:space="preserve"> </w:t>
      </w:r>
      <w:r>
        <w:rPr>
          <w:sz w:val="28"/>
          <w:szCs w:val="28"/>
        </w:rPr>
        <w:t xml:space="preserve">осуществляющее часть </w:t>
      </w:r>
      <w:r>
        <w:rPr>
          <w:bCs w:val="0"/>
          <w:sz w:val="28"/>
          <w:szCs w:val="28"/>
        </w:rPr>
        <w:t>поставок по договору), осуществляющий поставки более объема, указанного в пункте </w:t>
      </w:r>
      <w:r>
        <w:fldChar w:fldCharType="begin"/>
      </w:r>
      <w:r>
        <w:rPr>
          <w:bCs w:val="0"/>
          <w:sz w:val="28"/>
          <w:szCs w:val="28"/>
        </w:rPr>
        <w:instrText xml:space="preserve"> REF _Ref319838802 \r \h  \* MERGEFORMAT </w:instrText>
      </w:r>
      <w:r>
        <w:fldChar w:fldCharType="separate"/>
      </w:r>
      <w:r>
        <w:rPr>
          <w:bCs w:val="0"/>
          <w:sz w:val="28"/>
          <w:szCs w:val="28"/>
        </w:rPr>
        <w:t>18</w:t>
      </w:r>
      <w:r>
        <w:fldChar w:fldCharType="end"/>
      </w:r>
      <w:r>
        <w:rPr>
          <w:bCs w:val="0"/>
          <w:sz w:val="28"/>
          <w:szCs w:val="28"/>
        </w:rPr>
        <w:t xml:space="preserve"> раздела </w:t>
      </w:r>
      <w:r>
        <w:fldChar w:fldCharType="begin"/>
      </w:r>
      <w:r>
        <w:rPr>
          <w:bCs w:val="0"/>
          <w:sz w:val="28"/>
          <w:szCs w:val="28"/>
        </w:rPr>
        <w:instrText xml:space="preserve"> REF _Ref317252218 \r \h  \* MERGEFORMAT </w:instrText>
      </w:r>
      <w:r>
        <w:fldChar w:fldCharType="separate"/>
      </w:r>
      <w:r>
        <w:rPr>
          <w:bCs w:val="0"/>
          <w:sz w:val="28"/>
          <w:szCs w:val="28"/>
        </w:rPr>
        <w:t>5</w:t>
      </w:r>
      <w:r>
        <w:fldChar w:fldCharType="end"/>
      </w:r>
      <w:r>
        <w:rPr>
          <w:bCs w:val="0"/>
          <w:sz w:val="28"/>
          <w:szCs w:val="28"/>
        </w:rPr>
        <w:t xml:space="preserve"> «Информационная карта </w:t>
      </w:r>
      <w:proofErr w:type="spellStart"/>
      <w:r>
        <w:rPr>
          <w:bCs w:val="0"/>
          <w:sz w:val="28"/>
          <w:szCs w:val="28"/>
        </w:rPr>
        <w:t>редукциона</w:t>
      </w:r>
      <w:proofErr w:type="spellEnd"/>
      <w:r>
        <w:rPr>
          <w:bCs w:val="0"/>
          <w:sz w:val="28"/>
          <w:szCs w:val="28"/>
        </w:rPr>
        <w:t>»:</w:t>
      </w:r>
    </w:p>
    <w:p w:rsidR="00EB0DFD" w:rsidRDefault="00EB0DFD" w:rsidP="002832ED">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17252286"/>
      <w:r>
        <w:rPr>
          <w:rFonts w:ascii="Times New Roman" w:hAnsi="Times New Roman"/>
          <w:color w:val="auto"/>
          <w:sz w:val="28"/>
          <w:szCs w:val="28"/>
        </w:rPr>
        <w:t xml:space="preserve">осведомлен о привлечении его в качестве </w:t>
      </w:r>
      <w:r>
        <w:rPr>
          <w:rFonts w:ascii="Times New Roman" w:hAnsi="Times New Roman"/>
          <w:bCs/>
          <w:color w:val="auto"/>
          <w:sz w:val="28"/>
          <w:szCs w:val="28"/>
        </w:rPr>
        <w:t>поставщика;</w:t>
      </w:r>
      <w:bookmarkEnd w:id="61"/>
    </w:p>
    <w:p w:rsidR="00EB0DFD" w:rsidRDefault="00EB0DFD" w:rsidP="002832ED">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292"/>
      <w:proofErr w:type="gramStart"/>
      <w:r>
        <w:rPr>
          <w:rFonts w:ascii="Times New Roman" w:hAnsi="Times New Roman"/>
          <w:color w:val="auto"/>
          <w:sz w:val="28"/>
          <w:szCs w:val="28"/>
        </w:rPr>
        <w:t>согласен</w:t>
      </w:r>
      <w:proofErr w:type="gramEnd"/>
      <w:r>
        <w:rPr>
          <w:rFonts w:ascii="Times New Roman" w:hAnsi="Times New Roman"/>
          <w:color w:val="auto"/>
          <w:sz w:val="28"/>
          <w:szCs w:val="28"/>
        </w:rPr>
        <w:t xml:space="preserve"> с выделяемым ему перечнем, объемами и сроками поставки товара;</w:t>
      </w:r>
      <w:bookmarkEnd w:id="62"/>
    </w:p>
    <w:p w:rsidR="00EB0DFD" w:rsidRDefault="00EB0DFD" w:rsidP="002832ED">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3" w:name="_Ref317252317"/>
      <w:r>
        <w:rPr>
          <w:rFonts w:ascii="Times New Roman" w:hAnsi="Times New Roman"/>
          <w:color w:val="auto"/>
          <w:sz w:val="28"/>
          <w:szCs w:val="28"/>
        </w:rPr>
        <w:lastRenderedPageBreak/>
        <w:t>отвечает требованиям настоящей редукционной документации (пункт </w:t>
      </w:r>
      <w:r>
        <w:fldChar w:fldCharType="begin"/>
      </w:r>
      <w:r>
        <w:rPr>
          <w:rFonts w:ascii="Times New Roman" w:hAnsi="Times New Roman"/>
          <w:color w:val="auto"/>
          <w:sz w:val="28"/>
          <w:szCs w:val="28"/>
        </w:rPr>
        <w:instrText xml:space="preserve"> REF _Ref333237547 \r \h </w:instrText>
      </w:r>
      <w:r>
        <w:fldChar w:fldCharType="separate"/>
      </w:r>
      <w:r>
        <w:rPr>
          <w:rFonts w:ascii="Times New Roman" w:hAnsi="Times New Roman"/>
          <w:color w:val="auto"/>
          <w:sz w:val="28"/>
          <w:szCs w:val="28"/>
        </w:rPr>
        <w:t>13</w:t>
      </w:r>
      <w:r>
        <w:fldChar w:fldCharType="end"/>
      </w:r>
      <w:r>
        <w:rPr>
          <w:rFonts w:ascii="Times New Roman" w:hAnsi="Times New Roman"/>
          <w:color w:val="auto"/>
          <w:sz w:val="28"/>
          <w:szCs w:val="28"/>
        </w:rPr>
        <w:t xml:space="preserve"> раздела </w:t>
      </w:r>
      <w:r>
        <w:fldChar w:fldCharType="begin"/>
      </w:r>
      <w:r>
        <w:instrText xml:space="preserve"> REF _Ref317252248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в объеме осуществляемых поставок поставщиком.</w:t>
      </w:r>
      <w:bookmarkEnd w:id="63"/>
    </w:p>
    <w:p w:rsidR="00EB0DFD" w:rsidRDefault="00EB0DFD" w:rsidP="002832ED">
      <w:pPr>
        <w:pStyle w:val="Times12"/>
        <w:keepNext/>
        <w:numPr>
          <w:ilvl w:val="2"/>
          <w:numId w:val="15"/>
        </w:numPr>
        <w:tabs>
          <w:tab w:val="num" w:pos="960"/>
          <w:tab w:val="left" w:pos="1418"/>
        </w:tabs>
        <w:ind w:left="0" w:firstLine="709"/>
        <w:rPr>
          <w:sz w:val="28"/>
          <w:szCs w:val="28"/>
        </w:rPr>
      </w:pPr>
      <w:bookmarkStart w:id="64" w:name="_Ref317256775"/>
      <w:proofErr w:type="gramStart"/>
      <w:r>
        <w:rPr>
          <w:sz w:val="28"/>
          <w:szCs w:val="28"/>
        </w:rPr>
        <w:t xml:space="preserve">В связи с вышеизложенным участник </w:t>
      </w:r>
      <w:proofErr w:type="spellStart"/>
      <w:r>
        <w:rPr>
          <w:sz w:val="28"/>
          <w:szCs w:val="28"/>
        </w:rPr>
        <w:t>редукциона</w:t>
      </w:r>
      <w:proofErr w:type="spellEnd"/>
      <w:r>
        <w:rPr>
          <w:sz w:val="28"/>
          <w:szCs w:val="28"/>
        </w:rPr>
        <w:t xml:space="preserve"> готовит заявку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с учетом следующих дополнительных требований:</w:t>
      </w:r>
      <w:bookmarkEnd w:id="64"/>
      <w:proofErr w:type="gramEnd"/>
    </w:p>
    <w:p w:rsidR="00EB0DFD" w:rsidRDefault="00EB0DFD" w:rsidP="002832ED">
      <w:pPr>
        <w:pStyle w:val="02statia2"/>
        <w:keepNext/>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Pr>
          <w:rFonts w:ascii="Times New Roman" w:hAnsi="Times New Roman"/>
          <w:color w:val="auto"/>
          <w:sz w:val="28"/>
          <w:szCs w:val="28"/>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Pr>
          <w:rFonts w:ascii="Times New Roman" w:hAnsi="Times New Roman"/>
          <w:color w:val="auto"/>
          <w:sz w:val="28"/>
          <w:szCs w:val="28"/>
        </w:rPr>
        <w:t>а)</w:t>
      </w:r>
      <w:r>
        <w:fldChar w:fldCharType="end"/>
      </w:r>
      <w:r>
        <w:rPr>
          <w:rFonts w:ascii="Times New Roman" w:hAnsi="Times New Roman"/>
          <w:color w:val="auto"/>
          <w:sz w:val="28"/>
          <w:szCs w:val="28"/>
        </w:rPr>
        <w:t xml:space="preserve">, </w:t>
      </w:r>
      <w:r>
        <w:fldChar w:fldCharType="begin"/>
      </w:r>
      <w:r>
        <w:instrText xml:space="preserve"> REF _Ref317252292 \r \h  \* MERGEFORMAT </w:instrText>
      </w:r>
      <w:r>
        <w:fldChar w:fldCharType="separate"/>
      </w:r>
      <w:r>
        <w:rPr>
          <w:rFonts w:ascii="Times New Roman" w:hAnsi="Times New Roman"/>
          <w:color w:val="auto"/>
          <w:sz w:val="28"/>
          <w:szCs w:val="28"/>
        </w:rPr>
        <w:t>б)</w:t>
      </w:r>
      <w:r>
        <w:fldChar w:fldCharType="end"/>
      </w:r>
      <w:r>
        <w:rPr>
          <w:rFonts w:ascii="Times New Roman" w:hAnsi="Times New Roman"/>
          <w:color w:val="auto"/>
          <w:sz w:val="28"/>
          <w:szCs w:val="28"/>
        </w:rPr>
        <w:t xml:space="preserve"> пункта </w:t>
      </w:r>
      <w:r>
        <w:fldChar w:fldCharType="begin"/>
      </w:r>
      <w: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xml:space="preserve">, в заявку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указанных договоров, </w:t>
      </w:r>
      <w:proofErr w:type="gramStart"/>
      <w:r>
        <w:rPr>
          <w:rFonts w:ascii="Times New Roman" w:hAnsi="Times New Roman"/>
          <w:color w:val="auto"/>
          <w:sz w:val="28"/>
          <w:szCs w:val="28"/>
        </w:rPr>
        <w:t>документы, представленные на такого поставщика считаются</w:t>
      </w:r>
      <w:proofErr w:type="gramEnd"/>
      <w:r>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w:t>
      </w:r>
    </w:p>
    <w:p w:rsidR="00EB0DFD" w:rsidRDefault="00EB0DFD" w:rsidP="002832ED">
      <w:pPr>
        <w:pStyle w:val="02statia2"/>
        <w:keepNext/>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должна включать сведения, подтверждающие соответствие каждого поставщика установленным в подпункте </w:t>
      </w:r>
      <w:r>
        <w:fldChar w:fldCharType="begin"/>
      </w:r>
      <w:r>
        <w:rPr>
          <w:rFonts w:ascii="Times New Roman" w:hAnsi="Times New Roman"/>
          <w:color w:val="auto"/>
          <w:sz w:val="28"/>
          <w:szCs w:val="28"/>
        </w:rPr>
        <w:instrText xml:space="preserve"> REF _Ref317252317 \r \h  \* MERGEFORMAT </w:instrText>
      </w:r>
      <w:r>
        <w:fldChar w:fldCharType="separate"/>
      </w:r>
      <w:r>
        <w:rPr>
          <w:rFonts w:ascii="Times New Roman" w:hAnsi="Times New Roman"/>
          <w:color w:val="auto"/>
          <w:sz w:val="28"/>
          <w:szCs w:val="28"/>
        </w:rPr>
        <w:t>в)</w:t>
      </w:r>
      <w:r>
        <w:fldChar w:fldCharType="end"/>
      </w:r>
      <w:r>
        <w:rPr>
          <w:rFonts w:ascii="Times New Roman" w:hAnsi="Times New Roman"/>
          <w:color w:val="auto"/>
          <w:sz w:val="28"/>
          <w:szCs w:val="28"/>
        </w:rPr>
        <w:t xml:space="preserve"> пункта </w:t>
      </w:r>
      <w:r>
        <w:fldChar w:fldCharType="begin"/>
      </w:r>
      <w:r>
        <w:rPr>
          <w:rFonts w:ascii="Times New Roman" w:hAnsi="Times New Roman"/>
          <w:color w:val="auto"/>
          <w:sz w:val="28"/>
          <w:szCs w:val="28"/>
        </w:rPr>
        <w:instrText xml:space="preserve"> REF _Ref317252302 \r \h  \* MERGEFORMAT </w:instrText>
      </w:r>
      <w:r>
        <w:fldChar w:fldCharType="separate"/>
      </w:r>
      <w:r>
        <w:rPr>
          <w:rFonts w:ascii="Times New Roman" w:hAnsi="Times New Roman"/>
          <w:color w:val="auto"/>
          <w:sz w:val="28"/>
          <w:szCs w:val="28"/>
        </w:rPr>
        <w:t>3.5.1</w:t>
      </w:r>
      <w:r>
        <w:fldChar w:fldCharType="end"/>
      </w:r>
      <w:r>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r>
        <w:fldChar w:fldCharType="begin"/>
      </w:r>
      <w:r>
        <w:rPr>
          <w:rFonts w:ascii="Times New Roman" w:hAnsi="Times New Roman"/>
          <w:color w:val="auto"/>
          <w:sz w:val="28"/>
          <w:szCs w:val="28"/>
        </w:rPr>
        <w:instrText xml:space="preserve"> REF _Ref333238125 \r \h </w:instrText>
      </w:r>
      <w:r>
        <w:fldChar w:fldCharType="separate"/>
      </w:r>
      <w:r>
        <w:rPr>
          <w:rFonts w:ascii="Times New Roman" w:hAnsi="Times New Roman"/>
          <w:color w:val="auto"/>
          <w:sz w:val="28"/>
          <w:szCs w:val="28"/>
        </w:rPr>
        <w:t>16</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_Ref317252368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Соответствующие формы раздела </w:t>
      </w:r>
      <w:r>
        <w:fldChar w:fldCharType="begin"/>
      </w:r>
      <w:r>
        <w:rPr>
          <w:rFonts w:ascii="Times New Roman" w:hAnsi="Times New Roman"/>
          <w:color w:val="auto"/>
          <w:sz w:val="28"/>
          <w:szCs w:val="28"/>
        </w:rPr>
        <w:instrText xml:space="preserve"> REF _Ref317252392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xml:space="preserve"> заполняются поставщиком с указанием организаций поставщика и участника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заверяются подписью и печатью участника в соответствии с рекомендациями, указанными в пунктах </w:t>
      </w:r>
      <w:r>
        <w:fldChar w:fldCharType="begin"/>
      </w:r>
      <w:r>
        <w:rPr>
          <w:rFonts w:ascii="Times New Roman" w:hAnsi="Times New Roman"/>
          <w:color w:val="auto"/>
          <w:sz w:val="28"/>
          <w:szCs w:val="28"/>
        </w:rPr>
        <w:instrText xml:space="preserve"> REF _Ref317252426 \r \h  \* MERGEFORMAT </w:instrText>
      </w:r>
      <w:r>
        <w:fldChar w:fldCharType="separate"/>
      </w:r>
      <w:r>
        <w:rPr>
          <w:rFonts w:ascii="Times New Roman" w:hAnsi="Times New Roman"/>
          <w:color w:val="auto"/>
          <w:sz w:val="28"/>
          <w:szCs w:val="28"/>
        </w:rPr>
        <w:t>4.6.2</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_Ref317252433 \r \h  \* MERGEFORMAT </w:instrText>
      </w:r>
      <w:r>
        <w:fldChar w:fldCharType="separate"/>
      </w:r>
      <w:r>
        <w:rPr>
          <w:rFonts w:ascii="Times New Roman" w:hAnsi="Times New Roman"/>
          <w:color w:val="auto"/>
          <w:sz w:val="28"/>
          <w:szCs w:val="28"/>
        </w:rPr>
        <w:t>4.6.3</w:t>
      </w:r>
      <w:r>
        <w:fldChar w:fldCharType="end"/>
      </w:r>
      <w:r>
        <w:rPr>
          <w:rFonts w:ascii="Times New Roman" w:hAnsi="Times New Roman"/>
          <w:color w:val="auto"/>
          <w:sz w:val="28"/>
          <w:szCs w:val="28"/>
        </w:rPr>
        <w:t>;</w:t>
      </w:r>
    </w:p>
    <w:p w:rsidR="00EB0DFD" w:rsidRDefault="00EB0DFD" w:rsidP="002832ED">
      <w:pPr>
        <w:pStyle w:val="02statia2"/>
        <w:keepNext/>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поставок между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поставщиками (раздел </w:t>
      </w:r>
      <w:r>
        <w:fldChar w:fldCharType="begin"/>
      </w:r>
      <w:r>
        <w:rPr>
          <w:rFonts w:ascii="Times New Roman" w:hAnsi="Times New Roman"/>
          <w:color w:val="auto"/>
          <w:sz w:val="28"/>
          <w:szCs w:val="28"/>
        </w:rPr>
        <w:instrText xml:space="preserve"> REF _Ref317258826 \r \h  \* MERGEFORMAT </w:instrText>
      </w:r>
      <w:r>
        <w:fldChar w:fldCharType="separate"/>
      </w:r>
      <w:r>
        <w:rPr>
          <w:rFonts w:ascii="Times New Roman" w:hAnsi="Times New Roman"/>
          <w:color w:val="auto"/>
          <w:sz w:val="28"/>
          <w:szCs w:val="28"/>
        </w:rPr>
        <w:t>6</w:t>
      </w:r>
      <w:r>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поставщиков,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EB0DFD" w:rsidRDefault="00EB0DFD">
      <w:pPr>
        <w:pStyle w:val="02statia2"/>
        <w:keepNext/>
        <w:tabs>
          <w:tab w:val="left" w:pos="709"/>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ab/>
        <w:t xml:space="preserve">В случае если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w:t>
      </w:r>
      <w:proofErr w:type="gramStart"/>
      <w:r>
        <w:rPr>
          <w:rFonts w:ascii="Times New Roman" w:hAnsi="Times New Roman"/>
          <w:color w:val="auto"/>
          <w:sz w:val="28"/>
          <w:szCs w:val="28"/>
        </w:rPr>
        <w:t xml:space="preserve"> ,</w:t>
      </w:r>
      <w:proofErr w:type="gramEnd"/>
      <w:r>
        <w:rPr>
          <w:rFonts w:ascii="Times New Roman" w:hAnsi="Times New Roman"/>
          <w:color w:val="auto"/>
          <w:sz w:val="28"/>
          <w:szCs w:val="28"/>
        </w:rPr>
        <w:t xml:space="preserve"> указав на особый порядок их выбора. </w:t>
      </w:r>
      <w:proofErr w:type="gramStart"/>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в случае если он является государственным или муниципальным бюджетным учреждением, обязан в составе заявки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r>
        <w:rPr>
          <w:rFonts w:ascii="Times New Roman" w:hAnsi="Times New Roman"/>
          <w:b/>
          <w:i/>
          <w:color w:val="auto"/>
          <w:sz w:val="24"/>
          <w:szCs w:val="28"/>
        </w:rPr>
        <w:t>.</w:t>
      </w:r>
      <w:proofErr w:type="gramEnd"/>
      <w:r>
        <w:rPr>
          <w:rFonts w:ascii="Times New Roman" w:hAnsi="Times New Roman"/>
          <w:b/>
          <w:i/>
          <w:color w:val="auto"/>
          <w:sz w:val="24"/>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редукционной комиссией участника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 государственного или муниципального бюджетного учреждения победителем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w:t>
      </w:r>
      <w:r>
        <w:rPr>
          <w:rFonts w:ascii="Times New Roman" w:hAnsi="Times New Roman"/>
          <w:b/>
          <w:i/>
          <w:color w:val="auto"/>
          <w:sz w:val="24"/>
          <w:szCs w:val="28"/>
        </w:rPr>
        <w:t>.</w:t>
      </w:r>
      <w:r>
        <w:rPr>
          <w:rFonts w:ascii="Times New Roman" w:hAnsi="Times New Roman"/>
          <w:color w:val="auto"/>
          <w:sz w:val="28"/>
          <w:szCs w:val="28"/>
        </w:rPr>
        <w:t xml:space="preserve"> Согласие участника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включить представителя заказчика </w:t>
      </w:r>
      <w:r>
        <w:rPr>
          <w:rFonts w:ascii="Times New Roman" w:hAnsi="Times New Roman"/>
          <w:color w:val="auto"/>
          <w:sz w:val="28"/>
          <w:szCs w:val="28"/>
        </w:rPr>
        <w:lastRenderedPageBreak/>
        <w:t>в состав комиссии по размещению заказа также должно содержаться в гарантийном письме.</w:t>
      </w:r>
    </w:p>
    <w:p w:rsidR="00EB0DFD" w:rsidRDefault="00EB0DFD" w:rsidP="002832ED">
      <w:pPr>
        <w:pStyle w:val="Times12"/>
        <w:keepNext/>
        <w:numPr>
          <w:ilvl w:val="2"/>
          <w:numId w:val="15"/>
        </w:numPr>
        <w:tabs>
          <w:tab w:val="num" w:pos="960"/>
          <w:tab w:val="left" w:pos="1418"/>
        </w:tabs>
        <w:ind w:left="0" w:firstLine="709"/>
        <w:rPr>
          <w:sz w:val="28"/>
          <w:szCs w:val="28"/>
        </w:rPr>
      </w:pPr>
      <w:r>
        <w:rPr>
          <w:sz w:val="28"/>
          <w:szCs w:val="28"/>
        </w:rPr>
        <w:t xml:space="preserve">При рассмотрении поставщиков количественные требования к квалификационным показателям участника </w:t>
      </w:r>
      <w:proofErr w:type="spellStart"/>
      <w:r>
        <w:rPr>
          <w:sz w:val="28"/>
          <w:szCs w:val="28"/>
        </w:rPr>
        <w:t>редукциона</w:t>
      </w:r>
      <w:proofErr w:type="spellEnd"/>
      <w:r>
        <w:rPr>
          <w:sz w:val="28"/>
          <w:szCs w:val="28"/>
        </w:rPr>
        <w:t xml:space="preserve">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r>
        <w:rPr>
          <w:sz w:val="28"/>
          <w:szCs w:val="24"/>
        </w:rPr>
        <w:t xml:space="preserve"> </w:t>
      </w:r>
    </w:p>
    <w:p w:rsidR="00EB0DFD" w:rsidRDefault="00EB0DFD" w:rsidP="002832ED">
      <w:pPr>
        <w:pStyle w:val="aa"/>
        <w:keepNext/>
        <w:numPr>
          <w:ilvl w:val="1"/>
          <w:numId w:val="15"/>
        </w:numPr>
        <w:ind w:left="0" w:firstLine="709"/>
        <w:jc w:val="both"/>
        <w:outlineLvl w:val="1"/>
        <w:rPr>
          <w:rFonts w:ascii="Times New Roman" w:hAnsi="Times New Roman" w:cs="Times New Roman"/>
          <w:sz w:val="28"/>
          <w:szCs w:val="28"/>
        </w:rPr>
      </w:pPr>
      <w:bookmarkStart w:id="66" w:name="_Toc356807066"/>
      <w:bookmarkStart w:id="67" w:name="_Toc390866533"/>
      <w:r>
        <w:rPr>
          <w:rFonts w:ascii="Times New Roman" w:hAnsi="Times New Roman" w:cs="Times New Roman"/>
          <w:sz w:val="28"/>
          <w:szCs w:val="24"/>
        </w:rPr>
        <w:t xml:space="preserve">Требования к головным изготовителям (в соответствии с </w:t>
      </w:r>
      <w:proofErr w:type="gramStart"/>
      <w:r>
        <w:rPr>
          <w:rFonts w:ascii="Times New Roman" w:hAnsi="Times New Roman" w:cs="Times New Roman"/>
          <w:sz w:val="28"/>
          <w:szCs w:val="24"/>
        </w:rPr>
        <w:t>Р</w:t>
      </w:r>
      <w:proofErr w:type="gramEnd"/>
      <w:r>
        <w:rPr>
          <w:rFonts w:ascii="Times New Roman" w:hAnsi="Times New Roman" w:cs="Times New Roman"/>
          <w:sz w:val="28"/>
          <w:szCs w:val="24"/>
        </w:rPr>
        <w:t xml:space="preserve"> 50-605-80-93) оборудования в соответствии с Томом 2 «Техническая часть» редукционной документации в объеме выполняемых поставок, работ, услуг указаны в пункте </w:t>
      </w:r>
      <w:r>
        <w:fldChar w:fldCharType="begin"/>
      </w:r>
      <w:r>
        <w:rPr>
          <w:rFonts w:ascii="Times New Roman" w:hAnsi="Times New Roman" w:cs="Times New Roman"/>
          <w:sz w:val="28"/>
          <w:szCs w:val="24"/>
        </w:rPr>
        <w:instrText xml:space="preserve"> REF _Ref319589841 \r \h  \* MERGEFORMAT </w:instrText>
      </w:r>
      <w:r>
        <w:fldChar w:fldCharType="separate"/>
      </w:r>
      <w:r>
        <w:rPr>
          <w:rFonts w:ascii="Times New Roman" w:hAnsi="Times New Roman" w:cs="Times New Roman"/>
          <w:sz w:val="28"/>
          <w:szCs w:val="24"/>
        </w:rPr>
        <w:t>13.3</w:t>
      </w:r>
      <w:r>
        <w:fldChar w:fldCharType="end"/>
      </w:r>
      <w:r>
        <w:rPr>
          <w:rFonts w:ascii="Times New Roman" w:hAnsi="Times New Roman" w:cs="Times New Roman"/>
          <w:sz w:val="28"/>
          <w:szCs w:val="24"/>
        </w:rPr>
        <w:t xml:space="preserve"> раздела </w:t>
      </w:r>
      <w:r>
        <w:fldChar w:fldCharType="begin"/>
      </w:r>
      <w:r>
        <w:rPr>
          <w:rFonts w:ascii="Times New Roman" w:hAnsi="Times New Roman" w:cs="Times New Roman"/>
          <w:sz w:val="28"/>
          <w:szCs w:val="24"/>
        </w:rPr>
        <w:instrText xml:space="preserve"> REF _Ref317249938 \r \h  \* MERGEFORMAT </w:instrText>
      </w:r>
      <w:r>
        <w:fldChar w:fldCharType="separate"/>
      </w:r>
      <w:r>
        <w:rPr>
          <w:rFonts w:ascii="Times New Roman" w:hAnsi="Times New Roman" w:cs="Times New Roman"/>
          <w:sz w:val="28"/>
          <w:szCs w:val="24"/>
        </w:rPr>
        <w:t>5</w:t>
      </w:r>
      <w:r>
        <w:fldChar w:fldCharType="end"/>
      </w:r>
      <w:r>
        <w:rPr>
          <w:rFonts w:ascii="Times New Roman" w:hAnsi="Times New Roman" w:cs="Times New Roman"/>
          <w:sz w:val="28"/>
          <w:szCs w:val="24"/>
        </w:rPr>
        <w:t xml:space="preserve"> «Информационная карта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w:t>
      </w:r>
      <w:bookmarkEnd w:id="66"/>
      <w:bookmarkEnd w:id="67"/>
    </w:p>
    <w:p w:rsidR="00EB0DFD" w:rsidRDefault="00EB0DFD" w:rsidP="002832ED">
      <w:pPr>
        <w:pStyle w:val="Times12"/>
        <w:keepNext/>
        <w:numPr>
          <w:ilvl w:val="2"/>
          <w:numId w:val="15"/>
        </w:numPr>
        <w:tabs>
          <w:tab w:val="num" w:pos="960"/>
          <w:tab w:val="left" w:pos="1418"/>
        </w:tabs>
        <w:ind w:left="0" w:firstLine="709"/>
        <w:rPr>
          <w:sz w:val="28"/>
          <w:szCs w:val="24"/>
        </w:rPr>
      </w:pPr>
      <w:r>
        <w:rPr>
          <w:bCs w:val="0"/>
          <w:sz w:val="28"/>
        </w:rPr>
        <w:br w:type="page"/>
      </w:r>
    </w:p>
    <w:p w:rsidR="00EB0DFD" w:rsidRDefault="00EB0DFD" w:rsidP="002832ED">
      <w:pPr>
        <w:pStyle w:val="10"/>
        <w:numPr>
          <w:ilvl w:val="1"/>
          <w:numId w:val="11"/>
        </w:numPr>
        <w:tabs>
          <w:tab w:val="left" w:pos="709"/>
        </w:tabs>
        <w:ind w:left="0" w:firstLine="709"/>
        <w:jc w:val="left"/>
        <w:rPr>
          <w:rFonts w:eastAsia="Times New Roman"/>
          <w:sz w:val="28"/>
          <w:szCs w:val="28"/>
        </w:rPr>
      </w:pPr>
      <w:bookmarkStart w:id="68" w:name="_Ref317259044"/>
      <w:bookmarkStart w:id="69" w:name="_Toc390866534"/>
      <w:r>
        <w:rPr>
          <w:rFonts w:eastAsia="Times New Roman"/>
          <w:sz w:val="28"/>
          <w:szCs w:val="28"/>
          <w:lang w:val="en-US"/>
        </w:rPr>
        <w:lastRenderedPageBreak/>
        <w:t>ПОРЯДОК ПРОВЕДЕНИЯ РЕДУКЦИОНА</w:t>
      </w:r>
      <w:bookmarkEnd w:id="68"/>
      <w:bookmarkEnd w:id="69"/>
    </w:p>
    <w:p w:rsidR="00EB0DFD" w:rsidRDefault="00EB0DFD" w:rsidP="002832ED">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70" w:name="_Toc390866535"/>
      <w:r>
        <w:rPr>
          <w:rFonts w:ascii="Times New Roman" w:eastAsia="Times New Roman" w:hAnsi="Times New Roman" w:cs="Times New Roman"/>
          <w:b w:val="0"/>
          <w:i w:val="0"/>
        </w:rPr>
        <w:t>Получение редукционной документации</w:t>
      </w:r>
      <w:bookmarkEnd w:id="70"/>
    </w:p>
    <w:p w:rsidR="00EB0DFD" w:rsidRDefault="00EB0DFD" w:rsidP="002832ED">
      <w:pPr>
        <w:keepNext/>
        <w:numPr>
          <w:ilvl w:val="2"/>
          <w:numId w:val="18"/>
        </w:numPr>
        <w:tabs>
          <w:tab w:val="num" w:pos="1418"/>
        </w:tabs>
        <w:ind w:left="0" w:firstLine="709"/>
        <w:jc w:val="both"/>
        <w:rPr>
          <w:sz w:val="28"/>
          <w:szCs w:val="28"/>
        </w:rPr>
      </w:pPr>
      <w:bookmarkStart w:id="71" w:name="_Ref125823280"/>
      <w:r>
        <w:rPr>
          <w:sz w:val="28"/>
          <w:szCs w:val="28"/>
        </w:rPr>
        <w:t>Редукционная документация, размещенная на официальном сайте</w:t>
      </w:r>
      <w:r>
        <w:rPr>
          <w:sz w:val="28"/>
        </w:rPr>
        <w:t>,</w:t>
      </w:r>
      <w:r>
        <w:rPr>
          <w:sz w:val="28"/>
          <w:szCs w:val="28"/>
        </w:rPr>
        <w:t xml:space="preserve"> находится в открытом доступе. Порядок получения редукционной документации на ЭТП определяется правилами данной ЭТП.</w:t>
      </w:r>
    </w:p>
    <w:p w:rsidR="00EB0DFD" w:rsidRDefault="00EB0DFD" w:rsidP="002832ED">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72" w:name="_Toc390866536"/>
      <w:bookmarkEnd w:id="71"/>
      <w:r>
        <w:rPr>
          <w:rFonts w:ascii="Times New Roman" w:eastAsia="Times New Roman" w:hAnsi="Times New Roman" w:cs="Times New Roman"/>
          <w:b w:val="0"/>
          <w:i w:val="0"/>
        </w:rPr>
        <w:t>Разъяснение положений редукционной документации</w:t>
      </w:r>
      <w:bookmarkEnd w:id="72"/>
    </w:p>
    <w:p w:rsidR="00EB0DFD" w:rsidRDefault="00EB0DFD" w:rsidP="002832ED">
      <w:pPr>
        <w:keepNext/>
        <w:numPr>
          <w:ilvl w:val="2"/>
          <w:numId w:val="18"/>
        </w:numPr>
        <w:tabs>
          <w:tab w:val="num" w:pos="960"/>
          <w:tab w:val="num" w:pos="1430"/>
        </w:tabs>
        <w:ind w:left="0" w:firstLine="709"/>
        <w:jc w:val="both"/>
        <w:rPr>
          <w:sz w:val="28"/>
          <w:szCs w:val="28"/>
        </w:rPr>
      </w:pPr>
      <w:bookmarkStart w:id="73" w:name="_Ref317252532"/>
      <w:r>
        <w:rPr>
          <w:sz w:val="28"/>
          <w:szCs w:val="28"/>
        </w:rPr>
        <w:t xml:space="preserve">Не позднее, чем за 5 (пять) рабочих дней до дня окончания подачи заявок на участие в </w:t>
      </w:r>
      <w:proofErr w:type="spellStart"/>
      <w:r>
        <w:rPr>
          <w:sz w:val="28"/>
          <w:szCs w:val="28"/>
        </w:rPr>
        <w:t>редукционе</w:t>
      </w:r>
      <w:proofErr w:type="spellEnd"/>
      <w:r>
        <w:rPr>
          <w:sz w:val="28"/>
          <w:szCs w:val="28"/>
        </w:rPr>
        <w:t xml:space="preserve"> любой участник </w:t>
      </w:r>
      <w:proofErr w:type="spellStart"/>
      <w:r>
        <w:rPr>
          <w:sz w:val="28"/>
          <w:szCs w:val="28"/>
        </w:rPr>
        <w:t>редукциона</w:t>
      </w:r>
      <w:proofErr w:type="spellEnd"/>
      <w:r>
        <w:rPr>
          <w:sz w:val="28"/>
          <w:szCs w:val="28"/>
        </w:rPr>
        <w:t xml:space="preserve"> вправе направить организатору </w:t>
      </w:r>
      <w:proofErr w:type="spellStart"/>
      <w:r>
        <w:rPr>
          <w:sz w:val="28"/>
          <w:szCs w:val="28"/>
        </w:rPr>
        <w:t>редукциона</w:t>
      </w:r>
      <w:proofErr w:type="spellEnd"/>
      <w:r>
        <w:rPr>
          <w:sz w:val="28"/>
          <w:szCs w:val="28"/>
        </w:rPr>
        <w:t xml:space="preserve"> запрос о разъяснении положений редукционной документации через ЭТП в порядке, предусмотренном регламентом работы данной ЭТП.</w:t>
      </w:r>
      <w:bookmarkEnd w:id="73"/>
    </w:p>
    <w:p w:rsidR="00EB0DFD" w:rsidRDefault="00EB0DFD" w:rsidP="002832ED">
      <w:pPr>
        <w:keepNext/>
        <w:numPr>
          <w:ilvl w:val="2"/>
          <w:numId w:val="18"/>
        </w:numPr>
        <w:ind w:left="0" w:firstLine="709"/>
        <w:jc w:val="both"/>
        <w:rPr>
          <w:sz w:val="28"/>
          <w:szCs w:val="28"/>
        </w:rPr>
      </w:pPr>
      <w:r>
        <w:rPr>
          <w:sz w:val="28"/>
          <w:szCs w:val="28"/>
        </w:rPr>
        <w:t xml:space="preserve">Организатор </w:t>
      </w:r>
      <w:proofErr w:type="spellStart"/>
      <w:r>
        <w:rPr>
          <w:sz w:val="28"/>
          <w:szCs w:val="28"/>
        </w:rPr>
        <w:t>редукциона</w:t>
      </w:r>
      <w:proofErr w:type="spellEnd"/>
      <w:r>
        <w:rPr>
          <w:sz w:val="28"/>
          <w:szCs w:val="28"/>
        </w:rPr>
        <w:t xml:space="preserve"> в течение 1 (одного) рабочего дня, следующего за днем поступления запроса, сделанного в порядке, определенном пунктом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 xml:space="preserve">, размещает на официальном сайте и на ЭТП соответствующий ответ с указанием предмета запроса, без ссылки на участника </w:t>
      </w:r>
      <w:proofErr w:type="spellStart"/>
      <w:r>
        <w:rPr>
          <w:sz w:val="28"/>
          <w:szCs w:val="28"/>
        </w:rPr>
        <w:t>редукциона</w:t>
      </w:r>
      <w:proofErr w:type="spellEnd"/>
      <w:r>
        <w:rPr>
          <w:sz w:val="28"/>
          <w:szCs w:val="28"/>
        </w:rPr>
        <w:t xml:space="preserve">, от которого поступил запрос. Если ответ на указанный запрос требует ответа заказчика, не являющего организатором </w:t>
      </w:r>
      <w:proofErr w:type="spellStart"/>
      <w:r>
        <w:rPr>
          <w:sz w:val="28"/>
          <w:szCs w:val="28"/>
        </w:rPr>
        <w:t>редукциона</w:t>
      </w:r>
      <w:proofErr w:type="spellEnd"/>
      <w:r>
        <w:rPr>
          <w:sz w:val="28"/>
          <w:szCs w:val="28"/>
        </w:rPr>
        <w:t xml:space="preserve">, то такой ответ должен быть размещен в течение 1 (одного) рабочего дня, следующего за днем получения ответа от заказчика. </w:t>
      </w:r>
      <w:proofErr w:type="gramStart"/>
      <w:r>
        <w:rPr>
          <w:sz w:val="28"/>
          <w:szCs w:val="28"/>
        </w:rPr>
        <w:t xml:space="preserve">Если организатор </w:t>
      </w:r>
      <w:proofErr w:type="spellStart"/>
      <w:r>
        <w:rPr>
          <w:sz w:val="28"/>
          <w:szCs w:val="28"/>
        </w:rPr>
        <w:t>редукциона</w:t>
      </w:r>
      <w:proofErr w:type="spellEnd"/>
      <w:r>
        <w:rPr>
          <w:sz w:val="28"/>
          <w:szCs w:val="28"/>
        </w:rPr>
        <w:t xml:space="preserve"> не успел разместить ответ на запрос за 5 (пять) рабочих дней до истечения срока подачи заявок на участие в </w:t>
      </w:r>
      <w:proofErr w:type="spellStart"/>
      <w:r>
        <w:rPr>
          <w:sz w:val="28"/>
          <w:szCs w:val="28"/>
        </w:rPr>
        <w:t>редукционе</w:t>
      </w:r>
      <w:proofErr w:type="spellEnd"/>
      <w:r>
        <w:rPr>
          <w:sz w:val="28"/>
          <w:szCs w:val="28"/>
        </w:rPr>
        <w:t xml:space="preserve">, то организатор </w:t>
      </w:r>
      <w:proofErr w:type="spellStart"/>
      <w:r>
        <w:rPr>
          <w:sz w:val="28"/>
          <w:szCs w:val="28"/>
        </w:rPr>
        <w:t>редукциона</w:t>
      </w:r>
      <w:proofErr w:type="spellEnd"/>
      <w:r>
        <w:rPr>
          <w:sz w:val="28"/>
          <w:szCs w:val="28"/>
        </w:rPr>
        <w:t xml:space="preserve"> переносит окончательный срок подачи заявок на участие в </w:t>
      </w:r>
      <w:proofErr w:type="spellStart"/>
      <w:r>
        <w:rPr>
          <w:sz w:val="28"/>
          <w:szCs w:val="28"/>
        </w:rPr>
        <w:t>редукционе</w:t>
      </w:r>
      <w:proofErr w:type="spellEnd"/>
      <w:r>
        <w:rPr>
          <w:sz w:val="28"/>
          <w:szCs w:val="28"/>
        </w:rPr>
        <w:t xml:space="preserve"> на количество дней задержки, чтобы срок подачи заявок на участие в </w:t>
      </w:r>
      <w:proofErr w:type="spellStart"/>
      <w:r>
        <w:rPr>
          <w:sz w:val="28"/>
          <w:szCs w:val="28"/>
        </w:rPr>
        <w:t>редукционе</w:t>
      </w:r>
      <w:proofErr w:type="spellEnd"/>
      <w:r>
        <w:rPr>
          <w:sz w:val="28"/>
          <w:szCs w:val="28"/>
        </w:rPr>
        <w:t xml:space="preserve"> составлял не менее чем 5 (пять) рабочих дней.</w:t>
      </w:r>
      <w:proofErr w:type="gramEnd"/>
      <w:r>
        <w:rPr>
          <w:sz w:val="28"/>
          <w:szCs w:val="28"/>
        </w:rPr>
        <w:t xml:space="preserve"> Разъяснение</w:t>
      </w:r>
      <w:r>
        <w:rPr>
          <w:bCs/>
          <w:sz w:val="28"/>
          <w:szCs w:val="28"/>
        </w:rPr>
        <w:t xml:space="preserve"> положений редукционной документации не изменяет ее сути.</w:t>
      </w:r>
    </w:p>
    <w:p w:rsidR="00EB0DFD" w:rsidRDefault="00EB0DFD" w:rsidP="002832ED">
      <w:pPr>
        <w:keepNext/>
        <w:numPr>
          <w:ilvl w:val="2"/>
          <w:numId w:val="18"/>
        </w:numPr>
        <w:ind w:left="0" w:firstLine="709"/>
        <w:jc w:val="both"/>
        <w:rPr>
          <w:sz w:val="28"/>
          <w:szCs w:val="28"/>
        </w:rPr>
      </w:pPr>
      <w:r>
        <w:rPr>
          <w:sz w:val="28"/>
          <w:szCs w:val="28"/>
        </w:rPr>
        <w:t xml:space="preserve">Организатор </w:t>
      </w:r>
      <w:proofErr w:type="spellStart"/>
      <w:r>
        <w:rPr>
          <w:sz w:val="28"/>
          <w:szCs w:val="28"/>
        </w:rPr>
        <w:t>редукциона</w:t>
      </w:r>
      <w:proofErr w:type="spellEnd"/>
      <w:r>
        <w:rPr>
          <w:sz w:val="28"/>
          <w:szCs w:val="28"/>
        </w:rPr>
        <w:t xml:space="preserve"> вправе не отвечать на запросы о разъяснении положений редукционной документации, поступившие позднее срока, установленного в пункте </w:t>
      </w:r>
      <w:r>
        <w:fldChar w:fldCharType="begin"/>
      </w:r>
      <w:r>
        <w:rPr>
          <w:sz w:val="28"/>
          <w:szCs w:val="28"/>
        </w:rPr>
        <w:instrText xml:space="preserve"> REF _Ref317252532 \r \h  \* MERGEFORMAT </w:instrText>
      </w:r>
      <w:r>
        <w:fldChar w:fldCharType="separate"/>
      </w:r>
      <w:r>
        <w:rPr>
          <w:sz w:val="28"/>
          <w:szCs w:val="28"/>
        </w:rPr>
        <w:t>4.2.1</w:t>
      </w:r>
      <w:r>
        <w:fldChar w:fldCharType="end"/>
      </w:r>
      <w:r>
        <w:rPr>
          <w:sz w:val="28"/>
          <w:szCs w:val="28"/>
        </w:rPr>
        <w:t>.</w:t>
      </w:r>
    </w:p>
    <w:p w:rsidR="00EB0DFD" w:rsidRDefault="00EB0DFD" w:rsidP="002832ED">
      <w:pPr>
        <w:keepNext/>
        <w:numPr>
          <w:ilvl w:val="2"/>
          <w:numId w:val="18"/>
        </w:numPr>
        <w:ind w:left="0" w:firstLine="709"/>
        <w:jc w:val="both"/>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не вправе ссылаться на устную информацию, полученную от организатора </w:t>
      </w:r>
      <w:proofErr w:type="spellStart"/>
      <w:r>
        <w:rPr>
          <w:sz w:val="28"/>
          <w:szCs w:val="28"/>
        </w:rPr>
        <w:t>редукциона</w:t>
      </w:r>
      <w:proofErr w:type="spellEnd"/>
      <w:r>
        <w:rPr>
          <w:sz w:val="28"/>
          <w:szCs w:val="28"/>
        </w:rPr>
        <w:t>.</w:t>
      </w:r>
    </w:p>
    <w:p w:rsidR="00EB0DFD" w:rsidRDefault="00EB0DFD" w:rsidP="002832ED">
      <w:pPr>
        <w:pStyle w:val="20"/>
        <w:numPr>
          <w:ilvl w:val="1"/>
          <w:numId w:val="18"/>
        </w:numPr>
        <w:tabs>
          <w:tab w:val="clear" w:pos="720"/>
          <w:tab w:val="left" w:pos="709"/>
        </w:tabs>
        <w:suppressAutoHyphens/>
        <w:spacing w:before="0" w:after="0"/>
        <w:ind w:left="0" w:firstLine="709"/>
        <w:jc w:val="both"/>
        <w:rPr>
          <w:rFonts w:ascii="Times New Roman" w:eastAsia="Times New Roman" w:hAnsi="Times New Roman" w:cs="Times New Roman"/>
          <w:b w:val="0"/>
          <w:i w:val="0"/>
        </w:rPr>
      </w:pPr>
      <w:bookmarkStart w:id="74" w:name="_Toc390866537"/>
      <w:r>
        <w:rPr>
          <w:rFonts w:ascii="Times New Roman" w:eastAsia="Times New Roman" w:hAnsi="Times New Roman" w:cs="Times New Roman"/>
          <w:b w:val="0"/>
          <w:i w:val="0"/>
        </w:rPr>
        <w:t xml:space="preserve">Внесение изменений в извещение о проведении </w:t>
      </w:r>
      <w:proofErr w:type="spellStart"/>
      <w:r>
        <w:rPr>
          <w:rFonts w:ascii="Times New Roman" w:eastAsia="Times New Roman" w:hAnsi="Times New Roman" w:cs="Times New Roman"/>
          <w:b w:val="0"/>
          <w:i w:val="0"/>
        </w:rPr>
        <w:t>редукциона</w:t>
      </w:r>
      <w:proofErr w:type="spellEnd"/>
      <w:r>
        <w:rPr>
          <w:rFonts w:ascii="Times New Roman" w:eastAsia="Times New Roman" w:hAnsi="Times New Roman" w:cs="Times New Roman"/>
          <w:b w:val="0"/>
          <w:i w:val="0"/>
        </w:rPr>
        <w:t xml:space="preserve"> и редукционную документацию</w:t>
      </w:r>
      <w:bookmarkEnd w:id="74"/>
    </w:p>
    <w:p w:rsidR="00EB0DFD" w:rsidRDefault="00EB0DFD" w:rsidP="002832ED">
      <w:pPr>
        <w:keepNext/>
        <w:numPr>
          <w:ilvl w:val="2"/>
          <w:numId w:val="18"/>
        </w:numPr>
        <w:ind w:left="0" w:firstLine="709"/>
        <w:jc w:val="both"/>
        <w:rPr>
          <w:bCs/>
          <w:iCs/>
          <w:sz w:val="28"/>
          <w:szCs w:val="28"/>
        </w:rPr>
      </w:pPr>
      <w:r>
        <w:rPr>
          <w:sz w:val="28"/>
          <w:szCs w:val="28"/>
        </w:rPr>
        <w:t xml:space="preserve">Организатор </w:t>
      </w:r>
      <w:proofErr w:type="spellStart"/>
      <w:r>
        <w:rPr>
          <w:sz w:val="28"/>
          <w:szCs w:val="28"/>
        </w:rPr>
        <w:t>редукциона</w:t>
      </w:r>
      <w:proofErr w:type="spellEnd"/>
      <w:r>
        <w:rPr>
          <w:sz w:val="28"/>
          <w:szCs w:val="28"/>
        </w:rPr>
        <w:t xml:space="preserve"> по решению заказчика, редукционной комиссии или лица, утвердившего редукционную документацию, вправе принять решение о</w:t>
      </w:r>
      <w:r>
        <w:rPr>
          <w:bCs/>
          <w:iCs/>
          <w:sz w:val="28"/>
          <w:szCs w:val="28"/>
        </w:rPr>
        <w:t xml:space="preserve"> внесении изменений в извещение о проведении </w:t>
      </w:r>
      <w:proofErr w:type="spellStart"/>
      <w:r>
        <w:rPr>
          <w:bCs/>
          <w:iCs/>
          <w:sz w:val="28"/>
          <w:szCs w:val="28"/>
        </w:rPr>
        <w:t>редукциона</w:t>
      </w:r>
      <w:proofErr w:type="spellEnd"/>
      <w:r>
        <w:rPr>
          <w:bCs/>
          <w:iCs/>
          <w:sz w:val="28"/>
          <w:szCs w:val="28"/>
        </w:rPr>
        <w:t xml:space="preserve"> и редукционную документацию не </w:t>
      </w:r>
      <w:proofErr w:type="gramStart"/>
      <w:r>
        <w:rPr>
          <w:bCs/>
          <w:iCs/>
          <w:sz w:val="28"/>
          <w:szCs w:val="28"/>
        </w:rPr>
        <w:t>позднее</w:t>
      </w:r>
      <w:proofErr w:type="gramEnd"/>
      <w:r>
        <w:rPr>
          <w:bCs/>
          <w:iCs/>
          <w:sz w:val="28"/>
          <w:szCs w:val="28"/>
        </w:rPr>
        <w:t xml:space="preserve"> чем за 5 (пять) рабочих дней до окончания срока подачи заявок</w:t>
      </w:r>
      <w:r>
        <w:rPr>
          <w:b/>
          <w:i/>
        </w:rPr>
        <w:t>.</w:t>
      </w:r>
    </w:p>
    <w:p w:rsidR="00EB0DFD" w:rsidRDefault="00EB0DFD" w:rsidP="002832ED">
      <w:pPr>
        <w:keepNext/>
        <w:numPr>
          <w:ilvl w:val="2"/>
          <w:numId w:val="18"/>
        </w:numPr>
        <w:ind w:left="0" w:firstLine="709"/>
        <w:jc w:val="both"/>
        <w:rPr>
          <w:sz w:val="28"/>
          <w:szCs w:val="28"/>
        </w:rPr>
      </w:pPr>
      <w:r>
        <w:rPr>
          <w:sz w:val="28"/>
          <w:szCs w:val="28"/>
        </w:rPr>
        <w:t>Любое изменение редукционной документации является неотъемлемой ее частью.</w:t>
      </w:r>
    </w:p>
    <w:p w:rsidR="00EB0DFD" w:rsidRDefault="00EB0DFD" w:rsidP="002832ED">
      <w:pPr>
        <w:keepNext/>
        <w:numPr>
          <w:ilvl w:val="2"/>
          <w:numId w:val="18"/>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w:t>
      </w:r>
      <w:proofErr w:type="spellStart"/>
      <w:r>
        <w:rPr>
          <w:bCs/>
          <w:iCs/>
          <w:sz w:val="28"/>
          <w:szCs w:val="28"/>
        </w:rPr>
        <w:t>редукциона</w:t>
      </w:r>
      <w:proofErr w:type="spellEnd"/>
      <w:r>
        <w:rPr>
          <w:bCs/>
          <w:iCs/>
          <w:sz w:val="28"/>
          <w:szCs w:val="28"/>
        </w:rPr>
        <w:t xml:space="preserve"> или </w:t>
      </w:r>
      <w:r>
        <w:rPr>
          <w:sz w:val="28"/>
          <w:szCs w:val="28"/>
        </w:rPr>
        <w:t xml:space="preserve">редукционную документацию такие изменения размещаются организатором </w:t>
      </w:r>
      <w:proofErr w:type="spellStart"/>
      <w:r>
        <w:rPr>
          <w:sz w:val="28"/>
          <w:szCs w:val="28"/>
        </w:rPr>
        <w:t>редукциона</w:t>
      </w:r>
      <w:proofErr w:type="spellEnd"/>
      <w:r>
        <w:rPr>
          <w:sz w:val="28"/>
          <w:szCs w:val="28"/>
        </w:rPr>
        <w:t xml:space="preserve"> на официальном сайте и на ЭТП в порядке, установленном для размещения извещения о проведении </w:t>
      </w:r>
      <w:proofErr w:type="spellStart"/>
      <w:r>
        <w:rPr>
          <w:sz w:val="28"/>
          <w:szCs w:val="28"/>
        </w:rPr>
        <w:t>редукциона</w:t>
      </w:r>
      <w:proofErr w:type="spellEnd"/>
      <w:r>
        <w:rPr>
          <w:sz w:val="28"/>
          <w:szCs w:val="28"/>
        </w:rPr>
        <w:t>.</w:t>
      </w:r>
    </w:p>
    <w:p w:rsidR="00EB0DFD" w:rsidRDefault="00EB0DFD" w:rsidP="002832ED">
      <w:pPr>
        <w:keepNext/>
        <w:numPr>
          <w:ilvl w:val="2"/>
          <w:numId w:val="18"/>
        </w:numPr>
        <w:ind w:left="0" w:firstLine="709"/>
        <w:jc w:val="both"/>
        <w:rPr>
          <w:sz w:val="28"/>
          <w:szCs w:val="28"/>
        </w:rPr>
      </w:pPr>
      <w:proofErr w:type="gramStart"/>
      <w:r>
        <w:rPr>
          <w:sz w:val="28"/>
          <w:szCs w:val="28"/>
        </w:rPr>
        <w:t xml:space="preserve">При этом срок подачи заявок на участие в </w:t>
      </w:r>
      <w:proofErr w:type="spellStart"/>
      <w:r>
        <w:rPr>
          <w:sz w:val="28"/>
          <w:szCs w:val="28"/>
        </w:rPr>
        <w:t>редукционе</w:t>
      </w:r>
      <w:proofErr w:type="spellEnd"/>
      <w:r>
        <w:rPr>
          <w:sz w:val="28"/>
          <w:szCs w:val="28"/>
        </w:rPr>
        <w:t xml:space="preserve"> продлевается так, чтобы со дня размещения на официальном сайте и ЭТП </w:t>
      </w:r>
      <w:r>
        <w:rPr>
          <w:sz w:val="28"/>
          <w:szCs w:val="28"/>
        </w:rPr>
        <w:lastRenderedPageBreak/>
        <w:t xml:space="preserve">внесенных изменений в </w:t>
      </w:r>
      <w:r>
        <w:rPr>
          <w:bCs/>
          <w:iCs/>
          <w:sz w:val="28"/>
          <w:szCs w:val="28"/>
        </w:rPr>
        <w:t xml:space="preserve">извещение о проведении </w:t>
      </w:r>
      <w:proofErr w:type="spellStart"/>
      <w:r>
        <w:rPr>
          <w:bCs/>
          <w:iCs/>
          <w:sz w:val="28"/>
          <w:szCs w:val="28"/>
        </w:rPr>
        <w:t>редукциона</w:t>
      </w:r>
      <w:proofErr w:type="spellEnd"/>
      <w:r>
        <w:rPr>
          <w:bCs/>
          <w:iCs/>
          <w:sz w:val="28"/>
          <w:szCs w:val="28"/>
        </w:rPr>
        <w:t xml:space="preserve"> и </w:t>
      </w:r>
      <w:r>
        <w:rPr>
          <w:sz w:val="28"/>
          <w:szCs w:val="28"/>
        </w:rPr>
        <w:t xml:space="preserve">редукционную документацию до даты окончания подачи заявок на участие в </w:t>
      </w:r>
      <w:proofErr w:type="spellStart"/>
      <w:r>
        <w:rPr>
          <w:sz w:val="28"/>
          <w:szCs w:val="28"/>
        </w:rPr>
        <w:t>редукционе</w:t>
      </w:r>
      <w:proofErr w:type="spellEnd"/>
      <w:r>
        <w:rPr>
          <w:sz w:val="28"/>
          <w:szCs w:val="28"/>
        </w:rPr>
        <w:t xml:space="preserve"> такой срок составлял не менее чем 15 (пятнадцать) календарных дней, а в случае изменения предмета </w:t>
      </w:r>
      <w:proofErr w:type="spellStart"/>
      <w:r>
        <w:rPr>
          <w:sz w:val="28"/>
          <w:szCs w:val="28"/>
        </w:rPr>
        <w:t>редукциона</w:t>
      </w:r>
      <w:proofErr w:type="spellEnd"/>
      <w:r>
        <w:rPr>
          <w:sz w:val="28"/>
          <w:szCs w:val="28"/>
        </w:rPr>
        <w:t xml:space="preserve"> — 20 (двадцать) календарных дней.</w:t>
      </w:r>
      <w:proofErr w:type="gramEnd"/>
    </w:p>
    <w:p w:rsidR="00EB0DFD" w:rsidRDefault="00EB0DFD" w:rsidP="002832E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75" w:name="_Toc276137311"/>
      <w:bookmarkStart w:id="76" w:name="_Ref317504346"/>
      <w:bookmarkStart w:id="77" w:name="_Toc390866538"/>
      <w:bookmarkEnd w:id="75"/>
      <w:r>
        <w:rPr>
          <w:rFonts w:ascii="Times New Roman" w:eastAsia="Times New Roman" w:hAnsi="Times New Roman" w:cs="Times New Roman"/>
          <w:b w:val="0"/>
          <w:i w:val="0"/>
        </w:rPr>
        <w:t xml:space="preserve">Общие требования к заявке на участие в </w:t>
      </w:r>
      <w:proofErr w:type="spellStart"/>
      <w:r>
        <w:rPr>
          <w:rFonts w:ascii="Times New Roman" w:eastAsia="Times New Roman" w:hAnsi="Times New Roman" w:cs="Times New Roman"/>
          <w:b w:val="0"/>
          <w:i w:val="0"/>
        </w:rPr>
        <w:t>редукционе</w:t>
      </w:r>
      <w:bookmarkEnd w:id="76"/>
      <w:bookmarkEnd w:id="77"/>
      <w:proofErr w:type="spellEnd"/>
    </w:p>
    <w:p w:rsidR="00EB0DFD" w:rsidRDefault="00EB0DFD" w:rsidP="002832ED">
      <w:pPr>
        <w:keepNext/>
        <w:numPr>
          <w:ilvl w:val="2"/>
          <w:numId w:val="18"/>
        </w:numPr>
        <w:ind w:left="0" w:firstLine="709"/>
        <w:jc w:val="both"/>
        <w:rPr>
          <w:sz w:val="28"/>
          <w:szCs w:val="28"/>
        </w:rPr>
      </w:pPr>
      <w:r>
        <w:rPr>
          <w:sz w:val="28"/>
          <w:szCs w:val="28"/>
        </w:rPr>
        <w:t xml:space="preserve">Для целей настоящей редукционной документации под заявкой на участие в </w:t>
      </w:r>
      <w:proofErr w:type="spellStart"/>
      <w:r>
        <w:rPr>
          <w:sz w:val="28"/>
          <w:szCs w:val="28"/>
        </w:rPr>
        <w:t>редукционепонимается</w:t>
      </w:r>
      <w:proofErr w:type="spellEnd"/>
      <w:r>
        <w:rPr>
          <w:sz w:val="28"/>
          <w:szCs w:val="28"/>
        </w:rPr>
        <w:t xml:space="preserve"> предоставляемое участником </w:t>
      </w:r>
      <w:proofErr w:type="spellStart"/>
      <w:r>
        <w:rPr>
          <w:sz w:val="28"/>
          <w:szCs w:val="28"/>
        </w:rPr>
        <w:t>редукциона</w:t>
      </w:r>
      <w:proofErr w:type="spellEnd"/>
      <w:r>
        <w:rPr>
          <w:sz w:val="28"/>
          <w:szCs w:val="28"/>
        </w:rPr>
        <w:t xml:space="preserve"> с использованием функционала и в соответствии с регламентом ЭТП</w:t>
      </w:r>
      <w:r>
        <w:rPr>
          <w:sz w:val="28"/>
        </w:rPr>
        <w:t xml:space="preserve"> </w:t>
      </w:r>
      <w:r>
        <w:rPr>
          <w:sz w:val="28"/>
          <w:szCs w:val="28"/>
        </w:rPr>
        <w:t xml:space="preserve">предложение на участие в </w:t>
      </w:r>
      <w:proofErr w:type="spellStart"/>
      <w:r>
        <w:rPr>
          <w:sz w:val="28"/>
          <w:szCs w:val="28"/>
        </w:rPr>
        <w:t>редукционе</w:t>
      </w:r>
      <w:proofErr w:type="spellEnd"/>
      <w:r>
        <w:rPr>
          <w:sz w:val="28"/>
          <w:szCs w:val="28"/>
        </w:rPr>
        <w:t xml:space="preserve">, оформленное в виде двух частей, каждая часть которого состоит из электронных документов, содержащих сведения в соответствии с разделами </w:t>
      </w:r>
      <w:r>
        <w:fldChar w:fldCharType="begin"/>
      </w:r>
      <w:r>
        <w:rPr>
          <w:sz w:val="28"/>
          <w:szCs w:val="28"/>
        </w:rPr>
        <w:instrText xml:space="preserve"> REF _Ref319849024 \r \h  \* MERGEFORMAT </w:instrText>
      </w:r>
      <w:r>
        <w:fldChar w:fldCharType="separate"/>
      </w:r>
      <w:r>
        <w:rPr>
          <w:sz w:val="28"/>
          <w:szCs w:val="28"/>
        </w:rPr>
        <w:t>4.5</w:t>
      </w:r>
      <w:r>
        <w:fldChar w:fldCharType="end"/>
      </w:r>
      <w:r>
        <w:rPr>
          <w:sz w:val="28"/>
          <w:szCs w:val="28"/>
        </w:rPr>
        <w:t xml:space="preserve">, </w:t>
      </w:r>
      <w:r>
        <w:fldChar w:fldCharType="begin"/>
      </w:r>
      <w:r>
        <w:rPr>
          <w:sz w:val="28"/>
          <w:szCs w:val="28"/>
        </w:rPr>
        <w:instrText xml:space="preserve"> REF _Ref320206889 \r \h  \* MERGEFORMAT </w:instrText>
      </w:r>
      <w:r>
        <w:fldChar w:fldCharType="separate"/>
      </w:r>
      <w:r>
        <w:rPr>
          <w:sz w:val="28"/>
          <w:szCs w:val="28"/>
        </w:rPr>
        <w:t>4.6</w:t>
      </w:r>
      <w:r>
        <w:fldChar w:fldCharType="end"/>
      </w:r>
      <w:r>
        <w:rPr>
          <w:sz w:val="28"/>
          <w:szCs w:val="28"/>
        </w:rPr>
        <w:t xml:space="preserve"> настоящей документации. </w:t>
      </w:r>
    </w:p>
    <w:p w:rsidR="00EB0DFD" w:rsidRDefault="00EB0DFD" w:rsidP="002832ED">
      <w:pPr>
        <w:keepNext/>
        <w:numPr>
          <w:ilvl w:val="2"/>
          <w:numId w:val="18"/>
        </w:numPr>
        <w:ind w:left="0" w:firstLine="709"/>
        <w:jc w:val="both"/>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вправе подать только одну заявку на участие в </w:t>
      </w:r>
      <w:proofErr w:type="spellStart"/>
      <w:r>
        <w:rPr>
          <w:sz w:val="28"/>
          <w:szCs w:val="28"/>
        </w:rPr>
        <w:t>редукционе</w:t>
      </w:r>
      <w:proofErr w:type="spellEnd"/>
      <w:r>
        <w:rPr>
          <w:sz w:val="28"/>
          <w:szCs w:val="28"/>
        </w:rPr>
        <w:t xml:space="preserve">. В случае установления факта подачи одним участником двух и более заявок на участие в </w:t>
      </w:r>
      <w:proofErr w:type="spellStart"/>
      <w:r>
        <w:rPr>
          <w:sz w:val="28"/>
          <w:szCs w:val="28"/>
        </w:rPr>
        <w:t>редукционе</w:t>
      </w:r>
      <w:proofErr w:type="spellEnd"/>
      <w:r>
        <w:rPr>
          <w:sz w:val="28"/>
          <w:szCs w:val="28"/>
        </w:rPr>
        <w:t xml:space="preserve"> при условии, что поданные ранее </w:t>
      </w:r>
      <w:r>
        <w:rPr>
          <w:b/>
          <w:i/>
        </w:rPr>
        <w:t xml:space="preserve"> </w:t>
      </w:r>
      <w:r>
        <w:rPr>
          <w:sz w:val="28"/>
          <w:szCs w:val="28"/>
        </w:rPr>
        <w:t xml:space="preserve">заявки на участие в </w:t>
      </w:r>
      <w:proofErr w:type="spellStart"/>
      <w:r>
        <w:rPr>
          <w:sz w:val="28"/>
          <w:szCs w:val="28"/>
        </w:rPr>
        <w:t>редукционе</w:t>
      </w:r>
      <w:proofErr w:type="spellEnd"/>
      <w:r>
        <w:rPr>
          <w:sz w:val="28"/>
          <w:szCs w:val="28"/>
        </w:rPr>
        <w:t xml:space="preserve"> таким участником не отозваны, все заявки на участие в </w:t>
      </w:r>
      <w:proofErr w:type="spellStart"/>
      <w:r>
        <w:rPr>
          <w:sz w:val="28"/>
          <w:szCs w:val="28"/>
        </w:rPr>
        <w:t>редукционе</w:t>
      </w:r>
      <w:proofErr w:type="spellEnd"/>
      <w:r>
        <w:rPr>
          <w:sz w:val="28"/>
          <w:szCs w:val="28"/>
        </w:rPr>
        <w:t xml:space="preserve"> такого участника, не рассматриваются.</w:t>
      </w:r>
    </w:p>
    <w:p w:rsidR="00EB0DFD" w:rsidRDefault="00EB0DFD" w:rsidP="002832ED">
      <w:pPr>
        <w:keepNext/>
        <w:numPr>
          <w:ilvl w:val="2"/>
          <w:numId w:val="18"/>
        </w:numPr>
        <w:ind w:left="0" w:firstLine="709"/>
        <w:jc w:val="both"/>
        <w:rPr>
          <w:sz w:val="28"/>
          <w:szCs w:val="28"/>
        </w:rPr>
      </w:pPr>
      <w:bookmarkStart w:id="78" w:name="_Ref320275032"/>
      <w:r>
        <w:rPr>
          <w:sz w:val="28"/>
          <w:szCs w:val="28"/>
        </w:rPr>
        <w:t xml:space="preserve">Предоставляемые в составе заявки на участие в </w:t>
      </w:r>
      <w:proofErr w:type="spellStart"/>
      <w:r>
        <w:rPr>
          <w:sz w:val="28"/>
          <w:szCs w:val="28"/>
        </w:rPr>
        <w:t>редукционе</w:t>
      </w:r>
      <w:proofErr w:type="spellEnd"/>
      <w:r>
        <w:rPr>
          <w:sz w:val="28"/>
          <w:szCs w:val="28"/>
        </w:rPr>
        <w:t xml:space="preserve"> документы должны быть четко напечатаны. Подчистки, дописки, исправления в сканированных документах, подготовленных самим участником </w:t>
      </w:r>
      <w:proofErr w:type="spellStart"/>
      <w:r>
        <w:rPr>
          <w:sz w:val="28"/>
          <w:szCs w:val="28"/>
        </w:rPr>
        <w:t>редукциона</w:t>
      </w:r>
      <w:proofErr w:type="spellEnd"/>
      <w:r>
        <w:rPr>
          <w:sz w:val="28"/>
          <w:szCs w:val="28"/>
        </w:rPr>
        <w:t>,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proofErr w:type="spellStart"/>
      <w:r>
        <w:rPr>
          <w:sz w:val="28"/>
          <w:szCs w:val="28"/>
        </w:rPr>
        <w:t>редукциона</w:t>
      </w:r>
      <w:proofErr w:type="spellEnd"/>
      <w:r>
        <w:rPr>
          <w:sz w:val="28"/>
          <w:szCs w:val="28"/>
        </w:rPr>
        <w:t>.</w:t>
      </w:r>
      <w:bookmarkEnd w:id="78"/>
    </w:p>
    <w:p w:rsidR="00EB0DFD" w:rsidRDefault="00EB0DFD" w:rsidP="002832ED">
      <w:pPr>
        <w:keepNext/>
        <w:numPr>
          <w:ilvl w:val="2"/>
          <w:numId w:val="18"/>
        </w:numPr>
        <w:ind w:left="0" w:firstLine="709"/>
        <w:jc w:val="both"/>
        <w:rPr>
          <w:sz w:val="28"/>
          <w:szCs w:val="28"/>
        </w:rPr>
      </w:pPr>
      <w:bookmarkStart w:id="79" w:name="_Ref317253302"/>
      <w:r>
        <w:rPr>
          <w:sz w:val="28"/>
          <w:szCs w:val="28"/>
        </w:rPr>
        <w:t xml:space="preserve">При подготовке заявки на участие в </w:t>
      </w:r>
      <w:proofErr w:type="spellStart"/>
      <w:r>
        <w:rPr>
          <w:sz w:val="28"/>
          <w:szCs w:val="28"/>
        </w:rPr>
        <w:t>редукционе</w:t>
      </w:r>
      <w:proofErr w:type="spellEnd"/>
      <w:r>
        <w:rPr>
          <w:sz w:val="28"/>
          <w:szCs w:val="28"/>
        </w:rPr>
        <w:t xml:space="preserve"> участнику рекомендуется, чтобы все без исключения страницы заявки на участие в </w:t>
      </w:r>
      <w:proofErr w:type="spellStart"/>
      <w:r>
        <w:rPr>
          <w:sz w:val="28"/>
          <w:szCs w:val="28"/>
        </w:rPr>
        <w:t>редукционе</w:t>
      </w:r>
      <w:proofErr w:type="spellEnd"/>
      <w:r>
        <w:rPr>
          <w:sz w:val="28"/>
          <w:szCs w:val="28"/>
        </w:rPr>
        <w:t xml:space="preserve"> были пронумерованы.</w:t>
      </w:r>
      <w:bookmarkEnd w:id="79"/>
    </w:p>
    <w:p w:rsidR="00EB0DFD" w:rsidRDefault="00EB0DFD" w:rsidP="002832ED">
      <w:pPr>
        <w:keepNext/>
        <w:numPr>
          <w:ilvl w:val="2"/>
          <w:numId w:val="18"/>
        </w:numPr>
        <w:tabs>
          <w:tab w:val="num" w:pos="1004"/>
        </w:tabs>
        <w:ind w:left="0" w:firstLine="709"/>
        <w:jc w:val="both"/>
        <w:rPr>
          <w:sz w:val="28"/>
          <w:szCs w:val="28"/>
        </w:rPr>
      </w:pPr>
      <w:r>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EB0DFD" w:rsidRDefault="00EB0DFD" w:rsidP="002832ED">
      <w:pPr>
        <w:keepNext/>
        <w:numPr>
          <w:ilvl w:val="2"/>
          <w:numId w:val="18"/>
        </w:numPr>
        <w:ind w:left="0" w:firstLine="709"/>
        <w:jc w:val="both"/>
        <w:rPr>
          <w:sz w:val="28"/>
          <w:szCs w:val="28"/>
        </w:rPr>
      </w:pPr>
      <w:proofErr w:type="gramStart"/>
      <w:r>
        <w:rPr>
          <w:sz w:val="28"/>
          <w:szCs w:val="28"/>
        </w:rPr>
        <w:t xml:space="preserve">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документацией, оформленные в соответствии с требованиями и рекомендациями настоящего подраздела), входящие в состав заявки на участие в </w:t>
      </w:r>
      <w:proofErr w:type="spellStart"/>
      <w:r>
        <w:rPr>
          <w:sz w:val="28"/>
          <w:szCs w:val="28"/>
        </w:rPr>
        <w:t>редукционе</w:t>
      </w:r>
      <w:proofErr w:type="spellEnd"/>
      <w:r>
        <w:rPr>
          <w:sz w:val="28"/>
          <w:szCs w:val="28"/>
        </w:rPr>
        <w:t xml:space="preserve"> должны быть предоставлены участником </w:t>
      </w:r>
      <w:proofErr w:type="spellStart"/>
      <w:r>
        <w:rPr>
          <w:sz w:val="28"/>
          <w:szCs w:val="28"/>
        </w:rPr>
        <w:t>редукциона</w:t>
      </w:r>
      <w:proofErr w:type="spellEnd"/>
      <w:r>
        <w:rPr>
          <w:sz w:val="28"/>
          <w:szCs w:val="28"/>
        </w:rPr>
        <w:t xml:space="preserve">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w:t>
      </w:r>
      <w:proofErr w:type="spellStart"/>
      <w:r>
        <w:rPr>
          <w:sz w:val="28"/>
          <w:szCs w:val="28"/>
        </w:rPr>
        <w:t>редукционе</w:t>
      </w:r>
      <w:proofErr w:type="spellEnd"/>
      <w:r>
        <w:rPr>
          <w:sz w:val="28"/>
          <w:szCs w:val="28"/>
        </w:rPr>
        <w:t xml:space="preserve">, размещенные участником </w:t>
      </w:r>
      <w:proofErr w:type="spellStart"/>
      <w:r>
        <w:rPr>
          <w:sz w:val="28"/>
          <w:szCs w:val="28"/>
        </w:rPr>
        <w:t>редукциона</w:t>
      </w:r>
      <w:proofErr w:type="spellEnd"/>
      <w:r>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proofErr w:type="spellStart"/>
      <w:r>
        <w:rPr>
          <w:sz w:val="28"/>
          <w:szCs w:val="28"/>
        </w:rPr>
        <w:t>редукционе</w:t>
      </w:r>
      <w:proofErr w:type="spellEnd"/>
      <w:r>
        <w:rPr>
          <w:sz w:val="28"/>
          <w:szCs w:val="28"/>
        </w:rPr>
        <w:t xml:space="preserve">,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fldChar w:fldCharType="begin"/>
      </w:r>
      <w:r>
        <w:rPr>
          <w:sz w:val="28"/>
          <w:szCs w:val="28"/>
        </w:rPr>
        <w:instrText xml:space="preserve"> REF _Ref320275032 \r \h  \* MERGEFORMAT </w:instrText>
      </w:r>
      <w:r>
        <w:fldChar w:fldCharType="separate"/>
      </w:r>
      <w:r>
        <w:rPr>
          <w:sz w:val="28"/>
          <w:szCs w:val="28"/>
        </w:rPr>
        <w:t>4.4.3</w:t>
      </w:r>
      <w:r>
        <w:fldChar w:fldCharType="end"/>
      </w:r>
      <w:r>
        <w:rPr>
          <w:sz w:val="28"/>
          <w:szCs w:val="28"/>
        </w:rPr>
        <w:t xml:space="preserve"> – </w:t>
      </w:r>
      <w:r>
        <w:fldChar w:fldCharType="begin"/>
      </w:r>
      <w:r>
        <w:rPr>
          <w:sz w:val="28"/>
          <w:szCs w:val="28"/>
        </w:rPr>
        <w:instrText xml:space="preserve"> REF _Ref317253302 \r \h  \* MERGEFORMAT </w:instrText>
      </w:r>
      <w:r>
        <w:fldChar w:fldCharType="separate"/>
      </w:r>
      <w:r>
        <w:rPr>
          <w:sz w:val="28"/>
          <w:szCs w:val="28"/>
        </w:rPr>
        <w:t>4.4.4</w:t>
      </w:r>
      <w:r>
        <w:fldChar w:fldCharType="end"/>
      </w:r>
      <w:r>
        <w:rPr>
          <w:sz w:val="28"/>
          <w:szCs w:val="28"/>
        </w:rPr>
        <w:t xml:space="preserve"> (для первой и второй частей заявки), </w:t>
      </w:r>
      <w:r>
        <w:fldChar w:fldCharType="begin"/>
      </w:r>
      <w:r>
        <w:rPr>
          <w:sz w:val="28"/>
          <w:szCs w:val="28"/>
        </w:rPr>
        <w:instrText xml:space="preserve"> REF _Ref317252426 \r \h  \* MERGEFORMAT </w:instrText>
      </w:r>
      <w:r>
        <w:fldChar w:fldCharType="separate"/>
      </w:r>
      <w:r>
        <w:rPr>
          <w:sz w:val="28"/>
          <w:szCs w:val="28"/>
        </w:rPr>
        <w:t>4.6.2</w:t>
      </w:r>
      <w:r>
        <w:fldChar w:fldCharType="end"/>
      </w:r>
      <w:r>
        <w:rPr>
          <w:sz w:val="28"/>
          <w:szCs w:val="28"/>
        </w:rPr>
        <w:t xml:space="preserve"> – </w:t>
      </w:r>
      <w:r>
        <w:fldChar w:fldCharType="begin"/>
      </w:r>
      <w:r>
        <w:rPr>
          <w:sz w:val="28"/>
          <w:szCs w:val="28"/>
        </w:rPr>
        <w:instrText xml:space="preserve"> REF _Ref320288009 \r \h  \* MERGEFORMAT </w:instrText>
      </w:r>
      <w:r>
        <w:fldChar w:fldCharType="separate"/>
      </w:r>
      <w:r>
        <w:rPr>
          <w:sz w:val="28"/>
          <w:szCs w:val="28"/>
        </w:rPr>
        <w:t>4.6.3</w:t>
      </w:r>
      <w:r>
        <w:fldChar w:fldCharType="end"/>
      </w:r>
      <w:r>
        <w:rPr>
          <w:sz w:val="28"/>
          <w:szCs w:val="28"/>
        </w:rPr>
        <w:t xml:space="preserve"> (для второй части заявки). </w:t>
      </w:r>
      <w:r>
        <w:rPr>
          <w:bCs/>
          <w:sz w:val="28"/>
          <w:szCs w:val="28"/>
        </w:rPr>
        <w:t xml:space="preserve">Допускается размещение на ЭТП документов, сохраненных в архивах, при этом </w:t>
      </w:r>
      <w:r>
        <w:rPr>
          <w:bCs/>
          <w:sz w:val="28"/>
          <w:szCs w:val="28"/>
        </w:rPr>
        <w:lastRenderedPageBreak/>
        <w:t>размещение на 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B0DFD" w:rsidRDefault="00EB0DFD" w:rsidP="002832ED">
      <w:pPr>
        <w:keepNext/>
        <w:numPr>
          <w:ilvl w:val="2"/>
          <w:numId w:val="18"/>
        </w:numPr>
        <w:ind w:left="0" w:firstLine="709"/>
        <w:jc w:val="both"/>
        <w:rPr>
          <w:sz w:val="28"/>
          <w:szCs w:val="28"/>
        </w:rPr>
      </w:pPr>
      <w:r>
        <w:rPr>
          <w:sz w:val="28"/>
          <w:szCs w:val="28"/>
        </w:rPr>
        <w:t xml:space="preserve">Прочие правила подготовки и подачи заявки на участие в </w:t>
      </w:r>
      <w:proofErr w:type="spellStart"/>
      <w:r>
        <w:rPr>
          <w:sz w:val="28"/>
          <w:szCs w:val="28"/>
        </w:rPr>
        <w:t>редукционе</w:t>
      </w:r>
      <w:proofErr w:type="spellEnd"/>
      <w:r>
        <w:rPr>
          <w:sz w:val="28"/>
          <w:szCs w:val="28"/>
        </w:rPr>
        <w:t xml:space="preserve"> через ЭТП определяются регламентом работы данной ЭТП.</w:t>
      </w:r>
    </w:p>
    <w:p w:rsidR="00EB0DFD" w:rsidRDefault="00EB0DFD" w:rsidP="002832ED">
      <w:pPr>
        <w:keepNext/>
        <w:numPr>
          <w:ilvl w:val="2"/>
          <w:numId w:val="18"/>
        </w:numPr>
        <w:ind w:left="0" w:firstLine="709"/>
        <w:jc w:val="both"/>
        <w:rPr>
          <w:sz w:val="28"/>
          <w:szCs w:val="28"/>
        </w:rPr>
      </w:pPr>
      <w:r>
        <w:rPr>
          <w:sz w:val="28"/>
          <w:szCs w:val="28"/>
        </w:rPr>
        <w:t xml:space="preserve">Заказчик/организатор </w:t>
      </w:r>
      <w:proofErr w:type="spellStart"/>
      <w:r>
        <w:rPr>
          <w:sz w:val="28"/>
          <w:szCs w:val="28"/>
        </w:rPr>
        <w:t>редукциона</w:t>
      </w:r>
      <w:proofErr w:type="spellEnd"/>
      <w:r>
        <w:rPr>
          <w:sz w:val="28"/>
          <w:szCs w:val="28"/>
        </w:rPr>
        <w:t xml:space="preserve"> вправе запросить у участника </w:t>
      </w:r>
      <w:proofErr w:type="spellStart"/>
      <w:r>
        <w:rPr>
          <w:sz w:val="28"/>
          <w:szCs w:val="28"/>
        </w:rPr>
        <w:t>редукциона</w:t>
      </w:r>
      <w:proofErr w:type="spellEnd"/>
      <w:r>
        <w:rPr>
          <w:sz w:val="28"/>
          <w:szCs w:val="28"/>
        </w:rPr>
        <w:t xml:space="preserve">, с которым по итогам </w:t>
      </w:r>
      <w:proofErr w:type="spellStart"/>
      <w:r>
        <w:rPr>
          <w:sz w:val="28"/>
          <w:szCs w:val="28"/>
        </w:rPr>
        <w:t>редукциона</w:t>
      </w:r>
      <w:proofErr w:type="spellEnd"/>
      <w:r>
        <w:rPr>
          <w:sz w:val="28"/>
          <w:szCs w:val="28"/>
        </w:rPr>
        <w:t xml:space="preserve"> заключается договор, оригиналы или нотариально заверенные копии документов, указанных в пункте </w:t>
      </w:r>
      <w:r>
        <w:fldChar w:fldCharType="begin"/>
      </w:r>
      <w:r>
        <w:rPr>
          <w:sz w:val="28"/>
          <w:szCs w:val="28"/>
        </w:rPr>
        <w:instrText xml:space="preserve"> REF _Ref317253328 \r \h  \* MERGEFORMAT </w:instrText>
      </w:r>
      <w:r>
        <w:fldChar w:fldCharType="separate"/>
      </w:r>
      <w:r>
        <w:rPr>
          <w:sz w:val="28"/>
          <w:szCs w:val="28"/>
        </w:rPr>
        <w:t>3.3</w:t>
      </w:r>
      <w:r>
        <w:fldChar w:fldCharType="end"/>
      </w:r>
      <w:r>
        <w:rPr>
          <w:sz w:val="28"/>
          <w:szCs w:val="28"/>
        </w:rPr>
        <w:t xml:space="preserve"> настоящей редукционной документации.</w:t>
      </w:r>
    </w:p>
    <w:p w:rsidR="00EB0DFD" w:rsidRDefault="00EB0DFD" w:rsidP="002832E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80" w:name="_Toc308092746"/>
      <w:bookmarkStart w:id="81" w:name="_Ref319849899"/>
      <w:bookmarkStart w:id="82" w:name="_Ref319849024"/>
      <w:bookmarkStart w:id="83" w:name="_Toc390866539"/>
      <w:r>
        <w:rPr>
          <w:rFonts w:ascii="Times New Roman" w:eastAsia="Times New Roman" w:hAnsi="Times New Roman" w:cs="Times New Roman"/>
          <w:b w:val="0"/>
          <w:i w:val="0"/>
        </w:rPr>
        <w:t xml:space="preserve">Требования к содержанию первой части заявки на участие в </w:t>
      </w:r>
      <w:bookmarkEnd w:id="80"/>
      <w:proofErr w:type="spellStart"/>
      <w:r>
        <w:rPr>
          <w:rFonts w:ascii="Times New Roman" w:eastAsia="Times New Roman" w:hAnsi="Times New Roman" w:cs="Times New Roman"/>
          <w:b w:val="0"/>
          <w:i w:val="0"/>
        </w:rPr>
        <w:t>редукционе</w:t>
      </w:r>
      <w:bookmarkEnd w:id="81"/>
      <w:bookmarkEnd w:id="82"/>
      <w:bookmarkEnd w:id="83"/>
      <w:proofErr w:type="spellEnd"/>
    </w:p>
    <w:p w:rsidR="00EB0DFD" w:rsidRDefault="00EB0DFD" w:rsidP="002832ED">
      <w:pPr>
        <w:keepNext/>
        <w:numPr>
          <w:ilvl w:val="2"/>
          <w:numId w:val="18"/>
        </w:numPr>
        <w:tabs>
          <w:tab w:val="num" w:pos="0"/>
          <w:tab w:val="num" w:pos="1004"/>
          <w:tab w:val="left" w:pos="1418"/>
        </w:tabs>
        <w:adjustRightInd w:val="0"/>
        <w:ind w:left="0" w:firstLine="709"/>
        <w:jc w:val="both"/>
        <w:textAlignment w:val="baseline"/>
        <w:rPr>
          <w:sz w:val="28"/>
          <w:szCs w:val="28"/>
        </w:rPr>
      </w:pPr>
      <w:r>
        <w:rPr>
          <w:sz w:val="28"/>
          <w:szCs w:val="28"/>
        </w:rPr>
        <w:t xml:space="preserve">Первая часть заявки на участие в </w:t>
      </w:r>
      <w:proofErr w:type="spellStart"/>
      <w:r>
        <w:rPr>
          <w:sz w:val="28"/>
          <w:szCs w:val="28"/>
        </w:rPr>
        <w:t>редукционе</w:t>
      </w:r>
      <w:proofErr w:type="spellEnd"/>
      <w:r>
        <w:rPr>
          <w:sz w:val="28"/>
          <w:szCs w:val="28"/>
        </w:rPr>
        <w:t xml:space="preserve"> должна быть представлена в виде электронных документов, включающих документы и сведения, указанные в пункте </w:t>
      </w:r>
      <w:r>
        <w:fldChar w:fldCharType="begin"/>
      </w:r>
      <w:r>
        <w:rPr>
          <w:sz w:val="28"/>
          <w:szCs w:val="28"/>
        </w:rPr>
        <w:instrText xml:space="preserve"> REF _Ref333238288 \r \h </w:instrText>
      </w:r>
      <w:r>
        <w:fldChar w:fldCharType="separate"/>
      </w:r>
      <w:r>
        <w:rPr>
          <w:sz w:val="28"/>
          <w:szCs w:val="28"/>
        </w:rPr>
        <w:t>17</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содержание которых соответствует требованиям настоящей редукционной документации.</w:t>
      </w:r>
    </w:p>
    <w:p w:rsidR="00EB0DFD" w:rsidRDefault="00EB0DFD" w:rsidP="002832ED">
      <w:pPr>
        <w:pStyle w:val="20"/>
        <w:numPr>
          <w:ilvl w:val="1"/>
          <w:numId w:val="18"/>
        </w:numPr>
        <w:tabs>
          <w:tab w:val="num" w:pos="0"/>
          <w:tab w:val="num" w:pos="960"/>
        </w:tabs>
        <w:suppressAutoHyphens/>
        <w:spacing w:before="0" w:after="0"/>
        <w:ind w:left="0" w:firstLine="709"/>
        <w:rPr>
          <w:rFonts w:ascii="Times New Roman" w:eastAsia="Times New Roman" w:hAnsi="Times New Roman" w:cs="Times New Roman"/>
          <w:b w:val="0"/>
          <w:i w:val="0"/>
        </w:rPr>
      </w:pPr>
      <w:bookmarkStart w:id="84" w:name="_Ref320206889"/>
      <w:bookmarkStart w:id="85" w:name="_Toc390866540"/>
      <w:r>
        <w:rPr>
          <w:rFonts w:ascii="Times New Roman" w:eastAsia="Times New Roman" w:hAnsi="Times New Roman" w:cs="Times New Roman"/>
          <w:b w:val="0"/>
          <w:i w:val="0"/>
        </w:rPr>
        <w:t xml:space="preserve">Требования к содержанию второй части заявки на участие в </w:t>
      </w:r>
      <w:proofErr w:type="spellStart"/>
      <w:r>
        <w:rPr>
          <w:rFonts w:ascii="Times New Roman" w:eastAsia="Times New Roman" w:hAnsi="Times New Roman" w:cs="Times New Roman"/>
          <w:b w:val="0"/>
          <w:i w:val="0"/>
        </w:rPr>
        <w:t>редукционе</w:t>
      </w:r>
      <w:bookmarkEnd w:id="84"/>
      <w:bookmarkEnd w:id="85"/>
      <w:proofErr w:type="spellEnd"/>
    </w:p>
    <w:p w:rsidR="00EB0DFD" w:rsidRDefault="00EB0DFD" w:rsidP="002832ED">
      <w:pPr>
        <w:keepNext/>
        <w:numPr>
          <w:ilvl w:val="2"/>
          <w:numId w:val="18"/>
        </w:numPr>
        <w:tabs>
          <w:tab w:val="num" w:pos="0"/>
          <w:tab w:val="left" w:pos="1418"/>
        </w:tabs>
        <w:adjustRightInd w:val="0"/>
        <w:ind w:left="0" w:firstLine="709"/>
        <w:jc w:val="both"/>
        <w:textAlignment w:val="baseline"/>
        <w:rPr>
          <w:sz w:val="28"/>
          <w:szCs w:val="28"/>
        </w:rPr>
      </w:pPr>
      <w:r>
        <w:rPr>
          <w:sz w:val="28"/>
          <w:szCs w:val="28"/>
        </w:rPr>
        <w:t xml:space="preserve">Вторая часть заявки на участие в </w:t>
      </w:r>
      <w:proofErr w:type="spellStart"/>
      <w:r>
        <w:rPr>
          <w:sz w:val="28"/>
          <w:szCs w:val="28"/>
        </w:rPr>
        <w:t>редукционе</w:t>
      </w:r>
      <w:proofErr w:type="spellEnd"/>
      <w:r>
        <w:rPr>
          <w:sz w:val="28"/>
          <w:szCs w:val="28"/>
        </w:rPr>
        <w:t xml:space="preserve"> должна быть представлена в виде электронных документов, включающих документы и сведения, указанные в пункте </w:t>
      </w:r>
      <w:r>
        <w:fldChar w:fldCharType="begin"/>
      </w:r>
      <w:r>
        <w:rPr>
          <w:sz w:val="28"/>
          <w:szCs w:val="28"/>
        </w:rPr>
        <w:instrText xml:space="preserve"> REF _Ref333238288 \r \h </w:instrText>
      </w:r>
      <w:r>
        <w:fldChar w:fldCharType="separate"/>
      </w:r>
      <w:r>
        <w:rPr>
          <w:sz w:val="28"/>
          <w:szCs w:val="28"/>
        </w:rPr>
        <w:t>16</w:t>
      </w:r>
      <w:r>
        <w:fldChar w:fldCharType="end"/>
      </w:r>
      <w:r>
        <w:rPr>
          <w:sz w:val="28"/>
          <w:szCs w:val="28"/>
        </w:rPr>
        <w:t xml:space="preserve">.2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содержание которых соответствует требованиям настоящей редукционной документации.</w:t>
      </w:r>
    </w:p>
    <w:p w:rsidR="00EB0DFD" w:rsidRDefault="00EB0DFD" w:rsidP="002832ED">
      <w:pPr>
        <w:keepNext/>
        <w:numPr>
          <w:ilvl w:val="2"/>
          <w:numId w:val="18"/>
        </w:numPr>
        <w:ind w:left="0" w:firstLine="709"/>
        <w:jc w:val="both"/>
        <w:rPr>
          <w:sz w:val="28"/>
          <w:szCs w:val="28"/>
        </w:rPr>
      </w:pPr>
      <w:bookmarkStart w:id="86" w:name="_Ref317252426"/>
      <w:r>
        <w:rPr>
          <w:sz w:val="28"/>
          <w:szCs w:val="28"/>
        </w:rPr>
        <w:t xml:space="preserve">При подготовке заявки на участие в </w:t>
      </w:r>
      <w:proofErr w:type="spellStart"/>
      <w:r>
        <w:rPr>
          <w:sz w:val="28"/>
          <w:szCs w:val="28"/>
        </w:rPr>
        <w:t>редукционе</w:t>
      </w:r>
      <w:proofErr w:type="spellEnd"/>
      <w:r>
        <w:rPr>
          <w:sz w:val="28"/>
          <w:szCs w:val="28"/>
        </w:rPr>
        <w:t xml:space="preserve">, участнику рекомендуется, чтобы каждый документ, входящий во вторую часть заявки на участие в </w:t>
      </w:r>
      <w:proofErr w:type="spellStart"/>
      <w:r>
        <w:rPr>
          <w:sz w:val="28"/>
          <w:szCs w:val="28"/>
        </w:rPr>
        <w:t>редукционе</w:t>
      </w:r>
      <w:proofErr w:type="spellEnd"/>
      <w:r>
        <w:rPr>
          <w:sz w:val="28"/>
          <w:szCs w:val="28"/>
        </w:rPr>
        <w:t xml:space="preserve">, был подписан лицом, имеющим право в соответствии с законодательством Российской Федерации действовать от лица участника </w:t>
      </w:r>
      <w:proofErr w:type="spellStart"/>
      <w:r>
        <w:rPr>
          <w:sz w:val="28"/>
          <w:szCs w:val="28"/>
        </w:rPr>
        <w:t>редукциона</w:t>
      </w:r>
      <w:proofErr w:type="spellEnd"/>
      <w:r>
        <w:rPr>
          <w:sz w:val="28"/>
          <w:szCs w:val="28"/>
        </w:rPr>
        <w:t xml:space="preserve">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proofErr w:type="spellStart"/>
      <w:r>
        <w:rPr>
          <w:sz w:val="28"/>
          <w:szCs w:val="28"/>
        </w:rPr>
        <w:t>редукционе</w:t>
      </w:r>
      <w:proofErr w:type="spellEnd"/>
      <w:r>
        <w:rPr>
          <w:sz w:val="28"/>
          <w:szCs w:val="28"/>
        </w:rPr>
        <w:t>.</w:t>
      </w:r>
      <w:bookmarkEnd w:id="86"/>
    </w:p>
    <w:p w:rsidR="00EB0DFD" w:rsidRDefault="00EB0DFD" w:rsidP="002832ED">
      <w:pPr>
        <w:keepNext/>
        <w:numPr>
          <w:ilvl w:val="2"/>
          <w:numId w:val="18"/>
        </w:numPr>
        <w:ind w:left="0" w:firstLine="709"/>
        <w:jc w:val="both"/>
        <w:rPr>
          <w:sz w:val="28"/>
          <w:szCs w:val="28"/>
        </w:rPr>
      </w:pPr>
      <w:bookmarkStart w:id="87" w:name="_Ref317252433"/>
      <w:bookmarkStart w:id="88" w:name="_Ref320288009"/>
      <w:r>
        <w:rPr>
          <w:sz w:val="28"/>
          <w:szCs w:val="28"/>
        </w:rPr>
        <w:t xml:space="preserve">Также рекомендуется, чтобы каждый документ, входящий во вторую часть заявки на участие в </w:t>
      </w:r>
      <w:proofErr w:type="spellStart"/>
      <w:r>
        <w:rPr>
          <w:sz w:val="28"/>
          <w:szCs w:val="28"/>
        </w:rPr>
        <w:t>редукционе</w:t>
      </w:r>
      <w:proofErr w:type="spellEnd"/>
      <w:r>
        <w:rPr>
          <w:sz w:val="28"/>
          <w:szCs w:val="28"/>
        </w:rPr>
        <w:t xml:space="preserve">, был скреплен печатью участника </w:t>
      </w:r>
      <w:proofErr w:type="spellStart"/>
      <w:r>
        <w:rPr>
          <w:sz w:val="28"/>
          <w:szCs w:val="28"/>
        </w:rPr>
        <w:t>редукциона</w:t>
      </w:r>
      <w:bookmarkEnd w:id="87"/>
      <w:proofErr w:type="spellEnd"/>
      <w:r>
        <w:rPr>
          <w:sz w:val="28"/>
          <w:szCs w:val="28"/>
        </w:rPr>
        <w:t>.</w:t>
      </w:r>
      <w:bookmarkEnd w:id="88"/>
    </w:p>
    <w:p w:rsidR="00EB0DFD" w:rsidRDefault="00EB0DFD" w:rsidP="002832ED">
      <w:pPr>
        <w:keepNext/>
        <w:numPr>
          <w:ilvl w:val="2"/>
          <w:numId w:val="18"/>
        </w:numPr>
        <w:ind w:left="0" w:firstLine="709"/>
        <w:jc w:val="both"/>
        <w:rPr>
          <w:sz w:val="28"/>
          <w:szCs w:val="28"/>
        </w:rPr>
      </w:pPr>
      <w:r>
        <w:rPr>
          <w:sz w:val="28"/>
          <w:szCs w:val="28"/>
        </w:rPr>
        <w:t>Рекомендации пунктов </w:t>
      </w:r>
      <w:r>
        <w:fldChar w:fldCharType="begin"/>
      </w:r>
      <w:r>
        <w:rPr>
          <w:sz w:val="28"/>
          <w:szCs w:val="28"/>
        </w:rPr>
        <w:instrText xml:space="preserve"> REF _Ref317252426 \r \h  \* MERGEFORMAT </w:instrText>
      </w:r>
      <w:r>
        <w:fldChar w:fldCharType="separate"/>
      </w:r>
      <w:r>
        <w:rPr>
          <w:sz w:val="28"/>
          <w:szCs w:val="28"/>
        </w:rPr>
        <w:t>4.6.2</w:t>
      </w:r>
      <w:r>
        <w:fldChar w:fldCharType="end"/>
      </w:r>
      <w:r>
        <w:rPr>
          <w:sz w:val="28"/>
          <w:szCs w:val="28"/>
        </w:rPr>
        <w:t xml:space="preserve"> и </w:t>
      </w:r>
      <w:r>
        <w:fldChar w:fldCharType="begin"/>
      </w:r>
      <w:r>
        <w:rPr>
          <w:sz w:val="28"/>
          <w:szCs w:val="28"/>
        </w:rPr>
        <w:instrText xml:space="preserve"> REF _Ref317252433 \r \h  \* MERGEFORMAT </w:instrText>
      </w:r>
      <w:r>
        <w:fldChar w:fldCharType="separate"/>
      </w:r>
      <w:r>
        <w:rPr>
          <w:sz w:val="28"/>
          <w:szCs w:val="28"/>
        </w:rPr>
        <w:t>4.6.3</w:t>
      </w:r>
      <w:r>
        <w:fldChar w:fldCharType="end"/>
      </w:r>
      <w:r>
        <w:rPr>
          <w:sz w:val="28"/>
          <w:szCs w:val="28"/>
        </w:rPr>
        <w:t xml:space="preserve"> не распространяются на официальные документы, выданные участнику </w:t>
      </w:r>
      <w:proofErr w:type="spellStart"/>
      <w:r>
        <w:rPr>
          <w:sz w:val="28"/>
          <w:szCs w:val="28"/>
        </w:rPr>
        <w:t>редукциона</w:t>
      </w:r>
      <w:proofErr w:type="spellEnd"/>
      <w:r>
        <w:rPr>
          <w:sz w:val="28"/>
          <w:szCs w:val="28"/>
        </w:rPr>
        <w:t xml:space="preserve"> третьими лицами и содержащими печать (лицензии, доверенности, нотариально заверенные копии и др.).</w:t>
      </w:r>
    </w:p>
    <w:p w:rsidR="00EB0DFD" w:rsidRDefault="00EB0DFD" w:rsidP="002832E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89" w:name="_Toc390866541"/>
      <w:r>
        <w:rPr>
          <w:rFonts w:ascii="Times New Roman" w:eastAsia="Times New Roman" w:hAnsi="Times New Roman" w:cs="Times New Roman"/>
          <w:b w:val="0"/>
          <w:i w:val="0"/>
        </w:rPr>
        <w:t xml:space="preserve">Срок действия заявки на участие в </w:t>
      </w:r>
      <w:proofErr w:type="spellStart"/>
      <w:r>
        <w:rPr>
          <w:rFonts w:ascii="Times New Roman" w:eastAsia="Times New Roman" w:hAnsi="Times New Roman" w:cs="Times New Roman"/>
          <w:b w:val="0"/>
          <w:i w:val="0"/>
        </w:rPr>
        <w:t>редукционе</w:t>
      </w:r>
      <w:bookmarkEnd w:id="89"/>
      <w:proofErr w:type="spellEnd"/>
    </w:p>
    <w:p w:rsidR="00EB0DFD" w:rsidRDefault="00EB0DFD" w:rsidP="002832ED">
      <w:pPr>
        <w:keepNext/>
        <w:numPr>
          <w:ilvl w:val="2"/>
          <w:numId w:val="18"/>
        </w:numPr>
        <w:ind w:left="0" w:firstLine="709"/>
        <w:jc w:val="both"/>
        <w:rPr>
          <w:sz w:val="28"/>
          <w:szCs w:val="28"/>
        </w:rPr>
      </w:pPr>
      <w:bookmarkStart w:id="90" w:name="_Ref56220570"/>
      <w:bookmarkStart w:id="91" w:name="_Ref317257850"/>
      <w:r>
        <w:rPr>
          <w:sz w:val="28"/>
          <w:szCs w:val="28"/>
        </w:rPr>
        <w:t xml:space="preserve">Заявка на участие в </w:t>
      </w:r>
      <w:proofErr w:type="spellStart"/>
      <w:r>
        <w:rPr>
          <w:sz w:val="28"/>
          <w:szCs w:val="28"/>
        </w:rPr>
        <w:t>редукционе</w:t>
      </w:r>
      <w:proofErr w:type="spellEnd"/>
      <w:r>
        <w:rPr>
          <w:sz w:val="28"/>
          <w:szCs w:val="28"/>
        </w:rPr>
        <w:t xml:space="preserve"> должна быть действительна в</w:t>
      </w:r>
      <w:r>
        <w:rPr>
          <w:sz w:val="28"/>
          <w:szCs w:val="28"/>
          <w:lang w:val="en-US"/>
        </w:rPr>
        <w:t> </w:t>
      </w:r>
      <w:r>
        <w:rPr>
          <w:sz w:val="28"/>
          <w:szCs w:val="28"/>
        </w:rPr>
        <w:t xml:space="preserve">течение срока, указанного участником </w:t>
      </w:r>
      <w:proofErr w:type="spellStart"/>
      <w:r>
        <w:rPr>
          <w:sz w:val="28"/>
          <w:szCs w:val="28"/>
        </w:rPr>
        <w:t>редукциона</w:t>
      </w:r>
      <w:proofErr w:type="spellEnd"/>
      <w:r>
        <w:rPr>
          <w:sz w:val="28"/>
          <w:szCs w:val="28"/>
        </w:rPr>
        <w:t xml:space="preserve"> в данной заявке (раздел </w:t>
      </w:r>
      <w:r>
        <w:fldChar w:fldCharType="begin"/>
      </w:r>
      <w:r>
        <w:instrText xml:space="preserve"> REF _Ref317258884 \r \h  \* MERGEFORMAT </w:instrText>
      </w:r>
      <w:r>
        <w:fldChar w:fldCharType="separate"/>
      </w:r>
      <w:r>
        <w:rPr>
          <w:sz w:val="28"/>
          <w:szCs w:val="28"/>
        </w:rPr>
        <w:t>6</w:t>
      </w:r>
      <w:r>
        <w:fldChar w:fldCharType="end"/>
      </w:r>
      <w:r>
        <w:rPr>
          <w:sz w:val="28"/>
          <w:szCs w:val="28"/>
        </w:rPr>
        <w:t xml:space="preserve">, </w:t>
      </w:r>
      <w:hyperlink w:anchor="_Письмо_о_подаче" w:history="1">
        <w:r>
          <w:rPr>
            <w:rStyle w:val="a7"/>
            <w:sz w:val="28"/>
            <w:szCs w:val="28"/>
          </w:rPr>
          <w:t>соответствующая форма</w:t>
        </w:r>
      </w:hyperlink>
      <w:r>
        <w:rPr>
          <w:sz w:val="28"/>
          <w:szCs w:val="28"/>
        </w:rPr>
        <w:t xml:space="preserve">), но </w:t>
      </w:r>
      <w:bookmarkEnd w:id="90"/>
      <w:r>
        <w:rPr>
          <w:sz w:val="28"/>
          <w:szCs w:val="28"/>
        </w:rPr>
        <w:t>не менее 60 календарных дней со дня окончания срока подачи заявок на участие в </w:t>
      </w:r>
      <w:proofErr w:type="spellStart"/>
      <w:r>
        <w:rPr>
          <w:sz w:val="28"/>
          <w:szCs w:val="28"/>
        </w:rPr>
        <w:t>редукционе</w:t>
      </w:r>
      <w:proofErr w:type="spellEnd"/>
      <w:r>
        <w:rPr>
          <w:sz w:val="28"/>
          <w:szCs w:val="28"/>
        </w:rPr>
        <w:t>.</w:t>
      </w:r>
      <w:bookmarkEnd w:id="91"/>
    </w:p>
    <w:p w:rsidR="00EB0DFD" w:rsidRDefault="00EB0DFD" w:rsidP="002832E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2" w:name="_Toc390866542"/>
      <w:r>
        <w:rPr>
          <w:rFonts w:ascii="Times New Roman" w:eastAsia="Times New Roman" w:hAnsi="Times New Roman" w:cs="Times New Roman"/>
          <w:b w:val="0"/>
          <w:i w:val="0"/>
        </w:rPr>
        <w:t xml:space="preserve">Официальный язык </w:t>
      </w:r>
      <w:proofErr w:type="spellStart"/>
      <w:r>
        <w:rPr>
          <w:rFonts w:ascii="Times New Roman" w:eastAsia="Times New Roman" w:hAnsi="Times New Roman" w:cs="Times New Roman"/>
          <w:b w:val="0"/>
          <w:i w:val="0"/>
        </w:rPr>
        <w:t>редукциона</w:t>
      </w:r>
      <w:bookmarkEnd w:id="92"/>
      <w:proofErr w:type="spellEnd"/>
    </w:p>
    <w:p w:rsidR="00EB0DFD" w:rsidRDefault="00EB0DFD" w:rsidP="002832ED">
      <w:pPr>
        <w:keepNext/>
        <w:numPr>
          <w:ilvl w:val="2"/>
          <w:numId w:val="18"/>
        </w:numPr>
        <w:ind w:left="0" w:firstLine="709"/>
        <w:jc w:val="both"/>
        <w:rPr>
          <w:sz w:val="28"/>
          <w:szCs w:val="28"/>
        </w:rPr>
      </w:pPr>
      <w:bookmarkStart w:id="93" w:name="_Ref317253353"/>
      <w:proofErr w:type="gramStart"/>
      <w:r>
        <w:rPr>
          <w:sz w:val="28"/>
          <w:szCs w:val="28"/>
        </w:rPr>
        <w:t xml:space="preserve">Заявка на участие в </w:t>
      </w:r>
      <w:proofErr w:type="spellStart"/>
      <w:r>
        <w:rPr>
          <w:sz w:val="28"/>
          <w:szCs w:val="28"/>
        </w:rPr>
        <w:t>редукционе</w:t>
      </w:r>
      <w:proofErr w:type="spellEnd"/>
      <w:r>
        <w:rPr>
          <w:sz w:val="28"/>
          <w:szCs w:val="28"/>
        </w:rPr>
        <w:t xml:space="preserve">, подготовленная участником </w:t>
      </w:r>
      <w:proofErr w:type="spellStart"/>
      <w:r>
        <w:rPr>
          <w:sz w:val="28"/>
          <w:szCs w:val="28"/>
        </w:rPr>
        <w:t>редукциона</w:t>
      </w:r>
      <w:proofErr w:type="spellEnd"/>
      <w:r>
        <w:rPr>
          <w:sz w:val="28"/>
          <w:szCs w:val="28"/>
        </w:rPr>
        <w:t xml:space="preserve">, а также вся корреспонденция и документация, связанная с </w:t>
      </w:r>
      <w:proofErr w:type="spellStart"/>
      <w:r>
        <w:rPr>
          <w:sz w:val="28"/>
          <w:szCs w:val="28"/>
        </w:rPr>
        <w:lastRenderedPageBreak/>
        <w:t>редукционом</w:t>
      </w:r>
      <w:proofErr w:type="spellEnd"/>
      <w:r>
        <w:rPr>
          <w:sz w:val="28"/>
          <w:szCs w:val="28"/>
        </w:rPr>
        <w:t xml:space="preserve">, которыми обмениваются участники </w:t>
      </w:r>
      <w:proofErr w:type="spellStart"/>
      <w:r>
        <w:rPr>
          <w:sz w:val="28"/>
          <w:szCs w:val="28"/>
        </w:rPr>
        <w:t>редукциона</w:t>
      </w:r>
      <w:proofErr w:type="spellEnd"/>
      <w:r>
        <w:rPr>
          <w:sz w:val="28"/>
          <w:szCs w:val="28"/>
        </w:rPr>
        <w:t xml:space="preserve"> и</w:t>
      </w:r>
      <w:r>
        <w:rPr>
          <w:sz w:val="28"/>
          <w:szCs w:val="28"/>
          <w:lang w:val="en-US"/>
        </w:rPr>
        <w:t> </w:t>
      </w:r>
      <w:r>
        <w:rPr>
          <w:sz w:val="28"/>
          <w:szCs w:val="28"/>
        </w:rPr>
        <w:t xml:space="preserve">организатор </w:t>
      </w:r>
      <w:proofErr w:type="spellStart"/>
      <w:r>
        <w:rPr>
          <w:sz w:val="28"/>
          <w:szCs w:val="28"/>
        </w:rPr>
        <w:t>редукциона</w:t>
      </w:r>
      <w:proofErr w:type="spellEnd"/>
      <w:r>
        <w:rPr>
          <w:sz w:val="28"/>
          <w:szCs w:val="28"/>
        </w:rPr>
        <w:t>, должны быть написаны на русском языке.</w:t>
      </w:r>
      <w:bookmarkEnd w:id="93"/>
      <w:r>
        <w:rPr>
          <w:sz w:val="28"/>
          <w:szCs w:val="28"/>
        </w:rPr>
        <w:t xml:space="preserve"> </w:t>
      </w:r>
      <w:proofErr w:type="gramEnd"/>
    </w:p>
    <w:p w:rsidR="00EB0DFD" w:rsidRDefault="00EB0DFD" w:rsidP="002832ED">
      <w:pPr>
        <w:keepNext/>
        <w:numPr>
          <w:ilvl w:val="2"/>
          <w:numId w:val="18"/>
        </w:numPr>
        <w:ind w:left="0" w:firstLine="709"/>
        <w:jc w:val="both"/>
        <w:rPr>
          <w:sz w:val="28"/>
          <w:szCs w:val="28"/>
        </w:rPr>
      </w:pPr>
      <w:bookmarkStart w:id="94" w:name="_Ref317253360"/>
      <w:r>
        <w:rPr>
          <w:sz w:val="28"/>
          <w:szCs w:val="28"/>
        </w:rPr>
        <w:t xml:space="preserve">Любые вспомогательные документы, представленные участником </w:t>
      </w:r>
      <w:proofErr w:type="spellStart"/>
      <w:r>
        <w:rPr>
          <w:sz w:val="28"/>
          <w:szCs w:val="28"/>
        </w:rPr>
        <w:t>редукциона</w:t>
      </w:r>
      <w:proofErr w:type="spellEnd"/>
      <w:r>
        <w:rPr>
          <w:sz w:val="28"/>
          <w:szCs w:val="28"/>
        </w:rPr>
        <w:t>,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w:t>
      </w:r>
      <w:proofErr w:type="spellStart"/>
      <w:r>
        <w:rPr>
          <w:sz w:val="28"/>
          <w:szCs w:val="28"/>
        </w:rPr>
        <w:t>редукциона</w:t>
      </w:r>
      <w:proofErr w:type="spellEnd"/>
      <w:r>
        <w:rPr>
          <w:sz w:val="28"/>
          <w:szCs w:val="28"/>
        </w:rPr>
        <w:t xml:space="preserve"> недостоверных сведений в составе заявки на участие в </w:t>
      </w:r>
      <w:proofErr w:type="spellStart"/>
      <w:r>
        <w:rPr>
          <w:sz w:val="28"/>
          <w:szCs w:val="28"/>
        </w:rPr>
        <w:t>редукционе</w:t>
      </w:r>
      <w:proofErr w:type="spellEnd"/>
      <w:r>
        <w:rPr>
          <w:sz w:val="28"/>
          <w:szCs w:val="28"/>
        </w:rPr>
        <w:t>.</w:t>
      </w:r>
      <w:bookmarkEnd w:id="94"/>
    </w:p>
    <w:p w:rsidR="00EB0DFD" w:rsidRDefault="00EB0DFD" w:rsidP="002832ED">
      <w:pPr>
        <w:keepNext/>
        <w:numPr>
          <w:ilvl w:val="2"/>
          <w:numId w:val="18"/>
        </w:numPr>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proofErr w:type="spellStart"/>
      <w:r>
        <w:rPr>
          <w:sz w:val="28"/>
          <w:szCs w:val="28"/>
        </w:rPr>
        <w:t>редукционе</w:t>
      </w:r>
      <w:proofErr w:type="spellEnd"/>
      <w:r>
        <w:rPr>
          <w:sz w:val="28"/>
          <w:szCs w:val="28"/>
        </w:rPr>
        <w:t>, за исключением случаев, предусмотренных пунктами </w:t>
      </w:r>
      <w:r>
        <w:fldChar w:fldCharType="begin"/>
      </w:r>
      <w:r>
        <w:rPr>
          <w:sz w:val="28"/>
          <w:szCs w:val="28"/>
        </w:rPr>
        <w:instrText xml:space="preserve"> REF _Ref317253353 \r \h  \* MERGEFORMAT </w:instrText>
      </w:r>
      <w:r>
        <w:fldChar w:fldCharType="separate"/>
      </w:r>
      <w:r>
        <w:rPr>
          <w:sz w:val="28"/>
          <w:szCs w:val="28"/>
        </w:rPr>
        <w:t>4.8.1</w:t>
      </w:r>
      <w:r>
        <w:fldChar w:fldCharType="end"/>
      </w:r>
      <w:r>
        <w:rPr>
          <w:sz w:val="28"/>
          <w:szCs w:val="28"/>
        </w:rPr>
        <w:t xml:space="preserve">, </w:t>
      </w:r>
      <w:r>
        <w:fldChar w:fldCharType="begin"/>
      </w:r>
      <w:r>
        <w:rPr>
          <w:sz w:val="28"/>
          <w:szCs w:val="28"/>
        </w:rPr>
        <w:instrText xml:space="preserve"> REF _Ref317253360 \r \h  \* MERGEFORMAT </w:instrText>
      </w:r>
      <w:r>
        <w:fldChar w:fldCharType="separate"/>
      </w:r>
      <w:r>
        <w:rPr>
          <w:sz w:val="28"/>
          <w:szCs w:val="28"/>
        </w:rPr>
        <w:t>4.8.2</w:t>
      </w:r>
      <w:r>
        <w:fldChar w:fldCharType="end"/>
      </w:r>
      <w:r>
        <w:rPr>
          <w:sz w:val="28"/>
          <w:szCs w:val="28"/>
        </w:rPr>
        <w:t>, может быть расценено редукционной комиссией как несоответствие заявки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требованиям, установленным редукционной документацией.</w:t>
      </w:r>
    </w:p>
    <w:p w:rsidR="00EB0DFD" w:rsidRDefault="00EB0DFD" w:rsidP="002832E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5" w:name="_Toc390866543"/>
      <w:r>
        <w:rPr>
          <w:rFonts w:ascii="Times New Roman" w:eastAsia="Times New Roman" w:hAnsi="Times New Roman" w:cs="Times New Roman"/>
          <w:b w:val="0"/>
          <w:i w:val="0"/>
        </w:rPr>
        <w:t xml:space="preserve">Валюта </w:t>
      </w:r>
      <w:proofErr w:type="spellStart"/>
      <w:r>
        <w:rPr>
          <w:rFonts w:ascii="Times New Roman" w:eastAsia="Times New Roman" w:hAnsi="Times New Roman" w:cs="Times New Roman"/>
          <w:b w:val="0"/>
          <w:i w:val="0"/>
        </w:rPr>
        <w:t>редукциона</w:t>
      </w:r>
      <w:bookmarkEnd w:id="95"/>
      <w:proofErr w:type="spellEnd"/>
    </w:p>
    <w:p w:rsidR="00EB0DFD" w:rsidRDefault="00EB0DFD" w:rsidP="002832ED">
      <w:pPr>
        <w:keepNext/>
        <w:numPr>
          <w:ilvl w:val="2"/>
          <w:numId w:val="18"/>
        </w:numPr>
        <w:tabs>
          <w:tab w:val="num" w:pos="1004"/>
          <w:tab w:val="left" w:pos="1418"/>
        </w:tabs>
        <w:adjustRightInd w:val="0"/>
        <w:ind w:left="0" w:firstLine="709"/>
        <w:jc w:val="both"/>
        <w:textAlignment w:val="baseline"/>
        <w:rPr>
          <w:sz w:val="28"/>
          <w:szCs w:val="28"/>
        </w:rPr>
      </w:pPr>
      <w:bookmarkStart w:id="96" w:name="_Toc518119274"/>
      <w:bookmarkStart w:id="97" w:name="_Ref517806908"/>
      <w:bookmarkStart w:id="98" w:name="_Ref52534291"/>
      <w:bookmarkStart w:id="99" w:name="_Ref317253459"/>
      <w:r>
        <w:rPr>
          <w:sz w:val="28"/>
          <w:szCs w:val="28"/>
        </w:rPr>
        <w:t xml:space="preserve">Цены, заявляемые участниками </w:t>
      </w:r>
      <w:proofErr w:type="spellStart"/>
      <w:r>
        <w:rPr>
          <w:sz w:val="28"/>
          <w:szCs w:val="28"/>
        </w:rPr>
        <w:t>редукциона</w:t>
      </w:r>
      <w:proofErr w:type="spellEnd"/>
      <w:r>
        <w:rPr>
          <w:sz w:val="28"/>
          <w:szCs w:val="28"/>
        </w:rPr>
        <w:t>, должны быть выражены в валюте, указанной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rsidP="002832ED">
      <w:pPr>
        <w:keepNext/>
        <w:numPr>
          <w:ilvl w:val="2"/>
          <w:numId w:val="18"/>
        </w:numPr>
        <w:tabs>
          <w:tab w:val="left" w:pos="1418"/>
        </w:tabs>
        <w:adjustRightInd w:val="0"/>
        <w:ind w:left="0" w:firstLine="709"/>
        <w:jc w:val="both"/>
        <w:textAlignment w:val="baseline"/>
        <w:rPr>
          <w:sz w:val="28"/>
          <w:szCs w:val="28"/>
        </w:rPr>
      </w:pPr>
      <w:r>
        <w:rPr>
          <w:sz w:val="28"/>
          <w:szCs w:val="28"/>
        </w:rPr>
        <w:t xml:space="preserve">Все суммы денежных средств, указанные в формах к заявке на участие в </w:t>
      </w:r>
      <w:proofErr w:type="spellStart"/>
      <w:r>
        <w:rPr>
          <w:sz w:val="28"/>
          <w:szCs w:val="28"/>
        </w:rPr>
        <w:t>редукционе</w:t>
      </w:r>
      <w:proofErr w:type="spellEnd"/>
      <w:r>
        <w:rPr>
          <w:sz w:val="28"/>
          <w:szCs w:val="28"/>
        </w:rPr>
        <w:t>, должны быть выражены в валюте,</w:t>
      </w:r>
      <w:bookmarkEnd w:id="96"/>
      <w:bookmarkEnd w:id="97"/>
      <w:r>
        <w:rPr>
          <w:sz w:val="28"/>
          <w:szCs w:val="28"/>
        </w:rPr>
        <w:t xml:space="preserve"> установленной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_Ref317253402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за исключением случаев, предусмотренных</w:t>
      </w:r>
      <w:bookmarkEnd w:id="98"/>
      <w:r>
        <w:rPr>
          <w:sz w:val="28"/>
          <w:szCs w:val="28"/>
        </w:rPr>
        <w:t xml:space="preserve">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_Ref317253410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99"/>
    </w:p>
    <w:p w:rsidR="00EB0DFD" w:rsidRDefault="00EB0DFD" w:rsidP="002832ED">
      <w:pPr>
        <w:keepNext/>
        <w:numPr>
          <w:ilvl w:val="2"/>
          <w:numId w:val="18"/>
        </w:numPr>
        <w:ind w:left="0" w:firstLine="709"/>
        <w:jc w:val="both"/>
        <w:rPr>
          <w:sz w:val="28"/>
          <w:szCs w:val="28"/>
        </w:rPr>
      </w:pPr>
      <w:bookmarkStart w:id="100" w:name="_Ref317253467"/>
      <w:bookmarkStart w:id="101" w:name="_Toc518119275"/>
      <w:proofErr w:type="gramStart"/>
      <w:r>
        <w:rPr>
          <w:sz w:val="28"/>
          <w:szCs w:val="28"/>
        </w:rPr>
        <w:t xml:space="preserve">Документы, оригиналы которых выданы участнику </w:t>
      </w:r>
      <w:proofErr w:type="spellStart"/>
      <w:r>
        <w:rPr>
          <w:sz w:val="28"/>
          <w:szCs w:val="28"/>
        </w:rPr>
        <w:t>редукциона</w:t>
      </w:r>
      <w:proofErr w:type="spellEnd"/>
      <w:r>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_Ref319839536 \r \h  \* MERGEFORMAT </w:instrText>
      </w:r>
      <w:r>
        <w:fldChar w:fldCharType="separate"/>
      </w:r>
      <w:r>
        <w:rPr>
          <w:sz w:val="28"/>
          <w:szCs w:val="28"/>
        </w:rPr>
        <w:t>11</w:t>
      </w:r>
      <w:r>
        <w:fldChar w:fldCharType="end"/>
      </w:r>
      <w:r>
        <w:rPr>
          <w:sz w:val="28"/>
          <w:szCs w:val="28"/>
        </w:rPr>
        <w:t xml:space="preserve"> раздела </w:t>
      </w:r>
      <w:r>
        <w:fldChar w:fldCharType="begin"/>
      </w:r>
      <w:r>
        <w:instrText xml:space="preserve"> REF _Ref317253440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Pr>
          <w:sz w:val="28"/>
          <w:szCs w:val="28"/>
        </w:rPr>
        <w:t xml:space="preserve"> и даты его установления.</w:t>
      </w:r>
      <w:bookmarkEnd w:id="100"/>
    </w:p>
    <w:p w:rsidR="00EB0DFD" w:rsidRDefault="00EB0DFD" w:rsidP="002832ED">
      <w:pPr>
        <w:keepNext/>
        <w:numPr>
          <w:ilvl w:val="2"/>
          <w:numId w:val="18"/>
        </w:numPr>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fldChar w:fldCharType="begin"/>
      </w:r>
      <w:r>
        <w:instrText xml:space="preserve"> REF _Ref317253459 \r \h  \* MERGEFORMAT </w:instrText>
      </w:r>
      <w:r>
        <w:fldChar w:fldCharType="separate"/>
      </w:r>
      <w:r>
        <w:rPr>
          <w:sz w:val="28"/>
          <w:szCs w:val="28"/>
        </w:rPr>
        <w:t>4.9.1</w:t>
      </w:r>
      <w:r>
        <w:fldChar w:fldCharType="end"/>
      </w:r>
      <w:r>
        <w:rPr>
          <w:sz w:val="28"/>
          <w:szCs w:val="28"/>
        </w:rPr>
        <w:t xml:space="preserve"> – </w:t>
      </w:r>
      <w:r>
        <w:fldChar w:fldCharType="begin"/>
      </w:r>
      <w:r>
        <w:instrText xml:space="preserve"> REF _Ref317253467 \r \h  \* MERGEFORMAT </w:instrText>
      </w:r>
      <w:r>
        <w:fldChar w:fldCharType="separate"/>
      </w:r>
      <w:r>
        <w:rPr>
          <w:sz w:val="28"/>
          <w:szCs w:val="28"/>
        </w:rPr>
        <w:t>4.9.3</w:t>
      </w:r>
      <w:r>
        <w:fldChar w:fldCharType="end"/>
      </w:r>
      <w:r>
        <w:rPr>
          <w:sz w:val="28"/>
          <w:szCs w:val="28"/>
        </w:rPr>
        <w:t xml:space="preserve"> может быть расценено редукционной комиссией как несоответствие заявки на участие в </w:t>
      </w:r>
      <w:proofErr w:type="spellStart"/>
      <w:r>
        <w:rPr>
          <w:sz w:val="28"/>
          <w:szCs w:val="28"/>
        </w:rPr>
        <w:t>редукционе</w:t>
      </w:r>
      <w:proofErr w:type="spellEnd"/>
      <w:r>
        <w:rPr>
          <w:sz w:val="28"/>
          <w:szCs w:val="28"/>
        </w:rPr>
        <w:t xml:space="preserve"> требованиям, установленным редукционной документацией.</w:t>
      </w:r>
      <w:bookmarkEnd w:id="101"/>
    </w:p>
    <w:p w:rsidR="00EB0DFD" w:rsidRDefault="00EB0DFD" w:rsidP="002832E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2" w:name="_Toc390866544"/>
      <w:r>
        <w:rPr>
          <w:rFonts w:ascii="Times New Roman" w:eastAsia="Times New Roman" w:hAnsi="Times New Roman" w:cs="Times New Roman"/>
          <w:b w:val="0"/>
          <w:i w:val="0"/>
        </w:rPr>
        <w:t>Начальная (максимальная) цена договора</w:t>
      </w:r>
      <w:bookmarkEnd w:id="102"/>
    </w:p>
    <w:p w:rsidR="00EB0DFD" w:rsidRDefault="00EB0DFD">
      <w:pPr>
        <w:pStyle w:val="Times12"/>
        <w:keepNext/>
        <w:ind w:firstLine="709"/>
        <w:rPr>
          <w:sz w:val="28"/>
          <w:szCs w:val="28"/>
        </w:rPr>
      </w:pPr>
      <w:r>
        <w:rPr>
          <w:sz w:val="28"/>
          <w:szCs w:val="28"/>
        </w:rPr>
        <w:t xml:space="preserve">Начальная (максимальная) цена договора указана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rPr>
          <w:sz w:val="28"/>
          <w:szCs w:val="28"/>
        </w:rPr>
        <w:instrText xml:space="preserve"> REF _Ref319836864 \r \h  \* MERGEFORMAT </w:instrText>
      </w:r>
      <w:r>
        <w:fldChar w:fldCharType="separate"/>
      </w:r>
      <w:r>
        <w:rPr>
          <w:sz w:val="28"/>
          <w:szCs w:val="28"/>
        </w:rPr>
        <w:t>9</w:t>
      </w:r>
      <w:r>
        <w:fldChar w:fldCharType="end"/>
      </w:r>
      <w:r>
        <w:rPr>
          <w:sz w:val="28"/>
          <w:szCs w:val="28"/>
        </w:rPr>
        <w:t xml:space="preserve"> раздела </w:t>
      </w:r>
      <w:r>
        <w:fldChar w:fldCharType="begin"/>
      </w:r>
      <w:r>
        <w:rPr>
          <w:sz w:val="28"/>
          <w:szCs w:val="28"/>
        </w:rPr>
        <w:instrText xml:space="preserve"> REF _Ref317253501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rsidP="002832E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3" w:name="_Ref317258254"/>
      <w:bookmarkStart w:id="104" w:name="_Toc390866545"/>
      <w:r>
        <w:rPr>
          <w:rFonts w:ascii="Times New Roman" w:eastAsia="Times New Roman" w:hAnsi="Times New Roman" w:cs="Times New Roman"/>
          <w:b w:val="0"/>
          <w:i w:val="0"/>
        </w:rPr>
        <w:t xml:space="preserve">Обеспечение исполнения обязательств, связанных с участием в </w:t>
      </w:r>
      <w:proofErr w:type="spellStart"/>
      <w:r>
        <w:rPr>
          <w:rFonts w:ascii="Times New Roman" w:eastAsia="Times New Roman" w:hAnsi="Times New Roman" w:cs="Times New Roman"/>
          <w:b w:val="0"/>
          <w:i w:val="0"/>
        </w:rPr>
        <w:t>редукционе</w:t>
      </w:r>
      <w:proofErr w:type="spellEnd"/>
      <w:r>
        <w:rPr>
          <w:rFonts w:ascii="Times New Roman" w:eastAsia="Times New Roman" w:hAnsi="Times New Roman" w:cs="Times New Roman"/>
          <w:b w:val="0"/>
          <w:i w:val="0"/>
        </w:rPr>
        <w:t xml:space="preserve"> (обеспечение заявки на участие в </w:t>
      </w:r>
      <w:proofErr w:type="spellStart"/>
      <w:r>
        <w:rPr>
          <w:rFonts w:ascii="Times New Roman" w:eastAsia="Times New Roman" w:hAnsi="Times New Roman" w:cs="Times New Roman"/>
          <w:b w:val="0"/>
          <w:i w:val="0"/>
        </w:rPr>
        <w:t>редукционе</w:t>
      </w:r>
      <w:proofErr w:type="spellEnd"/>
      <w:r>
        <w:rPr>
          <w:rFonts w:ascii="Times New Roman" w:eastAsia="Times New Roman" w:hAnsi="Times New Roman" w:cs="Times New Roman"/>
          <w:b w:val="0"/>
          <w:i w:val="0"/>
        </w:rPr>
        <w:t>)</w:t>
      </w:r>
      <w:bookmarkEnd w:id="103"/>
      <w:bookmarkEnd w:id="104"/>
    </w:p>
    <w:p w:rsidR="00EB0DFD" w:rsidRDefault="00EB0DFD" w:rsidP="002832ED">
      <w:pPr>
        <w:keepNext/>
        <w:numPr>
          <w:ilvl w:val="2"/>
          <w:numId w:val="19"/>
        </w:numPr>
        <w:tabs>
          <w:tab w:val="num" w:pos="1701"/>
        </w:tabs>
        <w:ind w:left="0" w:firstLine="709"/>
        <w:jc w:val="both"/>
        <w:rPr>
          <w:sz w:val="28"/>
          <w:szCs w:val="28"/>
        </w:rPr>
      </w:pPr>
      <w:bookmarkStart w:id="105" w:name="_Ref317253663"/>
      <w:r>
        <w:rPr>
          <w:sz w:val="28"/>
          <w:szCs w:val="28"/>
        </w:rPr>
        <w:t>В случае</w:t>
      </w:r>
      <w:proofErr w:type="gramStart"/>
      <w:r>
        <w:rPr>
          <w:sz w:val="28"/>
          <w:szCs w:val="28"/>
        </w:rPr>
        <w:t>,</w:t>
      </w:r>
      <w:proofErr w:type="gramEnd"/>
      <w:r>
        <w:rPr>
          <w:sz w:val="28"/>
          <w:szCs w:val="28"/>
        </w:rPr>
        <w:t xml:space="preserve"> если извещением о проведении </w:t>
      </w:r>
      <w:proofErr w:type="spellStart"/>
      <w:r>
        <w:rPr>
          <w:sz w:val="28"/>
          <w:szCs w:val="28"/>
        </w:rPr>
        <w:t>редукциона</w:t>
      </w:r>
      <w:proofErr w:type="spellEnd"/>
      <w:r>
        <w:rPr>
          <w:sz w:val="28"/>
          <w:szCs w:val="28"/>
        </w:rPr>
        <w:t xml:space="preserve"> в и пунктом </w:t>
      </w:r>
      <w:r>
        <w:fldChar w:fldCharType="begin"/>
      </w:r>
      <w:r>
        <w:instrText xml:space="preserve"> REF _Ref319839673 \r \h  \* MERGEFORMAT </w:instrText>
      </w:r>
      <w:r>
        <w:fldChar w:fldCharType="separate"/>
      </w:r>
      <w:r>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установлено требование обеспечения заявки на участие в  </w:t>
      </w:r>
      <w:proofErr w:type="spellStart"/>
      <w:r>
        <w:rPr>
          <w:sz w:val="28"/>
          <w:szCs w:val="28"/>
        </w:rPr>
        <w:t>редукционе</w:t>
      </w:r>
      <w:proofErr w:type="spellEnd"/>
      <w:r>
        <w:rPr>
          <w:sz w:val="28"/>
          <w:szCs w:val="28"/>
        </w:rPr>
        <w:t xml:space="preserve">, участник </w:t>
      </w:r>
      <w:proofErr w:type="spellStart"/>
      <w:r>
        <w:rPr>
          <w:sz w:val="28"/>
          <w:szCs w:val="28"/>
        </w:rPr>
        <w:t>редукциона</w:t>
      </w:r>
      <w:proofErr w:type="spellEnd"/>
      <w:r>
        <w:rPr>
          <w:sz w:val="28"/>
          <w:szCs w:val="28"/>
        </w:rPr>
        <w:t xml:space="preserve"> должен перечислить организатору </w:t>
      </w:r>
      <w:proofErr w:type="spellStart"/>
      <w:r>
        <w:rPr>
          <w:sz w:val="28"/>
          <w:szCs w:val="28"/>
        </w:rPr>
        <w:t>редукциона</w:t>
      </w:r>
      <w:proofErr w:type="spellEnd"/>
      <w:r>
        <w:rPr>
          <w:sz w:val="28"/>
          <w:szCs w:val="28"/>
        </w:rPr>
        <w:t xml:space="preserve"> обеспечение заявки на участие в </w:t>
      </w:r>
      <w:proofErr w:type="spellStart"/>
      <w:r>
        <w:rPr>
          <w:sz w:val="28"/>
          <w:szCs w:val="28"/>
        </w:rPr>
        <w:lastRenderedPageBreak/>
        <w:t>редукционе</w:t>
      </w:r>
      <w:proofErr w:type="spellEnd"/>
      <w:r>
        <w:rPr>
          <w:sz w:val="28"/>
          <w:szCs w:val="28"/>
        </w:rPr>
        <w:t xml:space="preserve"> в размере и валюте, в соответствии с требованиями, установленными в извещении о проведении </w:t>
      </w:r>
      <w:proofErr w:type="spellStart"/>
      <w:r>
        <w:rPr>
          <w:sz w:val="28"/>
          <w:szCs w:val="28"/>
        </w:rPr>
        <w:t>редукциона</w:t>
      </w:r>
      <w:proofErr w:type="spellEnd"/>
      <w:r>
        <w:rPr>
          <w:sz w:val="28"/>
          <w:szCs w:val="28"/>
        </w:rPr>
        <w:t xml:space="preserve"> в и в пункте </w:t>
      </w:r>
      <w:r>
        <w:fldChar w:fldCharType="begin"/>
      </w:r>
      <w:r>
        <w:instrText xml:space="preserve"> REF _Ref319839673 \r \h  \* MERGEFORMAT </w:instrText>
      </w:r>
      <w:r>
        <w:fldChar w:fldCharType="separate"/>
      </w:r>
      <w:r>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w:t>
      </w:r>
    </w:p>
    <w:p w:rsidR="00EB0DFD" w:rsidRDefault="00EB0DFD" w:rsidP="002832ED">
      <w:pPr>
        <w:keepNext/>
        <w:numPr>
          <w:ilvl w:val="2"/>
          <w:numId w:val="18"/>
        </w:numPr>
        <w:tabs>
          <w:tab w:val="num" w:pos="0"/>
          <w:tab w:val="num" w:pos="1004"/>
        </w:tabs>
        <w:adjustRightInd w:val="0"/>
        <w:ind w:left="0" w:firstLine="709"/>
        <w:jc w:val="both"/>
        <w:textAlignment w:val="baseline"/>
        <w:rPr>
          <w:sz w:val="28"/>
          <w:szCs w:val="28"/>
        </w:rPr>
      </w:pPr>
      <w:r>
        <w:rPr>
          <w:sz w:val="28"/>
          <w:szCs w:val="28"/>
        </w:rPr>
        <w:t xml:space="preserve">В качестве обеспечения заявки на участие в </w:t>
      </w:r>
      <w:proofErr w:type="spellStart"/>
      <w:r>
        <w:rPr>
          <w:sz w:val="28"/>
          <w:szCs w:val="28"/>
        </w:rPr>
        <w:t>редукционе</w:t>
      </w:r>
      <w:proofErr w:type="spellEnd"/>
      <w:r>
        <w:rPr>
          <w:sz w:val="28"/>
          <w:szCs w:val="28"/>
        </w:rPr>
        <w:t xml:space="preserve"> используются только денежные средства.</w:t>
      </w:r>
    </w:p>
    <w:p w:rsidR="00EB0DFD" w:rsidRDefault="00EB0DFD" w:rsidP="002832ED">
      <w:pPr>
        <w:keepNext/>
        <w:numPr>
          <w:ilvl w:val="2"/>
          <w:numId w:val="18"/>
        </w:numPr>
        <w:tabs>
          <w:tab w:val="num" w:pos="0"/>
        </w:tabs>
        <w:adjustRightInd w:val="0"/>
        <w:ind w:left="0" w:firstLine="709"/>
        <w:jc w:val="both"/>
        <w:textAlignment w:val="baseline"/>
        <w:rPr>
          <w:sz w:val="28"/>
          <w:szCs w:val="28"/>
        </w:rPr>
      </w:pPr>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должно быть перечислено организатору </w:t>
      </w:r>
      <w:proofErr w:type="spellStart"/>
      <w:r>
        <w:rPr>
          <w:sz w:val="28"/>
          <w:szCs w:val="28"/>
        </w:rPr>
        <w:t>редукциона</w:t>
      </w:r>
      <w:proofErr w:type="spellEnd"/>
      <w:r>
        <w:rPr>
          <w:sz w:val="28"/>
          <w:szCs w:val="28"/>
        </w:rPr>
        <w:t xml:space="preserve"> в срок, обеспечивающий их своевременное поступление на счет организатора </w:t>
      </w:r>
      <w:proofErr w:type="spellStart"/>
      <w:r>
        <w:rPr>
          <w:sz w:val="28"/>
          <w:szCs w:val="28"/>
        </w:rPr>
        <w:t>редукциона</w:t>
      </w:r>
      <w:proofErr w:type="spellEnd"/>
      <w:r>
        <w:rPr>
          <w:sz w:val="28"/>
          <w:szCs w:val="28"/>
        </w:rPr>
        <w:t xml:space="preserve"> не позднее времени и даты окончания подачи заявок на участие в </w:t>
      </w:r>
      <w:proofErr w:type="spellStart"/>
      <w:r>
        <w:rPr>
          <w:sz w:val="28"/>
          <w:szCs w:val="28"/>
        </w:rPr>
        <w:t>редукционе</w:t>
      </w:r>
      <w:proofErr w:type="spellEnd"/>
      <w:r>
        <w:rPr>
          <w:sz w:val="28"/>
          <w:szCs w:val="28"/>
        </w:rPr>
        <w:t xml:space="preserve">, указанной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rsidP="002832ED">
      <w:pPr>
        <w:keepNext/>
        <w:numPr>
          <w:ilvl w:val="2"/>
          <w:numId w:val="18"/>
        </w:numPr>
        <w:shd w:val="clear" w:color="auto" w:fill="FFFFFF"/>
        <w:ind w:left="0" w:firstLine="709"/>
        <w:jc w:val="both"/>
        <w:rPr>
          <w:sz w:val="28"/>
          <w:szCs w:val="28"/>
        </w:rPr>
      </w:pPr>
      <w:bookmarkStart w:id="106" w:name="_Ref320288221"/>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возвращается:</w:t>
      </w:r>
      <w:bookmarkEnd w:id="105"/>
      <w:bookmarkEnd w:id="106"/>
    </w:p>
    <w:p w:rsidR="00EB0DFD" w:rsidRDefault="00EB0DFD" w:rsidP="002832E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принятия решения об отказе от проведения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 всем участникам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подавшим заявки на участие в</w:t>
      </w:r>
      <w:r>
        <w:rPr>
          <w:rFonts w:ascii="Times New Roman" w:hAnsi="Times New Roman"/>
          <w:color w:val="auto"/>
          <w:sz w:val="28"/>
          <w:szCs w:val="28"/>
          <w:lang w:val="en-US"/>
        </w:rPr>
        <w:t>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w:t>
      </w:r>
    </w:p>
    <w:p w:rsidR="00EB0DFD" w:rsidRDefault="00EB0DFD" w:rsidP="002832E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поступления организатору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уведомления об отзыве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 участнику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отозвавшему заявку в соответствии с условиями редукционной документации;</w:t>
      </w:r>
    </w:p>
    <w:p w:rsidR="00EB0DFD" w:rsidRDefault="00EB0DFD" w:rsidP="002832E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окончания процедуры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 участникам, допущенным до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но не принявшим участие в нем;</w:t>
      </w:r>
    </w:p>
    <w:p w:rsidR="00EB0DFD" w:rsidRDefault="00EB0DFD" w:rsidP="002832E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заявка которого отклонена;</w:t>
      </w:r>
    </w:p>
    <w:p w:rsidR="00EB0DFD" w:rsidRDefault="00EB0DFD" w:rsidP="002832E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заключения договора с победителем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по результатам состоявшегося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 победителю </w:t>
      </w:r>
      <w:proofErr w:type="spellStart"/>
      <w:r>
        <w:rPr>
          <w:rFonts w:ascii="Times New Roman" w:hAnsi="Times New Roman"/>
          <w:color w:val="auto"/>
          <w:sz w:val="28"/>
          <w:szCs w:val="28"/>
        </w:rPr>
        <w:t>редукциона</w:t>
      </w:r>
      <w:proofErr w:type="spellEnd"/>
      <w:r>
        <w:rPr>
          <w:sz w:val="28"/>
          <w:szCs w:val="28"/>
        </w:rPr>
        <w:t>,</w:t>
      </w:r>
      <w:r>
        <w:rPr>
          <w:rFonts w:ascii="Times New Roman" w:hAnsi="Times New Roman"/>
          <w:color w:val="auto"/>
          <w:sz w:val="28"/>
          <w:szCs w:val="28"/>
        </w:rPr>
        <w:t xml:space="preserve"> и всем остальным участникам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которым обеспечение заявки не было возвращено на предыдущих стадиях;</w:t>
      </w:r>
    </w:p>
    <w:p w:rsidR="00EB0DFD" w:rsidRDefault="00EB0DFD" w:rsidP="002832E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заключения договора с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согласно пунктам </w:t>
      </w:r>
      <w:r>
        <w:fldChar w:fldCharType="begin"/>
      </w:r>
      <w:r>
        <w:rPr>
          <w:rFonts w:ascii="Times New Roman" w:hAnsi="Times New Roman"/>
          <w:color w:val="auto"/>
          <w:sz w:val="28"/>
          <w:szCs w:val="28"/>
        </w:rPr>
        <w:instrText xml:space="preserve"> REF _Ref319859322 \r \h  \* MERGEFORMAT </w:instrText>
      </w:r>
      <w:r>
        <w:fldChar w:fldCharType="separate"/>
      </w:r>
      <w:r>
        <w:rPr>
          <w:rFonts w:ascii="Times New Roman" w:hAnsi="Times New Roman"/>
          <w:color w:val="auto"/>
          <w:sz w:val="28"/>
          <w:szCs w:val="28"/>
        </w:rPr>
        <w:t>4.17.7</w:t>
      </w:r>
      <w:r>
        <w:fldChar w:fldCharType="end"/>
      </w:r>
      <w:r>
        <w:rPr>
          <w:rFonts w:ascii="Times New Roman" w:hAnsi="Times New Roman"/>
          <w:color w:val="auto"/>
          <w:sz w:val="28"/>
          <w:szCs w:val="28"/>
        </w:rPr>
        <w:t xml:space="preserve">, </w:t>
      </w:r>
      <w:r>
        <w:fldChar w:fldCharType="begin"/>
      </w:r>
      <w:r>
        <w:rPr>
          <w:rFonts w:ascii="Times New Roman" w:hAnsi="Times New Roman"/>
          <w:color w:val="auto"/>
          <w:sz w:val="28"/>
          <w:szCs w:val="28"/>
        </w:rPr>
        <w:instrText xml:space="preserve"> REF _Ref320205524 \r \h  \* MERGEFORMAT </w:instrText>
      </w:r>
      <w:r>
        <w:fldChar w:fldCharType="separate"/>
      </w:r>
      <w:r>
        <w:rPr>
          <w:rFonts w:ascii="Times New Roman" w:hAnsi="Times New Roman"/>
          <w:color w:val="auto"/>
          <w:sz w:val="28"/>
          <w:szCs w:val="28"/>
        </w:rPr>
        <w:t>4.17.15</w:t>
      </w:r>
      <w:r>
        <w:fldChar w:fldCharType="end"/>
      </w:r>
      <w:r>
        <w:rPr>
          <w:rFonts w:ascii="Times New Roman" w:hAnsi="Times New Roman"/>
          <w:color w:val="auto"/>
          <w:sz w:val="28"/>
          <w:szCs w:val="28"/>
        </w:rPr>
        <w:t xml:space="preserve">, 4.17.16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w:t>
      </w:r>
    </w:p>
    <w:p w:rsidR="00EB0DFD" w:rsidRDefault="00EB0DFD" w:rsidP="002832ED">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которому обеспечение заявки не было возвращено на предыдущих стадиях.</w:t>
      </w:r>
    </w:p>
    <w:p w:rsidR="00EB0DFD" w:rsidRDefault="00EB0DFD" w:rsidP="002832ED">
      <w:pPr>
        <w:keepNext/>
        <w:numPr>
          <w:ilvl w:val="2"/>
          <w:numId w:val="18"/>
        </w:numPr>
        <w:ind w:left="0" w:firstLine="709"/>
        <w:jc w:val="both"/>
        <w:rPr>
          <w:sz w:val="28"/>
          <w:szCs w:val="28"/>
        </w:rPr>
      </w:pPr>
      <w:bookmarkStart w:id="107" w:name="_Ref317253690"/>
      <w:r>
        <w:rPr>
          <w:sz w:val="28"/>
          <w:szCs w:val="28"/>
        </w:rPr>
        <w:t xml:space="preserve">В случае поступления жалобы на действия (бездействия) заказчика, организатора </w:t>
      </w:r>
      <w:proofErr w:type="spellStart"/>
      <w:r>
        <w:rPr>
          <w:sz w:val="28"/>
          <w:szCs w:val="28"/>
        </w:rPr>
        <w:t>редукциона</w:t>
      </w:r>
      <w:proofErr w:type="spellEnd"/>
      <w:r>
        <w:rPr>
          <w:sz w:val="28"/>
          <w:szCs w:val="28"/>
        </w:rPr>
        <w:t>, редукционной комиссии срок в соответствии с пунктом </w:t>
      </w:r>
      <w:r>
        <w:fldChar w:fldCharType="begin"/>
      </w:r>
      <w:r>
        <w:instrText xml:space="preserve"> REF _Ref320288221 \r \h  \* MERGEFORMAT </w:instrText>
      </w:r>
      <w:r>
        <w:fldChar w:fldCharType="separate"/>
      </w:r>
      <w:r>
        <w:rPr>
          <w:sz w:val="28"/>
          <w:szCs w:val="28"/>
        </w:rPr>
        <w:t>4.11.5</w:t>
      </w:r>
      <w:r>
        <w:fldChar w:fldCharType="end"/>
      </w:r>
      <w:r>
        <w:rPr>
          <w:sz w:val="28"/>
          <w:szCs w:val="28"/>
        </w:rPr>
        <w:t xml:space="preserve">, начиная с которого участник </w:t>
      </w:r>
      <w:proofErr w:type="spellStart"/>
      <w:r>
        <w:rPr>
          <w:sz w:val="28"/>
          <w:szCs w:val="28"/>
        </w:rPr>
        <w:t>редукциона</w:t>
      </w:r>
      <w:proofErr w:type="spellEnd"/>
      <w:r>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B0DFD" w:rsidRDefault="00EB0DFD" w:rsidP="002832ED">
      <w:pPr>
        <w:keepNext/>
        <w:numPr>
          <w:ilvl w:val="2"/>
          <w:numId w:val="18"/>
        </w:numPr>
        <w:ind w:left="0" w:firstLine="709"/>
        <w:jc w:val="both"/>
        <w:rPr>
          <w:sz w:val="28"/>
          <w:szCs w:val="28"/>
        </w:rPr>
      </w:pPr>
      <w:bookmarkStart w:id="108" w:name="_Ref317515319"/>
      <w:r>
        <w:rPr>
          <w:sz w:val="28"/>
          <w:szCs w:val="28"/>
        </w:rPr>
        <w:lastRenderedPageBreak/>
        <w:t xml:space="preserve">Обеспечение заявки на участие в </w:t>
      </w:r>
      <w:proofErr w:type="spellStart"/>
      <w:r>
        <w:rPr>
          <w:sz w:val="28"/>
          <w:szCs w:val="28"/>
        </w:rPr>
        <w:t>редукционе</w:t>
      </w:r>
      <w:proofErr w:type="spellEnd"/>
      <w:r>
        <w:rPr>
          <w:sz w:val="28"/>
          <w:szCs w:val="28"/>
        </w:rPr>
        <w:t xml:space="preserve"> может быть удержано в</w:t>
      </w:r>
      <w:r>
        <w:rPr>
          <w:sz w:val="28"/>
          <w:szCs w:val="28"/>
          <w:lang w:val="en-US"/>
        </w:rPr>
        <w:t> </w:t>
      </w:r>
      <w:r>
        <w:rPr>
          <w:sz w:val="28"/>
          <w:szCs w:val="28"/>
        </w:rPr>
        <w:t>следующих случаях:</w:t>
      </w:r>
      <w:bookmarkEnd w:id="107"/>
      <w:bookmarkEnd w:id="108"/>
    </w:p>
    <w:p w:rsidR="00EB0DFD" w:rsidRDefault="00EB0DFD" w:rsidP="002832ED">
      <w:pPr>
        <w:pStyle w:val="02statia2"/>
        <w:keepNext/>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отзыве либо изменении поданной заявки участником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установленного в извещении о проведении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Pr>
          <w:rFonts w:ascii="Times New Roman" w:hAnsi="Times New Roman"/>
          <w:color w:val="auto"/>
          <w:sz w:val="28"/>
          <w:szCs w:val="28"/>
        </w:rPr>
        <w:t>20 раздела</w:t>
      </w:r>
      <w:r>
        <w:rPr>
          <w:rFonts w:ascii="Times New Roman" w:hAnsi="Times New Roman"/>
          <w:color w:val="auto"/>
          <w:sz w:val="28"/>
          <w:szCs w:val="28"/>
          <w:lang w:val="en-US"/>
        </w:rPr>
        <w:t> </w:t>
      </w:r>
      <w:r>
        <w:fldChar w:fldCharType="begin"/>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Pr>
          <w:rFonts w:ascii="Times New Roman" w:hAnsi="Times New Roman"/>
          <w:color w:val="auto"/>
          <w:sz w:val="28"/>
          <w:szCs w:val="28"/>
        </w:rPr>
        <w:instrText xml:space="preserve">  \* </w:instrText>
      </w:r>
      <w:r>
        <w:rPr>
          <w:rFonts w:ascii="Times New Roman" w:hAnsi="Times New Roman"/>
          <w:color w:val="auto"/>
          <w:sz w:val="28"/>
          <w:szCs w:val="28"/>
          <w:lang w:val="en-US"/>
        </w:rPr>
        <w:instrText>MERGEFORMAT</w:instrText>
      </w:r>
      <w:r w:rsidRPr="00D60792">
        <w:rPr>
          <w:rFonts w:ascii="Times New Roman" w:hAnsi="Times New Roman"/>
          <w:color w:val="auto"/>
          <w:sz w:val="28"/>
          <w:szCs w:val="28"/>
        </w:rPr>
        <w:instrText xml:space="preserve">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w:t>
      </w:r>
    </w:p>
    <w:p w:rsidR="00EB0DFD" w:rsidRDefault="00EB0DFD" w:rsidP="002832ED">
      <w:pPr>
        <w:pStyle w:val="02statia2"/>
        <w:keepNext/>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или участника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с которым принято решение о заключении договора согласно пунктам </w:t>
      </w:r>
      <w:r>
        <w:fldChar w:fldCharType="begin"/>
      </w:r>
      <w:r>
        <w:rPr>
          <w:rFonts w:ascii="Times New Roman" w:hAnsi="Times New Roman"/>
          <w:color w:val="auto"/>
          <w:sz w:val="28"/>
          <w:szCs w:val="28"/>
        </w:rPr>
        <w:instrText xml:space="preserve"> REF _Ref319859322 \r \h  \* MERGEFORMAT </w:instrText>
      </w:r>
      <w:r>
        <w:fldChar w:fldCharType="separate"/>
      </w:r>
      <w:r>
        <w:rPr>
          <w:rFonts w:ascii="Times New Roman" w:hAnsi="Times New Roman"/>
          <w:color w:val="auto"/>
          <w:sz w:val="28"/>
          <w:szCs w:val="28"/>
        </w:rPr>
        <w:t>4.17.7</w:t>
      </w:r>
      <w:r>
        <w:fldChar w:fldCharType="end"/>
      </w:r>
      <w:r>
        <w:rPr>
          <w:rFonts w:ascii="Times New Roman" w:hAnsi="Times New Roman"/>
          <w:color w:val="auto"/>
          <w:sz w:val="28"/>
          <w:szCs w:val="28"/>
        </w:rPr>
        <w:t xml:space="preserve"> , </w:t>
      </w:r>
      <w:r>
        <w:fldChar w:fldCharType="begin"/>
      </w:r>
      <w:r>
        <w:rPr>
          <w:rFonts w:ascii="Times New Roman" w:hAnsi="Times New Roman"/>
          <w:color w:val="auto"/>
          <w:sz w:val="28"/>
          <w:szCs w:val="28"/>
        </w:rPr>
        <w:instrText xml:space="preserve"> REF _Ref320205524 \r \h  \* MERGEFORMAT </w:instrText>
      </w:r>
      <w:r>
        <w:fldChar w:fldCharType="separate"/>
      </w:r>
      <w:r>
        <w:rPr>
          <w:rFonts w:ascii="Times New Roman" w:hAnsi="Times New Roman"/>
          <w:color w:val="auto"/>
          <w:sz w:val="28"/>
          <w:szCs w:val="28"/>
        </w:rPr>
        <w:t>4.17.15,</w:t>
      </w:r>
      <w:r>
        <w:fldChar w:fldCharType="end"/>
      </w:r>
      <w:r>
        <w:rPr>
          <w:rFonts w:ascii="Times New Roman" w:hAnsi="Times New Roman"/>
          <w:color w:val="auto"/>
          <w:sz w:val="28"/>
          <w:szCs w:val="28"/>
        </w:rPr>
        <w:t xml:space="preserve"> 4.17.16, от заключения договора (пункт </w:t>
      </w:r>
      <w:r>
        <w:fldChar w:fldCharType="begin"/>
      </w:r>
      <w:r>
        <w:rPr>
          <w:rFonts w:ascii="Times New Roman" w:hAnsi="Times New Roman"/>
          <w:color w:val="auto"/>
          <w:sz w:val="28"/>
          <w:szCs w:val="28"/>
        </w:rPr>
        <w:instrText xml:space="preserve"> REF _Ref320206202 \r \h  \* MERGEFORMAT </w:instrText>
      </w:r>
      <w:r>
        <w:fldChar w:fldCharType="separate"/>
      </w:r>
      <w:r>
        <w:rPr>
          <w:rFonts w:ascii="Times New Roman" w:hAnsi="Times New Roman"/>
          <w:color w:val="auto"/>
          <w:sz w:val="28"/>
          <w:szCs w:val="28"/>
        </w:rPr>
        <w:t>4.17.17</w:t>
      </w:r>
      <w:r>
        <w:fldChar w:fldCharType="end"/>
      </w:r>
      <w:r>
        <w:rPr>
          <w:rFonts w:ascii="Times New Roman" w:hAnsi="Times New Roman"/>
          <w:color w:val="auto"/>
          <w:sz w:val="28"/>
          <w:szCs w:val="28"/>
        </w:rPr>
        <w:t>).</w:t>
      </w:r>
    </w:p>
    <w:p w:rsidR="00EB0DFD" w:rsidRDefault="00EB0DFD" w:rsidP="002832ED">
      <w:pPr>
        <w:keepNext/>
        <w:numPr>
          <w:ilvl w:val="2"/>
          <w:numId w:val="18"/>
        </w:numPr>
        <w:ind w:left="0" w:firstLine="709"/>
        <w:jc w:val="both"/>
        <w:rPr>
          <w:sz w:val="28"/>
          <w:szCs w:val="28"/>
        </w:rPr>
      </w:pPr>
      <w:r>
        <w:rPr>
          <w:sz w:val="28"/>
          <w:szCs w:val="28"/>
        </w:rPr>
        <w:t>При наступлении случая, указанного в пункте </w:t>
      </w:r>
      <w:r>
        <w:fldChar w:fldCharType="begin"/>
      </w:r>
      <w:r>
        <w:rPr>
          <w:sz w:val="28"/>
          <w:szCs w:val="28"/>
        </w:rPr>
        <w:instrText xml:space="preserve"> REF _Ref317515319 \r \h  \* MERGEFORMAT </w:instrText>
      </w:r>
      <w:r>
        <w:fldChar w:fldCharType="separate"/>
      </w:r>
      <w:r>
        <w:rPr>
          <w:sz w:val="28"/>
          <w:szCs w:val="28"/>
        </w:rPr>
        <w:t>4.11.7</w:t>
      </w:r>
      <w:r>
        <w:fldChar w:fldCharType="end"/>
      </w:r>
      <w:r>
        <w:rPr>
          <w:sz w:val="28"/>
          <w:szCs w:val="28"/>
        </w:rPr>
        <w:t xml:space="preserve">, организатор </w:t>
      </w:r>
      <w:proofErr w:type="spellStart"/>
      <w:r>
        <w:rPr>
          <w:sz w:val="28"/>
          <w:szCs w:val="28"/>
        </w:rPr>
        <w:t>редукциона</w:t>
      </w:r>
      <w:proofErr w:type="spellEnd"/>
      <w:r>
        <w:rPr>
          <w:sz w:val="28"/>
          <w:szCs w:val="28"/>
        </w:rPr>
        <w:t xml:space="preserve">/заказчик уведомляет такого участника </w:t>
      </w:r>
      <w:proofErr w:type="spellStart"/>
      <w:r>
        <w:rPr>
          <w:sz w:val="28"/>
          <w:szCs w:val="28"/>
        </w:rPr>
        <w:t>редукциона</w:t>
      </w:r>
      <w:proofErr w:type="spellEnd"/>
      <w:r>
        <w:rPr>
          <w:sz w:val="28"/>
          <w:szCs w:val="28"/>
        </w:rPr>
        <w:t xml:space="preserve"> об удержании денежных средств, внесенных в качестве обеспечения заявки на участие в </w:t>
      </w:r>
      <w:proofErr w:type="spellStart"/>
      <w:r>
        <w:rPr>
          <w:sz w:val="28"/>
          <w:szCs w:val="28"/>
        </w:rPr>
        <w:t>редукционе</w:t>
      </w:r>
      <w:proofErr w:type="spellEnd"/>
      <w:r>
        <w:rPr>
          <w:sz w:val="28"/>
          <w:szCs w:val="28"/>
        </w:rPr>
        <w:t>.</w:t>
      </w:r>
    </w:p>
    <w:p w:rsidR="00EB0DFD" w:rsidRDefault="00EB0DFD" w:rsidP="002832E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9" w:name="_Ref317254894"/>
      <w:bookmarkStart w:id="110" w:name="_Toc390866546"/>
      <w:r>
        <w:rPr>
          <w:rFonts w:ascii="Times New Roman" w:eastAsia="Times New Roman" w:hAnsi="Times New Roman" w:cs="Times New Roman"/>
          <w:b w:val="0"/>
          <w:i w:val="0"/>
        </w:rPr>
        <w:t xml:space="preserve">Подача и прием заявок на участие в </w:t>
      </w:r>
      <w:proofErr w:type="spellStart"/>
      <w:r>
        <w:rPr>
          <w:rFonts w:ascii="Times New Roman" w:eastAsia="Times New Roman" w:hAnsi="Times New Roman" w:cs="Times New Roman"/>
          <w:b w:val="0"/>
          <w:i w:val="0"/>
        </w:rPr>
        <w:t>редукционе</w:t>
      </w:r>
      <w:bookmarkEnd w:id="109"/>
      <w:bookmarkEnd w:id="110"/>
      <w:proofErr w:type="spellEnd"/>
    </w:p>
    <w:p w:rsidR="00EB0DFD" w:rsidRDefault="00EB0DFD" w:rsidP="002832ED">
      <w:pPr>
        <w:keepNext/>
        <w:numPr>
          <w:ilvl w:val="2"/>
          <w:numId w:val="18"/>
        </w:numPr>
        <w:ind w:left="0" w:firstLine="709"/>
        <w:jc w:val="both"/>
        <w:rPr>
          <w:sz w:val="28"/>
          <w:szCs w:val="28"/>
        </w:rPr>
      </w:pPr>
      <w:r>
        <w:rPr>
          <w:sz w:val="28"/>
          <w:szCs w:val="28"/>
        </w:rPr>
        <w:t xml:space="preserve">Порядок подачи заявок на участие в </w:t>
      </w:r>
      <w:proofErr w:type="spellStart"/>
      <w:r>
        <w:rPr>
          <w:sz w:val="28"/>
          <w:szCs w:val="28"/>
        </w:rPr>
        <w:t>редукционе</w:t>
      </w:r>
      <w:proofErr w:type="spellEnd"/>
      <w:r>
        <w:rPr>
          <w:sz w:val="28"/>
          <w:szCs w:val="28"/>
        </w:rPr>
        <w:t xml:space="preserve"> на ЭТП определяется регламентом работы данной ЭТП.</w:t>
      </w:r>
    </w:p>
    <w:p w:rsidR="00EB0DFD" w:rsidRDefault="00EB0DFD" w:rsidP="002832ED">
      <w:pPr>
        <w:keepNext/>
        <w:numPr>
          <w:ilvl w:val="2"/>
          <w:numId w:val="18"/>
        </w:numPr>
        <w:ind w:left="0" w:firstLine="709"/>
        <w:jc w:val="both"/>
        <w:rPr>
          <w:sz w:val="28"/>
          <w:szCs w:val="28"/>
        </w:rPr>
      </w:pPr>
      <w:r>
        <w:rPr>
          <w:sz w:val="28"/>
          <w:szCs w:val="28"/>
        </w:rPr>
        <w:t xml:space="preserve">Заявки на участие в </w:t>
      </w:r>
      <w:proofErr w:type="spellStart"/>
      <w:r>
        <w:rPr>
          <w:sz w:val="28"/>
          <w:szCs w:val="28"/>
        </w:rPr>
        <w:t>редукционе</w:t>
      </w:r>
      <w:proofErr w:type="spellEnd"/>
      <w:r>
        <w:rPr>
          <w:sz w:val="28"/>
          <w:szCs w:val="28"/>
        </w:rPr>
        <w:t xml:space="preserve"> должны быть поданы на ЭТП до истечения срока, установленного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rPr>
          <w:sz w:val="28"/>
          <w:szCs w:val="28"/>
        </w:rP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_Ref317253730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rsidP="002832ED">
      <w:pPr>
        <w:keepNext/>
        <w:numPr>
          <w:ilvl w:val="2"/>
          <w:numId w:val="18"/>
        </w:numPr>
        <w:tabs>
          <w:tab w:val="num" w:pos="1004"/>
          <w:tab w:val="left" w:pos="1701"/>
        </w:tabs>
        <w:adjustRightInd w:val="0"/>
        <w:ind w:left="0" w:firstLine="709"/>
        <w:jc w:val="both"/>
        <w:textAlignment w:val="baseline"/>
        <w:rPr>
          <w:sz w:val="28"/>
          <w:szCs w:val="28"/>
        </w:rPr>
      </w:pPr>
      <w:proofErr w:type="gramStart"/>
      <w:r>
        <w:rPr>
          <w:sz w:val="28"/>
          <w:szCs w:val="28"/>
        </w:rPr>
        <w:t xml:space="preserve">Заявка на участие </w:t>
      </w:r>
      <w:proofErr w:type="spellStart"/>
      <w:r>
        <w:rPr>
          <w:sz w:val="28"/>
          <w:szCs w:val="28"/>
        </w:rPr>
        <w:t>редукционе</w:t>
      </w:r>
      <w:proofErr w:type="spellEnd"/>
      <w:r>
        <w:rPr>
          <w:sz w:val="28"/>
          <w:szCs w:val="28"/>
        </w:rPr>
        <w:t xml:space="preserve">, подается участником </w:t>
      </w:r>
      <w:proofErr w:type="spellStart"/>
      <w:r>
        <w:rPr>
          <w:sz w:val="28"/>
          <w:szCs w:val="28"/>
        </w:rPr>
        <w:t>редукциона</w:t>
      </w:r>
      <w:proofErr w:type="spellEnd"/>
      <w:r>
        <w:rPr>
          <w:sz w:val="28"/>
          <w:szCs w:val="28"/>
        </w:rPr>
        <w:t xml:space="preserve">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требованиями по составу и порядку размещения документов в составе заявок, указанными в пункте </w:t>
      </w:r>
      <w:r>
        <w:fldChar w:fldCharType="begin"/>
      </w:r>
      <w:r>
        <w:rPr>
          <w:sz w:val="28"/>
          <w:szCs w:val="28"/>
        </w:rPr>
        <w:instrText xml:space="preserve"> REF _Ref320274316 \r \h  \* MERGEFORMAT </w:instrText>
      </w:r>
      <w:r>
        <w:fldChar w:fldCharType="separate"/>
      </w:r>
      <w:r>
        <w:rPr>
          <w:sz w:val="28"/>
          <w:szCs w:val="28"/>
        </w:rPr>
        <w:t>17</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оформленные в соответствии с рекомендациями подразделов </w:t>
      </w:r>
      <w:r>
        <w:fldChar w:fldCharType="begin"/>
      </w:r>
      <w:r>
        <w:rPr>
          <w:sz w:val="28"/>
          <w:szCs w:val="28"/>
        </w:rPr>
        <w:instrText xml:space="preserve"> REF _Ref317504346 \r \h  \* MERGEFORMAT </w:instrText>
      </w:r>
      <w:r>
        <w:fldChar w:fldCharType="separate"/>
      </w:r>
      <w:r>
        <w:rPr>
          <w:sz w:val="28"/>
          <w:szCs w:val="28"/>
        </w:rPr>
        <w:t>4.4</w:t>
      </w:r>
      <w:r>
        <w:fldChar w:fldCharType="end"/>
      </w:r>
      <w:r>
        <w:rPr>
          <w:sz w:val="28"/>
          <w:szCs w:val="28"/>
        </w:rPr>
        <w:t xml:space="preserve"> – </w:t>
      </w:r>
      <w:r>
        <w:fldChar w:fldCharType="begin"/>
      </w:r>
      <w:r>
        <w:rPr>
          <w:sz w:val="28"/>
          <w:szCs w:val="28"/>
        </w:rPr>
        <w:instrText xml:space="preserve"> REF _Ref320206889 \r \h  \* MERGEFORMAT </w:instrText>
      </w:r>
      <w:r>
        <w:fldChar w:fldCharType="separate"/>
      </w:r>
      <w:r>
        <w:rPr>
          <w:sz w:val="28"/>
          <w:szCs w:val="28"/>
        </w:rPr>
        <w:t>4.6</w:t>
      </w:r>
      <w:r>
        <w:fldChar w:fldCharType="end"/>
      </w:r>
      <w:r>
        <w:rPr>
          <w:sz w:val="28"/>
          <w:szCs w:val="28"/>
        </w:rPr>
        <w:t>. Указанные электронные</w:t>
      </w:r>
      <w:proofErr w:type="gramEnd"/>
      <w:r>
        <w:rPr>
          <w:sz w:val="28"/>
          <w:szCs w:val="28"/>
        </w:rPr>
        <w:t xml:space="preserve"> документы подаются одновременно.</w:t>
      </w:r>
    </w:p>
    <w:p w:rsidR="00EB0DFD" w:rsidRDefault="00EB0DFD" w:rsidP="002832ED">
      <w:pPr>
        <w:keepNext/>
        <w:numPr>
          <w:ilvl w:val="2"/>
          <w:numId w:val="18"/>
        </w:numPr>
        <w:tabs>
          <w:tab w:val="num" w:pos="1004"/>
          <w:tab w:val="left" w:pos="1418"/>
          <w:tab w:val="left" w:pos="1701"/>
        </w:tabs>
        <w:adjustRightInd w:val="0"/>
        <w:ind w:left="0" w:firstLine="709"/>
        <w:jc w:val="both"/>
        <w:textAlignment w:val="baseline"/>
        <w:rPr>
          <w:sz w:val="28"/>
          <w:szCs w:val="28"/>
        </w:rPr>
      </w:pPr>
      <w:proofErr w:type="gramStart"/>
      <w:r>
        <w:rPr>
          <w:sz w:val="28"/>
          <w:szCs w:val="28"/>
        </w:rPr>
        <w:t xml:space="preserve">В соответствии с регламентом работы ЭТП, электронная торговая площадка автоматически присваивает участнику </w:t>
      </w:r>
      <w:proofErr w:type="spellStart"/>
      <w:r>
        <w:rPr>
          <w:sz w:val="28"/>
          <w:szCs w:val="28"/>
        </w:rPr>
        <w:t>редукциона</w:t>
      </w:r>
      <w:proofErr w:type="spellEnd"/>
      <w:r>
        <w:rPr>
          <w:sz w:val="28"/>
          <w:szCs w:val="28"/>
        </w:rPr>
        <w:t xml:space="preserve">, подавшему заявку на участие в </w:t>
      </w:r>
      <w:proofErr w:type="spellStart"/>
      <w:r>
        <w:rPr>
          <w:sz w:val="28"/>
          <w:szCs w:val="28"/>
        </w:rPr>
        <w:t>редукционе</w:t>
      </w:r>
      <w:proofErr w:type="spellEnd"/>
      <w:r>
        <w:rPr>
          <w:sz w:val="28"/>
          <w:szCs w:val="28"/>
        </w:rPr>
        <w:t xml:space="preserve">, уникальный в рамках данного </w:t>
      </w:r>
      <w:proofErr w:type="spellStart"/>
      <w:r>
        <w:rPr>
          <w:sz w:val="28"/>
          <w:szCs w:val="28"/>
        </w:rPr>
        <w:t>редукциона</w:t>
      </w:r>
      <w:proofErr w:type="spellEnd"/>
      <w:r>
        <w:rPr>
          <w:sz w:val="28"/>
          <w:szCs w:val="28"/>
        </w:rPr>
        <w:t xml:space="preserve"> идентификационный номер (далее – номер участника </w:t>
      </w:r>
      <w:proofErr w:type="spellStart"/>
      <w:r>
        <w:rPr>
          <w:sz w:val="28"/>
          <w:szCs w:val="28"/>
        </w:rPr>
        <w:t>редукциона</w:t>
      </w:r>
      <w:proofErr w:type="spellEnd"/>
      <w:r>
        <w:rPr>
          <w:sz w:val="28"/>
          <w:szCs w:val="28"/>
        </w:rPr>
        <w:t>).</w:t>
      </w:r>
      <w:proofErr w:type="gramEnd"/>
    </w:p>
    <w:p w:rsidR="00EB0DFD" w:rsidRDefault="00EB0DFD" w:rsidP="002832E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11" w:name="_Ref319854187"/>
      <w:bookmarkStart w:id="112" w:name="_Toc390866547"/>
      <w:r>
        <w:rPr>
          <w:rFonts w:ascii="Times New Roman" w:eastAsia="Times New Roman" w:hAnsi="Times New Roman" w:cs="Times New Roman"/>
          <w:b w:val="0"/>
          <w:i w:val="0"/>
        </w:rPr>
        <w:t xml:space="preserve">Изменение заявок на участие в </w:t>
      </w:r>
      <w:proofErr w:type="spellStart"/>
      <w:r>
        <w:rPr>
          <w:rFonts w:ascii="Times New Roman" w:eastAsia="Times New Roman" w:hAnsi="Times New Roman" w:cs="Times New Roman"/>
          <w:b w:val="0"/>
          <w:i w:val="0"/>
        </w:rPr>
        <w:t>редукционе</w:t>
      </w:r>
      <w:proofErr w:type="spellEnd"/>
      <w:r>
        <w:rPr>
          <w:rFonts w:ascii="Times New Roman" w:eastAsia="Times New Roman" w:hAnsi="Times New Roman" w:cs="Times New Roman"/>
          <w:b w:val="0"/>
          <w:i w:val="0"/>
        </w:rPr>
        <w:t xml:space="preserve"> или их отзыв</w:t>
      </w:r>
      <w:bookmarkEnd w:id="111"/>
      <w:bookmarkEnd w:id="112"/>
    </w:p>
    <w:p w:rsidR="00EB0DFD" w:rsidRDefault="00EB0DFD" w:rsidP="002832ED">
      <w:pPr>
        <w:keepNext/>
        <w:numPr>
          <w:ilvl w:val="2"/>
          <w:numId w:val="18"/>
        </w:numPr>
        <w:tabs>
          <w:tab w:val="left" w:pos="1701"/>
        </w:tabs>
        <w:ind w:left="0" w:firstLine="709"/>
        <w:jc w:val="both"/>
        <w:rPr>
          <w:sz w:val="28"/>
          <w:szCs w:val="28"/>
        </w:rPr>
      </w:pPr>
      <w:bookmarkStart w:id="113" w:name="_Ref319854094"/>
      <w:r>
        <w:rPr>
          <w:sz w:val="28"/>
          <w:szCs w:val="28"/>
        </w:rPr>
        <w:t xml:space="preserve">Участник </w:t>
      </w:r>
      <w:proofErr w:type="spellStart"/>
      <w:r>
        <w:rPr>
          <w:sz w:val="28"/>
          <w:szCs w:val="28"/>
        </w:rPr>
        <w:t>редукциона</w:t>
      </w:r>
      <w:proofErr w:type="spellEnd"/>
      <w:r>
        <w:rPr>
          <w:sz w:val="28"/>
          <w:szCs w:val="28"/>
        </w:rPr>
        <w:t>, подавший заявку на участие в</w:t>
      </w:r>
      <w:r>
        <w:rPr>
          <w:sz w:val="28"/>
          <w:szCs w:val="28"/>
          <w:lang w:val="en-US"/>
        </w:rPr>
        <w:t> </w:t>
      </w:r>
      <w:proofErr w:type="spellStart"/>
      <w:r>
        <w:rPr>
          <w:sz w:val="28"/>
          <w:szCs w:val="28"/>
        </w:rPr>
        <w:t>редукционе</w:t>
      </w:r>
      <w:proofErr w:type="spellEnd"/>
      <w:r>
        <w:rPr>
          <w:sz w:val="28"/>
          <w:szCs w:val="28"/>
        </w:rPr>
        <w:t xml:space="preserve">, вправе изменить или отозвать свою заявку на участие в </w:t>
      </w:r>
      <w:proofErr w:type="spellStart"/>
      <w:r>
        <w:rPr>
          <w:sz w:val="28"/>
          <w:szCs w:val="28"/>
        </w:rPr>
        <w:t>редукционе</w:t>
      </w:r>
      <w:proofErr w:type="spellEnd"/>
      <w:r>
        <w:rPr>
          <w:sz w:val="28"/>
          <w:szCs w:val="28"/>
        </w:rPr>
        <w:t>, в соответствии с регламентом ЭТП, в любое время после ее</w:t>
      </w:r>
      <w:r>
        <w:rPr>
          <w:sz w:val="28"/>
          <w:szCs w:val="28"/>
          <w:lang w:val="en-US"/>
        </w:rPr>
        <w:t> </w:t>
      </w:r>
      <w:r>
        <w:rPr>
          <w:sz w:val="28"/>
          <w:szCs w:val="28"/>
        </w:rPr>
        <w:t xml:space="preserve">подачи, но до истечения срока окончания подачи заявок на участие в </w:t>
      </w:r>
      <w:proofErr w:type="spellStart"/>
      <w:r>
        <w:rPr>
          <w:sz w:val="28"/>
          <w:szCs w:val="28"/>
        </w:rPr>
        <w:t>редукционе</w:t>
      </w:r>
      <w:proofErr w:type="spellEnd"/>
      <w:r>
        <w:rPr>
          <w:b/>
          <w:i/>
        </w:rPr>
        <w:t>,</w:t>
      </w:r>
      <w:r>
        <w:rPr>
          <w:sz w:val="28"/>
          <w:szCs w:val="28"/>
        </w:rPr>
        <w:t xml:space="preserve"> указанного в пункте </w:t>
      </w:r>
      <w:r>
        <w:fldChar w:fldCharType="begin"/>
      </w:r>
      <w: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_Ref317253746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113"/>
    </w:p>
    <w:p w:rsidR="00EB0DFD" w:rsidRDefault="00EB0DFD" w:rsidP="002832ED">
      <w:pPr>
        <w:keepNext/>
        <w:numPr>
          <w:ilvl w:val="2"/>
          <w:numId w:val="18"/>
        </w:numPr>
        <w:ind w:left="0" w:firstLine="709"/>
        <w:jc w:val="both"/>
        <w:rPr>
          <w:sz w:val="28"/>
          <w:szCs w:val="28"/>
        </w:rPr>
      </w:pPr>
      <w:r>
        <w:rPr>
          <w:sz w:val="28"/>
          <w:szCs w:val="28"/>
        </w:rPr>
        <w:t xml:space="preserve">Порядок изменения или отзыва заявок на участие в </w:t>
      </w:r>
      <w:proofErr w:type="spellStart"/>
      <w:r>
        <w:rPr>
          <w:sz w:val="28"/>
          <w:szCs w:val="28"/>
        </w:rPr>
        <w:t>редукционе</w:t>
      </w:r>
      <w:proofErr w:type="spellEnd"/>
      <w:r>
        <w:rPr>
          <w:sz w:val="28"/>
          <w:szCs w:val="28"/>
        </w:rPr>
        <w:t>, поданных на ЭТП, определяется и осуществляется в соответствии с регламентом работы данной ЭТП.</w:t>
      </w:r>
    </w:p>
    <w:p w:rsidR="00EB0DFD" w:rsidRDefault="00EB0DFD" w:rsidP="002832ED">
      <w:pPr>
        <w:keepNext/>
        <w:numPr>
          <w:ilvl w:val="2"/>
          <w:numId w:val="18"/>
        </w:numPr>
        <w:ind w:left="0" w:firstLine="709"/>
        <w:jc w:val="both"/>
        <w:rPr>
          <w:sz w:val="28"/>
          <w:szCs w:val="28"/>
        </w:rPr>
      </w:pPr>
      <w:bookmarkStart w:id="114" w:name="_Ref317253800"/>
      <w:r>
        <w:rPr>
          <w:sz w:val="28"/>
          <w:szCs w:val="28"/>
        </w:rPr>
        <w:t xml:space="preserve">Если организатором </w:t>
      </w:r>
      <w:proofErr w:type="spellStart"/>
      <w:r>
        <w:rPr>
          <w:sz w:val="28"/>
          <w:szCs w:val="28"/>
        </w:rPr>
        <w:t>редукциона</w:t>
      </w:r>
      <w:proofErr w:type="spellEnd"/>
      <w:r>
        <w:rPr>
          <w:sz w:val="28"/>
          <w:szCs w:val="28"/>
        </w:rPr>
        <w:t xml:space="preserve"> продлен срок подачи заявок, то участник </w:t>
      </w:r>
      <w:proofErr w:type="spellStart"/>
      <w:r>
        <w:rPr>
          <w:sz w:val="28"/>
          <w:szCs w:val="28"/>
        </w:rPr>
        <w:t>редукциона</w:t>
      </w:r>
      <w:proofErr w:type="spellEnd"/>
      <w:r>
        <w:rPr>
          <w:sz w:val="28"/>
          <w:szCs w:val="28"/>
        </w:rPr>
        <w:t>, уже подавший заявку, вправе принять любое из следующих решений:</w:t>
      </w:r>
      <w:bookmarkEnd w:id="114"/>
    </w:p>
    <w:p w:rsidR="00EB0DFD" w:rsidRDefault="00EB0DFD" w:rsidP="002832ED">
      <w:pPr>
        <w:keepNext/>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EB0DFD" w:rsidRDefault="00EB0DFD" w:rsidP="002832ED">
      <w:pPr>
        <w:keepNext/>
        <w:numPr>
          <w:ilvl w:val="0"/>
          <w:numId w:val="22"/>
        </w:numPr>
        <w:tabs>
          <w:tab w:val="left" w:pos="1134"/>
        </w:tabs>
        <w:ind w:left="0" w:firstLine="709"/>
        <w:jc w:val="both"/>
        <w:rPr>
          <w:sz w:val="28"/>
          <w:szCs w:val="28"/>
        </w:rPr>
      </w:pPr>
      <w:bookmarkStart w:id="115" w:name="_Ref307223370"/>
      <w:r>
        <w:rPr>
          <w:sz w:val="28"/>
          <w:szCs w:val="28"/>
        </w:rPr>
        <w:t>продлить срок действия заявки на соответствующий период времени;</w:t>
      </w:r>
      <w:bookmarkEnd w:id="115"/>
    </w:p>
    <w:p w:rsidR="00EB0DFD" w:rsidRDefault="00EB0DFD" w:rsidP="002832ED">
      <w:pPr>
        <w:keepNext/>
        <w:numPr>
          <w:ilvl w:val="0"/>
          <w:numId w:val="22"/>
        </w:numPr>
        <w:tabs>
          <w:tab w:val="left" w:pos="1134"/>
        </w:tabs>
        <w:ind w:left="0" w:firstLine="709"/>
        <w:jc w:val="both"/>
        <w:rPr>
          <w:sz w:val="28"/>
          <w:szCs w:val="28"/>
        </w:rPr>
      </w:pPr>
      <w:r>
        <w:rPr>
          <w:sz w:val="28"/>
          <w:szCs w:val="28"/>
        </w:rPr>
        <w:lastRenderedPageBreak/>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редукционная комиссия успевает выбрать победителя, то редукционная комиссия не отклоняет заявку на основании несоответствия срока действия заявки вновь установленному.</w:t>
      </w:r>
    </w:p>
    <w:p w:rsidR="00EB0DFD" w:rsidRDefault="00EB0DFD" w:rsidP="002832ED">
      <w:pPr>
        <w:keepNext/>
        <w:numPr>
          <w:ilvl w:val="2"/>
          <w:numId w:val="18"/>
        </w:numPr>
        <w:ind w:left="0" w:firstLine="709"/>
        <w:jc w:val="both"/>
        <w:rPr>
          <w:sz w:val="28"/>
          <w:szCs w:val="28"/>
        </w:rPr>
      </w:pPr>
      <w:r>
        <w:rPr>
          <w:sz w:val="28"/>
          <w:szCs w:val="28"/>
        </w:rPr>
        <w:t>Продление срока действия заявки в соответствии с подпунктом </w:t>
      </w:r>
      <w:r>
        <w:fldChar w:fldCharType="begin"/>
      </w:r>
      <w:r>
        <w:rPr>
          <w:sz w:val="28"/>
          <w:szCs w:val="28"/>
        </w:rPr>
        <w:instrText xml:space="preserve"> REF _Ref307223370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_Ref317253800 \r \h  \* MERGEFORMAT </w:instrText>
      </w:r>
      <w:r>
        <w:fldChar w:fldCharType="separate"/>
      </w:r>
      <w:r>
        <w:rPr>
          <w:sz w:val="28"/>
          <w:szCs w:val="28"/>
        </w:rPr>
        <w:t>4.13.3</w:t>
      </w:r>
      <w:r>
        <w:fldChar w:fldCharType="end"/>
      </w:r>
      <w:r>
        <w:rPr>
          <w:sz w:val="28"/>
          <w:szCs w:val="28"/>
        </w:rPr>
        <w:t xml:space="preserve"> осуществляется путем размещения на ЭТП в составе второй части заявки на участие в </w:t>
      </w:r>
      <w:proofErr w:type="spellStart"/>
      <w:r>
        <w:rPr>
          <w:sz w:val="28"/>
          <w:szCs w:val="28"/>
        </w:rPr>
        <w:t>редукционе</w:t>
      </w:r>
      <w:proofErr w:type="spellEnd"/>
      <w:r>
        <w:rPr>
          <w:sz w:val="28"/>
          <w:szCs w:val="28"/>
        </w:rPr>
        <w:t xml:space="preserve">, подавшим ее участником </w:t>
      </w:r>
      <w:proofErr w:type="spellStart"/>
      <w:r>
        <w:rPr>
          <w:sz w:val="28"/>
          <w:szCs w:val="28"/>
        </w:rPr>
        <w:t>редукциона</w:t>
      </w:r>
      <w:proofErr w:type="spellEnd"/>
      <w:r>
        <w:rPr>
          <w:sz w:val="28"/>
          <w:szCs w:val="28"/>
        </w:rPr>
        <w:t>, письм</w:t>
      </w:r>
      <w:proofErr w:type="gramStart"/>
      <w:r>
        <w:rPr>
          <w:sz w:val="28"/>
          <w:szCs w:val="28"/>
        </w:rPr>
        <w:t>а о ее</w:t>
      </w:r>
      <w:proofErr w:type="gramEnd"/>
      <w:r>
        <w:rPr>
          <w:sz w:val="28"/>
          <w:szCs w:val="28"/>
        </w:rPr>
        <w:t xml:space="preserve"> продлении. </w:t>
      </w:r>
    </w:p>
    <w:p w:rsidR="00EB0DFD" w:rsidRDefault="00EB0DFD" w:rsidP="002832ED">
      <w:pPr>
        <w:pStyle w:val="20"/>
        <w:numPr>
          <w:ilvl w:val="1"/>
          <w:numId w:val="18"/>
        </w:numPr>
        <w:tabs>
          <w:tab w:val="num" w:pos="1418"/>
        </w:tabs>
        <w:suppressAutoHyphens/>
        <w:spacing w:before="0" w:after="0"/>
        <w:ind w:left="0" w:firstLine="709"/>
        <w:rPr>
          <w:rFonts w:ascii="Times New Roman" w:eastAsia="Times New Roman" w:hAnsi="Times New Roman" w:cs="Times New Roman"/>
          <w:b w:val="0"/>
          <w:i w:val="0"/>
        </w:rPr>
      </w:pPr>
      <w:bookmarkStart w:id="116" w:name="_Toc269472549"/>
      <w:bookmarkStart w:id="117" w:name="_Toc319675843"/>
      <w:bookmarkStart w:id="118" w:name="_Toc277263812"/>
      <w:bookmarkStart w:id="119" w:name="_Ref319589889"/>
      <w:bookmarkStart w:id="120" w:name="_Toc308092755"/>
      <w:bookmarkStart w:id="121" w:name="_Ref317254920"/>
      <w:bookmarkStart w:id="122" w:name="_Toc390866548"/>
      <w:r>
        <w:rPr>
          <w:rFonts w:ascii="Times New Roman" w:eastAsia="Times New Roman" w:hAnsi="Times New Roman" w:cs="Times New Roman"/>
          <w:b w:val="0"/>
          <w:i w:val="0"/>
        </w:rPr>
        <w:t xml:space="preserve">Опоздавшие </w:t>
      </w:r>
      <w:bookmarkEnd w:id="116"/>
      <w:r>
        <w:rPr>
          <w:rFonts w:ascii="Times New Roman" w:eastAsia="Times New Roman" w:hAnsi="Times New Roman" w:cs="Times New Roman"/>
          <w:b w:val="0"/>
          <w:i w:val="0"/>
        </w:rPr>
        <w:t xml:space="preserve">заявки на участие в </w:t>
      </w:r>
      <w:proofErr w:type="spellStart"/>
      <w:r>
        <w:rPr>
          <w:rFonts w:ascii="Times New Roman" w:eastAsia="Times New Roman" w:hAnsi="Times New Roman" w:cs="Times New Roman"/>
          <w:b w:val="0"/>
          <w:i w:val="0"/>
        </w:rPr>
        <w:t>редукционе</w:t>
      </w:r>
      <w:bookmarkEnd w:id="117"/>
      <w:bookmarkEnd w:id="118"/>
      <w:bookmarkEnd w:id="122"/>
      <w:proofErr w:type="spellEnd"/>
    </w:p>
    <w:p w:rsidR="00EB0DFD" w:rsidRDefault="00EB0DFD" w:rsidP="002832ED">
      <w:pPr>
        <w:keepNext/>
        <w:numPr>
          <w:ilvl w:val="2"/>
          <w:numId w:val="18"/>
        </w:numPr>
        <w:tabs>
          <w:tab w:val="num" w:pos="1288"/>
        </w:tabs>
        <w:ind w:left="0" w:firstLine="709"/>
        <w:jc w:val="both"/>
        <w:rPr>
          <w:sz w:val="28"/>
          <w:szCs w:val="28"/>
        </w:rPr>
      </w:pPr>
      <w:r>
        <w:rPr>
          <w:sz w:val="28"/>
          <w:szCs w:val="28"/>
        </w:rPr>
        <w:t xml:space="preserve">У участника </w:t>
      </w:r>
      <w:proofErr w:type="spellStart"/>
      <w:r>
        <w:rPr>
          <w:sz w:val="28"/>
          <w:szCs w:val="28"/>
        </w:rPr>
        <w:t>редукциона</w:t>
      </w:r>
      <w:proofErr w:type="spellEnd"/>
      <w:r>
        <w:rPr>
          <w:sz w:val="28"/>
          <w:szCs w:val="28"/>
        </w:rPr>
        <w:t xml:space="preserve"> отсутствует возможность подать заявку на участие в </w:t>
      </w:r>
      <w:proofErr w:type="spellStart"/>
      <w:r>
        <w:rPr>
          <w:sz w:val="28"/>
          <w:szCs w:val="28"/>
        </w:rPr>
        <w:t>редукционе</w:t>
      </w:r>
      <w:proofErr w:type="spellEnd"/>
      <w:r>
        <w:rPr>
          <w:b/>
          <w:i/>
        </w:rPr>
        <w:t xml:space="preserve"> </w:t>
      </w:r>
      <w:r>
        <w:rPr>
          <w:sz w:val="28"/>
          <w:szCs w:val="28"/>
        </w:rPr>
        <w:t xml:space="preserve">на ЭТП после окончания срока подачи заявок на участие в </w:t>
      </w:r>
      <w:proofErr w:type="spellStart"/>
      <w:r>
        <w:rPr>
          <w:sz w:val="28"/>
          <w:szCs w:val="28"/>
        </w:rPr>
        <w:t>редукционе</w:t>
      </w:r>
      <w:proofErr w:type="spellEnd"/>
      <w:r>
        <w:rPr>
          <w:sz w:val="28"/>
          <w:szCs w:val="28"/>
        </w:rPr>
        <w:t xml:space="preserve">. </w:t>
      </w:r>
    </w:p>
    <w:p w:rsidR="00EB0DFD" w:rsidRDefault="00EB0DFD" w:rsidP="002832ED">
      <w:pPr>
        <w:pStyle w:val="20"/>
        <w:numPr>
          <w:ilvl w:val="1"/>
          <w:numId w:val="19"/>
        </w:numPr>
        <w:tabs>
          <w:tab w:val="clear" w:pos="720"/>
          <w:tab w:val="num" w:pos="1418"/>
        </w:tabs>
        <w:suppressAutoHyphens/>
        <w:spacing w:before="0" w:after="0"/>
        <w:ind w:left="0" w:firstLine="709"/>
        <w:rPr>
          <w:rFonts w:ascii="Times New Roman" w:hAnsi="Times New Roman" w:cs="Times New Roman"/>
          <w:b w:val="0"/>
          <w:i w:val="0"/>
        </w:rPr>
      </w:pPr>
      <w:bookmarkStart w:id="123" w:name="_Toc352348853"/>
      <w:bookmarkStart w:id="124" w:name="_Toc356807082"/>
      <w:bookmarkStart w:id="125" w:name="_Toc390866549"/>
      <w:r>
        <w:rPr>
          <w:rFonts w:ascii="Times New Roman" w:hAnsi="Times New Roman" w:cs="Times New Roman"/>
          <w:b w:val="0"/>
          <w:i w:val="0"/>
        </w:rPr>
        <w:t xml:space="preserve">Открытие доступа к поданным заявкам на участие в </w:t>
      </w:r>
      <w:proofErr w:type="spellStart"/>
      <w:r>
        <w:rPr>
          <w:rFonts w:ascii="Times New Roman" w:hAnsi="Times New Roman" w:cs="Times New Roman"/>
          <w:b w:val="0"/>
          <w:i w:val="0"/>
        </w:rPr>
        <w:t>редукционе</w:t>
      </w:r>
      <w:bookmarkEnd w:id="123"/>
      <w:bookmarkEnd w:id="124"/>
      <w:bookmarkEnd w:id="125"/>
      <w:proofErr w:type="spellEnd"/>
    </w:p>
    <w:p w:rsidR="00EB0DFD" w:rsidRDefault="00EB0DFD" w:rsidP="002832ED">
      <w:pPr>
        <w:keepNext/>
        <w:numPr>
          <w:ilvl w:val="2"/>
          <w:numId w:val="19"/>
        </w:numPr>
        <w:tabs>
          <w:tab w:val="num" w:pos="1288"/>
          <w:tab w:val="num" w:pos="1680"/>
        </w:tabs>
        <w:ind w:left="0" w:firstLine="709"/>
        <w:jc w:val="both"/>
        <w:rPr>
          <w:sz w:val="28"/>
          <w:szCs w:val="28"/>
        </w:rPr>
      </w:pPr>
      <w:bookmarkStart w:id="126" w:name="_Ref352316840"/>
      <w:r>
        <w:rPr>
          <w:sz w:val="28"/>
          <w:szCs w:val="28"/>
        </w:rPr>
        <w:t xml:space="preserve">В срок, установленный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rPr>
          <w:sz w:val="28"/>
          <w:szCs w:val="28"/>
        </w:rPr>
        <w:instrText xml:space="preserve"> REF _Ref319839864 \r \h  \* MERGEFORMAT </w:instrText>
      </w:r>
      <w:r>
        <w:fldChar w:fldCharType="separate"/>
      </w:r>
      <w:r>
        <w:rPr>
          <w:sz w:val="28"/>
          <w:szCs w:val="28"/>
        </w:rPr>
        <w:t>20</w:t>
      </w:r>
      <w:r>
        <w:fldChar w:fldCharType="end"/>
      </w:r>
      <w:r>
        <w:rPr>
          <w:sz w:val="28"/>
          <w:szCs w:val="28"/>
        </w:rPr>
        <w:t xml:space="preserve"> раздела </w:t>
      </w:r>
      <w:r>
        <w:fldChar w:fldCharType="begin"/>
      </w:r>
      <w:r>
        <w:rPr>
          <w:sz w:val="28"/>
          <w:szCs w:val="28"/>
        </w:rPr>
        <w:instrText xml:space="preserve"> REF _Ref317253837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автоматически с помощью программно-аппаратных средств ЭТП производится открытие доступа организатору </w:t>
      </w:r>
      <w:proofErr w:type="spellStart"/>
      <w:r>
        <w:rPr>
          <w:sz w:val="28"/>
          <w:szCs w:val="28"/>
        </w:rPr>
        <w:t>редукциона</w:t>
      </w:r>
      <w:proofErr w:type="spellEnd"/>
      <w:r>
        <w:rPr>
          <w:sz w:val="28"/>
          <w:szCs w:val="28"/>
        </w:rPr>
        <w:t xml:space="preserve"> к поданным первым частям заявок на участие в </w:t>
      </w:r>
      <w:proofErr w:type="spellStart"/>
      <w:r>
        <w:rPr>
          <w:sz w:val="28"/>
          <w:szCs w:val="28"/>
        </w:rPr>
        <w:t>редукционе</w:t>
      </w:r>
      <w:proofErr w:type="spellEnd"/>
      <w:r>
        <w:rPr>
          <w:sz w:val="28"/>
          <w:szCs w:val="28"/>
        </w:rPr>
        <w:t xml:space="preserve"> и содержащимся в них документам и сведениям.</w:t>
      </w:r>
    </w:p>
    <w:p w:rsidR="00EB0DFD" w:rsidRDefault="00EB0DFD" w:rsidP="002832ED">
      <w:pPr>
        <w:keepNext/>
        <w:numPr>
          <w:ilvl w:val="2"/>
          <w:numId w:val="19"/>
        </w:numPr>
        <w:tabs>
          <w:tab w:val="num" w:pos="1288"/>
          <w:tab w:val="num" w:pos="1680"/>
        </w:tabs>
        <w:ind w:left="0" w:firstLine="709"/>
        <w:jc w:val="both"/>
        <w:rPr>
          <w:sz w:val="28"/>
          <w:szCs w:val="28"/>
        </w:rPr>
      </w:pPr>
      <w:proofErr w:type="gramStart"/>
      <w:r>
        <w:rPr>
          <w:sz w:val="28"/>
          <w:szCs w:val="28"/>
        </w:rPr>
        <w:t xml:space="preserve">Протокол открытия доступа к заявкам на участие в </w:t>
      </w:r>
      <w:proofErr w:type="spellStart"/>
      <w:r>
        <w:rPr>
          <w:sz w:val="28"/>
          <w:szCs w:val="28"/>
        </w:rPr>
        <w:t>редукционе</w:t>
      </w:r>
      <w:proofErr w:type="spellEnd"/>
      <w:r>
        <w:rPr>
          <w:sz w:val="28"/>
          <w:szCs w:val="28"/>
        </w:rPr>
        <w:t xml:space="preserve"> не позже следующего рабочего дня после дня открытия доступа к</w:t>
      </w:r>
      <w:r>
        <w:rPr>
          <w:sz w:val="28"/>
          <w:szCs w:val="28"/>
          <w:lang w:val="en-US"/>
        </w:rPr>
        <w:t> </w:t>
      </w:r>
      <w:r>
        <w:rPr>
          <w:sz w:val="28"/>
          <w:szCs w:val="28"/>
        </w:rPr>
        <w:t xml:space="preserve">заявкам на участие в </w:t>
      </w:r>
      <w:proofErr w:type="spellStart"/>
      <w:r>
        <w:rPr>
          <w:sz w:val="28"/>
          <w:szCs w:val="28"/>
        </w:rPr>
        <w:t>редукционе</w:t>
      </w:r>
      <w:proofErr w:type="spellEnd"/>
      <w:r>
        <w:rPr>
          <w:sz w:val="28"/>
          <w:szCs w:val="28"/>
        </w:rPr>
        <w:t xml:space="preserve"> формируется организатором </w:t>
      </w:r>
      <w:proofErr w:type="spellStart"/>
      <w:r>
        <w:rPr>
          <w:sz w:val="28"/>
          <w:szCs w:val="28"/>
        </w:rPr>
        <w:t>редукциона</w:t>
      </w:r>
      <w:proofErr w:type="spellEnd"/>
      <w:r>
        <w:rPr>
          <w:sz w:val="28"/>
          <w:szCs w:val="28"/>
        </w:rPr>
        <w:t xml:space="preserve"> с указанием сведений, заполняемых участниками на ЭТП при подаче заявки на участие в </w:t>
      </w:r>
      <w:proofErr w:type="spellStart"/>
      <w:r>
        <w:rPr>
          <w:sz w:val="28"/>
          <w:szCs w:val="28"/>
        </w:rPr>
        <w:t>редукционе</w:t>
      </w:r>
      <w:proofErr w:type="spellEnd"/>
      <w:r>
        <w:rPr>
          <w:sz w:val="28"/>
          <w:szCs w:val="28"/>
        </w:rPr>
        <w:t>, подписывается секретарем комиссии и</w:t>
      </w:r>
      <w:r>
        <w:rPr>
          <w:sz w:val="28"/>
          <w:szCs w:val="28"/>
          <w:lang w:val="en-US"/>
        </w:rPr>
        <w:t> </w:t>
      </w:r>
      <w:r>
        <w:rPr>
          <w:sz w:val="28"/>
          <w:szCs w:val="28"/>
        </w:rPr>
        <w:t>размещается на официальном сайте и на ЭТП.</w:t>
      </w:r>
      <w:proofErr w:type="gramEnd"/>
    </w:p>
    <w:p w:rsidR="00EB0DFD" w:rsidRDefault="00EB0DFD" w:rsidP="002832ED">
      <w:pPr>
        <w:keepNext/>
        <w:numPr>
          <w:ilvl w:val="2"/>
          <w:numId w:val="19"/>
        </w:numPr>
        <w:tabs>
          <w:tab w:val="num" w:pos="1288"/>
          <w:tab w:val="num" w:pos="1680"/>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proofErr w:type="spellStart"/>
      <w:r>
        <w:rPr>
          <w:sz w:val="28"/>
          <w:szCs w:val="28"/>
        </w:rPr>
        <w:t>редукционе</w:t>
      </w:r>
      <w:proofErr w:type="spellEnd"/>
      <w:r>
        <w:rPr>
          <w:sz w:val="28"/>
          <w:szCs w:val="28"/>
        </w:rPr>
        <w:t xml:space="preserve"> на ЭТП в порядке, предусмотренном регламентом работы данной ЭТП, подана только одна заявка на участие в </w:t>
      </w:r>
      <w:proofErr w:type="spellStart"/>
      <w:r>
        <w:rPr>
          <w:sz w:val="28"/>
          <w:szCs w:val="28"/>
        </w:rPr>
        <w:t>редукционе</w:t>
      </w:r>
      <w:proofErr w:type="spellEnd"/>
      <w:r>
        <w:rPr>
          <w:sz w:val="28"/>
          <w:szCs w:val="28"/>
        </w:rPr>
        <w:t xml:space="preserve"> или не</w:t>
      </w:r>
      <w:r>
        <w:rPr>
          <w:sz w:val="28"/>
          <w:szCs w:val="28"/>
          <w:lang w:val="en-US"/>
        </w:rPr>
        <w:t> </w:t>
      </w:r>
      <w:r>
        <w:rPr>
          <w:sz w:val="28"/>
          <w:szCs w:val="28"/>
        </w:rPr>
        <w:t xml:space="preserve">подано ни одной заявки на участие в </w:t>
      </w:r>
      <w:proofErr w:type="spellStart"/>
      <w:r>
        <w:rPr>
          <w:sz w:val="28"/>
          <w:szCs w:val="28"/>
        </w:rPr>
        <w:t>редукционе</w:t>
      </w:r>
      <w:proofErr w:type="spellEnd"/>
      <w:r>
        <w:rPr>
          <w:sz w:val="28"/>
          <w:szCs w:val="28"/>
        </w:rPr>
        <w:t xml:space="preserve">, в указанный протокол вносится информация о признании </w:t>
      </w:r>
      <w:proofErr w:type="spellStart"/>
      <w:r>
        <w:rPr>
          <w:sz w:val="28"/>
          <w:szCs w:val="28"/>
        </w:rPr>
        <w:t>редукциона</w:t>
      </w:r>
      <w:proofErr w:type="spellEnd"/>
      <w:r>
        <w:rPr>
          <w:sz w:val="28"/>
          <w:szCs w:val="28"/>
        </w:rPr>
        <w:t xml:space="preserve"> несостоявшимся.</w:t>
      </w:r>
    </w:p>
    <w:p w:rsidR="00EB0DFD" w:rsidRDefault="00EB0DFD" w:rsidP="002832ED">
      <w:pPr>
        <w:keepNext/>
        <w:numPr>
          <w:ilvl w:val="2"/>
          <w:numId w:val="19"/>
        </w:numPr>
        <w:tabs>
          <w:tab w:val="num" w:pos="1288"/>
          <w:tab w:val="num" w:pos="1680"/>
        </w:tabs>
        <w:ind w:left="0" w:firstLine="709"/>
        <w:jc w:val="both"/>
        <w:rPr>
          <w:sz w:val="28"/>
          <w:szCs w:val="28"/>
        </w:rPr>
      </w:pPr>
      <w:bookmarkStart w:id="127" w:name="_Ref352346793"/>
      <w:bookmarkEnd w:id="126"/>
      <w:r>
        <w:rPr>
          <w:sz w:val="28"/>
          <w:szCs w:val="28"/>
        </w:rPr>
        <w:t>В случае</w:t>
      </w:r>
      <w:proofErr w:type="gramStart"/>
      <w:r>
        <w:rPr>
          <w:sz w:val="28"/>
          <w:szCs w:val="28"/>
        </w:rPr>
        <w:t>,</w:t>
      </w:r>
      <w:proofErr w:type="gramEnd"/>
      <w:r>
        <w:rPr>
          <w:sz w:val="28"/>
          <w:szCs w:val="28"/>
        </w:rPr>
        <w:t xml:space="preserve"> если редукцион признан несостоявшимся в связи с тем, что по окончании срока подачи заявок на участие в </w:t>
      </w:r>
      <w:proofErr w:type="spellStart"/>
      <w:r>
        <w:rPr>
          <w:sz w:val="28"/>
          <w:szCs w:val="28"/>
        </w:rPr>
        <w:t>редукционе</w:t>
      </w:r>
      <w:proofErr w:type="spellEnd"/>
      <w:r>
        <w:rPr>
          <w:sz w:val="28"/>
          <w:szCs w:val="28"/>
        </w:rPr>
        <w:t xml:space="preserve">  была подана только одна заявка на участие в </w:t>
      </w:r>
      <w:proofErr w:type="spellStart"/>
      <w:r>
        <w:rPr>
          <w:sz w:val="28"/>
          <w:szCs w:val="28"/>
        </w:rPr>
        <w:t>редукционе</w:t>
      </w:r>
      <w:proofErr w:type="spellEnd"/>
      <w:r>
        <w:rPr>
          <w:sz w:val="28"/>
          <w:szCs w:val="28"/>
        </w:rPr>
        <w:t xml:space="preserve"> ЭТП незамедлительно после окончания срока подачи заявок открывает организатору </w:t>
      </w:r>
      <w:proofErr w:type="spellStart"/>
      <w:r>
        <w:rPr>
          <w:sz w:val="28"/>
          <w:szCs w:val="28"/>
        </w:rPr>
        <w:t>редукциона</w:t>
      </w:r>
      <w:proofErr w:type="spellEnd"/>
      <w:r>
        <w:rPr>
          <w:sz w:val="28"/>
          <w:szCs w:val="28"/>
        </w:rPr>
        <w:t xml:space="preserve"> доступ к сведениям и документам, содержащимся в первой и второй частях такой заявки. Редукционная комиссия по согласованию с заказчиком проводит рассмотрение первых и вторых частей заявки в порядке, предусмотренном подразделами </w:t>
      </w:r>
      <w:r>
        <w:fldChar w:fldCharType="begin"/>
      </w:r>
      <w:r>
        <w:rPr>
          <w:sz w:val="28"/>
          <w:szCs w:val="28"/>
        </w:rPr>
        <w:instrText xml:space="preserve"> REF _Ref319858873 \r \h  \* MERGEFORMAT </w:instrText>
      </w:r>
      <w:r>
        <w:fldChar w:fldCharType="separate"/>
      </w:r>
      <w:r>
        <w:rPr>
          <w:sz w:val="28"/>
          <w:szCs w:val="28"/>
        </w:rPr>
        <w:t>4.16.2</w:t>
      </w:r>
      <w:r>
        <w:fldChar w:fldCharType="end"/>
      </w:r>
      <w:r>
        <w:rPr>
          <w:sz w:val="28"/>
          <w:szCs w:val="28"/>
        </w:rPr>
        <w:t xml:space="preserve"> и </w:t>
      </w:r>
      <w:r>
        <w:fldChar w:fldCharType="begin"/>
      </w:r>
      <w:r>
        <w:rPr>
          <w:sz w:val="28"/>
          <w:szCs w:val="28"/>
        </w:rPr>
        <w:instrText xml:space="preserve"> REF _Ref353469749 \r \h  \* MERGEFORMAT </w:instrText>
      </w:r>
      <w:r>
        <w:fldChar w:fldCharType="separate"/>
      </w:r>
      <w:r>
        <w:rPr>
          <w:sz w:val="28"/>
          <w:szCs w:val="28"/>
        </w:rPr>
        <w:t>4.16.4</w:t>
      </w:r>
      <w:r>
        <w:fldChar w:fldCharType="end"/>
      </w:r>
      <w:r>
        <w:rPr>
          <w:sz w:val="28"/>
          <w:szCs w:val="28"/>
        </w:rPr>
        <w:t>.</w:t>
      </w:r>
      <w:bookmarkEnd w:id="127"/>
    </w:p>
    <w:p w:rsidR="00EB0DFD" w:rsidRDefault="00EB0DFD">
      <w:pPr>
        <w:keepNext/>
        <w:tabs>
          <w:tab w:val="num" w:pos="1855"/>
        </w:tabs>
        <w:ind w:firstLine="709"/>
        <w:jc w:val="both"/>
        <w:rPr>
          <w:sz w:val="28"/>
          <w:szCs w:val="28"/>
        </w:rPr>
      </w:pPr>
    </w:p>
    <w:p w:rsidR="00EB0DFD" w:rsidRDefault="00EB0DFD" w:rsidP="002832ED">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rPr>
      </w:pPr>
      <w:bookmarkStart w:id="128" w:name="_Toc319675844"/>
      <w:bookmarkStart w:id="129" w:name="_Ref317258098"/>
      <w:bookmarkStart w:id="130" w:name="_Ref317258080"/>
      <w:bookmarkStart w:id="131" w:name="_Toc269472550"/>
      <w:bookmarkStart w:id="132" w:name="_Toc390866550"/>
      <w:r>
        <w:rPr>
          <w:rFonts w:ascii="Times New Roman" w:eastAsia="Times New Roman" w:hAnsi="Times New Roman" w:cs="Times New Roman"/>
          <w:b w:val="0"/>
          <w:i w:val="0"/>
        </w:rPr>
        <w:t xml:space="preserve">Рассмотрение заявок на участие в </w:t>
      </w:r>
      <w:proofErr w:type="spellStart"/>
      <w:r>
        <w:rPr>
          <w:rFonts w:ascii="Times New Roman" w:eastAsia="Times New Roman" w:hAnsi="Times New Roman" w:cs="Times New Roman"/>
          <w:b w:val="0"/>
          <w:i w:val="0"/>
        </w:rPr>
        <w:t>редукционе</w:t>
      </w:r>
      <w:proofErr w:type="spellEnd"/>
      <w:r>
        <w:rPr>
          <w:rFonts w:ascii="Times New Roman" w:eastAsia="Times New Roman" w:hAnsi="Times New Roman" w:cs="Times New Roman"/>
          <w:b w:val="0"/>
          <w:i w:val="0"/>
        </w:rPr>
        <w:t xml:space="preserve">, проведение </w:t>
      </w:r>
      <w:proofErr w:type="spellStart"/>
      <w:r>
        <w:rPr>
          <w:rFonts w:ascii="Times New Roman" w:eastAsia="Times New Roman" w:hAnsi="Times New Roman" w:cs="Times New Roman"/>
          <w:b w:val="0"/>
          <w:i w:val="0"/>
        </w:rPr>
        <w:t>редукциона</w:t>
      </w:r>
      <w:proofErr w:type="spellEnd"/>
      <w:r>
        <w:rPr>
          <w:rFonts w:ascii="Times New Roman" w:eastAsia="Times New Roman" w:hAnsi="Times New Roman" w:cs="Times New Roman"/>
          <w:b w:val="0"/>
          <w:i w:val="0"/>
        </w:rPr>
        <w:t xml:space="preserve">, </w:t>
      </w:r>
      <w:bookmarkEnd w:id="128"/>
      <w:bookmarkEnd w:id="129"/>
      <w:bookmarkEnd w:id="130"/>
      <w:bookmarkEnd w:id="131"/>
      <w:r>
        <w:rPr>
          <w:rFonts w:ascii="Times New Roman" w:eastAsia="Times New Roman" w:hAnsi="Times New Roman" w:cs="Times New Roman"/>
          <w:b w:val="0"/>
          <w:i w:val="0"/>
        </w:rPr>
        <w:t xml:space="preserve">подведение итогов </w:t>
      </w:r>
      <w:proofErr w:type="spellStart"/>
      <w:r>
        <w:rPr>
          <w:rFonts w:ascii="Times New Roman" w:eastAsia="Times New Roman" w:hAnsi="Times New Roman" w:cs="Times New Roman"/>
          <w:b w:val="0"/>
          <w:i w:val="0"/>
        </w:rPr>
        <w:t>редукциона</w:t>
      </w:r>
      <w:bookmarkEnd w:id="132"/>
      <w:proofErr w:type="spellEnd"/>
    </w:p>
    <w:p w:rsidR="00EB0DFD" w:rsidRDefault="00EB0DFD" w:rsidP="002832ED">
      <w:pPr>
        <w:pStyle w:val="4"/>
        <w:numPr>
          <w:ilvl w:val="2"/>
          <w:numId w:val="18"/>
        </w:numPr>
        <w:tabs>
          <w:tab w:val="num" w:pos="1288"/>
        </w:tabs>
        <w:suppressAutoHyphens/>
        <w:adjustRightInd w:val="0"/>
        <w:spacing w:before="0" w:after="0"/>
        <w:ind w:left="0" w:firstLine="709"/>
        <w:jc w:val="both"/>
        <w:textAlignment w:val="baseline"/>
        <w:rPr>
          <w:b w:val="0"/>
        </w:rPr>
      </w:pPr>
      <w:r>
        <w:rPr>
          <w:b w:val="0"/>
        </w:rPr>
        <w:t>Общие положения</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 xml:space="preserve">ассмотрение заявок, проведение </w:t>
      </w:r>
      <w:proofErr w:type="spellStart"/>
      <w:r>
        <w:rPr>
          <w:rFonts w:eastAsia="Arial Unicode MS"/>
          <w:bCs/>
          <w:sz w:val="28"/>
          <w:szCs w:val="28"/>
        </w:rPr>
        <w:t>редукциона</w:t>
      </w:r>
      <w:proofErr w:type="spellEnd"/>
      <w:r>
        <w:rPr>
          <w:rFonts w:eastAsia="Arial Unicode MS"/>
          <w:bCs/>
          <w:sz w:val="28"/>
          <w:szCs w:val="28"/>
        </w:rPr>
        <w:t xml:space="preserve">, подведение итогов </w:t>
      </w:r>
      <w:proofErr w:type="spellStart"/>
      <w:r>
        <w:rPr>
          <w:rFonts w:eastAsia="Arial Unicode MS"/>
          <w:bCs/>
          <w:sz w:val="28"/>
          <w:szCs w:val="28"/>
        </w:rPr>
        <w:t>редукциона</w:t>
      </w:r>
      <w:proofErr w:type="spellEnd"/>
      <w:r>
        <w:rPr>
          <w:rFonts w:eastAsia="Arial Unicode MS"/>
          <w:bCs/>
          <w:sz w:val="28"/>
          <w:szCs w:val="28"/>
        </w:rPr>
        <w:t xml:space="preserve"> осуществляется в следующем порядке:</w:t>
      </w:r>
    </w:p>
    <w:p w:rsidR="00EB0DFD" w:rsidRDefault="00EB0DFD" w:rsidP="002832ED">
      <w:pPr>
        <w:keepNext/>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первых частей заявок (пункт </w:t>
      </w:r>
      <w:r>
        <w:fldChar w:fldCharType="begin"/>
      </w:r>
      <w:r>
        <w:instrText xml:space="preserve"> REF _Ref319858873 \r \h  \* MERGEFORMAT </w:instrText>
      </w:r>
      <w:r>
        <w:fldChar w:fldCharType="separate"/>
      </w:r>
      <w:r>
        <w:rPr>
          <w:rFonts w:eastAsia="Arial Unicode MS"/>
          <w:bCs/>
          <w:sz w:val="28"/>
          <w:szCs w:val="28"/>
        </w:rPr>
        <w:t>4.16.2</w:t>
      </w:r>
      <w:r>
        <w:fldChar w:fldCharType="end"/>
      </w:r>
      <w:r>
        <w:rPr>
          <w:rFonts w:eastAsia="Arial Unicode MS"/>
          <w:bCs/>
          <w:sz w:val="28"/>
          <w:szCs w:val="28"/>
        </w:rPr>
        <w:t>);</w:t>
      </w:r>
    </w:p>
    <w:p w:rsidR="00EB0DFD" w:rsidRDefault="00EB0DFD" w:rsidP="002832ED">
      <w:pPr>
        <w:keepNext/>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lastRenderedPageBreak/>
        <w:t xml:space="preserve">проведение </w:t>
      </w:r>
      <w:proofErr w:type="spellStart"/>
      <w:r>
        <w:rPr>
          <w:rFonts w:eastAsia="Arial Unicode MS"/>
          <w:bCs/>
          <w:sz w:val="28"/>
          <w:szCs w:val="28"/>
        </w:rPr>
        <w:t>редукциона</w:t>
      </w:r>
      <w:proofErr w:type="spellEnd"/>
      <w:r>
        <w:rPr>
          <w:rFonts w:eastAsia="Arial Unicode MS"/>
          <w:bCs/>
          <w:sz w:val="28"/>
          <w:szCs w:val="28"/>
        </w:rPr>
        <w:t xml:space="preserve"> (пункт </w:t>
      </w:r>
      <w:r>
        <w:fldChar w:fldCharType="begin"/>
      </w:r>
      <w:r>
        <w:instrText xml:space="preserve"> REF _Ref320208180 \r \h  \* MERGEFORMAT </w:instrText>
      </w:r>
      <w:r>
        <w:fldChar w:fldCharType="separate"/>
      </w:r>
      <w:r>
        <w:rPr>
          <w:rFonts w:eastAsia="Arial Unicode MS"/>
          <w:bCs/>
          <w:sz w:val="28"/>
          <w:szCs w:val="28"/>
        </w:rPr>
        <w:t>4.16.3</w:t>
      </w:r>
      <w:r>
        <w:fldChar w:fldCharType="end"/>
      </w:r>
      <w:r>
        <w:rPr>
          <w:rFonts w:eastAsia="Arial Unicode MS"/>
          <w:bCs/>
          <w:sz w:val="28"/>
          <w:szCs w:val="28"/>
        </w:rPr>
        <w:t>);</w:t>
      </w:r>
    </w:p>
    <w:p w:rsidR="00EB0DFD" w:rsidRDefault="00EB0DFD" w:rsidP="002832ED">
      <w:pPr>
        <w:keepNext/>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вторых частей заявок (пункт </w:t>
      </w:r>
      <w:r>
        <w:fldChar w:fldCharType="begin"/>
      </w:r>
      <w:r>
        <w:instrText xml:space="preserve"> REF _Ref319925937 \r \h  \* MERGEFORMAT </w:instrText>
      </w:r>
      <w:r>
        <w:fldChar w:fldCharType="separate"/>
      </w:r>
      <w:r>
        <w:rPr>
          <w:rFonts w:eastAsia="Arial Unicode MS"/>
          <w:bCs/>
          <w:sz w:val="28"/>
          <w:szCs w:val="28"/>
        </w:rPr>
        <w:t>4.16.4</w:t>
      </w:r>
      <w:r>
        <w:fldChar w:fldCharType="end"/>
      </w:r>
      <w:r>
        <w:rPr>
          <w:rFonts w:eastAsia="Arial Unicode MS"/>
          <w:bCs/>
          <w:sz w:val="28"/>
          <w:szCs w:val="28"/>
        </w:rPr>
        <w:t>);</w:t>
      </w:r>
    </w:p>
    <w:p w:rsidR="00EB0DFD" w:rsidRDefault="00EB0DFD" w:rsidP="002832ED">
      <w:pPr>
        <w:keepNext/>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подведение итогов </w:t>
      </w:r>
      <w:proofErr w:type="spellStart"/>
      <w:r>
        <w:rPr>
          <w:rFonts w:eastAsia="Arial Unicode MS"/>
          <w:bCs/>
          <w:sz w:val="28"/>
          <w:szCs w:val="28"/>
        </w:rPr>
        <w:t>редукциона</w:t>
      </w:r>
      <w:proofErr w:type="spellEnd"/>
      <w:r>
        <w:rPr>
          <w:rFonts w:eastAsia="Arial Unicode MS"/>
          <w:bCs/>
          <w:sz w:val="28"/>
          <w:szCs w:val="28"/>
        </w:rPr>
        <w:t xml:space="preserve"> (пункт </w:t>
      </w:r>
      <w:r>
        <w:fldChar w:fldCharType="begin"/>
      </w:r>
      <w:r>
        <w:instrText xml:space="preserve"> REF _Ref320208232 \r \h  \* MERGEFORMAT </w:instrText>
      </w:r>
      <w:r>
        <w:fldChar w:fldCharType="separate"/>
      </w:r>
      <w:r>
        <w:rPr>
          <w:rFonts w:eastAsia="Arial Unicode MS"/>
          <w:bCs/>
          <w:sz w:val="28"/>
          <w:szCs w:val="28"/>
        </w:rPr>
        <w:t>4.16.5</w:t>
      </w:r>
      <w:r>
        <w:fldChar w:fldCharType="end"/>
      </w:r>
      <w:r>
        <w:rPr>
          <w:rFonts w:eastAsia="Arial Unicode MS"/>
          <w:bCs/>
          <w:sz w:val="28"/>
          <w:szCs w:val="28"/>
        </w:rPr>
        <w:t>).</w:t>
      </w:r>
    </w:p>
    <w:p w:rsidR="00EB0DFD" w:rsidRDefault="00EB0DFD" w:rsidP="002832ED">
      <w:pPr>
        <w:keepNext/>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 При рассмотрении первых и вторых частей заявок организатор </w:t>
      </w:r>
      <w:proofErr w:type="spellStart"/>
      <w:r>
        <w:rPr>
          <w:sz w:val="28"/>
          <w:szCs w:val="28"/>
        </w:rPr>
        <w:t>редукциона</w:t>
      </w:r>
      <w:proofErr w:type="spellEnd"/>
      <w:r>
        <w:rPr>
          <w:sz w:val="28"/>
          <w:szCs w:val="28"/>
        </w:rPr>
        <w:t xml:space="preserve">, по решению редукционной комиссии либо по указанию заказчика, привлекает экспертов к рассмотрению заявок на участие в </w:t>
      </w:r>
      <w:proofErr w:type="spellStart"/>
      <w:r>
        <w:rPr>
          <w:sz w:val="28"/>
          <w:szCs w:val="28"/>
        </w:rPr>
        <w:t>редукционе</w:t>
      </w:r>
      <w:proofErr w:type="spellEnd"/>
      <w:r>
        <w:rPr>
          <w:sz w:val="28"/>
          <w:szCs w:val="28"/>
        </w:rPr>
        <w:t xml:space="preserve">. При этом редукционная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EB0DFD" w:rsidRDefault="00EB0DFD" w:rsidP="002832ED">
      <w:pPr>
        <w:keepNext/>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 Заявка на участие в </w:t>
      </w:r>
      <w:proofErr w:type="spellStart"/>
      <w:r>
        <w:rPr>
          <w:sz w:val="28"/>
          <w:szCs w:val="28"/>
        </w:rPr>
        <w:t>редукционе</w:t>
      </w:r>
      <w:proofErr w:type="spellEnd"/>
      <w:r>
        <w:rPr>
          <w:sz w:val="28"/>
          <w:szCs w:val="28"/>
        </w:rPr>
        <w:t xml:space="preserve"> (первая и вторая части) должна полностью соответствовать каждому из установленных настоящей редукционной документацией требований или быть лучше, то есть установленные в редукционной документации требования являются минимально допустимыми.</w:t>
      </w:r>
    </w:p>
    <w:p w:rsidR="00EB0DFD" w:rsidRDefault="00EB0DFD" w:rsidP="002832ED">
      <w:pPr>
        <w:pStyle w:val="4"/>
        <w:numPr>
          <w:ilvl w:val="2"/>
          <w:numId w:val="18"/>
        </w:numPr>
        <w:tabs>
          <w:tab w:val="num" w:pos="1288"/>
        </w:tabs>
        <w:suppressAutoHyphens/>
        <w:adjustRightInd w:val="0"/>
        <w:spacing w:before="0" w:after="0"/>
        <w:ind w:left="0" w:firstLine="709"/>
        <w:jc w:val="both"/>
        <w:textAlignment w:val="baseline"/>
        <w:rPr>
          <w:b w:val="0"/>
        </w:rPr>
      </w:pPr>
      <w:bookmarkStart w:id="133" w:name="_Ref319858873"/>
      <w:r>
        <w:rPr>
          <w:b w:val="0"/>
        </w:rPr>
        <w:t xml:space="preserve">Рассмотрение первых частей заявок на участие в </w:t>
      </w:r>
      <w:proofErr w:type="spellStart"/>
      <w:r>
        <w:rPr>
          <w:b w:val="0"/>
        </w:rPr>
        <w:t>редукционе</w:t>
      </w:r>
      <w:proofErr w:type="spellEnd"/>
      <w:r>
        <w:rPr>
          <w:b w:val="0"/>
        </w:rPr>
        <w:t xml:space="preserve">. Допуск к участию в </w:t>
      </w:r>
      <w:proofErr w:type="spellStart"/>
      <w:r>
        <w:rPr>
          <w:b w:val="0"/>
        </w:rPr>
        <w:t>редукционе</w:t>
      </w:r>
      <w:bookmarkEnd w:id="119"/>
      <w:bookmarkEnd w:id="120"/>
      <w:proofErr w:type="spellEnd"/>
      <w:r>
        <w:rPr>
          <w:b w:val="0"/>
        </w:rPr>
        <w:t>.</w:t>
      </w:r>
      <w:bookmarkEnd w:id="133"/>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34" w:name="_Ref319859523"/>
      <w:r>
        <w:rPr>
          <w:sz w:val="28"/>
          <w:szCs w:val="28"/>
        </w:rPr>
        <w:t xml:space="preserve">Незамедлительно после окончания срока подачи заявок на участие в </w:t>
      </w:r>
      <w:proofErr w:type="spellStart"/>
      <w:r>
        <w:rPr>
          <w:sz w:val="28"/>
          <w:szCs w:val="28"/>
        </w:rPr>
        <w:t>редукционе</w:t>
      </w:r>
      <w:proofErr w:type="spellEnd"/>
      <w:r>
        <w:rPr>
          <w:b/>
          <w:i/>
        </w:rPr>
        <w:t xml:space="preserve"> </w:t>
      </w:r>
      <w:r>
        <w:rPr>
          <w:sz w:val="28"/>
          <w:szCs w:val="28"/>
        </w:rPr>
        <w:t xml:space="preserve">организатору </w:t>
      </w:r>
      <w:proofErr w:type="spellStart"/>
      <w:r>
        <w:rPr>
          <w:sz w:val="28"/>
          <w:szCs w:val="28"/>
        </w:rPr>
        <w:t>редукциона</w:t>
      </w:r>
      <w:proofErr w:type="spellEnd"/>
      <w:r>
        <w:rPr>
          <w:sz w:val="28"/>
          <w:szCs w:val="28"/>
        </w:rPr>
        <w:t xml:space="preserve">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4"/>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Редукционная комиссия в срок, указанный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_Ref319841172 \r \h  \* MERGEFORMAT </w:instrText>
      </w:r>
      <w:r>
        <w:fldChar w:fldCharType="separate"/>
      </w:r>
      <w:r>
        <w:rPr>
          <w:sz w:val="28"/>
          <w:szCs w:val="28"/>
        </w:rPr>
        <w:t>21</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осуществляет рассмотрение первых частей заявок на участие в </w:t>
      </w:r>
      <w:proofErr w:type="spellStart"/>
      <w:r>
        <w:rPr>
          <w:sz w:val="28"/>
          <w:szCs w:val="28"/>
        </w:rPr>
        <w:t>редукционе</w:t>
      </w:r>
      <w:proofErr w:type="spellEnd"/>
      <w:r>
        <w:rPr>
          <w:sz w:val="28"/>
          <w:szCs w:val="28"/>
        </w:rPr>
        <w:t xml:space="preserve"> на предмет их соответствия требованиям, установленным законодательством Российской Федерации, ЕОСЗ и настоящей редукционной документацией.</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35" w:name="_Ref319671143"/>
      <w:r>
        <w:rPr>
          <w:sz w:val="28"/>
          <w:szCs w:val="28"/>
        </w:rPr>
        <w:t>В соответствии с установленными в редукционной документации требованиями, критериями отбора при рассмотрении первых частей заявки являются:</w:t>
      </w:r>
      <w:bookmarkEnd w:id="135"/>
    </w:p>
    <w:p w:rsidR="00EB0DFD" w:rsidRDefault="00EB0DFD" w:rsidP="002832ED">
      <w:pPr>
        <w:keepNext/>
        <w:numPr>
          <w:ilvl w:val="0"/>
          <w:numId w:val="24"/>
        </w:numPr>
        <w:tabs>
          <w:tab w:val="left" w:pos="1134"/>
        </w:tabs>
        <w:autoSpaceDE w:val="0"/>
        <w:autoSpaceDN w:val="0"/>
        <w:adjustRightInd w:val="0"/>
        <w:ind w:left="0" w:firstLine="709"/>
        <w:jc w:val="both"/>
        <w:rPr>
          <w:sz w:val="28"/>
          <w:szCs w:val="28"/>
        </w:rPr>
      </w:pPr>
      <w:bookmarkStart w:id="136" w:name="_Ref310366279"/>
      <w:r>
        <w:rPr>
          <w:sz w:val="28"/>
          <w:szCs w:val="28"/>
        </w:rPr>
        <w:t xml:space="preserve">соответствие первой части заявки требованиям редукционной документации по существу по своему составу, согласно пункту </w:t>
      </w:r>
      <w:r>
        <w:fldChar w:fldCharType="begin"/>
      </w:r>
      <w:r>
        <w:rPr>
          <w:sz w:val="28"/>
          <w:szCs w:val="28"/>
        </w:rPr>
        <w:instrText xml:space="preserve"> REF _Ref333241140 \r \h </w:instrText>
      </w:r>
      <w:r>
        <w:fldChar w:fldCharType="separate"/>
      </w:r>
      <w:r>
        <w:rPr>
          <w:sz w:val="28"/>
          <w:szCs w:val="28"/>
        </w:rPr>
        <w:t>17</w:t>
      </w:r>
      <w:r>
        <w:fldChar w:fldCharType="end"/>
      </w:r>
      <w:r>
        <w:rPr>
          <w:sz w:val="28"/>
        </w:rPr>
        <w:t>.1</w:t>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и оформлению;</w:t>
      </w:r>
      <w:bookmarkEnd w:id="136"/>
    </w:p>
    <w:p w:rsidR="00EB0DFD" w:rsidRDefault="00EB0DFD" w:rsidP="002832ED">
      <w:pPr>
        <w:keepNext/>
        <w:numPr>
          <w:ilvl w:val="0"/>
          <w:numId w:val="24"/>
        </w:numPr>
        <w:tabs>
          <w:tab w:val="left" w:pos="1134"/>
        </w:tabs>
        <w:autoSpaceDE w:val="0"/>
        <w:autoSpaceDN w:val="0"/>
        <w:adjustRightInd w:val="0"/>
        <w:ind w:left="0" w:firstLine="709"/>
        <w:jc w:val="both"/>
        <w:rPr>
          <w:sz w:val="28"/>
          <w:szCs w:val="28"/>
        </w:rPr>
      </w:pPr>
      <w:bookmarkStart w:id="137" w:name="_Ref319658796"/>
      <w:r>
        <w:rPr>
          <w:sz w:val="28"/>
          <w:szCs w:val="28"/>
        </w:rPr>
        <w:t>достоверность сведений и действительность документов, приведенных в первой части заявки;</w:t>
      </w:r>
      <w:bookmarkEnd w:id="137"/>
    </w:p>
    <w:p w:rsidR="00EB0DFD" w:rsidRDefault="00EB0DFD" w:rsidP="002832ED">
      <w:pPr>
        <w:keepNext/>
        <w:numPr>
          <w:ilvl w:val="0"/>
          <w:numId w:val="24"/>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w:t>
      </w:r>
      <w:proofErr w:type="spellStart"/>
      <w:r>
        <w:rPr>
          <w:sz w:val="28"/>
          <w:szCs w:val="28"/>
        </w:rPr>
        <w:t>редукциона</w:t>
      </w:r>
      <w:proofErr w:type="spellEnd"/>
      <w:r>
        <w:rPr>
          <w:sz w:val="28"/>
          <w:szCs w:val="28"/>
        </w:rPr>
        <w:t xml:space="preserve"> товаров требованиям, установленным в пункте </w:t>
      </w:r>
      <w:bookmarkStart w:id="138" w:name="_Ref319659212"/>
      <w:r>
        <w:fldChar w:fldCharType="begin"/>
      </w:r>
      <w:r>
        <w:instrText xml:space="preserve"> REF _Ref319855657 \r \h  \* MERGEFORMAT </w:instrText>
      </w:r>
      <w:r>
        <w:fldChar w:fldCharType="separate"/>
      </w:r>
      <w:r>
        <w:rPr>
          <w:sz w:val="28"/>
          <w:szCs w:val="28"/>
        </w:rPr>
        <w:t>15</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rsidP="002832ED">
      <w:pPr>
        <w:keepNext/>
        <w:numPr>
          <w:ilvl w:val="0"/>
          <w:numId w:val="24"/>
        </w:numPr>
        <w:tabs>
          <w:tab w:val="left" w:pos="1134"/>
        </w:tabs>
        <w:autoSpaceDE w:val="0"/>
        <w:autoSpaceDN w:val="0"/>
        <w:adjustRightInd w:val="0"/>
        <w:ind w:left="0" w:firstLine="709"/>
        <w:jc w:val="both"/>
        <w:rPr>
          <w:sz w:val="28"/>
          <w:szCs w:val="28"/>
        </w:rPr>
      </w:pPr>
      <w:bookmarkStart w:id="139" w:name="_Ref319851961"/>
      <w:bookmarkEnd w:id="138"/>
      <w:r>
        <w:rPr>
          <w:sz w:val="28"/>
          <w:szCs w:val="28"/>
        </w:rPr>
        <w:t xml:space="preserve">соответствие предлагаемых участником </w:t>
      </w:r>
      <w:proofErr w:type="spellStart"/>
      <w:r>
        <w:rPr>
          <w:sz w:val="28"/>
          <w:szCs w:val="28"/>
        </w:rPr>
        <w:t>редукциона</w:t>
      </w:r>
      <w:proofErr w:type="spellEnd"/>
      <w:r>
        <w:rPr>
          <w:sz w:val="28"/>
          <w:szCs w:val="28"/>
        </w:rPr>
        <w:t xml:space="preserve"> договорных условий (в том числе наличие начальных (максимальных) цен по каждому виду товара</w:t>
      </w:r>
      <w:r>
        <w:rPr>
          <w:b/>
          <w:i/>
        </w:rPr>
        <w:t>,</w:t>
      </w:r>
      <w:bookmarkStart w:id="140" w:name="_Ref319659237"/>
      <w:r>
        <w:rPr>
          <w:sz w:val="28"/>
          <w:szCs w:val="28"/>
        </w:rPr>
        <w:t xml:space="preserve"> установленных в случае и в порядке согласно пункту </w:t>
      </w:r>
      <w:r>
        <w:fldChar w:fldCharType="begin"/>
      </w:r>
      <w:r>
        <w:instrText xml:space="preserve"> REF _Ref319849024 \r \h  \* MERGEFORMAT </w:instrText>
      </w:r>
      <w:r>
        <w:fldChar w:fldCharType="separate"/>
      </w:r>
      <w:r>
        <w:rPr>
          <w:sz w:val="28"/>
          <w:szCs w:val="28"/>
        </w:rPr>
        <w:t>4.5</w:t>
      </w:r>
      <w:r>
        <w:fldChar w:fldCharType="end"/>
      </w:r>
      <w:r>
        <w:rPr>
          <w:sz w:val="28"/>
          <w:szCs w:val="28"/>
        </w:rPr>
        <w:t>) требованиям, установленным в пунктах </w:t>
      </w:r>
      <w:r>
        <w:fldChar w:fldCharType="begin"/>
      </w:r>
      <w:r>
        <w:instrText xml:space="preserve"> REF _Ref319589793 \r \h  \* MERGEFORMAT </w:instrText>
      </w:r>
      <w:r>
        <w:fldChar w:fldCharType="separate"/>
      </w:r>
      <w:r>
        <w:rPr>
          <w:sz w:val="28"/>
          <w:szCs w:val="28"/>
        </w:rPr>
        <w:t>3</w:t>
      </w:r>
      <w:r>
        <w:fldChar w:fldCharType="end"/>
      </w:r>
      <w:r>
        <w:rPr>
          <w:sz w:val="28"/>
          <w:szCs w:val="28"/>
        </w:rPr>
        <w:t xml:space="preserve">, </w:t>
      </w:r>
      <w:r>
        <w:fldChar w:fldCharType="begin"/>
      </w:r>
      <w:r>
        <w:instrText xml:space="preserve"> REF _Ref319836864 \r \h  \* MERGEFORMAT </w:instrText>
      </w:r>
      <w:r>
        <w:fldChar w:fldCharType="separate"/>
      </w:r>
      <w:r>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139"/>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По итогам рассмотрения первых частей заявок на участие в </w:t>
      </w:r>
      <w:proofErr w:type="spellStart"/>
      <w:r>
        <w:rPr>
          <w:sz w:val="28"/>
          <w:szCs w:val="28"/>
        </w:rPr>
        <w:t>редукционе</w:t>
      </w:r>
      <w:proofErr w:type="spellEnd"/>
      <w:r>
        <w:rPr>
          <w:sz w:val="28"/>
          <w:szCs w:val="28"/>
        </w:rPr>
        <w:t xml:space="preserve"> редукционная комиссия на своем заседании в отношении каждого участника </w:t>
      </w:r>
      <w:proofErr w:type="spellStart"/>
      <w:r>
        <w:rPr>
          <w:sz w:val="28"/>
          <w:szCs w:val="28"/>
        </w:rPr>
        <w:t>редукциона</w:t>
      </w:r>
      <w:proofErr w:type="spellEnd"/>
      <w:r>
        <w:rPr>
          <w:sz w:val="28"/>
          <w:szCs w:val="28"/>
        </w:rPr>
        <w:t xml:space="preserve"> принимает решение о допуске к дальнейшему участию в </w:t>
      </w:r>
      <w:proofErr w:type="spellStart"/>
      <w:r>
        <w:rPr>
          <w:sz w:val="28"/>
          <w:szCs w:val="28"/>
        </w:rPr>
        <w:t>редукционе</w:t>
      </w:r>
      <w:proofErr w:type="spellEnd"/>
      <w:r>
        <w:rPr>
          <w:sz w:val="28"/>
          <w:szCs w:val="28"/>
        </w:rPr>
        <w:t xml:space="preserve">, либо об отказе в допуске в соответствии с критериями отбора и в </w:t>
      </w:r>
      <w:r>
        <w:rPr>
          <w:sz w:val="28"/>
          <w:szCs w:val="28"/>
        </w:rPr>
        <w:lastRenderedPageBreak/>
        <w:t>порядке, которые установлены в редукционной документации, по следующим основаниям:</w:t>
      </w:r>
    </w:p>
    <w:p w:rsidR="00EB0DFD" w:rsidRDefault="00EB0DFD" w:rsidP="002832ED">
      <w:pPr>
        <w:pStyle w:val="aa"/>
        <w:keepNext/>
        <w:numPr>
          <w:ilvl w:val="0"/>
          <w:numId w:val="25"/>
        </w:numPr>
        <w:ind w:left="0" w:firstLine="709"/>
        <w:jc w:val="both"/>
        <w:rPr>
          <w:rFonts w:ascii="Times New Roman" w:hAnsi="Times New Roman" w:cs="Times New Roman"/>
          <w:sz w:val="28"/>
          <w:szCs w:val="24"/>
          <w:lang w:val="x-none"/>
        </w:rPr>
      </w:pPr>
      <w:bookmarkStart w:id="141" w:name="_Ref319851612"/>
      <w:bookmarkEnd w:id="140"/>
      <w:r>
        <w:rPr>
          <w:rFonts w:ascii="Times New Roman" w:hAnsi="Times New Roman" w:cs="Times New Roman"/>
          <w:sz w:val="28"/>
          <w:szCs w:val="24"/>
          <w:lang w:val="x-none"/>
        </w:rPr>
        <w:t xml:space="preserve">несоответствие </w:t>
      </w:r>
      <w:r>
        <w:rPr>
          <w:rFonts w:ascii="Times New Roman" w:hAnsi="Times New Roman" w:cs="Times New Roman"/>
          <w:sz w:val="28"/>
          <w:szCs w:val="24"/>
        </w:rPr>
        <w:t xml:space="preserve">первой части </w:t>
      </w:r>
      <w:r>
        <w:rPr>
          <w:rFonts w:ascii="Times New Roman" w:hAnsi="Times New Roman" w:cs="Times New Roman"/>
          <w:sz w:val="28"/>
          <w:szCs w:val="24"/>
          <w:lang w:val="x-none"/>
        </w:rPr>
        <w:t>заявки</w:t>
      </w:r>
      <w:r>
        <w:rPr>
          <w:rFonts w:ascii="Times New Roman" w:hAnsi="Times New Roman" w:cs="Times New Roman"/>
          <w:sz w:val="28"/>
          <w:szCs w:val="24"/>
        </w:rPr>
        <w:t xml:space="preserve"> требованиям подпункта </w:t>
      </w:r>
      <w:r>
        <w:fldChar w:fldCharType="begin"/>
      </w:r>
      <w:r>
        <w:rPr>
          <w:rFonts w:ascii="Times New Roman" w:hAnsi="Times New Roman"/>
          <w:sz w:val="28"/>
        </w:rPr>
        <w:instrText xml:space="preserve"> REF _Ref310366279 \r \h  \* MERGEFORMAT </w:instrText>
      </w:r>
      <w:r>
        <w:fldChar w:fldCharType="separate"/>
      </w:r>
      <w:r>
        <w:rPr>
          <w:rFonts w:ascii="Times New Roman" w:hAnsi="Times New Roman" w:cs="Times New Roman"/>
          <w:sz w:val="28"/>
          <w:szCs w:val="24"/>
        </w:rPr>
        <w:t>а)</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lang w:val="x-none"/>
        </w:rPr>
        <w:t xml:space="preserve"> по составу</w:t>
      </w:r>
      <w:r>
        <w:rPr>
          <w:rFonts w:ascii="Times New Roman" w:hAnsi="Times New Roman" w:cs="Times New Roman"/>
          <w:sz w:val="28"/>
          <w:szCs w:val="24"/>
        </w:rPr>
        <w:t xml:space="preserve"> и</w:t>
      </w:r>
      <w:r>
        <w:rPr>
          <w:rFonts w:ascii="Times New Roman" w:hAnsi="Times New Roman" w:cs="Times New Roman"/>
          <w:sz w:val="28"/>
          <w:szCs w:val="24"/>
          <w:lang w:val="x-none"/>
        </w:rPr>
        <w:t xml:space="preserve"> содержанию</w:t>
      </w:r>
      <w:r>
        <w:rPr>
          <w:rFonts w:ascii="Times New Roman" w:hAnsi="Times New Roman" w:cs="Times New Roman"/>
          <w:sz w:val="28"/>
          <w:szCs w:val="24"/>
        </w:rPr>
        <w:t>,</w:t>
      </w:r>
      <w:r>
        <w:rPr>
          <w:rFonts w:ascii="Times New Roman" w:hAnsi="Times New Roman" w:cs="Times New Roman"/>
          <w:sz w:val="28"/>
          <w:szCs w:val="24"/>
          <w:lang w:val="x-none"/>
        </w:rPr>
        <w:t xml:space="preserve"> в том числе представленного технического предложения. Если в заявке на</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участие в </w:t>
      </w:r>
      <w:proofErr w:type="spellStart"/>
      <w:r>
        <w:rPr>
          <w:rFonts w:ascii="Times New Roman" w:hAnsi="Times New Roman" w:cs="Times New Roman"/>
          <w:sz w:val="28"/>
          <w:szCs w:val="24"/>
        </w:rPr>
        <w:t>редукционе</w:t>
      </w:r>
      <w:proofErr w:type="spellEnd"/>
      <w:r>
        <w:rPr>
          <w:rFonts w:ascii="Times New Roman" w:hAnsi="Times New Roman" w:cs="Times New Roman"/>
          <w:sz w:val="28"/>
          <w:szCs w:val="24"/>
          <w:lang w:val="x-none"/>
        </w:rPr>
        <w:t xml:space="preserve"> указан срок в периодах (дни, недели, месяцы), а</w:t>
      </w:r>
      <w:r>
        <w:rPr>
          <w:rFonts w:ascii="Times New Roman" w:hAnsi="Times New Roman" w:cs="Times New Roman"/>
          <w:sz w:val="28"/>
          <w:szCs w:val="24"/>
          <w:lang w:val="en-US"/>
        </w:rPr>
        <w:t> </w:t>
      </w:r>
      <w:r>
        <w:rPr>
          <w:rFonts w:ascii="Times New Roman" w:hAnsi="Times New Roman" w:cs="Times New Roman"/>
          <w:sz w:val="28"/>
          <w:szCs w:val="24"/>
          <w:lang w:val="x-none"/>
        </w:rPr>
        <w:t>в</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извещении о проведении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lang w:val="x-none"/>
        </w:rPr>
        <w:t xml:space="preserve"> и пункте</w:t>
      </w:r>
      <w:r>
        <w:rPr>
          <w:rFonts w:ascii="Times New Roman" w:hAnsi="Times New Roman" w:cs="Times New Roman"/>
          <w:sz w:val="28"/>
          <w:szCs w:val="24"/>
        </w:rPr>
        <w:t> </w:t>
      </w:r>
      <w:r>
        <w:fldChar w:fldCharType="begin"/>
      </w:r>
      <w:r>
        <w:rPr>
          <w:rFonts w:ascii="Times New Roman" w:hAnsi="Times New Roman"/>
          <w:sz w:val="28"/>
        </w:rPr>
        <w:instrText xml:space="preserve"> REF _Ref319589793 \r \h  \* MERGEFORMAT </w:instrText>
      </w:r>
      <w:r>
        <w:fldChar w:fldCharType="separate"/>
      </w:r>
      <w:r>
        <w:rPr>
          <w:rFonts w:ascii="Times New Roman" w:hAnsi="Times New Roman" w:cs="Times New Roman"/>
          <w:sz w:val="28"/>
          <w:szCs w:val="24"/>
        </w:rPr>
        <w:t>3</w:t>
      </w:r>
      <w:r>
        <w:fldChar w:fldCharType="end"/>
      </w:r>
      <w:r>
        <w:rPr>
          <w:rFonts w:ascii="Times New Roman" w:hAnsi="Times New Roman" w:cs="Times New Roman"/>
          <w:sz w:val="28"/>
          <w:szCs w:val="24"/>
          <w:lang w:val="x-none"/>
        </w:rPr>
        <w:t xml:space="preserve"> раздела</w:t>
      </w:r>
      <w:r>
        <w:rPr>
          <w:rFonts w:ascii="Times New Roman" w:hAnsi="Times New Roman" w:cs="Times New Roman"/>
          <w:sz w:val="28"/>
          <w:szCs w:val="24"/>
        </w:rPr>
        <w:t> </w:t>
      </w:r>
      <w:r>
        <w:fldChar w:fldCharType="begin"/>
      </w:r>
      <w:r>
        <w:rPr>
          <w:rFonts w:ascii="Times New Roman" w:hAnsi="Times New Roman"/>
          <w:sz w:val="28"/>
        </w:rPr>
        <w:instrText xml:space="preserve"> REF _Ref317254587 \r \h  \* MERGEFORMAT </w:instrText>
      </w:r>
      <w:r>
        <w:fldChar w:fldCharType="separate"/>
      </w:r>
      <w:r>
        <w:rPr>
          <w:rFonts w:ascii="Times New Roman" w:hAnsi="Times New Roman" w:cs="Times New Roman"/>
          <w:sz w:val="28"/>
          <w:szCs w:val="24"/>
        </w:rPr>
        <w:t>5</w:t>
      </w:r>
      <w:r>
        <w:fldChar w:fldCharType="end"/>
      </w:r>
      <w:r>
        <w:rPr>
          <w:rFonts w:ascii="Times New Roman" w:hAnsi="Times New Roman" w:cs="Times New Roman"/>
          <w:sz w:val="28"/>
          <w:szCs w:val="24"/>
          <w:lang w:val="x-none"/>
        </w:rPr>
        <w:t xml:space="preserve"> «Информационная карта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lang w:val="x-none"/>
        </w:rPr>
        <w:t xml:space="preserve">» установлена календарная дата, то для исчисления соответствия заявки на участие в </w:t>
      </w:r>
      <w:proofErr w:type="spellStart"/>
      <w:r>
        <w:rPr>
          <w:rFonts w:ascii="Times New Roman" w:hAnsi="Times New Roman" w:cs="Times New Roman"/>
          <w:sz w:val="28"/>
          <w:szCs w:val="24"/>
        </w:rPr>
        <w:t>редукционе</w:t>
      </w:r>
      <w:proofErr w:type="spellEnd"/>
      <w:r>
        <w:rPr>
          <w:rFonts w:ascii="Times New Roman" w:hAnsi="Times New Roman" w:cs="Times New Roman"/>
          <w:sz w:val="28"/>
          <w:szCs w:val="24"/>
          <w:lang w:val="x-none"/>
        </w:rPr>
        <w:t xml:space="preserve">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Pr>
          <w:rFonts w:ascii="Times New Roman" w:hAnsi="Times New Roman" w:cs="Times New Roman"/>
          <w:bCs/>
          <w:sz w:val="28"/>
          <w:szCs w:val="24"/>
        </w:rPr>
        <w:t>рассмотрения вторых частей заявок</w:t>
      </w:r>
      <w:r>
        <w:rPr>
          <w:rFonts w:ascii="Times New Roman" w:hAnsi="Times New Roman" w:cs="Times New Roman"/>
          <w:bCs/>
          <w:sz w:val="28"/>
          <w:szCs w:val="24"/>
          <w:lang w:val="x-none"/>
        </w:rPr>
        <w:t xml:space="preserve">, указанной в извещении о проведении </w:t>
      </w:r>
      <w:proofErr w:type="spellStart"/>
      <w:r>
        <w:rPr>
          <w:rFonts w:ascii="Times New Roman" w:hAnsi="Times New Roman" w:cs="Times New Roman"/>
          <w:bCs/>
          <w:sz w:val="28"/>
          <w:szCs w:val="24"/>
        </w:rPr>
        <w:t>редукциона</w:t>
      </w:r>
      <w:proofErr w:type="spellEnd"/>
      <w:r>
        <w:rPr>
          <w:rFonts w:ascii="Times New Roman" w:hAnsi="Times New Roman" w:cs="Times New Roman"/>
          <w:bCs/>
          <w:sz w:val="28"/>
          <w:szCs w:val="24"/>
          <w:lang w:val="x-none"/>
        </w:rPr>
        <w:t xml:space="preserve"> и пункте</w:t>
      </w:r>
      <w:r>
        <w:rPr>
          <w:rFonts w:ascii="Times New Roman" w:hAnsi="Times New Roman" w:cs="Times New Roman"/>
          <w:bCs/>
          <w:sz w:val="28"/>
          <w:szCs w:val="24"/>
          <w:lang w:val="en-US"/>
        </w:rPr>
        <w:t> </w:t>
      </w:r>
      <w:r>
        <w:fldChar w:fldCharType="begin"/>
      </w:r>
      <w:r>
        <w:rPr>
          <w:rFonts w:ascii="Times New Roman" w:hAnsi="Times New Roman"/>
          <w:sz w:val="28"/>
        </w:rPr>
        <w:instrText xml:space="preserve"> REF _Ref319841446 \r \h \* MERGEFORMAT </w:instrText>
      </w:r>
      <w:r>
        <w:fldChar w:fldCharType="separate"/>
      </w:r>
      <w:r>
        <w:rPr>
          <w:rFonts w:ascii="Times New Roman" w:hAnsi="Times New Roman" w:cs="Times New Roman"/>
          <w:bCs/>
          <w:sz w:val="28"/>
          <w:szCs w:val="24"/>
        </w:rPr>
        <w:t>23</w:t>
      </w:r>
      <w:r>
        <w:fldChar w:fldCharType="end"/>
      </w:r>
      <w:r>
        <w:rPr>
          <w:rFonts w:ascii="Times New Roman" w:hAnsi="Times New Roman" w:cs="Times New Roman"/>
          <w:bCs/>
          <w:sz w:val="28"/>
          <w:szCs w:val="24"/>
          <w:lang w:val="x-none"/>
        </w:rPr>
        <w:t xml:space="preserve"> раздела</w:t>
      </w:r>
      <w:r>
        <w:rPr>
          <w:rFonts w:ascii="Times New Roman" w:hAnsi="Times New Roman" w:cs="Times New Roman"/>
          <w:bCs/>
          <w:sz w:val="28"/>
          <w:szCs w:val="24"/>
        </w:rPr>
        <w:t> </w:t>
      </w:r>
      <w:r>
        <w:fldChar w:fldCharType="begin"/>
      </w:r>
      <w:r>
        <w:rPr>
          <w:rFonts w:ascii="Times New Roman" w:hAnsi="Times New Roman"/>
          <w:sz w:val="28"/>
        </w:rPr>
        <w:instrText xml:space="preserve"> REF _Ref317254624 \r \h  \* MERGEFORMAT </w:instrText>
      </w:r>
      <w:r>
        <w:fldChar w:fldCharType="separate"/>
      </w:r>
      <w:r>
        <w:rPr>
          <w:rFonts w:ascii="Times New Roman" w:hAnsi="Times New Roman" w:cs="Times New Roman"/>
          <w:bCs/>
          <w:sz w:val="28"/>
          <w:szCs w:val="24"/>
        </w:rPr>
        <w:t>5</w:t>
      </w:r>
      <w:r>
        <w:fldChar w:fldCharType="end"/>
      </w:r>
      <w:r>
        <w:rPr>
          <w:rFonts w:ascii="Times New Roman" w:hAnsi="Times New Roman" w:cs="Times New Roman"/>
          <w:bCs/>
          <w:sz w:val="28"/>
          <w:szCs w:val="24"/>
          <w:lang w:val="x-none"/>
        </w:rPr>
        <w:t xml:space="preserve"> «Информационная карта </w:t>
      </w:r>
      <w:proofErr w:type="spellStart"/>
      <w:r>
        <w:rPr>
          <w:rFonts w:ascii="Times New Roman" w:hAnsi="Times New Roman" w:cs="Times New Roman"/>
          <w:bCs/>
          <w:sz w:val="28"/>
          <w:szCs w:val="24"/>
          <w:lang w:val="x-none"/>
        </w:rPr>
        <w:t>редукциона</w:t>
      </w:r>
      <w:proofErr w:type="spellEnd"/>
      <w:r>
        <w:rPr>
          <w:rFonts w:ascii="Times New Roman" w:hAnsi="Times New Roman" w:cs="Times New Roman"/>
          <w:bCs/>
          <w:sz w:val="28"/>
          <w:szCs w:val="24"/>
          <w:lang w:val="x-none"/>
        </w:rPr>
        <w:t xml:space="preserve">» и датой заключения </w:t>
      </w:r>
      <w:r>
        <w:rPr>
          <w:rFonts w:ascii="Times New Roman" w:hAnsi="Times New Roman" w:cs="Times New Roman"/>
          <w:sz w:val="28"/>
          <w:szCs w:val="24"/>
          <w:lang w:val="x-none"/>
        </w:rPr>
        <w:t xml:space="preserve">договора, </w:t>
      </w:r>
      <w:r>
        <w:rPr>
          <w:rFonts w:ascii="Times New Roman" w:hAnsi="Times New Roman" w:cs="Times New Roman"/>
          <w:sz w:val="28"/>
          <w:szCs w:val="24"/>
        </w:rPr>
        <w:t>в соответствии с минимально возможным сроком</w:t>
      </w:r>
      <w:r>
        <w:rPr>
          <w:rFonts w:ascii="Times New Roman" w:hAnsi="Times New Roman" w:cs="Times New Roman"/>
          <w:sz w:val="28"/>
          <w:szCs w:val="24"/>
          <w:lang w:val="x-none"/>
        </w:rPr>
        <w:t>, указанн</w:t>
      </w:r>
      <w:r>
        <w:rPr>
          <w:rFonts w:ascii="Times New Roman" w:hAnsi="Times New Roman" w:cs="Times New Roman"/>
          <w:sz w:val="28"/>
          <w:szCs w:val="24"/>
        </w:rPr>
        <w:t>ым</w:t>
      </w:r>
      <w:r>
        <w:rPr>
          <w:rFonts w:ascii="Times New Roman" w:hAnsi="Times New Roman" w:cs="Times New Roman"/>
          <w:sz w:val="28"/>
          <w:szCs w:val="24"/>
          <w:lang w:val="x-none"/>
        </w:rPr>
        <w:t xml:space="preserve"> в</w:t>
      </w:r>
      <w:r>
        <w:rPr>
          <w:rFonts w:ascii="Times New Roman" w:hAnsi="Times New Roman" w:cs="Times New Roman"/>
          <w:sz w:val="28"/>
          <w:szCs w:val="24"/>
          <w:lang w:val="en-US"/>
        </w:rPr>
        <w:t> </w:t>
      </w:r>
      <w:r>
        <w:rPr>
          <w:rFonts w:ascii="Times New Roman" w:hAnsi="Times New Roman" w:cs="Times New Roman"/>
          <w:sz w:val="28"/>
          <w:szCs w:val="24"/>
          <w:lang w:val="x-none"/>
        </w:rPr>
        <w:t xml:space="preserve">извещении о проведении </w:t>
      </w:r>
      <w:proofErr w:type="spellStart"/>
      <w:r>
        <w:rPr>
          <w:rFonts w:ascii="Times New Roman" w:hAnsi="Times New Roman" w:cs="Times New Roman"/>
          <w:sz w:val="28"/>
          <w:szCs w:val="24"/>
          <w:lang w:val="x-none"/>
        </w:rPr>
        <w:t>редукциона</w:t>
      </w:r>
      <w:proofErr w:type="spellEnd"/>
      <w:r>
        <w:rPr>
          <w:rFonts w:ascii="Times New Roman" w:hAnsi="Times New Roman" w:cs="Times New Roman"/>
          <w:sz w:val="28"/>
          <w:szCs w:val="24"/>
          <w:lang w:val="x-none"/>
        </w:rPr>
        <w:t xml:space="preserve"> и </w:t>
      </w:r>
      <w:r>
        <w:rPr>
          <w:rFonts w:ascii="Times New Roman" w:hAnsi="Times New Roman" w:cs="Times New Roman"/>
          <w:bCs/>
          <w:sz w:val="28"/>
          <w:szCs w:val="24"/>
          <w:lang w:val="x-none"/>
        </w:rPr>
        <w:t>пункте</w:t>
      </w:r>
      <w:r>
        <w:rPr>
          <w:rFonts w:ascii="Times New Roman" w:hAnsi="Times New Roman" w:cs="Times New Roman"/>
          <w:bCs/>
          <w:sz w:val="28"/>
          <w:szCs w:val="24"/>
        </w:rPr>
        <w:t> </w:t>
      </w:r>
      <w:r>
        <w:fldChar w:fldCharType="begin"/>
      </w:r>
      <w:r>
        <w:rPr>
          <w:rFonts w:ascii="Times New Roman" w:hAnsi="Times New Roman"/>
          <w:sz w:val="28"/>
        </w:rPr>
        <w:instrText xml:space="preserve"> REF _Ref319841541 \r \h  \* MERGEFORMAT </w:instrText>
      </w:r>
      <w:r>
        <w:fldChar w:fldCharType="separate"/>
      </w:r>
      <w:r>
        <w:rPr>
          <w:rFonts w:ascii="Times New Roman" w:hAnsi="Times New Roman" w:cs="Times New Roman"/>
          <w:bCs/>
          <w:sz w:val="28"/>
          <w:szCs w:val="24"/>
        </w:rPr>
        <w:t>24</w:t>
      </w:r>
      <w:r>
        <w:fldChar w:fldCharType="end"/>
      </w:r>
      <w:r>
        <w:rPr>
          <w:rFonts w:ascii="Times New Roman" w:hAnsi="Times New Roman" w:cs="Times New Roman"/>
          <w:bCs/>
          <w:sz w:val="28"/>
          <w:szCs w:val="24"/>
          <w:lang w:val="x-none"/>
        </w:rPr>
        <w:t xml:space="preserve"> раздела</w:t>
      </w:r>
      <w:r>
        <w:rPr>
          <w:rFonts w:ascii="Times New Roman" w:hAnsi="Times New Roman" w:cs="Times New Roman"/>
          <w:bCs/>
          <w:sz w:val="28"/>
          <w:szCs w:val="24"/>
        </w:rPr>
        <w:t> </w:t>
      </w:r>
      <w:r>
        <w:fldChar w:fldCharType="begin"/>
      </w:r>
      <w:r>
        <w:rPr>
          <w:rFonts w:ascii="Times New Roman" w:hAnsi="Times New Roman"/>
          <w:sz w:val="28"/>
        </w:rPr>
        <w:instrText xml:space="preserve"> REF _Ref317254668 \r \h  \* MERGEFORMAT </w:instrText>
      </w:r>
      <w:r>
        <w:fldChar w:fldCharType="separate"/>
      </w:r>
      <w:r>
        <w:rPr>
          <w:rFonts w:ascii="Times New Roman" w:hAnsi="Times New Roman" w:cs="Times New Roman"/>
          <w:bCs/>
          <w:sz w:val="28"/>
          <w:szCs w:val="24"/>
        </w:rPr>
        <w:t>5</w:t>
      </w:r>
      <w:r>
        <w:fldChar w:fldCharType="end"/>
      </w:r>
      <w:r>
        <w:rPr>
          <w:rFonts w:ascii="Times New Roman" w:hAnsi="Times New Roman" w:cs="Times New Roman"/>
          <w:bCs/>
          <w:sz w:val="28"/>
          <w:szCs w:val="24"/>
          <w:lang w:val="x-none"/>
        </w:rPr>
        <w:t xml:space="preserve"> «Информационная карта </w:t>
      </w:r>
      <w:proofErr w:type="spellStart"/>
      <w:r>
        <w:rPr>
          <w:rFonts w:ascii="Times New Roman" w:hAnsi="Times New Roman" w:cs="Times New Roman"/>
          <w:bCs/>
          <w:sz w:val="28"/>
          <w:szCs w:val="24"/>
          <w:lang w:val="x-none"/>
        </w:rPr>
        <w:t>редукциона</w:t>
      </w:r>
      <w:proofErr w:type="spellEnd"/>
      <w:r>
        <w:rPr>
          <w:rFonts w:ascii="Times New Roman" w:hAnsi="Times New Roman" w:cs="Times New Roman"/>
          <w:bCs/>
          <w:sz w:val="28"/>
          <w:szCs w:val="24"/>
          <w:lang w:val="x-none"/>
        </w:rPr>
        <w:t>»</w:t>
      </w:r>
      <w:r>
        <w:rPr>
          <w:rFonts w:ascii="Times New Roman" w:hAnsi="Times New Roman" w:cs="Times New Roman"/>
          <w:sz w:val="28"/>
          <w:szCs w:val="24"/>
          <w:lang w:val="x-none"/>
        </w:rPr>
        <w:t>;</w:t>
      </w:r>
      <w:bookmarkEnd w:id="141"/>
    </w:p>
    <w:p w:rsidR="00EB0DFD" w:rsidRDefault="00EB0DFD" w:rsidP="002832ED">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 xml:space="preserve">предоставление участником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w:t>
      </w:r>
      <w:r>
        <w:rPr>
          <w:rFonts w:ascii="Times New Roman" w:hAnsi="Times New Roman" w:cs="Times New Roman"/>
          <w:sz w:val="28"/>
          <w:szCs w:val="24"/>
          <w:lang w:val="x-none"/>
        </w:rPr>
        <w:t>в составе</w:t>
      </w:r>
      <w:r>
        <w:rPr>
          <w:rFonts w:ascii="Times New Roman" w:hAnsi="Times New Roman" w:cs="Times New Roman"/>
          <w:sz w:val="28"/>
          <w:szCs w:val="24"/>
        </w:rPr>
        <w:t xml:space="preserve"> первой части</w:t>
      </w:r>
      <w:r>
        <w:rPr>
          <w:rFonts w:ascii="Times New Roman" w:hAnsi="Times New Roman" w:cs="Times New Roman"/>
          <w:sz w:val="28"/>
          <w:szCs w:val="24"/>
          <w:lang w:val="x-none"/>
        </w:rPr>
        <w:t xml:space="preserve"> заявки </w:t>
      </w:r>
      <w:r>
        <w:rPr>
          <w:rFonts w:ascii="Times New Roman" w:hAnsi="Times New Roman" w:cs="Times New Roman"/>
          <w:sz w:val="28"/>
          <w:szCs w:val="24"/>
        </w:rPr>
        <w:t xml:space="preserve">на участие в </w:t>
      </w:r>
      <w:proofErr w:type="spellStart"/>
      <w:r>
        <w:rPr>
          <w:rFonts w:ascii="Times New Roman" w:hAnsi="Times New Roman" w:cs="Times New Roman"/>
          <w:sz w:val="28"/>
          <w:szCs w:val="24"/>
        </w:rPr>
        <w:t>редукционе</w:t>
      </w:r>
      <w:proofErr w:type="spellEnd"/>
      <w:r>
        <w:rPr>
          <w:rFonts w:ascii="Times New Roman" w:hAnsi="Times New Roman" w:cs="Times New Roman"/>
          <w:sz w:val="28"/>
          <w:szCs w:val="24"/>
        </w:rPr>
        <w:t xml:space="preserve"> </w:t>
      </w:r>
      <w:r>
        <w:rPr>
          <w:rFonts w:ascii="Times New Roman" w:hAnsi="Times New Roman" w:cs="Times New Roman"/>
          <w:sz w:val="28"/>
          <w:szCs w:val="24"/>
          <w:lang w:val="x-none"/>
        </w:rPr>
        <w:t>недостоверных сведений</w:t>
      </w:r>
      <w:r>
        <w:rPr>
          <w:rFonts w:ascii="Times New Roman" w:hAnsi="Times New Roman" w:cs="Times New Roman"/>
          <w:sz w:val="28"/>
          <w:szCs w:val="24"/>
        </w:rPr>
        <w:t xml:space="preserve"> (подпункт </w:t>
      </w:r>
      <w:r>
        <w:fldChar w:fldCharType="begin"/>
      </w:r>
      <w:r>
        <w:rPr>
          <w:rFonts w:ascii="Times New Roman" w:hAnsi="Times New Roman"/>
          <w:sz w:val="28"/>
        </w:rPr>
        <w:instrText xml:space="preserve"> REF _Ref319658796 \r \h  \* MERGEFORMAT </w:instrText>
      </w:r>
      <w:r>
        <w:fldChar w:fldCharType="separate"/>
      </w:r>
      <w:r>
        <w:rPr>
          <w:rFonts w:ascii="Times New Roman" w:hAnsi="Times New Roman" w:cs="Times New Roman"/>
          <w:sz w:val="28"/>
          <w:szCs w:val="24"/>
        </w:rPr>
        <w:t>б)</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rPr>
        <w:t>)</w:t>
      </w:r>
      <w:r>
        <w:rPr>
          <w:rFonts w:ascii="Times New Roman" w:hAnsi="Times New Roman" w:cs="Times New Roman"/>
          <w:sz w:val="28"/>
          <w:szCs w:val="24"/>
          <w:lang w:val="x-none"/>
        </w:rPr>
        <w:t>;</w:t>
      </w:r>
    </w:p>
    <w:p w:rsidR="00EB0DFD" w:rsidRDefault="00EB0DFD" w:rsidP="002832ED">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 xml:space="preserve">несоответствие </w:t>
      </w:r>
      <w:r>
        <w:rPr>
          <w:rFonts w:ascii="Times New Roman" w:hAnsi="Times New Roman" w:cs="Times New Roman"/>
          <w:sz w:val="28"/>
          <w:szCs w:val="24"/>
        </w:rPr>
        <w:t>товара, работ, услуг</w:t>
      </w:r>
      <w:r>
        <w:rPr>
          <w:rFonts w:ascii="Times New Roman" w:hAnsi="Times New Roman" w:cs="Times New Roman"/>
          <w:sz w:val="28"/>
          <w:szCs w:val="24"/>
          <w:lang w:val="x-none"/>
        </w:rPr>
        <w:t>, указанных в</w:t>
      </w:r>
      <w:r>
        <w:rPr>
          <w:rFonts w:ascii="Times New Roman" w:hAnsi="Times New Roman" w:cs="Times New Roman"/>
          <w:sz w:val="28"/>
          <w:szCs w:val="24"/>
        </w:rPr>
        <w:t xml:space="preserve"> первой части </w:t>
      </w:r>
      <w:r>
        <w:rPr>
          <w:rFonts w:ascii="Times New Roman" w:hAnsi="Times New Roman" w:cs="Times New Roman"/>
          <w:sz w:val="28"/>
          <w:szCs w:val="24"/>
          <w:lang w:val="x-none"/>
        </w:rPr>
        <w:t>заявк</w:t>
      </w:r>
      <w:r>
        <w:rPr>
          <w:rFonts w:ascii="Times New Roman" w:hAnsi="Times New Roman" w:cs="Times New Roman"/>
          <w:sz w:val="28"/>
          <w:szCs w:val="24"/>
        </w:rPr>
        <w:t>и</w:t>
      </w:r>
      <w:r>
        <w:rPr>
          <w:rFonts w:ascii="Times New Roman" w:hAnsi="Times New Roman" w:cs="Times New Roman"/>
          <w:sz w:val="28"/>
          <w:szCs w:val="24"/>
          <w:lang w:val="x-none"/>
        </w:rPr>
        <w:t xml:space="preserve"> на участие в </w:t>
      </w:r>
      <w:proofErr w:type="spellStart"/>
      <w:r>
        <w:rPr>
          <w:rFonts w:ascii="Times New Roman" w:hAnsi="Times New Roman" w:cs="Times New Roman"/>
          <w:sz w:val="28"/>
          <w:szCs w:val="24"/>
          <w:lang w:val="x-none"/>
        </w:rPr>
        <w:t>редукционе</w:t>
      </w:r>
      <w:proofErr w:type="spellEnd"/>
      <w:r>
        <w:rPr>
          <w:rFonts w:ascii="Times New Roman" w:hAnsi="Times New Roman" w:cs="Times New Roman"/>
          <w:sz w:val="28"/>
          <w:szCs w:val="24"/>
        </w:rPr>
        <w:t>, согласно критерию отбора подпункта </w:t>
      </w:r>
      <w:r>
        <w:fldChar w:fldCharType="begin"/>
      </w:r>
      <w:r>
        <w:rPr>
          <w:rFonts w:ascii="Times New Roman" w:hAnsi="Times New Roman"/>
          <w:sz w:val="28"/>
        </w:rPr>
        <w:instrText xml:space="preserve"> REF _Ref319659212 \r \h  \* MERGEFORMAT </w:instrText>
      </w:r>
      <w:r>
        <w:fldChar w:fldCharType="separate"/>
      </w:r>
      <w:r>
        <w:rPr>
          <w:rFonts w:ascii="Times New Roman" w:hAnsi="Times New Roman" w:cs="Times New Roman"/>
          <w:sz w:val="28"/>
          <w:szCs w:val="24"/>
        </w:rPr>
        <w:t>в)</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rPr>
        <w:t>;</w:t>
      </w:r>
    </w:p>
    <w:p w:rsidR="00EB0DFD" w:rsidRDefault="00EB0DFD" w:rsidP="002832ED">
      <w:pPr>
        <w:pStyle w:val="aa"/>
        <w:keepNext/>
        <w:numPr>
          <w:ilvl w:val="0"/>
          <w:numId w:val="25"/>
        </w:numPr>
        <w:ind w:left="0" w:firstLine="709"/>
        <w:jc w:val="both"/>
        <w:rPr>
          <w:rFonts w:ascii="Times New Roman" w:hAnsi="Times New Roman" w:cs="Times New Roman"/>
          <w:sz w:val="28"/>
          <w:szCs w:val="24"/>
          <w:lang w:val="x-none"/>
        </w:rPr>
      </w:pPr>
      <w:r>
        <w:rPr>
          <w:rFonts w:ascii="Times New Roman" w:hAnsi="Times New Roman" w:cs="Times New Roman"/>
          <w:sz w:val="28"/>
          <w:szCs w:val="24"/>
          <w:lang w:val="x-none"/>
        </w:rPr>
        <w:t>несоответствие договорных условий, указанных в</w:t>
      </w:r>
      <w:r>
        <w:rPr>
          <w:rFonts w:ascii="Times New Roman" w:hAnsi="Times New Roman" w:cs="Times New Roman"/>
          <w:sz w:val="28"/>
          <w:szCs w:val="24"/>
        </w:rPr>
        <w:t xml:space="preserve"> первой части </w:t>
      </w:r>
      <w:r>
        <w:rPr>
          <w:rFonts w:ascii="Times New Roman" w:hAnsi="Times New Roman" w:cs="Times New Roman"/>
          <w:sz w:val="28"/>
          <w:szCs w:val="24"/>
          <w:lang w:val="x-none"/>
        </w:rPr>
        <w:t>заявк</w:t>
      </w:r>
      <w:r>
        <w:rPr>
          <w:rFonts w:ascii="Times New Roman" w:hAnsi="Times New Roman" w:cs="Times New Roman"/>
          <w:sz w:val="28"/>
          <w:szCs w:val="24"/>
        </w:rPr>
        <w:t>и</w:t>
      </w:r>
      <w:r>
        <w:rPr>
          <w:rFonts w:ascii="Times New Roman" w:hAnsi="Times New Roman" w:cs="Times New Roman"/>
          <w:sz w:val="28"/>
          <w:szCs w:val="24"/>
          <w:lang w:val="x-none"/>
        </w:rPr>
        <w:t xml:space="preserve"> на участие в </w:t>
      </w:r>
      <w:proofErr w:type="spellStart"/>
      <w:r>
        <w:rPr>
          <w:rFonts w:ascii="Times New Roman" w:hAnsi="Times New Roman" w:cs="Times New Roman"/>
          <w:sz w:val="28"/>
          <w:szCs w:val="24"/>
          <w:lang w:val="x-none"/>
        </w:rPr>
        <w:t>редукционе</w:t>
      </w:r>
      <w:proofErr w:type="spellEnd"/>
      <w:r>
        <w:rPr>
          <w:rFonts w:ascii="Times New Roman" w:hAnsi="Times New Roman" w:cs="Times New Roman"/>
          <w:sz w:val="28"/>
          <w:szCs w:val="24"/>
        </w:rPr>
        <w:t>, согласно критерию отбора подпункта </w:t>
      </w:r>
      <w:r>
        <w:fldChar w:fldCharType="begin"/>
      </w:r>
      <w:r>
        <w:rPr>
          <w:rFonts w:ascii="Times New Roman" w:hAnsi="Times New Roman"/>
          <w:sz w:val="28"/>
        </w:rPr>
        <w:instrText xml:space="preserve"> REF _Ref319851961 \r \h  \* MERGEFORMAT </w:instrText>
      </w:r>
      <w:r>
        <w:fldChar w:fldCharType="separate"/>
      </w:r>
      <w:r>
        <w:rPr>
          <w:rFonts w:ascii="Times New Roman" w:hAnsi="Times New Roman" w:cs="Times New Roman"/>
          <w:sz w:val="28"/>
          <w:szCs w:val="24"/>
        </w:rPr>
        <w:t>г)</w:t>
      </w:r>
      <w:r>
        <w:fldChar w:fldCharType="end"/>
      </w:r>
      <w:r>
        <w:rPr>
          <w:rFonts w:ascii="Times New Roman" w:hAnsi="Times New Roman" w:cs="Times New Roman"/>
          <w:sz w:val="28"/>
          <w:szCs w:val="24"/>
        </w:rPr>
        <w:t xml:space="preserve"> пункта </w:t>
      </w:r>
      <w:r>
        <w:fldChar w:fldCharType="begin"/>
      </w:r>
      <w:r>
        <w:rPr>
          <w:rFonts w:ascii="Times New Roman" w:hAnsi="Times New Roman"/>
          <w:sz w:val="28"/>
        </w:rPr>
        <w:instrText xml:space="preserve"> REF _Ref319671143 \r \h  \* MERGEFORMAT </w:instrText>
      </w:r>
      <w:r>
        <w:fldChar w:fldCharType="separate"/>
      </w:r>
      <w:r>
        <w:rPr>
          <w:rFonts w:ascii="Times New Roman" w:hAnsi="Times New Roman" w:cs="Times New Roman"/>
          <w:sz w:val="28"/>
          <w:szCs w:val="24"/>
        </w:rPr>
        <w:t>4.16.2.3</w:t>
      </w:r>
      <w:r>
        <w:fldChar w:fldCharType="end"/>
      </w:r>
      <w:r>
        <w:rPr>
          <w:rFonts w:ascii="Times New Roman" w:hAnsi="Times New Roman" w:cs="Times New Roman"/>
          <w:sz w:val="28"/>
          <w:szCs w:val="24"/>
        </w:rPr>
        <w:t>.</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42" w:name="_Ref320209601"/>
      <w:r>
        <w:rPr>
          <w:sz w:val="28"/>
          <w:szCs w:val="28"/>
        </w:rPr>
        <w:t xml:space="preserve">В случае если по результатам рассмотрения первых частей заявок только одна заявка на участие в </w:t>
      </w:r>
      <w:proofErr w:type="spellStart"/>
      <w:r>
        <w:rPr>
          <w:sz w:val="28"/>
          <w:szCs w:val="28"/>
        </w:rPr>
        <w:t>редукционе</w:t>
      </w:r>
      <w:proofErr w:type="spellEnd"/>
      <w:r>
        <w:rPr>
          <w:sz w:val="28"/>
          <w:szCs w:val="28"/>
        </w:rPr>
        <w:t xml:space="preserve">  была признана соответствующей условиям </w:t>
      </w:r>
      <w:proofErr w:type="spellStart"/>
      <w:r>
        <w:rPr>
          <w:sz w:val="28"/>
          <w:szCs w:val="28"/>
        </w:rPr>
        <w:t>редукциона</w:t>
      </w:r>
      <w:proofErr w:type="spellEnd"/>
      <w:r>
        <w:rPr>
          <w:sz w:val="28"/>
          <w:szCs w:val="28"/>
        </w:rPr>
        <w:t xml:space="preserve">, или ни одна заявка не была признаны соответствующей условиям </w:t>
      </w:r>
      <w:proofErr w:type="spellStart"/>
      <w:r>
        <w:rPr>
          <w:sz w:val="28"/>
          <w:szCs w:val="28"/>
        </w:rPr>
        <w:t>редукциона</w:t>
      </w:r>
      <w:proofErr w:type="spellEnd"/>
      <w:r>
        <w:rPr>
          <w:sz w:val="28"/>
          <w:szCs w:val="28"/>
        </w:rPr>
        <w:t>, редукцион признается несостоявшимся.</w:t>
      </w:r>
      <w:bookmarkEnd w:id="142"/>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 в который вносятся как минимум  следующие сведения:</w:t>
      </w:r>
    </w:p>
    <w:p w:rsidR="00EB0DFD" w:rsidRDefault="00EB0DFD" w:rsidP="002832E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 xml:space="preserve">наименование и реквизиты </w:t>
      </w:r>
      <w:proofErr w:type="spellStart"/>
      <w:r>
        <w:rPr>
          <w:sz w:val="28"/>
          <w:szCs w:val="28"/>
        </w:rPr>
        <w:t>редукциона</w:t>
      </w:r>
      <w:proofErr w:type="spellEnd"/>
      <w:r>
        <w:rPr>
          <w:sz w:val="28"/>
          <w:szCs w:val="28"/>
        </w:rPr>
        <w:t>;</w:t>
      </w:r>
    </w:p>
    <w:p w:rsidR="00EB0DFD" w:rsidRDefault="00EB0DFD" w:rsidP="002832E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w:t>
      </w:r>
    </w:p>
    <w:p w:rsidR="00EB0DFD" w:rsidRDefault="00EB0DFD" w:rsidP="002832E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B0DFD" w:rsidRDefault="00EB0DFD" w:rsidP="002832E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EB0DFD" w:rsidRDefault="00EB0DFD" w:rsidP="002832E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 xml:space="preserve">номер участника </w:t>
      </w:r>
      <w:proofErr w:type="spellStart"/>
      <w:r>
        <w:rPr>
          <w:sz w:val="28"/>
          <w:szCs w:val="28"/>
        </w:rPr>
        <w:t>редукциона</w:t>
      </w:r>
      <w:proofErr w:type="spellEnd"/>
      <w:r>
        <w:rPr>
          <w:sz w:val="28"/>
          <w:szCs w:val="28"/>
        </w:rPr>
        <w:t xml:space="preserve"> и решение о его допуске к </w:t>
      </w:r>
      <w:proofErr w:type="spellStart"/>
      <w:r>
        <w:rPr>
          <w:sz w:val="28"/>
          <w:szCs w:val="28"/>
        </w:rPr>
        <w:t>редукциону</w:t>
      </w:r>
      <w:proofErr w:type="spellEnd"/>
      <w:r>
        <w:rPr>
          <w:sz w:val="28"/>
          <w:szCs w:val="28"/>
        </w:rPr>
        <w:t xml:space="preserve">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EB0DFD" w:rsidRDefault="00EB0DFD" w:rsidP="002832E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редукционной комиссии, принявших участие в голосовании;</w:t>
      </w:r>
    </w:p>
    <w:p w:rsidR="00EB0DFD" w:rsidRDefault="00EB0DFD" w:rsidP="002832ED">
      <w:pPr>
        <w:keepNext/>
        <w:numPr>
          <w:ilvl w:val="0"/>
          <w:numId w:val="26"/>
        </w:numPr>
        <w:tabs>
          <w:tab w:val="left" w:pos="0"/>
          <w:tab w:val="left" w:pos="1134"/>
        </w:tabs>
        <w:autoSpaceDE w:val="0"/>
        <w:autoSpaceDN w:val="0"/>
        <w:adjustRightInd w:val="0"/>
        <w:ind w:left="0" w:firstLine="709"/>
        <w:jc w:val="both"/>
        <w:rPr>
          <w:sz w:val="28"/>
          <w:szCs w:val="28"/>
        </w:rPr>
      </w:pPr>
      <w:r>
        <w:rPr>
          <w:sz w:val="28"/>
          <w:szCs w:val="28"/>
        </w:rPr>
        <w:t xml:space="preserve">информация о признании </w:t>
      </w:r>
      <w:proofErr w:type="spellStart"/>
      <w:r>
        <w:rPr>
          <w:sz w:val="28"/>
          <w:szCs w:val="28"/>
        </w:rPr>
        <w:t>редукциона</w:t>
      </w:r>
      <w:proofErr w:type="spellEnd"/>
      <w:r>
        <w:rPr>
          <w:sz w:val="28"/>
          <w:szCs w:val="28"/>
        </w:rPr>
        <w:t xml:space="preserve"> несостоявшимся (пункт </w:t>
      </w:r>
      <w:r>
        <w:fldChar w:fldCharType="begin"/>
      </w:r>
      <w:r>
        <w:instrText xml:space="preserve"> REF _Ref320209601 \r \h  \* MERGEFORMAT </w:instrText>
      </w:r>
      <w:r>
        <w:fldChar w:fldCharType="separate"/>
      </w:r>
      <w:r>
        <w:rPr>
          <w:sz w:val="28"/>
          <w:szCs w:val="28"/>
        </w:rPr>
        <w:t>4.16.2.5</w:t>
      </w:r>
      <w:r>
        <w:fldChar w:fldCharType="end"/>
      </w:r>
      <w:r>
        <w:rPr>
          <w:sz w:val="28"/>
          <w:szCs w:val="28"/>
        </w:rPr>
        <w:t xml:space="preserve">), а также рекомендации заказчику по дальнейшим действиям, если по результатам рассмотрения заявок только один участник (в том числе участник, подавший единственную заявку) и поданная им заявка были признаны соответствующими условиям </w:t>
      </w:r>
      <w:proofErr w:type="spellStart"/>
      <w:r>
        <w:rPr>
          <w:sz w:val="28"/>
          <w:szCs w:val="28"/>
        </w:rPr>
        <w:t>редукциона</w:t>
      </w:r>
      <w:proofErr w:type="spellEnd"/>
      <w:r>
        <w:rPr>
          <w:sz w:val="28"/>
          <w:szCs w:val="28"/>
        </w:rPr>
        <w:t>.</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43" w:name="_Ref319174503"/>
      <w:r>
        <w:rPr>
          <w:sz w:val="28"/>
          <w:szCs w:val="28"/>
        </w:rPr>
        <w:lastRenderedPageBreak/>
        <w:t>Протокол заседания редукционной комиссии по рассмотрению первых частей заявок оформляется и подписывается в течение 5 (пяти) рабочих дней после заседания редукционной комиссии. Протокол заседания редукционной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 xml:space="preserve">. </w:t>
      </w:r>
      <w:bookmarkEnd w:id="143"/>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44" w:name="_Ref319872610"/>
      <w:r>
        <w:rPr>
          <w:sz w:val="28"/>
          <w:szCs w:val="28"/>
        </w:rPr>
        <w:t>В случае если редукцион</w:t>
      </w:r>
      <w:r>
        <w:rPr>
          <w:b/>
          <w:i/>
        </w:rPr>
        <w:t xml:space="preserve"> </w:t>
      </w:r>
      <w:r>
        <w:rPr>
          <w:sz w:val="28"/>
          <w:szCs w:val="28"/>
        </w:rPr>
        <w:t xml:space="preserve">признан несостоявшимся и по результатам рассмотрения первых частей заявок только одна заявка на участие в </w:t>
      </w:r>
      <w:proofErr w:type="spellStart"/>
      <w:r>
        <w:rPr>
          <w:sz w:val="28"/>
          <w:szCs w:val="28"/>
        </w:rPr>
        <w:t>редукционе</w:t>
      </w:r>
      <w:proofErr w:type="spellEnd"/>
      <w:r>
        <w:rPr>
          <w:sz w:val="28"/>
          <w:szCs w:val="28"/>
        </w:rPr>
        <w:t xml:space="preserve"> была признана соответствующей условиям </w:t>
      </w:r>
      <w:proofErr w:type="spellStart"/>
      <w:r>
        <w:rPr>
          <w:sz w:val="28"/>
          <w:szCs w:val="28"/>
        </w:rPr>
        <w:t>редукциона</w:t>
      </w:r>
      <w:proofErr w:type="spellEnd"/>
      <w:r>
        <w:rPr>
          <w:sz w:val="28"/>
          <w:szCs w:val="28"/>
        </w:rPr>
        <w:t xml:space="preserve">, ЭТП в порядке определенном пунктом </w:t>
      </w:r>
      <w:r>
        <w:fldChar w:fldCharType="begin"/>
      </w:r>
      <w:r>
        <w:instrText xml:space="preserve"> REF _Ref319859970 \r \h  \* MERGEFORMAT </w:instrText>
      </w:r>
      <w:r>
        <w:fldChar w:fldCharType="separate"/>
      </w:r>
      <w:r>
        <w:rPr>
          <w:sz w:val="28"/>
          <w:szCs w:val="28"/>
        </w:rPr>
        <w:t>4.16.4.1</w:t>
      </w:r>
      <w:r>
        <w:fldChar w:fldCharType="end"/>
      </w:r>
      <w:r>
        <w:rPr>
          <w:sz w:val="28"/>
          <w:szCs w:val="28"/>
        </w:rPr>
        <w:t xml:space="preserve"> открывает доступ организатору </w:t>
      </w:r>
      <w:proofErr w:type="spellStart"/>
      <w:r>
        <w:rPr>
          <w:sz w:val="28"/>
          <w:szCs w:val="28"/>
        </w:rPr>
        <w:t>редукциона</w:t>
      </w:r>
      <w:proofErr w:type="spellEnd"/>
      <w:r>
        <w:rPr>
          <w:sz w:val="28"/>
          <w:szCs w:val="28"/>
        </w:rPr>
        <w:t xml:space="preserve"> ко второй части заявки на участие в </w:t>
      </w:r>
      <w:proofErr w:type="spellStart"/>
      <w:r>
        <w:rPr>
          <w:sz w:val="28"/>
          <w:szCs w:val="28"/>
        </w:rPr>
        <w:t>редукционе</w:t>
      </w:r>
      <w:proofErr w:type="spellEnd"/>
      <w:r>
        <w:rPr>
          <w:sz w:val="28"/>
          <w:szCs w:val="28"/>
        </w:rPr>
        <w:t xml:space="preserve"> участника </w:t>
      </w:r>
      <w:proofErr w:type="spellStart"/>
      <w:r>
        <w:rPr>
          <w:sz w:val="28"/>
          <w:szCs w:val="28"/>
        </w:rPr>
        <w:t>редукциона</w:t>
      </w:r>
      <w:proofErr w:type="spellEnd"/>
      <w:r>
        <w:rPr>
          <w:sz w:val="28"/>
          <w:szCs w:val="28"/>
        </w:rPr>
        <w:t>, подавшего такую заявку. В сроки, установленные извещением о</w:t>
      </w:r>
      <w:r>
        <w:rPr>
          <w:sz w:val="28"/>
          <w:szCs w:val="28"/>
          <w:lang w:val="en-US"/>
        </w:rPr>
        <w:t> </w:t>
      </w:r>
      <w:r>
        <w:rPr>
          <w:sz w:val="28"/>
          <w:szCs w:val="28"/>
        </w:rPr>
        <w:t xml:space="preserve">проведении </w:t>
      </w:r>
      <w:proofErr w:type="spellStart"/>
      <w:r>
        <w:rPr>
          <w:sz w:val="28"/>
          <w:szCs w:val="28"/>
        </w:rPr>
        <w:t>редукциона</w:t>
      </w:r>
      <w:proofErr w:type="spellEnd"/>
      <w:r>
        <w:rPr>
          <w:sz w:val="28"/>
          <w:szCs w:val="28"/>
        </w:rPr>
        <w:t xml:space="preserve"> и пунктом </w:t>
      </w:r>
      <w:r>
        <w:fldChar w:fldCharType="begin"/>
      </w:r>
      <w:r>
        <w:instrText xml:space="preserve"> REF _Ref319841446 \r \h  \* MERGEFORMAT </w:instrText>
      </w:r>
      <w:r>
        <w:fldChar w:fldCharType="separate"/>
      </w:r>
      <w:r>
        <w:rPr>
          <w:sz w:val="28"/>
          <w:szCs w:val="28"/>
        </w:rPr>
        <w:t>23</w:t>
      </w:r>
      <w:r>
        <w:fldChar w:fldCharType="end"/>
      </w:r>
      <w:r>
        <w:rPr>
          <w:sz w:val="28"/>
          <w:szCs w:val="28"/>
        </w:rPr>
        <w:t xml:space="preserve">  раздела </w:t>
      </w:r>
      <w:r>
        <w:fldChar w:fldCharType="begin"/>
      </w:r>
      <w:r>
        <w:instrText xml:space="preserve"> REF _Ref317254150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редукционная комиссия осуществляет рассмотрение второй части такой заявки в порядке, установленном подразделом </w:t>
      </w:r>
      <w:r>
        <w:fldChar w:fldCharType="begin"/>
      </w:r>
      <w:r>
        <w:instrText xml:space="preserve"> REF _Ref319860017 \r \h  \* MERGEFORMAT </w:instrText>
      </w:r>
      <w:r>
        <w:fldChar w:fldCharType="separate"/>
      </w:r>
      <w:r>
        <w:rPr>
          <w:sz w:val="28"/>
          <w:szCs w:val="28"/>
        </w:rPr>
        <w:t>4.16.4</w:t>
      </w:r>
      <w:r>
        <w:fldChar w:fldCharType="end"/>
      </w:r>
      <w:bookmarkEnd w:id="144"/>
      <w:r>
        <w:rPr>
          <w:sz w:val="28"/>
          <w:szCs w:val="28"/>
        </w:rPr>
        <w:t>.</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Незамедлительно после размещения протокола согласно п.</w:t>
      </w:r>
      <w:r>
        <w:fldChar w:fldCharType="begin"/>
      </w:r>
      <w:r>
        <w:instrText xml:space="preserve"> REF _Ref319174503 \r \h  \* MERGEFORMAT </w:instrText>
      </w:r>
      <w:r>
        <w:fldChar w:fldCharType="separate"/>
      </w:r>
      <w:r>
        <w:rPr>
          <w:sz w:val="28"/>
          <w:szCs w:val="28"/>
        </w:rPr>
        <w:t>4.16.2.7</w:t>
      </w:r>
      <w:r>
        <w:fldChar w:fldCharType="end"/>
      </w:r>
      <w:r>
        <w:rPr>
          <w:sz w:val="28"/>
          <w:szCs w:val="28"/>
        </w:rPr>
        <w:t xml:space="preserve"> ЭТП направляет каждому участнику уведомление о результатах рассмотрения первой части его заявки.</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Любой участник </w:t>
      </w:r>
      <w:proofErr w:type="spellStart"/>
      <w:r>
        <w:rPr>
          <w:sz w:val="28"/>
          <w:szCs w:val="28"/>
        </w:rPr>
        <w:t>редукциона</w:t>
      </w:r>
      <w:proofErr w:type="spellEnd"/>
      <w:r>
        <w:rPr>
          <w:sz w:val="28"/>
          <w:szCs w:val="28"/>
        </w:rPr>
        <w:t xml:space="preserve"> после размещения протокола заседания редукционной комиссии по рассмотрению первых частей заявок вправе направить организатору </w:t>
      </w:r>
      <w:proofErr w:type="spellStart"/>
      <w:r>
        <w:rPr>
          <w:sz w:val="28"/>
          <w:szCs w:val="28"/>
        </w:rPr>
        <w:t>редукциона</w:t>
      </w:r>
      <w:proofErr w:type="spellEnd"/>
      <w:r>
        <w:rPr>
          <w:sz w:val="28"/>
          <w:szCs w:val="28"/>
        </w:rPr>
        <w:t xml:space="preserve"> запрос о разъяснении причин отказа ему в допуске к участию в </w:t>
      </w:r>
      <w:proofErr w:type="spellStart"/>
      <w:r>
        <w:rPr>
          <w:sz w:val="28"/>
          <w:szCs w:val="28"/>
        </w:rPr>
        <w:t>редукционе</w:t>
      </w:r>
      <w:proofErr w:type="spellEnd"/>
      <w:r>
        <w:rPr>
          <w:sz w:val="28"/>
          <w:szCs w:val="28"/>
        </w:rPr>
        <w:t xml:space="preserve">. Организатор в течение 3 (трех) рабочих дней со дня поступления такого запроса обязан предоставить участнику </w:t>
      </w:r>
      <w:proofErr w:type="spellStart"/>
      <w:r>
        <w:rPr>
          <w:sz w:val="28"/>
          <w:szCs w:val="28"/>
        </w:rPr>
        <w:t>редукциона</w:t>
      </w:r>
      <w:proofErr w:type="spellEnd"/>
      <w:r>
        <w:rPr>
          <w:sz w:val="28"/>
          <w:szCs w:val="28"/>
        </w:rPr>
        <w:t xml:space="preserve"> в письменной форме соответствующие разъяснения.</w:t>
      </w:r>
      <w:r>
        <w:rPr>
          <w:sz w:val="28"/>
        </w:rPr>
        <w:t xml:space="preserve"> </w:t>
      </w:r>
      <w:r>
        <w:rPr>
          <w:sz w:val="28"/>
          <w:szCs w:val="28"/>
        </w:rPr>
        <w:t xml:space="preserve">Данный запрос участника и ответ организатора </w:t>
      </w:r>
      <w:proofErr w:type="spellStart"/>
      <w:r>
        <w:rPr>
          <w:sz w:val="28"/>
          <w:szCs w:val="28"/>
        </w:rPr>
        <w:t>редукциона</w:t>
      </w:r>
      <w:proofErr w:type="spellEnd"/>
      <w:r>
        <w:rPr>
          <w:sz w:val="28"/>
          <w:szCs w:val="28"/>
        </w:rPr>
        <w:t xml:space="preserve"> направляются в форме электронного документа посредством программных и технических средств ЭТП.</w:t>
      </w:r>
    </w:p>
    <w:p w:rsidR="00EB0DFD" w:rsidRDefault="00EB0DFD" w:rsidP="002832ED">
      <w:pPr>
        <w:pStyle w:val="4"/>
        <w:numPr>
          <w:ilvl w:val="2"/>
          <w:numId w:val="18"/>
        </w:numPr>
        <w:tabs>
          <w:tab w:val="num" w:pos="1288"/>
        </w:tabs>
        <w:suppressAutoHyphens/>
        <w:adjustRightInd w:val="0"/>
        <w:spacing w:before="0" w:after="0"/>
        <w:ind w:left="0" w:firstLine="709"/>
        <w:jc w:val="both"/>
        <w:textAlignment w:val="baseline"/>
        <w:rPr>
          <w:b w:val="0"/>
        </w:rPr>
      </w:pPr>
      <w:bookmarkStart w:id="145" w:name="_Toc308092756"/>
      <w:bookmarkStart w:id="146" w:name="_Ref320208180"/>
      <w:r>
        <w:rPr>
          <w:b w:val="0"/>
        </w:rPr>
        <w:t xml:space="preserve">Процедура проведения </w:t>
      </w:r>
      <w:bookmarkEnd w:id="145"/>
      <w:proofErr w:type="spellStart"/>
      <w:r>
        <w:rPr>
          <w:b w:val="0"/>
        </w:rPr>
        <w:t>редукциона</w:t>
      </w:r>
      <w:bookmarkEnd w:id="146"/>
      <w:proofErr w:type="spellEnd"/>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В </w:t>
      </w:r>
      <w:proofErr w:type="spellStart"/>
      <w:r>
        <w:rPr>
          <w:sz w:val="28"/>
          <w:szCs w:val="28"/>
        </w:rPr>
        <w:t>редукционе</w:t>
      </w:r>
      <w:proofErr w:type="spellEnd"/>
      <w:r>
        <w:rPr>
          <w:sz w:val="28"/>
          <w:szCs w:val="28"/>
        </w:rPr>
        <w:t xml:space="preserve"> могут участвовать только участники </w:t>
      </w:r>
      <w:proofErr w:type="spellStart"/>
      <w:r>
        <w:rPr>
          <w:sz w:val="28"/>
          <w:szCs w:val="28"/>
        </w:rPr>
        <w:t>редукциона</w:t>
      </w:r>
      <w:proofErr w:type="spellEnd"/>
      <w:r>
        <w:rPr>
          <w:sz w:val="28"/>
          <w:szCs w:val="28"/>
        </w:rPr>
        <w:t>, допущенные к нему по результатам рассмотрения первых частей заявок участию.</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proofErr w:type="gramStart"/>
      <w:r>
        <w:rPr>
          <w:sz w:val="28"/>
          <w:szCs w:val="28"/>
        </w:rPr>
        <w:t xml:space="preserve">Редукцион проводится на сайте ЭТП, в день и во время, указанным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_Ref319841727 \r \h  \* MERGEFORMAT </w:instrText>
      </w:r>
      <w:r>
        <w:fldChar w:fldCharType="separate"/>
      </w:r>
      <w:r>
        <w:rPr>
          <w:sz w:val="28"/>
          <w:szCs w:val="28"/>
        </w:rPr>
        <w:t>22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в соответствии с регламентом работы ЭТП.</w:t>
      </w:r>
      <w:proofErr w:type="gramEnd"/>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Редукцион проводится путем снижения начальной (максимальной) цены договора, указанной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_Ref319836864 \r \h  \* MERGEFORMAT </w:instrText>
      </w:r>
      <w:r>
        <w:fldChar w:fldCharType="separate"/>
      </w:r>
      <w:r>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В процессе </w:t>
      </w:r>
      <w:proofErr w:type="spellStart"/>
      <w:r>
        <w:rPr>
          <w:sz w:val="28"/>
          <w:szCs w:val="28"/>
        </w:rPr>
        <w:t>редукциона</w:t>
      </w:r>
      <w:proofErr w:type="spellEnd"/>
      <w:r>
        <w:rPr>
          <w:sz w:val="28"/>
        </w:rPr>
        <w:t xml:space="preserve"> </w:t>
      </w:r>
      <w:r>
        <w:rPr>
          <w:sz w:val="28"/>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proofErr w:type="spellStart"/>
      <w:r>
        <w:rPr>
          <w:sz w:val="28"/>
          <w:szCs w:val="28"/>
        </w:rPr>
        <w:t>редукциона</w:t>
      </w:r>
      <w:proofErr w:type="spellEnd"/>
      <w:r>
        <w:rPr>
          <w:sz w:val="28"/>
          <w:szCs w:val="28"/>
        </w:rPr>
        <w:t>».</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 «Шаг </w:t>
      </w:r>
      <w:proofErr w:type="spellStart"/>
      <w:r>
        <w:rPr>
          <w:sz w:val="28"/>
          <w:szCs w:val="28"/>
        </w:rPr>
        <w:t>редукциона</w:t>
      </w:r>
      <w:proofErr w:type="spellEnd"/>
      <w:r>
        <w:rPr>
          <w:sz w:val="28"/>
          <w:szCs w:val="28"/>
        </w:rPr>
        <w:t xml:space="preserve">» устанавливается в размере от 0,5 процента до 5 процентов от начальной (максимальной) цены договора, указанной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_Ref320287412 \r \h  \* MERGEFORMAT </w:instrText>
      </w:r>
      <w:r>
        <w:fldChar w:fldCharType="separate"/>
      </w:r>
      <w:r>
        <w:rPr>
          <w:sz w:val="28"/>
          <w:szCs w:val="28"/>
        </w:rPr>
        <w:t>9</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lastRenderedPageBreak/>
        <w:t xml:space="preserve">При проведении </w:t>
      </w:r>
      <w:proofErr w:type="spellStart"/>
      <w:r>
        <w:rPr>
          <w:sz w:val="28"/>
          <w:szCs w:val="28"/>
        </w:rPr>
        <w:t>редукциона</w:t>
      </w:r>
      <w:proofErr w:type="spellEnd"/>
      <w:r>
        <w:rPr>
          <w:sz w:val="28"/>
          <w:szCs w:val="28"/>
        </w:rPr>
        <w:t xml:space="preserve"> ЭТП с помощью программных и технических средств обеспечивает конфиденциальность данных об участниках </w:t>
      </w:r>
      <w:proofErr w:type="gramStart"/>
      <w:r>
        <w:rPr>
          <w:sz w:val="28"/>
          <w:szCs w:val="28"/>
        </w:rPr>
        <w:t>данного</w:t>
      </w:r>
      <w:proofErr w:type="gramEnd"/>
      <w:r>
        <w:rPr>
          <w:sz w:val="28"/>
          <w:szCs w:val="28"/>
        </w:rPr>
        <w:t xml:space="preserve"> </w:t>
      </w:r>
      <w:proofErr w:type="spellStart"/>
      <w:r>
        <w:rPr>
          <w:sz w:val="28"/>
          <w:szCs w:val="28"/>
        </w:rPr>
        <w:t>редукциона</w:t>
      </w:r>
      <w:proofErr w:type="spellEnd"/>
      <w:r>
        <w:rPr>
          <w:sz w:val="28"/>
          <w:szCs w:val="28"/>
        </w:rPr>
        <w:t>.</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b/>
          <w:i/>
        </w:rPr>
        <w:t xml:space="preserve"> </w:t>
      </w:r>
      <w:bookmarkStart w:id="147" w:name="_Ref333506263"/>
      <w:r>
        <w:rPr>
          <w:sz w:val="28"/>
          <w:szCs w:val="28"/>
        </w:rPr>
        <w:t xml:space="preserve">Участники </w:t>
      </w:r>
      <w:proofErr w:type="spellStart"/>
      <w:r>
        <w:rPr>
          <w:sz w:val="28"/>
          <w:szCs w:val="28"/>
        </w:rPr>
        <w:t>редукциона</w:t>
      </w:r>
      <w:proofErr w:type="spellEnd"/>
      <w:r>
        <w:rPr>
          <w:sz w:val="28"/>
          <w:szCs w:val="28"/>
        </w:rPr>
        <w:t xml:space="preserve"> в день и во время, указанные в извещении о проведении </w:t>
      </w:r>
      <w:proofErr w:type="spellStart"/>
      <w:r>
        <w:rPr>
          <w:sz w:val="28"/>
          <w:szCs w:val="28"/>
        </w:rPr>
        <w:t>редукциона</w:t>
      </w:r>
      <w:proofErr w:type="spellEnd"/>
      <w:r>
        <w:rPr>
          <w:sz w:val="28"/>
          <w:szCs w:val="28"/>
        </w:rPr>
        <w:t xml:space="preserve"> и в пункте</w:t>
      </w:r>
      <w:r>
        <w:rPr>
          <w:sz w:val="28"/>
          <w:szCs w:val="28"/>
          <w:lang w:val="en-US"/>
        </w:rPr>
        <w:t> </w:t>
      </w:r>
      <w:r>
        <w:fldChar w:fldCharType="begin"/>
      </w:r>
      <w:r>
        <w:instrText xml:space="preserve"> REF _Ref319841727 \r \h  \* MERGEFORMAT </w:instrText>
      </w:r>
      <w:r>
        <w:fldChar w:fldCharType="separate"/>
      </w:r>
      <w:r>
        <w:rPr>
          <w:sz w:val="28"/>
          <w:szCs w:val="28"/>
        </w:rPr>
        <w:t>22</w:t>
      </w:r>
      <w:r>
        <w:fldChar w:fldCharType="end"/>
      </w:r>
      <w:r>
        <w:rPr>
          <w:sz w:val="28"/>
          <w:szCs w:val="28"/>
        </w:rPr>
        <w:t xml:space="preserve"> раздела</w:t>
      </w:r>
      <w:r>
        <w:rPr>
          <w:sz w:val="28"/>
          <w:szCs w:val="28"/>
          <w:lang w:val="en-US"/>
        </w:rPr>
        <w:t>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w:t>
      </w:r>
      <w:r>
        <w:rPr>
          <w:b/>
          <w:i/>
        </w:rPr>
        <w:t>:</w:t>
      </w:r>
      <w:bookmarkEnd w:id="147"/>
    </w:p>
    <w:p w:rsidR="00EB0DFD" w:rsidRDefault="00EB0DFD" w:rsidP="002832ED">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проведении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и в пункте </w:t>
      </w:r>
      <w:r>
        <w:fldChar w:fldCharType="begin"/>
      </w:r>
      <w:r>
        <w:instrText xml:space="preserve"> REF _Ref319836864 \r \h  \* MERGEFORMAT </w:instrText>
      </w:r>
      <w:r>
        <w:fldChar w:fldCharType="separate"/>
      </w:r>
      <w:r>
        <w:rPr>
          <w:rFonts w:ascii="Times New Roman" w:hAnsi="Times New Roman"/>
          <w:color w:val="auto"/>
          <w:sz w:val="28"/>
          <w:szCs w:val="28"/>
        </w:rPr>
        <w:t>9</w:t>
      </w:r>
      <w:r>
        <w:fldChar w:fldCharType="end"/>
      </w:r>
      <w:r>
        <w:rPr>
          <w:rFonts w:ascii="Times New Roman" w:hAnsi="Times New Roman"/>
          <w:color w:val="auto"/>
          <w:sz w:val="28"/>
          <w:szCs w:val="28"/>
        </w:rPr>
        <w:t xml:space="preserve"> раздела </w:t>
      </w:r>
      <w:r>
        <w:fldChar w:fldCharType="begin"/>
      </w:r>
      <w:r>
        <w:instrText xml:space="preserve"> REF _Ref317249938 \r \h  \* MERGEFORMAT </w:instrText>
      </w:r>
      <w:r>
        <w:fldChar w:fldCharType="separate"/>
      </w:r>
      <w:r>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w:t>
      </w:r>
    </w:p>
    <w:p w:rsidR="00EB0DFD" w:rsidRDefault="00EB0DFD" w:rsidP="002832ED">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48" w:name="_Ref320291781"/>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не может подать предложение о цене договора  выше, чем ранее поданное им же;</w:t>
      </w:r>
      <w:bookmarkEnd w:id="148"/>
    </w:p>
    <w:p w:rsidR="00EB0DFD" w:rsidRDefault="00EB0DFD" w:rsidP="002832ED">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не может дважды подать одно и то же предложение по цене договора;</w:t>
      </w:r>
    </w:p>
    <w:p w:rsidR="00EB0DFD" w:rsidRDefault="00EB0DFD" w:rsidP="002832ED">
      <w:pPr>
        <w:pStyle w:val="02statia2"/>
        <w:keepNext/>
        <w:numPr>
          <w:ilvl w:val="0"/>
          <w:numId w:val="27"/>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49" w:name="_Ref320291783"/>
      <w:r>
        <w:rPr>
          <w:rFonts w:ascii="Times New Roman" w:hAnsi="Times New Roman"/>
          <w:color w:val="auto"/>
          <w:sz w:val="28"/>
          <w:szCs w:val="28"/>
        </w:rPr>
        <w:t xml:space="preserve">участник </w:t>
      </w:r>
      <w:proofErr w:type="spellStart"/>
      <w:r>
        <w:rPr>
          <w:rFonts w:ascii="Times New Roman" w:hAnsi="Times New Roman"/>
          <w:color w:val="auto"/>
          <w:sz w:val="28"/>
          <w:szCs w:val="28"/>
        </w:rPr>
        <w:t>редукциона</w:t>
      </w:r>
      <w:proofErr w:type="spellEnd"/>
      <w:r>
        <w:rPr>
          <w:rFonts w:ascii="Times New Roman" w:hAnsi="Times New Roman"/>
          <w:color w:val="auto"/>
          <w:sz w:val="28"/>
          <w:szCs w:val="28"/>
        </w:rPr>
        <w:t xml:space="preserve"> не может подать предложение о цене договора, равное нулю.</w:t>
      </w:r>
      <w:bookmarkEnd w:id="149"/>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50" w:name="_Ref300575148"/>
      <w:bookmarkStart w:id="151" w:name="_Ref319871963"/>
      <w:r>
        <w:rPr>
          <w:sz w:val="28"/>
          <w:szCs w:val="28"/>
        </w:rPr>
        <w:t xml:space="preserve">Если в течение 30 (тридцати) минут после начала проведения </w:t>
      </w:r>
      <w:proofErr w:type="spellStart"/>
      <w:r>
        <w:rPr>
          <w:sz w:val="28"/>
          <w:szCs w:val="28"/>
        </w:rPr>
        <w:t>редукциона</w:t>
      </w:r>
      <w:proofErr w:type="spellEnd"/>
      <w:r>
        <w:rPr>
          <w:sz w:val="28"/>
          <w:szCs w:val="28"/>
        </w:rPr>
        <w:t xml:space="preserve"> не подано ни одного предложения о цене договора, редукцион автоматически, при помощи программных и технических средств ЭТП, завершается и признается несостоявшимся.</w:t>
      </w:r>
      <w:bookmarkEnd w:id="150"/>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52" w:name="_Ref320291741"/>
      <w:r>
        <w:rPr>
          <w:sz w:val="28"/>
          <w:szCs w:val="28"/>
        </w:rPr>
        <w:t>Если в течение 30 (тридцати) минут не подано ни одного нового минимального предложения о цене договора, редукцион автоматически, при помощи программных и технических средств ЭТП, завершается</w:t>
      </w:r>
      <w:bookmarkEnd w:id="152"/>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53" w:name="_Ref319872490"/>
      <w:bookmarkEnd w:id="151"/>
      <w:r>
        <w:rPr>
          <w:sz w:val="28"/>
          <w:szCs w:val="28"/>
        </w:rPr>
        <w:t xml:space="preserve">В течение 30 (тридцати) минут с момента завершения </w:t>
      </w:r>
      <w:proofErr w:type="spellStart"/>
      <w:r>
        <w:rPr>
          <w:sz w:val="28"/>
          <w:szCs w:val="28"/>
        </w:rPr>
        <w:t>редукциона</w:t>
      </w:r>
      <w:proofErr w:type="spellEnd"/>
      <w:r>
        <w:rPr>
          <w:sz w:val="28"/>
          <w:szCs w:val="28"/>
        </w:rPr>
        <w:t xml:space="preserve"> в соответствии с пунктом </w:t>
      </w:r>
      <w:r>
        <w:fldChar w:fldCharType="begin"/>
      </w:r>
      <w:r>
        <w:instrText xml:space="preserve"> REF _Ref320291741 \r \h  \* MERGEFORMAT </w:instrText>
      </w:r>
      <w:r>
        <w:fldChar w:fldCharType="separate"/>
      </w:r>
      <w:r>
        <w:rPr>
          <w:sz w:val="28"/>
          <w:szCs w:val="28"/>
        </w:rPr>
        <w:t>4.16.3.9</w:t>
      </w:r>
      <w:r>
        <w:fldChar w:fldCharType="end"/>
      </w:r>
      <w:r>
        <w:rPr>
          <w:sz w:val="28"/>
          <w:szCs w:val="28"/>
        </w:rPr>
        <w:t xml:space="preserve">, любой участник </w:t>
      </w:r>
      <w:proofErr w:type="spellStart"/>
      <w:r>
        <w:rPr>
          <w:sz w:val="28"/>
          <w:szCs w:val="28"/>
        </w:rPr>
        <w:t>редукциона</w:t>
      </w:r>
      <w:proofErr w:type="spellEnd"/>
      <w:r>
        <w:rPr>
          <w:sz w:val="28"/>
          <w:szCs w:val="28"/>
        </w:rPr>
        <w:t xml:space="preserve"> вправе подать предложение о цене договора, которое не ниже чем последнее предложение о минимальной цене договора на </w:t>
      </w:r>
      <w:proofErr w:type="spellStart"/>
      <w:r>
        <w:rPr>
          <w:sz w:val="28"/>
          <w:szCs w:val="28"/>
        </w:rPr>
        <w:t>редукционе</w:t>
      </w:r>
      <w:proofErr w:type="spellEnd"/>
      <w:r>
        <w:rPr>
          <w:sz w:val="28"/>
          <w:szCs w:val="28"/>
        </w:rPr>
        <w:t xml:space="preserve"> независимо от «шага </w:t>
      </w:r>
      <w:proofErr w:type="spellStart"/>
      <w:r>
        <w:rPr>
          <w:sz w:val="28"/>
          <w:szCs w:val="28"/>
        </w:rPr>
        <w:t>редукциона</w:t>
      </w:r>
      <w:proofErr w:type="spellEnd"/>
      <w:r>
        <w:rPr>
          <w:sz w:val="28"/>
          <w:szCs w:val="28"/>
        </w:rPr>
        <w:t>», с учетом требований, предусмотренных подпунктами </w:t>
      </w:r>
      <w:r>
        <w:fldChar w:fldCharType="begin"/>
      </w:r>
      <w:r>
        <w:instrText xml:space="preserve"> REF _Ref320291781 \r \h  \* MERGEFORMAT </w:instrText>
      </w:r>
      <w:r>
        <w:fldChar w:fldCharType="separate"/>
      </w:r>
      <w:r>
        <w:rPr>
          <w:sz w:val="28"/>
          <w:szCs w:val="28"/>
        </w:rPr>
        <w:t>б)</w:t>
      </w:r>
      <w:r>
        <w:fldChar w:fldCharType="end"/>
      </w:r>
      <w:r>
        <w:rPr>
          <w:sz w:val="28"/>
          <w:szCs w:val="28"/>
        </w:rPr>
        <w:t xml:space="preserve"> - </w:t>
      </w:r>
      <w:r>
        <w:fldChar w:fldCharType="begin"/>
      </w:r>
      <w:r>
        <w:instrText xml:space="preserve"> REF _Ref320291783 \r \h  \* MERGEFORMAT </w:instrText>
      </w:r>
      <w:r>
        <w:fldChar w:fldCharType="separate"/>
      </w:r>
      <w:r>
        <w:rPr>
          <w:sz w:val="28"/>
          <w:szCs w:val="28"/>
        </w:rPr>
        <w:t>г)</w:t>
      </w:r>
      <w:r>
        <w:fldChar w:fldCharType="end"/>
      </w:r>
      <w:r>
        <w:rPr>
          <w:sz w:val="28"/>
          <w:szCs w:val="28"/>
        </w:rPr>
        <w:t xml:space="preserve">  пункта </w:t>
      </w:r>
      <w:r>
        <w:fldChar w:fldCharType="begin"/>
      </w:r>
      <w:r>
        <w:rPr>
          <w:sz w:val="28"/>
          <w:szCs w:val="28"/>
        </w:rPr>
        <w:instrText xml:space="preserve"> REF _Ref333506263 \r \h </w:instrText>
      </w:r>
      <w:r>
        <w:fldChar w:fldCharType="separate"/>
      </w:r>
      <w:r>
        <w:rPr>
          <w:sz w:val="28"/>
          <w:szCs w:val="28"/>
        </w:rPr>
        <w:t>4.16.3.7</w:t>
      </w:r>
      <w:r>
        <w:fldChar w:fldCharType="end"/>
      </w:r>
      <w:r>
        <w:rPr>
          <w:sz w:val="28"/>
          <w:szCs w:val="28"/>
        </w:rPr>
        <w:t>.</w:t>
      </w:r>
      <w:bookmarkEnd w:id="153"/>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54" w:name="_Ref319872364"/>
      <w:proofErr w:type="gramStart"/>
      <w:r>
        <w:rPr>
          <w:sz w:val="28"/>
          <w:szCs w:val="28"/>
        </w:rPr>
        <w:t xml:space="preserve">Протокол хода </w:t>
      </w:r>
      <w:proofErr w:type="spellStart"/>
      <w:r>
        <w:rPr>
          <w:sz w:val="28"/>
          <w:szCs w:val="28"/>
        </w:rPr>
        <w:t>редукциона</w:t>
      </w:r>
      <w:proofErr w:type="spellEnd"/>
      <w:r>
        <w:rPr>
          <w:sz w:val="28"/>
          <w:szCs w:val="28"/>
        </w:rPr>
        <w:t xml:space="preserve"> с помощью программных и технических средств ЭТП размещается на ЭТП по истечении 30 (тридцати) минут после завершения </w:t>
      </w:r>
      <w:proofErr w:type="spellStart"/>
      <w:r>
        <w:rPr>
          <w:sz w:val="28"/>
          <w:szCs w:val="28"/>
        </w:rPr>
        <w:t>редукциона</w:t>
      </w:r>
      <w:proofErr w:type="spellEnd"/>
      <w:r>
        <w:rPr>
          <w:sz w:val="28"/>
          <w:szCs w:val="28"/>
        </w:rPr>
        <w:t xml:space="preserve"> и в течение того же рабочего дня (а если редукцион завершился после 18 часов по месту нахождения организатора </w:t>
      </w:r>
      <w:proofErr w:type="spellStart"/>
      <w:r>
        <w:rPr>
          <w:sz w:val="28"/>
          <w:szCs w:val="28"/>
        </w:rPr>
        <w:t>редукциона</w:t>
      </w:r>
      <w:proofErr w:type="spellEnd"/>
      <w:r>
        <w:rPr>
          <w:sz w:val="28"/>
          <w:szCs w:val="28"/>
        </w:rPr>
        <w:t xml:space="preserve"> — в течение следующего рабочего дня после дня размещения протокола хода </w:t>
      </w:r>
      <w:proofErr w:type="spellStart"/>
      <w:r>
        <w:rPr>
          <w:sz w:val="28"/>
          <w:szCs w:val="28"/>
        </w:rPr>
        <w:t>редукциона</w:t>
      </w:r>
      <w:proofErr w:type="spellEnd"/>
      <w:r>
        <w:rPr>
          <w:sz w:val="28"/>
          <w:szCs w:val="28"/>
        </w:rPr>
        <w:t xml:space="preserve"> на ЭТП) такой протокол размещается организатором </w:t>
      </w:r>
      <w:proofErr w:type="spellStart"/>
      <w:r>
        <w:rPr>
          <w:sz w:val="28"/>
          <w:szCs w:val="28"/>
        </w:rPr>
        <w:t>редукциона</w:t>
      </w:r>
      <w:proofErr w:type="spellEnd"/>
      <w:r>
        <w:rPr>
          <w:sz w:val="28"/>
          <w:szCs w:val="28"/>
        </w:rPr>
        <w:t xml:space="preserve"> на официальном</w:t>
      </w:r>
      <w:proofErr w:type="gramEnd"/>
      <w:r>
        <w:rPr>
          <w:sz w:val="28"/>
          <w:szCs w:val="28"/>
        </w:rPr>
        <w:t xml:space="preserve"> </w:t>
      </w:r>
      <w:proofErr w:type="gramStart"/>
      <w:r>
        <w:rPr>
          <w:sz w:val="28"/>
          <w:szCs w:val="28"/>
        </w:rPr>
        <w:t>сайте</w:t>
      </w:r>
      <w:proofErr w:type="gramEnd"/>
      <w:r>
        <w:rPr>
          <w:sz w:val="28"/>
          <w:szCs w:val="28"/>
        </w:rPr>
        <w:t xml:space="preserve">. В протоколе хода </w:t>
      </w:r>
      <w:proofErr w:type="spellStart"/>
      <w:r>
        <w:rPr>
          <w:sz w:val="28"/>
          <w:szCs w:val="28"/>
        </w:rPr>
        <w:t>редукциона</w:t>
      </w:r>
      <w:proofErr w:type="spellEnd"/>
      <w:r>
        <w:rPr>
          <w:sz w:val="28"/>
          <w:szCs w:val="28"/>
        </w:rPr>
        <w:t xml:space="preserve"> указываются как минимум следующие сведения: </w:t>
      </w:r>
      <w:bookmarkEnd w:id="154"/>
      <w:r>
        <w:rPr>
          <w:sz w:val="28"/>
          <w:szCs w:val="28"/>
        </w:rPr>
        <w:t xml:space="preserve">  </w:t>
      </w:r>
    </w:p>
    <w:p w:rsidR="00EB0DFD" w:rsidRDefault="00EB0DFD" w:rsidP="002832ED">
      <w:pPr>
        <w:keepNext/>
        <w:numPr>
          <w:ilvl w:val="0"/>
          <w:numId w:val="28"/>
        </w:numPr>
        <w:tabs>
          <w:tab w:val="num" w:pos="1276"/>
        </w:tabs>
        <w:autoSpaceDE w:val="0"/>
        <w:autoSpaceDN w:val="0"/>
        <w:adjustRightInd w:val="0"/>
        <w:ind w:left="0" w:firstLine="709"/>
        <w:jc w:val="both"/>
        <w:rPr>
          <w:sz w:val="28"/>
          <w:szCs w:val="28"/>
        </w:rPr>
      </w:pPr>
      <w:r>
        <w:rPr>
          <w:sz w:val="28"/>
          <w:szCs w:val="28"/>
        </w:rPr>
        <w:t xml:space="preserve">наименование ЭТП, ее адрес в информационно-телекоммуникационной сети «Интернет»; </w:t>
      </w:r>
    </w:p>
    <w:p w:rsidR="00EB0DFD" w:rsidRDefault="00EB0DFD" w:rsidP="002832ED">
      <w:pPr>
        <w:keepNext/>
        <w:numPr>
          <w:ilvl w:val="0"/>
          <w:numId w:val="28"/>
        </w:numPr>
        <w:tabs>
          <w:tab w:val="num" w:pos="1276"/>
        </w:tabs>
        <w:autoSpaceDE w:val="0"/>
        <w:autoSpaceDN w:val="0"/>
        <w:adjustRightInd w:val="0"/>
        <w:ind w:left="0" w:firstLine="709"/>
        <w:jc w:val="both"/>
        <w:rPr>
          <w:sz w:val="28"/>
          <w:szCs w:val="28"/>
        </w:rPr>
      </w:pPr>
      <w:r>
        <w:rPr>
          <w:sz w:val="28"/>
          <w:szCs w:val="28"/>
        </w:rPr>
        <w:t xml:space="preserve">дата и время начала и окончания </w:t>
      </w:r>
      <w:proofErr w:type="spellStart"/>
      <w:r>
        <w:rPr>
          <w:sz w:val="28"/>
          <w:szCs w:val="28"/>
        </w:rPr>
        <w:t>редукциона</w:t>
      </w:r>
      <w:proofErr w:type="spellEnd"/>
      <w:r>
        <w:rPr>
          <w:sz w:val="28"/>
          <w:szCs w:val="28"/>
        </w:rPr>
        <w:t>;</w:t>
      </w:r>
    </w:p>
    <w:p w:rsidR="00EB0DFD" w:rsidRDefault="00EB0DFD" w:rsidP="002832ED">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EB0DFD" w:rsidRDefault="00EB0DFD" w:rsidP="002832ED">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B0DFD" w:rsidRDefault="00EB0DFD" w:rsidP="002832ED">
      <w:pPr>
        <w:keepNext/>
        <w:numPr>
          <w:ilvl w:val="0"/>
          <w:numId w:val="28"/>
        </w:numPr>
        <w:tabs>
          <w:tab w:val="num"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EB0DFD" w:rsidRDefault="00EB0DFD" w:rsidP="002832ED">
      <w:pPr>
        <w:keepNext/>
        <w:numPr>
          <w:ilvl w:val="0"/>
          <w:numId w:val="28"/>
        </w:numPr>
        <w:tabs>
          <w:tab w:val="num" w:pos="1276"/>
        </w:tabs>
        <w:autoSpaceDE w:val="0"/>
        <w:autoSpaceDN w:val="0"/>
        <w:adjustRightInd w:val="0"/>
        <w:ind w:left="0" w:firstLine="709"/>
        <w:jc w:val="both"/>
        <w:rPr>
          <w:sz w:val="28"/>
          <w:szCs w:val="28"/>
        </w:rPr>
      </w:pPr>
      <w:r>
        <w:rPr>
          <w:sz w:val="28"/>
          <w:szCs w:val="28"/>
        </w:rPr>
        <w:lastRenderedPageBreak/>
        <w:t>все поступившие предложения о цене договора и время их поступления с указанием номеров участников, их подавших.</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proofErr w:type="gramStart"/>
      <w:r>
        <w:rPr>
          <w:sz w:val="28"/>
          <w:szCs w:val="28"/>
        </w:rPr>
        <w:t xml:space="preserve">В случае признания </w:t>
      </w:r>
      <w:proofErr w:type="spellStart"/>
      <w:r>
        <w:rPr>
          <w:sz w:val="28"/>
          <w:szCs w:val="28"/>
        </w:rPr>
        <w:t>редукциона</w:t>
      </w:r>
      <w:proofErr w:type="spellEnd"/>
      <w:r>
        <w:rPr>
          <w:sz w:val="28"/>
          <w:szCs w:val="28"/>
        </w:rPr>
        <w:t xml:space="preserve"> несостоявшимся в соответствии с пунктом </w:t>
      </w:r>
      <w:r>
        <w:fldChar w:fldCharType="begin"/>
      </w:r>
      <w:r>
        <w:instrText xml:space="preserve"> REF _Ref300575148 \r \h  \* MERGEFORMAT </w:instrText>
      </w:r>
      <w:r>
        <w:fldChar w:fldCharType="separate"/>
      </w:r>
      <w:r>
        <w:rPr>
          <w:sz w:val="28"/>
          <w:szCs w:val="28"/>
        </w:rPr>
        <w:t>4.16.3.8</w:t>
      </w:r>
      <w:r>
        <w:fldChar w:fldCharType="end"/>
      </w:r>
      <w:r>
        <w:rPr>
          <w:sz w:val="28"/>
          <w:szCs w:val="28"/>
        </w:rPr>
        <w:t xml:space="preserve"> в протоколе, формируемом в порядке согласно пункту </w:t>
      </w:r>
      <w:r>
        <w:fldChar w:fldCharType="begin"/>
      </w:r>
      <w:r>
        <w:instrText xml:space="preserve"> REF _Ref319872364 \r \h  \* MERGEFORMAT </w:instrText>
      </w:r>
      <w:r>
        <w:fldChar w:fldCharType="separate"/>
      </w:r>
      <w:r>
        <w:rPr>
          <w:sz w:val="28"/>
          <w:szCs w:val="28"/>
        </w:rPr>
        <w:t>4.16.3.11</w:t>
      </w:r>
      <w:r>
        <w:fldChar w:fldCharType="end"/>
      </w:r>
      <w:r>
        <w:rPr>
          <w:sz w:val="28"/>
          <w:szCs w:val="28"/>
        </w:rPr>
        <w:t xml:space="preserve">, также указывается информация о признании </w:t>
      </w:r>
      <w:proofErr w:type="spellStart"/>
      <w:r>
        <w:rPr>
          <w:sz w:val="28"/>
          <w:szCs w:val="28"/>
        </w:rPr>
        <w:t>редукциона</w:t>
      </w:r>
      <w:proofErr w:type="spellEnd"/>
      <w:r>
        <w:rPr>
          <w:sz w:val="28"/>
          <w:szCs w:val="28"/>
        </w:rPr>
        <w:t xml:space="preserve"> несостоявшимся.</w:t>
      </w:r>
      <w:proofErr w:type="gramEnd"/>
    </w:p>
    <w:p w:rsidR="00EB0DFD" w:rsidRDefault="00EB0DFD" w:rsidP="002832ED">
      <w:pPr>
        <w:pStyle w:val="4"/>
        <w:numPr>
          <w:ilvl w:val="2"/>
          <w:numId w:val="18"/>
        </w:numPr>
        <w:tabs>
          <w:tab w:val="num" w:pos="1288"/>
        </w:tabs>
        <w:suppressAutoHyphens/>
        <w:adjustRightInd w:val="0"/>
        <w:spacing w:before="0" w:after="0"/>
        <w:ind w:left="0" w:firstLine="709"/>
        <w:jc w:val="both"/>
        <w:textAlignment w:val="baseline"/>
      </w:pPr>
      <w:bookmarkStart w:id="155" w:name="_Ref319925937"/>
      <w:bookmarkStart w:id="156" w:name="_Ref319860017"/>
      <w:bookmarkStart w:id="157" w:name="_Ref319858900"/>
      <w:bookmarkStart w:id="158" w:name="_Ref319858827"/>
      <w:bookmarkStart w:id="159" w:name="_Ref319589906"/>
      <w:bookmarkStart w:id="160" w:name="_Toc308092757"/>
      <w:r>
        <w:rPr>
          <w:b w:val="0"/>
          <w:snapToGrid w:val="0"/>
        </w:rPr>
        <w:t xml:space="preserve">Рассмотрение вторых частей заявок на участие в </w:t>
      </w:r>
      <w:proofErr w:type="spellStart"/>
      <w:r>
        <w:rPr>
          <w:b w:val="0"/>
          <w:snapToGrid w:val="0"/>
        </w:rPr>
        <w:t>редукционе</w:t>
      </w:r>
      <w:bookmarkEnd w:id="155"/>
      <w:bookmarkEnd w:id="156"/>
      <w:bookmarkEnd w:id="157"/>
      <w:bookmarkEnd w:id="158"/>
      <w:bookmarkEnd w:id="159"/>
      <w:bookmarkEnd w:id="160"/>
      <w:proofErr w:type="spellEnd"/>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61" w:name="_Ref319859970"/>
      <w:proofErr w:type="gramStart"/>
      <w:r>
        <w:rPr>
          <w:sz w:val="28"/>
          <w:szCs w:val="28"/>
        </w:rPr>
        <w:t xml:space="preserve">Одновременно с размещением на ЭТП протокола хода </w:t>
      </w:r>
      <w:proofErr w:type="spellStart"/>
      <w:r>
        <w:rPr>
          <w:sz w:val="28"/>
          <w:szCs w:val="28"/>
        </w:rPr>
        <w:t>редукциона</w:t>
      </w:r>
      <w:proofErr w:type="spellEnd"/>
      <w:r>
        <w:rPr>
          <w:sz w:val="28"/>
          <w:szCs w:val="28"/>
        </w:rPr>
        <w:t xml:space="preserve"> в соответствии с пунктом </w:t>
      </w:r>
      <w:r>
        <w:fldChar w:fldCharType="begin"/>
      </w:r>
      <w:r>
        <w:instrText xml:space="preserve"> REF _Ref319872490 \r \h  \* MERGEFORMAT </w:instrText>
      </w:r>
      <w:r>
        <w:fldChar w:fldCharType="separate"/>
      </w:r>
      <w:r>
        <w:rPr>
          <w:sz w:val="28"/>
          <w:szCs w:val="28"/>
        </w:rPr>
        <w:t>4.16.3.11</w:t>
      </w:r>
      <w:r>
        <w:fldChar w:fldCharType="end"/>
      </w:r>
      <w:r>
        <w:rPr>
          <w:sz w:val="28"/>
          <w:szCs w:val="28"/>
        </w:rPr>
        <w:t xml:space="preserve"> или размещения протокола содержащего информацию о признании </w:t>
      </w:r>
      <w:proofErr w:type="spellStart"/>
      <w:r>
        <w:rPr>
          <w:sz w:val="28"/>
          <w:szCs w:val="28"/>
        </w:rPr>
        <w:t>редукциона</w:t>
      </w:r>
      <w:proofErr w:type="spellEnd"/>
      <w:r>
        <w:rPr>
          <w:sz w:val="28"/>
          <w:szCs w:val="28"/>
        </w:rPr>
        <w:t xml:space="preserve"> несостоявшимся по основанию, предусмотренному пунктом </w:t>
      </w:r>
      <w:r>
        <w:fldChar w:fldCharType="begin"/>
      </w:r>
      <w:r>
        <w:instrText xml:space="preserve"> REF _Ref319872610 \r \h  \* MERGEFORMAT </w:instrText>
      </w:r>
      <w:r>
        <w:fldChar w:fldCharType="separate"/>
      </w:r>
      <w:r>
        <w:rPr>
          <w:sz w:val="28"/>
          <w:szCs w:val="28"/>
        </w:rPr>
        <w:t>4.15.4</w:t>
      </w:r>
      <w:r>
        <w:fldChar w:fldCharType="end"/>
      </w:r>
      <w:r>
        <w:rPr>
          <w:sz w:val="28"/>
          <w:szCs w:val="28"/>
        </w:rPr>
        <w:t xml:space="preserve">,  с помощью программных и технических средств ЭТП организатору </w:t>
      </w:r>
      <w:proofErr w:type="spellStart"/>
      <w:r>
        <w:rPr>
          <w:sz w:val="28"/>
          <w:szCs w:val="28"/>
        </w:rPr>
        <w:t>редукциона</w:t>
      </w:r>
      <w:proofErr w:type="spellEnd"/>
      <w:r>
        <w:rPr>
          <w:sz w:val="28"/>
          <w:szCs w:val="28"/>
        </w:rPr>
        <w:t xml:space="preserve"> открывается доступ ко вторым частям заявок всех участников </w:t>
      </w:r>
      <w:proofErr w:type="spellStart"/>
      <w:r>
        <w:rPr>
          <w:sz w:val="28"/>
          <w:szCs w:val="28"/>
        </w:rPr>
        <w:t>редукциона</w:t>
      </w:r>
      <w:proofErr w:type="spellEnd"/>
      <w:r>
        <w:rPr>
          <w:sz w:val="28"/>
        </w:rPr>
        <w:t>, а также документам, по аккредитации на ЭТП таких участников</w:t>
      </w:r>
      <w:r>
        <w:rPr>
          <w:sz w:val="28"/>
          <w:szCs w:val="28"/>
        </w:rPr>
        <w:t>.</w:t>
      </w:r>
      <w:bookmarkEnd w:id="161"/>
      <w:proofErr w:type="gramEnd"/>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Редукционная комиссия в срок, указанный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rPr>
          <w:sz w:val="28"/>
          <w:szCs w:val="28"/>
        </w:rPr>
        <w:instrText xml:space="preserve"> REF _Ref319841446 \r \h  \* MERGEFORMAT </w:instrText>
      </w:r>
      <w:r>
        <w:fldChar w:fldCharType="separate"/>
      </w:r>
      <w:r>
        <w:rPr>
          <w:sz w:val="28"/>
          <w:szCs w:val="28"/>
        </w:rPr>
        <w:t>23</w:t>
      </w:r>
      <w:r>
        <w:fldChar w:fldCharType="end"/>
      </w:r>
      <w:r>
        <w:rPr>
          <w:sz w:val="28"/>
          <w:szCs w:val="28"/>
        </w:rPr>
        <w:t xml:space="preserve"> раздела </w:t>
      </w:r>
      <w:r>
        <w:fldChar w:fldCharType="begin"/>
      </w:r>
      <w:r>
        <w:rPr>
          <w:sz w:val="28"/>
          <w:szCs w:val="28"/>
        </w:rPr>
        <w:instrText xml:space="preserve"> REF _Ref317254376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осуществляет рассмотрение вторых частей заявок на участие в </w:t>
      </w:r>
      <w:proofErr w:type="spellStart"/>
      <w:r>
        <w:rPr>
          <w:sz w:val="28"/>
          <w:szCs w:val="28"/>
        </w:rPr>
        <w:t>редукционе</w:t>
      </w:r>
      <w:proofErr w:type="spellEnd"/>
      <w:r>
        <w:rPr>
          <w:sz w:val="28"/>
          <w:szCs w:val="28"/>
        </w:rPr>
        <w:t xml:space="preserve"> и участников </w:t>
      </w:r>
      <w:proofErr w:type="spellStart"/>
      <w:r>
        <w:rPr>
          <w:sz w:val="28"/>
          <w:szCs w:val="28"/>
        </w:rPr>
        <w:t>редукциона</w:t>
      </w:r>
      <w:proofErr w:type="spellEnd"/>
      <w:r>
        <w:rPr>
          <w:sz w:val="28"/>
          <w:szCs w:val="28"/>
        </w:rPr>
        <w:t xml:space="preserve"> на предмет их соответствия требованиям, установленным законодательством Российской Федерации, ЕОСЗ и настоящей редукционной документацией.</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В ходе рассмотрения вторых частей заявок на участие в </w:t>
      </w:r>
      <w:proofErr w:type="spellStart"/>
      <w:r>
        <w:rPr>
          <w:sz w:val="28"/>
          <w:szCs w:val="28"/>
        </w:rPr>
        <w:t>редукционе</w:t>
      </w:r>
      <w:proofErr w:type="spellEnd"/>
      <w:r>
        <w:rPr>
          <w:sz w:val="28"/>
          <w:szCs w:val="28"/>
        </w:rPr>
        <w:t xml:space="preserve"> организатор </w:t>
      </w:r>
      <w:proofErr w:type="spellStart"/>
      <w:r>
        <w:rPr>
          <w:sz w:val="28"/>
          <w:szCs w:val="28"/>
        </w:rPr>
        <w:t>редукциона</w:t>
      </w:r>
      <w:proofErr w:type="spellEnd"/>
      <w:r>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rPr>
          <w:sz w:val="28"/>
          <w:szCs w:val="28"/>
        </w:rPr>
        <w:t>редукционе</w:t>
      </w:r>
      <w:proofErr w:type="spellEnd"/>
      <w:r>
        <w:rPr>
          <w:sz w:val="28"/>
          <w:szCs w:val="28"/>
        </w:rPr>
        <w:t xml:space="preserve"> и приложениях к ней, информацию о соответствии достоверности указанных в заявке на участие в </w:t>
      </w:r>
      <w:proofErr w:type="spellStart"/>
      <w:r>
        <w:rPr>
          <w:sz w:val="28"/>
          <w:szCs w:val="28"/>
        </w:rPr>
        <w:t>редукционе</w:t>
      </w:r>
      <w:proofErr w:type="spellEnd"/>
      <w:r>
        <w:rPr>
          <w:sz w:val="28"/>
          <w:szCs w:val="28"/>
        </w:rPr>
        <w:t xml:space="preserve"> сведений.</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При наличии сомнений в достоверности копии документа организатор </w:t>
      </w:r>
      <w:proofErr w:type="spellStart"/>
      <w:r>
        <w:rPr>
          <w:sz w:val="28"/>
          <w:szCs w:val="28"/>
        </w:rPr>
        <w:t>редукциона</w:t>
      </w:r>
      <w:proofErr w:type="spellEnd"/>
      <w:r>
        <w:rPr>
          <w:sz w:val="28"/>
          <w:szCs w:val="28"/>
        </w:rPr>
        <w:t xml:space="preserve">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w:t>
      </w:r>
      <w:proofErr w:type="spellStart"/>
      <w:r>
        <w:rPr>
          <w:sz w:val="28"/>
          <w:szCs w:val="28"/>
        </w:rPr>
        <w:t>редукциона</w:t>
      </w:r>
      <w:proofErr w:type="spellEnd"/>
      <w:r>
        <w:rPr>
          <w:sz w:val="28"/>
          <w:szCs w:val="28"/>
        </w:rPr>
        <w:t xml:space="preserve">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62" w:name="_Ref319590095"/>
      <w:bookmarkStart w:id="163" w:name="_Ref317251555"/>
      <w:r>
        <w:rPr>
          <w:sz w:val="28"/>
          <w:szCs w:val="28"/>
        </w:rPr>
        <w:t xml:space="preserve">В ходе рассмотрения вторых частей заявок на участие в </w:t>
      </w:r>
      <w:proofErr w:type="spellStart"/>
      <w:r>
        <w:rPr>
          <w:sz w:val="28"/>
          <w:szCs w:val="28"/>
        </w:rPr>
        <w:t>редукционе</w:t>
      </w:r>
      <w:proofErr w:type="spellEnd"/>
      <w:r>
        <w:rPr>
          <w:sz w:val="28"/>
          <w:szCs w:val="28"/>
        </w:rPr>
        <w:t xml:space="preserve">, организатор </w:t>
      </w:r>
      <w:proofErr w:type="spellStart"/>
      <w:r>
        <w:rPr>
          <w:sz w:val="28"/>
          <w:szCs w:val="28"/>
        </w:rPr>
        <w:t>редукциона</w:t>
      </w:r>
      <w:proofErr w:type="spellEnd"/>
      <w:r>
        <w:rPr>
          <w:sz w:val="28"/>
          <w:szCs w:val="28"/>
        </w:rPr>
        <w:t xml:space="preserve">, по решению редукционной комиссии, вправе уточнять заявки на участие в </w:t>
      </w:r>
      <w:proofErr w:type="spellStart"/>
      <w:r>
        <w:rPr>
          <w:sz w:val="28"/>
          <w:szCs w:val="28"/>
        </w:rPr>
        <w:t>редукционе</w:t>
      </w:r>
      <w:proofErr w:type="spellEnd"/>
      <w:r>
        <w:rPr>
          <w:sz w:val="28"/>
          <w:szCs w:val="28"/>
        </w:rPr>
        <w:t xml:space="preserve"> в следующем порядке:</w:t>
      </w:r>
      <w:bookmarkEnd w:id="162"/>
    </w:p>
    <w:p w:rsidR="00EB0DFD" w:rsidRDefault="00EB0DFD" w:rsidP="002832ED">
      <w:pPr>
        <w:keepNext/>
        <w:numPr>
          <w:ilvl w:val="0"/>
          <w:numId w:val="29"/>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w:t>
      </w:r>
      <w:proofErr w:type="spellStart"/>
      <w:r>
        <w:rPr>
          <w:sz w:val="28"/>
          <w:szCs w:val="28"/>
        </w:rPr>
        <w:t>редукциона</w:t>
      </w:r>
      <w:proofErr w:type="spellEnd"/>
      <w:r>
        <w:rPr>
          <w:sz w:val="28"/>
          <w:szCs w:val="28"/>
        </w:rPr>
        <w:t xml:space="preserve">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w:t>
      </w:r>
      <w:proofErr w:type="spellStart"/>
      <w:r>
        <w:rPr>
          <w:sz w:val="28"/>
          <w:szCs w:val="28"/>
        </w:rPr>
        <w:t>редукциона</w:t>
      </w:r>
      <w:proofErr w:type="spellEnd"/>
      <w:r>
        <w:rPr>
          <w:sz w:val="28"/>
          <w:szCs w:val="28"/>
        </w:rPr>
        <w:t xml:space="preserve">,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полномочия лица на подписание заявки от имени участника </w:t>
      </w:r>
      <w:proofErr w:type="spellStart"/>
      <w:r>
        <w:rPr>
          <w:sz w:val="28"/>
          <w:szCs w:val="28"/>
        </w:rPr>
        <w:t>редукциона</w:t>
      </w:r>
      <w:proofErr w:type="spellEnd"/>
      <w:r>
        <w:rPr>
          <w:sz w:val="28"/>
          <w:szCs w:val="28"/>
        </w:rPr>
        <w:t>, документы</w:t>
      </w:r>
      <w:proofErr w:type="gramEnd"/>
      <w:r>
        <w:rPr>
          <w:sz w:val="28"/>
          <w:szCs w:val="28"/>
        </w:rPr>
        <w:t xml:space="preserve">, </w:t>
      </w:r>
      <w:proofErr w:type="gramStart"/>
      <w:r>
        <w:rPr>
          <w:sz w:val="28"/>
          <w:szCs w:val="28"/>
        </w:rPr>
        <w:t xml:space="preserve">подтверждающие обладание участником </w:t>
      </w:r>
      <w:proofErr w:type="spellStart"/>
      <w:r>
        <w:rPr>
          <w:sz w:val="28"/>
          <w:szCs w:val="28"/>
        </w:rPr>
        <w:t>редукциона</w:t>
      </w:r>
      <w:proofErr w:type="spellEnd"/>
      <w:r>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proofErr w:type="spellStart"/>
      <w:r>
        <w:rPr>
          <w:sz w:val="28"/>
          <w:szCs w:val="28"/>
        </w:rPr>
        <w:t>редукциона</w:t>
      </w:r>
      <w:proofErr w:type="spellEnd"/>
      <w:r>
        <w:rPr>
          <w:sz w:val="28"/>
          <w:szCs w:val="28"/>
        </w:rPr>
        <w:t xml:space="preserve"> предлагать этот товар, документы, подтверждающие соответствие требованиям, </w:t>
      </w:r>
      <w:r>
        <w:rPr>
          <w:sz w:val="28"/>
          <w:szCs w:val="28"/>
        </w:rPr>
        <w:lastRenderedPageBreak/>
        <w:t>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EB0DFD" w:rsidRDefault="00EB0DFD" w:rsidP="002832ED">
      <w:pPr>
        <w:keepNext/>
        <w:numPr>
          <w:ilvl w:val="0"/>
          <w:numId w:val="30"/>
        </w:numPr>
        <w:tabs>
          <w:tab w:val="num" w:pos="1276"/>
        </w:tabs>
        <w:autoSpaceDE w:val="0"/>
        <w:autoSpaceDN w:val="0"/>
        <w:adjustRightInd w:val="0"/>
        <w:ind w:left="0" w:firstLine="709"/>
        <w:jc w:val="both"/>
        <w:rPr>
          <w:sz w:val="28"/>
          <w:szCs w:val="28"/>
        </w:rPr>
      </w:pPr>
      <w:r>
        <w:rPr>
          <w:sz w:val="28"/>
          <w:szCs w:val="28"/>
        </w:rPr>
        <w:t xml:space="preserve">направить участникам </w:t>
      </w:r>
      <w:proofErr w:type="spellStart"/>
      <w:r>
        <w:rPr>
          <w:sz w:val="28"/>
          <w:szCs w:val="28"/>
        </w:rPr>
        <w:t>редукциона</w:t>
      </w:r>
      <w:proofErr w:type="spellEnd"/>
      <w:r>
        <w:rPr>
          <w:sz w:val="28"/>
          <w:szCs w:val="28"/>
        </w:rPr>
        <w:t xml:space="preserve">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proofErr w:type="spellStart"/>
      <w:r>
        <w:rPr>
          <w:sz w:val="28"/>
          <w:szCs w:val="28"/>
        </w:rPr>
        <w:t>редукционе</w:t>
      </w:r>
      <w:proofErr w:type="spellEnd"/>
      <w:r>
        <w:rPr>
          <w:sz w:val="28"/>
          <w:szCs w:val="28"/>
        </w:rPr>
        <w:t xml:space="preserve"> и направлении организатору </w:t>
      </w:r>
      <w:proofErr w:type="spellStart"/>
      <w:r>
        <w:rPr>
          <w:sz w:val="28"/>
          <w:szCs w:val="28"/>
        </w:rPr>
        <w:t>редукциона</w:t>
      </w:r>
      <w:proofErr w:type="spellEnd"/>
      <w:r>
        <w:rPr>
          <w:sz w:val="28"/>
          <w:szCs w:val="28"/>
        </w:rPr>
        <w:t xml:space="preserve"> исправленных документов. При исправлении арифметических ошибок в заявках на участие в </w:t>
      </w:r>
      <w:proofErr w:type="spellStart"/>
      <w:r>
        <w:rPr>
          <w:sz w:val="28"/>
          <w:szCs w:val="28"/>
        </w:rPr>
        <w:t>редукционе</w:t>
      </w:r>
      <w:proofErr w:type="spellEnd"/>
      <w:r>
        <w:rPr>
          <w:sz w:val="28"/>
          <w:szCs w:val="28"/>
        </w:rPr>
        <w:t xml:space="preserve">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 </w:t>
      </w:r>
    </w:p>
    <w:p w:rsidR="00EB0DFD" w:rsidRDefault="00EB0DFD" w:rsidP="002832ED">
      <w:pPr>
        <w:keepNext/>
        <w:numPr>
          <w:ilvl w:val="0"/>
          <w:numId w:val="30"/>
        </w:numPr>
        <w:tabs>
          <w:tab w:val="num" w:pos="1276"/>
        </w:tabs>
        <w:autoSpaceDE w:val="0"/>
        <w:autoSpaceDN w:val="0"/>
        <w:adjustRightInd w:val="0"/>
        <w:ind w:left="0" w:firstLine="709"/>
        <w:jc w:val="both"/>
        <w:rPr>
          <w:sz w:val="28"/>
          <w:szCs w:val="28"/>
        </w:rPr>
      </w:pPr>
      <w:r>
        <w:rPr>
          <w:sz w:val="28"/>
          <w:szCs w:val="28"/>
        </w:rPr>
        <w:t xml:space="preserve">направить участникам </w:t>
      </w:r>
      <w:proofErr w:type="spellStart"/>
      <w:r>
        <w:rPr>
          <w:sz w:val="28"/>
          <w:szCs w:val="28"/>
        </w:rPr>
        <w:t>редукциона</w:t>
      </w:r>
      <w:proofErr w:type="spellEnd"/>
      <w:r>
        <w:rPr>
          <w:sz w:val="28"/>
          <w:szCs w:val="28"/>
        </w:rPr>
        <w:t xml:space="preserve"> запросы по разъяснению положений вторых частей заявок на участие в </w:t>
      </w:r>
      <w:proofErr w:type="spellStart"/>
      <w:r>
        <w:rPr>
          <w:sz w:val="28"/>
          <w:szCs w:val="28"/>
        </w:rPr>
        <w:t>редукционе</w:t>
      </w:r>
      <w:proofErr w:type="spellEnd"/>
      <w:r>
        <w:rPr>
          <w:sz w:val="28"/>
          <w:szCs w:val="28"/>
        </w:rPr>
        <w:t>, не изменяющие существо заявки, включая изменение условий заявки;</w:t>
      </w:r>
    </w:p>
    <w:p w:rsidR="00EB0DFD" w:rsidRDefault="00EB0DFD" w:rsidP="002832ED">
      <w:pPr>
        <w:keepNext/>
        <w:numPr>
          <w:ilvl w:val="0"/>
          <w:numId w:val="30"/>
        </w:numPr>
        <w:tabs>
          <w:tab w:val="num" w:pos="1276"/>
        </w:tabs>
        <w:autoSpaceDE w:val="0"/>
        <w:autoSpaceDN w:val="0"/>
        <w:adjustRightInd w:val="0"/>
        <w:ind w:left="0" w:firstLine="709"/>
        <w:jc w:val="both"/>
        <w:rPr>
          <w:sz w:val="28"/>
          <w:szCs w:val="28"/>
        </w:rPr>
      </w:pPr>
      <w:r>
        <w:rPr>
          <w:sz w:val="28"/>
          <w:szCs w:val="28"/>
        </w:rPr>
        <w:t xml:space="preserve">направить участникам </w:t>
      </w:r>
      <w:proofErr w:type="spellStart"/>
      <w:r>
        <w:rPr>
          <w:sz w:val="28"/>
          <w:szCs w:val="28"/>
        </w:rPr>
        <w:t>редукциона</w:t>
      </w:r>
      <w:proofErr w:type="spellEnd"/>
      <w:r>
        <w:rPr>
          <w:sz w:val="28"/>
          <w:szCs w:val="28"/>
        </w:rPr>
        <w:t xml:space="preserve"> запросы о замене поставщика, если сведения о таком поставщике находятся в реестре недобросовестных поставщиков, при условии, что такая замена не изменит предмет и условия договора и заявки на участие в </w:t>
      </w:r>
      <w:proofErr w:type="spellStart"/>
      <w:r>
        <w:rPr>
          <w:sz w:val="28"/>
          <w:szCs w:val="28"/>
        </w:rPr>
        <w:t>редукционе</w:t>
      </w:r>
      <w:proofErr w:type="spellEnd"/>
      <w:r>
        <w:rPr>
          <w:sz w:val="28"/>
          <w:szCs w:val="28"/>
        </w:rPr>
        <w:t>, и такое требование было установлено в пункте </w:t>
      </w:r>
      <w:r>
        <w:fldChar w:fldCharType="begin"/>
      </w:r>
      <w:r>
        <w:rPr>
          <w:sz w:val="28"/>
          <w:szCs w:val="28"/>
        </w:rPr>
        <w:instrText xml:space="preserve"> REF _Ref319838957 \r \h  \* MERGEFORMAT </w:instrText>
      </w:r>
      <w:r>
        <w:fldChar w:fldCharType="separate"/>
      </w:r>
      <w:r>
        <w:rPr>
          <w:sz w:val="28"/>
          <w:szCs w:val="28"/>
        </w:rPr>
        <w:t>13.2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rsidP="002832ED">
      <w:pPr>
        <w:keepNext/>
        <w:numPr>
          <w:ilvl w:val="3"/>
          <w:numId w:val="19"/>
        </w:numPr>
        <w:tabs>
          <w:tab w:val="num" w:pos="1985"/>
          <w:tab w:val="num" w:pos="2357"/>
        </w:tabs>
        <w:autoSpaceDE w:val="0"/>
        <w:autoSpaceDN w:val="0"/>
        <w:adjustRightInd w:val="0"/>
        <w:ind w:left="0" w:firstLine="709"/>
        <w:jc w:val="both"/>
        <w:rPr>
          <w:sz w:val="28"/>
          <w:szCs w:val="28"/>
        </w:rPr>
      </w:pPr>
      <w:bookmarkStart w:id="164" w:name="_Ref317250737"/>
      <w:bookmarkEnd w:id="163"/>
      <w:r>
        <w:rPr>
          <w:sz w:val="28"/>
          <w:szCs w:val="28"/>
        </w:rPr>
        <w:t xml:space="preserve">При уточнении заявок на участие в </w:t>
      </w:r>
      <w:proofErr w:type="spellStart"/>
      <w:r>
        <w:rPr>
          <w:sz w:val="28"/>
          <w:szCs w:val="28"/>
        </w:rPr>
        <w:t>редукционе</w:t>
      </w:r>
      <w:proofErr w:type="spellEnd"/>
      <w:r>
        <w:rPr>
          <w:sz w:val="28"/>
          <w:szCs w:val="28"/>
        </w:rPr>
        <w:t xml:space="preserve"> организатором </w:t>
      </w:r>
      <w:proofErr w:type="spellStart"/>
      <w:r>
        <w:rPr>
          <w:sz w:val="28"/>
          <w:szCs w:val="28"/>
        </w:rPr>
        <w:t>редукциона</w:t>
      </w:r>
      <w:proofErr w:type="spellEnd"/>
      <w:r>
        <w:rPr>
          <w:sz w:val="28"/>
          <w:szCs w:val="28"/>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proofErr w:type="spellStart"/>
      <w:r>
        <w:rPr>
          <w:sz w:val="28"/>
          <w:szCs w:val="28"/>
        </w:rPr>
        <w:t>редукциона</w:t>
      </w:r>
      <w:proofErr w:type="spellEnd"/>
      <w:r>
        <w:rPr>
          <w:sz w:val="28"/>
          <w:szCs w:val="28"/>
        </w:rPr>
        <w:t>.</w:t>
      </w:r>
      <w:bookmarkEnd w:id="164"/>
      <w:r>
        <w:rPr>
          <w:sz w:val="28"/>
          <w:szCs w:val="28"/>
        </w:rPr>
        <w:t xml:space="preserve"> Предусмотренные подпунктом </w:t>
      </w:r>
      <w:r>
        <w:fldChar w:fldCharType="begin"/>
      </w:r>
      <w:r>
        <w:rPr>
          <w:sz w:val="28"/>
          <w:szCs w:val="28"/>
        </w:rPr>
        <w:instrText xml:space="preserve"> REF _Ref353472072 \r \h  \* MERGEFORMAT </w:instrText>
      </w:r>
      <w:r>
        <w:fldChar w:fldCharType="separate"/>
      </w:r>
      <w:r>
        <w:rPr>
          <w:sz w:val="28"/>
          <w:szCs w:val="28"/>
        </w:rPr>
        <w:t>а)</w:t>
      </w:r>
      <w:r>
        <w:fldChar w:fldCharType="end"/>
      </w:r>
      <w:r>
        <w:rPr>
          <w:sz w:val="28"/>
          <w:szCs w:val="28"/>
        </w:rPr>
        <w:t xml:space="preserve"> пункта </w:t>
      </w:r>
      <w:r>
        <w:fldChar w:fldCharType="begin"/>
      </w:r>
      <w:r>
        <w:rPr>
          <w:sz w:val="28"/>
          <w:szCs w:val="28"/>
        </w:rPr>
        <w:instrText xml:space="preserve"> REF _Ref319590095 \r \h  \* MERGEFORMAT </w:instrText>
      </w:r>
      <w:r>
        <w:fldChar w:fldCharType="separate"/>
      </w:r>
      <w:r>
        <w:rPr>
          <w:sz w:val="28"/>
          <w:szCs w:val="28"/>
        </w:rPr>
        <w:t>4.16.4.5</w:t>
      </w:r>
      <w: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Допускается не направлять участнику </w:t>
      </w:r>
      <w:proofErr w:type="spellStart"/>
      <w:r>
        <w:rPr>
          <w:sz w:val="28"/>
          <w:szCs w:val="28"/>
        </w:rPr>
        <w:t>редукциона</w:t>
      </w:r>
      <w:proofErr w:type="spellEnd"/>
      <w:r>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rPr>
          <w:sz w:val="28"/>
          <w:szCs w:val="28"/>
        </w:rPr>
        <w:instrText xml:space="preserve"> REF _Ref319908683 \r \h  \* MERGEFORMAT </w:instrText>
      </w:r>
      <w:r>
        <w:fldChar w:fldCharType="separate"/>
      </w:r>
      <w:r>
        <w:rPr>
          <w:sz w:val="28"/>
          <w:szCs w:val="28"/>
        </w:rPr>
        <w:t>4.16.4.14</w:t>
      </w:r>
      <w:r>
        <w:fldChar w:fldCharType="end"/>
      </w:r>
      <w:r>
        <w:rPr>
          <w:sz w:val="28"/>
          <w:szCs w:val="28"/>
        </w:rPr>
        <w:t xml:space="preserve"> имеются также иные основания для отказа в допуске к участию в </w:t>
      </w:r>
      <w:proofErr w:type="spellStart"/>
      <w:r>
        <w:rPr>
          <w:sz w:val="28"/>
          <w:szCs w:val="28"/>
        </w:rPr>
        <w:t>редукционе</w:t>
      </w:r>
      <w:proofErr w:type="spellEnd"/>
      <w:r>
        <w:rPr>
          <w:sz w:val="28"/>
          <w:szCs w:val="28"/>
        </w:rPr>
        <w:t xml:space="preserve"> такого участника.</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65" w:name="_Ref317254290"/>
      <w:r>
        <w:rPr>
          <w:sz w:val="28"/>
          <w:szCs w:val="28"/>
        </w:rPr>
        <w:t>Решение редукционной комиссии об уточнении заявок на участие в </w:t>
      </w:r>
      <w:proofErr w:type="spellStart"/>
      <w:r>
        <w:rPr>
          <w:sz w:val="28"/>
          <w:szCs w:val="28"/>
        </w:rPr>
        <w:t>редукционе</w:t>
      </w:r>
      <w:proofErr w:type="spellEnd"/>
      <w:r>
        <w:rPr>
          <w:sz w:val="28"/>
          <w:szCs w:val="28"/>
        </w:rPr>
        <w:t xml:space="preserve"> в соответствии с пунктом </w:t>
      </w:r>
      <w:r>
        <w:fldChar w:fldCharType="begin"/>
      </w:r>
      <w:r>
        <w:instrText xml:space="preserve"> REF _Ref317251555 \r \h  \* MERGEFORMAT </w:instrText>
      </w:r>
      <w:r>
        <w:fldChar w:fldCharType="separate"/>
      </w:r>
      <w:r>
        <w:rPr>
          <w:sz w:val="28"/>
          <w:szCs w:val="28"/>
        </w:rPr>
        <w:t>4.16.4.5</w:t>
      </w:r>
      <w:r>
        <w:fldChar w:fldCharType="end"/>
      </w:r>
      <w:r>
        <w:rPr>
          <w:sz w:val="28"/>
          <w:szCs w:val="28"/>
        </w:rPr>
        <w:t xml:space="preserve">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65"/>
    </w:p>
    <w:p w:rsidR="00EB0DFD" w:rsidRDefault="00EB0DFD" w:rsidP="002832ED">
      <w:pPr>
        <w:keepNext/>
        <w:numPr>
          <w:ilvl w:val="3"/>
          <w:numId w:val="19"/>
        </w:numPr>
        <w:tabs>
          <w:tab w:val="num" w:pos="1985"/>
          <w:tab w:val="num" w:pos="2357"/>
        </w:tabs>
        <w:autoSpaceDE w:val="0"/>
        <w:autoSpaceDN w:val="0"/>
        <w:adjustRightInd w:val="0"/>
        <w:ind w:left="0" w:firstLine="709"/>
        <w:jc w:val="both"/>
        <w:rPr>
          <w:sz w:val="28"/>
          <w:szCs w:val="28"/>
        </w:rPr>
      </w:pPr>
      <w:r>
        <w:rPr>
          <w:sz w:val="28"/>
          <w:szCs w:val="28"/>
        </w:rPr>
        <w:t xml:space="preserve">В случае принятия редукционной комиссией решения о направлении участникам </w:t>
      </w:r>
      <w:proofErr w:type="spellStart"/>
      <w:r>
        <w:rPr>
          <w:sz w:val="28"/>
          <w:szCs w:val="28"/>
        </w:rPr>
        <w:t>редукциона</w:t>
      </w:r>
      <w:proofErr w:type="spellEnd"/>
      <w:r>
        <w:rPr>
          <w:sz w:val="28"/>
          <w:szCs w:val="28"/>
        </w:rPr>
        <w:t xml:space="preserve"> запросов в соответствии с пунктом </w:t>
      </w:r>
      <w:r>
        <w:fldChar w:fldCharType="begin"/>
      </w:r>
      <w:r>
        <w:rPr>
          <w:sz w:val="28"/>
          <w:szCs w:val="28"/>
        </w:rPr>
        <w:instrText xml:space="preserve"> REF _Ref317251555 \r \h  \* MERGEFORMAT </w:instrText>
      </w:r>
      <w:r>
        <w:fldChar w:fldCharType="separate"/>
      </w:r>
      <w:r>
        <w:rPr>
          <w:sz w:val="28"/>
          <w:szCs w:val="28"/>
        </w:rPr>
        <w:t>4.16.4.5</w:t>
      </w:r>
      <w:r>
        <w:fldChar w:fldCharType="end"/>
      </w:r>
      <w:r>
        <w:rPr>
          <w:sz w:val="28"/>
          <w:szCs w:val="28"/>
        </w:rPr>
        <w:t xml:space="preserve">, такие запросы направляются участникам </w:t>
      </w:r>
      <w:proofErr w:type="spellStart"/>
      <w:r>
        <w:rPr>
          <w:sz w:val="28"/>
          <w:szCs w:val="28"/>
        </w:rPr>
        <w:t>редукциона</w:t>
      </w:r>
      <w:proofErr w:type="spellEnd"/>
      <w:r>
        <w:rPr>
          <w:sz w:val="28"/>
          <w:szCs w:val="28"/>
        </w:rPr>
        <w:t xml:space="preserve"> после размещения на официальном сайте протокола, указанного в пункте </w:t>
      </w:r>
      <w:r>
        <w:fldChar w:fldCharType="begin"/>
      </w:r>
      <w:r>
        <w:rPr>
          <w:sz w:val="28"/>
          <w:szCs w:val="28"/>
        </w:rPr>
        <w:instrText xml:space="preserve"> REF _Ref317254290 \r \h  \* MERGEFORMAT </w:instrText>
      </w:r>
      <w:r>
        <w:fldChar w:fldCharType="separate"/>
      </w:r>
      <w:r>
        <w:rPr>
          <w:sz w:val="28"/>
          <w:szCs w:val="28"/>
        </w:rPr>
        <w:t>4.15.4.8</w:t>
      </w:r>
      <w:r>
        <w:fldChar w:fldCharType="end"/>
      </w:r>
      <w:r>
        <w:rPr>
          <w:sz w:val="28"/>
          <w:szCs w:val="28"/>
        </w:rPr>
        <w:t xml:space="preserve">. Все направленные участникам </w:t>
      </w:r>
      <w:proofErr w:type="spellStart"/>
      <w:r>
        <w:rPr>
          <w:sz w:val="28"/>
          <w:szCs w:val="28"/>
        </w:rPr>
        <w:t>редукциона</w:t>
      </w:r>
      <w:proofErr w:type="spellEnd"/>
      <w:r>
        <w:rPr>
          <w:sz w:val="28"/>
          <w:szCs w:val="28"/>
        </w:rPr>
        <w:t xml:space="preserve"> запросы и полученные ответы регистрируются организатором </w:t>
      </w:r>
      <w:proofErr w:type="spellStart"/>
      <w:r>
        <w:rPr>
          <w:sz w:val="28"/>
          <w:szCs w:val="28"/>
        </w:rPr>
        <w:t>редукциона</w:t>
      </w:r>
      <w:proofErr w:type="spellEnd"/>
      <w:r>
        <w:rPr>
          <w:sz w:val="28"/>
          <w:szCs w:val="28"/>
        </w:rPr>
        <w:t xml:space="preserve"> в Журнале запросов – ответов. Срок уточнения участниками своих заявок на участие в </w:t>
      </w:r>
      <w:proofErr w:type="spellStart"/>
      <w:r>
        <w:rPr>
          <w:sz w:val="28"/>
          <w:szCs w:val="28"/>
        </w:rPr>
        <w:t>редукционе</w:t>
      </w:r>
      <w:proofErr w:type="spellEnd"/>
      <w:r>
        <w:rPr>
          <w:sz w:val="28"/>
          <w:szCs w:val="28"/>
        </w:rPr>
        <w:t xml:space="preserve"> устанавливается </w:t>
      </w:r>
      <w:r>
        <w:rPr>
          <w:sz w:val="28"/>
          <w:szCs w:val="28"/>
        </w:rPr>
        <w:lastRenderedPageBreak/>
        <w:t xml:space="preserve">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w:t>
      </w:r>
      <w:proofErr w:type="spellStart"/>
      <w:r>
        <w:rPr>
          <w:sz w:val="28"/>
          <w:szCs w:val="28"/>
        </w:rPr>
        <w:t>редукционе</w:t>
      </w:r>
      <w:proofErr w:type="spellEnd"/>
      <w:r>
        <w:rPr>
          <w:b/>
          <w:i/>
        </w:rPr>
        <w:t>.</w:t>
      </w:r>
    </w:p>
    <w:p w:rsidR="00EB0DFD" w:rsidRDefault="00EB0DFD" w:rsidP="002832ED">
      <w:pPr>
        <w:keepNext/>
        <w:numPr>
          <w:ilvl w:val="3"/>
          <w:numId w:val="19"/>
        </w:numPr>
        <w:tabs>
          <w:tab w:val="num" w:pos="1985"/>
          <w:tab w:val="num" w:pos="2357"/>
        </w:tabs>
        <w:autoSpaceDE w:val="0"/>
        <w:autoSpaceDN w:val="0"/>
        <w:adjustRightInd w:val="0"/>
        <w:ind w:left="0" w:firstLine="709"/>
        <w:jc w:val="both"/>
        <w:rPr>
          <w:sz w:val="28"/>
          <w:szCs w:val="28"/>
        </w:rPr>
      </w:pPr>
      <w:r>
        <w:rPr>
          <w:b/>
          <w:i/>
        </w:rPr>
        <w:t xml:space="preserve"> </w:t>
      </w:r>
      <w:r>
        <w:rPr>
          <w:sz w:val="28"/>
          <w:szCs w:val="28"/>
        </w:rPr>
        <w:t xml:space="preserve">Срок рассмотрения вторых частей заявок на участие в </w:t>
      </w:r>
      <w:proofErr w:type="spellStart"/>
      <w:r>
        <w:rPr>
          <w:sz w:val="28"/>
          <w:szCs w:val="28"/>
        </w:rPr>
        <w:t>редукционе</w:t>
      </w:r>
      <w:proofErr w:type="spellEnd"/>
      <w:r>
        <w:rPr>
          <w:sz w:val="28"/>
          <w:szCs w:val="28"/>
        </w:rPr>
        <w:t xml:space="preserve"> может быть продлен по решению редукционной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общий срок рассмотрения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proofErr w:type="spellStart"/>
      <w:r>
        <w:rPr>
          <w:sz w:val="28"/>
          <w:szCs w:val="28"/>
        </w:rPr>
        <w:t>редукциона</w:t>
      </w:r>
      <w:proofErr w:type="spellEnd"/>
      <w:r>
        <w:rPr>
          <w:sz w:val="28"/>
          <w:szCs w:val="28"/>
        </w:rPr>
        <w:t xml:space="preserve"> и редукционной документации </w:t>
      </w:r>
      <w:proofErr w:type="gramStart"/>
      <w:r>
        <w:rPr>
          <w:sz w:val="28"/>
          <w:szCs w:val="28"/>
        </w:rPr>
        <w:t>срока окончания рассмотрения вторых частей заявок</w:t>
      </w:r>
      <w:proofErr w:type="gramEnd"/>
      <w:r>
        <w:rPr>
          <w:sz w:val="28"/>
          <w:szCs w:val="28"/>
        </w:rPr>
        <w:t xml:space="preserve"> на участие в </w:t>
      </w:r>
      <w:proofErr w:type="spellStart"/>
      <w:r>
        <w:rPr>
          <w:sz w:val="28"/>
          <w:szCs w:val="28"/>
        </w:rPr>
        <w:t>редукционе</w:t>
      </w:r>
      <w:proofErr w:type="spellEnd"/>
      <w:r>
        <w:rPr>
          <w:sz w:val="28"/>
          <w:szCs w:val="28"/>
        </w:rPr>
        <w:t>.</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66" w:name="_Ref319930777"/>
      <w:r>
        <w:rPr>
          <w:sz w:val="28"/>
          <w:szCs w:val="28"/>
        </w:rPr>
        <w:t xml:space="preserve">Редукционной комиссией на основании результатов рассмотрения вторых частей заявок на участие в </w:t>
      </w:r>
      <w:proofErr w:type="spellStart"/>
      <w:r>
        <w:rPr>
          <w:sz w:val="28"/>
          <w:szCs w:val="28"/>
        </w:rPr>
        <w:t>редукционе</w:t>
      </w:r>
      <w:proofErr w:type="spellEnd"/>
      <w:r>
        <w:rPr>
          <w:b/>
          <w:i/>
        </w:rPr>
        <w:t xml:space="preserve"> </w:t>
      </w:r>
      <w:r>
        <w:rPr>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редукционной документации, либо отклонении его заявки</w:t>
      </w:r>
      <w:r>
        <w:rPr>
          <w:b/>
          <w:i/>
        </w:rPr>
        <w:t xml:space="preserve">. </w:t>
      </w:r>
      <w:r>
        <w:rPr>
          <w:sz w:val="28"/>
          <w:szCs w:val="28"/>
        </w:rPr>
        <w:t xml:space="preserve">Редукционная комиссия рассматривает вторые части заявок на участие в </w:t>
      </w:r>
      <w:proofErr w:type="spellStart"/>
      <w:r>
        <w:rPr>
          <w:sz w:val="28"/>
          <w:szCs w:val="28"/>
        </w:rPr>
        <w:t>редукционе</w:t>
      </w:r>
      <w:proofErr w:type="spellEnd"/>
      <w:r>
        <w:rPr>
          <w:sz w:val="28"/>
          <w:szCs w:val="28"/>
        </w:rPr>
        <w:t xml:space="preserve"> </w:t>
      </w:r>
      <w:r>
        <w:rPr>
          <w:b/>
          <w:i/>
        </w:rPr>
        <w:t xml:space="preserve"> </w:t>
      </w:r>
      <w:r>
        <w:rPr>
          <w:sz w:val="28"/>
          <w:szCs w:val="28"/>
        </w:rPr>
        <w:t xml:space="preserve">участников </w:t>
      </w:r>
      <w:proofErr w:type="spellStart"/>
      <w:r>
        <w:rPr>
          <w:sz w:val="28"/>
          <w:szCs w:val="28"/>
        </w:rPr>
        <w:t>редукциона</w:t>
      </w:r>
      <w:proofErr w:type="spellEnd"/>
      <w:r>
        <w:rPr>
          <w:sz w:val="28"/>
          <w:szCs w:val="28"/>
        </w:rPr>
        <w:t xml:space="preserve">, начиная с заявки на участие в </w:t>
      </w:r>
      <w:proofErr w:type="spellStart"/>
      <w:r>
        <w:rPr>
          <w:sz w:val="28"/>
          <w:szCs w:val="28"/>
        </w:rPr>
        <w:t>редукционе</w:t>
      </w:r>
      <w:proofErr w:type="spellEnd"/>
      <w:r>
        <w:rPr>
          <w:sz w:val="28"/>
          <w:szCs w:val="28"/>
        </w:rPr>
        <w:t xml:space="preserve">, поданной участником </w:t>
      </w:r>
      <w:proofErr w:type="spellStart"/>
      <w:r>
        <w:rPr>
          <w:sz w:val="28"/>
          <w:szCs w:val="28"/>
        </w:rPr>
        <w:t>редукциона</w:t>
      </w:r>
      <w:proofErr w:type="spellEnd"/>
      <w:r>
        <w:rPr>
          <w:sz w:val="28"/>
          <w:szCs w:val="28"/>
        </w:rPr>
        <w:t>, предложившим наиболее низкую цену договора, до выполнения одного из следующих условий:</w:t>
      </w:r>
      <w:bookmarkEnd w:id="166"/>
    </w:p>
    <w:p w:rsidR="00EB0DFD" w:rsidRDefault="00EB0DFD" w:rsidP="002832ED">
      <w:pPr>
        <w:keepNext/>
        <w:numPr>
          <w:ilvl w:val="0"/>
          <w:numId w:val="31"/>
        </w:numPr>
        <w:autoSpaceDE w:val="0"/>
        <w:autoSpaceDN w:val="0"/>
        <w:adjustRightInd w:val="0"/>
        <w:ind w:left="0" w:firstLine="709"/>
        <w:jc w:val="both"/>
        <w:rPr>
          <w:sz w:val="32"/>
        </w:rPr>
      </w:pPr>
      <w:r>
        <w:rPr>
          <w:sz w:val="28"/>
        </w:rPr>
        <w:t xml:space="preserve">определены пять участников </w:t>
      </w:r>
      <w:proofErr w:type="spellStart"/>
      <w:r>
        <w:rPr>
          <w:sz w:val="28"/>
        </w:rPr>
        <w:t>редукциона</w:t>
      </w:r>
      <w:proofErr w:type="spellEnd"/>
      <w:r>
        <w:rPr>
          <w:sz w:val="28"/>
        </w:rPr>
        <w:t xml:space="preserve">, </w:t>
      </w:r>
      <w:r>
        <w:rPr>
          <w:sz w:val="28"/>
          <w:szCs w:val="28"/>
        </w:rPr>
        <w:t xml:space="preserve">принявших участие в </w:t>
      </w:r>
      <w:proofErr w:type="spellStart"/>
      <w:r>
        <w:rPr>
          <w:sz w:val="28"/>
          <w:szCs w:val="28"/>
        </w:rPr>
        <w:t>редукционе</w:t>
      </w:r>
      <w:proofErr w:type="spellEnd"/>
      <w:r>
        <w:rPr>
          <w:sz w:val="28"/>
          <w:szCs w:val="28"/>
        </w:rPr>
        <w:t>,</w:t>
      </w:r>
      <w:r>
        <w:rPr>
          <w:sz w:val="28"/>
        </w:rPr>
        <w:t xml:space="preserve"> соответствующие требованиям редукционной документации;</w:t>
      </w:r>
    </w:p>
    <w:p w:rsidR="00EB0DFD" w:rsidRDefault="00EB0DFD" w:rsidP="002832ED">
      <w:pPr>
        <w:keepNext/>
        <w:numPr>
          <w:ilvl w:val="0"/>
          <w:numId w:val="31"/>
        </w:numPr>
        <w:autoSpaceDE w:val="0"/>
        <w:autoSpaceDN w:val="0"/>
        <w:adjustRightInd w:val="0"/>
        <w:ind w:left="0" w:firstLine="709"/>
        <w:jc w:val="both"/>
        <w:rPr>
          <w:sz w:val="28"/>
          <w:szCs w:val="28"/>
        </w:rPr>
      </w:pPr>
      <w:r>
        <w:rPr>
          <w:sz w:val="28"/>
        </w:rPr>
        <w:t xml:space="preserve">рассмотрены все заявки на участие в </w:t>
      </w:r>
      <w:proofErr w:type="spellStart"/>
      <w:r>
        <w:rPr>
          <w:sz w:val="28"/>
        </w:rPr>
        <w:t>редукционе</w:t>
      </w:r>
      <w:proofErr w:type="spellEnd"/>
      <w:r>
        <w:rPr>
          <w:sz w:val="28"/>
        </w:rPr>
        <w:t xml:space="preserve">, поданные участниками, </w:t>
      </w:r>
      <w:r>
        <w:rPr>
          <w:sz w:val="28"/>
          <w:szCs w:val="28"/>
        </w:rPr>
        <w:t xml:space="preserve">принявшими участие в </w:t>
      </w:r>
      <w:proofErr w:type="spellStart"/>
      <w:r>
        <w:rPr>
          <w:sz w:val="28"/>
          <w:szCs w:val="28"/>
        </w:rPr>
        <w:t>редукционе</w:t>
      </w:r>
      <w:proofErr w:type="spellEnd"/>
      <w:r>
        <w:rPr>
          <w:sz w:val="28"/>
          <w:szCs w:val="28"/>
        </w:rPr>
        <w:t>.</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Если согласно протоколу хода </w:t>
      </w:r>
      <w:proofErr w:type="spellStart"/>
      <w:r>
        <w:rPr>
          <w:sz w:val="28"/>
          <w:szCs w:val="28"/>
        </w:rPr>
        <w:t>редукциона</w:t>
      </w:r>
      <w:proofErr w:type="spellEnd"/>
      <w:r>
        <w:rPr>
          <w:sz w:val="28"/>
          <w:szCs w:val="28"/>
        </w:rPr>
        <w:t xml:space="preserve"> зафиксировано два и более предложения с одинаковой ценой, рассмотрение начинается с ранее поступившего предложения.</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67" w:name="_Ref319852350"/>
      <w:r>
        <w:rPr>
          <w:sz w:val="28"/>
          <w:szCs w:val="28"/>
        </w:rPr>
        <w:t>В соответствии с установленными в редукционной документации требованиями, критериями отбора являются:</w:t>
      </w:r>
      <w:bookmarkEnd w:id="167"/>
    </w:p>
    <w:p w:rsidR="00EB0DFD" w:rsidRDefault="00EB0DFD" w:rsidP="002832ED">
      <w:pPr>
        <w:keepNext/>
        <w:numPr>
          <w:ilvl w:val="0"/>
          <w:numId w:val="32"/>
        </w:numPr>
        <w:tabs>
          <w:tab w:val="left" w:pos="1134"/>
        </w:tabs>
        <w:autoSpaceDE w:val="0"/>
        <w:autoSpaceDN w:val="0"/>
        <w:adjustRightInd w:val="0"/>
        <w:ind w:left="0" w:firstLine="709"/>
        <w:jc w:val="both"/>
        <w:rPr>
          <w:sz w:val="28"/>
          <w:szCs w:val="28"/>
        </w:rPr>
      </w:pPr>
      <w:bookmarkStart w:id="168" w:name="_Ref319852295"/>
      <w:r>
        <w:rPr>
          <w:sz w:val="28"/>
          <w:szCs w:val="28"/>
        </w:rPr>
        <w:t xml:space="preserve">соответствие второй части заявки требованиям редукционной документации по существу по своему составу, согласно пункту  </w:t>
      </w:r>
      <w:r>
        <w:fldChar w:fldCharType="begin"/>
      </w:r>
      <w:r>
        <w:rPr>
          <w:sz w:val="28"/>
          <w:szCs w:val="28"/>
        </w:rPr>
        <w:instrText xml:space="preserve"> REF _Ref333238288 \r \h </w:instrText>
      </w:r>
      <w:r>
        <w:fldChar w:fldCharType="separate"/>
      </w:r>
      <w:r>
        <w:rPr>
          <w:sz w:val="28"/>
          <w:szCs w:val="28"/>
        </w:rPr>
        <w:t>17</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и оформлению;</w:t>
      </w:r>
      <w:bookmarkEnd w:id="168"/>
    </w:p>
    <w:p w:rsidR="00EB0DFD" w:rsidRDefault="00EB0DFD" w:rsidP="002832ED">
      <w:pPr>
        <w:keepNext/>
        <w:numPr>
          <w:ilvl w:val="0"/>
          <w:numId w:val="32"/>
        </w:numPr>
        <w:tabs>
          <w:tab w:val="left" w:pos="1134"/>
        </w:tabs>
        <w:autoSpaceDE w:val="0"/>
        <w:autoSpaceDN w:val="0"/>
        <w:adjustRightInd w:val="0"/>
        <w:ind w:left="0" w:firstLine="709"/>
        <w:jc w:val="both"/>
        <w:rPr>
          <w:sz w:val="28"/>
          <w:szCs w:val="28"/>
        </w:rPr>
      </w:pPr>
      <w:r>
        <w:rPr>
          <w:sz w:val="28"/>
          <w:szCs w:val="28"/>
        </w:rPr>
        <w:t>достоверность сведений и действительность документов, приведенных во второй части заявки;</w:t>
      </w:r>
    </w:p>
    <w:p w:rsidR="00EB0DFD" w:rsidRDefault="00EB0DFD" w:rsidP="002832ED">
      <w:pPr>
        <w:keepNext/>
        <w:numPr>
          <w:ilvl w:val="0"/>
          <w:numId w:val="32"/>
        </w:numPr>
        <w:tabs>
          <w:tab w:val="left" w:pos="1134"/>
        </w:tabs>
        <w:autoSpaceDE w:val="0"/>
        <w:autoSpaceDN w:val="0"/>
        <w:adjustRightInd w:val="0"/>
        <w:ind w:left="0" w:firstLine="709"/>
        <w:jc w:val="both"/>
        <w:rPr>
          <w:sz w:val="28"/>
          <w:szCs w:val="28"/>
        </w:rPr>
      </w:pPr>
      <w:bookmarkStart w:id="169" w:name="_Ref319658823"/>
      <w:r>
        <w:rPr>
          <w:sz w:val="28"/>
          <w:szCs w:val="28"/>
        </w:rPr>
        <w:t xml:space="preserve">соответствие участника </w:t>
      </w:r>
      <w:proofErr w:type="spellStart"/>
      <w:r>
        <w:rPr>
          <w:sz w:val="28"/>
          <w:szCs w:val="28"/>
        </w:rPr>
        <w:t>редукциона</w:t>
      </w:r>
      <w:proofErr w:type="spellEnd"/>
      <w:r>
        <w:rPr>
          <w:sz w:val="28"/>
          <w:szCs w:val="28"/>
        </w:rPr>
        <w:t xml:space="preserve"> и заявленных участником </w:t>
      </w:r>
      <w:proofErr w:type="spellStart"/>
      <w:r>
        <w:rPr>
          <w:sz w:val="28"/>
          <w:szCs w:val="28"/>
        </w:rPr>
        <w:t>редукциона</w:t>
      </w:r>
      <w:proofErr w:type="spellEnd"/>
      <w:r>
        <w:rPr>
          <w:sz w:val="28"/>
          <w:szCs w:val="28"/>
        </w:rPr>
        <w:t xml:space="preserve">  (в случае установления требований), требованиям, установленным в пункте </w:t>
      </w:r>
      <w:r>
        <w:fldChar w:fldCharType="begin"/>
      </w:r>
      <w:r>
        <w:rPr>
          <w:sz w:val="28"/>
          <w:szCs w:val="28"/>
        </w:rPr>
        <w:instrText xml:space="preserve"> REF _Ref333237547 \r \h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169"/>
    </w:p>
    <w:p w:rsidR="00EB0DFD" w:rsidRDefault="00EB0DFD" w:rsidP="002832ED">
      <w:pPr>
        <w:keepNext/>
        <w:numPr>
          <w:ilvl w:val="0"/>
          <w:numId w:val="32"/>
        </w:numPr>
        <w:tabs>
          <w:tab w:val="left" w:pos="1134"/>
        </w:tabs>
        <w:autoSpaceDE w:val="0"/>
        <w:autoSpaceDN w:val="0"/>
        <w:adjustRightInd w:val="0"/>
        <w:ind w:left="0" w:firstLine="709"/>
        <w:jc w:val="both"/>
        <w:rPr>
          <w:sz w:val="28"/>
          <w:szCs w:val="28"/>
        </w:rPr>
      </w:pPr>
      <w:bookmarkStart w:id="170" w:name="_Ref319659280"/>
      <w:r>
        <w:rPr>
          <w:sz w:val="28"/>
          <w:szCs w:val="28"/>
        </w:rPr>
        <w:t xml:space="preserve">предоставление участником </w:t>
      </w:r>
      <w:proofErr w:type="spellStart"/>
      <w:r>
        <w:rPr>
          <w:sz w:val="28"/>
          <w:szCs w:val="28"/>
        </w:rPr>
        <w:t>редукциона</w:t>
      </w:r>
      <w:proofErr w:type="spellEnd"/>
      <w:r>
        <w:rPr>
          <w:sz w:val="28"/>
          <w:szCs w:val="28"/>
        </w:rPr>
        <w:t xml:space="preserve"> требуемого обеспечения заявки, установленного в пункте </w:t>
      </w:r>
      <w:r>
        <w:fldChar w:fldCharType="begin"/>
      </w:r>
      <w:r>
        <w:instrText xml:space="preserve"> REF _Ref319839673 \r \h  \* MERGEFORMAT </w:instrText>
      </w:r>
      <w:r>
        <w:fldChar w:fldCharType="separate"/>
      </w:r>
      <w:r>
        <w:rPr>
          <w:sz w:val="28"/>
          <w:szCs w:val="28"/>
        </w:rPr>
        <w:t>12</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170"/>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71" w:name="_Ref319908683"/>
      <w:r>
        <w:rPr>
          <w:sz w:val="28"/>
          <w:szCs w:val="28"/>
        </w:rPr>
        <w:lastRenderedPageBreak/>
        <w:t xml:space="preserve">По итогам рассмотрения вторых частей заявок на участие в </w:t>
      </w:r>
      <w:proofErr w:type="spellStart"/>
      <w:r>
        <w:rPr>
          <w:sz w:val="28"/>
          <w:szCs w:val="28"/>
        </w:rPr>
        <w:t>редукционе</w:t>
      </w:r>
      <w:proofErr w:type="spellEnd"/>
      <w:r>
        <w:rPr>
          <w:sz w:val="28"/>
          <w:szCs w:val="28"/>
        </w:rPr>
        <w:t xml:space="preserve"> редукционная комиссия на своем заседании в отношении каждого участника </w:t>
      </w:r>
      <w:proofErr w:type="spellStart"/>
      <w:r>
        <w:rPr>
          <w:sz w:val="28"/>
          <w:szCs w:val="28"/>
        </w:rPr>
        <w:t>редукциона</w:t>
      </w:r>
      <w:proofErr w:type="spellEnd"/>
      <w:r>
        <w:rPr>
          <w:b/>
          <w:i/>
        </w:rPr>
        <w:t>,</w:t>
      </w:r>
      <w:r>
        <w:rPr>
          <w:sz w:val="28"/>
        </w:rPr>
        <w:t xml:space="preserve"> </w:t>
      </w:r>
      <w:r>
        <w:rPr>
          <w:sz w:val="28"/>
          <w:szCs w:val="28"/>
        </w:rPr>
        <w:t>вторая часть 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rPr>
          <w:sz w:val="28"/>
        </w:rPr>
        <w:t xml:space="preserve"> </w:t>
      </w:r>
      <w:r>
        <w:rPr>
          <w:sz w:val="28"/>
          <w:szCs w:val="28"/>
        </w:rPr>
        <w:t>его заявки</w:t>
      </w:r>
      <w:r>
        <w:rPr>
          <w:b/>
          <w:i/>
        </w:rPr>
        <w:t xml:space="preserve"> </w:t>
      </w:r>
      <w:proofErr w:type="gramStart"/>
      <w:r>
        <w:rPr>
          <w:sz w:val="28"/>
          <w:szCs w:val="28"/>
        </w:rPr>
        <w:t>по</w:t>
      </w:r>
      <w:proofErr w:type="gramEnd"/>
      <w:r>
        <w:rPr>
          <w:sz w:val="28"/>
          <w:szCs w:val="28"/>
        </w:rPr>
        <w:t xml:space="preserve"> </w:t>
      </w:r>
      <w:proofErr w:type="gramStart"/>
      <w:r>
        <w:rPr>
          <w:sz w:val="28"/>
          <w:szCs w:val="28"/>
        </w:rPr>
        <w:t>следующим</w:t>
      </w:r>
      <w:proofErr w:type="gramEnd"/>
      <w:r>
        <w:rPr>
          <w:sz w:val="28"/>
          <w:szCs w:val="28"/>
        </w:rPr>
        <w:t xml:space="preserve"> основаниям:</w:t>
      </w:r>
      <w:bookmarkStart w:id="172" w:name="sub_1211"/>
      <w:bookmarkEnd w:id="171"/>
    </w:p>
    <w:p w:rsidR="00EB0DFD" w:rsidRDefault="00EB0DFD" w:rsidP="002832ED">
      <w:pPr>
        <w:keepNext/>
        <w:numPr>
          <w:ilvl w:val="0"/>
          <w:numId w:val="33"/>
        </w:numPr>
        <w:tabs>
          <w:tab w:val="num" w:pos="-120"/>
          <w:tab w:val="num" w:pos="1134"/>
        </w:tabs>
        <w:ind w:left="0" w:firstLine="709"/>
        <w:jc w:val="both"/>
        <w:rPr>
          <w:sz w:val="28"/>
          <w:szCs w:val="28"/>
          <w:lang w:val="x-none" w:eastAsia="x-none"/>
        </w:rPr>
      </w:pPr>
      <w:bookmarkStart w:id="173" w:name="_Ref299324479"/>
      <w:r>
        <w:rPr>
          <w:sz w:val="28"/>
          <w:szCs w:val="28"/>
          <w:lang w:val="x-none" w:eastAsia="x-none"/>
        </w:rPr>
        <w:t xml:space="preserve">несоответствие </w:t>
      </w:r>
      <w:r>
        <w:rPr>
          <w:sz w:val="28"/>
          <w:szCs w:val="28"/>
          <w:lang w:eastAsia="x-none"/>
        </w:rPr>
        <w:t xml:space="preserve">второй части </w:t>
      </w:r>
      <w:r>
        <w:rPr>
          <w:sz w:val="28"/>
          <w:szCs w:val="28"/>
          <w:lang w:val="x-none" w:eastAsia="x-none"/>
        </w:rPr>
        <w:t xml:space="preserve">заявки по составу </w:t>
      </w:r>
      <w:r>
        <w:rPr>
          <w:sz w:val="28"/>
          <w:szCs w:val="28"/>
          <w:lang w:eastAsia="x-none"/>
        </w:rPr>
        <w:t xml:space="preserve">и </w:t>
      </w:r>
      <w:r>
        <w:rPr>
          <w:sz w:val="28"/>
          <w:szCs w:val="28"/>
          <w:lang w:val="x-none" w:eastAsia="x-none"/>
        </w:rPr>
        <w:t xml:space="preserve"> содержанию</w:t>
      </w:r>
      <w:bookmarkEnd w:id="173"/>
      <w:r>
        <w:rPr>
          <w:sz w:val="28"/>
          <w:szCs w:val="28"/>
          <w:lang w:eastAsia="x-none"/>
        </w:rPr>
        <w:t xml:space="preserve"> согласно критериям отбора, указанным в подпунктах </w:t>
      </w:r>
      <w:r>
        <w:fldChar w:fldCharType="begin"/>
      </w:r>
      <w:r>
        <w:instrText xml:space="preserve"> REF _Ref319852295 \r \h  \* MERGEFORMAT </w:instrText>
      </w:r>
      <w:r>
        <w:fldChar w:fldCharType="separate"/>
      </w:r>
      <w:r>
        <w:rPr>
          <w:sz w:val="28"/>
          <w:szCs w:val="28"/>
          <w:lang w:eastAsia="x-none"/>
        </w:rPr>
        <w:t>а)</w:t>
      </w:r>
      <w:r>
        <w:fldChar w:fldCharType="end"/>
      </w:r>
      <w:r>
        <w:rPr>
          <w:sz w:val="28"/>
          <w:szCs w:val="28"/>
          <w:lang w:eastAsia="x-none"/>
        </w:rPr>
        <w:t> </w:t>
      </w:r>
      <w:r>
        <w:rPr>
          <w:sz w:val="28"/>
          <w:szCs w:val="28"/>
        </w:rPr>
        <w:t>–</w:t>
      </w:r>
      <w:r>
        <w:rPr>
          <w:sz w:val="28"/>
          <w:szCs w:val="28"/>
          <w:lang w:eastAsia="x-none"/>
        </w:rPr>
        <w:t> </w:t>
      </w:r>
      <w:r>
        <w:fldChar w:fldCharType="begin"/>
      </w:r>
      <w:r>
        <w:instrText xml:space="preserve"> REF _Ref319658823 \r \h  \* MERGEFORMAT </w:instrText>
      </w:r>
      <w:r>
        <w:fldChar w:fldCharType="separate"/>
      </w:r>
      <w:r>
        <w:rPr>
          <w:sz w:val="28"/>
          <w:szCs w:val="28"/>
          <w:lang w:eastAsia="x-none"/>
        </w:rPr>
        <w:t>в)</w:t>
      </w:r>
      <w:r>
        <w:fldChar w:fldCharType="end"/>
      </w:r>
      <w:r>
        <w:rPr>
          <w:sz w:val="28"/>
          <w:szCs w:val="28"/>
          <w:lang w:eastAsia="x-none"/>
        </w:rPr>
        <w:t xml:space="preserve"> пункта </w:t>
      </w:r>
      <w:r>
        <w:fldChar w:fldCharType="begin"/>
      </w:r>
      <w:r>
        <w:instrText xml:space="preserve"> REF _Ref319852350 \r \h  \* MERGEFORMAT </w:instrText>
      </w:r>
      <w:r>
        <w:fldChar w:fldCharType="separate"/>
      </w:r>
      <w:r>
        <w:rPr>
          <w:sz w:val="28"/>
          <w:szCs w:val="28"/>
          <w:lang w:eastAsia="x-none"/>
        </w:rPr>
        <w:t>4.16.4.13</w:t>
      </w:r>
      <w:r>
        <w:fldChar w:fldCharType="end"/>
      </w:r>
      <w:r>
        <w:rPr>
          <w:sz w:val="28"/>
          <w:szCs w:val="28"/>
          <w:lang w:eastAsia="x-none"/>
        </w:rPr>
        <w:t>.</w:t>
      </w:r>
      <w:r>
        <w:rPr>
          <w:sz w:val="28"/>
          <w:szCs w:val="28"/>
        </w:rPr>
        <w:t xml:space="preserve"> </w:t>
      </w:r>
    </w:p>
    <w:p w:rsidR="00EB0DFD" w:rsidRDefault="00EB0DFD" w:rsidP="002832ED">
      <w:pPr>
        <w:keepNext/>
        <w:numPr>
          <w:ilvl w:val="0"/>
          <w:numId w:val="33"/>
        </w:numPr>
        <w:tabs>
          <w:tab w:val="num" w:pos="-120"/>
          <w:tab w:val="num" w:pos="1134"/>
        </w:tabs>
        <w:ind w:left="0" w:firstLine="709"/>
        <w:jc w:val="both"/>
        <w:rPr>
          <w:sz w:val="28"/>
          <w:szCs w:val="28"/>
          <w:lang w:val="x-none" w:eastAsia="x-none"/>
        </w:rPr>
      </w:pPr>
      <w:r>
        <w:rPr>
          <w:sz w:val="28"/>
          <w:szCs w:val="28"/>
        </w:rPr>
        <w:t xml:space="preserve">несоответствие участника </w:t>
      </w:r>
      <w:proofErr w:type="spellStart"/>
      <w:r>
        <w:rPr>
          <w:sz w:val="28"/>
          <w:szCs w:val="28"/>
        </w:rPr>
        <w:t>редукциона</w:t>
      </w:r>
      <w:proofErr w:type="spellEnd"/>
      <w:r>
        <w:rPr>
          <w:sz w:val="28"/>
          <w:szCs w:val="28"/>
        </w:rPr>
        <w:t xml:space="preserve"> согласно критерию отбора подпункта </w:t>
      </w:r>
      <w:r>
        <w:fldChar w:fldCharType="begin"/>
      </w:r>
      <w:r>
        <w:rPr>
          <w:sz w:val="28"/>
          <w:szCs w:val="28"/>
        </w:rPr>
        <w:instrText xml:space="preserve"> REF _Ref319658823 \r \h  \* MERGEFORMAT </w:instrText>
      </w:r>
      <w:r>
        <w:fldChar w:fldCharType="separate"/>
      </w:r>
      <w:r>
        <w:rPr>
          <w:sz w:val="28"/>
          <w:szCs w:val="28"/>
        </w:rPr>
        <w:t>в)</w:t>
      </w:r>
      <w:r>
        <w:fldChar w:fldCharType="end"/>
      </w:r>
      <w:r>
        <w:rPr>
          <w:sz w:val="28"/>
          <w:szCs w:val="28"/>
        </w:rPr>
        <w:t xml:space="preserve"> пункта </w:t>
      </w:r>
      <w:r>
        <w:fldChar w:fldCharType="begin"/>
      </w:r>
      <w:r>
        <w:rPr>
          <w:sz w:val="28"/>
          <w:szCs w:val="28"/>
        </w:rPr>
        <w:instrText xml:space="preserve"> REF _Ref319852350 \r \h  \* MERGEFORMAT </w:instrText>
      </w:r>
      <w:r>
        <w:fldChar w:fldCharType="separate"/>
      </w:r>
      <w:r>
        <w:rPr>
          <w:sz w:val="28"/>
          <w:szCs w:val="28"/>
        </w:rPr>
        <w:t>4.16.4.13</w:t>
      </w:r>
      <w:r>
        <w:fldChar w:fldCharType="end"/>
      </w:r>
      <w:r>
        <w:rPr>
          <w:sz w:val="28"/>
          <w:szCs w:val="28"/>
        </w:rPr>
        <w:t>;</w:t>
      </w:r>
    </w:p>
    <w:p w:rsidR="00EB0DFD" w:rsidRDefault="00EB0DFD" w:rsidP="002832ED">
      <w:pPr>
        <w:keepNext/>
        <w:numPr>
          <w:ilvl w:val="0"/>
          <w:numId w:val="33"/>
        </w:numPr>
        <w:tabs>
          <w:tab w:val="num" w:pos="-120"/>
          <w:tab w:val="num" w:pos="1134"/>
        </w:tabs>
        <w:ind w:left="0" w:firstLine="709"/>
        <w:jc w:val="both"/>
        <w:rPr>
          <w:sz w:val="28"/>
          <w:szCs w:val="28"/>
        </w:rPr>
      </w:pPr>
      <w:r>
        <w:rPr>
          <w:sz w:val="28"/>
          <w:szCs w:val="28"/>
        </w:rPr>
        <w:t xml:space="preserve">несоответствие поставщиков, </w:t>
      </w:r>
      <w:r w:rsidRPr="00EB0DFD">
        <w:rPr>
          <w:sz w:val="28"/>
          <w:szCs w:val="28"/>
        </w:rPr>
        <w:t xml:space="preserve">головных изготовителей (в соответствии с </w:t>
      </w:r>
      <w:proofErr w:type="gramStart"/>
      <w:r w:rsidRPr="00EB0DFD">
        <w:rPr>
          <w:sz w:val="28"/>
          <w:szCs w:val="28"/>
        </w:rPr>
        <w:t>Р</w:t>
      </w:r>
      <w:proofErr w:type="gramEnd"/>
      <w:r w:rsidRPr="00EB0DFD">
        <w:rPr>
          <w:sz w:val="28"/>
          <w:szCs w:val="28"/>
        </w:rPr>
        <w:t> 50-605-80-93)</w:t>
      </w:r>
      <w:r>
        <w:rPr>
          <w:sz w:val="28"/>
          <w:szCs w:val="28"/>
        </w:rPr>
        <w:t xml:space="preserve"> согласно критерию отбора подпункта </w:t>
      </w:r>
      <w:r>
        <w:fldChar w:fldCharType="begin"/>
      </w:r>
      <w:r>
        <w:rPr>
          <w:sz w:val="28"/>
          <w:szCs w:val="28"/>
        </w:rPr>
        <w:instrText xml:space="preserve"> REF _Ref319658823 \r \h  \* MERGEFORMAT </w:instrText>
      </w:r>
      <w:r>
        <w:fldChar w:fldCharType="separate"/>
      </w:r>
      <w:r>
        <w:rPr>
          <w:sz w:val="28"/>
          <w:szCs w:val="28"/>
        </w:rPr>
        <w:t>в)</w:t>
      </w:r>
      <w:r>
        <w:fldChar w:fldCharType="end"/>
      </w:r>
      <w:r>
        <w:rPr>
          <w:sz w:val="28"/>
          <w:szCs w:val="28"/>
        </w:rPr>
        <w:t xml:space="preserve"> пункта </w:t>
      </w:r>
      <w:r>
        <w:fldChar w:fldCharType="begin"/>
      </w:r>
      <w:r>
        <w:rPr>
          <w:sz w:val="28"/>
          <w:szCs w:val="28"/>
        </w:rPr>
        <w:instrText xml:space="preserve"> REF _Ref319852350 \r \h  \* MERGEFORMAT </w:instrText>
      </w:r>
      <w:r>
        <w:fldChar w:fldCharType="separate"/>
      </w:r>
      <w:r>
        <w:rPr>
          <w:sz w:val="28"/>
          <w:szCs w:val="28"/>
        </w:rPr>
        <w:t>4.16.4.13</w:t>
      </w:r>
      <w:r>
        <w:fldChar w:fldCharType="end"/>
      </w:r>
      <w:r>
        <w:rPr>
          <w:sz w:val="28"/>
          <w:szCs w:val="28"/>
        </w:rPr>
        <w:t>, если требования к ним были установлены;</w:t>
      </w:r>
    </w:p>
    <w:p w:rsidR="00EB0DFD" w:rsidRDefault="00EB0DFD" w:rsidP="002832ED">
      <w:pPr>
        <w:keepNext/>
        <w:numPr>
          <w:ilvl w:val="0"/>
          <w:numId w:val="33"/>
        </w:numPr>
        <w:tabs>
          <w:tab w:val="num" w:pos="-120"/>
          <w:tab w:val="num" w:pos="1134"/>
        </w:tabs>
        <w:ind w:left="0" w:firstLine="709"/>
        <w:jc w:val="both"/>
        <w:rPr>
          <w:sz w:val="28"/>
          <w:szCs w:val="28"/>
        </w:rPr>
      </w:pPr>
      <w:r>
        <w:rPr>
          <w:sz w:val="28"/>
          <w:szCs w:val="28"/>
          <w:lang w:eastAsia="x-none"/>
        </w:rPr>
        <w:t xml:space="preserve">отсутствие или </w:t>
      </w:r>
      <w:r>
        <w:rPr>
          <w:sz w:val="28"/>
          <w:szCs w:val="28"/>
          <w:lang w:val="x-none" w:eastAsia="x-none"/>
        </w:rPr>
        <w:t>несоответствие размера обеспечения</w:t>
      </w:r>
      <w:r>
        <w:rPr>
          <w:sz w:val="28"/>
          <w:szCs w:val="28"/>
          <w:lang w:eastAsia="x-none"/>
        </w:rPr>
        <w:t xml:space="preserve"> заявки (подпункт </w:t>
      </w:r>
      <w:r>
        <w:fldChar w:fldCharType="begin"/>
      </w:r>
      <w:r>
        <w:instrText xml:space="preserve"> REF _Ref319659280 \r \h  \* MERGEFORMAT </w:instrText>
      </w:r>
      <w:r>
        <w:fldChar w:fldCharType="separate"/>
      </w:r>
      <w:r>
        <w:rPr>
          <w:sz w:val="28"/>
          <w:szCs w:val="28"/>
          <w:lang w:eastAsia="x-none"/>
        </w:rPr>
        <w:t>г)</w:t>
      </w:r>
      <w:r>
        <w:fldChar w:fldCharType="end"/>
      </w:r>
      <w:r>
        <w:rPr>
          <w:sz w:val="28"/>
          <w:szCs w:val="28"/>
          <w:lang w:eastAsia="x-none"/>
        </w:rPr>
        <w:t xml:space="preserve"> пункта </w:t>
      </w:r>
      <w:r>
        <w:fldChar w:fldCharType="begin"/>
      </w:r>
      <w:r>
        <w:instrText xml:space="preserve"> REF _Ref319852350 \r \h  \* MERGEFORMAT </w:instrText>
      </w:r>
      <w:r>
        <w:fldChar w:fldCharType="separate"/>
      </w:r>
      <w:r>
        <w:rPr>
          <w:sz w:val="28"/>
          <w:szCs w:val="28"/>
          <w:lang w:eastAsia="x-none"/>
        </w:rPr>
        <w:t>4.16.4.13</w:t>
      </w:r>
      <w:r>
        <w:fldChar w:fldCharType="end"/>
      </w:r>
      <w:r>
        <w:rPr>
          <w:sz w:val="28"/>
          <w:szCs w:val="28"/>
          <w:lang w:eastAsia="x-none"/>
        </w:rPr>
        <w:t>).</w:t>
      </w:r>
      <w:r>
        <w:rPr>
          <w:sz w:val="28"/>
          <w:szCs w:val="28"/>
          <w:lang w:val="x-none" w:eastAsia="x-none"/>
        </w:rPr>
        <w:t xml:space="preserve"> </w:t>
      </w:r>
      <w:r>
        <w:rPr>
          <w:sz w:val="28"/>
          <w:szCs w:val="28"/>
        </w:rPr>
        <w:t xml:space="preserve">Организатор </w:t>
      </w:r>
      <w:proofErr w:type="spellStart"/>
      <w:r>
        <w:rPr>
          <w:sz w:val="28"/>
          <w:szCs w:val="28"/>
        </w:rPr>
        <w:t>редукциона</w:t>
      </w:r>
      <w:proofErr w:type="spellEnd"/>
      <w:r>
        <w:rPr>
          <w:sz w:val="28"/>
          <w:szCs w:val="28"/>
        </w:rPr>
        <w:t xml:space="preserve"> по всем заявкам на участие в </w:t>
      </w:r>
      <w:proofErr w:type="spellStart"/>
      <w:r>
        <w:rPr>
          <w:sz w:val="28"/>
          <w:szCs w:val="28"/>
        </w:rPr>
        <w:t>редукционе</w:t>
      </w:r>
      <w:proofErr w:type="spellEnd"/>
      <w:r>
        <w:rPr>
          <w:sz w:val="28"/>
          <w:szCs w:val="28"/>
        </w:rPr>
        <w:t xml:space="preserve">, поданным участниками, принявшими участие в </w:t>
      </w:r>
      <w:proofErr w:type="spellStart"/>
      <w:r>
        <w:rPr>
          <w:sz w:val="28"/>
          <w:szCs w:val="28"/>
        </w:rPr>
        <w:t>редукционе</w:t>
      </w:r>
      <w:proofErr w:type="spellEnd"/>
      <w:r>
        <w:rPr>
          <w:sz w:val="28"/>
          <w:szCs w:val="28"/>
        </w:rPr>
        <w:t xml:space="preserve">, независимо от наличия в составе заявки на участие в </w:t>
      </w:r>
      <w:proofErr w:type="spellStart"/>
      <w:r>
        <w:rPr>
          <w:sz w:val="28"/>
          <w:szCs w:val="28"/>
        </w:rPr>
        <w:t>редукционе</w:t>
      </w:r>
      <w:proofErr w:type="spellEnd"/>
      <w:r>
        <w:rPr>
          <w:sz w:val="28"/>
          <w:szCs w:val="28"/>
        </w:rPr>
        <w:t xml:space="preserve"> документа, подтверждающего перечисление денежных сре</w:t>
      </w:r>
      <w:proofErr w:type="gramStart"/>
      <w:r>
        <w:rPr>
          <w:sz w:val="28"/>
          <w:szCs w:val="28"/>
        </w:rPr>
        <w:t>дств в к</w:t>
      </w:r>
      <w:proofErr w:type="gramEnd"/>
      <w:r>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w:t>
      </w:r>
      <w:proofErr w:type="spellStart"/>
      <w:r>
        <w:rPr>
          <w:sz w:val="28"/>
          <w:szCs w:val="28"/>
        </w:rPr>
        <w:t>редукционе</w:t>
      </w:r>
      <w:proofErr w:type="spellEnd"/>
      <w:r>
        <w:rPr>
          <w:sz w:val="28"/>
          <w:szCs w:val="28"/>
        </w:rPr>
        <w:t xml:space="preserve">. </w:t>
      </w:r>
      <w:proofErr w:type="gramStart"/>
      <w:r>
        <w:rPr>
          <w:sz w:val="28"/>
          <w:szCs w:val="28"/>
        </w:rPr>
        <w:t xml:space="preserve">При отсутствии </w:t>
      </w:r>
      <w:r>
        <w:rPr>
          <w:sz w:val="28"/>
          <w:szCs w:val="28"/>
          <w:lang w:val="x-none" w:eastAsia="x-none"/>
        </w:rPr>
        <w:t xml:space="preserve">документа, подтверждающего </w:t>
      </w:r>
      <w:r>
        <w:rPr>
          <w:sz w:val="28"/>
          <w:szCs w:val="28"/>
          <w:lang w:eastAsia="x-none"/>
        </w:rPr>
        <w:t>перечисление</w:t>
      </w:r>
      <w:r>
        <w:rPr>
          <w:sz w:val="28"/>
          <w:szCs w:val="28"/>
          <w:lang w:val="x-none" w:eastAsia="x-none"/>
        </w:rPr>
        <w:t xml:space="preserve"> денежных средств в качестве обеспечения заявки на участие в </w:t>
      </w:r>
      <w:proofErr w:type="spellStart"/>
      <w:r>
        <w:rPr>
          <w:sz w:val="28"/>
          <w:szCs w:val="28"/>
          <w:lang w:eastAsia="x-none"/>
        </w:rPr>
        <w:t>редукционе</w:t>
      </w:r>
      <w:proofErr w:type="spellEnd"/>
      <w:r>
        <w:rPr>
          <w:sz w:val="28"/>
          <w:szCs w:val="28"/>
          <w:lang w:eastAsia="x-none"/>
        </w:rPr>
        <w:t xml:space="preserve"> </w:t>
      </w:r>
      <w:r>
        <w:rPr>
          <w:sz w:val="28"/>
          <w:szCs w:val="28"/>
          <w:lang w:val="x-none" w:eastAsia="x-none"/>
        </w:rPr>
        <w:t>на</w:t>
      </w:r>
      <w:r>
        <w:rPr>
          <w:sz w:val="28"/>
          <w:szCs w:val="28"/>
          <w:lang w:eastAsia="x-none"/>
        </w:rPr>
        <w:t> </w:t>
      </w:r>
      <w:r>
        <w:rPr>
          <w:sz w:val="28"/>
          <w:szCs w:val="28"/>
          <w:lang w:val="x-none" w:eastAsia="x-none"/>
        </w:rPr>
        <w:t xml:space="preserve">расчетный счет организатора </w:t>
      </w:r>
      <w:proofErr w:type="spellStart"/>
      <w:r>
        <w:rPr>
          <w:sz w:val="28"/>
          <w:szCs w:val="28"/>
          <w:lang w:eastAsia="x-none"/>
        </w:rPr>
        <w:t>редукциона</w:t>
      </w:r>
      <w:proofErr w:type="spellEnd"/>
      <w:r>
        <w:rPr>
          <w:sz w:val="28"/>
          <w:szCs w:val="28"/>
          <w:lang w:val="x-none" w:eastAsia="x-none"/>
        </w:rPr>
        <w:t xml:space="preserve">, </w:t>
      </w:r>
      <w:r>
        <w:rPr>
          <w:sz w:val="28"/>
          <w:szCs w:val="28"/>
          <w:lang w:eastAsia="x-none"/>
        </w:rPr>
        <w:t xml:space="preserve">в случае установления такого требования в редукционной документации, </w:t>
      </w:r>
      <w:r>
        <w:rPr>
          <w:sz w:val="28"/>
          <w:szCs w:val="28"/>
        </w:rPr>
        <w:t>но своевременном поступлении</w:t>
      </w:r>
      <w:r>
        <w:rPr>
          <w:sz w:val="28"/>
          <w:szCs w:val="28"/>
          <w:lang w:val="x-none" w:eastAsia="x-none"/>
        </w:rPr>
        <w:t xml:space="preserve"> на расчетный счет организатора </w:t>
      </w:r>
      <w:proofErr w:type="spellStart"/>
      <w:r>
        <w:rPr>
          <w:sz w:val="28"/>
          <w:szCs w:val="28"/>
          <w:lang w:eastAsia="x-none"/>
        </w:rPr>
        <w:t>редукциона</w:t>
      </w:r>
      <w:proofErr w:type="spellEnd"/>
      <w:r>
        <w:rPr>
          <w:sz w:val="28"/>
          <w:szCs w:val="28"/>
          <w:lang w:val="x-none" w:eastAsia="x-none"/>
        </w:rPr>
        <w:t xml:space="preserve"> денежных средств в размере обеспечения заявки на участие в </w:t>
      </w:r>
      <w:proofErr w:type="spellStart"/>
      <w:r>
        <w:rPr>
          <w:sz w:val="28"/>
          <w:szCs w:val="28"/>
          <w:lang w:eastAsia="x-none"/>
        </w:rPr>
        <w:t>редукционе</w:t>
      </w:r>
      <w:proofErr w:type="spellEnd"/>
      <w:r>
        <w:rPr>
          <w:sz w:val="28"/>
          <w:szCs w:val="28"/>
          <w:lang w:val="x-none" w:eastAsia="x-none"/>
        </w:rPr>
        <w:t xml:space="preserve"> за данного участника,  </w:t>
      </w:r>
      <w:r>
        <w:rPr>
          <w:sz w:val="28"/>
          <w:szCs w:val="28"/>
        </w:rPr>
        <w:t xml:space="preserve">обеспечение заявки считается представленным надлежащим образом. </w:t>
      </w:r>
      <w:proofErr w:type="gramEnd"/>
    </w:p>
    <w:p w:rsidR="00EB0DFD" w:rsidRDefault="00EB0DFD" w:rsidP="002832ED">
      <w:pPr>
        <w:keepNext/>
        <w:numPr>
          <w:ilvl w:val="3"/>
          <w:numId w:val="18"/>
        </w:numPr>
        <w:tabs>
          <w:tab w:val="clear" w:pos="2073"/>
          <w:tab w:val="num" w:pos="2268"/>
          <w:tab w:val="num" w:pos="2694"/>
          <w:tab w:val="num" w:pos="2835"/>
          <w:tab w:val="num" w:pos="2977"/>
          <w:tab w:val="num" w:pos="3119"/>
        </w:tabs>
        <w:suppressAutoHyphens/>
        <w:adjustRightInd w:val="0"/>
        <w:ind w:left="0" w:firstLine="709"/>
        <w:jc w:val="both"/>
        <w:textAlignment w:val="baseline"/>
        <w:rPr>
          <w:b/>
        </w:rPr>
      </w:pPr>
      <w:proofErr w:type="gramStart"/>
      <w:r>
        <w:rPr>
          <w:sz w:val="28"/>
          <w:szCs w:val="28"/>
        </w:rPr>
        <w:t xml:space="preserve">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(пункт </w:t>
      </w:r>
      <w:r>
        <w:fldChar w:fldCharType="begin"/>
      </w:r>
      <w:r>
        <w:rPr>
          <w:sz w:val="28"/>
          <w:szCs w:val="28"/>
        </w:rPr>
        <w:instrText xml:space="preserve"> REF _Ref320209601 \r \h </w:instrText>
      </w:r>
      <w:r>
        <w:fldChar w:fldCharType="separate"/>
      </w:r>
      <w:r>
        <w:rPr>
          <w:sz w:val="28"/>
          <w:szCs w:val="28"/>
        </w:rPr>
        <w:t>4.16.2.5</w:t>
      </w:r>
      <w:r>
        <w:fldChar w:fldCharType="end"/>
      </w:r>
      <w:r>
        <w:rPr>
          <w:sz w:val="28"/>
          <w:szCs w:val="28"/>
        </w:rPr>
        <w:t xml:space="preserve">) и при условии соответствия участника и его заявки в целом требованиям редукционной документации в соответствии с пунктом </w:t>
      </w:r>
      <w:r>
        <w:fldChar w:fldCharType="begin"/>
      </w:r>
      <w:r>
        <w:rPr>
          <w:sz w:val="28"/>
          <w:szCs w:val="28"/>
        </w:rPr>
        <w:instrText xml:space="preserve"> REF _Ref319908683 \r \h </w:instrText>
      </w:r>
      <w:r>
        <w:fldChar w:fldCharType="separate"/>
      </w:r>
      <w:r>
        <w:rPr>
          <w:sz w:val="28"/>
          <w:szCs w:val="28"/>
        </w:rPr>
        <w:t>4.16.4.14</w:t>
      </w:r>
      <w:r>
        <w:fldChar w:fldCharType="end"/>
      </w:r>
      <w:r>
        <w:rPr>
          <w:sz w:val="28"/>
          <w:szCs w:val="28"/>
        </w:rPr>
        <w:t>, редукционная комиссия вправе рекомендовать заказчику заключить договор с единственным участником либо рекомендовать заказчику не заключать договор</w:t>
      </w:r>
      <w:proofErr w:type="gramEnd"/>
      <w:r>
        <w:rPr>
          <w:sz w:val="28"/>
          <w:szCs w:val="28"/>
        </w:rPr>
        <w:t xml:space="preserve">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fldChar w:fldCharType="begin"/>
      </w:r>
      <w:r>
        <w:rPr>
          <w:sz w:val="28"/>
          <w:szCs w:val="28"/>
        </w:rPr>
        <w:instrText xml:space="preserve"> REF _Ref355092723 \r \h </w:instrText>
      </w:r>
      <w:r>
        <w:fldChar w:fldCharType="separate"/>
      </w:r>
      <w:r>
        <w:rPr>
          <w:sz w:val="28"/>
          <w:szCs w:val="28"/>
        </w:rPr>
        <w:t>4.17.9</w:t>
      </w:r>
      <w:r>
        <w:fldChar w:fldCharType="end"/>
      </w:r>
      <w:r>
        <w:rPr>
          <w:sz w:val="28"/>
          <w:szCs w:val="28"/>
        </w:rPr>
        <w:t>.</w:t>
      </w:r>
      <w:bookmarkStart w:id="174" w:name="_Ref320208232"/>
      <w:bookmarkStart w:id="175" w:name="_Ref319926799"/>
      <w:bookmarkEnd w:id="172"/>
    </w:p>
    <w:p w:rsidR="00EB0DFD" w:rsidRDefault="00EB0DFD" w:rsidP="002832ED">
      <w:pPr>
        <w:pStyle w:val="aa"/>
        <w:keepNext/>
        <w:numPr>
          <w:ilvl w:val="2"/>
          <w:numId w:val="18"/>
        </w:numPr>
        <w:ind w:left="0" w:firstLine="709"/>
        <w:jc w:val="both"/>
        <w:rPr>
          <w:rFonts w:ascii="Times New Roman" w:hAnsi="Times New Roman" w:cs="Times New Roman"/>
          <w:b/>
          <w:sz w:val="24"/>
          <w:szCs w:val="24"/>
        </w:rPr>
      </w:pPr>
      <w:r>
        <w:rPr>
          <w:rFonts w:ascii="Times New Roman" w:hAnsi="Times New Roman" w:cs="Times New Roman"/>
          <w:sz w:val="28"/>
          <w:szCs w:val="24"/>
        </w:rPr>
        <w:t>Подведение итогов</w:t>
      </w:r>
      <w:bookmarkEnd w:id="174"/>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 xml:space="preserve">По результатам рассмотрения вторых частей заявок, в срок, указанный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_Ref319841446 \r \h  \* MERGEFORMAT </w:instrText>
      </w:r>
      <w:r>
        <w:fldChar w:fldCharType="separate"/>
      </w:r>
      <w:r>
        <w:rPr>
          <w:sz w:val="28"/>
          <w:szCs w:val="28"/>
        </w:rPr>
        <w:t>23</w:t>
      </w:r>
      <w:r>
        <w:fldChar w:fldCharType="end"/>
      </w:r>
      <w:r>
        <w:rPr>
          <w:sz w:val="28"/>
          <w:szCs w:val="28"/>
        </w:rPr>
        <w:t xml:space="preserve"> раздела </w:t>
      </w:r>
      <w:r>
        <w:fldChar w:fldCharType="begin"/>
      </w:r>
      <w:r>
        <w:instrText xml:space="preserve"> REF _Ref317254376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редукционная комиссия присваивает участникам, заявки которых были признаны соответствующими условиям </w:t>
      </w:r>
      <w:proofErr w:type="spellStart"/>
      <w:r>
        <w:rPr>
          <w:sz w:val="28"/>
          <w:szCs w:val="28"/>
        </w:rPr>
        <w:t>редукциона</w:t>
      </w:r>
      <w:proofErr w:type="spellEnd"/>
      <w:r>
        <w:rPr>
          <w:sz w:val="28"/>
          <w:szCs w:val="28"/>
        </w:rPr>
        <w:t>, места, начиная с первого; при этом первое место присваивается участнику, который предложил минимальную цену договора.</w:t>
      </w:r>
      <w:bookmarkEnd w:id="175"/>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76" w:name="_Ref320265818"/>
      <w:r>
        <w:rPr>
          <w:sz w:val="28"/>
          <w:szCs w:val="28"/>
        </w:rPr>
        <w:lastRenderedPageBreak/>
        <w:t xml:space="preserve">По результатам рассмотрения вторых частей заявок и подведению итогов </w:t>
      </w:r>
      <w:proofErr w:type="spellStart"/>
      <w:r>
        <w:rPr>
          <w:sz w:val="28"/>
          <w:szCs w:val="28"/>
        </w:rPr>
        <w:t>редукциона</w:t>
      </w:r>
      <w:proofErr w:type="spellEnd"/>
      <w:r>
        <w:rPr>
          <w:sz w:val="28"/>
          <w:szCs w:val="28"/>
        </w:rPr>
        <w:t xml:space="preserve"> оформляется протокол по рассмотрению вторых частей заявок и подведению итогов </w:t>
      </w:r>
      <w:proofErr w:type="spellStart"/>
      <w:r>
        <w:rPr>
          <w:sz w:val="28"/>
          <w:szCs w:val="28"/>
        </w:rPr>
        <w:t>редукциона</w:t>
      </w:r>
      <w:proofErr w:type="spellEnd"/>
      <w:r>
        <w:rPr>
          <w:sz w:val="28"/>
          <w:szCs w:val="28"/>
        </w:rPr>
        <w:t>, в который вносятся как минимум следующие сведения:</w:t>
      </w:r>
      <w:bookmarkEnd w:id="176"/>
    </w:p>
    <w:p w:rsidR="00EB0DFD" w:rsidRDefault="00EB0DFD" w:rsidP="002832E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наименование и реквизиты </w:t>
      </w:r>
      <w:proofErr w:type="spellStart"/>
      <w:r>
        <w:rPr>
          <w:sz w:val="28"/>
          <w:szCs w:val="28"/>
        </w:rPr>
        <w:t>редукциона</w:t>
      </w:r>
      <w:proofErr w:type="spellEnd"/>
      <w:r>
        <w:rPr>
          <w:sz w:val="28"/>
          <w:szCs w:val="28"/>
        </w:rPr>
        <w:t>;</w:t>
      </w:r>
    </w:p>
    <w:p w:rsidR="00EB0DFD" w:rsidRDefault="00EB0DFD" w:rsidP="002832E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w:t>
      </w:r>
    </w:p>
    <w:p w:rsidR="00EB0DFD" w:rsidRDefault="00EB0DFD" w:rsidP="002832ED">
      <w:pPr>
        <w:keepNext/>
        <w:numPr>
          <w:ilvl w:val="0"/>
          <w:numId w:val="34"/>
        </w:numPr>
        <w:tabs>
          <w:tab w:val="left" w:pos="0"/>
          <w:tab w:val="left" w:pos="709"/>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EB0DFD" w:rsidRDefault="00EB0DFD" w:rsidP="002832E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EB0DFD" w:rsidRDefault="00EB0DFD" w:rsidP="002832E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номера, наименования и адреса участников, чьи заявки были рассмотрены согласно пункту </w:t>
      </w:r>
      <w:r>
        <w:fldChar w:fldCharType="begin"/>
      </w:r>
      <w:r>
        <w:rPr>
          <w:sz w:val="28"/>
          <w:szCs w:val="28"/>
        </w:rPr>
        <w:instrText xml:space="preserve"> REF _Ref319930777 \r \h  \* MERGEFORMAT </w:instrText>
      </w:r>
      <w:r>
        <w:fldChar w:fldCharType="separate"/>
      </w:r>
      <w:r>
        <w:rPr>
          <w:sz w:val="28"/>
          <w:szCs w:val="28"/>
        </w:rPr>
        <w:t>4.16.4.11</w:t>
      </w:r>
      <w:r>
        <w:fldChar w:fldCharType="end"/>
      </w:r>
      <w:r>
        <w:rPr>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редукционной документации, которым не соответствует заявка, а также самих несоответствующих положений такой заявки;</w:t>
      </w:r>
    </w:p>
    <w:p w:rsidR="00EB0DFD" w:rsidRDefault="00EB0DFD" w:rsidP="002832E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наименования и адреса участников, которым присвоены места с первого по пятое; </w:t>
      </w:r>
    </w:p>
    <w:p w:rsidR="00EB0DFD" w:rsidRDefault="00EB0DFD" w:rsidP="002832E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результаты голосования членов редукционной комиссии, принявших участие в голосовании;</w:t>
      </w:r>
    </w:p>
    <w:p w:rsidR="00EB0DFD" w:rsidRDefault="00EB0DFD" w:rsidP="002832ED">
      <w:pPr>
        <w:keepNext/>
        <w:numPr>
          <w:ilvl w:val="0"/>
          <w:numId w:val="34"/>
        </w:numPr>
        <w:tabs>
          <w:tab w:val="left" w:pos="0"/>
          <w:tab w:val="left" w:pos="1134"/>
        </w:tabs>
        <w:autoSpaceDE w:val="0"/>
        <w:autoSpaceDN w:val="0"/>
        <w:adjustRightInd w:val="0"/>
        <w:ind w:left="0" w:firstLine="709"/>
        <w:jc w:val="both"/>
        <w:rPr>
          <w:sz w:val="28"/>
          <w:szCs w:val="28"/>
        </w:rPr>
      </w:pPr>
      <w:r>
        <w:rPr>
          <w:sz w:val="28"/>
          <w:szCs w:val="28"/>
        </w:rPr>
        <w:t xml:space="preserve">если по результатам рассмотрения вторых частей заявок ни одна заявка не была признана соответствующей условиям </w:t>
      </w:r>
      <w:proofErr w:type="spellStart"/>
      <w:r>
        <w:rPr>
          <w:sz w:val="28"/>
          <w:szCs w:val="28"/>
        </w:rPr>
        <w:t>редукциона</w:t>
      </w:r>
      <w:proofErr w:type="spellEnd"/>
      <w:r>
        <w:rPr>
          <w:sz w:val="28"/>
          <w:szCs w:val="28"/>
        </w:rPr>
        <w:t xml:space="preserve">, в указанный протокол вносится информация о признании </w:t>
      </w:r>
      <w:proofErr w:type="spellStart"/>
      <w:r>
        <w:rPr>
          <w:sz w:val="28"/>
          <w:szCs w:val="28"/>
        </w:rPr>
        <w:t>редукциона</w:t>
      </w:r>
      <w:proofErr w:type="spellEnd"/>
      <w:r>
        <w:rPr>
          <w:sz w:val="28"/>
          <w:szCs w:val="28"/>
        </w:rPr>
        <w:t xml:space="preserve"> несостоявшимся. </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77" w:name="_Ref320266367"/>
      <w:bookmarkStart w:id="178" w:name="_Ref319860266"/>
      <w:r>
        <w:rPr>
          <w:sz w:val="28"/>
          <w:szCs w:val="28"/>
        </w:rPr>
        <w:t xml:space="preserve">Протокол заседания редукционной комиссии по рассмотрению вторых частей заявок и подведению итогов </w:t>
      </w:r>
      <w:proofErr w:type="spellStart"/>
      <w:r>
        <w:rPr>
          <w:sz w:val="28"/>
          <w:szCs w:val="28"/>
        </w:rPr>
        <w:t>редукциона</w:t>
      </w:r>
      <w:proofErr w:type="spellEnd"/>
      <w:r>
        <w:rPr>
          <w:sz w:val="28"/>
          <w:szCs w:val="28"/>
        </w:rPr>
        <w:t xml:space="preserve"> оформляется и подписывается</w:t>
      </w:r>
      <w:r>
        <w:rPr>
          <w:b/>
          <w:i/>
        </w:rPr>
        <w:t xml:space="preserve"> </w:t>
      </w:r>
      <w:r>
        <w:rPr>
          <w:sz w:val="28"/>
          <w:szCs w:val="28"/>
        </w:rPr>
        <w:t xml:space="preserve">в течение 5 (пяти) рабочих дней после заседания редукционной комиссии. Протокол заседания редукционной комиссии по рассмотрению вторых частей заявок и подведению итогов </w:t>
      </w:r>
      <w:proofErr w:type="spellStart"/>
      <w:r>
        <w:rPr>
          <w:sz w:val="28"/>
          <w:szCs w:val="28"/>
        </w:rPr>
        <w:t>редукциона</w:t>
      </w:r>
      <w:proofErr w:type="spellEnd"/>
      <w:r>
        <w:rPr>
          <w:sz w:val="28"/>
          <w:szCs w:val="28"/>
        </w:rPr>
        <w:t xml:space="preserve"> размещается на официальном сайте и на ЭТП в день подписания указанного протокола, с учетом положений пункта </w:t>
      </w:r>
      <w:r>
        <w:fldChar w:fldCharType="begin"/>
      </w:r>
      <w:r>
        <w:instrText xml:space="preserve"> REF _Ref317254108 \r \h  \* MERGEFORMAT </w:instrText>
      </w:r>
      <w:r>
        <w:fldChar w:fldCharType="separate"/>
      </w:r>
      <w:r>
        <w:rPr>
          <w:sz w:val="28"/>
          <w:szCs w:val="28"/>
        </w:rPr>
        <w:t>2.7.2</w:t>
      </w:r>
      <w:r>
        <w:fldChar w:fldCharType="end"/>
      </w:r>
      <w:r>
        <w:rPr>
          <w:sz w:val="28"/>
          <w:szCs w:val="28"/>
        </w:rPr>
        <w:t>.</w:t>
      </w:r>
      <w:bookmarkEnd w:id="177"/>
      <w:r>
        <w:rPr>
          <w:sz w:val="28"/>
          <w:szCs w:val="28"/>
        </w:rPr>
        <w:t xml:space="preserve"> </w:t>
      </w:r>
      <w:bookmarkEnd w:id="178"/>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r>
        <w:rPr>
          <w:sz w:val="28"/>
          <w:szCs w:val="28"/>
        </w:rPr>
        <w:tab/>
        <w:t xml:space="preserve">Незамедлительно после размещения на электронной торговой площадке протокола, указанного в пункте </w:t>
      </w:r>
      <w:r>
        <w:fldChar w:fldCharType="begin"/>
      </w:r>
      <w:r>
        <w:rPr>
          <w:sz w:val="28"/>
          <w:szCs w:val="28"/>
        </w:rPr>
        <w:instrText xml:space="preserve"> REF _Ref320266367 \r \h  \* MERGEFORMAT </w:instrText>
      </w:r>
      <w:r>
        <w:fldChar w:fldCharType="separate"/>
      </w:r>
      <w:r>
        <w:rPr>
          <w:sz w:val="28"/>
          <w:szCs w:val="28"/>
        </w:rPr>
        <w:t>4.16.5.3</w:t>
      </w:r>
      <w:r>
        <w:fldChar w:fldCharType="end"/>
      </w:r>
      <w:r>
        <w:rPr>
          <w:sz w:val="28"/>
          <w:szCs w:val="28"/>
        </w:rPr>
        <w:t xml:space="preserve">, ЭТП направляет каждому участнику </w:t>
      </w:r>
      <w:proofErr w:type="spellStart"/>
      <w:r>
        <w:rPr>
          <w:sz w:val="28"/>
          <w:szCs w:val="28"/>
        </w:rPr>
        <w:t>редукциона</w:t>
      </w:r>
      <w:proofErr w:type="spellEnd"/>
      <w:r>
        <w:rPr>
          <w:sz w:val="28"/>
          <w:szCs w:val="28"/>
        </w:rPr>
        <w:t xml:space="preserve"> уведомление о результатах рассмотрения второй части его заявки. </w:t>
      </w:r>
    </w:p>
    <w:p w:rsidR="00EB0DFD" w:rsidRDefault="00EB0DFD" w:rsidP="002832ED">
      <w:pPr>
        <w:keepNext/>
        <w:numPr>
          <w:ilvl w:val="3"/>
          <w:numId w:val="18"/>
        </w:numPr>
        <w:tabs>
          <w:tab w:val="num" w:pos="1985"/>
          <w:tab w:val="num" w:pos="2357"/>
        </w:tabs>
        <w:autoSpaceDE w:val="0"/>
        <w:autoSpaceDN w:val="0"/>
        <w:adjustRightInd w:val="0"/>
        <w:ind w:left="0" w:firstLine="709"/>
        <w:jc w:val="both"/>
        <w:rPr>
          <w:sz w:val="28"/>
          <w:szCs w:val="28"/>
        </w:rPr>
      </w:pPr>
      <w:bookmarkStart w:id="179" w:name="_Ref270006910"/>
      <w:r>
        <w:rPr>
          <w:sz w:val="28"/>
          <w:szCs w:val="28"/>
        </w:rPr>
        <w:t xml:space="preserve">Любой участник </w:t>
      </w:r>
      <w:proofErr w:type="spellStart"/>
      <w:r>
        <w:rPr>
          <w:sz w:val="28"/>
          <w:szCs w:val="28"/>
        </w:rPr>
        <w:t>редукциона</w:t>
      </w:r>
      <w:proofErr w:type="spellEnd"/>
      <w:r>
        <w:rPr>
          <w:sz w:val="28"/>
          <w:szCs w:val="28"/>
        </w:rPr>
        <w:t xml:space="preserve"> после размещения протокола заседания редукционной комиссии по рассмотрению вторых частей заявок и подведению итогов </w:t>
      </w:r>
      <w:proofErr w:type="spellStart"/>
      <w:r>
        <w:rPr>
          <w:sz w:val="28"/>
          <w:szCs w:val="28"/>
        </w:rPr>
        <w:t>редукциона</w:t>
      </w:r>
      <w:proofErr w:type="spellEnd"/>
      <w:r>
        <w:rPr>
          <w:sz w:val="28"/>
          <w:szCs w:val="28"/>
        </w:rPr>
        <w:t xml:space="preserve"> вправе направить организатору </w:t>
      </w:r>
      <w:proofErr w:type="spellStart"/>
      <w:r>
        <w:rPr>
          <w:sz w:val="28"/>
          <w:szCs w:val="28"/>
        </w:rPr>
        <w:t>редукциона</w:t>
      </w:r>
      <w:proofErr w:type="spellEnd"/>
      <w:r>
        <w:rPr>
          <w:sz w:val="28"/>
          <w:szCs w:val="28"/>
        </w:rPr>
        <w:t xml:space="preserve"> запрос о разъяснении причин отклонения его заявки на участие в </w:t>
      </w:r>
      <w:proofErr w:type="spellStart"/>
      <w:r>
        <w:rPr>
          <w:sz w:val="28"/>
          <w:szCs w:val="28"/>
        </w:rPr>
        <w:t>редукционе</w:t>
      </w:r>
      <w:proofErr w:type="spellEnd"/>
      <w:r>
        <w:rPr>
          <w:sz w:val="28"/>
          <w:szCs w:val="28"/>
        </w:rPr>
        <w:t xml:space="preserve">. Организатор </w:t>
      </w:r>
      <w:proofErr w:type="spellStart"/>
      <w:r>
        <w:rPr>
          <w:sz w:val="28"/>
          <w:szCs w:val="28"/>
        </w:rPr>
        <w:t>редукциона</w:t>
      </w:r>
      <w:proofErr w:type="spellEnd"/>
      <w:r>
        <w:rPr>
          <w:sz w:val="28"/>
          <w:szCs w:val="28"/>
        </w:rPr>
        <w:t xml:space="preserve"> в течение 3 (трех) рабочих дней со дня поступления такого запроса обязан предоставить участнику </w:t>
      </w:r>
      <w:proofErr w:type="spellStart"/>
      <w:r>
        <w:rPr>
          <w:sz w:val="28"/>
          <w:szCs w:val="28"/>
        </w:rPr>
        <w:t>редукциона</w:t>
      </w:r>
      <w:proofErr w:type="spellEnd"/>
      <w:r>
        <w:rPr>
          <w:sz w:val="28"/>
          <w:szCs w:val="28"/>
        </w:rPr>
        <w:t xml:space="preserve"> в письменной форме соответствующие разъяснения.</w:t>
      </w:r>
      <w:bookmarkEnd w:id="179"/>
      <w:r>
        <w:rPr>
          <w:sz w:val="28"/>
          <w:szCs w:val="28"/>
        </w:rPr>
        <w:t xml:space="preserve"> Данный запрос участника и ответ организатора </w:t>
      </w:r>
      <w:proofErr w:type="spellStart"/>
      <w:r>
        <w:rPr>
          <w:sz w:val="28"/>
          <w:szCs w:val="28"/>
        </w:rPr>
        <w:t>редукциона</w:t>
      </w:r>
      <w:proofErr w:type="spellEnd"/>
      <w:r>
        <w:rPr>
          <w:sz w:val="28"/>
          <w:szCs w:val="28"/>
        </w:rPr>
        <w:t xml:space="preserve"> направляются в форме электронного документа посредством программных и технических средств ЭТП.</w:t>
      </w:r>
    </w:p>
    <w:p w:rsidR="00EB0DFD" w:rsidRDefault="00EB0DFD" w:rsidP="002832E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napToGrid w:val="0"/>
        </w:rPr>
      </w:pPr>
      <w:bookmarkStart w:id="180" w:name="_Ref440090183"/>
      <w:bookmarkStart w:id="181" w:name="_Ref440090175"/>
      <w:bookmarkStart w:id="182" w:name="_Ref469290666"/>
      <w:bookmarkStart w:id="183" w:name="_Ref440090241"/>
      <w:bookmarkStart w:id="184" w:name="_Toc390866551"/>
      <w:r>
        <w:rPr>
          <w:rFonts w:ascii="Times New Roman" w:eastAsia="Times New Roman" w:hAnsi="Times New Roman" w:cs="Times New Roman"/>
          <w:b w:val="0"/>
          <w:i w:val="0"/>
          <w:snapToGrid w:val="0"/>
        </w:rPr>
        <w:t xml:space="preserve">Заключение договора </w:t>
      </w:r>
      <w:bookmarkStart w:id="185" w:name="_Toc314731803"/>
      <w:r>
        <w:rPr>
          <w:rFonts w:ascii="Times New Roman" w:eastAsia="Times New Roman" w:hAnsi="Times New Roman" w:cs="Times New Roman"/>
          <w:b w:val="0"/>
          <w:i w:val="0"/>
          <w:snapToGrid w:val="0"/>
        </w:rPr>
        <w:t xml:space="preserve">по результатам </w:t>
      </w:r>
      <w:proofErr w:type="spellStart"/>
      <w:r>
        <w:rPr>
          <w:rFonts w:ascii="Times New Roman" w:eastAsia="Times New Roman" w:hAnsi="Times New Roman" w:cs="Times New Roman"/>
          <w:b w:val="0"/>
          <w:i w:val="0"/>
          <w:snapToGrid w:val="0"/>
        </w:rPr>
        <w:t>редукциона</w:t>
      </w:r>
      <w:bookmarkEnd w:id="184"/>
      <w:bookmarkEnd w:id="185"/>
      <w:proofErr w:type="spellEnd"/>
    </w:p>
    <w:p w:rsidR="00EB0DFD" w:rsidRDefault="00EB0DFD" w:rsidP="002832ED">
      <w:pPr>
        <w:keepNext/>
        <w:numPr>
          <w:ilvl w:val="2"/>
          <w:numId w:val="18"/>
        </w:numPr>
        <w:ind w:left="0" w:firstLine="709"/>
        <w:jc w:val="both"/>
        <w:rPr>
          <w:sz w:val="28"/>
          <w:szCs w:val="28"/>
        </w:rPr>
      </w:pPr>
      <w:bookmarkStart w:id="186" w:name="_Ref317255645"/>
      <w:bookmarkStart w:id="187" w:name="_Toc269835279"/>
      <w:bookmarkStart w:id="188" w:name="_Toc270595288"/>
      <w:bookmarkStart w:id="189" w:name="_Toc271294290"/>
      <w:bookmarkStart w:id="190" w:name="sub_291"/>
      <w:bookmarkEnd w:id="180"/>
      <w:bookmarkEnd w:id="181"/>
      <w:bookmarkEnd w:id="182"/>
      <w:bookmarkEnd w:id="183"/>
      <w:proofErr w:type="gramStart"/>
      <w:r>
        <w:rPr>
          <w:sz w:val="28"/>
          <w:szCs w:val="28"/>
        </w:rPr>
        <w:t xml:space="preserve">Заказчик после размещения на официальном сайте и ЭТП протокола заседания редукционной комиссии по рассмотрению вторых частей заявок и подведению итогов </w:t>
      </w:r>
      <w:proofErr w:type="spellStart"/>
      <w:r>
        <w:rPr>
          <w:sz w:val="28"/>
          <w:szCs w:val="28"/>
        </w:rPr>
        <w:t>редукциона</w:t>
      </w:r>
      <w:proofErr w:type="spellEnd"/>
      <w:r>
        <w:rPr>
          <w:sz w:val="28"/>
          <w:szCs w:val="28"/>
        </w:rPr>
        <w:t xml:space="preserve"> в срок, установленный пунктом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w:t>
      </w:r>
      <w:r>
        <w:rPr>
          <w:sz w:val="28"/>
          <w:szCs w:val="28"/>
        </w:rPr>
        <w:lastRenderedPageBreak/>
        <w:t xml:space="preserve">раздела 5 «Информационная карта </w:t>
      </w:r>
      <w:proofErr w:type="spellStart"/>
      <w:r>
        <w:rPr>
          <w:sz w:val="28"/>
          <w:szCs w:val="28"/>
        </w:rPr>
        <w:t>редукциона</w:t>
      </w:r>
      <w:proofErr w:type="spellEnd"/>
      <w:r>
        <w:rPr>
          <w:sz w:val="28"/>
          <w:szCs w:val="28"/>
        </w:rPr>
        <w:t xml:space="preserve">», передает победителю </w:t>
      </w:r>
      <w:proofErr w:type="spellStart"/>
      <w:r>
        <w:rPr>
          <w:sz w:val="28"/>
          <w:szCs w:val="28"/>
        </w:rPr>
        <w:t>редукциона</w:t>
      </w:r>
      <w:proofErr w:type="spellEnd"/>
      <w:r>
        <w:rPr>
          <w:sz w:val="28"/>
          <w:szCs w:val="28"/>
        </w:rPr>
        <w:t xml:space="preserve"> проект договора, который составляется путем включения условий исполнения договора, предложенных победителем </w:t>
      </w:r>
      <w:proofErr w:type="spellStart"/>
      <w:r>
        <w:rPr>
          <w:sz w:val="28"/>
          <w:szCs w:val="28"/>
        </w:rPr>
        <w:t>редукциона</w:t>
      </w:r>
      <w:proofErr w:type="spellEnd"/>
      <w:r>
        <w:rPr>
          <w:sz w:val="28"/>
          <w:szCs w:val="28"/>
        </w:rPr>
        <w:t xml:space="preserve"> в заявке на участие в </w:t>
      </w:r>
      <w:proofErr w:type="spellStart"/>
      <w:r>
        <w:rPr>
          <w:sz w:val="28"/>
          <w:szCs w:val="28"/>
        </w:rPr>
        <w:t>редукционе</w:t>
      </w:r>
      <w:proofErr w:type="spellEnd"/>
      <w:r>
        <w:rPr>
          <w:sz w:val="28"/>
          <w:szCs w:val="28"/>
        </w:rPr>
        <w:t>, в проект договора, прилагаемый к редукционной документации с</w:t>
      </w:r>
      <w:proofErr w:type="gramEnd"/>
      <w:r>
        <w:rPr>
          <w:sz w:val="28"/>
          <w:szCs w:val="28"/>
        </w:rPr>
        <w:t xml:space="preserve"> учетом преддоговорных переговоров (пункт </w:t>
      </w:r>
      <w:r>
        <w:fldChar w:fldCharType="begin"/>
      </w:r>
      <w:r>
        <w:rPr>
          <w:sz w:val="28"/>
          <w:szCs w:val="28"/>
        </w:rPr>
        <w:instrText xml:space="preserve"> REF _Ref355092723 \r \h </w:instrText>
      </w:r>
      <w:r>
        <w:fldChar w:fldCharType="separate"/>
      </w:r>
      <w:r>
        <w:rPr>
          <w:sz w:val="28"/>
          <w:szCs w:val="28"/>
        </w:rPr>
        <w:t>4.17.9</w:t>
      </w:r>
      <w:r>
        <w:fldChar w:fldCharType="end"/>
      </w:r>
      <w:r>
        <w:rPr>
          <w:sz w:val="28"/>
          <w:szCs w:val="28"/>
        </w:rPr>
        <w:t xml:space="preserve">). Победитель </w:t>
      </w:r>
      <w:proofErr w:type="spellStart"/>
      <w:r>
        <w:rPr>
          <w:sz w:val="28"/>
          <w:szCs w:val="28"/>
        </w:rPr>
        <w:t>редукциона</w:t>
      </w:r>
      <w:proofErr w:type="spellEnd"/>
      <w:r>
        <w:rPr>
          <w:sz w:val="28"/>
          <w:szCs w:val="28"/>
        </w:rPr>
        <w:t xml:space="preserve"> обязан предоставить заказчику подписанный и заверенный печатью со стороны победителя </w:t>
      </w:r>
      <w:proofErr w:type="spellStart"/>
      <w:r>
        <w:rPr>
          <w:sz w:val="28"/>
          <w:szCs w:val="28"/>
        </w:rPr>
        <w:t>редукциона</w:t>
      </w:r>
      <w:proofErr w:type="spellEnd"/>
      <w:r>
        <w:rPr>
          <w:sz w:val="28"/>
          <w:szCs w:val="28"/>
        </w:rPr>
        <w:t xml:space="preserve"> договор в </w:t>
      </w:r>
      <w:proofErr w:type="spellStart"/>
      <w:proofErr w:type="gramStart"/>
      <w:r>
        <w:rPr>
          <w:sz w:val="28"/>
          <w:szCs w:val="28"/>
        </w:rPr>
        <w:t>в</w:t>
      </w:r>
      <w:proofErr w:type="spellEnd"/>
      <w:proofErr w:type="gramEnd"/>
      <w:r>
        <w:rPr>
          <w:sz w:val="28"/>
          <w:szCs w:val="28"/>
        </w:rPr>
        <w:t xml:space="preserve"> срок, установленный пунктом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5 «Информационная карта </w:t>
      </w:r>
      <w:proofErr w:type="spellStart"/>
      <w:r>
        <w:rPr>
          <w:sz w:val="28"/>
          <w:szCs w:val="28"/>
        </w:rPr>
        <w:t>редукциона</w:t>
      </w:r>
      <w:proofErr w:type="spellEnd"/>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_Ref333238125 \r \h </w:instrText>
      </w:r>
      <w:r>
        <w:fldChar w:fldCharType="separate"/>
      </w:r>
      <w:r>
        <w:rPr>
          <w:sz w:val="28"/>
          <w:szCs w:val="28"/>
        </w:rPr>
        <w:t>16</w:t>
      </w:r>
      <w:r>
        <w:fldChar w:fldCharType="end"/>
      </w:r>
      <w:r>
        <w:rPr>
          <w:sz w:val="28"/>
          <w:szCs w:val="28"/>
        </w:rPr>
        <w:t> раздела </w:t>
      </w:r>
      <w:r>
        <w:fldChar w:fldCharType="begin"/>
      </w:r>
      <w:r>
        <w:instrText xml:space="preserve"> REF _Ref317252010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в </w:t>
      </w:r>
      <w:proofErr w:type="gramStart"/>
      <w:r>
        <w:rPr>
          <w:sz w:val="28"/>
          <w:szCs w:val="28"/>
        </w:rPr>
        <w:t>случае</w:t>
      </w:r>
      <w:proofErr w:type="gramEnd"/>
      <w:r>
        <w:rPr>
          <w:sz w:val="28"/>
          <w:szCs w:val="28"/>
        </w:rPr>
        <w:t xml:space="preserve">, если в такие сведения были внесены изменения с момента подачи заявки на участие в </w:t>
      </w:r>
      <w:proofErr w:type="spellStart"/>
      <w:r>
        <w:rPr>
          <w:sz w:val="28"/>
          <w:szCs w:val="28"/>
        </w:rPr>
        <w:t>редукционе</w:t>
      </w:r>
      <w:proofErr w:type="spellEnd"/>
      <w:r>
        <w:rPr>
          <w:sz w:val="28"/>
          <w:szCs w:val="28"/>
        </w:rPr>
        <w:t xml:space="preserve"> и до подписания договора. В случае отсутствия изменений, победитель </w:t>
      </w:r>
      <w:proofErr w:type="spellStart"/>
      <w:r>
        <w:rPr>
          <w:sz w:val="28"/>
          <w:szCs w:val="28"/>
        </w:rPr>
        <w:t>редукциона</w:t>
      </w:r>
      <w:proofErr w:type="spellEnd"/>
      <w:r>
        <w:rPr>
          <w:sz w:val="28"/>
          <w:szCs w:val="28"/>
        </w:rPr>
        <w:t xml:space="preserve">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6"/>
    </w:p>
    <w:p w:rsidR="00EB0DFD" w:rsidRDefault="00EB0DFD" w:rsidP="002832ED">
      <w:pPr>
        <w:keepNext/>
        <w:numPr>
          <w:ilvl w:val="2"/>
          <w:numId w:val="18"/>
        </w:numPr>
        <w:ind w:left="0" w:firstLine="709"/>
        <w:jc w:val="both"/>
        <w:rPr>
          <w:sz w:val="28"/>
          <w:szCs w:val="28"/>
        </w:rPr>
      </w:pPr>
      <w:r>
        <w:rPr>
          <w:sz w:val="28"/>
          <w:szCs w:val="28"/>
        </w:rPr>
        <w:t xml:space="preserve">Договор с победителем </w:t>
      </w:r>
      <w:proofErr w:type="spellStart"/>
      <w:r>
        <w:rPr>
          <w:sz w:val="28"/>
          <w:szCs w:val="28"/>
        </w:rPr>
        <w:t>редукциона</w:t>
      </w:r>
      <w:proofErr w:type="spellEnd"/>
      <w:r>
        <w:rPr>
          <w:sz w:val="28"/>
          <w:szCs w:val="28"/>
        </w:rPr>
        <w:t xml:space="preserve"> или участником </w:t>
      </w:r>
      <w:proofErr w:type="spellStart"/>
      <w:r>
        <w:rPr>
          <w:sz w:val="28"/>
          <w:szCs w:val="28"/>
        </w:rPr>
        <w:t>редукциона</w:t>
      </w:r>
      <w:proofErr w:type="spellEnd"/>
      <w:r>
        <w:rPr>
          <w:sz w:val="28"/>
          <w:szCs w:val="28"/>
        </w:rPr>
        <w:t>, с которым принято решение заключить договор в соответствии с пунктами </w:t>
      </w:r>
      <w:r>
        <w:fldChar w:fldCharType="begin"/>
      </w:r>
      <w:r>
        <w:rPr>
          <w:sz w:val="28"/>
          <w:szCs w:val="28"/>
        </w:rP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_Ref353547538 \r \h  \* MERGEFORMAT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будет заключен в срок, указанный в пункте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w:t>
      </w:r>
      <w:r>
        <w:fldChar w:fldCharType="begin"/>
      </w:r>
      <w:r>
        <w:instrText xml:space="preserve"> REF _Ref317255152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p>
    <w:p w:rsidR="00EB0DFD" w:rsidRDefault="00EB0DFD" w:rsidP="002832ED">
      <w:pPr>
        <w:keepNext/>
        <w:numPr>
          <w:ilvl w:val="2"/>
          <w:numId w:val="18"/>
        </w:numPr>
        <w:tabs>
          <w:tab w:val="num" w:pos="1713"/>
        </w:tabs>
        <w:ind w:left="0" w:firstLine="709"/>
        <w:jc w:val="both"/>
        <w:rPr>
          <w:sz w:val="28"/>
          <w:szCs w:val="28"/>
        </w:rPr>
      </w:pPr>
      <w:bookmarkStart w:id="191" w:name="_Ref361398143"/>
      <w:bookmarkStart w:id="192" w:name="_Ref362950472"/>
      <w:r>
        <w:rPr>
          <w:sz w:val="28"/>
          <w:szCs w:val="28"/>
        </w:rPr>
        <w:t xml:space="preserve">Победитель </w:t>
      </w:r>
      <w:proofErr w:type="spellStart"/>
      <w:r>
        <w:rPr>
          <w:sz w:val="28"/>
          <w:szCs w:val="28"/>
        </w:rPr>
        <w:t>редукциона</w:t>
      </w:r>
      <w:proofErr w:type="spellEnd"/>
      <w:r>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_Ref361399787 \r \h </w:instrText>
      </w:r>
      <w:r>
        <w:fldChar w:fldCharType="separate"/>
      </w:r>
      <w:r>
        <w:rPr>
          <w:sz w:val="28"/>
        </w:rPr>
        <w:t>3.1.7</w:t>
      </w:r>
      <w:r>
        <w:fldChar w:fldCharType="end"/>
      </w:r>
      <w:r>
        <w:rPr>
          <w:sz w:val="28"/>
        </w:rPr>
        <w:t xml:space="preserve"> настоящей документации, а именно:</w:t>
      </w:r>
      <w:bookmarkEnd w:id="191"/>
      <w:bookmarkEnd w:id="192"/>
    </w:p>
    <w:p w:rsidR="00EB0DFD" w:rsidRDefault="00EB0DFD" w:rsidP="002832ED">
      <w:pPr>
        <w:keepNext/>
        <w:numPr>
          <w:ilvl w:val="0"/>
          <w:numId w:val="35"/>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EB0DFD" w:rsidRDefault="00EB0DFD">
      <w:pPr>
        <w:keepNext/>
        <w:tabs>
          <w:tab w:val="left" w:pos="709"/>
        </w:tabs>
        <w:ind w:firstLine="709"/>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B0DFD" w:rsidRDefault="00EB0DFD" w:rsidP="002832ED">
      <w:pPr>
        <w:keepNext/>
        <w:numPr>
          <w:ilvl w:val="0"/>
          <w:numId w:val="35"/>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B0DFD" w:rsidRDefault="00EB0DFD" w:rsidP="002832ED">
      <w:pPr>
        <w:keepNext/>
        <w:numPr>
          <w:ilvl w:val="0"/>
          <w:numId w:val="35"/>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proofErr w:type="spellStart"/>
      <w:r>
        <w:rPr>
          <w:sz w:val="28"/>
          <w:szCs w:val="28"/>
        </w:rPr>
        <w:t>редукциона</w:t>
      </w:r>
      <w:proofErr w:type="spellEnd"/>
      <w:r>
        <w:rPr>
          <w:sz w:val="28"/>
          <w:szCs w:val="28"/>
        </w:rPr>
        <w:t>.</w:t>
      </w:r>
    </w:p>
    <w:p w:rsidR="00EB0DFD" w:rsidRDefault="00EB0DFD" w:rsidP="002832ED">
      <w:pPr>
        <w:keepNext/>
        <w:numPr>
          <w:ilvl w:val="2"/>
          <w:numId w:val="18"/>
        </w:numPr>
        <w:tabs>
          <w:tab w:val="num" w:pos="1680"/>
        </w:tabs>
        <w:ind w:left="0" w:firstLine="709"/>
        <w:jc w:val="both"/>
        <w:rPr>
          <w:sz w:val="28"/>
          <w:szCs w:val="28"/>
        </w:rPr>
      </w:pPr>
      <w:bookmarkStart w:id="193" w:name="_Ref362950495"/>
      <w:r>
        <w:rPr>
          <w:sz w:val="28"/>
          <w:szCs w:val="28"/>
        </w:rPr>
        <w:lastRenderedPageBreak/>
        <w:t xml:space="preserve">В случае непредставления победителем </w:t>
      </w:r>
      <w:proofErr w:type="spellStart"/>
      <w:r>
        <w:rPr>
          <w:sz w:val="28"/>
          <w:szCs w:val="28"/>
        </w:rPr>
        <w:t>редукциона</w:t>
      </w:r>
      <w:proofErr w:type="spellEnd"/>
      <w:r>
        <w:rPr>
          <w:sz w:val="28"/>
          <w:szCs w:val="28"/>
        </w:rPr>
        <w:t xml:space="preserve"> документов в соответствие с пунктом </w:t>
      </w:r>
      <w:r>
        <w:fldChar w:fldCharType="begin"/>
      </w:r>
      <w:r>
        <w:rPr>
          <w:sz w:val="28"/>
          <w:szCs w:val="28"/>
        </w:rPr>
        <w:instrText xml:space="preserve"> REF _Ref362950472 \r \h </w:instrText>
      </w:r>
      <w:r>
        <w:fldChar w:fldCharType="separate"/>
      </w:r>
      <w:r>
        <w:rPr>
          <w:sz w:val="28"/>
          <w:szCs w:val="28"/>
        </w:rPr>
        <w:t>4.17.3</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szCs w:val="28"/>
        </w:rPr>
        <w:instrText xml:space="preserve"> REF _Ref361399787 \r \h </w:instrText>
      </w:r>
      <w:r>
        <w:fldChar w:fldCharType="separate"/>
      </w:r>
      <w:r>
        <w:rPr>
          <w:sz w:val="28"/>
          <w:szCs w:val="28"/>
        </w:rPr>
        <w:t>3.1.7</w:t>
      </w:r>
      <w:r>
        <w:fldChar w:fldCharType="end"/>
      </w:r>
      <w:r>
        <w:rPr>
          <w:sz w:val="28"/>
          <w:szCs w:val="28"/>
        </w:rPr>
        <w:t xml:space="preserve"> настоящей документации, заказчик вправе расторгнуть заключенный договор.</w:t>
      </w:r>
      <w:bookmarkEnd w:id="193"/>
    </w:p>
    <w:p w:rsidR="00EB0DFD" w:rsidRDefault="00EB0DFD" w:rsidP="002832ED">
      <w:pPr>
        <w:keepNext/>
        <w:numPr>
          <w:ilvl w:val="2"/>
          <w:numId w:val="18"/>
        </w:numPr>
        <w:tabs>
          <w:tab w:val="num" w:pos="1680"/>
        </w:tabs>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_Ref362950495 \r \h </w:instrText>
      </w:r>
      <w:r>
        <w:fldChar w:fldCharType="separate"/>
      </w:r>
      <w:r>
        <w:rPr>
          <w:sz w:val="28"/>
          <w:szCs w:val="28"/>
        </w:rPr>
        <w:t>4.17.4</w:t>
      </w:r>
      <w:r>
        <w:fldChar w:fldCharType="end"/>
      </w:r>
      <w:r>
        <w:rPr>
          <w:sz w:val="28"/>
          <w:szCs w:val="28"/>
        </w:rPr>
        <w:t xml:space="preserve"> заказчик вправе заключить договор с другим участником </w:t>
      </w:r>
      <w:proofErr w:type="spellStart"/>
      <w:r>
        <w:rPr>
          <w:sz w:val="28"/>
          <w:szCs w:val="28"/>
        </w:rPr>
        <w:t>редукциона</w:t>
      </w:r>
      <w:proofErr w:type="spellEnd"/>
      <w:r>
        <w:rPr>
          <w:sz w:val="28"/>
          <w:szCs w:val="28"/>
        </w:rPr>
        <w:t>, занявшим следующее место, а также провести с ним переговоры по уменьшению цены его заявки.</w:t>
      </w:r>
    </w:p>
    <w:p w:rsidR="00EB0DFD" w:rsidRDefault="00EB0DFD" w:rsidP="002832ED">
      <w:pPr>
        <w:keepNext/>
        <w:numPr>
          <w:ilvl w:val="2"/>
          <w:numId w:val="18"/>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B0DFD" w:rsidRDefault="00EB0DFD" w:rsidP="002832ED">
      <w:pPr>
        <w:keepNext/>
        <w:numPr>
          <w:ilvl w:val="2"/>
          <w:numId w:val="19"/>
        </w:numPr>
        <w:tabs>
          <w:tab w:val="num" w:pos="1680"/>
        </w:tabs>
        <w:ind w:left="0" w:firstLine="709"/>
        <w:jc w:val="both"/>
        <w:rPr>
          <w:b/>
          <w:i/>
        </w:rPr>
      </w:pPr>
      <w:r>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bookmarkStart w:id="194" w:name="_Ref353547508"/>
    </w:p>
    <w:p w:rsidR="00EB0DFD" w:rsidRDefault="00EB0DFD" w:rsidP="002832ED">
      <w:pPr>
        <w:keepNext/>
        <w:numPr>
          <w:ilvl w:val="2"/>
          <w:numId w:val="18"/>
        </w:numPr>
        <w:ind w:left="0" w:firstLine="709"/>
        <w:jc w:val="both"/>
        <w:rPr>
          <w:sz w:val="28"/>
          <w:szCs w:val="28"/>
        </w:rPr>
      </w:pPr>
      <w:bookmarkStart w:id="195" w:name="_Ref319850352"/>
      <w:bookmarkStart w:id="196" w:name="_Ref317178853"/>
      <w:bookmarkEnd w:id="194"/>
      <w:r>
        <w:rPr>
          <w:sz w:val="28"/>
          <w:szCs w:val="28"/>
        </w:rPr>
        <w:t>Если договор, предусматривает поставку двух и более видов товаров</w:t>
      </w:r>
      <w:bookmarkStart w:id="197" w:name="_Ref333238671"/>
      <w:r>
        <w:rPr>
          <w:sz w:val="28"/>
        </w:rPr>
        <w:t>,</w:t>
      </w:r>
      <w:r>
        <w:rPr>
          <w:sz w:val="28"/>
          <w:szCs w:val="28"/>
        </w:rPr>
        <w:t xml:space="preserve"> то цены каждой единицы товара определяются путем пропорционального снижения указанных в заявке победителя начальных цен  в соответствии с пунктом </w:t>
      </w:r>
      <w:bookmarkStart w:id="198" w:name="_Ref297816629"/>
      <w:r>
        <w:fldChar w:fldCharType="begin"/>
      </w:r>
      <w:r>
        <w:instrText xml:space="preserve"> REF _Ref319849899 \r \h  \* MERGEFORMAT </w:instrText>
      </w:r>
      <w:r>
        <w:fldChar w:fldCharType="separate"/>
      </w:r>
      <w:r>
        <w:rPr>
          <w:sz w:val="28"/>
          <w:szCs w:val="28"/>
        </w:rPr>
        <w:t>4.5</w:t>
      </w:r>
      <w:r>
        <w:fldChar w:fldCharType="end"/>
      </w:r>
      <w:r>
        <w:rPr>
          <w:sz w:val="28"/>
          <w:szCs w:val="28"/>
        </w:rPr>
        <w:t xml:space="preserve"> по каждому виду </w:t>
      </w:r>
      <w:r>
        <w:rPr>
          <w:bCs/>
          <w:sz w:val="28"/>
          <w:szCs w:val="28"/>
        </w:rPr>
        <w:t>товара</w:t>
      </w:r>
      <w:r>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97"/>
      <w:r>
        <w:rPr>
          <w:sz w:val="28"/>
          <w:szCs w:val="28"/>
        </w:rPr>
        <w:t xml:space="preserve"> </w:t>
      </w:r>
      <w:bookmarkEnd w:id="195"/>
    </w:p>
    <w:p w:rsidR="00EB0DFD" w:rsidRDefault="00EB0DFD" w:rsidP="002832ED">
      <w:pPr>
        <w:keepNext/>
        <w:numPr>
          <w:ilvl w:val="2"/>
          <w:numId w:val="18"/>
        </w:numPr>
        <w:ind w:left="0" w:firstLine="709"/>
        <w:jc w:val="both"/>
        <w:rPr>
          <w:sz w:val="28"/>
          <w:szCs w:val="28"/>
        </w:rPr>
      </w:pPr>
      <w:bookmarkStart w:id="199" w:name="_Ref319859322"/>
      <w:bookmarkEnd w:id="198"/>
      <w:r>
        <w:rPr>
          <w:sz w:val="28"/>
          <w:szCs w:val="28"/>
        </w:rPr>
        <w:t>В случае</w:t>
      </w:r>
      <w:proofErr w:type="gramStart"/>
      <w:r>
        <w:rPr>
          <w:sz w:val="28"/>
          <w:szCs w:val="28"/>
        </w:rPr>
        <w:t>,</w:t>
      </w:r>
      <w:proofErr w:type="gramEnd"/>
      <w:r>
        <w:rPr>
          <w:sz w:val="28"/>
          <w:szCs w:val="28"/>
        </w:rPr>
        <w:t xml:space="preserve"> если редукцион признан несостоявшимся в связи с тем, что по окончании срока подачи заявок на участие в </w:t>
      </w:r>
      <w:proofErr w:type="spellStart"/>
      <w:r>
        <w:rPr>
          <w:sz w:val="28"/>
          <w:szCs w:val="28"/>
        </w:rPr>
        <w:t>редукционе</w:t>
      </w:r>
      <w:proofErr w:type="spellEnd"/>
      <w:r>
        <w:rPr>
          <w:sz w:val="28"/>
          <w:szCs w:val="28"/>
        </w:rPr>
        <w:t xml:space="preserve"> была подана только одна заявка на участие в </w:t>
      </w:r>
      <w:proofErr w:type="spellStart"/>
      <w:r>
        <w:rPr>
          <w:sz w:val="28"/>
          <w:szCs w:val="28"/>
        </w:rPr>
        <w:t>редукционе</w:t>
      </w:r>
      <w:proofErr w:type="spellEnd"/>
      <w:r>
        <w:rPr>
          <w:sz w:val="28"/>
          <w:szCs w:val="28"/>
        </w:rPr>
        <w:t xml:space="preserve"> и данная заявка и подавший ее участник </w:t>
      </w:r>
      <w:proofErr w:type="spellStart"/>
      <w:r>
        <w:rPr>
          <w:sz w:val="28"/>
          <w:szCs w:val="28"/>
        </w:rPr>
        <w:t>редукциона</w:t>
      </w:r>
      <w:proofErr w:type="spellEnd"/>
      <w:r>
        <w:rPr>
          <w:sz w:val="28"/>
          <w:szCs w:val="28"/>
        </w:rPr>
        <w:t xml:space="preserve"> отвечают всем требованиям и условиям, предусмотренным редукционной документацией, либо принято решение о соответствии только одного участника </w:t>
      </w:r>
      <w:proofErr w:type="spellStart"/>
      <w:r>
        <w:rPr>
          <w:sz w:val="28"/>
          <w:szCs w:val="28"/>
        </w:rPr>
        <w:t>редукциона</w:t>
      </w:r>
      <w:proofErr w:type="spellEnd"/>
      <w:r>
        <w:rPr>
          <w:sz w:val="28"/>
          <w:szCs w:val="28"/>
        </w:rPr>
        <w:t xml:space="preserve"> и его заявки требования редукционной документации, </w:t>
      </w:r>
      <w:proofErr w:type="gramStart"/>
      <w:r>
        <w:rPr>
          <w:sz w:val="28"/>
          <w:szCs w:val="28"/>
        </w:rPr>
        <w:t xml:space="preserve">заказчик вправе при наличии рекомендации редукционной комиссии о заключении договора с таким  участником </w:t>
      </w:r>
      <w:proofErr w:type="spellStart"/>
      <w:r>
        <w:rPr>
          <w:sz w:val="28"/>
          <w:szCs w:val="28"/>
        </w:rPr>
        <w:t>редукциона</w:t>
      </w:r>
      <w:proofErr w:type="spellEnd"/>
      <w:r>
        <w:rPr>
          <w:sz w:val="28"/>
          <w:szCs w:val="28"/>
        </w:rPr>
        <w:t xml:space="preserve"> в течение 20 (двадцати) дней после размещения на официальном сайте и на ЭТП протокола заседания редукционной комиссии, содержащего информацию о соответствии такого участника </w:t>
      </w:r>
      <w:proofErr w:type="spellStart"/>
      <w:r>
        <w:rPr>
          <w:sz w:val="28"/>
          <w:szCs w:val="28"/>
        </w:rPr>
        <w:t>редукциона</w:t>
      </w:r>
      <w:proofErr w:type="spellEnd"/>
      <w:r>
        <w:rPr>
          <w:sz w:val="28"/>
          <w:szCs w:val="28"/>
        </w:rPr>
        <w:t xml:space="preserve"> и его заявки требованиям и условиям, предусмотренным редукционной документацией принять решение о заключении или об отказе от заключения договора с данным участником.</w:t>
      </w:r>
      <w:bookmarkEnd w:id="196"/>
      <w:bookmarkEnd w:id="199"/>
      <w:proofErr w:type="gramEnd"/>
    </w:p>
    <w:p w:rsidR="00EB0DFD" w:rsidRDefault="00EB0DFD">
      <w:pPr>
        <w:keepNext/>
        <w:ind w:firstLine="709"/>
        <w:jc w:val="both"/>
        <w:rPr>
          <w:sz w:val="28"/>
          <w:szCs w:val="28"/>
        </w:rPr>
      </w:pPr>
      <w:r>
        <w:rPr>
          <w:sz w:val="28"/>
          <w:szCs w:val="28"/>
        </w:rPr>
        <w:t xml:space="preserve">В случае принятия заказчиком решения о заключении договора с таким единственным участником </w:t>
      </w:r>
      <w:proofErr w:type="spellStart"/>
      <w:r>
        <w:rPr>
          <w:sz w:val="28"/>
          <w:szCs w:val="28"/>
        </w:rPr>
        <w:t>редукциона</w:t>
      </w:r>
      <w:proofErr w:type="spellEnd"/>
      <w:r>
        <w:rPr>
          <w:sz w:val="28"/>
          <w:szCs w:val="28"/>
        </w:rPr>
        <w:t xml:space="preserve"> порядок и сроки заключения договора с таким участником </w:t>
      </w:r>
      <w:proofErr w:type="spellStart"/>
      <w:r>
        <w:rPr>
          <w:sz w:val="28"/>
          <w:szCs w:val="28"/>
        </w:rPr>
        <w:t>редукциона</w:t>
      </w:r>
      <w:proofErr w:type="spellEnd"/>
      <w:r>
        <w:rPr>
          <w:sz w:val="28"/>
          <w:szCs w:val="28"/>
        </w:rPr>
        <w:t xml:space="preserve"> производится в соответствии с положениями настоящего подраздела.</w:t>
      </w:r>
    </w:p>
    <w:p w:rsidR="00EB0DFD" w:rsidRDefault="00EB0DFD" w:rsidP="002832ED">
      <w:pPr>
        <w:pStyle w:val="aa"/>
        <w:keepNext/>
        <w:numPr>
          <w:ilvl w:val="2"/>
          <w:numId w:val="18"/>
        </w:numPr>
        <w:ind w:left="0" w:firstLine="709"/>
        <w:jc w:val="both"/>
        <w:rPr>
          <w:rFonts w:ascii="Times New Roman" w:hAnsi="Times New Roman" w:cs="Times New Roman"/>
          <w:sz w:val="28"/>
          <w:szCs w:val="24"/>
        </w:rPr>
      </w:pPr>
      <w:proofErr w:type="gramStart"/>
      <w:r>
        <w:rPr>
          <w:rFonts w:ascii="Times New Roman" w:hAnsi="Times New Roman" w:cs="Times New Roman"/>
          <w:sz w:val="28"/>
          <w:szCs w:val="24"/>
        </w:rPr>
        <w:t xml:space="preserve">Перед подписанием договора между заказчиком и победителем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участником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с которым принято решение заключить договор в соответствии с пунктами </w:t>
      </w:r>
      <w:r>
        <w:fldChar w:fldCharType="begin"/>
      </w:r>
      <w:r>
        <w:rPr>
          <w:rFonts w:ascii="Times New Roman" w:hAnsi="Times New Roman"/>
          <w:sz w:val="28"/>
        </w:rPr>
        <w:instrText xml:space="preserve"> REF _Ref319859322 \r \h  \* MERGEFORMAT </w:instrText>
      </w:r>
      <w:r>
        <w:fldChar w:fldCharType="separate"/>
      </w:r>
      <w:r>
        <w:rPr>
          <w:rFonts w:ascii="Times New Roman" w:hAnsi="Times New Roman" w:cs="Times New Roman"/>
          <w:sz w:val="28"/>
          <w:szCs w:val="24"/>
        </w:rPr>
        <w:t>4.17.6</w:t>
      </w:r>
      <w:r>
        <w:fldChar w:fldCharType="end"/>
      </w:r>
      <w:r>
        <w:rPr>
          <w:rFonts w:ascii="Times New Roman" w:hAnsi="Times New Roman" w:cs="Times New Roman"/>
          <w:sz w:val="28"/>
          <w:szCs w:val="24"/>
        </w:rPr>
        <w:t xml:space="preserve">, </w:t>
      </w:r>
      <w:r>
        <w:fldChar w:fldCharType="begin"/>
      </w:r>
      <w:r>
        <w:rPr>
          <w:rFonts w:ascii="Times New Roman" w:hAnsi="Times New Roman" w:cs="Times New Roman"/>
          <w:sz w:val="28"/>
          <w:szCs w:val="24"/>
        </w:rPr>
        <w:instrText xml:space="preserve"> REF _Ref320205524 \r \h </w:instrText>
      </w:r>
      <w:r>
        <w:fldChar w:fldCharType="separate"/>
      </w:r>
      <w:r>
        <w:rPr>
          <w:rFonts w:ascii="Times New Roman" w:hAnsi="Times New Roman" w:cs="Times New Roman"/>
          <w:sz w:val="28"/>
          <w:szCs w:val="24"/>
        </w:rPr>
        <w:t>4.17.15</w:t>
      </w:r>
      <w:r>
        <w:fldChar w:fldCharType="end"/>
      </w:r>
      <w:r>
        <w:rPr>
          <w:rFonts w:ascii="Times New Roman" w:hAnsi="Times New Roman" w:cs="Times New Roman"/>
          <w:sz w:val="28"/>
          <w:szCs w:val="24"/>
        </w:rPr>
        <w:t xml:space="preserve"> могут проводиться преддоговорные переговоры, направленные на уточнение условий договора, </w:t>
      </w:r>
      <w:r>
        <w:rPr>
          <w:rFonts w:ascii="Times New Roman" w:hAnsi="Times New Roman" w:cs="Times New Roman"/>
          <w:sz w:val="28"/>
          <w:szCs w:val="24"/>
        </w:rPr>
        <w:lastRenderedPageBreak/>
        <w:t xml:space="preserve">которые не были зафиксированы в редукционной документации или заявке победителя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участника, с которым принято решение заключить договор.</w:t>
      </w:r>
      <w:proofErr w:type="gramEnd"/>
    </w:p>
    <w:p w:rsidR="00EB0DFD" w:rsidRDefault="00EB0DFD" w:rsidP="002832ED">
      <w:pPr>
        <w:pStyle w:val="aa"/>
        <w:keepNext/>
        <w:numPr>
          <w:ilvl w:val="2"/>
          <w:numId w:val="18"/>
        </w:numPr>
        <w:ind w:left="0" w:firstLine="709"/>
        <w:jc w:val="both"/>
        <w:rPr>
          <w:rFonts w:ascii="Times New Roman" w:hAnsi="Times New Roman" w:cs="Times New Roman"/>
          <w:sz w:val="28"/>
          <w:szCs w:val="24"/>
          <w:lang w:val="x-none"/>
        </w:rPr>
      </w:pPr>
      <w:r>
        <w:rPr>
          <w:rFonts w:ascii="Times New Roman" w:hAnsi="Times New Roman" w:cs="Times New Roman"/>
          <w:sz w:val="28"/>
          <w:szCs w:val="24"/>
        </w:rPr>
        <w:t>Преддоговорные переговоры допускаются:</w:t>
      </w:r>
    </w:p>
    <w:p w:rsidR="00EB0DFD" w:rsidRPr="0038393A" w:rsidRDefault="00EB0DFD" w:rsidP="002832ED">
      <w:pPr>
        <w:pStyle w:val="aa"/>
        <w:keepNext/>
        <w:numPr>
          <w:ilvl w:val="0"/>
          <w:numId w:val="36"/>
        </w:numPr>
        <w:ind w:left="0" w:firstLine="709"/>
        <w:jc w:val="both"/>
        <w:rPr>
          <w:rFonts w:ascii="Times New Roman" w:hAnsi="Times New Roman" w:cs="Times New Roman"/>
          <w:sz w:val="28"/>
          <w:szCs w:val="28"/>
        </w:rPr>
      </w:pPr>
      <w:r w:rsidRPr="0038393A">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B0DFD" w:rsidRPr="0038393A" w:rsidRDefault="00EB0DFD" w:rsidP="002832ED">
      <w:pPr>
        <w:pStyle w:val="aa"/>
        <w:keepNext/>
        <w:numPr>
          <w:ilvl w:val="0"/>
          <w:numId w:val="36"/>
        </w:numPr>
        <w:ind w:left="0" w:firstLine="709"/>
        <w:jc w:val="both"/>
        <w:rPr>
          <w:rFonts w:ascii="Times New Roman" w:hAnsi="Times New Roman" w:cs="Times New Roman"/>
          <w:sz w:val="28"/>
          <w:szCs w:val="28"/>
        </w:rPr>
      </w:pPr>
      <w:r w:rsidRPr="0038393A">
        <w:rPr>
          <w:rFonts w:ascii="Times New Roman" w:hAnsi="Times New Roman" w:cs="Times New Roman"/>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редукционной документацией;</w:t>
      </w:r>
    </w:p>
    <w:p w:rsidR="00EB0DFD" w:rsidRPr="0038393A" w:rsidRDefault="00EB0DFD" w:rsidP="002832ED">
      <w:pPr>
        <w:pStyle w:val="aa"/>
        <w:keepNext/>
        <w:numPr>
          <w:ilvl w:val="0"/>
          <w:numId w:val="36"/>
        </w:numPr>
        <w:ind w:left="0" w:firstLine="709"/>
        <w:jc w:val="both"/>
        <w:rPr>
          <w:rFonts w:ascii="Times New Roman" w:hAnsi="Times New Roman" w:cs="Times New Roman"/>
          <w:sz w:val="28"/>
          <w:szCs w:val="28"/>
        </w:rPr>
      </w:pPr>
      <w:r w:rsidRPr="0038393A">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B0DFD" w:rsidRPr="0038393A" w:rsidRDefault="00EB0DFD" w:rsidP="002832ED">
      <w:pPr>
        <w:pStyle w:val="aa"/>
        <w:keepNext/>
        <w:numPr>
          <w:ilvl w:val="0"/>
          <w:numId w:val="36"/>
        </w:numPr>
        <w:ind w:left="0" w:firstLine="709"/>
        <w:jc w:val="both"/>
        <w:rPr>
          <w:sz w:val="28"/>
          <w:szCs w:val="28"/>
        </w:rPr>
      </w:pPr>
      <w:r w:rsidRPr="0038393A">
        <w:rPr>
          <w:rFonts w:ascii="Times New Roman" w:hAnsi="Times New Roman" w:cs="Times New Roman"/>
          <w:sz w:val="28"/>
          <w:szCs w:val="28"/>
        </w:rPr>
        <w:t xml:space="preserve">направленные на уточнение условий договора, которые не были зафиксированы в проекте договора, редукционной документации и заявке победителя </w:t>
      </w:r>
      <w:proofErr w:type="spellStart"/>
      <w:r w:rsidRPr="0038393A">
        <w:rPr>
          <w:rFonts w:ascii="Times New Roman" w:hAnsi="Times New Roman" w:cs="Times New Roman"/>
          <w:sz w:val="28"/>
          <w:szCs w:val="28"/>
        </w:rPr>
        <w:t>редукциона</w:t>
      </w:r>
      <w:proofErr w:type="spellEnd"/>
      <w:r w:rsidRPr="0038393A">
        <w:rPr>
          <w:rFonts w:ascii="Times New Roman" w:hAnsi="Times New Roman" w:cs="Times New Roman"/>
          <w:sz w:val="28"/>
          <w:szCs w:val="28"/>
        </w:rPr>
        <w:t xml:space="preserve"> или участника, с которым принято решение заключить договор.</w:t>
      </w:r>
      <w:r w:rsidRPr="0038393A">
        <w:rPr>
          <w:sz w:val="28"/>
          <w:szCs w:val="28"/>
        </w:rPr>
        <w:t xml:space="preserve"> </w:t>
      </w:r>
    </w:p>
    <w:p w:rsidR="00EB0DFD" w:rsidRPr="0038393A" w:rsidRDefault="00EB0DFD" w:rsidP="002832ED">
      <w:pPr>
        <w:pStyle w:val="aa"/>
        <w:keepNext/>
        <w:numPr>
          <w:ilvl w:val="0"/>
          <w:numId w:val="36"/>
        </w:numPr>
        <w:ind w:left="0" w:firstLine="709"/>
        <w:jc w:val="both"/>
        <w:rPr>
          <w:rFonts w:ascii="Times New Roman" w:hAnsi="Times New Roman" w:cs="Times New Roman"/>
          <w:sz w:val="28"/>
          <w:szCs w:val="28"/>
        </w:rPr>
      </w:pPr>
      <w:r w:rsidRPr="0038393A">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B0DFD" w:rsidRDefault="00EB0DFD" w:rsidP="002832ED">
      <w:pPr>
        <w:pStyle w:val="aa"/>
        <w:keepNext/>
        <w:numPr>
          <w:ilvl w:val="2"/>
          <w:numId w:val="18"/>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Иные преддоговорные переговоры, направленные на изменение условий заключаемого договора в пользу победителя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участника, с которым принято решение заключить договор, запрещаются.</w:t>
      </w:r>
    </w:p>
    <w:p w:rsidR="00EB0DFD" w:rsidRDefault="00EB0DFD" w:rsidP="002832ED">
      <w:pPr>
        <w:pStyle w:val="aa"/>
        <w:keepNext/>
        <w:numPr>
          <w:ilvl w:val="2"/>
          <w:numId w:val="18"/>
        </w:numPr>
        <w:ind w:left="0" w:firstLine="709"/>
        <w:jc w:val="both"/>
      </w:pPr>
      <w:r>
        <w:rPr>
          <w:rFonts w:ascii="Times New Roman" w:hAnsi="Times New Roman" w:cs="Times New Roman"/>
          <w:sz w:val="28"/>
          <w:szCs w:val="24"/>
        </w:rPr>
        <w:t xml:space="preserve">Все результаты переговоров фиксируются протоколом преддоговорных переговоров, подписываемым заказчиком и победителем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или участником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с которым принято решение заключить договор. </w:t>
      </w:r>
    </w:p>
    <w:p w:rsidR="00EB0DFD" w:rsidRDefault="00EB0DFD" w:rsidP="002832ED">
      <w:pPr>
        <w:keepNext/>
        <w:numPr>
          <w:ilvl w:val="2"/>
          <w:numId w:val="19"/>
        </w:numPr>
        <w:tabs>
          <w:tab w:val="num" w:pos="960"/>
          <w:tab w:val="num" w:pos="1713"/>
          <w:tab w:val="num" w:pos="1800"/>
        </w:tabs>
        <w:ind w:left="0" w:firstLine="709"/>
        <w:jc w:val="both"/>
        <w:rPr>
          <w:sz w:val="28"/>
          <w:szCs w:val="28"/>
        </w:rPr>
      </w:pPr>
      <w:proofErr w:type="gramStart"/>
      <w:r>
        <w:rPr>
          <w:sz w:val="28"/>
          <w:szCs w:val="28"/>
        </w:rPr>
        <w:t>Если подписание договора затягивается (по сравнению с плановой датой заключения договора согласно пункту </w:t>
      </w:r>
      <w:r>
        <w:fldChar w:fldCharType="begin"/>
      </w:r>
      <w:r>
        <w:rPr>
          <w:sz w:val="28"/>
          <w:szCs w:val="28"/>
        </w:rPr>
        <w:instrText xml:space="preserve"> REF _Ref353473594 \r \h  \* MERGEFORMAT </w:instrText>
      </w:r>
      <w:r>
        <w:fldChar w:fldCharType="separate"/>
      </w:r>
      <w:r>
        <w:rPr>
          <w:sz w:val="28"/>
          <w:szCs w:val="28"/>
        </w:rPr>
        <w:t>4.17.2</w:t>
      </w:r>
      <w:r>
        <w:fldChar w:fldCharType="end"/>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Start w:id="200" w:name="_Ref352317600"/>
      <w:r>
        <w:rPr>
          <w:sz w:val="28"/>
          <w:szCs w:val="28"/>
        </w:rPr>
        <w:t xml:space="preserve"> </w:t>
      </w:r>
    </w:p>
    <w:p w:rsidR="00EB0DFD" w:rsidRDefault="00EB0DFD" w:rsidP="002832ED">
      <w:pPr>
        <w:keepNext/>
        <w:numPr>
          <w:ilvl w:val="2"/>
          <w:numId w:val="19"/>
        </w:numPr>
        <w:tabs>
          <w:tab w:val="num" w:pos="960"/>
          <w:tab w:val="num" w:pos="1713"/>
          <w:tab w:val="num" w:pos="1800"/>
        </w:tabs>
        <w:ind w:left="0" w:firstLine="709"/>
        <w:jc w:val="both"/>
        <w:rPr>
          <w:sz w:val="28"/>
          <w:szCs w:val="28"/>
        </w:rPr>
      </w:pPr>
      <w:r>
        <w:rPr>
          <w:sz w:val="28"/>
          <w:szCs w:val="28"/>
        </w:rPr>
        <w:t xml:space="preserve">Заказчик вправе отказаться от заключения договора по результатам </w:t>
      </w:r>
      <w:proofErr w:type="spellStart"/>
      <w:r>
        <w:rPr>
          <w:sz w:val="28"/>
          <w:szCs w:val="28"/>
        </w:rPr>
        <w:t>редукциона</w:t>
      </w:r>
      <w:proofErr w:type="spellEnd"/>
      <w:r>
        <w:rPr>
          <w:sz w:val="28"/>
          <w:szCs w:val="28"/>
        </w:rPr>
        <w:t>:</w:t>
      </w:r>
      <w:bookmarkEnd w:id="200"/>
    </w:p>
    <w:p w:rsidR="00EB0DFD" w:rsidRDefault="00EB0DFD" w:rsidP="002832ED">
      <w:pPr>
        <w:keepNext/>
        <w:numPr>
          <w:ilvl w:val="0"/>
          <w:numId w:val="37"/>
        </w:numPr>
        <w:tabs>
          <w:tab w:val="left" w:pos="1276"/>
        </w:tabs>
        <w:ind w:left="0" w:firstLine="709"/>
        <w:jc w:val="both"/>
        <w:rPr>
          <w:sz w:val="28"/>
          <w:szCs w:val="28"/>
        </w:rPr>
      </w:pPr>
      <w:bookmarkStart w:id="201" w:name="_Ref353473841"/>
      <w:r>
        <w:rPr>
          <w:sz w:val="28"/>
          <w:szCs w:val="28"/>
        </w:rPr>
        <w:t>в случае изменения потребностей заказчика или при наличии у заказчика иных обоснованных причин;</w:t>
      </w:r>
    </w:p>
    <w:p w:rsidR="00EB0DFD" w:rsidRDefault="00EB0DFD" w:rsidP="002832ED">
      <w:pPr>
        <w:keepNext/>
        <w:numPr>
          <w:ilvl w:val="0"/>
          <w:numId w:val="37"/>
        </w:numPr>
        <w:tabs>
          <w:tab w:val="left" w:pos="1276"/>
        </w:tabs>
        <w:ind w:left="0" w:firstLine="709"/>
        <w:jc w:val="both"/>
        <w:rPr>
          <w:sz w:val="28"/>
          <w:szCs w:val="28"/>
        </w:rPr>
      </w:pPr>
      <w:bookmarkStart w:id="202" w:name="_Ref352159320"/>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fldChar w:fldCharType="begin"/>
      </w:r>
      <w:r>
        <w:rPr>
          <w:sz w:val="28"/>
          <w:szCs w:val="28"/>
        </w:rPr>
        <w:instrText xml:space="preserve"> REF _Ref299570007 \r \h  \* MERGEFORMAT </w:instrText>
      </w:r>
      <w:r>
        <w:fldChar w:fldCharType="separate"/>
      </w:r>
      <w:r>
        <w:rPr>
          <w:sz w:val="28"/>
          <w:szCs w:val="28"/>
        </w:rPr>
        <w:t>3.3.4</w:t>
      </w:r>
      <w:r>
        <w:fldChar w:fldCharType="end"/>
      </w:r>
      <w:r>
        <w:rPr>
          <w:sz w:val="28"/>
          <w:szCs w:val="28"/>
        </w:rPr>
        <w:t xml:space="preserve"> редукционной документации лицензия и (или) свидетельство о допуске на </w:t>
      </w:r>
      <w:r>
        <w:rPr>
          <w:sz w:val="28"/>
          <w:szCs w:val="28"/>
        </w:rPr>
        <w:lastRenderedPageBreak/>
        <w:t xml:space="preserve">поставку товаров, выполнение работ или оказание услуг закончило свое действие с момента окончания подачи заявок до момента выбора победителя </w:t>
      </w:r>
      <w:proofErr w:type="spellStart"/>
      <w:r>
        <w:rPr>
          <w:sz w:val="28"/>
          <w:szCs w:val="28"/>
        </w:rPr>
        <w:t>редукциона</w:t>
      </w:r>
      <w:proofErr w:type="spellEnd"/>
      <w:r>
        <w:rPr>
          <w:sz w:val="28"/>
          <w:szCs w:val="28"/>
        </w:rPr>
        <w:t>.</w:t>
      </w:r>
      <w:bookmarkEnd w:id="202"/>
      <w:proofErr w:type="gramEnd"/>
    </w:p>
    <w:p w:rsidR="00EB0DFD" w:rsidRDefault="00EB0DFD" w:rsidP="002832ED">
      <w:pPr>
        <w:keepNext/>
        <w:numPr>
          <w:ilvl w:val="2"/>
          <w:numId w:val="19"/>
        </w:numPr>
        <w:tabs>
          <w:tab w:val="num" w:pos="1680"/>
        </w:tabs>
        <w:ind w:left="0" w:firstLine="709"/>
        <w:jc w:val="both"/>
        <w:rPr>
          <w:sz w:val="28"/>
          <w:szCs w:val="28"/>
        </w:rPr>
      </w:pPr>
      <w:bookmarkStart w:id="203" w:name="_Ref353547538"/>
      <w:r>
        <w:rPr>
          <w:sz w:val="28"/>
          <w:szCs w:val="28"/>
        </w:rPr>
        <w:t>В случае отказа от заключения договора по основанию, указанному в подпункте </w:t>
      </w:r>
      <w:r>
        <w:fldChar w:fldCharType="begin"/>
      </w:r>
      <w:r>
        <w:rPr>
          <w:sz w:val="28"/>
          <w:szCs w:val="28"/>
        </w:rPr>
        <w:instrText xml:space="preserve"> REF _Ref352159320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_Ref352317600 \r \h  \* MERGEFORMAT </w:instrText>
      </w:r>
      <w:r>
        <w:fldChar w:fldCharType="separate"/>
      </w:r>
      <w:r>
        <w:rPr>
          <w:sz w:val="28"/>
          <w:szCs w:val="28"/>
        </w:rPr>
        <w:t>4.17.14</w:t>
      </w:r>
      <w:r>
        <w:fldChar w:fldCharType="end"/>
      </w:r>
      <w:r>
        <w:rPr>
          <w:sz w:val="28"/>
          <w:szCs w:val="28"/>
        </w:rPr>
        <w:t>, заказчик имеет право заключить договор с участником, занявшим второе место.</w:t>
      </w:r>
      <w:bookmarkEnd w:id="201"/>
      <w:bookmarkEnd w:id="203"/>
    </w:p>
    <w:p w:rsidR="00EB0DFD" w:rsidRDefault="00EB0DFD" w:rsidP="002832ED">
      <w:pPr>
        <w:keepNext/>
        <w:numPr>
          <w:ilvl w:val="2"/>
          <w:numId w:val="18"/>
        </w:numPr>
        <w:ind w:left="0" w:firstLine="709"/>
        <w:jc w:val="both"/>
        <w:rPr>
          <w:sz w:val="28"/>
          <w:szCs w:val="28"/>
        </w:rPr>
      </w:pPr>
      <w:bookmarkStart w:id="204" w:name="_Ref320205524"/>
      <w:r>
        <w:rPr>
          <w:sz w:val="28"/>
          <w:szCs w:val="28"/>
        </w:rPr>
        <w:t xml:space="preserve">В случае отказа победителя </w:t>
      </w:r>
      <w:proofErr w:type="spellStart"/>
      <w:r>
        <w:rPr>
          <w:sz w:val="28"/>
          <w:szCs w:val="28"/>
        </w:rPr>
        <w:t>редукциона</w:t>
      </w:r>
      <w:proofErr w:type="spellEnd"/>
      <w:r>
        <w:rPr>
          <w:sz w:val="28"/>
          <w:szCs w:val="28"/>
        </w:rPr>
        <w:t xml:space="preserve"> от подписания договора организатор закупки или заказчик вправе потребовать подписания договора от участника </w:t>
      </w:r>
      <w:proofErr w:type="spellStart"/>
      <w:r>
        <w:rPr>
          <w:sz w:val="28"/>
          <w:szCs w:val="28"/>
        </w:rPr>
        <w:t>редукциона</w:t>
      </w:r>
      <w:proofErr w:type="spellEnd"/>
      <w:r>
        <w:rPr>
          <w:sz w:val="28"/>
          <w:szCs w:val="28"/>
        </w:rPr>
        <w:t>, занявшего второе место, затем — третье место и так далее.</w:t>
      </w:r>
      <w:bookmarkEnd w:id="204"/>
    </w:p>
    <w:p w:rsidR="00EB0DFD" w:rsidRDefault="00EB0DFD" w:rsidP="002832ED">
      <w:pPr>
        <w:keepNext/>
        <w:numPr>
          <w:ilvl w:val="2"/>
          <w:numId w:val="18"/>
        </w:numPr>
        <w:ind w:left="0" w:firstLine="709"/>
        <w:jc w:val="both"/>
        <w:rPr>
          <w:sz w:val="28"/>
          <w:szCs w:val="28"/>
        </w:rPr>
      </w:pPr>
      <w:bookmarkStart w:id="205" w:name="_Ref320206202"/>
      <w:r>
        <w:rPr>
          <w:sz w:val="28"/>
          <w:szCs w:val="28"/>
        </w:rPr>
        <w:t xml:space="preserve">Победитель </w:t>
      </w:r>
      <w:proofErr w:type="spellStart"/>
      <w:r>
        <w:rPr>
          <w:sz w:val="28"/>
          <w:szCs w:val="28"/>
        </w:rPr>
        <w:t>редукциона</w:t>
      </w:r>
      <w:proofErr w:type="spellEnd"/>
      <w:r>
        <w:rPr>
          <w:sz w:val="28"/>
          <w:szCs w:val="28"/>
        </w:rPr>
        <w:t xml:space="preserve"> или участник, с которым заключается договора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признается уклонившимся от заключения договора</w:t>
      </w:r>
      <w:bookmarkStart w:id="206" w:name="_Ref311027194"/>
      <w:r>
        <w:rPr>
          <w:sz w:val="28"/>
          <w:szCs w:val="28"/>
        </w:rPr>
        <w:t>, то есть</w:t>
      </w:r>
      <w:r>
        <w:rPr>
          <w:sz w:val="28"/>
        </w:rPr>
        <w:t xml:space="preserve"> </w:t>
      </w:r>
      <w:r>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proofErr w:type="spellStart"/>
      <w:r>
        <w:rPr>
          <w:sz w:val="28"/>
          <w:szCs w:val="28"/>
        </w:rPr>
        <w:t>редукциона</w:t>
      </w:r>
      <w:proofErr w:type="spellEnd"/>
      <w:r>
        <w:rPr>
          <w:sz w:val="28"/>
          <w:szCs w:val="28"/>
        </w:rPr>
        <w:t xml:space="preserve"> и в пункте </w:t>
      </w:r>
      <w:r>
        <w:fldChar w:fldCharType="begin"/>
      </w:r>
      <w:r>
        <w:instrText xml:space="preserve"> REF _Ref319841541 \r \h  \* MERGEFORMAT </w:instrText>
      </w:r>
      <w:r>
        <w:fldChar w:fldCharType="separate"/>
      </w:r>
      <w:r>
        <w:rPr>
          <w:sz w:val="28"/>
          <w:szCs w:val="28"/>
        </w:rPr>
        <w:t>24</w:t>
      </w:r>
      <w:r>
        <w:fldChar w:fldCharType="end"/>
      </w:r>
      <w:r>
        <w:rPr>
          <w:sz w:val="28"/>
          <w:szCs w:val="28"/>
        </w:rPr>
        <w:t xml:space="preserve"> раздела </w:t>
      </w:r>
      <w:r>
        <w:fldChar w:fldCharType="begin"/>
      </w:r>
      <w:r>
        <w:instrText xml:space="preserve"> REF _Ref317256048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w:t>
      </w:r>
      <w:bookmarkEnd w:id="206"/>
      <w:r>
        <w:rPr>
          <w:sz w:val="28"/>
          <w:szCs w:val="28"/>
        </w:rPr>
        <w:t>:</w:t>
      </w:r>
      <w:bookmarkEnd w:id="205"/>
    </w:p>
    <w:p w:rsidR="00EB0DFD" w:rsidRDefault="00EB0DFD" w:rsidP="002832ED">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EB0DFD" w:rsidRDefault="00EB0DFD" w:rsidP="002832ED">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Pr>
          <w:sz w:val="28"/>
          <w:szCs w:val="28"/>
        </w:rPr>
        <w:t>4.17.1</w:t>
      </w:r>
      <w:r>
        <w:fldChar w:fldCharType="end"/>
      </w:r>
      <w:r>
        <w:rPr>
          <w:sz w:val="28"/>
          <w:szCs w:val="28"/>
        </w:rPr>
        <w:t>;</w:t>
      </w:r>
    </w:p>
    <w:p w:rsidR="00EB0DFD" w:rsidRDefault="00EB0DFD" w:rsidP="002832ED">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редукционной документации было установлено требование обеспечения договора;</w:t>
      </w:r>
    </w:p>
    <w:p w:rsidR="00EB0DFD" w:rsidRDefault="00EB0DFD" w:rsidP="002832ED">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редукционной документации и (или) в заявке такого участника, а также достигнутым в ходе преддоговорных переговоров;</w:t>
      </w:r>
    </w:p>
    <w:p w:rsidR="00EB0DFD" w:rsidRDefault="00EB0DFD" w:rsidP="002832ED">
      <w:pPr>
        <w:keepNext/>
        <w:numPr>
          <w:ilvl w:val="0"/>
          <w:numId w:val="38"/>
        </w:numPr>
        <w:tabs>
          <w:tab w:val="left" w:pos="1134"/>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fldChar w:fldCharType="begin"/>
      </w:r>
      <w:r>
        <w:instrText xml:space="preserve"> REF _Ref317251956 \r \h  \* MERGEFORMAT </w:instrText>
      </w:r>
      <w:r>
        <w:fldChar w:fldCharType="separate"/>
      </w:r>
      <w:r>
        <w:rPr>
          <w:sz w:val="28"/>
          <w:szCs w:val="28"/>
        </w:rPr>
        <w:t>3.3.7</w:t>
      </w:r>
      <w:r>
        <w:fldChar w:fldCharType="end"/>
      </w:r>
      <w:r>
        <w:rPr>
          <w:sz w:val="28"/>
          <w:szCs w:val="28"/>
        </w:rPr>
        <w:t xml:space="preserve">, </w:t>
      </w:r>
      <w:r>
        <w:fldChar w:fldCharType="begin"/>
      </w:r>
      <w:r>
        <w:instrText xml:space="preserve"> REF _Ref317251962 \r \h  \* MERGEFORMAT </w:instrText>
      </w:r>
      <w:r>
        <w:fldChar w:fldCharType="separate"/>
      </w:r>
      <w:r>
        <w:rPr>
          <w:sz w:val="28"/>
          <w:szCs w:val="28"/>
        </w:rPr>
        <w:t>3.3.8</w:t>
      </w:r>
      <w:r>
        <w:fldChar w:fldCharType="end"/>
      </w:r>
      <w:r>
        <w:rPr>
          <w:sz w:val="28"/>
          <w:szCs w:val="28"/>
        </w:rPr>
        <w:t>, до момента заключения договора.</w:t>
      </w:r>
      <w:proofErr w:type="gramEnd"/>
    </w:p>
    <w:p w:rsidR="00EB0DFD" w:rsidRDefault="00EB0DFD" w:rsidP="002832ED">
      <w:pPr>
        <w:keepNext/>
        <w:numPr>
          <w:ilvl w:val="2"/>
          <w:numId w:val="18"/>
        </w:numPr>
        <w:ind w:left="0" w:firstLine="709"/>
        <w:jc w:val="both"/>
        <w:rPr>
          <w:sz w:val="28"/>
          <w:szCs w:val="28"/>
        </w:rPr>
      </w:pPr>
      <w:bookmarkStart w:id="207" w:name="_Ref317179204"/>
      <w:r>
        <w:rPr>
          <w:sz w:val="28"/>
          <w:szCs w:val="28"/>
        </w:rPr>
        <w:t xml:space="preserve">В случаях, когда победитель </w:t>
      </w:r>
      <w:proofErr w:type="spellStart"/>
      <w:r>
        <w:rPr>
          <w:sz w:val="28"/>
          <w:szCs w:val="28"/>
        </w:rPr>
        <w:t>редукциона</w:t>
      </w:r>
      <w:proofErr w:type="spellEnd"/>
      <w:r>
        <w:rPr>
          <w:sz w:val="28"/>
          <w:szCs w:val="28"/>
        </w:rPr>
        <w:t xml:space="preserve"> уклоняется от заключения договора на условиях настоящей редукционной документации, заказчик вправе по своему усмотрению:</w:t>
      </w:r>
      <w:bookmarkEnd w:id="207"/>
    </w:p>
    <w:p w:rsidR="00EB0DFD" w:rsidRDefault="00EB0DFD" w:rsidP="002832ED">
      <w:pPr>
        <w:keepNext/>
        <w:numPr>
          <w:ilvl w:val="0"/>
          <w:numId w:val="39"/>
        </w:numPr>
        <w:tabs>
          <w:tab w:val="left" w:pos="1134"/>
          <w:tab w:val="num" w:pos="1985"/>
          <w:tab w:val="num" w:pos="2357"/>
        </w:tabs>
        <w:autoSpaceDE w:val="0"/>
        <w:autoSpaceDN w:val="0"/>
        <w:adjustRightInd w:val="0"/>
        <w:ind w:left="0" w:firstLine="709"/>
        <w:jc w:val="both"/>
        <w:rPr>
          <w:sz w:val="28"/>
          <w:szCs w:val="28"/>
        </w:rPr>
      </w:pPr>
      <w:bookmarkStart w:id="20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08"/>
    </w:p>
    <w:p w:rsidR="00EB0DFD" w:rsidRDefault="00EB0DFD" w:rsidP="002832ED">
      <w:pPr>
        <w:keepNext/>
        <w:numPr>
          <w:ilvl w:val="0"/>
          <w:numId w:val="39"/>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EB0DFD" w:rsidRDefault="00EB0DFD" w:rsidP="002832ED">
      <w:pPr>
        <w:keepNext/>
        <w:numPr>
          <w:ilvl w:val="0"/>
          <w:numId w:val="39"/>
        </w:numPr>
        <w:tabs>
          <w:tab w:val="left" w:pos="1134"/>
          <w:tab w:val="num" w:pos="1985"/>
          <w:tab w:val="num" w:pos="2357"/>
        </w:tabs>
        <w:autoSpaceDE w:val="0"/>
        <w:autoSpaceDN w:val="0"/>
        <w:adjustRightInd w:val="0"/>
        <w:ind w:left="0" w:firstLine="709"/>
        <w:jc w:val="both"/>
        <w:rPr>
          <w:sz w:val="28"/>
          <w:szCs w:val="28"/>
        </w:rPr>
      </w:pPr>
      <w:bookmarkStart w:id="209" w:name="_Ref310532857"/>
      <w:r>
        <w:rPr>
          <w:sz w:val="28"/>
          <w:szCs w:val="28"/>
        </w:rPr>
        <w:t xml:space="preserve">отказаться от заключения договора и прекратить процедуру </w:t>
      </w:r>
      <w:proofErr w:type="spellStart"/>
      <w:r>
        <w:rPr>
          <w:sz w:val="28"/>
          <w:szCs w:val="28"/>
        </w:rPr>
        <w:t>редукциона</w:t>
      </w:r>
      <w:proofErr w:type="spellEnd"/>
      <w:r>
        <w:rPr>
          <w:sz w:val="28"/>
          <w:szCs w:val="28"/>
        </w:rPr>
        <w:t>.</w:t>
      </w:r>
      <w:bookmarkEnd w:id="209"/>
    </w:p>
    <w:p w:rsidR="00EB0DFD" w:rsidRDefault="00EB0DFD" w:rsidP="002832ED">
      <w:pPr>
        <w:keepNext/>
        <w:numPr>
          <w:ilvl w:val="2"/>
          <w:numId w:val="18"/>
        </w:numPr>
        <w:ind w:left="0" w:firstLine="709"/>
        <w:jc w:val="both"/>
        <w:rPr>
          <w:sz w:val="28"/>
          <w:szCs w:val="28"/>
        </w:rPr>
      </w:pPr>
      <w:r>
        <w:rPr>
          <w:sz w:val="28"/>
          <w:szCs w:val="28"/>
        </w:rPr>
        <w:t xml:space="preserve">В случае уклонения победителя </w:t>
      </w:r>
      <w:proofErr w:type="spellStart"/>
      <w:r>
        <w:rPr>
          <w:sz w:val="28"/>
          <w:szCs w:val="28"/>
        </w:rPr>
        <w:t>редукциона</w:t>
      </w:r>
      <w:proofErr w:type="spellEnd"/>
      <w:r>
        <w:rPr>
          <w:sz w:val="28"/>
          <w:szCs w:val="28"/>
        </w:rPr>
        <w:t xml:space="preserve"> или участника, с которым заключается договор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от подписания договора, заказчик вправе по собственному выбору применить одно или несколько следующих действий:</w:t>
      </w:r>
    </w:p>
    <w:p w:rsidR="00EB0DFD" w:rsidRDefault="00EB0DFD" w:rsidP="002832ED">
      <w:pPr>
        <w:keepNext/>
        <w:numPr>
          <w:ilvl w:val="0"/>
          <w:numId w:val="40"/>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B0DFD" w:rsidRDefault="00EB0DFD" w:rsidP="002832ED">
      <w:pPr>
        <w:keepNext/>
        <w:numPr>
          <w:ilvl w:val="0"/>
          <w:numId w:val="40"/>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удержать обеспечение заявки такого участника </w:t>
      </w:r>
      <w:proofErr w:type="spellStart"/>
      <w:r>
        <w:rPr>
          <w:sz w:val="28"/>
          <w:szCs w:val="28"/>
        </w:rPr>
        <w:t>редукциона</w:t>
      </w:r>
      <w:proofErr w:type="spellEnd"/>
      <w:r>
        <w:rPr>
          <w:sz w:val="28"/>
          <w:szCs w:val="28"/>
        </w:rPr>
        <w:t>;</w:t>
      </w:r>
    </w:p>
    <w:p w:rsidR="00EB0DFD" w:rsidRDefault="00EB0DFD" w:rsidP="002832ED">
      <w:pPr>
        <w:keepNext/>
        <w:numPr>
          <w:ilvl w:val="0"/>
          <w:numId w:val="40"/>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 xml:space="preserve">направить в порядке и сроки, установленные распорядительными документами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предложение о включении сведений о </w:t>
      </w:r>
      <w:r>
        <w:rPr>
          <w:sz w:val="28"/>
          <w:szCs w:val="28"/>
        </w:rPr>
        <w:lastRenderedPageBreak/>
        <w:t xml:space="preserve">таком участнике </w:t>
      </w:r>
      <w:proofErr w:type="spellStart"/>
      <w:r>
        <w:rPr>
          <w:sz w:val="28"/>
          <w:szCs w:val="28"/>
        </w:rPr>
        <w:t>редукциона</w:t>
      </w:r>
      <w:proofErr w:type="spellEnd"/>
      <w:r>
        <w:rPr>
          <w:sz w:val="28"/>
          <w:szCs w:val="28"/>
        </w:rPr>
        <w:t xml:space="preserve">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B0DFD" w:rsidRDefault="00EB0DFD" w:rsidP="002832ED">
      <w:pPr>
        <w:keepNext/>
        <w:numPr>
          <w:ilvl w:val="2"/>
          <w:numId w:val="18"/>
        </w:numPr>
        <w:ind w:left="0" w:firstLine="709"/>
        <w:jc w:val="both"/>
        <w:rPr>
          <w:sz w:val="28"/>
          <w:szCs w:val="28"/>
        </w:rPr>
      </w:pPr>
      <w:r>
        <w:rPr>
          <w:sz w:val="28"/>
          <w:szCs w:val="28"/>
        </w:rPr>
        <w:t xml:space="preserve">Сведения об участнике </w:t>
      </w:r>
      <w:proofErr w:type="spellStart"/>
      <w:r>
        <w:rPr>
          <w:sz w:val="28"/>
          <w:szCs w:val="28"/>
        </w:rPr>
        <w:t>редукциона</w:t>
      </w:r>
      <w:proofErr w:type="spellEnd"/>
      <w:r>
        <w:rPr>
          <w:sz w:val="28"/>
          <w:szCs w:val="28"/>
        </w:rPr>
        <w:t xml:space="preserve">, по решению заказчика, будут внесены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EB0DFD" w:rsidRDefault="00EB0DFD" w:rsidP="002832ED">
      <w:pPr>
        <w:pStyle w:val="aa"/>
        <w:keepNext/>
        <w:numPr>
          <w:ilvl w:val="0"/>
          <w:numId w:val="41"/>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если такой участник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w:t>
      </w:r>
    </w:p>
    <w:p w:rsidR="00EB0DFD" w:rsidRDefault="00EB0DFD" w:rsidP="002832ED">
      <w:pPr>
        <w:keepNext/>
        <w:numPr>
          <w:ilvl w:val="0"/>
          <w:numId w:val="42"/>
        </w:numPr>
        <w:tabs>
          <w:tab w:val="left" w:pos="1134"/>
        </w:tabs>
        <w:ind w:left="0" w:firstLine="709"/>
        <w:jc w:val="both"/>
        <w:rPr>
          <w:sz w:val="28"/>
          <w:szCs w:val="28"/>
        </w:rPr>
      </w:pPr>
      <w:r>
        <w:rPr>
          <w:sz w:val="28"/>
          <w:szCs w:val="28"/>
        </w:rPr>
        <w:t xml:space="preserve">предоставил в своей заявке на участие в </w:t>
      </w:r>
      <w:proofErr w:type="spellStart"/>
      <w:r>
        <w:rPr>
          <w:sz w:val="28"/>
          <w:szCs w:val="28"/>
        </w:rPr>
        <w:t>редукционе</w:t>
      </w:r>
      <w:proofErr w:type="spellEnd"/>
      <w:r>
        <w:rPr>
          <w:sz w:val="28"/>
          <w:szCs w:val="28"/>
        </w:rPr>
        <w:t xml:space="preserve"> заведомо недостоверные сведения, существенные для принятия редукционной комиссией решения о допуске участника к участию в </w:t>
      </w:r>
      <w:proofErr w:type="spellStart"/>
      <w:r>
        <w:rPr>
          <w:sz w:val="28"/>
          <w:szCs w:val="28"/>
        </w:rPr>
        <w:t>редукционе</w:t>
      </w:r>
      <w:proofErr w:type="spellEnd"/>
      <w:r>
        <w:rPr>
          <w:sz w:val="28"/>
          <w:szCs w:val="28"/>
        </w:rP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B0DFD" w:rsidRDefault="00EB0DFD" w:rsidP="002832ED">
      <w:pPr>
        <w:keepNext/>
        <w:numPr>
          <w:ilvl w:val="0"/>
          <w:numId w:val="42"/>
        </w:numPr>
        <w:tabs>
          <w:tab w:val="left" w:pos="1134"/>
        </w:tabs>
        <w:ind w:left="0" w:firstLine="709"/>
        <w:jc w:val="both"/>
        <w:rPr>
          <w:sz w:val="28"/>
          <w:szCs w:val="28"/>
        </w:rPr>
      </w:pPr>
      <w:r>
        <w:rPr>
          <w:sz w:val="28"/>
          <w:szCs w:val="28"/>
        </w:rPr>
        <w:t xml:space="preserve">будучи признанным победителем </w:t>
      </w:r>
      <w:proofErr w:type="spellStart"/>
      <w:r>
        <w:rPr>
          <w:sz w:val="28"/>
          <w:szCs w:val="28"/>
        </w:rPr>
        <w:t>редукциона</w:t>
      </w:r>
      <w:proofErr w:type="spellEnd"/>
      <w:r>
        <w:rPr>
          <w:sz w:val="28"/>
          <w:szCs w:val="28"/>
        </w:rPr>
        <w:t xml:space="preserve"> уклонился от заключения договора; </w:t>
      </w:r>
    </w:p>
    <w:p w:rsidR="00EB0DFD" w:rsidRDefault="00EB0DFD" w:rsidP="002832ED">
      <w:pPr>
        <w:keepNext/>
        <w:numPr>
          <w:ilvl w:val="0"/>
          <w:numId w:val="42"/>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 MERGEFORMAT </w:instrText>
      </w:r>
      <w:r>
        <w:fldChar w:fldCharType="separate"/>
      </w:r>
      <w:r>
        <w:rPr>
          <w:sz w:val="28"/>
          <w:szCs w:val="28"/>
        </w:rPr>
        <w:t>4.17.16</w:t>
      </w:r>
      <w:r>
        <w:fldChar w:fldCharType="end"/>
      </w:r>
      <w:r>
        <w:rPr>
          <w:sz w:val="28"/>
          <w:szCs w:val="28"/>
        </w:rPr>
        <w:t xml:space="preserve"> уклонился от заключения договора;</w:t>
      </w:r>
    </w:p>
    <w:p w:rsidR="00EB0DFD" w:rsidRDefault="00EB0DFD" w:rsidP="002832ED">
      <w:pPr>
        <w:keepNext/>
        <w:numPr>
          <w:ilvl w:val="0"/>
          <w:numId w:val="42"/>
        </w:numPr>
        <w:tabs>
          <w:tab w:val="left" w:pos="1134"/>
        </w:tabs>
        <w:ind w:left="0" w:firstLine="709"/>
        <w:jc w:val="both"/>
        <w:rPr>
          <w:sz w:val="28"/>
          <w:szCs w:val="28"/>
        </w:rPr>
      </w:pPr>
      <w:r>
        <w:rPr>
          <w:sz w:val="28"/>
          <w:szCs w:val="28"/>
        </w:rPr>
        <w:t xml:space="preserve">будучи победителем </w:t>
      </w:r>
      <w:proofErr w:type="spellStart"/>
      <w:r>
        <w:rPr>
          <w:sz w:val="28"/>
          <w:szCs w:val="28"/>
        </w:rPr>
        <w:t>редукциона</w:t>
      </w:r>
      <w:proofErr w:type="spellEnd"/>
      <w:r>
        <w:rPr>
          <w:sz w:val="28"/>
          <w:szCs w:val="28"/>
        </w:rPr>
        <w:t xml:space="preserve"> или участником </w:t>
      </w:r>
      <w:proofErr w:type="spellStart"/>
      <w:r>
        <w:rPr>
          <w:sz w:val="28"/>
          <w:szCs w:val="28"/>
        </w:rPr>
        <w:t>редукциона</w:t>
      </w:r>
      <w:proofErr w:type="spellEnd"/>
      <w:r>
        <w:rPr>
          <w:sz w:val="28"/>
          <w:szCs w:val="28"/>
        </w:rPr>
        <w:t xml:space="preserve">, с которым заключается </w:t>
      </w:r>
      <w:proofErr w:type="gramStart"/>
      <w:r>
        <w:rPr>
          <w:sz w:val="28"/>
          <w:szCs w:val="28"/>
        </w:rPr>
        <w:t>договор</w:t>
      </w:r>
      <w:proofErr w:type="gramEnd"/>
      <w:r>
        <w:rPr>
          <w:sz w:val="28"/>
          <w:szCs w:val="28"/>
        </w:rPr>
        <w:t xml:space="preserve"> отказался от предоставления обеспечения договора до подписания договора, если такое требование установлено в редукционной документации;</w:t>
      </w:r>
    </w:p>
    <w:p w:rsidR="00EB0DFD" w:rsidRDefault="00EB0DFD" w:rsidP="002832ED">
      <w:pPr>
        <w:pStyle w:val="aa"/>
        <w:keepNext/>
        <w:numPr>
          <w:ilvl w:val="0"/>
          <w:numId w:val="41"/>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если участник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с которым по результатам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B0DFD" w:rsidRDefault="00EB0DFD" w:rsidP="002832ED">
      <w:pPr>
        <w:pStyle w:val="aa"/>
        <w:keepNext/>
        <w:numPr>
          <w:ilvl w:val="0"/>
          <w:numId w:val="41"/>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если договор, заключенный с участником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по результатам </w:t>
      </w:r>
      <w:proofErr w:type="spellStart"/>
      <w:r>
        <w:rPr>
          <w:rFonts w:ascii="Times New Roman" w:hAnsi="Times New Roman" w:cs="Times New Roman"/>
          <w:sz w:val="28"/>
          <w:szCs w:val="24"/>
        </w:rPr>
        <w:t>редукциона</w:t>
      </w:r>
      <w:proofErr w:type="spellEnd"/>
      <w:r>
        <w:rPr>
          <w:rFonts w:ascii="Times New Roman" w:hAnsi="Times New Roman" w:cs="Times New Roman"/>
          <w:sz w:val="28"/>
          <w:szCs w:val="24"/>
        </w:rPr>
        <w:t xml:space="preserve">, </w:t>
      </w:r>
      <w:proofErr w:type="gramStart"/>
      <w:r>
        <w:rPr>
          <w:rFonts w:ascii="Times New Roman" w:hAnsi="Times New Roman" w:cs="Times New Roman"/>
          <w:sz w:val="28"/>
          <w:szCs w:val="24"/>
        </w:rPr>
        <w:t>будет</w:t>
      </w:r>
      <w:proofErr w:type="gramEnd"/>
      <w:r>
        <w:rPr>
          <w:rFonts w:ascii="Times New Roman" w:hAnsi="Times New Roman" w:cs="Times New Roman"/>
          <w:sz w:val="28"/>
          <w:szCs w:val="24"/>
        </w:rPr>
        <w:t xml:space="preserve"> расторгнут по решению суда или по соглашению сторон</w:t>
      </w:r>
      <w:r>
        <w:rPr>
          <w:sz w:val="24"/>
          <w:szCs w:val="24"/>
        </w:rPr>
        <w:t xml:space="preserve"> </w:t>
      </w:r>
      <w:r>
        <w:rPr>
          <w:rFonts w:ascii="Times New Roman" w:hAnsi="Times New Roman" w:cs="Times New Roman"/>
          <w:sz w:val="28"/>
          <w:szCs w:val="24"/>
        </w:rPr>
        <w:t>в связи с существенным нарушением поставщиком (исполнителем, подрядчиком) условий договора.</w:t>
      </w:r>
    </w:p>
    <w:p w:rsidR="00EB0DFD" w:rsidRDefault="00EB0DFD" w:rsidP="002832ED">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210" w:name="_Toc390866552"/>
      <w:r>
        <w:rPr>
          <w:rFonts w:ascii="Times New Roman" w:eastAsia="Times New Roman" w:hAnsi="Times New Roman" w:cs="Times New Roman"/>
          <w:b w:val="0"/>
          <w:i w:val="0"/>
        </w:rPr>
        <w:t xml:space="preserve">Обеспечение исполнения </w:t>
      </w:r>
      <w:bookmarkEnd w:id="187"/>
      <w:bookmarkEnd w:id="188"/>
      <w:bookmarkEnd w:id="189"/>
      <w:r>
        <w:rPr>
          <w:rFonts w:ascii="Times New Roman" w:eastAsia="Times New Roman" w:hAnsi="Times New Roman" w:cs="Times New Roman"/>
          <w:b w:val="0"/>
          <w:i w:val="0"/>
        </w:rPr>
        <w:t xml:space="preserve"> </w:t>
      </w:r>
      <w:r>
        <w:rPr>
          <w:rFonts w:ascii="Times New Roman" w:hAnsi="Times New Roman" w:cs="Times New Roman"/>
          <w:b w:val="0"/>
          <w:i w:val="0"/>
        </w:rPr>
        <w:t>обязательств по договору</w:t>
      </w:r>
      <w:bookmarkEnd w:id="210"/>
    </w:p>
    <w:p w:rsidR="00EB0DFD" w:rsidRDefault="00EB0DFD" w:rsidP="002832ED">
      <w:pPr>
        <w:keepNext/>
        <w:numPr>
          <w:ilvl w:val="2"/>
          <w:numId w:val="18"/>
        </w:numPr>
        <w:ind w:left="0" w:firstLine="709"/>
        <w:jc w:val="both"/>
        <w:rPr>
          <w:sz w:val="28"/>
          <w:szCs w:val="28"/>
        </w:rPr>
      </w:pPr>
      <w:bookmarkStart w:id="211" w:name="_Ref166350669"/>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_Ref319837202 \r \h  \* MERGEFORMAT </w:instrText>
      </w:r>
      <w:r>
        <w:fldChar w:fldCharType="separate"/>
      </w:r>
      <w:r>
        <w:rPr>
          <w:sz w:val="28"/>
          <w:szCs w:val="28"/>
        </w:rPr>
        <w:t>25</w:t>
      </w:r>
      <w:r>
        <w:fldChar w:fldCharType="end"/>
      </w:r>
      <w:r>
        <w:rPr>
          <w:sz w:val="28"/>
          <w:szCs w:val="28"/>
        </w:rPr>
        <w:t xml:space="preserve"> раздела </w:t>
      </w:r>
      <w:r>
        <w:fldChar w:fldCharType="begin"/>
      </w:r>
      <w:r>
        <w:instrText xml:space="preserve"> REF _Ref317256158 \r \h  \* MERGEFORMAT </w:instrText>
      </w:r>
      <w:r>
        <w:fldChar w:fldCharType="separate"/>
      </w:r>
      <w:r>
        <w:rPr>
          <w:sz w:val="28"/>
          <w:szCs w:val="28"/>
        </w:rPr>
        <w:t>5</w:t>
      </w:r>
      <w:r>
        <w:fldChar w:fldCharType="end"/>
      </w:r>
      <w:r>
        <w:rPr>
          <w:sz w:val="28"/>
          <w:szCs w:val="28"/>
        </w:rPr>
        <w:t xml:space="preserve"> «Информационная карта </w:t>
      </w:r>
      <w:proofErr w:type="spellStart"/>
      <w:r>
        <w:rPr>
          <w:sz w:val="28"/>
          <w:szCs w:val="28"/>
        </w:rPr>
        <w:t>редукциона</w:t>
      </w:r>
      <w:proofErr w:type="spellEnd"/>
      <w:r>
        <w:rPr>
          <w:sz w:val="28"/>
          <w:szCs w:val="28"/>
        </w:rPr>
        <w:t xml:space="preserve">», победитель </w:t>
      </w:r>
      <w:proofErr w:type="spellStart"/>
      <w:r>
        <w:rPr>
          <w:sz w:val="28"/>
          <w:szCs w:val="28"/>
        </w:rPr>
        <w:t>редукциона</w:t>
      </w:r>
      <w:proofErr w:type="spellEnd"/>
      <w:r>
        <w:rPr>
          <w:sz w:val="28"/>
          <w:szCs w:val="28"/>
        </w:rPr>
        <w:t xml:space="preserve"> или участник, с которым заключается договор в соответствии с пунктами </w:t>
      </w:r>
      <w:r>
        <w:fldChar w:fldCharType="begin"/>
      </w:r>
      <w:r>
        <w:instrText xml:space="preserve"> REF _Ref319859322 \r \h  \* MERGEFORMAT </w:instrText>
      </w:r>
      <w:r>
        <w:fldChar w:fldCharType="separate"/>
      </w:r>
      <w:r>
        <w:rPr>
          <w:sz w:val="28"/>
          <w:szCs w:val="28"/>
        </w:rPr>
        <w:t>4.17.7</w:t>
      </w:r>
      <w:r>
        <w:fldChar w:fldCharType="end"/>
      </w:r>
      <w:r>
        <w:rPr>
          <w:sz w:val="28"/>
        </w:rPr>
        <w:t>,</w:t>
      </w:r>
      <w:r>
        <w:rPr>
          <w:sz w:val="28"/>
          <w:szCs w:val="28"/>
        </w:rPr>
        <w:t xml:space="preserve"> </w:t>
      </w:r>
      <w:r>
        <w:fldChar w:fldCharType="begin"/>
      </w:r>
      <w:r>
        <w:rPr>
          <w:sz w:val="28"/>
          <w:szCs w:val="28"/>
        </w:rPr>
        <w:instrText xml:space="preserve"> REF _Ref353547538 \r \h  \* MERGEFORMAT </w:instrText>
      </w:r>
      <w:r>
        <w:fldChar w:fldCharType="separate"/>
      </w:r>
      <w:r>
        <w:rPr>
          <w:sz w:val="28"/>
          <w:szCs w:val="28"/>
        </w:rPr>
        <w:t>4.17.15</w:t>
      </w:r>
      <w:r>
        <w:fldChar w:fldCharType="end"/>
      </w:r>
      <w:r>
        <w:rPr>
          <w:sz w:val="28"/>
          <w:szCs w:val="28"/>
        </w:rPr>
        <w:t xml:space="preserve"> </w:t>
      </w:r>
      <w:r>
        <w:fldChar w:fldCharType="begin"/>
      </w:r>
      <w:r>
        <w:rPr>
          <w:sz w:val="28"/>
          <w:szCs w:val="28"/>
        </w:rPr>
        <w:instrText xml:space="preserve"> REF _Ref320205524 \r \h </w:instrText>
      </w:r>
      <w:r>
        <w:fldChar w:fldCharType="separate"/>
      </w:r>
      <w:r>
        <w:rPr>
          <w:sz w:val="28"/>
          <w:szCs w:val="28"/>
        </w:rPr>
        <w:t>4.17.16</w:t>
      </w:r>
      <w:r>
        <w:fldChar w:fldCharType="end"/>
      </w:r>
      <w:r>
        <w:rPr>
          <w:sz w:val="28"/>
          <w:szCs w:val="28"/>
        </w:rPr>
        <w:t>, должен предоставить в порядке, предусмотренном проектом договора (часть 2 «Проект договора»)</w:t>
      </w:r>
      <w:bookmarkEnd w:id="211"/>
      <w:r>
        <w:rPr>
          <w:sz w:val="28"/>
          <w:szCs w:val="28"/>
        </w:rPr>
        <w:t xml:space="preserve"> обеспечение исполнения одного или нескольких видов обязательств по договору из следующих:</w:t>
      </w:r>
    </w:p>
    <w:p w:rsidR="00EB0DFD" w:rsidRDefault="00EB0DFD" w:rsidP="002832ED">
      <w:pPr>
        <w:keepNext/>
        <w:numPr>
          <w:ilvl w:val="0"/>
          <w:numId w:val="43"/>
        </w:numPr>
        <w:ind w:left="0" w:firstLine="709"/>
        <w:jc w:val="both"/>
        <w:rPr>
          <w:sz w:val="28"/>
          <w:szCs w:val="28"/>
        </w:rPr>
      </w:pPr>
      <w:r>
        <w:rPr>
          <w:sz w:val="28"/>
          <w:szCs w:val="28"/>
        </w:rPr>
        <w:t>обязательства по возврату аванса</w:t>
      </w:r>
      <w:proofErr w:type="gramStart"/>
      <w:r>
        <w:rPr>
          <w:sz w:val="28"/>
          <w:szCs w:val="28"/>
        </w:rPr>
        <w:t xml:space="preserve"> ;</w:t>
      </w:r>
      <w:proofErr w:type="gramEnd"/>
    </w:p>
    <w:p w:rsidR="00EB0DFD" w:rsidRDefault="00EB0DFD" w:rsidP="002832ED">
      <w:pPr>
        <w:keepNext/>
        <w:numPr>
          <w:ilvl w:val="0"/>
          <w:numId w:val="43"/>
        </w:numPr>
        <w:ind w:left="0" w:firstLine="709"/>
        <w:jc w:val="both"/>
        <w:rPr>
          <w:sz w:val="28"/>
          <w:szCs w:val="28"/>
        </w:rPr>
      </w:pPr>
      <w:r>
        <w:rPr>
          <w:sz w:val="28"/>
          <w:szCs w:val="28"/>
        </w:rPr>
        <w:t>исполнение обязательств по договору, кроме, гарантийных обязательств) (обеспечение договора);</w:t>
      </w:r>
    </w:p>
    <w:p w:rsidR="00EB0DFD" w:rsidRDefault="00EB0DFD" w:rsidP="002832ED">
      <w:pPr>
        <w:keepNext/>
        <w:numPr>
          <w:ilvl w:val="0"/>
          <w:numId w:val="43"/>
        </w:numPr>
        <w:ind w:left="0" w:firstLine="709"/>
        <w:jc w:val="both"/>
        <w:rPr>
          <w:sz w:val="28"/>
          <w:szCs w:val="28"/>
        </w:rPr>
      </w:pPr>
      <w:r>
        <w:rPr>
          <w:sz w:val="28"/>
          <w:szCs w:val="28"/>
        </w:rPr>
        <w:t>исполнение гарантийных обязательств в одной или нескольких из следующих форм:</w:t>
      </w:r>
    </w:p>
    <w:p w:rsidR="00EB0DFD" w:rsidRDefault="00EB0DFD" w:rsidP="002832ED">
      <w:pPr>
        <w:keepNext/>
        <w:numPr>
          <w:ilvl w:val="0"/>
          <w:numId w:val="43"/>
        </w:numPr>
        <w:ind w:left="0" w:firstLine="709"/>
        <w:jc w:val="both"/>
        <w:rPr>
          <w:sz w:val="28"/>
          <w:szCs w:val="28"/>
        </w:rPr>
      </w:pPr>
      <w:r>
        <w:rPr>
          <w:sz w:val="28"/>
          <w:szCs w:val="28"/>
        </w:rPr>
        <w:t>безотзывная банковская гарантия, выданная банком;</w:t>
      </w:r>
    </w:p>
    <w:p w:rsidR="00EB0DFD" w:rsidRDefault="00EB0DFD" w:rsidP="002832ED">
      <w:pPr>
        <w:keepNext/>
        <w:numPr>
          <w:ilvl w:val="0"/>
          <w:numId w:val="43"/>
        </w:numPr>
        <w:ind w:left="0" w:firstLine="709"/>
        <w:jc w:val="both"/>
        <w:rPr>
          <w:sz w:val="28"/>
          <w:szCs w:val="28"/>
        </w:rPr>
      </w:pPr>
      <w:r>
        <w:rPr>
          <w:sz w:val="28"/>
          <w:szCs w:val="28"/>
        </w:rPr>
        <w:t>поручительство;</w:t>
      </w:r>
    </w:p>
    <w:p w:rsidR="00EB0DFD" w:rsidRDefault="00EB0DFD" w:rsidP="002832ED">
      <w:pPr>
        <w:keepNext/>
        <w:numPr>
          <w:ilvl w:val="0"/>
          <w:numId w:val="43"/>
        </w:numPr>
        <w:ind w:left="0" w:firstLine="709"/>
        <w:jc w:val="both"/>
        <w:rPr>
          <w:sz w:val="28"/>
          <w:szCs w:val="28"/>
        </w:rPr>
      </w:pPr>
      <w:r>
        <w:rPr>
          <w:sz w:val="28"/>
          <w:szCs w:val="28"/>
        </w:rPr>
        <w:t>в форме денежных средств путем их перечисления заказчику.</w:t>
      </w:r>
    </w:p>
    <w:p w:rsidR="00EB0DFD" w:rsidRPr="0038393A" w:rsidRDefault="00EB0DFD" w:rsidP="002832ED">
      <w:pPr>
        <w:keepNext/>
        <w:numPr>
          <w:ilvl w:val="2"/>
          <w:numId w:val="18"/>
        </w:numPr>
        <w:tabs>
          <w:tab w:val="left" w:pos="1134"/>
        </w:tabs>
        <w:adjustRightInd w:val="0"/>
        <w:ind w:left="0" w:firstLine="709"/>
        <w:jc w:val="both"/>
        <w:textAlignment w:val="baseline"/>
        <w:rPr>
          <w:sz w:val="28"/>
          <w:szCs w:val="28"/>
        </w:rPr>
      </w:pPr>
      <w:r w:rsidRPr="0038393A">
        <w:rPr>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w:t>
      </w:r>
      <w:r w:rsidRPr="0038393A">
        <w:rPr>
          <w:sz w:val="28"/>
          <w:szCs w:val="28"/>
        </w:rPr>
        <w:lastRenderedPageBreak/>
        <w:t xml:space="preserve">срок действия таких обеспечений указаны в </w:t>
      </w:r>
      <w:proofErr w:type="spellStart"/>
      <w:proofErr w:type="gramStart"/>
      <w:r w:rsidRPr="0038393A">
        <w:rPr>
          <w:sz w:val="28"/>
        </w:rPr>
        <w:t>в</w:t>
      </w:r>
      <w:proofErr w:type="spellEnd"/>
      <w:proofErr w:type="gramEnd"/>
      <w:r w:rsidRPr="0038393A">
        <w:rPr>
          <w:sz w:val="28"/>
        </w:rPr>
        <w:t xml:space="preserve"> пункте </w:t>
      </w:r>
      <w:r w:rsidRPr="0038393A">
        <w:fldChar w:fldCharType="begin"/>
      </w:r>
      <w:r w:rsidRPr="0038393A">
        <w:rPr>
          <w:sz w:val="28"/>
        </w:rPr>
        <w:instrText xml:space="preserve"> REF _Ref319837202 \r \h  \* MERGEFORMAT </w:instrText>
      </w:r>
      <w:r w:rsidRPr="0038393A">
        <w:fldChar w:fldCharType="separate"/>
      </w:r>
      <w:r w:rsidRPr="0038393A">
        <w:rPr>
          <w:sz w:val="28"/>
        </w:rPr>
        <w:t>25</w:t>
      </w:r>
      <w:r w:rsidRPr="0038393A">
        <w:fldChar w:fldCharType="end"/>
      </w:r>
      <w:r w:rsidRPr="0038393A">
        <w:rPr>
          <w:sz w:val="28"/>
        </w:rPr>
        <w:t xml:space="preserve"> раздела </w:t>
      </w:r>
      <w:r w:rsidRPr="0038393A">
        <w:fldChar w:fldCharType="begin"/>
      </w:r>
      <w:r w:rsidRPr="0038393A">
        <w:rPr>
          <w:sz w:val="28"/>
        </w:rPr>
        <w:instrText xml:space="preserve"> REF _Ref317256294 \r \h  \* MERGEFORMAT </w:instrText>
      </w:r>
      <w:r w:rsidRPr="0038393A">
        <w:fldChar w:fldCharType="separate"/>
      </w:r>
      <w:r w:rsidRPr="0038393A">
        <w:rPr>
          <w:sz w:val="28"/>
        </w:rPr>
        <w:t>5</w:t>
      </w:r>
      <w:r w:rsidRPr="0038393A">
        <w:fldChar w:fldCharType="end"/>
      </w:r>
      <w:r w:rsidRPr="0038393A">
        <w:rPr>
          <w:sz w:val="28"/>
        </w:rPr>
        <w:t xml:space="preserve"> «Информационная карта </w:t>
      </w:r>
      <w:proofErr w:type="spellStart"/>
      <w:r w:rsidRPr="0038393A">
        <w:rPr>
          <w:sz w:val="28"/>
        </w:rPr>
        <w:t>редукциона</w:t>
      </w:r>
      <w:proofErr w:type="spellEnd"/>
      <w:r w:rsidRPr="0038393A">
        <w:rPr>
          <w:sz w:val="28"/>
        </w:rPr>
        <w:t>».</w:t>
      </w:r>
    </w:p>
    <w:p w:rsidR="00EB0DFD" w:rsidRPr="0038393A" w:rsidRDefault="00EB0DFD" w:rsidP="002832ED">
      <w:pPr>
        <w:keepNext/>
        <w:numPr>
          <w:ilvl w:val="2"/>
          <w:numId w:val="18"/>
        </w:numPr>
        <w:tabs>
          <w:tab w:val="left" w:pos="1134"/>
        </w:tabs>
        <w:adjustRightInd w:val="0"/>
        <w:ind w:left="0" w:firstLine="709"/>
        <w:jc w:val="both"/>
        <w:textAlignment w:val="baseline"/>
        <w:rPr>
          <w:sz w:val="28"/>
          <w:szCs w:val="28"/>
        </w:rPr>
      </w:pPr>
      <w:proofErr w:type="gramStart"/>
      <w:r w:rsidRPr="0038393A">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38393A">
        <w:rPr>
          <w:sz w:val="28"/>
        </w:rPr>
        <w:t xml:space="preserve"> </w:t>
      </w:r>
      <w:r w:rsidRPr="0038393A">
        <w:rPr>
          <w:sz w:val="28"/>
          <w:szCs w:val="28"/>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38393A">
        <w:rPr>
          <w:sz w:val="28"/>
          <w:szCs w:val="28"/>
        </w:rPr>
        <w:t>Госкорпорации</w:t>
      </w:r>
      <w:proofErr w:type="spellEnd"/>
      <w:r w:rsidRPr="0038393A">
        <w:rPr>
          <w:sz w:val="28"/>
          <w:szCs w:val="28"/>
        </w:rPr>
        <w:t xml:space="preserve"> «</w:t>
      </w:r>
      <w:proofErr w:type="spellStart"/>
      <w:r w:rsidRPr="0038393A">
        <w:rPr>
          <w:sz w:val="28"/>
          <w:szCs w:val="28"/>
        </w:rPr>
        <w:t>Росатом</w:t>
      </w:r>
      <w:proofErr w:type="spellEnd"/>
      <w:r w:rsidRPr="0038393A">
        <w:rPr>
          <w:sz w:val="28"/>
          <w:szCs w:val="28"/>
        </w:rPr>
        <w:t>»]</w:t>
      </w:r>
      <w:proofErr w:type="gramEnd"/>
    </w:p>
    <w:p w:rsidR="00EB0DFD" w:rsidRDefault="00EB0DFD" w:rsidP="002832ED">
      <w:pPr>
        <w:keepNext/>
        <w:numPr>
          <w:ilvl w:val="2"/>
          <w:numId w:val="19"/>
        </w:numPr>
        <w:tabs>
          <w:tab w:val="num" w:pos="1713"/>
        </w:tabs>
        <w:ind w:left="0" w:firstLine="709"/>
        <w:jc w:val="both"/>
        <w:rPr>
          <w:bCs/>
          <w:sz w:val="28"/>
          <w:szCs w:val="22"/>
        </w:rPr>
      </w:pPr>
      <w:r>
        <w:rPr>
          <w:b/>
          <w:i/>
        </w:rPr>
        <w:t xml:space="preserve"> </w:t>
      </w: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предоставляющим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2"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EB0DFD" w:rsidRDefault="00EB0DFD" w:rsidP="002832ED">
      <w:pPr>
        <w:keepNext/>
        <w:numPr>
          <w:ilvl w:val="2"/>
          <w:numId w:val="19"/>
        </w:numPr>
        <w:tabs>
          <w:tab w:val="num" w:pos="1713"/>
        </w:tabs>
        <w:ind w:left="0" w:firstLine="709"/>
        <w:jc w:val="both"/>
        <w:rPr>
          <w:color w:val="000000"/>
          <w:sz w:val="28"/>
          <w:szCs w:val="28"/>
        </w:rPr>
      </w:pPr>
      <w:bookmarkStart w:id="212" w:name="_Ref353463039"/>
      <w:r>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EB0DFD" w:rsidRDefault="00EB0DFD" w:rsidP="002832E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B0DFD" w:rsidRDefault="00EB0DFD" w:rsidP="002832E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B0DFD" w:rsidRDefault="00EB0DFD" w:rsidP="002832E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подлинник или копия доверенности, заверенная лицом </w:t>
      </w:r>
      <w:proofErr w:type="gramStart"/>
      <w:r>
        <w:rPr>
          <w:rFonts w:ascii="Times New Roman" w:hAnsi="Times New Roman" w:cs="Times New Roman"/>
          <w:sz w:val="28"/>
          <w:szCs w:val="24"/>
        </w:rPr>
        <w:t>ее</w:t>
      </w:r>
      <w:proofErr w:type="gramEnd"/>
      <w:r>
        <w:rPr>
          <w:rFonts w:ascii="Times New Roman" w:hAnsi="Times New Roman" w:cs="Times New Roman"/>
          <w:sz w:val="28"/>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ascii="Times New Roman" w:hAnsi="Times New Roman" w:cs="Times New Roman"/>
          <w:sz w:val="28"/>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B0DFD" w:rsidRDefault="00EB0DFD" w:rsidP="002832E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B0DFD" w:rsidRDefault="00EB0DFD" w:rsidP="002832ED">
      <w:pPr>
        <w:keepNext/>
        <w:numPr>
          <w:ilvl w:val="2"/>
          <w:numId w:val="19"/>
        </w:numPr>
        <w:tabs>
          <w:tab w:val="num" w:pos="1713"/>
        </w:tabs>
        <w:ind w:left="0" w:firstLine="709"/>
        <w:jc w:val="both"/>
        <w:rPr>
          <w:bCs/>
          <w:sz w:val="28"/>
          <w:szCs w:val="22"/>
        </w:rPr>
      </w:pPr>
      <w:bookmarkStart w:id="213" w:name="_Ref352317835"/>
      <w:r>
        <w:rPr>
          <w:bCs/>
          <w:sz w:val="28"/>
          <w:szCs w:val="22"/>
        </w:rPr>
        <w:lastRenderedPageBreak/>
        <w:t>По решению заказчика, перечень документов, указанных в пункте </w:t>
      </w:r>
      <w:r>
        <w:fldChar w:fldCharType="begin"/>
      </w:r>
      <w:r>
        <w:rPr>
          <w:bCs/>
          <w:sz w:val="28"/>
          <w:szCs w:val="22"/>
        </w:rPr>
        <w:instrText xml:space="preserve"> REF _Ref353463039 \r \h  \* MERGEFORMAT </w:instrText>
      </w:r>
      <w:r>
        <w:fldChar w:fldCharType="separate"/>
      </w:r>
      <w:r>
        <w:rPr>
          <w:bCs/>
          <w:sz w:val="28"/>
          <w:szCs w:val="22"/>
        </w:rPr>
        <w:t>4.18.5</w:t>
      </w:r>
      <w:r>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bookmarkEnd w:id="213"/>
    </w:p>
    <w:p w:rsidR="00EB0DFD" w:rsidRDefault="00EB0DFD" w:rsidP="002832ED">
      <w:pPr>
        <w:keepNext/>
        <w:numPr>
          <w:ilvl w:val="2"/>
          <w:numId w:val="19"/>
        </w:numPr>
        <w:tabs>
          <w:tab w:val="num" w:pos="1713"/>
        </w:tabs>
        <w:ind w:left="0" w:firstLine="709"/>
        <w:jc w:val="both"/>
        <w:rPr>
          <w:bCs/>
          <w:sz w:val="28"/>
          <w:szCs w:val="22"/>
        </w:rPr>
      </w:pPr>
      <w:bookmarkStart w:id="214" w:name="_Ref264477417"/>
      <w:bookmarkStart w:id="215" w:name="_Ref264478467"/>
      <w:bookmarkStart w:id="216" w:name="_Ref298490302"/>
      <w:bookmarkStart w:id="217" w:name="_Toc342292943"/>
      <w:r>
        <w:rPr>
          <w:bCs/>
          <w:sz w:val="28"/>
          <w:szCs w:val="22"/>
        </w:rPr>
        <w:t>Срок действия обеспечения исполнения обязательств по договору</w:t>
      </w:r>
      <w:bookmarkEnd w:id="214"/>
      <w:bookmarkEnd w:id="215"/>
      <w:bookmarkEnd w:id="216"/>
      <w:bookmarkEnd w:id="217"/>
      <w:r>
        <w:rPr>
          <w:bCs/>
          <w:sz w:val="28"/>
          <w:szCs w:val="22"/>
        </w:rPr>
        <w:t xml:space="preserve"> должен составлять:</w:t>
      </w:r>
    </w:p>
    <w:p w:rsidR="00EB0DFD" w:rsidRDefault="00EB0DFD" w:rsidP="002832E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возврата аванса (кроме поручительства) - срок исполнения обязательств на сумму выплаченного аванса плюс 60 дней;</w:t>
      </w:r>
    </w:p>
    <w:p w:rsidR="00EB0DFD" w:rsidRDefault="00EB0DFD" w:rsidP="002832E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договора (кроме поручительства) - срок исполнения обязательств по договору плюс 60 дней;</w:t>
      </w:r>
    </w:p>
    <w:p w:rsidR="00EB0DFD" w:rsidRDefault="00EB0DFD" w:rsidP="002832ED">
      <w:pPr>
        <w:pStyle w:val="aa"/>
        <w:keepNext/>
        <w:numPr>
          <w:ilvl w:val="0"/>
          <w:numId w:val="44"/>
        </w:numPr>
        <w:ind w:left="0" w:firstLine="709"/>
        <w:jc w:val="both"/>
        <w:rPr>
          <w:rFonts w:ascii="Times New Roman" w:hAnsi="Times New Roman" w:cs="Times New Roman"/>
          <w:sz w:val="28"/>
          <w:szCs w:val="24"/>
        </w:rPr>
      </w:pPr>
      <w:r>
        <w:rPr>
          <w:rFonts w:ascii="Times New Roman" w:hAnsi="Times New Roman" w:cs="Times New Roman"/>
          <w:sz w:val="28"/>
          <w:szCs w:val="24"/>
        </w:rPr>
        <w:t>для обеспечения исполнения гарантийных обязательств (кроме поручительства) - срок гарантийных обязатель</w:t>
      </w:r>
      <w:proofErr w:type="gramStart"/>
      <w:r>
        <w:rPr>
          <w:rFonts w:ascii="Times New Roman" w:hAnsi="Times New Roman" w:cs="Times New Roman"/>
          <w:sz w:val="28"/>
          <w:szCs w:val="24"/>
        </w:rPr>
        <w:t>ств пл</w:t>
      </w:r>
      <w:proofErr w:type="gramEnd"/>
      <w:r>
        <w:rPr>
          <w:rFonts w:ascii="Times New Roman" w:hAnsi="Times New Roman" w:cs="Times New Roman"/>
          <w:sz w:val="28"/>
          <w:szCs w:val="24"/>
        </w:rPr>
        <w:t>юс 60 дней.</w:t>
      </w:r>
    </w:p>
    <w:p w:rsidR="00EB0DFD" w:rsidRDefault="00EB0DFD">
      <w:pPr>
        <w:pStyle w:val="aa"/>
        <w:keepNext/>
        <w:ind w:firstLine="709"/>
        <w:jc w:val="both"/>
        <w:rPr>
          <w:rFonts w:ascii="Times New Roman" w:hAnsi="Times New Roman" w:cs="Times New Roman"/>
          <w:sz w:val="28"/>
          <w:szCs w:val="24"/>
        </w:rPr>
      </w:pPr>
      <w:r>
        <w:rPr>
          <w:rFonts w:ascii="Times New Roman" w:hAnsi="Times New Roman" w:cs="Times New Roman"/>
          <w:sz w:val="28"/>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EB0DFD" w:rsidRDefault="00EB0DFD" w:rsidP="002832ED">
      <w:pPr>
        <w:keepNext/>
        <w:numPr>
          <w:ilvl w:val="2"/>
          <w:numId w:val="19"/>
        </w:numPr>
        <w:tabs>
          <w:tab w:val="num" w:pos="1713"/>
        </w:tabs>
        <w:ind w:left="0" w:firstLine="709"/>
        <w:jc w:val="both"/>
        <w:rPr>
          <w:sz w:val="28"/>
          <w:szCs w:val="28"/>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sz w:val="28"/>
          <w:szCs w:val="28"/>
        </w:rPr>
        <w:t xml:space="preserve">поставщик товара </w:t>
      </w:r>
      <w:r>
        <w:rPr>
          <w:bCs/>
          <w:sz w:val="28"/>
          <w:szCs w:val="22"/>
        </w:rPr>
        <w:t xml:space="preserve">должен предоставить заказчику/организатору </w:t>
      </w:r>
      <w:proofErr w:type="spellStart"/>
      <w:r>
        <w:rPr>
          <w:bCs/>
          <w:sz w:val="28"/>
          <w:szCs w:val="22"/>
        </w:rPr>
        <w:t>редукциона</w:t>
      </w:r>
      <w:proofErr w:type="spellEnd"/>
      <w:r>
        <w:rPr>
          <w:bCs/>
          <w:sz w:val="28"/>
          <w:szCs w:val="22"/>
        </w:rPr>
        <w:t xml:space="preserve"> 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p>
    <w:p w:rsidR="00EB0DFD" w:rsidRPr="0038393A" w:rsidRDefault="00EB0DFD" w:rsidP="002832ED">
      <w:pPr>
        <w:keepNext/>
        <w:numPr>
          <w:ilvl w:val="2"/>
          <w:numId w:val="18"/>
        </w:numPr>
        <w:tabs>
          <w:tab w:val="left" w:pos="1134"/>
        </w:tabs>
        <w:adjustRightInd w:val="0"/>
        <w:ind w:left="0" w:firstLine="709"/>
        <w:jc w:val="both"/>
        <w:textAlignment w:val="baseline"/>
        <w:rPr>
          <w:sz w:val="28"/>
          <w:szCs w:val="28"/>
        </w:rPr>
      </w:pPr>
      <w:r w:rsidRPr="0038393A">
        <w:rPr>
          <w:sz w:val="28"/>
          <w:szCs w:val="28"/>
        </w:rPr>
        <w:t xml:space="preserve">Если в заявке участника </w:t>
      </w:r>
      <w:proofErr w:type="spellStart"/>
      <w:r w:rsidRPr="0038393A">
        <w:rPr>
          <w:sz w:val="28"/>
          <w:szCs w:val="28"/>
        </w:rPr>
        <w:t>редукциона</w:t>
      </w:r>
      <w:proofErr w:type="spellEnd"/>
      <w:r w:rsidRPr="0038393A">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0DFD" w:rsidRPr="0038393A" w:rsidRDefault="00EB0DFD">
      <w:pPr>
        <w:keepNext/>
        <w:tabs>
          <w:tab w:val="left" w:pos="709"/>
          <w:tab w:val="num" w:pos="1004"/>
          <w:tab w:val="left" w:pos="1134"/>
          <w:tab w:val="num" w:pos="1701"/>
        </w:tabs>
        <w:ind w:firstLine="709"/>
        <w:jc w:val="both"/>
        <w:rPr>
          <w:sz w:val="28"/>
          <w:szCs w:val="28"/>
        </w:rPr>
      </w:pPr>
      <w:proofErr w:type="gramStart"/>
      <w:r w:rsidRPr="0038393A">
        <w:rPr>
          <w:sz w:val="28"/>
          <w:szCs w:val="28"/>
        </w:rPr>
        <w:t xml:space="preserve">Если на стадии проведения преддоговорных переговоров с победителем </w:t>
      </w:r>
      <w:proofErr w:type="spellStart"/>
      <w:r w:rsidRPr="0038393A">
        <w:rPr>
          <w:sz w:val="28"/>
          <w:szCs w:val="28"/>
        </w:rPr>
        <w:t>редукциона</w:t>
      </w:r>
      <w:proofErr w:type="spellEnd"/>
      <w:r w:rsidRPr="0038393A">
        <w:rPr>
          <w:sz w:val="28"/>
          <w:szCs w:val="28"/>
        </w:rPr>
        <w:t xml:space="preserve"> или с участником </w:t>
      </w:r>
      <w:proofErr w:type="spellStart"/>
      <w:r w:rsidRPr="0038393A">
        <w:rPr>
          <w:sz w:val="28"/>
          <w:szCs w:val="28"/>
        </w:rPr>
        <w:t>редукциона</w:t>
      </w:r>
      <w:proofErr w:type="spellEnd"/>
      <w:r w:rsidRPr="0038393A">
        <w:rPr>
          <w:sz w:val="28"/>
          <w:szCs w:val="28"/>
        </w:rPr>
        <w:t>, с которым принято решение заключить договор в соответствии с пунктами </w:t>
      </w:r>
      <w:r w:rsidRPr="0038393A">
        <w:fldChar w:fldCharType="begin"/>
      </w:r>
      <w:r w:rsidRPr="0038393A">
        <w:rPr>
          <w:sz w:val="28"/>
          <w:szCs w:val="28"/>
        </w:rPr>
        <w:instrText xml:space="preserve"> REF _Ref319859322 \r \h  \* MERGEFORMAT </w:instrText>
      </w:r>
      <w:r w:rsidRPr="0038393A">
        <w:fldChar w:fldCharType="separate"/>
      </w:r>
      <w:r w:rsidRPr="0038393A">
        <w:rPr>
          <w:sz w:val="28"/>
          <w:szCs w:val="28"/>
        </w:rPr>
        <w:t>4.17.7</w:t>
      </w:r>
      <w:r w:rsidRPr="0038393A">
        <w:fldChar w:fldCharType="end"/>
      </w:r>
      <w:r w:rsidRPr="0038393A">
        <w:rPr>
          <w:sz w:val="28"/>
          <w:szCs w:val="28"/>
        </w:rPr>
        <w:t xml:space="preserve">, </w:t>
      </w:r>
      <w:r w:rsidRPr="0038393A">
        <w:fldChar w:fldCharType="begin"/>
      </w:r>
      <w:r w:rsidRPr="0038393A">
        <w:rPr>
          <w:sz w:val="28"/>
          <w:szCs w:val="28"/>
        </w:rPr>
        <w:instrText xml:space="preserve"> REF _Ref320205524 \r \h  \* MERGEFORMAT </w:instrText>
      </w:r>
      <w:r w:rsidRPr="0038393A">
        <w:fldChar w:fldCharType="separate"/>
      </w:r>
      <w:r w:rsidRPr="0038393A">
        <w:rPr>
          <w:sz w:val="28"/>
          <w:szCs w:val="28"/>
        </w:rPr>
        <w:t>4.17.15</w:t>
      </w:r>
      <w:r w:rsidRPr="0038393A">
        <w:fldChar w:fldCharType="end"/>
      </w:r>
      <w:r w:rsidRPr="0038393A">
        <w:rPr>
          <w:sz w:val="28"/>
          <w:szCs w:val="28"/>
        </w:rPr>
        <w:t xml:space="preserve">, </w:t>
      </w:r>
      <w:r w:rsidRPr="0038393A">
        <w:fldChar w:fldCharType="begin"/>
      </w:r>
      <w:r w:rsidRPr="0038393A">
        <w:rPr>
          <w:sz w:val="28"/>
          <w:szCs w:val="28"/>
        </w:rPr>
        <w:instrText xml:space="preserve"> REF _Ref320205524 \r \h  \* MERGEFORMAT </w:instrText>
      </w:r>
      <w:r w:rsidRPr="0038393A">
        <w:fldChar w:fldCharType="separate"/>
      </w:r>
      <w:r w:rsidRPr="0038393A">
        <w:rPr>
          <w:sz w:val="28"/>
          <w:szCs w:val="28"/>
        </w:rPr>
        <w:t>4.17.16</w:t>
      </w:r>
      <w:r w:rsidRPr="0038393A">
        <w:fldChar w:fldCharType="end"/>
      </w:r>
      <w:r w:rsidRPr="0038393A">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B0DFD" w:rsidRDefault="00EB0DFD">
      <w:pPr>
        <w:keepNext/>
        <w:tabs>
          <w:tab w:val="num" w:pos="993"/>
          <w:tab w:val="left" w:pos="1134"/>
          <w:tab w:val="num" w:pos="1701"/>
        </w:tabs>
        <w:ind w:firstLine="709"/>
        <w:jc w:val="both"/>
        <w:rPr>
          <w:sz w:val="28"/>
          <w:szCs w:val="28"/>
        </w:rPr>
      </w:pPr>
      <w:r w:rsidRPr="0038393A">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proofErr w:type="spellStart"/>
      <w:r w:rsidRPr="0038393A">
        <w:rPr>
          <w:sz w:val="28"/>
          <w:szCs w:val="28"/>
        </w:rPr>
        <w:t>редукциона</w:t>
      </w:r>
      <w:proofErr w:type="spellEnd"/>
      <w:r w:rsidRPr="0038393A">
        <w:rPr>
          <w:sz w:val="28"/>
          <w:szCs w:val="28"/>
        </w:rPr>
        <w:t xml:space="preserve"> или участника, с которым заключается договор, уклонившимся от заключения договора.</w:t>
      </w:r>
    </w:p>
    <w:p w:rsidR="00EB0DFD" w:rsidRDefault="00EB0DFD">
      <w:pPr>
        <w:pStyle w:val="aa"/>
        <w:keepNext/>
        <w:ind w:firstLine="709"/>
        <w:jc w:val="both"/>
        <w:rPr>
          <w:rFonts w:ascii="Times New Roman" w:hAnsi="Times New Roman" w:cs="Times New Roman"/>
          <w:sz w:val="28"/>
          <w:szCs w:val="24"/>
        </w:rPr>
      </w:pPr>
    </w:p>
    <w:p w:rsidR="00EB0DFD" w:rsidRDefault="00EB0DFD">
      <w:pPr>
        <w:tabs>
          <w:tab w:val="num" w:pos="1800"/>
          <w:tab w:val="num" w:pos="2847"/>
        </w:tabs>
        <w:spacing w:after="120"/>
        <w:jc w:val="both"/>
        <w:rPr>
          <w:lang w:val="x-none"/>
        </w:rPr>
      </w:pPr>
    </w:p>
    <w:p w:rsidR="00EB0DFD" w:rsidRDefault="00EB0DFD">
      <w:pPr>
        <w:rPr>
          <w:sz w:val="22"/>
          <w:szCs w:val="22"/>
        </w:rPr>
        <w:sectPr w:rsidR="00EB0DFD">
          <w:pgSz w:w="11907" w:h="16840"/>
          <w:pgMar w:top="1134" w:right="567" w:bottom="1134" w:left="1418" w:header="709" w:footer="624" w:gutter="0"/>
          <w:cols w:space="720"/>
        </w:sectPr>
      </w:pPr>
    </w:p>
    <w:p w:rsidR="00EB0DFD" w:rsidRDefault="00EB0DFD" w:rsidP="002832ED">
      <w:pPr>
        <w:pStyle w:val="10"/>
        <w:numPr>
          <w:ilvl w:val="1"/>
          <w:numId w:val="11"/>
        </w:numPr>
        <w:tabs>
          <w:tab w:val="num" w:pos="1134"/>
        </w:tabs>
        <w:ind w:left="0" w:firstLine="709"/>
        <w:jc w:val="left"/>
        <w:rPr>
          <w:rFonts w:eastAsia="Times New Roman"/>
          <w:sz w:val="28"/>
          <w:szCs w:val="28"/>
        </w:rPr>
      </w:pPr>
      <w:bookmarkStart w:id="218" w:name="_Ref317258036"/>
      <w:bookmarkStart w:id="219" w:name="_Ref317257897"/>
      <w:bookmarkStart w:id="220" w:name="_Ref317257810"/>
      <w:bookmarkStart w:id="221" w:name="_Ref317257798"/>
      <w:bookmarkStart w:id="222" w:name="_Ref317257653"/>
      <w:bookmarkStart w:id="223" w:name="_Ref317257622"/>
      <w:bookmarkStart w:id="224" w:name="_Ref317257480"/>
      <w:bookmarkStart w:id="225" w:name="_Ref317257380"/>
      <w:bookmarkStart w:id="226" w:name="_Ref317257316"/>
      <w:bookmarkStart w:id="227" w:name="_Ref317257275"/>
      <w:bookmarkStart w:id="228" w:name="_Ref317256731"/>
      <w:bookmarkStart w:id="229" w:name="_Ref317256340"/>
      <w:bookmarkStart w:id="230" w:name="_Ref317256304"/>
      <w:bookmarkStart w:id="231" w:name="_Ref317256294"/>
      <w:bookmarkStart w:id="232" w:name="_Ref317256158"/>
      <w:bookmarkStart w:id="233" w:name="_Ref317256048"/>
      <w:bookmarkStart w:id="234" w:name="_Ref317255807"/>
      <w:bookmarkStart w:id="235" w:name="_Ref317255710"/>
      <w:bookmarkStart w:id="236" w:name="_Ref317255544"/>
      <w:bookmarkStart w:id="237" w:name="_Ref317255152"/>
      <w:bookmarkStart w:id="238" w:name="_Ref317255067"/>
      <w:bookmarkStart w:id="239" w:name="_Ref317255052"/>
      <w:bookmarkStart w:id="240" w:name="_Ref317254984"/>
      <w:bookmarkStart w:id="241" w:name="_Ref317254962"/>
      <w:bookmarkStart w:id="242" w:name="_Ref317254811"/>
      <w:bookmarkStart w:id="243" w:name="_Ref317254668"/>
      <w:bookmarkStart w:id="244" w:name="_Ref317254624"/>
      <w:bookmarkStart w:id="245" w:name="_Ref317254587"/>
      <w:bookmarkStart w:id="246" w:name="_Ref317254376"/>
      <w:bookmarkStart w:id="247" w:name="_Ref317254150"/>
      <w:bookmarkStart w:id="248" w:name="_Ref317253950"/>
      <w:bookmarkStart w:id="249" w:name="_Ref317253928"/>
      <w:bookmarkStart w:id="250" w:name="_Ref317253860"/>
      <w:bookmarkStart w:id="251" w:name="_Ref317253837"/>
      <w:bookmarkStart w:id="252" w:name="_Ref317253746"/>
      <w:bookmarkStart w:id="253" w:name="_Ref317253730"/>
      <w:bookmarkStart w:id="254" w:name="_Ref317253625"/>
      <w:bookmarkStart w:id="255" w:name="_Ref317253575"/>
      <w:bookmarkStart w:id="256" w:name="_Ref317253546"/>
      <w:bookmarkStart w:id="257" w:name="_Ref317253520"/>
      <w:bookmarkStart w:id="258" w:name="_Ref317253501"/>
      <w:bookmarkStart w:id="259" w:name="_Ref317253440"/>
      <w:bookmarkStart w:id="260" w:name="_Ref317253410"/>
      <w:bookmarkStart w:id="261" w:name="_Ref317253402"/>
      <w:bookmarkStart w:id="262" w:name="_Ref317253259"/>
      <w:bookmarkStart w:id="263" w:name="_Ref317252748"/>
      <w:bookmarkStart w:id="264" w:name="_Ref317252728"/>
      <w:bookmarkStart w:id="265" w:name="_Ref317252703"/>
      <w:bookmarkStart w:id="266" w:name="_Ref317252621"/>
      <w:bookmarkStart w:id="267" w:name="_Ref317252507"/>
      <w:bookmarkStart w:id="268" w:name="_Ref317252368"/>
      <w:bookmarkStart w:id="269" w:name="_Ref317252248"/>
      <w:bookmarkStart w:id="270" w:name="_Ref317252218"/>
      <w:bookmarkStart w:id="271" w:name="_Ref317252139"/>
      <w:bookmarkStart w:id="272" w:name="_Ref317252010"/>
      <w:bookmarkStart w:id="273" w:name="_Ref317251922"/>
      <w:bookmarkStart w:id="274" w:name="_Ref317251859"/>
      <w:bookmarkStart w:id="275" w:name="_Ref317251687"/>
      <w:bookmarkStart w:id="276" w:name="_Ref317250960"/>
      <w:bookmarkStart w:id="277" w:name="_Ref317250824"/>
      <w:bookmarkStart w:id="278" w:name="_Ref317250794"/>
      <w:bookmarkStart w:id="279" w:name="_Ref317250658"/>
      <w:bookmarkStart w:id="280" w:name="_Ref317250613"/>
      <w:bookmarkStart w:id="281" w:name="_Ref317250574"/>
      <w:bookmarkStart w:id="282" w:name="_Ref317250543"/>
      <w:bookmarkStart w:id="283" w:name="_Ref317250478"/>
      <w:bookmarkStart w:id="284" w:name="_Ref317250449"/>
      <w:bookmarkStart w:id="285" w:name="_Ref317250097"/>
      <w:bookmarkStart w:id="286" w:name="_Ref317249938"/>
      <w:bookmarkStart w:id="287" w:name="_Toc390866553"/>
      <w:bookmarkStart w:id="288" w:name="_GoBack"/>
      <w:bookmarkEnd w:id="288"/>
      <w:r>
        <w:rPr>
          <w:rFonts w:eastAsia="Times New Roman"/>
          <w:sz w:val="28"/>
          <w:szCs w:val="28"/>
        </w:rPr>
        <w:lastRenderedPageBreak/>
        <w:t>ИНФОРМАЦИОННАЯ КАРТА РЕДУКЦИОНА</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EB0DFD" w:rsidRDefault="00EB0DFD">
      <w:pPr>
        <w:pStyle w:val="aa"/>
        <w:spacing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xml:space="preserve"> являются неотъемлемой частью настоящей редукционной документации, уточняют и дополняют положения разделов </w:t>
      </w:r>
      <w:r>
        <w:fldChar w:fldCharType="begin"/>
      </w:r>
      <w:r>
        <w:rPr>
          <w:rFonts w:ascii="Times New Roman" w:hAnsi="Times New Roman" w:cs="Times New Roman"/>
          <w:sz w:val="24"/>
          <w:szCs w:val="24"/>
        </w:rPr>
        <w:instrText xml:space="preserve"> REF _Ref317259002 \r \h  \* MERGEFORMAT </w:instrText>
      </w:r>
      <w:r>
        <w:fldChar w:fldCharType="separate"/>
      </w:r>
      <w:r>
        <w:rPr>
          <w:rFonts w:ascii="Times New Roman" w:hAnsi="Times New Roman" w:cs="Times New Roman"/>
          <w:sz w:val="24"/>
          <w:szCs w:val="24"/>
        </w:rPr>
        <w:t>1</w:t>
      </w:r>
      <w:r>
        <w:fldChar w:fldCharType="end"/>
      </w:r>
      <w:r>
        <w:rPr>
          <w:rFonts w:ascii="Times New Roman" w:hAnsi="Times New Roman" w:cs="Times New Roman"/>
          <w:sz w:val="24"/>
          <w:szCs w:val="24"/>
        </w:rPr>
        <w:t>…</w:t>
      </w:r>
      <w:r>
        <w:fldChar w:fldCharType="begin"/>
      </w:r>
      <w:r>
        <w:rPr>
          <w:rFonts w:ascii="Times New Roman" w:hAnsi="Times New Roman" w:cs="Times New Roman"/>
          <w:sz w:val="24"/>
          <w:szCs w:val="24"/>
        </w:rPr>
        <w:instrText xml:space="preserve"> REF _Ref317259044 \r \h  \* MERGEFORMAT </w:instrText>
      </w:r>
      <w:r>
        <w:fldChar w:fldCharType="separate"/>
      </w:r>
      <w:r>
        <w:rPr>
          <w:rFonts w:ascii="Times New Roman" w:hAnsi="Times New Roman" w:cs="Times New Roman"/>
          <w:sz w:val="24"/>
          <w:szCs w:val="24"/>
        </w:rPr>
        <w:t>4</w:t>
      </w:r>
      <w:r>
        <w:fldChar w:fldCharType="end"/>
      </w:r>
      <w:r>
        <w:rPr>
          <w:rFonts w:ascii="Times New Roman" w:hAnsi="Times New Roman" w:cs="Times New Roman"/>
          <w:sz w:val="24"/>
          <w:szCs w:val="24"/>
        </w:rPr>
        <w:t xml:space="preserve">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EB0DF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B0DFD" w:rsidRDefault="00EB0DF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EB0DFD" w:rsidRDefault="00EB0DFD">
            <w:pPr>
              <w:jc w:val="center"/>
              <w:rPr>
                <w:bCs/>
              </w:rPr>
            </w:pPr>
            <w:r>
              <w:rPr>
                <w:bCs/>
              </w:rPr>
              <w:t xml:space="preserve">Наименование </w:t>
            </w:r>
            <w:proofErr w:type="gramStart"/>
            <w:r>
              <w:rPr>
                <w:bCs/>
              </w:rPr>
              <w:t>п</w:t>
            </w:r>
            <w:proofErr w:type="gramEnd"/>
            <w:r>
              <w:rPr>
                <w:bCs/>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right="153"/>
              <w:jc w:val="center"/>
              <w:rPr>
                <w:bCs/>
              </w:rPr>
            </w:pPr>
            <w:r>
              <w:rPr>
                <w:bCs/>
              </w:rPr>
              <w:t>Содержание</w:t>
            </w:r>
          </w:p>
        </w:tc>
      </w:tr>
      <w:tr w:rsidR="00EB0DFD">
        <w:trPr>
          <w:trHeight w:val="1518"/>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289" w:name="_Ref319589751" w:colFirst="0" w:colLast="0"/>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r>
              <w:rPr>
                <w:bCs/>
              </w:rPr>
              <w:t xml:space="preserve">Предмет </w:t>
            </w:r>
            <w:proofErr w:type="spellStart"/>
            <w:r>
              <w:rPr>
                <w:bCs/>
              </w:rPr>
              <w:t>редукциона</w:t>
            </w:r>
            <w:proofErr w:type="spellEnd"/>
            <w:r>
              <w:rPr>
                <w:bCs/>
              </w:rPr>
              <w:t xml:space="preserve"> </w:t>
            </w:r>
          </w:p>
          <w:p w:rsidR="00EB0DFD" w:rsidRDefault="00EB0DFD">
            <w:pPr>
              <w:rPr>
                <w:bCs/>
              </w:rPr>
            </w:pPr>
            <w: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трубы 825х33 16ГС </w:t>
            </w:r>
          </w:p>
          <w:p w:rsidR="00EB0DFD" w:rsidRDefault="00EB0D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EB0DFD" w:rsidRDefault="00EB0D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5 «Техническая часть» документации</w:t>
            </w:r>
          </w:p>
          <w:p w:rsidR="00EB0DFD" w:rsidRDefault="00EB0DFD">
            <w:pPr>
              <w:rPr>
                <w:bCs/>
                <w:sz w:val="20"/>
                <w:szCs w:val="20"/>
              </w:rPr>
            </w:pPr>
          </w:p>
        </w:tc>
      </w:tr>
      <w:tr w:rsidR="00EB0DFD">
        <w:trPr>
          <w:trHeight w:val="641"/>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290" w:name="_Ref320181764"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ind w:right="70"/>
              <w:rPr>
                <w:bCs/>
              </w:rPr>
            </w:pPr>
            <w:r>
              <w:rPr>
                <w:bCs/>
              </w:rPr>
              <w:t>Нормативный документ, в соответствии с которым проводится редукцион</w:t>
            </w:r>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rsidP="0038393A">
            <w:pPr>
              <w:ind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w:t>
            </w:r>
            <w:r w:rsidR="0038393A">
              <w:rPr>
                <w:bCs/>
              </w:rPr>
              <w:t xml:space="preserve"> (протокол от 07.02.2012 № 37).</w:t>
            </w:r>
          </w:p>
        </w:tc>
      </w:tr>
      <w:tr w:rsidR="00EB0DFD">
        <w:trPr>
          <w:trHeight w:val="152"/>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291" w:name="_Ref319589793" w:colFirst="0" w:colLast="0"/>
            <w:bookmarkEnd w:id="290"/>
          </w:p>
        </w:tc>
        <w:tc>
          <w:tcPr>
            <w:tcW w:w="3227" w:type="dxa"/>
            <w:tcBorders>
              <w:top w:val="single" w:sz="4" w:space="0" w:color="auto"/>
              <w:left w:val="single" w:sz="4" w:space="0" w:color="auto"/>
              <w:bottom w:val="single" w:sz="4" w:space="0" w:color="auto"/>
              <w:right w:val="single" w:sz="4" w:space="0" w:color="auto"/>
            </w:tcBorders>
          </w:tcPr>
          <w:p w:rsidR="00EB0DFD" w:rsidRDefault="00EB0DFD">
            <w:pPr>
              <w:ind w:right="153"/>
            </w:pPr>
            <w:r>
              <w:t>Условия договора:</w:t>
            </w:r>
          </w:p>
          <w:p w:rsidR="00EB0DFD" w:rsidRDefault="00EB0DFD">
            <w:pPr>
              <w:ind w:right="153"/>
            </w:pPr>
          </w:p>
          <w:p w:rsidR="00EB0DFD" w:rsidRDefault="00EB0DFD">
            <w:pPr>
              <w:ind w:right="153"/>
              <w:rPr>
                <w:bCs/>
                <w:shd w:val="clear" w:color="auto" w:fill="FDE9D9"/>
              </w:rPr>
            </w:pPr>
            <w:r>
              <w:t>Сроки поставки товара</w:t>
            </w:r>
          </w:p>
          <w:p w:rsidR="00EB0DFD" w:rsidRDefault="00EB0DFD">
            <w:pPr>
              <w:ind w:right="153"/>
              <w:rPr>
                <w:b/>
                <w:bCs/>
                <w:i/>
                <w:shd w:val="clear" w:color="auto" w:fill="FDE9D9"/>
              </w:rPr>
            </w:pPr>
            <w:r>
              <w:t>Место поставки товара</w:t>
            </w:r>
          </w:p>
          <w:p w:rsidR="00EB0DFD" w:rsidRDefault="00EB0DFD">
            <w:pPr>
              <w:ind w:right="153"/>
              <w:rPr>
                <w:bCs/>
                <w:shd w:val="clear" w:color="auto" w:fill="FDE9D9"/>
              </w:rPr>
            </w:pPr>
          </w:p>
          <w:p w:rsidR="00EB0DFD" w:rsidRDefault="00EB0DFD">
            <w:pPr>
              <w:ind w:right="153"/>
              <w:rPr>
                <w:bCs/>
                <w:shd w:val="clear" w:color="auto" w:fill="FDE9D9"/>
              </w:rPr>
            </w:pPr>
          </w:p>
          <w:p w:rsidR="00EB0DFD" w:rsidRDefault="00EB0DFD">
            <w:pPr>
              <w:ind w:right="153"/>
            </w:pPr>
            <w:r>
              <w:t>Условия оплаты</w:t>
            </w:r>
          </w:p>
          <w:p w:rsidR="0038393A" w:rsidRDefault="0038393A">
            <w:pPr>
              <w:ind w:right="153"/>
            </w:pPr>
          </w:p>
          <w:p w:rsidR="0038393A" w:rsidRDefault="0038393A">
            <w:pPr>
              <w:ind w:right="153"/>
            </w:pPr>
          </w:p>
          <w:p w:rsidR="0038393A" w:rsidRDefault="0038393A">
            <w:pPr>
              <w:ind w:right="153"/>
            </w:pPr>
          </w:p>
          <w:p w:rsidR="0038393A" w:rsidRDefault="0038393A">
            <w:pPr>
              <w:ind w:right="153"/>
            </w:pPr>
            <w:r>
              <w:t>Преддоговорные переговоры</w:t>
            </w:r>
          </w:p>
        </w:tc>
        <w:tc>
          <w:tcPr>
            <w:tcW w:w="10662" w:type="dxa"/>
            <w:tcBorders>
              <w:top w:val="single" w:sz="4" w:space="0" w:color="auto"/>
              <w:left w:val="single" w:sz="4" w:space="0" w:color="auto"/>
              <w:bottom w:val="single" w:sz="4" w:space="0" w:color="auto"/>
              <w:right w:val="single" w:sz="4" w:space="0" w:color="auto"/>
            </w:tcBorders>
          </w:tcPr>
          <w:p w:rsidR="00EB0DFD" w:rsidRDefault="00EB0DFD">
            <w:pPr>
              <w:ind w:right="153"/>
              <w:jc w:val="both"/>
            </w:pPr>
          </w:p>
          <w:p w:rsidR="00EB0DFD" w:rsidRDefault="00EB0DFD">
            <w:pPr>
              <w:ind w:right="153"/>
              <w:jc w:val="both"/>
            </w:pPr>
          </w:p>
          <w:p w:rsidR="00EB0DFD" w:rsidRDefault="00EB0DFD">
            <w:pPr>
              <w:spacing w:line="23" w:lineRule="atLeast"/>
              <w:jc w:val="both"/>
            </w:pPr>
            <w:r>
              <w:t xml:space="preserve">Сроки поставки товара: </w:t>
            </w:r>
            <w:r w:rsidR="0038393A" w:rsidRPr="0038393A">
              <w:t xml:space="preserve">90-120 календарных дней </w:t>
            </w:r>
            <w:proofErr w:type="gramStart"/>
            <w:r w:rsidR="0038393A" w:rsidRPr="0038393A">
              <w:t>с даты подписания</w:t>
            </w:r>
            <w:proofErr w:type="gramEnd"/>
            <w:r w:rsidR="0038393A" w:rsidRPr="0038393A">
              <w:t xml:space="preserve"> договора</w:t>
            </w:r>
            <w:r>
              <w:t xml:space="preserve"> </w:t>
            </w:r>
          </w:p>
          <w:p w:rsidR="00EB0DFD" w:rsidRDefault="00EB0DFD">
            <w:pPr>
              <w:spacing w:line="23" w:lineRule="atLeast"/>
              <w:jc w:val="both"/>
            </w:pPr>
            <w:r>
              <w:t>Место поставки товара: Склад Покупателя</w:t>
            </w:r>
            <w:r w:rsidR="0038393A">
              <w:t>,</w:t>
            </w:r>
            <w:r>
              <w:t xml:space="preserve"> г. Оренбург </w:t>
            </w:r>
          </w:p>
          <w:p w:rsidR="00EB0DFD" w:rsidRDefault="00EB0DFD">
            <w:pPr>
              <w:spacing w:line="23" w:lineRule="atLeast"/>
              <w:jc w:val="both"/>
            </w:pPr>
            <w:r>
              <w:t> </w:t>
            </w:r>
          </w:p>
          <w:p w:rsidR="00EB0DFD" w:rsidRDefault="00EB0DFD">
            <w:pPr>
              <w:spacing w:line="23" w:lineRule="atLeast"/>
              <w:jc w:val="both"/>
            </w:pPr>
            <w:r>
              <w:t> </w:t>
            </w:r>
          </w:p>
          <w:p w:rsidR="0038393A" w:rsidRDefault="0038393A">
            <w:pPr>
              <w:spacing w:line="23" w:lineRule="atLeast"/>
              <w:jc w:val="both"/>
            </w:pPr>
            <w:r>
              <w:t>Безналичный расчет;</w:t>
            </w:r>
            <w:r w:rsidR="00EB0DFD">
              <w:t xml:space="preserve"> </w:t>
            </w:r>
          </w:p>
          <w:p w:rsidR="0038393A" w:rsidRDefault="00EB0DFD">
            <w:pPr>
              <w:spacing w:line="23" w:lineRule="atLeast"/>
              <w:jc w:val="both"/>
            </w:pPr>
            <w:r>
              <w:t xml:space="preserve">- аванс 30% после подписания договора и предоставления банковской гарантии на </w:t>
            </w:r>
            <w:r w:rsidR="0038393A">
              <w:t>возврат аванса;</w:t>
            </w:r>
          </w:p>
          <w:p w:rsidR="00EB0DFD" w:rsidRDefault="0038393A">
            <w:pPr>
              <w:spacing w:line="23" w:lineRule="atLeast"/>
              <w:jc w:val="both"/>
            </w:pPr>
            <w:r>
              <w:t>- 70 % в течение</w:t>
            </w:r>
            <w:r w:rsidR="00EB0DFD">
              <w:t xml:space="preserve"> 10 дней после поставки и прохождения входного контроля.</w:t>
            </w:r>
          </w:p>
          <w:p w:rsidR="00EB0DFD" w:rsidRDefault="00EB0DFD">
            <w:pPr>
              <w:spacing w:line="23" w:lineRule="atLeast"/>
              <w:jc w:val="both"/>
            </w:pPr>
            <w:r>
              <w:t> </w:t>
            </w:r>
          </w:p>
          <w:p w:rsidR="0038393A" w:rsidRDefault="0038393A" w:rsidP="0038393A">
            <w:pPr>
              <w:spacing w:line="23" w:lineRule="atLeast"/>
              <w:jc w:val="both"/>
            </w:pPr>
            <w:r>
              <w:t>Преддоговорные переговоры допускаются:</w:t>
            </w:r>
          </w:p>
          <w:p w:rsidR="0038393A" w:rsidRDefault="0038393A" w:rsidP="0038393A">
            <w:pPr>
              <w:spacing w:line="23" w:lineRule="atLeast"/>
              <w:jc w:val="both"/>
            </w:pPr>
            <w:r>
              <w:t>а)</w:t>
            </w:r>
            <w: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393A" w:rsidRDefault="0038393A" w:rsidP="0038393A">
            <w:pPr>
              <w:spacing w:line="23" w:lineRule="atLeast"/>
              <w:jc w:val="both"/>
            </w:pPr>
            <w:r>
              <w:t>б)</w:t>
            </w:r>
            <w:r>
              <w:tab/>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редукционной документацией;</w:t>
            </w:r>
          </w:p>
          <w:p w:rsidR="0038393A" w:rsidRDefault="0038393A" w:rsidP="0038393A">
            <w:pPr>
              <w:spacing w:line="23" w:lineRule="atLeast"/>
              <w:jc w:val="both"/>
            </w:pPr>
            <w:r>
              <w:t>в)</w:t>
            </w:r>
            <w: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393A" w:rsidRDefault="0038393A" w:rsidP="0038393A">
            <w:pPr>
              <w:spacing w:line="23" w:lineRule="atLeast"/>
              <w:jc w:val="both"/>
            </w:pPr>
            <w:r>
              <w:t>г)</w:t>
            </w:r>
            <w:r>
              <w:tab/>
              <w:t xml:space="preserve">направленные на уточнение условий договора, которые не были зафиксированы в проекте договора, редукционной документации и заявке победителя </w:t>
            </w:r>
            <w:proofErr w:type="spellStart"/>
            <w:r>
              <w:t>редукциона</w:t>
            </w:r>
            <w:proofErr w:type="spellEnd"/>
            <w:r>
              <w:t xml:space="preserve"> или участника, с которым принято решение заключить договор. </w:t>
            </w:r>
          </w:p>
          <w:p w:rsidR="0038393A" w:rsidRDefault="0038393A" w:rsidP="0038393A">
            <w:pPr>
              <w:spacing w:line="23" w:lineRule="atLeast"/>
              <w:jc w:val="both"/>
            </w:pPr>
            <w:r>
              <w:lastRenderedPageBreak/>
              <w:t>д)</w:t>
            </w:r>
            <w: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B0DFD" w:rsidRDefault="00EB0DFD">
            <w:pPr>
              <w:ind w:right="153"/>
              <w:jc w:val="both"/>
              <w:rPr>
                <w:bCs/>
                <w:shd w:val="clear" w:color="auto" w:fill="FDE9D9"/>
              </w:rPr>
            </w:pPr>
          </w:p>
          <w:p w:rsidR="00EB0DFD" w:rsidRDefault="00EB0DFD" w:rsidP="0038393A">
            <w:pPr>
              <w:ind w:right="153"/>
              <w:jc w:val="both"/>
            </w:pPr>
            <w:r>
              <w:t xml:space="preserve">Встречные предложения участников по проекту договора </w:t>
            </w:r>
            <w:r w:rsidR="0038393A" w:rsidRPr="0038393A">
              <w:t>допускаются только в части уменьшения или отказа от авансового платежа.</w:t>
            </w:r>
          </w:p>
        </w:tc>
      </w:tr>
      <w:tr w:rsidR="00EB0DFD">
        <w:trPr>
          <w:trHeight w:val="416"/>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292" w:name="_Ref319589808"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ind w:right="153"/>
            </w:pPr>
            <w:r>
              <w:t>1 (Один)</w:t>
            </w:r>
          </w:p>
        </w:tc>
      </w:tr>
      <w:tr w:rsidR="00EB0DFD">
        <w:trPr>
          <w:trHeight w:val="152"/>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293" w:name="_Ref319836820"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pStyle w:val="rvps46"/>
              <w:spacing w:before="0" w:after="0" w:line="276" w:lineRule="auto"/>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EB0DFD" w:rsidRDefault="00EB0DFD">
            <w:pPr>
              <w:pStyle w:val="rvps46"/>
              <w:spacing w:before="0" w:after="0" w:line="276" w:lineRule="auto"/>
              <w:rPr>
                <w:lang w:val="ru-RU"/>
              </w:rPr>
            </w:pPr>
            <w:r>
              <w:rPr>
                <w:lang w:val="ru-RU"/>
              </w:rPr>
              <w:t>Место нахождения: 125362 Москва, Строительный проезд, д.7А, кор.10</w:t>
            </w:r>
          </w:p>
          <w:p w:rsidR="00EB0DFD" w:rsidRDefault="00EB0DFD">
            <w:pPr>
              <w:ind w:right="153"/>
              <w:jc w:val="both"/>
            </w:pPr>
            <w:r>
              <w:t>Почтовый адрес: 125363 г. Москва, а/я 52</w:t>
            </w:r>
          </w:p>
        </w:tc>
      </w:tr>
      <w:tr w:rsidR="00EB0DFD">
        <w:trPr>
          <w:trHeight w:val="152"/>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294" w:name="_Ref319836899"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ind w:right="153"/>
            </w:pPr>
            <w:r>
              <w:t>О</w:t>
            </w:r>
            <w:r>
              <w:rPr>
                <w:bCs/>
              </w:rPr>
              <w:t xml:space="preserve">рганизатор </w:t>
            </w:r>
            <w:proofErr w:type="spellStart"/>
            <w:r>
              <w:rPr>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38393A" w:rsidRDefault="0038393A">
            <w:pPr>
              <w:pStyle w:val="rvps9"/>
              <w:spacing w:line="276" w:lineRule="auto"/>
              <w:rPr>
                <w:lang w:val="ru-RU"/>
              </w:rPr>
            </w:pPr>
            <w:r w:rsidRPr="0038393A">
              <w:rPr>
                <w:lang w:val="ru-RU"/>
              </w:rPr>
              <w:t>Закрытое акционерное общество "Атомтрубопроводмонтаж"</w:t>
            </w:r>
          </w:p>
          <w:p w:rsidR="00EB0DFD" w:rsidRDefault="00EB0DFD">
            <w:pPr>
              <w:pStyle w:val="rvps9"/>
              <w:spacing w:line="276" w:lineRule="auto"/>
              <w:rPr>
                <w:bCs/>
                <w:lang w:val="ru-RU"/>
              </w:rPr>
            </w:pPr>
            <w:r>
              <w:rPr>
                <w:bCs/>
                <w:lang w:val="ru-RU"/>
              </w:rPr>
              <w:t>Место нахождения: 125362 Москва, Строительный проезд, д.7А, кор.10</w:t>
            </w:r>
          </w:p>
          <w:p w:rsidR="00EB0DFD" w:rsidRDefault="00EB0DFD">
            <w:pPr>
              <w:pStyle w:val="rvps9"/>
              <w:spacing w:line="276" w:lineRule="auto"/>
              <w:rPr>
                <w:bCs/>
                <w:lang w:val="ru-RU"/>
              </w:rPr>
            </w:pPr>
            <w:r>
              <w:rPr>
                <w:bCs/>
                <w:lang w:val="ru-RU"/>
              </w:rPr>
              <w:t>Почтовый адрес: 125363 г. Москва, а/я 52</w:t>
            </w:r>
          </w:p>
          <w:p w:rsidR="00EB0DFD" w:rsidRDefault="00EB0DFD">
            <w:pPr>
              <w:spacing w:line="276" w:lineRule="auto"/>
              <w:ind w:right="153"/>
              <w:jc w:val="both"/>
              <w:rPr>
                <w:bCs/>
              </w:rPr>
            </w:pPr>
            <w:r>
              <w:rPr>
                <w:bCs/>
              </w:rPr>
              <w:t xml:space="preserve">Контактное лицо: Воронежцев Дмитрий Игоревич, </w:t>
            </w:r>
          </w:p>
          <w:p w:rsidR="00EB0DFD" w:rsidRDefault="00EB0DFD">
            <w:pPr>
              <w:spacing w:line="276" w:lineRule="auto"/>
              <w:ind w:right="153"/>
              <w:jc w:val="both"/>
              <w:rPr>
                <w:bCs/>
              </w:rPr>
            </w:pPr>
            <w:r>
              <w:rPr>
                <w:bCs/>
              </w:rPr>
              <w:t xml:space="preserve">тел: 8-499-9261086, </w:t>
            </w:r>
          </w:p>
          <w:p w:rsidR="00EB0DFD" w:rsidRDefault="00EB0DFD">
            <w:pPr>
              <w:spacing w:line="276" w:lineRule="auto"/>
              <w:ind w:right="153"/>
              <w:jc w:val="both"/>
              <w:rPr>
                <w:bCs/>
              </w:rPr>
            </w:pPr>
            <w:r>
              <w:rPr>
                <w:bCs/>
              </w:rPr>
              <w:t>факс: 8-499-9261086,</w:t>
            </w:r>
          </w:p>
          <w:p w:rsidR="00EB0DFD" w:rsidRPr="00D60792" w:rsidRDefault="00EB0DFD">
            <w:pPr>
              <w:ind w:right="153"/>
              <w:jc w:val="both"/>
            </w:pPr>
            <w:proofErr w:type="spellStart"/>
            <w:r>
              <w:rPr>
                <w:bCs/>
              </w:rPr>
              <w:t>эл</w:t>
            </w:r>
            <w:proofErr w:type="gramStart"/>
            <w:r w:rsidRPr="00D60792">
              <w:rPr>
                <w:bCs/>
              </w:rPr>
              <w:t>.</w:t>
            </w:r>
            <w:r>
              <w:rPr>
                <w:bCs/>
              </w:rPr>
              <w:t>п</w:t>
            </w:r>
            <w:proofErr w:type="gramEnd"/>
            <w:r>
              <w:rPr>
                <w:bCs/>
              </w:rPr>
              <w:t>очта</w:t>
            </w:r>
            <w:proofErr w:type="spellEnd"/>
            <w:r w:rsidRPr="00D60792">
              <w:rPr>
                <w:bCs/>
              </w:rPr>
              <w:t xml:space="preserve">: </w:t>
            </w:r>
            <w:r>
              <w:rPr>
                <w:bCs/>
                <w:lang w:val="en-US"/>
              </w:rPr>
              <w:t>Atom</w:t>
            </w:r>
            <w:r w:rsidRPr="00D60792">
              <w:rPr>
                <w:bCs/>
              </w:rPr>
              <w:t>@</w:t>
            </w:r>
            <w:proofErr w:type="spellStart"/>
            <w:r>
              <w:rPr>
                <w:bCs/>
                <w:lang w:val="en-US"/>
              </w:rPr>
              <w:t>dol</w:t>
            </w:r>
            <w:proofErr w:type="spellEnd"/>
            <w:r w:rsidRPr="00D60792">
              <w:rPr>
                <w:bCs/>
              </w:rPr>
              <w:t>.</w:t>
            </w:r>
            <w:proofErr w:type="spellStart"/>
            <w:r>
              <w:rPr>
                <w:bCs/>
                <w:lang w:val="en-US"/>
              </w:rPr>
              <w:t>ru</w:t>
            </w:r>
            <w:proofErr w:type="spellEnd"/>
          </w:p>
        </w:tc>
      </w:tr>
      <w:tr w:rsidR="00EB0DFD">
        <w:trPr>
          <w:trHeight w:val="70"/>
        </w:trPr>
        <w:tc>
          <w:tcPr>
            <w:tcW w:w="781" w:type="dxa"/>
            <w:tcBorders>
              <w:top w:val="single" w:sz="4" w:space="0" w:color="auto"/>
              <w:left w:val="single" w:sz="4" w:space="0" w:color="auto"/>
              <w:bottom w:val="single" w:sz="4" w:space="0" w:color="auto"/>
              <w:right w:val="single" w:sz="4" w:space="0" w:color="auto"/>
            </w:tcBorders>
          </w:tcPr>
          <w:p w:rsidR="00EB0DFD" w:rsidRPr="00D60792" w:rsidRDefault="00EB0DFD" w:rsidP="002832ED">
            <w:pPr>
              <w:numPr>
                <w:ilvl w:val="0"/>
                <w:numId w:val="45"/>
              </w:numPr>
              <w:tabs>
                <w:tab w:val="num" w:pos="786"/>
              </w:tabs>
              <w:ind w:left="0" w:hanging="15"/>
              <w:jc w:val="center"/>
            </w:pPr>
            <w:bookmarkStart w:id="295" w:name="_Ref32018378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ind w:right="153"/>
            </w:pPr>
            <w:r>
              <w:t xml:space="preserve">Информационное обеспечение проведения </w:t>
            </w:r>
            <w:proofErr w:type="spellStart"/>
            <w: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w:t>
            </w:r>
          </w:p>
          <w:p w:rsidR="00EB0DFD" w:rsidRDefault="00EB0DFD">
            <w:pPr>
              <w:tabs>
                <w:tab w:val="left" w:pos="1134"/>
              </w:tabs>
              <w:spacing w:before="120"/>
              <w:jc w:val="both"/>
            </w:pPr>
            <w:proofErr w:type="gramStart"/>
            <w:r>
              <w:t>Настоящий</w:t>
            </w:r>
            <w:proofErr w:type="gramEnd"/>
            <w:r>
              <w:t xml:space="preserve"> редукцион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bookmarkEnd w:id="295"/>
      <w:tr w:rsidR="00EB0DFD">
        <w:trPr>
          <w:trHeight w:val="152"/>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ind w:right="153"/>
            </w:pPr>
            <w:r>
              <w:rPr>
                <w:bCs/>
              </w:rPr>
              <w:t xml:space="preserve">Дата опубликования извещения о проведении </w:t>
            </w:r>
            <w:proofErr w:type="spellStart"/>
            <w:r>
              <w:rPr>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ind w:right="153"/>
              <w:rPr>
                <w:bCs/>
              </w:rPr>
            </w:pPr>
            <w:r>
              <w:rPr>
                <w:bCs/>
              </w:rPr>
              <w:t>«18» июня 2014 года</w:t>
            </w:r>
          </w:p>
        </w:tc>
      </w:tr>
      <w:tr w:rsidR="00EB0DFD">
        <w:trPr>
          <w:trHeight w:val="152"/>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296" w:name="_Ref319836864" w:colFirst="0" w:colLast="0"/>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widowControl w:val="0"/>
              <w:adjustRightInd w:val="0"/>
              <w:ind w:right="153"/>
              <w:textAlignment w:val="baseline"/>
            </w:pPr>
            <w: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spacing w:line="23" w:lineRule="atLeast"/>
              <w:jc w:val="both"/>
            </w:pPr>
            <w:r>
              <w:t>83 850 000 (Восемьдесят три миллиона восемьсот пятьдесят тысяч) рублей 00 копеек, в текущих ценах, включая НДС.</w:t>
            </w:r>
          </w:p>
          <w:p w:rsidR="00EB0DFD" w:rsidRDefault="00EB0DFD">
            <w:pPr>
              <w:spacing w:line="23" w:lineRule="atLeast"/>
              <w:jc w:val="both"/>
            </w:pPr>
            <w:r>
              <w:t>Цена договора включает в себя расходы на: изготовление и доставку продукции до склада Покупателя</w:t>
            </w:r>
            <w:proofErr w:type="gramStart"/>
            <w:r>
              <w:t>..</w:t>
            </w:r>
            <w:proofErr w:type="gramEnd"/>
          </w:p>
        </w:tc>
      </w:tr>
      <w:bookmarkEnd w:id="296"/>
      <w:tr w:rsidR="00EB0DFD">
        <w:trPr>
          <w:trHeight w:val="397"/>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ind w:right="153"/>
              <w:rPr>
                <w:lang w:val="en-US"/>
              </w:rPr>
            </w:pPr>
            <w:r>
              <w:t xml:space="preserve">Официальный язык </w:t>
            </w:r>
            <w:proofErr w:type="spellStart"/>
            <w: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ind w:right="153"/>
            </w:pPr>
            <w:r>
              <w:t>русский</w:t>
            </w:r>
          </w:p>
        </w:tc>
      </w:tr>
      <w:tr w:rsidR="00EB0DFD">
        <w:trPr>
          <w:trHeight w:val="397"/>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297" w:name="_Ref319839536" w:colFirst="0" w:colLast="0"/>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ind w:right="153"/>
              <w:rPr>
                <w:lang w:val="en-US"/>
              </w:rPr>
            </w:pPr>
            <w:r>
              <w:t xml:space="preserve">Валюта </w:t>
            </w:r>
            <w:proofErr w:type="spellStart"/>
            <w: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ind w:right="153"/>
            </w:pPr>
            <w:r>
              <w:t>российский рубль</w:t>
            </w:r>
          </w:p>
        </w:tc>
      </w:tr>
      <w:tr w:rsidR="00EB0DFD">
        <w:trPr>
          <w:trHeight w:val="473"/>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298" w:name="_Ref319839673" w:colFirst="0" w:colLast="0"/>
            <w:bookmarkEnd w:id="297"/>
          </w:p>
        </w:tc>
        <w:tc>
          <w:tcPr>
            <w:tcW w:w="3227" w:type="dxa"/>
            <w:tcBorders>
              <w:top w:val="single" w:sz="4" w:space="0" w:color="auto"/>
              <w:left w:val="single" w:sz="4" w:space="0" w:color="auto"/>
              <w:bottom w:val="single" w:sz="4" w:space="0" w:color="auto"/>
              <w:right w:val="single" w:sz="4" w:space="0" w:color="auto"/>
            </w:tcBorders>
          </w:tcPr>
          <w:p w:rsidR="00EB0DFD" w:rsidRDefault="00EB0DFD">
            <w:pPr>
              <w:ind w:right="153"/>
            </w:pPr>
            <w:r>
              <w:t>Обеспечение заявки на участие в </w:t>
            </w:r>
            <w:proofErr w:type="spellStart"/>
            <w:r>
              <w:t>редукционе</w:t>
            </w:r>
            <w:proofErr w:type="spellEnd"/>
            <w:r>
              <w:t>:</w:t>
            </w:r>
          </w:p>
          <w:p w:rsidR="00EB0DFD" w:rsidRDefault="00EB0DFD">
            <w:pPr>
              <w:ind w:right="153"/>
            </w:pPr>
          </w:p>
          <w:p w:rsidR="00EB0DFD" w:rsidRDefault="00EB0DFD">
            <w:pPr>
              <w:ind w:right="153"/>
            </w:pPr>
            <w:r>
              <w:t>Форма обеспечения</w:t>
            </w:r>
          </w:p>
          <w:p w:rsidR="00EB0DFD" w:rsidRDefault="00EB0DFD">
            <w:pPr>
              <w:ind w:right="153"/>
            </w:pPr>
          </w:p>
          <w:p w:rsidR="00EB0DFD" w:rsidRDefault="00EB0DFD">
            <w:pPr>
              <w:ind w:right="153"/>
            </w:pPr>
            <w:r>
              <w:t>Размер и валюта обеспечения заявки на участие в </w:t>
            </w:r>
            <w:proofErr w:type="spellStart"/>
            <w:r>
              <w:t>редукционе</w:t>
            </w:r>
            <w:proofErr w:type="spellEnd"/>
            <w:r>
              <w:t xml:space="preserve"> </w:t>
            </w:r>
          </w:p>
        </w:tc>
        <w:tc>
          <w:tcPr>
            <w:tcW w:w="10662" w:type="dxa"/>
            <w:tcBorders>
              <w:top w:val="single" w:sz="4" w:space="0" w:color="auto"/>
              <w:left w:val="single" w:sz="4" w:space="0" w:color="auto"/>
              <w:bottom w:val="single" w:sz="4" w:space="0" w:color="auto"/>
              <w:right w:val="single" w:sz="4" w:space="0" w:color="auto"/>
            </w:tcBorders>
          </w:tcPr>
          <w:p w:rsidR="00EB0DFD" w:rsidRDefault="00EB0DFD"/>
          <w:p w:rsidR="00EB0DFD" w:rsidRDefault="00EB0DFD"/>
          <w:p w:rsidR="00EB0DFD" w:rsidRDefault="00EB0DFD"/>
          <w:p w:rsidR="00EB0DFD" w:rsidRDefault="00EB0DFD">
            <w:pPr>
              <w:spacing w:line="23" w:lineRule="atLeast"/>
              <w:jc w:val="both"/>
              <w:rPr>
                <w:lang w:val="en-US"/>
              </w:rPr>
            </w:pPr>
            <w:proofErr w:type="spellStart"/>
            <w:r>
              <w:rPr>
                <w:lang w:val="en-US"/>
              </w:rPr>
              <w:t>Не</w:t>
            </w:r>
            <w:proofErr w:type="spellEnd"/>
            <w:r>
              <w:rPr>
                <w:lang w:val="en-US"/>
              </w:rPr>
              <w:t xml:space="preserve"> </w:t>
            </w:r>
            <w:proofErr w:type="spellStart"/>
            <w:r>
              <w:rPr>
                <w:lang w:val="en-US"/>
              </w:rPr>
              <w:t>требуется</w:t>
            </w:r>
            <w:proofErr w:type="spellEnd"/>
          </w:p>
          <w:p w:rsidR="00EB0DFD" w:rsidRDefault="00EB0DFD">
            <w:pPr>
              <w:spacing w:line="23" w:lineRule="atLeast"/>
              <w:jc w:val="both"/>
              <w:rPr>
                <w:lang w:val="en-US"/>
              </w:rPr>
            </w:pPr>
          </w:p>
          <w:p w:rsidR="00EB0DFD" w:rsidRDefault="00EB0DFD">
            <w:pPr>
              <w:spacing w:line="23" w:lineRule="atLeast"/>
              <w:ind w:right="153"/>
              <w:jc w:val="both"/>
              <w:rPr>
                <w:lang w:val="en-US"/>
              </w:rPr>
            </w:pPr>
          </w:p>
        </w:tc>
      </w:tr>
      <w:tr w:rsidR="00EB0DFD">
        <w:trPr>
          <w:trHeight w:val="709"/>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299" w:name="_Ref333237547" w:colFirst="0" w:colLast="0"/>
            <w:bookmarkStart w:id="300" w:name="_Ref319837338" w:colFirst="0" w:colLast="0"/>
            <w:bookmarkEnd w:id="298"/>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widowControl w:val="0"/>
              <w:adjustRightInd w:val="0"/>
              <w:ind w:left="45" w:right="153"/>
              <w:jc w:val="both"/>
              <w:textAlignment w:val="baseline"/>
            </w:pPr>
            <w:r>
              <w:t xml:space="preserve">Требования, предъявляемые к участникам </w:t>
            </w:r>
            <w:proofErr w:type="spellStart"/>
            <w:r>
              <w:t>редукциона</w:t>
            </w:r>
            <w:proofErr w:type="spellEnd"/>
            <w:r>
              <w:rPr>
                <w:b/>
                <w:i/>
              </w:rPr>
              <w:t xml:space="preserve">/ </w:t>
            </w:r>
            <w:r>
              <w:t>поставщикам в объеме поставляемого товара</w:t>
            </w:r>
            <w:r w:rsidRPr="0038393A">
              <w:t xml:space="preserve">, головным изготовителям (в соответствии с </w:t>
            </w:r>
            <w:proofErr w:type="gramStart"/>
            <w:r w:rsidRPr="0038393A">
              <w:t>Р</w:t>
            </w:r>
            <w:proofErr w:type="gramEnd"/>
            <w:r w:rsidRPr="0038393A">
              <w:t> 50-605-80-93)</w:t>
            </w:r>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w:t>
            </w:r>
            <w:proofErr w:type="spellStart"/>
            <w:r>
              <w:rPr>
                <w:rFonts w:ascii="Times New Roman" w:hAnsi="Times New Roman" w:cs="Times New Roman"/>
                <w:bCs/>
                <w:sz w:val="24"/>
                <w:szCs w:val="24"/>
              </w:rPr>
              <w:t>редукциона</w:t>
            </w:r>
            <w:proofErr w:type="spellEnd"/>
            <w:r>
              <w:rPr>
                <w:rFonts w:ascii="Times New Roman" w:hAnsi="Times New Roman" w:cs="Times New Roman"/>
                <w:bCs/>
                <w:sz w:val="24"/>
                <w:szCs w:val="24"/>
              </w:rPr>
              <w:t xml:space="preserve">: </w:t>
            </w:r>
          </w:p>
          <w:p w:rsidR="00EB0DFD" w:rsidRDefault="00EB0DFD">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EB0DFD" w:rsidRDefault="00EB0DFD">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EB0DFD" w:rsidRDefault="00EB0DFD">
            <w:pPr>
              <w:rPr>
                <w:bCs/>
                <w:snapToGrid w:val="0"/>
              </w:rPr>
            </w:pPr>
          </w:p>
        </w:tc>
      </w:tr>
      <w:tr w:rsidR="00EB0DFD">
        <w:trPr>
          <w:trHeight w:val="709"/>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301" w:name="_Ref319855657" w:colFirst="0" w:colLast="0"/>
            <w:bookmarkEnd w:id="299"/>
            <w:bookmarkEnd w:id="300"/>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widowControl w:val="0"/>
              <w:adjustRightInd w:val="0"/>
              <w:ind w:left="45" w:right="153"/>
              <w:jc w:val="both"/>
              <w:textAlignment w:val="baseline"/>
            </w:pPr>
            <w: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tcPr>
          <w:p w:rsidR="00EB0DFD" w:rsidRDefault="00EB0DFD">
            <w:pPr>
              <w:tabs>
                <w:tab w:val="left" w:pos="495"/>
                <w:tab w:val="left" w:pos="5657"/>
              </w:tabs>
              <w:ind w:right="153" w:firstLine="660"/>
              <w:jc w:val="both"/>
            </w:pPr>
            <w:r>
              <w:t xml:space="preserve">Требования к поставляемому товару приводятся </w:t>
            </w:r>
            <w:r w:rsidRPr="0038393A">
              <w:t xml:space="preserve">в </w:t>
            </w:r>
            <w:r w:rsidR="0038393A">
              <w:t>«Техническое</w:t>
            </w:r>
            <w:r w:rsidRPr="0038393A">
              <w:t xml:space="preserve"> </w:t>
            </w:r>
            <w:r w:rsidR="0038393A">
              <w:t>задание</w:t>
            </w:r>
            <w:r w:rsidRPr="0038393A">
              <w:t>».</w:t>
            </w:r>
          </w:p>
          <w:p w:rsidR="00EB0DFD" w:rsidRDefault="00EB0DFD">
            <w:pPr>
              <w:spacing w:line="23" w:lineRule="atLeast"/>
              <w:jc w:val="both"/>
            </w:pPr>
            <w:r>
              <w:t>не требуется</w:t>
            </w:r>
          </w:p>
          <w:p w:rsidR="00EB0DFD" w:rsidRDefault="00EB0DFD">
            <w:pPr>
              <w:widowControl w:val="0"/>
              <w:tabs>
                <w:tab w:val="left" w:pos="709"/>
              </w:tabs>
              <w:adjustRightInd w:val="0"/>
              <w:ind w:right="153"/>
              <w:jc w:val="both"/>
              <w:textAlignment w:val="baseline"/>
            </w:pPr>
          </w:p>
        </w:tc>
      </w:tr>
      <w:tr w:rsidR="00EB0DFD">
        <w:trPr>
          <w:trHeight w:val="1031"/>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302" w:name="_Ref337078021" w:colFirst="0" w:colLast="0"/>
            <w:bookmarkStart w:id="303" w:name="_Ref333238125" w:colFirst="0" w:colLast="0"/>
            <w:bookmarkStart w:id="304" w:name="_Ref320274312" w:colFirst="0" w:colLast="0"/>
            <w:bookmarkEnd w:id="301"/>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tabs>
                <w:tab w:val="num" w:pos="960"/>
                <w:tab w:val="num" w:pos="2564"/>
              </w:tabs>
              <w:overflowPunct w:val="0"/>
              <w:autoSpaceDE w:val="0"/>
              <w:autoSpaceDN w:val="0"/>
              <w:adjustRightInd w:val="0"/>
              <w:ind w:right="153"/>
              <w:jc w:val="both"/>
              <w:rPr>
                <w:bCs/>
              </w:rPr>
            </w:pPr>
            <w:r>
              <w:rPr>
                <w:bCs/>
              </w:rPr>
              <w:t xml:space="preserve">Документы, подтверждающие соответствие требованиям, предъявляемым участникам </w:t>
            </w:r>
            <w:proofErr w:type="spellStart"/>
            <w:r>
              <w:rPr>
                <w:bCs/>
              </w:rPr>
              <w:t>редукциона</w:t>
            </w:r>
            <w:proofErr w:type="spellEnd"/>
            <w:r>
              <w:t xml:space="preserve"> привлекаемым поставщикам</w:t>
            </w:r>
            <w:r>
              <w:rPr>
                <w:b/>
              </w:rPr>
              <w:t xml:space="preserve"> </w:t>
            </w:r>
            <w:r>
              <w:rPr>
                <w:bCs/>
              </w:rPr>
              <w:t xml:space="preserve">и включаемые участником в состав заявки на участие в </w:t>
            </w:r>
            <w:proofErr w:type="spellStart"/>
            <w:r>
              <w:rPr>
                <w:bCs/>
              </w:rPr>
              <w:t>редукционе</w:t>
            </w:r>
            <w:proofErr w:type="spellEnd"/>
            <w:r>
              <w:rPr>
                <w:bCs/>
              </w:rPr>
              <w:t xml:space="preserve"> </w:t>
            </w:r>
          </w:p>
        </w:tc>
        <w:tc>
          <w:tcPr>
            <w:tcW w:w="10662" w:type="dxa"/>
            <w:tcBorders>
              <w:top w:val="single" w:sz="4" w:space="0" w:color="auto"/>
              <w:left w:val="single" w:sz="4" w:space="0" w:color="auto"/>
              <w:bottom w:val="single" w:sz="4" w:space="0" w:color="auto"/>
              <w:right w:val="single" w:sz="4" w:space="0" w:color="auto"/>
            </w:tcBorders>
          </w:tcPr>
          <w:p w:rsidR="00EB0DFD" w:rsidRDefault="00EB0DFD">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EB0DFD" w:rsidRDefault="00EB0DFD">
            <w:pPr>
              <w:spacing w:line="23" w:lineRule="atLeast"/>
              <w:jc w:val="both"/>
              <w:rPr>
                <w:bCs/>
              </w:rPr>
            </w:pPr>
            <w:r>
              <w:rPr>
                <w:bCs/>
              </w:rPr>
              <w:t xml:space="preserve">15.1.1. документы, указанные в пункте 3.3 настоящей документации; </w:t>
            </w:r>
          </w:p>
          <w:p w:rsidR="00EB0DFD" w:rsidRDefault="00EB0DFD">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EB0DFD" w:rsidRDefault="00EB0DFD">
            <w:pPr>
              <w:rPr>
                <w:bCs/>
                <w:sz w:val="20"/>
                <w:szCs w:val="20"/>
              </w:rPr>
            </w:pPr>
          </w:p>
          <w:p w:rsidR="00EB0DFD" w:rsidRDefault="00EB0DFD">
            <w:pPr>
              <w:widowControl w:val="0"/>
              <w:tabs>
                <w:tab w:val="left" w:pos="648"/>
              </w:tabs>
              <w:adjustRightInd w:val="0"/>
              <w:ind w:right="153" w:firstLine="660"/>
              <w:jc w:val="both"/>
              <w:textAlignment w:val="baseline"/>
              <w:rPr>
                <w:bCs/>
              </w:rPr>
            </w:pPr>
          </w:p>
          <w:p w:rsidR="00EB0DFD" w:rsidRDefault="00EB0DFD">
            <w:pPr>
              <w:widowControl w:val="0"/>
              <w:tabs>
                <w:tab w:val="left" w:pos="648"/>
              </w:tabs>
              <w:adjustRightInd w:val="0"/>
              <w:ind w:right="153" w:firstLine="660"/>
              <w:jc w:val="both"/>
              <w:textAlignment w:val="baseline"/>
            </w:pPr>
            <w:r>
              <w:t xml:space="preserve">Участник </w:t>
            </w:r>
            <w:proofErr w:type="spellStart"/>
            <w:r>
              <w:t>редукциона</w:t>
            </w:r>
            <w:proofErr w:type="spellEnd"/>
            <w:r>
              <w:t xml:space="preserve"> вправе приложить к заявке на участие в </w:t>
            </w:r>
            <w:proofErr w:type="spellStart"/>
            <w:r>
              <w:t>редукционе</w:t>
            </w:r>
            <w:proofErr w:type="spellEnd"/>
            <w:r>
              <w:t xml:space="preserve"> иные документы, которые, по мнению участника </w:t>
            </w:r>
            <w:proofErr w:type="spellStart"/>
            <w:r>
              <w:t>редукциона</w:t>
            </w:r>
            <w:proofErr w:type="spellEnd"/>
            <w: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B0DFD" w:rsidRDefault="00EB0DFD">
            <w:pPr>
              <w:widowControl w:val="0"/>
              <w:adjustRightInd w:val="0"/>
              <w:ind w:right="153" w:firstLine="660"/>
              <w:jc w:val="both"/>
              <w:textAlignment w:val="baseline"/>
            </w:pPr>
            <w:r>
              <w:t>Все указанные документы прилагаются участником к заявке на участие в </w:t>
            </w:r>
            <w:proofErr w:type="spellStart"/>
            <w:r>
              <w:t>редукционе</w:t>
            </w:r>
            <w:proofErr w:type="spellEnd"/>
            <w:r>
              <w:t>.</w:t>
            </w:r>
          </w:p>
        </w:tc>
      </w:tr>
      <w:tr w:rsidR="00EB0DFD">
        <w:trPr>
          <w:trHeight w:val="979"/>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305" w:name="_Ref333241140" w:colFirst="0" w:colLast="0"/>
            <w:bookmarkStart w:id="306" w:name="_Ref333238288" w:colFirst="0" w:colLast="0"/>
            <w:bookmarkStart w:id="307" w:name="_Ref320274316" w:colFirst="0" w:colLast="0"/>
            <w:bookmarkEnd w:id="302"/>
            <w:bookmarkEnd w:id="303"/>
            <w:bookmarkEnd w:id="304"/>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overflowPunct w:val="0"/>
              <w:autoSpaceDE w:val="0"/>
              <w:autoSpaceDN w:val="0"/>
              <w:adjustRightInd w:val="0"/>
              <w:ind w:right="153"/>
              <w:rPr>
                <w:bCs/>
              </w:rPr>
            </w:pPr>
            <w:r>
              <w:rPr>
                <w:bCs/>
              </w:rPr>
              <w:t>Состав заявки на участие в </w:t>
            </w:r>
            <w:proofErr w:type="spellStart"/>
            <w:r>
              <w:rPr>
                <w:bCs/>
              </w:rPr>
              <w:t>редукционе</w:t>
            </w:r>
            <w:proofErr w:type="spellEnd"/>
            <w:r>
              <w:rPr>
                <w:bCs/>
              </w:rPr>
              <w:t xml:space="preserve"> и порядок размещения документов в составе заявки на участие в </w:t>
            </w:r>
            <w:proofErr w:type="spellStart"/>
            <w:r>
              <w:rPr>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spacing w:line="23" w:lineRule="atLeast"/>
              <w:jc w:val="both"/>
            </w:pPr>
            <w:r>
              <w:t xml:space="preserve">Заявка на участие в </w:t>
            </w:r>
            <w:proofErr w:type="gramStart"/>
            <w:r>
              <w:t>электронном</w:t>
            </w:r>
            <w:proofErr w:type="gramEnd"/>
            <w:r>
              <w:t xml:space="preserve"> </w:t>
            </w:r>
            <w:proofErr w:type="spellStart"/>
            <w:r>
              <w:t>редукционе</w:t>
            </w:r>
            <w:proofErr w:type="spellEnd"/>
            <w:r>
              <w:t xml:space="preserve"> состоит из двух частей. </w:t>
            </w:r>
          </w:p>
          <w:p w:rsidR="00EB0DFD" w:rsidRDefault="00EB0DFD">
            <w:pPr>
              <w:spacing w:line="23" w:lineRule="atLeast"/>
              <w:jc w:val="both"/>
            </w:pPr>
            <w:r>
              <w:t xml:space="preserve">16.1 Состав первой части заявки на участие в </w:t>
            </w:r>
            <w:proofErr w:type="spellStart"/>
            <w:r>
              <w:t>редукционе</w:t>
            </w:r>
            <w:proofErr w:type="spellEnd"/>
            <w:r>
              <w:t xml:space="preserve">: </w:t>
            </w:r>
          </w:p>
          <w:p w:rsidR="00EB0DFD" w:rsidRDefault="00EB0DFD">
            <w:pPr>
              <w:spacing w:line="23" w:lineRule="atLeast"/>
              <w:jc w:val="both"/>
            </w:pPr>
            <w:r>
              <w:t xml:space="preserve">1. часть 1 заявки на участие в </w:t>
            </w:r>
            <w:proofErr w:type="spellStart"/>
            <w:r>
              <w:t>редукционе</w:t>
            </w:r>
            <w:proofErr w:type="spellEnd"/>
            <w:r>
              <w:t xml:space="preserve"> по форме и в соответствии с инструкциями, приведенными в настоящей редукционной документации (раздел 6, форма </w:t>
            </w:r>
            <w:r>
              <w:fldChar w:fldCharType="begin"/>
            </w:r>
            <w:r>
              <w:instrText xml:space="preserve"> REF F01 \h \* MERGEFORMAT </w:instrText>
            </w:r>
            <w:r>
              <w:fldChar w:fldCharType="separate"/>
            </w:r>
            <w:r w:rsidR="00C12F9A" w:rsidRPr="00C12F9A">
              <w:t>1</w:t>
            </w:r>
            <w:r w:rsidR="00C12F9A" w:rsidRPr="00EB0DFD">
              <w:rPr>
                <w:bCs/>
                <w:sz w:val="28"/>
                <w:szCs w:val="22"/>
              </w:rPr>
              <w:t>.</w:t>
            </w:r>
            <w:r>
              <w:fldChar w:fldCharType="end"/>
            </w:r>
            <w:r>
              <w:t xml:space="preserve">) </w:t>
            </w:r>
          </w:p>
          <w:p w:rsidR="00EB0DFD" w:rsidRDefault="00EB0DFD">
            <w:pPr>
              <w:spacing w:line="23" w:lineRule="atLeast"/>
              <w:jc w:val="both"/>
            </w:pPr>
            <w:r>
              <w:t xml:space="preserve">2. техническое предложение, подтверждающее выполнение каждого технического требования (том 2), в соответствии с инструкциями, приведенными в настоящей редукционной документации раздел 6, форма </w:t>
            </w:r>
            <w:r>
              <w:fldChar w:fldCharType="begin"/>
            </w:r>
            <w:r>
              <w:instrText xml:space="preserve"> REF F02 \h \* MERGEFORMAT </w:instrText>
            </w:r>
            <w:r>
              <w:fldChar w:fldCharType="separate"/>
            </w:r>
            <w:r w:rsidR="00C12F9A" w:rsidRPr="00C12F9A">
              <w:t>2</w:t>
            </w:r>
            <w:r w:rsidR="00C12F9A">
              <w:rPr>
                <w:bCs/>
                <w:sz w:val="28"/>
                <w:szCs w:val="28"/>
              </w:rPr>
              <w:t>.</w:t>
            </w:r>
            <w:r>
              <w:fldChar w:fldCharType="end"/>
            </w:r>
            <w:r>
              <w:t xml:space="preserve">), в том числе содержащее: </w:t>
            </w:r>
          </w:p>
          <w:p w:rsidR="00EB0DFD" w:rsidRDefault="00EB0DFD">
            <w:pPr>
              <w:spacing w:line="23" w:lineRule="atLeast"/>
              <w:jc w:val="both"/>
            </w:pPr>
            <w:r>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w:t>
            </w:r>
          </w:p>
          <w:p w:rsidR="00EB0DFD" w:rsidRDefault="00EB0DFD">
            <w:pPr>
              <w:spacing w:line="23" w:lineRule="atLeast"/>
              <w:jc w:val="both"/>
            </w:pPr>
            <w:r>
              <w:t>- описание функциональных характеристик (потребительских свойств) товара, его количественных и качественных характеристик;</w:t>
            </w:r>
          </w:p>
          <w:p w:rsidR="00EB0DFD" w:rsidRDefault="00EB0DFD">
            <w:pPr>
              <w:spacing w:line="23" w:lineRule="atLeast"/>
              <w:jc w:val="both"/>
            </w:pPr>
            <w: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DFD" w:rsidRDefault="00EB0DFD">
            <w:pPr>
              <w:spacing w:line="23" w:lineRule="atLeast"/>
              <w:jc w:val="both"/>
            </w:pPr>
            <w:r>
              <w:t>- описание комплектации товара;</w:t>
            </w:r>
          </w:p>
          <w:p w:rsidR="00EB0DFD" w:rsidRDefault="00EB0DFD">
            <w:pPr>
              <w:spacing w:line="23" w:lineRule="atLeast"/>
              <w:jc w:val="both"/>
            </w:pPr>
            <w:r>
              <w:t>- указание количества товаров.</w:t>
            </w:r>
          </w:p>
          <w:p w:rsidR="00EB0DFD" w:rsidRDefault="00EB0DFD">
            <w:pPr>
              <w:spacing w:line="23" w:lineRule="atLeast"/>
              <w:jc w:val="both"/>
            </w:pPr>
            <w:r>
              <w:t>[или для закупок товаров, технические требования к которым установлены в форме Исходных технических требований]</w:t>
            </w:r>
          </w:p>
          <w:p w:rsidR="00EB0DFD" w:rsidRDefault="00EB0DFD">
            <w:pPr>
              <w:spacing w:line="23" w:lineRule="atLeast"/>
              <w:jc w:val="both"/>
            </w:pPr>
            <w:r>
              <w:t xml:space="preserve">- наименование головного разработчика (в соответствии с </w:t>
            </w:r>
            <w:proofErr w:type="gramStart"/>
            <w:r>
              <w:t>Р</w:t>
            </w:r>
            <w:proofErr w:type="gramEnd"/>
            <w:r>
              <w:t xml:space="preserve"> 50-605-80-93), головного изготовителя (в соответствии с Р 50-605-80-93) и страны происхождения оборудования; </w:t>
            </w:r>
          </w:p>
          <w:p w:rsidR="00EB0DFD" w:rsidRDefault="00EB0DFD">
            <w:pPr>
              <w:spacing w:line="23" w:lineRule="atLeast"/>
              <w:jc w:val="both"/>
            </w:pPr>
            <w:r>
              <w:t>- описание комплектации товара;</w:t>
            </w:r>
          </w:p>
          <w:p w:rsidR="00EB0DFD" w:rsidRDefault="00EB0DFD">
            <w:pPr>
              <w:spacing w:line="23" w:lineRule="atLeast"/>
              <w:jc w:val="both"/>
            </w:pPr>
            <w:r>
              <w:lastRenderedPageBreak/>
              <w:t>- указание количества товаров.</w:t>
            </w:r>
          </w:p>
          <w:p w:rsidR="00EB0DFD" w:rsidRDefault="00EB0DFD">
            <w:pPr>
              <w:spacing w:line="23" w:lineRule="atLeast"/>
              <w:jc w:val="both"/>
            </w:pPr>
            <w:r>
              <w:t>Для подтверждения требований,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EB0DFD" w:rsidRDefault="00EB0DFD">
            <w:pPr>
              <w:spacing w:line="23" w:lineRule="atLeast"/>
              <w:jc w:val="both"/>
            </w:pPr>
            <w:proofErr w:type="gramStart"/>
            <w:r>
              <w:t xml:space="preserve">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 </w:t>
            </w:r>
            <w:proofErr w:type="gramEnd"/>
          </w:p>
          <w:tbl>
            <w:tblPr>
              <w:tblStyle w:val="afff"/>
              <w:tblW w:w="4750" w:type="pct"/>
              <w:tblCellSpacing w:w="0" w:type="dxa"/>
              <w:tblInd w:w="0" w:type="dxa"/>
              <w:tblLayout w:type="fixed"/>
              <w:tblLook w:val="04A0" w:firstRow="1" w:lastRow="0" w:firstColumn="1" w:lastColumn="0" w:noHBand="0" w:noVBand="1"/>
            </w:tblPr>
            <w:tblGrid>
              <w:gridCol w:w="3325"/>
              <w:gridCol w:w="3326"/>
              <w:gridCol w:w="3326"/>
            </w:tblGrid>
            <w:tr w:rsidR="00EB0DFD">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EB0DFD" w:rsidRDefault="00EB0DFD">
                  <w:pPr>
                    <w:jc w:val="center"/>
                    <w:rPr>
                      <w:b/>
                      <w:bCs/>
                      <w:sz w:val="22"/>
                      <w:szCs w:val="22"/>
                    </w:rPr>
                  </w:pPr>
                  <w:r>
                    <w:rPr>
                      <w:b/>
                      <w:bCs/>
                      <w:sz w:val="22"/>
                      <w:szCs w:val="22"/>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EB0DFD" w:rsidRDefault="00EB0DFD">
                  <w:pPr>
                    <w:jc w:val="center"/>
                    <w:rPr>
                      <w:b/>
                      <w:bCs/>
                      <w:sz w:val="22"/>
                      <w:szCs w:val="22"/>
                    </w:rPr>
                  </w:pPr>
                  <w:r>
                    <w:rPr>
                      <w:b/>
                      <w:bCs/>
                      <w:sz w:val="22"/>
                      <w:szCs w:val="22"/>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EB0DFD" w:rsidRDefault="00EB0DFD">
                  <w:pPr>
                    <w:jc w:val="center"/>
                    <w:rPr>
                      <w:b/>
                      <w:bCs/>
                      <w:sz w:val="22"/>
                      <w:szCs w:val="22"/>
                    </w:rPr>
                  </w:pPr>
                  <w:r>
                    <w:rPr>
                      <w:b/>
                      <w:bCs/>
                      <w:sz w:val="22"/>
                      <w:szCs w:val="22"/>
                    </w:rPr>
                    <w:t>Примечание</w:t>
                  </w:r>
                </w:p>
              </w:tc>
            </w:tr>
            <w:bookmarkEnd w:id="305"/>
            <w:bookmarkEnd w:id="306"/>
            <w:bookmarkEnd w:id="307"/>
            <w:tr w:rsidR="00EB0DFD">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EB0DFD" w:rsidRDefault="00EB0DFD">
                  <w:pPr>
                    <w:jc w:val="center"/>
                    <w:rPr>
                      <w:b/>
                      <w:bCs/>
                      <w:sz w:val="22"/>
                      <w:szCs w:val="22"/>
                    </w:rPr>
                  </w:pPr>
                  <w:r>
                    <w:rPr>
                      <w:b/>
                      <w:bCs/>
                      <w:sz w:val="22"/>
                      <w:szCs w:val="22"/>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EB0DFD" w:rsidRDefault="00EB0DFD">
                  <w:pPr>
                    <w:jc w:val="center"/>
                    <w:rPr>
                      <w:b/>
                      <w:bCs/>
                      <w:sz w:val="22"/>
                      <w:szCs w:val="22"/>
                    </w:rPr>
                  </w:pPr>
                  <w:r>
                    <w:rPr>
                      <w:b/>
                      <w:bCs/>
                      <w:sz w:val="22"/>
                      <w:szCs w:val="22"/>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EB0DFD" w:rsidRDefault="00EB0DFD">
                  <w:pPr>
                    <w:jc w:val="center"/>
                    <w:rPr>
                      <w:b/>
                      <w:bCs/>
                      <w:sz w:val="22"/>
                      <w:szCs w:val="22"/>
                    </w:rPr>
                  </w:pPr>
                  <w:r>
                    <w:rPr>
                      <w:b/>
                      <w:bCs/>
                      <w:sz w:val="22"/>
                      <w:szCs w:val="22"/>
                    </w:rPr>
                    <w:t>Будет приведено в соответствие с требованиями ИТТ</w:t>
                  </w:r>
                </w:p>
              </w:tc>
            </w:tr>
            <w:tr w:rsidR="00EB0DFD">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EB0DFD" w:rsidRDefault="00EB0DFD">
                  <w:pPr>
                    <w:jc w:val="center"/>
                    <w:rPr>
                      <w:b/>
                      <w:bCs/>
                      <w:sz w:val="22"/>
                      <w:szCs w:val="22"/>
                    </w:rPr>
                  </w:pPr>
                  <w:r>
                    <w:rPr>
                      <w:b/>
                      <w:bCs/>
                      <w:sz w:val="22"/>
                      <w:szCs w:val="22"/>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EB0DFD" w:rsidRDefault="00EB0DFD">
                  <w:pPr>
                    <w:jc w:val="center"/>
                    <w:rPr>
                      <w:b/>
                      <w:bCs/>
                      <w:sz w:val="22"/>
                      <w:szCs w:val="22"/>
                    </w:rPr>
                  </w:pPr>
                  <w:r>
                    <w:rPr>
                      <w:b/>
                      <w:bCs/>
                      <w:sz w:val="22"/>
                      <w:szCs w:val="22"/>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EB0DFD" w:rsidRDefault="00EB0DFD">
                  <w:pPr>
                    <w:jc w:val="center"/>
                    <w:rPr>
                      <w:b/>
                      <w:bCs/>
                      <w:sz w:val="22"/>
                      <w:szCs w:val="22"/>
                    </w:rPr>
                  </w:pPr>
                  <w:r>
                    <w:rPr>
                      <w:b/>
                      <w:bCs/>
                      <w:sz w:val="22"/>
                      <w:szCs w:val="22"/>
                    </w:rPr>
                    <w:t>Будет приведено в соответствие с требованиями ИТТ</w:t>
                  </w:r>
                </w:p>
              </w:tc>
            </w:tr>
            <w:tr w:rsidR="00EB0DFD">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EB0DFD" w:rsidRDefault="00EB0DFD">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EB0DFD" w:rsidRDefault="00EB0DFD">
                  <w:pPr>
                    <w:jc w:val="center"/>
                    <w:rPr>
                      <w:b/>
                      <w:bCs/>
                      <w:sz w:val="22"/>
                      <w:szCs w:val="22"/>
                    </w:rPr>
                  </w:pPr>
                  <w:r>
                    <w:rPr>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EB0DFD" w:rsidRDefault="00EB0DFD">
                  <w:pPr>
                    <w:jc w:val="center"/>
                    <w:rPr>
                      <w:b/>
                      <w:bCs/>
                      <w:sz w:val="22"/>
                      <w:szCs w:val="22"/>
                    </w:rPr>
                  </w:pPr>
                  <w:r>
                    <w:rPr>
                      <w:b/>
                      <w:bCs/>
                      <w:sz w:val="22"/>
                      <w:szCs w:val="22"/>
                    </w:rPr>
                    <w:t>...</w:t>
                  </w:r>
                </w:p>
              </w:tc>
            </w:tr>
          </w:tbl>
          <w:p w:rsidR="00EB0DFD" w:rsidRDefault="00C12F9A">
            <w:pPr>
              <w:spacing w:line="23" w:lineRule="atLeast"/>
              <w:jc w:val="both"/>
            </w:pPr>
            <w:r>
              <w:t>3</w:t>
            </w:r>
            <w:r w:rsidR="00EB0DFD">
              <w:t xml:space="preserve">. график оплаты поставленного товара в соответствии с инструкциями, приведенными в настоящей редукционной документации (раздел 6, форма </w:t>
            </w:r>
            <w:r w:rsidR="00EB0DFD">
              <w:fldChar w:fldCharType="begin"/>
            </w:r>
            <w:r w:rsidR="00EB0DFD">
              <w:instrText xml:space="preserve"> REF F13 \h \* MERGEFORMAT </w:instrText>
            </w:r>
            <w:r w:rsidR="00EB0DFD">
              <w:fldChar w:fldCharType="separate"/>
            </w:r>
            <w:r w:rsidRPr="00C12F9A">
              <w:t>3</w:t>
            </w:r>
            <w:r>
              <w:rPr>
                <w:bCs/>
                <w:sz w:val="28"/>
                <w:szCs w:val="28"/>
              </w:rPr>
              <w:t>.</w:t>
            </w:r>
            <w:r w:rsidR="00EB0DFD">
              <w:fldChar w:fldCharType="end"/>
            </w:r>
            <w:r w:rsidR="00EB0DFD">
              <w:t xml:space="preserve">) </w:t>
            </w:r>
          </w:p>
          <w:p w:rsidR="00EB0DFD" w:rsidRDefault="00EB0DFD">
            <w:pPr>
              <w:spacing w:line="23" w:lineRule="atLeast"/>
              <w:jc w:val="both"/>
            </w:pPr>
            <w:r>
              <w:t xml:space="preserve">16.2. Состав второй части заявки на участие в </w:t>
            </w:r>
            <w:proofErr w:type="spellStart"/>
            <w:r>
              <w:t>редукционе</w:t>
            </w:r>
            <w:proofErr w:type="spellEnd"/>
            <w:r>
              <w:t xml:space="preserve">: </w:t>
            </w:r>
          </w:p>
          <w:p w:rsidR="00EB0DFD" w:rsidRDefault="00EB0DFD">
            <w:pPr>
              <w:spacing w:line="23" w:lineRule="atLeast"/>
              <w:jc w:val="both"/>
            </w:pPr>
            <w:r>
              <w:t xml:space="preserve">1. часть 2 заявки на участие в </w:t>
            </w:r>
            <w:proofErr w:type="spellStart"/>
            <w:r>
              <w:t>редукционе</w:t>
            </w:r>
            <w:proofErr w:type="spellEnd"/>
            <w:r>
              <w:t xml:space="preserve"> по форме и в соответствии с инструкциями, приведенными в настоящей редукционной документации (раздел 6, форма </w:t>
            </w:r>
            <w:r>
              <w:fldChar w:fldCharType="begin"/>
            </w:r>
            <w:r>
              <w:instrText xml:space="preserve"> REF F03 \h \* MERGEFORMAT </w:instrText>
            </w:r>
            <w:r>
              <w:fldChar w:fldCharType="separate"/>
            </w:r>
            <w:r w:rsidR="00C12F9A" w:rsidRPr="00C12F9A">
              <w:t>4</w:t>
            </w:r>
            <w:r w:rsidR="00C12F9A">
              <w:rPr>
                <w:bCs/>
                <w:sz w:val="28"/>
                <w:szCs w:val="28"/>
              </w:rPr>
              <w:t>.</w:t>
            </w:r>
            <w:r>
              <w:fldChar w:fldCharType="end"/>
            </w:r>
            <w:r>
              <w:t xml:space="preserve">); </w:t>
            </w:r>
          </w:p>
          <w:p w:rsidR="00EB0DFD" w:rsidRDefault="00EB0DFD">
            <w:pPr>
              <w:spacing w:line="23" w:lineRule="atLeast"/>
              <w:jc w:val="both"/>
            </w:pPr>
            <w:r>
              <w:t xml:space="preserve">2. анкета (раздел 6, форма </w:t>
            </w:r>
            <w:r>
              <w:fldChar w:fldCharType="begin"/>
            </w:r>
            <w:r>
              <w:instrText xml:space="preserve"> REF F04 \h \* MERGEFORMAT </w:instrText>
            </w:r>
            <w:r>
              <w:fldChar w:fldCharType="separate"/>
            </w:r>
            <w:r w:rsidR="00C12F9A" w:rsidRPr="00C12F9A">
              <w:t>5</w:t>
            </w:r>
            <w:r w:rsidR="00C12F9A">
              <w:rPr>
                <w:sz w:val="28"/>
                <w:szCs w:val="28"/>
              </w:rPr>
              <w:t>.</w:t>
            </w:r>
            <w:r>
              <w:fldChar w:fldCharType="end"/>
            </w:r>
            <w:r>
              <w:t xml:space="preserve">): Таблица 1 «Сведения об участнике </w:t>
            </w:r>
            <w:proofErr w:type="spellStart"/>
            <w:r>
              <w:t>редукциона</w:t>
            </w:r>
            <w:proofErr w:type="spellEnd"/>
            <w:r>
              <w:t xml:space="preserve">», Таблица 2 «Сведения о цепочке собственников, включая бенефициаров (в том числе конечных)». Таблица 2 должна быть оформлена по форме и в соответствии с инструкциями, приведенными в настоящей редукционной документации. Все сведения и документы обязательны к предоставлению. Таблица 2 должна быть представлена в составе заявки на участие в </w:t>
            </w:r>
            <w:proofErr w:type="spellStart"/>
            <w:r>
              <w:t>редукционе</w:t>
            </w:r>
            <w:proofErr w:type="spellEnd"/>
            <w:r>
              <w:t xml:space="preserve"> в двух форматах: *.</w:t>
            </w:r>
            <w:proofErr w:type="spellStart"/>
            <w:r>
              <w:t>pdf</w:t>
            </w:r>
            <w:proofErr w:type="spellEnd"/>
            <w:r>
              <w:t xml:space="preserve"> и *.</w:t>
            </w:r>
            <w:proofErr w:type="spellStart"/>
            <w:r>
              <w:t>xls</w:t>
            </w:r>
            <w:proofErr w:type="spellEnd"/>
            <w:r>
              <w:t xml:space="preserve">; </w:t>
            </w:r>
          </w:p>
          <w:p w:rsidR="00EB0DFD" w:rsidRDefault="00EB0DFD">
            <w:pPr>
              <w:spacing w:line="23" w:lineRule="atLeast"/>
              <w:jc w:val="both"/>
            </w:pPr>
            <w:r>
              <w:t xml:space="preserve">3. документы, указанные в пункте 15.1 раздела 5 «Информационная карта </w:t>
            </w:r>
            <w:proofErr w:type="spellStart"/>
            <w:r>
              <w:t>редукциона</w:t>
            </w:r>
            <w:proofErr w:type="spellEnd"/>
            <w:r>
              <w:t xml:space="preserve">», подтверждающие соответствие участника </w:t>
            </w:r>
            <w:proofErr w:type="spellStart"/>
            <w:r>
              <w:t>редукциона</w:t>
            </w:r>
            <w:proofErr w:type="spellEnd"/>
            <w:r>
              <w:t xml:space="preserve"> установленным требованиям; </w:t>
            </w:r>
          </w:p>
          <w:p w:rsidR="00C12F9A" w:rsidRDefault="00C12F9A">
            <w:pPr>
              <w:spacing w:line="23" w:lineRule="atLeast"/>
              <w:jc w:val="both"/>
            </w:pPr>
            <w:r>
              <w:t>4. д</w:t>
            </w:r>
            <w:r w:rsidRPr="00C12F9A">
              <w:t xml:space="preserve">окументы, подтверждающие, что привлекаемый поставщик (изготовитель) обладает полной технологической документацией на изготовления труб, являющихся предметом </w:t>
            </w:r>
            <w:proofErr w:type="spellStart"/>
            <w:r w:rsidRPr="00C12F9A">
              <w:t>редукциона</w:t>
            </w:r>
            <w:proofErr w:type="spellEnd"/>
            <w:r w:rsidRPr="00C12F9A">
              <w:t>, согласованной головной материаловедческой организацией.</w:t>
            </w:r>
          </w:p>
          <w:p w:rsidR="00EB0DFD" w:rsidRDefault="00EB0DFD">
            <w:pPr>
              <w:spacing w:line="23" w:lineRule="atLeast"/>
              <w:jc w:val="both"/>
              <w:rPr>
                <w:bCs/>
              </w:rPr>
            </w:pPr>
          </w:p>
        </w:tc>
      </w:tr>
      <w:tr w:rsidR="00EB0DFD">
        <w:trPr>
          <w:trHeight w:val="397"/>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308" w:name="_Ref319838802" w:colFirst="0" w:colLast="0"/>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overflowPunct w:val="0"/>
              <w:autoSpaceDE w:val="0"/>
              <w:autoSpaceDN w:val="0"/>
              <w:adjustRightInd w:val="0"/>
              <w:ind w:left="45" w:right="153"/>
              <w:jc w:val="both"/>
              <w:rPr>
                <w:bCs/>
                <w:spacing w:val="-6"/>
              </w:rPr>
            </w:pPr>
            <w:r>
              <w:rPr>
                <w:bCs/>
              </w:rPr>
              <w:t xml:space="preserve">Привлечение </w:t>
            </w:r>
            <w:r>
              <w:t>поставщиков</w:t>
            </w:r>
            <w:r>
              <w:rPr>
                <w:b/>
                <w:i/>
              </w:rPr>
              <w:t>,</w:t>
            </w:r>
            <w:r>
              <w:rPr>
                <w:spacing w:val="-6"/>
              </w:rPr>
              <w:t xml:space="preserve"> </w:t>
            </w:r>
            <w:proofErr w:type="gramStart"/>
            <w:r>
              <w:rPr>
                <w:spacing w:val="-6"/>
              </w:rPr>
              <w:lastRenderedPageBreak/>
              <w:t>минимальный</w:t>
            </w:r>
            <w:proofErr w:type="gramEnd"/>
            <w:r>
              <w:rPr>
                <w:spacing w:val="-6"/>
              </w:rPr>
              <w:t xml:space="preserve"> % от общего объема </w:t>
            </w:r>
            <w:r>
              <w:t>поставок</w:t>
            </w:r>
            <w:r>
              <w:rPr>
                <w:spacing w:val="-6"/>
              </w:rPr>
              <w:t xml:space="preserve"> </w:t>
            </w:r>
            <w:r>
              <w:rPr>
                <w:bCs/>
                <w:spacing w:val="-6"/>
              </w:rPr>
              <w:t xml:space="preserve">по договору, выше которого требуется представление документов на </w:t>
            </w:r>
            <w: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tabs>
                <w:tab w:val="left" w:pos="70"/>
              </w:tabs>
              <w:overflowPunct w:val="0"/>
              <w:autoSpaceDE w:val="0"/>
              <w:autoSpaceDN w:val="0"/>
              <w:adjustRightInd w:val="0"/>
              <w:ind w:right="153"/>
              <w:rPr>
                <w:bCs/>
                <w:spacing w:val="-6"/>
              </w:rPr>
            </w:pPr>
            <w:r>
              <w:lastRenderedPageBreak/>
              <w:t xml:space="preserve">не допускается </w:t>
            </w:r>
          </w:p>
        </w:tc>
      </w:tr>
      <w:tr w:rsidR="00EB0DFD">
        <w:trPr>
          <w:trHeight w:val="397"/>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309" w:name="_Ref319841828" w:colFirst="0" w:colLast="0"/>
            <w:bookmarkEnd w:id="308"/>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overflowPunct w:val="0"/>
              <w:autoSpaceDE w:val="0"/>
              <w:autoSpaceDN w:val="0"/>
              <w:adjustRightInd w:val="0"/>
              <w:ind w:left="45" w:right="153"/>
              <w:jc w:val="both"/>
              <w:rPr>
                <w:bCs/>
              </w:rPr>
            </w:pPr>
            <w:r>
              <w:rPr>
                <w:bCs/>
              </w:rPr>
              <w:t xml:space="preserve">Величина понижения начальной (максимальной) цены договора («шаг </w:t>
            </w:r>
            <w:proofErr w:type="spellStart"/>
            <w:r>
              <w:rPr>
                <w:bCs/>
              </w:rPr>
              <w:t>редукциона</w:t>
            </w:r>
            <w:proofErr w:type="spellEnd"/>
            <w:r>
              <w:rPr>
                <w:bCs/>
              </w:rPr>
              <w:t>»)</w:t>
            </w:r>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tabs>
                <w:tab w:val="left" w:pos="70"/>
              </w:tabs>
              <w:overflowPunct w:val="0"/>
              <w:autoSpaceDE w:val="0"/>
              <w:autoSpaceDN w:val="0"/>
              <w:adjustRightInd w:val="0"/>
              <w:ind w:right="153"/>
              <w:jc w:val="both"/>
              <w:rPr>
                <w:bCs/>
              </w:rPr>
            </w:pPr>
            <w:r>
              <w:rPr>
                <w:bCs/>
              </w:rPr>
              <w:t xml:space="preserve">от 0,5 до 5 процентов от начальной (максимальной) цены договора </w:t>
            </w:r>
          </w:p>
        </w:tc>
      </w:tr>
      <w:tr w:rsidR="00EB0DFD">
        <w:trPr>
          <w:trHeight w:val="397"/>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num" w:pos="786"/>
              </w:tabs>
              <w:ind w:left="0" w:hanging="15"/>
              <w:jc w:val="center"/>
            </w:pPr>
            <w:bookmarkStart w:id="310" w:name="_Ref319839864" w:colFirst="0" w:colLast="0"/>
            <w:bookmarkEnd w:id="309"/>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overflowPunct w:val="0"/>
              <w:autoSpaceDE w:val="0"/>
              <w:autoSpaceDN w:val="0"/>
              <w:adjustRightInd w:val="0"/>
              <w:ind w:left="45" w:right="153"/>
              <w:jc w:val="both"/>
              <w:rPr>
                <w:bCs/>
              </w:rPr>
            </w:pPr>
            <w:r>
              <w:rPr>
                <w:bCs/>
              </w:rPr>
              <w:t>Место и срок окончания подачи заявок на участие в </w:t>
            </w:r>
            <w:proofErr w:type="spellStart"/>
            <w:r>
              <w:rPr>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EB0DFD" w:rsidRPr="00D60792" w:rsidRDefault="00EB0DFD">
            <w:pPr>
              <w:ind w:right="153"/>
              <w:rPr>
                <w:bCs/>
              </w:rPr>
            </w:pPr>
            <w:r>
              <w:t>ЭТП</w:t>
            </w:r>
            <w:r w:rsidRPr="00D60792">
              <w:t xml:space="preserve"> </w:t>
            </w:r>
            <w:proofErr w:type="spellStart"/>
            <w:r w:rsidRPr="00D60792">
              <w:rPr>
                <w:bCs/>
              </w:rPr>
              <w:t>Аук</w:t>
            </w:r>
            <w:proofErr w:type="spellEnd"/>
            <w:r w:rsidRPr="00D60792">
              <w:rPr>
                <w:bCs/>
              </w:rPr>
              <w:t xml:space="preserve">. </w:t>
            </w:r>
            <w:proofErr w:type="spellStart"/>
            <w:r w:rsidRPr="00D60792">
              <w:rPr>
                <w:bCs/>
              </w:rPr>
              <w:t>Конк</w:t>
            </w:r>
            <w:proofErr w:type="spellEnd"/>
            <w:r w:rsidRPr="00D60792">
              <w:rPr>
                <w:bCs/>
              </w:rPr>
              <w:t xml:space="preserve">. Дом, </w:t>
            </w:r>
            <w:r>
              <w:rPr>
                <w:bCs/>
                <w:lang w:val="en-US"/>
              </w:rPr>
              <w:t>http</w:t>
            </w:r>
            <w:r w:rsidRPr="00D60792">
              <w:rPr>
                <w:bCs/>
              </w:rPr>
              <w:t>://</w:t>
            </w:r>
            <w:r>
              <w:rPr>
                <w:bCs/>
                <w:lang w:val="en-US"/>
              </w:rPr>
              <w:t>a</w:t>
            </w:r>
            <w:r w:rsidRPr="00D60792">
              <w:rPr>
                <w:bCs/>
              </w:rPr>
              <w:t>-</w:t>
            </w:r>
            <w:r>
              <w:rPr>
                <w:bCs/>
                <w:lang w:val="en-US"/>
              </w:rPr>
              <w:t>k</w:t>
            </w:r>
            <w:r w:rsidRPr="00D60792">
              <w:rPr>
                <w:bCs/>
              </w:rPr>
              <w:t>-</w:t>
            </w:r>
            <w:r>
              <w:rPr>
                <w:bCs/>
                <w:lang w:val="en-US"/>
              </w:rPr>
              <w:t>d</w:t>
            </w:r>
            <w:r w:rsidRPr="00D60792">
              <w:rPr>
                <w:bCs/>
              </w:rPr>
              <w:t>.</w:t>
            </w:r>
            <w:proofErr w:type="spellStart"/>
            <w:r>
              <w:rPr>
                <w:bCs/>
                <w:lang w:val="en-US"/>
              </w:rPr>
              <w:t>ru</w:t>
            </w:r>
            <w:proofErr w:type="spellEnd"/>
            <w:r w:rsidRPr="00D60792">
              <w:rPr>
                <w:bCs/>
              </w:rPr>
              <w:t>/</w:t>
            </w:r>
          </w:p>
          <w:p w:rsidR="00EB0DFD" w:rsidRDefault="00EB0DFD">
            <w:pPr>
              <w:pStyle w:val="Times12"/>
              <w:ind w:firstLine="0"/>
              <w:rPr>
                <w:b/>
                <w:bCs w:val="0"/>
                <w:i/>
                <w:lang w:val="en-US"/>
              </w:rPr>
            </w:pPr>
            <w:r>
              <w:rPr>
                <w:lang w:val="en-US"/>
              </w:rPr>
              <w:t>12:00 (</w:t>
            </w:r>
            <w:r>
              <w:t>время</w:t>
            </w:r>
            <w:r>
              <w:rPr>
                <w:lang w:val="en-US"/>
              </w:rPr>
              <w:t xml:space="preserve"> </w:t>
            </w:r>
            <w:r>
              <w:t>московское</w:t>
            </w:r>
            <w:r>
              <w:rPr>
                <w:lang w:val="en-US"/>
              </w:rPr>
              <w:t xml:space="preserve">)  «09» </w:t>
            </w:r>
            <w:proofErr w:type="spellStart"/>
            <w:r>
              <w:rPr>
                <w:lang w:val="en-US"/>
              </w:rPr>
              <w:t>июля</w:t>
            </w:r>
            <w:proofErr w:type="spellEnd"/>
            <w:r>
              <w:rPr>
                <w:lang w:val="en-US"/>
              </w:rPr>
              <w:t xml:space="preserve"> 2014 </w:t>
            </w:r>
            <w:r>
              <w:t>года</w:t>
            </w:r>
            <w:r>
              <w:rPr>
                <w:lang w:val="en-US"/>
              </w:rPr>
              <w:t xml:space="preserve"> </w:t>
            </w:r>
          </w:p>
        </w:tc>
      </w:tr>
      <w:tr w:rsidR="00EB0DFD">
        <w:trPr>
          <w:trHeight w:val="397"/>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clear" w:pos="720"/>
                <w:tab w:val="num" w:pos="0"/>
                <w:tab w:val="num" w:pos="786"/>
              </w:tabs>
              <w:ind w:left="0" w:hanging="15"/>
              <w:jc w:val="center"/>
              <w:rPr>
                <w:lang w:val="en-US"/>
              </w:rPr>
            </w:pPr>
            <w:bookmarkStart w:id="311" w:name="_Ref319841172"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overflowPunct w:val="0"/>
              <w:autoSpaceDE w:val="0"/>
              <w:autoSpaceDN w:val="0"/>
              <w:adjustRightInd w:val="0"/>
              <w:ind w:left="45" w:right="153"/>
              <w:jc w:val="both"/>
              <w:rPr>
                <w:bCs/>
              </w:rPr>
            </w:pPr>
            <w:r>
              <w:rPr>
                <w:bCs/>
              </w:rPr>
              <w:t xml:space="preserve">Место и дата окончания отборочной стадии рассмотрения первых частей заявок на участие в </w:t>
            </w:r>
            <w:proofErr w:type="spellStart"/>
            <w:r>
              <w:rPr>
                <w:bCs/>
              </w:rPr>
              <w:t>редукционе</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tabs>
                <w:tab w:val="left" w:pos="70"/>
              </w:tabs>
              <w:overflowPunct w:val="0"/>
              <w:autoSpaceDE w:val="0"/>
              <w:autoSpaceDN w:val="0"/>
              <w:ind w:right="153"/>
              <w:rPr>
                <w:bCs/>
              </w:rPr>
            </w:pPr>
            <w:r>
              <w:rPr>
                <w:bCs/>
              </w:rPr>
              <w:t xml:space="preserve">Адрес: </w:t>
            </w:r>
            <w:proofErr w:type="spellStart"/>
            <w:r>
              <w:rPr>
                <w:bCs/>
              </w:rPr>
              <w:t>Аук</w:t>
            </w:r>
            <w:proofErr w:type="spellEnd"/>
            <w:r>
              <w:rPr>
                <w:bCs/>
              </w:rPr>
              <w:t xml:space="preserve">. </w:t>
            </w:r>
            <w:proofErr w:type="spellStart"/>
            <w:r>
              <w:rPr>
                <w:bCs/>
              </w:rPr>
              <w:t>Конк</w:t>
            </w:r>
            <w:proofErr w:type="spellEnd"/>
            <w:r>
              <w:rPr>
                <w:bCs/>
              </w:rPr>
              <w:t xml:space="preserve">. Дом http://a-k-d.ru/ </w:t>
            </w:r>
          </w:p>
          <w:p w:rsidR="00EB0DFD" w:rsidRDefault="00EB0DFD">
            <w:pPr>
              <w:tabs>
                <w:tab w:val="left" w:pos="70"/>
              </w:tabs>
              <w:overflowPunct w:val="0"/>
              <w:autoSpaceDE w:val="0"/>
              <w:autoSpaceDN w:val="0"/>
              <w:adjustRightInd w:val="0"/>
              <w:ind w:right="153"/>
              <w:rPr>
                <w:b/>
                <w:bCs/>
                <w:i/>
              </w:rPr>
            </w:pPr>
            <w:r>
              <w:rPr>
                <w:bCs/>
              </w:rPr>
              <w:t>не позднее «11» июля 2014 года</w:t>
            </w:r>
            <w:r>
              <w:rPr>
                <w:b/>
                <w:bCs/>
                <w:i/>
              </w:rPr>
              <w:t xml:space="preserve"> </w:t>
            </w:r>
          </w:p>
        </w:tc>
      </w:tr>
      <w:tr w:rsidR="00EB0DFD">
        <w:trPr>
          <w:trHeight w:val="397"/>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clear" w:pos="720"/>
                <w:tab w:val="num" w:pos="0"/>
                <w:tab w:val="num" w:pos="786"/>
              </w:tabs>
              <w:ind w:left="0" w:hanging="15"/>
              <w:jc w:val="center"/>
            </w:pPr>
            <w:bookmarkStart w:id="312" w:name="_Ref319841727" w:colFirst="0" w:colLast="0"/>
            <w:bookmarkEnd w:id="311"/>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overflowPunct w:val="0"/>
              <w:autoSpaceDE w:val="0"/>
              <w:autoSpaceDN w:val="0"/>
              <w:adjustRightInd w:val="0"/>
              <w:ind w:left="45" w:right="153"/>
              <w:jc w:val="both"/>
              <w:rPr>
                <w:bCs/>
              </w:rPr>
            </w:pPr>
            <w:r>
              <w:rPr>
                <w:bCs/>
              </w:rPr>
              <w:t xml:space="preserve">Дата и время проведения </w:t>
            </w:r>
            <w:proofErr w:type="spellStart"/>
            <w:r>
              <w:rPr>
                <w:bCs/>
              </w:rPr>
              <w:t>редукциона</w:t>
            </w:r>
            <w:proofErr w:type="spellEnd"/>
            <w:r>
              <w:rPr>
                <w:bCs/>
              </w:rPr>
              <w:t>:</w:t>
            </w:r>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tabs>
                <w:tab w:val="left" w:pos="70"/>
              </w:tabs>
              <w:overflowPunct w:val="0"/>
              <w:autoSpaceDE w:val="0"/>
              <w:autoSpaceDN w:val="0"/>
              <w:adjustRightInd w:val="0"/>
              <w:ind w:right="153"/>
              <w:rPr>
                <w:b/>
                <w:bCs/>
                <w:i/>
              </w:rPr>
            </w:pPr>
            <w:r>
              <w:rPr>
                <w:bCs/>
              </w:rPr>
              <w:t>Начиная с</w:t>
            </w:r>
            <w:r>
              <w:rPr>
                <w:b/>
                <w:bCs/>
                <w:i/>
              </w:rPr>
              <w:t xml:space="preserve"> </w:t>
            </w:r>
            <w:r>
              <w:rPr>
                <w:bCs/>
              </w:rPr>
              <w:t>12:00:00 (время московское) «16» июля 2014 года</w:t>
            </w:r>
          </w:p>
        </w:tc>
      </w:tr>
      <w:tr w:rsidR="00EB0DFD">
        <w:trPr>
          <w:trHeight w:val="397"/>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clear" w:pos="720"/>
                <w:tab w:val="num" w:pos="0"/>
                <w:tab w:val="num" w:pos="786"/>
              </w:tabs>
              <w:ind w:left="0" w:hanging="15"/>
              <w:jc w:val="center"/>
            </w:pPr>
            <w:bookmarkStart w:id="313" w:name="_Ref319841446" w:colFirst="0" w:colLast="0"/>
            <w:bookmarkEnd w:id="312"/>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overflowPunct w:val="0"/>
              <w:autoSpaceDE w:val="0"/>
              <w:autoSpaceDN w:val="0"/>
              <w:adjustRightInd w:val="0"/>
              <w:ind w:left="45" w:right="153"/>
              <w:jc w:val="both"/>
              <w:rPr>
                <w:bCs/>
              </w:rPr>
            </w:pPr>
            <w:r>
              <w:rPr>
                <w:bCs/>
              </w:rPr>
              <w:t xml:space="preserve">Место и дата окончания отборочной стадии рассмотрения вторых частей заявок на участие в </w:t>
            </w:r>
            <w:proofErr w:type="spellStart"/>
            <w:r>
              <w:rPr>
                <w:bCs/>
              </w:rPr>
              <w:t>редукционе</w:t>
            </w:r>
            <w:proofErr w:type="spellEnd"/>
            <w:r>
              <w:rPr>
                <w:bCs/>
              </w:rPr>
              <w:t xml:space="preserve"> и подведения итогов </w:t>
            </w:r>
            <w:proofErr w:type="spellStart"/>
            <w:r>
              <w:rPr>
                <w:bCs/>
              </w:rP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EB0DFD" w:rsidRPr="00D60792" w:rsidRDefault="00EB0DFD">
            <w:pPr>
              <w:tabs>
                <w:tab w:val="left" w:pos="70"/>
              </w:tabs>
              <w:overflowPunct w:val="0"/>
              <w:autoSpaceDE w:val="0"/>
              <w:autoSpaceDN w:val="0"/>
              <w:ind w:right="153"/>
              <w:rPr>
                <w:bCs/>
              </w:rPr>
            </w:pPr>
            <w:r w:rsidRPr="00D60792">
              <w:rPr>
                <w:bCs/>
              </w:rPr>
              <w:t xml:space="preserve">Адрес: </w:t>
            </w:r>
            <w:proofErr w:type="spellStart"/>
            <w:r w:rsidRPr="00D60792">
              <w:rPr>
                <w:bCs/>
              </w:rPr>
              <w:t>Аук</w:t>
            </w:r>
            <w:proofErr w:type="spellEnd"/>
            <w:r w:rsidRPr="00D60792">
              <w:rPr>
                <w:bCs/>
              </w:rPr>
              <w:t xml:space="preserve">. </w:t>
            </w:r>
            <w:proofErr w:type="spellStart"/>
            <w:r w:rsidRPr="00D60792">
              <w:rPr>
                <w:bCs/>
              </w:rPr>
              <w:t>Конк</w:t>
            </w:r>
            <w:proofErr w:type="spellEnd"/>
            <w:r w:rsidRPr="00D60792">
              <w:rPr>
                <w:bCs/>
              </w:rPr>
              <w:t xml:space="preserve">. Дом </w:t>
            </w:r>
            <w:r>
              <w:rPr>
                <w:bCs/>
                <w:lang w:val="en-US"/>
              </w:rPr>
              <w:t>http</w:t>
            </w:r>
            <w:r w:rsidRPr="00D60792">
              <w:rPr>
                <w:bCs/>
              </w:rPr>
              <w:t>://</w:t>
            </w:r>
            <w:r>
              <w:rPr>
                <w:bCs/>
                <w:lang w:val="en-US"/>
              </w:rPr>
              <w:t>a</w:t>
            </w:r>
            <w:r w:rsidRPr="00D60792">
              <w:rPr>
                <w:bCs/>
              </w:rPr>
              <w:t>-</w:t>
            </w:r>
            <w:r>
              <w:rPr>
                <w:bCs/>
                <w:lang w:val="en-US"/>
              </w:rPr>
              <w:t>k</w:t>
            </w:r>
            <w:r w:rsidRPr="00D60792">
              <w:rPr>
                <w:bCs/>
              </w:rPr>
              <w:t>-</w:t>
            </w:r>
            <w:r>
              <w:rPr>
                <w:bCs/>
                <w:lang w:val="en-US"/>
              </w:rPr>
              <w:t>d</w:t>
            </w:r>
            <w:r w:rsidRPr="00D60792">
              <w:rPr>
                <w:bCs/>
              </w:rPr>
              <w:t>.</w:t>
            </w:r>
            <w:proofErr w:type="spellStart"/>
            <w:r>
              <w:rPr>
                <w:bCs/>
                <w:lang w:val="en-US"/>
              </w:rPr>
              <w:t>ru</w:t>
            </w:r>
            <w:proofErr w:type="spellEnd"/>
            <w:r w:rsidRPr="00D60792">
              <w:rPr>
                <w:bCs/>
              </w:rPr>
              <w:t>/</w:t>
            </w:r>
          </w:p>
          <w:p w:rsidR="00EB0DFD" w:rsidRDefault="00EB0DFD">
            <w:pPr>
              <w:tabs>
                <w:tab w:val="left" w:pos="70"/>
              </w:tabs>
              <w:overflowPunct w:val="0"/>
              <w:autoSpaceDE w:val="0"/>
              <w:autoSpaceDN w:val="0"/>
              <w:adjustRightInd w:val="0"/>
              <w:ind w:right="153"/>
              <w:rPr>
                <w:b/>
                <w:bCs/>
                <w:i/>
              </w:rPr>
            </w:pPr>
            <w:r>
              <w:rPr>
                <w:bCs/>
              </w:rPr>
              <w:t>не позднее «21» июля 2014 года</w:t>
            </w:r>
          </w:p>
        </w:tc>
      </w:tr>
      <w:tr w:rsidR="00EB0DFD">
        <w:trPr>
          <w:trHeight w:val="194"/>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clear" w:pos="720"/>
                <w:tab w:val="num" w:pos="0"/>
                <w:tab w:val="num" w:pos="786"/>
              </w:tabs>
              <w:ind w:left="0" w:hanging="15"/>
              <w:jc w:val="center"/>
            </w:pPr>
            <w:bookmarkStart w:id="314" w:name="_Ref319841541" w:colFirst="0" w:colLast="0"/>
            <w:bookmarkEnd w:id="313"/>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ind w:firstLine="669"/>
              <w:jc w:val="both"/>
            </w:pPr>
            <w:r>
              <w:t xml:space="preserve"> Победитель </w:t>
            </w:r>
            <w:proofErr w:type="spellStart"/>
            <w:r>
              <w:t>редукциона</w:t>
            </w:r>
            <w:proofErr w:type="spellEnd"/>
            <w:r>
              <w:t xml:space="preserve"> обязан предоставить заказчику подписанный и заверенный печатью со стороны победителя </w:t>
            </w:r>
            <w:proofErr w:type="spellStart"/>
            <w:r>
              <w:t>редукциона</w:t>
            </w:r>
            <w:proofErr w:type="spellEnd"/>
            <w:r>
              <w:t xml:space="preserve"> договор </w:t>
            </w:r>
            <w:r w:rsidR="00C12F9A" w:rsidRPr="00C12F9A">
              <w:rPr>
                <w:bCs/>
                <w:iCs/>
              </w:rPr>
              <w:t>в течение 10 (десяти) дней</w:t>
            </w:r>
            <w:r>
              <w:t xml:space="preserve"> </w:t>
            </w:r>
            <w:r w:rsidR="00C12F9A" w:rsidRPr="00C12F9A">
              <w:t xml:space="preserve">со дня размещения протокола заседания редукционной комиссии по подведению итогов </w:t>
            </w:r>
            <w:proofErr w:type="spellStart"/>
            <w:r w:rsidR="00C12F9A" w:rsidRPr="00C12F9A">
              <w:t>редукциона</w:t>
            </w:r>
            <w:proofErr w:type="spellEnd"/>
            <w:r w:rsidR="00C12F9A" w:rsidRPr="00C12F9A">
              <w:t xml:space="preserve"> на официальном сайте и ЭТП</w:t>
            </w:r>
            <w:r>
              <w:t>.</w:t>
            </w:r>
          </w:p>
          <w:p w:rsidR="00EB0DFD" w:rsidRDefault="00EB0DFD">
            <w:pPr>
              <w:ind w:right="153" w:firstLine="669"/>
              <w:jc w:val="both"/>
            </w:pPr>
            <w:r>
              <w:t xml:space="preserve">Договор заключается в </w:t>
            </w:r>
            <w:r>
              <w:rPr>
                <w:spacing w:val="-6"/>
              </w:rPr>
              <w:t>течение 2</w:t>
            </w:r>
            <w:r w:rsidR="00C12F9A">
              <w:rPr>
                <w:spacing w:val="-6"/>
              </w:rPr>
              <w:t>0</w:t>
            </w:r>
            <w:r>
              <w:rPr>
                <w:spacing w:val="-6"/>
              </w:rPr>
              <w:t xml:space="preserve"> </w:t>
            </w:r>
            <w:r>
              <w:t xml:space="preserve">дней, но не ранее 10 дней со дня размещения протокола подведения итогов </w:t>
            </w:r>
            <w:proofErr w:type="spellStart"/>
            <w:r>
              <w:t>редукциона</w:t>
            </w:r>
            <w:proofErr w:type="spellEnd"/>
            <w:r>
              <w:t xml:space="preserve"> на официальном сайте и на ЭТП</w:t>
            </w:r>
          </w:p>
          <w:p w:rsidR="00EB0DFD" w:rsidRDefault="00EB0DFD">
            <w:pPr>
              <w:ind w:right="153" w:firstLine="669"/>
              <w:jc w:val="both"/>
              <w:rPr>
                <w:spacing w:val="-6"/>
              </w:rPr>
            </w:pPr>
            <w:r>
              <w:rPr>
                <w:spacing w:val="-6"/>
              </w:rPr>
              <w:t xml:space="preserve">До заключения договора, победитель </w:t>
            </w:r>
            <w:proofErr w:type="spellStart"/>
            <w:r>
              <w:rPr>
                <w:spacing w:val="-6"/>
              </w:rPr>
              <w:t>редукциона</w:t>
            </w:r>
            <w:proofErr w:type="spellEnd"/>
            <w:r>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w:t>
            </w:r>
            <w:r>
              <w:rPr>
                <w:spacing w:val="-6"/>
              </w:rPr>
              <w:lastRenderedPageBreak/>
              <w:t xml:space="preserve">были внесены изменения либо справку об отсутствии изменений. Срок подписания победителем </w:t>
            </w:r>
            <w:proofErr w:type="spellStart"/>
            <w:r>
              <w:rPr>
                <w:spacing w:val="-6"/>
              </w:rPr>
              <w:t>редукциона</w:t>
            </w:r>
            <w:proofErr w:type="spellEnd"/>
            <w:r>
              <w:rPr>
                <w:spacing w:val="-6"/>
              </w:rPr>
              <w:t xml:space="preserve"> справки, подтверждающей актуальность информации – не ранее 5(пяти) дней до заключения договора (с двух сторон).</w:t>
            </w:r>
          </w:p>
        </w:tc>
      </w:tr>
      <w:tr w:rsidR="00EB0DFD">
        <w:trPr>
          <w:trHeight w:val="194"/>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clear" w:pos="720"/>
                <w:tab w:val="num" w:pos="0"/>
                <w:tab w:val="num" w:pos="786"/>
              </w:tabs>
              <w:ind w:left="0" w:hanging="15"/>
              <w:jc w:val="center"/>
            </w:pPr>
            <w:bookmarkStart w:id="315" w:name="_Ref319837202"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возврата аванса</w:t>
            </w:r>
          </w:p>
          <w:p w:rsidR="00EB0DFD" w:rsidRDefault="00EB0D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Форма обеспечения: банковская гарантия возврата аванса, выданная банком</w:t>
            </w:r>
          </w:p>
          <w:p w:rsidR="00EB0DFD" w:rsidRDefault="00EB0D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суммы авансовых платежей</w:t>
            </w:r>
          </w:p>
          <w:p w:rsidR="00EB0DFD" w:rsidRDefault="00EB0D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6, соответствующая форма)</w:t>
            </w:r>
          </w:p>
          <w:p w:rsidR="00EB0DFD" w:rsidRDefault="00EB0D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Предоставляется: после заключения договора в срок не позднее 10 дней </w:t>
            </w:r>
            <w:proofErr w:type="gramStart"/>
            <w:r>
              <w:rPr>
                <w:rFonts w:ascii="Times New Roman" w:hAnsi="Times New Roman" w:cs="Times New Roman"/>
                <w:bCs/>
                <w:sz w:val="24"/>
                <w:szCs w:val="24"/>
              </w:rPr>
              <w:t>с даты заключения</w:t>
            </w:r>
            <w:proofErr w:type="gramEnd"/>
            <w:r>
              <w:rPr>
                <w:rFonts w:ascii="Times New Roman" w:hAnsi="Times New Roman" w:cs="Times New Roman"/>
                <w:bCs/>
                <w:sz w:val="24"/>
                <w:szCs w:val="24"/>
              </w:rPr>
              <w:t xml:space="preserve"> договора.</w:t>
            </w:r>
          </w:p>
          <w:p w:rsidR="00EB0DFD" w:rsidRDefault="00EB0DFD">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Срок действия обеспечения: срок исполнения обязательств на сумму выплаченного аванса плюс не менее 60 дней</w:t>
            </w:r>
          </w:p>
          <w:p w:rsidR="00EB0DFD" w:rsidRDefault="00EB0DFD">
            <w:pPr>
              <w:rPr>
                <w:b/>
                <w:bCs/>
                <w:i/>
                <w:sz w:val="20"/>
                <w:szCs w:val="20"/>
              </w:rPr>
            </w:pPr>
          </w:p>
          <w:p w:rsidR="00EB0DFD" w:rsidRDefault="00EB0DFD">
            <w:pPr>
              <w:ind w:right="153" w:firstLine="636"/>
              <w:jc w:val="both"/>
              <w:rPr>
                <w:b/>
                <w:bCs/>
                <w:i/>
              </w:rPr>
            </w:pPr>
          </w:p>
        </w:tc>
      </w:tr>
      <w:tr w:rsidR="00EB0DFD">
        <w:trPr>
          <w:trHeight w:val="194"/>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clear" w:pos="720"/>
                <w:tab w:val="num" w:pos="0"/>
                <w:tab w:val="num" w:pos="786"/>
              </w:tabs>
              <w:ind w:left="0" w:hanging="15"/>
              <w:jc w:val="center"/>
            </w:pPr>
            <w:bookmarkStart w:id="316" w:name="_Ref321836650" w:colFirst="0" w:colLast="0"/>
            <w:bookmarkEnd w:id="315"/>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ind w:right="153"/>
              <w:jc w:val="both"/>
              <w:rPr>
                <w:b/>
                <w:i/>
              </w:rPr>
            </w:pPr>
            <w:r>
              <w:t xml:space="preserve">Порядок обжалования действий заказчика, организатора </w:t>
            </w:r>
            <w:proofErr w:type="spellStart"/>
            <w:r>
              <w:t>редукциона</w:t>
            </w:r>
            <w:proofErr w:type="spellEnd"/>
            <w:r>
              <w:t>, редукционной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ind w:right="153"/>
              <w:jc w:val="both"/>
              <w:rPr>
                <w:lang w:eastAsia="x-none"/>
              </w:rPr>
            </w:pPr>
            <w:r>
              <w:rPr>
                <w:lang w:val="x-none" w:eastAsia="x-none"/>
              </w:rPr>
              <w:t xml:space="preserve">Жалобы на действия (бездействие) заказчика, организатора </w:t>
            </w:r>
            <w:proofErr w:type="spellStart"/>
            <w:r>
              <w:rPr>
                <w:lang w:eastAsia="x-none"/>
              </w:rPr>
              <w:t>редукциона</w:t>
            </w:r>
            <w:proofErr w:type="spellEnd"/>
            <w:r>
              <w:rPr>
                <w:lang w:val="x-none" w:eastAsia="x-none"/>
              </w:rPr>
              <w:t xml:space="preserve">, </w:t>
            </w:r>
            <w:r>
              <w:rPr>
                <w:lang w:eastAsia="x-none"/>
              </w:rPr>
              <w:t>редукционной</w:t>
            </w:r>
            <w:r>
              <w:rPr>
                <w:lang w:val="x-none" w:eastAsia="x-none"/>
              </w:rPr>
              <w:t xml:space="preserve"> комиссии </w:t>
            </w:r>
            <w:r>
              <w:rPr>
                <w:lang w:eastAsia="x-none"/>
              </w:rPr>
              <w:t xml:space="preserve">при проведении </w:t>
            </w:r>
            <w:proofErr w:type="spellStart"/>
            <w:r>
              <w:rPr>
                <w:lang w:eastAsia="x-none"/>
              </w:rPr>
              <w:t>редукциона</w:t>
            </w:r>
            <w:proofErr w:type="spellEnd"/>
            <w:r>
              <w:rPr>
                <w:lang w:eastAsia="x-none"/>
              </w:rPr>
              <w:t xml:space="preserve"> </w:t>
            </w:r>
            <w:r>
              <w:rPr>
                <w:lang w:val="x-none" w:eastAsia="x-none"/>
              </w:rPr>
              <w:t xml:space="preserve">могут быть направлены </w:t>
            </w:r>
            <w:r>
              <w:t>в ЦАК в отсканированном виде</w:t>
            </w:r>
            <w:r>
              <w:rPr>
                <w:lang w:val="x-none" w:eastAsia="x-none"/>
              </w:rPr>
              <w:t xml:space="preserve"> по электронному адресу </w:t>
            </w:r>
            <w:hyperlink r:id="rId14" w:history="1">
              <w:r>
                <w:rPr>
                  <w:rStyle w:val="a7"/>
                  <w:color w:val="auto"/>
                  <w:lang w:val="x-none" w:eastAsia="x-none"/>
                </w:rPr>
                <w:t>arbitration@rosatom.ru</w:t>
              </w:r>
            </w:hyperlink>
            <w:r>
              <w:rPr>
                <w:lang w:eastAsia="x-none"/>
              </w:rPr>
              <w:t>.</w:t>
            </w:r>
          </w:p>
          <w:p w:rsidR="00EB0DFD" w:rsidRDefault="00EB0DFD">
            <w:pPr>
              <w:ind w:right="153"/>
              <w:jc w:val="both"/>
              <w:rPr>
                <w:lang w:val="x-none" w:eastAsia="x-none"/>
              </w:rPr>
            </w:pPr>
            <w:r>
              <w:rPr>
                <w:lang w:val="x-none" w:eastAsia="x-none"/>
              </w:rPr>
              <w:t xml:space="preserve">Направление жалоб допускается в любое время проведения </w:t>
            </w:r>
            <w:proofErr w:type="spellStart"/>
            <w:r>
              <w:rPr>
                <w:lang w:eastAsia="x-none"/>
              </w:rPr>
              <w:t>редукциона</w:t>
            </w:r>
            <w:proofErr w:type="spellEnd"/>
            <w:r>
              <w:rPr>
                <w:lang w:val="x-none" w:eastAsia="x-none"/>
              </w:rPr>
              <w:t xml:space="preserve">, но не позднее десяти дней со дня размещения на официальном сайте протокола подведения итогов </w:t>
            </w:r>
            <w:proofErr w:type="spellStart"/>
            <w:r>
              <w:rPr>
                <w:lang w:eastAsia="x-none"/>
              </w:rPr>
              <w:t>редукциона</w:t>
            </w:r>
            <w:proofErr w:type="spellEnd"/>
            <w:r>
              <w:rPr>
                <w:lang w:val="x-none" w:eastAsia="x-none"/>
              </w:rPr>
              <w:t xml:space="preserve">, протокола о признании </w:t>
            </w:r>
            <w:proofErr w:type="spellStart"/>
            <w:r>
              <w:rPr>
                <w:lang w:eastAsia="x-none"/>
              </w:rPr>
              <w:t>редукциона</w:t>
            </w:r>
            <w:proofErr w:type="spellEnd"/>
            <w:r>
              <w:rPr>
                <w:lang w:val="x-none" w:eastAsia="x-none"/>
              </w:rPr>
              <w:t xml:space="preserve"> не</w:t>
            </w:r>
            <w:r>
              <w:rPr>
                <w:lang w:eastAsia="x-none"/>
              </w:rPr>
              <w:t> </w:t>
            </w:r>
            <w:r>
              <w:rPr>
                <w:lang w:val="x-none" w:eastAsia="x-none"/>
              </w:rPr>
              <w:t>состоявш</w:t>
            </w:r>
            <w:r>
              <w:rPr>
                <w:lang w:eastAsia="x-none"/>
              </w:rPr>
              <w:t>имся</w:t>
            </w:r>
            <w:r>
              <w:rPr>
                <w:lang w:val="x-none" w:eastAsia="x-none"/>
              </w:rPr>
              <w:t xml:space="preserve"> или принятия заказчиком решения об отказе от проведения </w:t>
            </w:r>
            <w:proofErr w:type="spellStart"/>
            <w:r>
              <w:rPr>
                <w:lang w:eastAsia="x-none"/>
              </w:rPr>
              <w:t>редукциона</w:t>
            </w:r>
            <w:proofErr w:type="spellEnd"/>
            <w:r>
              <w:rPr>
                <w:lang w:val="x-none" w:eastAsia="x-none"/>
              </w:rPr>
              <w:t>.</w:t>
            </w:r>
          </w:p>
          <w:p w:rsidR="00EB0DFD" w:rsidRDefault="00EB0DFD">
            <w:pPr>
              <w:ind w:right="153"/>
              <w:jc w:val="both"/>
              <w:rPr>
                <w:lang w:val="x-none" w:eastAsia="x-none"/>
              </w:rPr>
            </w:pPr>
            <w:r>
              <w:rPr>
                <w:lang w:val="x-none" w:eastAsia="x-none"/>
              </w:rPr>
              <w:t xml:space="preserve">Условия и положения </w:t>
            </w:r>
            <w:r>
              <w:rPr>
                <w:lang w:eastAsia="x-none"/>
              </w:rPr>
              <w:t>редукционной</w:t>
            </w:r>
            <w:r>
              <w:rPr>
                <w:lang w:val="x-none" w:eastAsia="x-none"/>
              </w:rPr>
              <w:t xml:space="preserve"> документации могут быть обжалованы исключительно до окончания срока подачи заявок на участие в </w:t>
            </w:r>
            <w:proofErr w:type="spellStart"/>
            <w:r>
              <w:rPr>
                <w:lang w:eastAsia="x-none"/>
              </w:rPr>
              <w:t>редукционе</w:t>
            </w:r>
            <w:proofErr w:type="spellEnd"/>
            <w:r>
              <w:rPr>
                <w:lang w:val="x-none" w:eastAsia="x-none"/>
              </w:rPr>
              <w:t>.</w:t>
            </w:r>
          </w:p>
          <w:p w:rsidR="00EB0DFD" w:rsidRDefault="00EB0DFD">
            <w:pPr>
              <w:ind w:right="153"/>
              <w:jc w:val="both"/>
              <w:rPr>
                <w:lang w:val="x-none" w:eastAsia="x-none"/>
              </w:rPr>
            </w:pPr>
            <w:r>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B0DFD" w:rsidRDefault="00EB0DFD">
            <w:pPr>
              <w:ind w:right="153"/>
              <w:jc w:val="both"/>
              <w:rPr>
                <w:lang w:eastAsia="x-none"/>
              </w:rPr>
            </w:pPr>
            <w:r>
              <w:rPr>
                <w:lang w:val="x-none" w:eastAsia="x-none"/>
              </w:rPr>
              <w:t xml:space="preserve">Информация о состоянии и итогах рассмотрения жалобы отражается на сайте закупок </w:t>
            </w:r>
            <w:proofErr w:type="spellStart"/>
            <w:r>
              <w:rPr>
                <w:lang w:val="x-none" w:eastAsia="x-none"/>
              </w:rPr>
              <w:t>Госкорпорации</w:t>
            </w:r>
            <w:proofErr w:type="spellEnd"/>
            <w:r>
              <w:rPr>
                <w:lang w:val="x-none" w:eastAsia="x-none"/>
              </w:rPr>
              <w:t xml:space="preserve"> «</w:t>
            </w:r>
            <w:proofErr w:type="spellStart"/>
            <w:r>
              <w:rPr>
                <w:lang w:val="x-none" w:eastAsia="x-none"/>
              </w:rPr>
              <w:t>Росатом</w:t>
            </w:r>
            <w:proofErr w:type="spellEnd"/>
            <w:r>
              <w:rPr>
                <w:lang w:val="x-none" w:eastAsia="x-none"/>
              </w:rPr>
              <w:t>» на странице соответствующей закупки.</w:t>
            </w:r>
          </w:p>
          <w:p w:rsidR="00EB0DFD" w:rsidRDefault="00EB0DFD">
            <w:pPr>
              <w:ind w:right="153"/>
              <w:jc w:val="both"/>
              <w:rPr>
                <w:lang w:eastAsia="x-none"/>
              </w:rPr>
            </w:pPr>
            <w:r>
              <w:rPr>
                <w:color w:val="000000" w:themeColor="text1"/>
              </w:rPr>
              <w:t>Р</w:t>
            </w:r>
            <w:r>
              <w:rPr>
                <w:color w:val="000000" w:themeColor="text1"/>
                <w:szCs w:val="28"/>
              </w:rPr>
              <w:t xml:space="preserve">ешения ЦАК </w:t>
            </w:r>
            <w:r>
              <w:rPr>
                <w:b/>
                <w:i/>
              </w:rPr>
              <w:t xml:space="preserve">(или АК дивизиона) </w:t>
            </w:r>
            <w:r>
              <w:rPr>
                <w:szCs w:val="28"/>
              </w:rPr>
              <w:t>могут быть обжалованы</w:t>
            </w:r>
            <w:r>
              <w:rPr>
                <w:color w:val="000000" w:themeColor="text1"/>
                <w:szCs w:val="28"/>
              </w:rPr>
              <w:t xml:space="preserve"> в Контрольном комитете</w:t>
            </w:r>
            <w:r>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316"/>
      <w:tr w:rsidR="00EB0DFD">
        <w:trPr>
          <w:trHeight w:val="194"/>
        </w:trPr>
        <w:tc>
          <w:tcPr>
            <w:tcW w:w="781" w:type="dxa"/>
            <w:tcBorders>
              <w:top w:val="single" w:sz="4" w:space="0" w:color="auto"/>
              <w:left w:val="single" w:sz="4" w:space="0" w:color="auto"/>
              <w:bottom w:val="single" w:sz="4" w:space="0" w:color="auto"/>
              <w:right w:val="single" w:sz="4" w:space="0" w:color="auto"/>
            </w:tcBorders>
          </w:tcPr>
          <w:p w:rsidR="00EB0DFD" w:rsidRDefault="00EB0DFD" w:rsidP="002832ED">
            <w:pPr>
              <w:numPr>
                <w:ilvl w:val="0"/>
                <w:numId w:val="45"/>
              </w:numPr>
              <w:tabs>
                <w:tab w:val="clear" w:pos="720"/>
                <w:tab w:val="num" w:pos="0"/>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EB0DFD" w:rsidRDefault="00EB0DFD">
            <w:pPr>
              <w:ind w:right="153"/>
              <w:jc w:val="both"/>
              <w:rPr>
                <w:b/>
                <w:i/>
              </w:rPr>
            </w:pPr>
            <w:r>
              <w:t xml:space="preserve">Каналы связи, по которым можно сообщить о фактах злоупотребления при </w:t>
            </w:r>
            <w:r>
              <w:lastRenderedPageBreak/>
              <w:t xml:space="preserve">проведении </w:t>
            </w:r>
            <w:proofErr w:type="spellStart"/>
            <w:r>
              <w:t>редукциона</w:t>
            </w:r>
            <w:proofErr w:type="spellEnd"/>
          </w:p>
        </w:tc>
        <w:tc>
          <w:tcPr>
            <w:tcW w:w="10662" w:type="dxa"/>
            <w:tcBorders>
              <w:top w:val="single" w:sz="4" w:space="0" w:color="auto"/>
              <w:left w:val="single" w:sz="4" w:space="0" w:color="auto"/>
              <w:bottom w:val="single" w:sz="4" w:space="0" w:color="auto"/>
              <w:right w:val="single" w:sz="4" w:space="0" w:color="auto"/>
            </w:tcBorders>
            <w:hideMark/>
          </w:tcPr>
          <w:p w:rsidR="00EB0DFD" w:rsidRDefault="00EB0DFD">
            <w:pPr>
              <w:ind w:right="153"/>
              <w:jc w:val="both"/>
              <w:rPr>
                <w:lang w:val="x-none" w:eastAsia="x-none"/>
              </w:rPr>
            </w:pPr>
            <w:r>
              <w:rPr>
                <w:lang w:val="x-none" w:eastAsia="x-none"/>
              </w:rPr>
              <w:lastRenderedPageBreak/>
              <w:t xml:space="preserve">О фактах злоупотреблений участник </w:t>
            </w:r>
            <w:proofErr w:type="spellStart"/>
            <w:r>
              <w:rPr>
                <w:lang w:eastAsia="x-none"/>
              </w:rPr>
              <w:t>редукциона</w:t>
            </w:r>
            <w:proofErr w:type="spellEnd"/>
            <w:r>
              <w:rPr>
                <w:lang w:val="x-none" w:eastAsia="x-none"/>
              </w:rPr>
              <w:t xml:space="preserve"> может заявить в </w:t>
            </w:r>
            <w:proofErr w:type="spellStart"/>
            <w:r>
              <w:t>Госкорпорацию</w:t>
            </w:r>
            <w:proofErr w:type="spellEnd"/>
            <w:r>
              <w:t xml:space="preserve"> «</w:t>
            </w:r>
            <w:proofErr w:type="spellStart"/>
            <w:r>
              <w:t>Росатом</w:t>
            </w:r>
            <w:proofErr w:type="spellEnd"/>
            <w:r>
              <w:t>»</w:t>
            </w:r>
            <w:r>
              <w:rPr>
                <w:lang w:val="x-none" w:eastAsia="x-none"/>
              </w:rPr>
              <w:t xml:space="preserve"> и сообщить об этом гласно или анонимно, воспользовавшись следующими каналами связи: </w:t>
            </w:r>
          </w:p>
          <w:p w:rsidR="00EB0DFD" w:rsidRDefault="00EB0DFD">
            <w:pPr>
              <w:tabs>
                <w:tab w:val="left" w:pos="330"/>
              </w:tabs>
              <w:ind w:right="153"/>
              <w:jc w:val="both"/>
              <w:rPr>
                <w:lang w:val="x-none" w:eastAsia="x-none"/>
              </w:rPr>
            </w:pPr>
            <w:r>
              <w:rPr>
                <w:lang w:val="x-none" w:eastAsia="x-none"/>
              </w:rPr>
              <w:t>1.</w:t>
            </w:r>
            <w:r>
              <w:rPr>
                <w:lang w:val="x-none" w:eastAsia="x-none"/>
              </w:rPr>
              <w:tab/>
              <w:t xml:space="preserve">Телефон «горячей линии»: 8-800-100-07-07 (многоканальный, круглосуточно, бесплатно из </w:t>
            </w:r>
            <w:r>
              <w:rPr>
                <w:lang w:val="x-none" w:eastAsia="x-none"/>
              </w:rPr>
              <w:lastRenderedPageBreak/>
              <w:t>любой точки страны);</w:t>
            </w:r>
          </w:p>
          <w:p w:rsidR="00EB0DFD" w:rsidRDefault="00EB0DFD">
            <w:pPr>
              <w:tabs>
                <w:tab w:val="left" w:pos="360"/>
              </w:tabs>
              <w:ind w:right="153"/>
              <w:jc w:val="both"/>
              <w:rPr>
                <w:lang w:val="x-none" w:eastAsia="x-none"/>
              </w:rPr>
            </w:pPr>
            <w:r>
              <w:rPr>
                <w:lang w:val="x-none" w:eastAsia="x-none"/>
              </w:rPr>
              <w:t>2.</w:t>
            </w:r>
            <w:r>
              <w:rPr>
                <w:lang w:val="x-none" w:eastAsia="x-none"/>
              </w:rPr>
              <w:tab/>
              <w:t>Адрес электронной почты: 0707@rosatom.ru;</w:t>
            </w:r>
          </w:p>
          <w:p w:rsidR="00EB0DFD" w:rsidRDefault="00EB0DFD">
            <w:pPr>
              <w:tabs>
                <w:tab w:val="left" w:pos="330"/>
              </w:tabs>
              <w:ind w:right="153"/>
              <w:jc w:val="both"/>
              <w:rPr>
                <w:lang w:eastAsia="x-none"/>
              </w:rPr>
            </w:pPr>
            <w:r>
              <w:rPr>
                <w:lang w:val="x-none" w:eastAsia="x-none"/>
              </w:rPr>
              <w:t>3.</w:t>
            </w:r>
            <w:r>
              <w:rPr>
                <w:lang w:val="x-none" w:eastAsia="x-none"/>
              </w:rPr>
              <w:tab/>
              <w:t>Адрес для почтовых отправлений: 119017, Москва, а/я</w:t>
            </w:r>
            <w:r>
              <w:rPr>
                <w:lang w:eastAsia="x-none"/>
              </w:rPr>
              <w:t> </w:t>
            </w:r>
            <w:r>
              <w:rPr>
                <w:lang w:val="x-none" w:eastAsia="x-none"/>
              </w:rPr>
              <w:t xml:space="preserve">226, </w:t>
            </w:r>
            <w:r>
              <w:t xml:space="preserve">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EB0DFD" w:rsidRDefault="00EB0DFD">
      <w:pPr>
        <w:pStyle w:val="aa"/>
        <w:spacing w:line="276" w:lineRule="auto"/>
        <w:ind w:firstLine="709"/>
        <w:jc w:val="both"/>
        <w:rPr>
          <w:rFonts w:ascii="Times New Roman" w:hAnsi="Times New Roman" w:cs="Times New Roman"/>
          <w:sz w:val="24"/>
          <w:szCs w:val="24"/>
        </w:rPr>
      </w:pPr>
    </w:p>
    <w:p w:rsidR="00EB0DFD" w:rsidRDefault="00EB0DFD">
      <w:pPr>
        <w:rPr>
          <w:sz w:val="22"/>
        </w:rPr>
        <w:sectPr w:rsidR="00EB0DFD">
          <w:pgSz w:w="16840" w:h="11907" w:orient="landscape"/>
          <w:pgMar w:top="1418" w:right="1134" w:bottom="567" w:left="1134" w:header="567" w:footer="567" w:gutter="0"/>
          <w:cols w:space="720"/>
        </w:sectPr>
      </w:pPr>
    </w:p>
    <w:p w:rsidR="00EB0DFD" w:rsidRPr="00C12F9A" w:rsidRDefault="00EB0DFD" w:rsidP="002832ED">
      <w:pPr>
        <w:pStyle w:val="10"/>
        <w:numPr>
          <w:ilvl w:val="1"/>
          <w:numId w:val="11"/>
        </w:numPr>
        <w:tabs>
          <w:tab w:val="clear" w:pos="1440"/>
          <w:tab w:val="num" w:pos="0"/>
          <w:tab w:val="num" w:pos="1134"/>
          <w:tab w:val="left" w:pos="1418"/>
        </w:tabs>
        <w:ind w:left="0" w:firstLine="709"/>
        <w:jc w:val="both"/>
        <w:rPr>
          <w:rFonts w:eastAsia="Times New Roman"/>
          <w:sz w:val="28"/>
          <w:szCs w:val="28"/>
          <w:lang w:val="ru-RU"/>
        </w:rPr>
      </w:pPr>
      <w:bookmarkStart w:id="317" w:name="_Ref317259233"/>
      <w:bookmarkStart w:id="318" w:name="_Ref317259217"/>
      <w:bookmarkStart w:id="319" w:name="_Ref317259206"/>
      <w:bookmarkStart w:id="320" w:name="_Ref317259197"/>
      <w:bookmarkStart w:id="321" w:name="_Ref317259188"/>
      <w:bookmarkStart w:id="322" w:name="_Ref317259176"/>
      <w:bookmarkStart w:id="323" w:name="_Ref317259167"/>
      <w:bookmarkStart w:id="324" w:name="_Ref317259149"/>
      <w:bookmarkStart w:id="325" w:name="_Ref317259138"/>
      <w:bookmarkStart w:id="326" w:name="_Ref317259121"/>
      <w:bookmarkStart w:id="327" w:name="_Ref317259107"/>
      <w:bookmarkStart w:id="328" w:name="_Ref317259097"/>
      <w:bookmarkStart w:id="329" w:name="_Ref317259086"/>
      <w:bookmarkStart w:id="330" w:name="_Ref317259078"/>
      <w:bookmarkStart w:id="331" w:name="_Ref317258884"/>
      <w:bookmarkStart w:id="332" w:name="_Ref317258847"/>
      <w:bookmarkStart w:id="333" w:name="_Ref317258826"/>
      <w:bookmarkStart w:id="334" w:name="_Ref317252770"/>
      <w:bookmarkStart w:id="335" w:name="_Ref317252392"/>
      <w:bookmarkStart w:id="336" w:name="_Toc255987070"/>
      <w:bookmarkStart w:id="337" w:name="_Toc390866554"/>
      <w:r>
        <w:rPr>
          <w:rFonts w:eastAsia="Times New Roman"/>
          <w:sz w:val="28"/>
          <w:szCs w:val="28"/>
        </w:rPr>
        <w:lastRenderedPageBreak/>
        <w:t>ОБРАЗЦЫ ФОРМ ОСНОВНЫХ ДОКУМЕНТОВ, ВКЛЮЧАЕМЫХ В ЗАЯВКУ НА УЧАСТИЕ В РЕДУКЦИОНЕ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7"/>
    </w:p>
    <w:p w:rsidR="00EB0DFD" w:rsidRPr="00EB0DFD" w:rsidRDefault="00EB0DFD">
      <w:pPr>
        <w:widowControl w:val="0"/>
        <w:overflowPunct w:val="0"/>
        <w:autoSpaceDE w:val="0"/>
        <w:autoSpaceDN w:val="0"/>
        <w:adjustRightInd w:val="0"/>
        <w:ind w:left="1418" w:right="-1"/>
        <w:jc w:val="right"/>
        <w:textAlignment w:val="baseline"/>
        <w:rPr>
          <w:bCs/>
          <w:sz w:val="28"/>
          <w:szCs w:val="22"/>
        </w:rPr>
      </w:pPr>
      <w:r>
        <w:rPr>
          <w:bCs/>
          <w:sz w:val="28"/>
          <w:szCs w:val="22"/>
        </w:rPr>
        <w:t>Форма</w:t>
      </w:r>
      <w:r w:rsidRPr="00EB0DFD">
        <w:rPr>
          <w:bCs/>
          <w:sz w:val="28"/>
          <w:szCs w:val="22"/>
        </w:rPr>
        <w:t xml:space="preserve"> </w:t>
      </w:r>
      <w:bookmarkStart w:id="338" w:name="F01"/>
      <w:r w:rsidRPr="00EB0DFD">
        <w:rPr>
          <w:bCs/>
          <w:sz w:val="28"/>
          <w:szCs w:val="22"/>
        </w:rPr>
        <w:t>1.</w:t>
      </w:r>
      <w:bookmarkEnd w:id="338"/>
    </w:p>
    <w:p w:rsidR="00EB0DFD" w:rsidRPr="00EB0DFD" w:rsidRDefault="00EB0DFD">
      <w:pPr>
        <w:widowControl w:val="0"/>
        <w:overflowPunct w:val="0"/>
        <w:autoSpaceDE w:val="0"/>
        <w:autoSpaceDN w:val="0"/>
        <w:adjustRightInd w:val="0"/>
        <w:ind w:left="1418" w:right="-1"/>
        <w:jc w:val="right"/>
        <w:textAlignment w:val="baseline"/>
        <w:rPr>
          <w:bCs/>
          <w:sz w:val="28"/>
          <w:szCs w:val="22"/>
        </w:rPr>
      </w:pPr>
    </w:p>
    <w:p w:rsidR="00EB0DFD" w:rsidRPr="00EB0DFD" w:rsidRDefault="00EB0DFD">
      <w:pPr>
        <w:pStyle w:val="Times12"/>
        <w:spacing w:before="120"/>
        <w:ind w:firstLine="0"/>
        <w:jc w:val="right"/>
        <w:rPr>
          <w:szCs w:val="24"/>
        </w:rPr>
      </w:pPr>
      <w:r w:rsidRPr="00EB0DFD">
        <w:rPr>
          <w:szCs w:val="24"/>
        </w:rPr>
        <w:t xml:space="preserve">«___» __________ 20___ </w:t>
      </w:r>
      <w:r>
        <w:rPr>
          <w:szCs w:val="24"/>
        </w:rPr>
        <w:t>года</w:t>
      </w:r>
      <w:r w:rsidRPr="00EB0DFD">
        <w:rPr>
          <w:szCs w:val="24"/>
        </w:rPr>
        <w:t xml:space="preserve"> №______</w:t>
      </w:r>
    </w:p>
    <w:p w:rsidR="00EB0DFD" w:rsidRPr="00EB0DFD" w:rsidRDefault="00EB0DFD">
      <w:pPr>
        <w:widowControl w:val="0"/>
        <w:overflowPunct w:val="0"/>
        <w:autoSpaceDE w:val="0"/>
        <w:autoSpaceDN w:val="0"/>
        <w:adjustRightInd w:val="0"/>
        <w:ind w:left="1418" w:right="-1"/>
        <w:jc w:val="right"/>
        <w:textAlignment w:val="baseline"/>
        <w:rPr>
          <w:bCs/>
          <w:sz w:val="28"/>
          <w:szCs w:val="22"/>
        </w:rPr>
      </w:pPr>
    </w:p>
    <w:p w:rsidR="00EB0DFD" w:rsidRDefault="00EB0DF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9" w:name="_ЧАСТЬ_1_ЗАЯВКИ"/>
      <w:bookmarkStart w:id="340" w:name="_Toc308092765"/>
      <w:bookmarkStart w:id="341" w:name="_Toc390866555"/>
      <w:bookmarkEnd w:id="339"/>
      <w:r>
        <w:rPr>
          <w:rFonts w:ascii="Times New Roman" w:eastAsia="Times New Roman" w:hAnsi="Times New Roman" w:cs="Times New Roman"/>
          <w:b w:val="0"/>
          <w:i w:val="0"/>
        </w:rPr>
        <w:t xml:space="preserve">ЧАСТЬ 1 ЗАЯВКИ НА УЧАСТИЕ В </w:t>
      </w:r>
      <w:bookmarkEnd w:id="340"/>
      <w:r>
        <w:rPr>
          <w:rFonts w:ascii="Times New Roman" w:eastAsia="Times New Roman" w:hAnsi="Times New Roman" w:cs="Times New Roman"/>
          <w:b w:val="0"/>
          <w:i w:val="0"/>
        </w:rPr>
        <w:t xml:space="preserve">РЕДУКЦИОНЕ </w:t>
      </w:r>
      <w:bookmarkStart w:id="342" w:name="_Toc308092766"/>
      <w:r>
        <w:rPr>
          <w:rFonts w:ascii="Times New Roman" w:eastAsia="Times New Roman" w:hAnsi="Times New Roman" w:cs="Times New Roman"/>
          <w:b w:val="0"/>
          <w:i w:val="0"/>
        </w:rPr>
        <w:t>(Форма 1.)</w:t>
      </w:r>
      <w:bookmarkEnd w:id="341"/>
      <w:bookmarkEnd w:id="342"/>
    </w:p>
    <w:p w:rsidR="00EB0DFD" w:rsidRDefault="00EB0DFD">
      <w:pPr>
        <w:widowControl w:val="0"/>
        <w:overflowPunct w:val="0"/>
        <w:autoSpaceDE w:val="0"/>
        <w:autoSpaceDN w:val="0"/>
        <w:adjustRightInd w:val="0"/>
        <w:ind w:left="1418" w:right="-1"/>
        <w:jc w:val="right"/>
        <w:textAlignment w:val="baseline"/>
        <w:rPr>
          <w:bCs/>
          <w:sz w:val="28"/>
          <w:szCs w:val="22"/>
        </w:rPr>
      </w:pPr>
    </w:p>
    <w:p w:rsidR="00EB0DFD" w:rsidRDefault="00EB0DFD">
      <w:pPr>
        <w:widowControl w:val="0"/>
        <w:overflowPunct w:val="0"/>
        <w:autoSpaceDE w:val="0"/>
        <w:autoSpaceDN w:val="0"/>
        <w:adjustRightInd w:val="0"/>
        <w:ind w:left="1418" w:right="-1"/>
        <w:jc w:val="right"/>
        <w:textAlignment w:val="baseline"/>
        <w:rPr>
          <w:bCs/>
          <w:sz w:val="22"/>
          <w:szCs w:val="22"/>
        </w:rPr>
      </w:pPr>
    </w:p>
    <w:p w:rsidR="00EB0DFD" w:rsidRDefault="00EB0DFD">
      <w:pPr>
        <w:widowControl w:val="0"/>
        <w:autoSpaceDE w:val="0"/>
        <w:autoSpaceDN w:val="0"/>
        <w:adjustRightInd w:val="0"/>
        <w:jc w:val="both"/>
        <w:textAlignment w:val="baseline"/>
        <w:rPr>
          <w:sz w:val="28"/>
          <w:szCs w:val="28"/>
        </w:rPr>
      </w:pPr>
      <w:proofErr w:type="gramStart"/>
      <w:r>
        <w:rPr>
          <w:sz w:val="28"/>
          <w:szCs w:val="28"/>
        </w:rPr>
        <w:t xml:space="preserve">Настоящим организация/физическое лицо, сведения о которой (-ом) указаны во второй части заявки на участие в </w:t>
      </w:r>
      <w:proofErr w:type="spellStart"/>
      <w:r>
        <w:rPr>
          <w:sz w:val="28"/>
          <w:szCs w:val="28"/>
        </w:rPr>
        <w:t>редукционе</w:t>
      </w:r>
      <w:proofErr w:type="spellEnd"/>
      <w:r>
        <w:rPr>
          <w:sz w:val="28"/>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w:t>
      </w:r>
      <w:proofErr w:type="spellStart"/>
      <w:r>
        <w:rPr>
          <w:sz w:val="28"/>
          <w:szCs w:val="28"/>
        </w:rPr>
        <w:t>редукциона</w:t>
      </w:r>
      <w:proofErr w:type="spellEnd"/>
      <w:r>
        <w:rPr>
          <w:sz w:val="28"/>
          <w:szCs w:val="28"/>
        </w:rPr>
        <w:t xml:space="preserve">  на право заключения договора на поставку трубы 825х33 16ГС, опубликованное на официальном сайте и на ЭТП </w:t>
      </w:r>
      <w:proofErr w:type="spellStart"/>
      <w:r>
        <w:rPr>
          <w:sz w:val="28"/>
          <w:szCs w:val="28"/>
        </w:rPr>
        <w:t>Аук</w:t>
      </w:r>
      <w:proofErr w:type="spellEnd"/>
      <w:r>
        <w:rPr>
          <w:sz w:val="28"/>
          <w:szCs w:val="28"/>
        </w:rPr>
        <w:t>.</w:t>
      </w:r>
      <w:proofErr w:type="gramEnd"/>
      <w:r>
        <w:rPr>
          <w:sz w:val="28"/>
          <w:szCs w:val="28"/>
        </w:rPr>
        <w:t xml:space="preserve"> </w:t>
      </w:r>
      <w:proofErr w:type="spellStart"/>
      <w:r>
        <w:rPr>
          <w:sz w:val="28"/>
          <w:szCs w:val="28"/>
        </w:rPr>
        <w:t>Конк</w:t>
      </w:r>
      <w:proofErr w:type="spellEnd"/>
      <w:r>
        <w:rPr>
          <w:sz w:val="28"/>
          <w:szCs w:val="28"/>
        </w:rPr>
        <w:t xml:space="preserve">. Дом на сайте http://a-k-d.ru/, редукцион № ___ </w:t>
      </w:r>
      <w:r>
        <w:rPr>
          <w:b/>
          <w:i/>
        </w:rPr>
        <w:t xml:space="preserve">[указывается номер </w:t>
      </w:r>
      <w:proofErr w:type="spellStart"/>
      <w:r>
        <w:rPr>
          <w:b/>
          <w:i/>
        </w:rPr>
        <w:t>редукциона</w:t>
      </w:r>
      <w:proofErr w:type="spellEnd"/>
      <w:r>
        <w:rPr>
          <w:b/>
          <w:i/>
        </w:rPr>
        <w:t xml:space="preserve"> на ЭТП] </w:t>
      </w:r>
      <w:r>
        <w:rPr>
          <w:sz w:val="28"/>
          <w:szCs w:val="28"/>
        </w:rPr>
        <w:t xml:space="preserve">и  редукционной документации. </w:t>
      </w:r>
    </w:p>
    <w:p w:rsidR="00EB0DFD" w:rsidRDefault="00EB0DFD">
      <w:pPr>
        <w:widowControl w:val="0"/>
        <w:adjustRightInd w:val="0"/>
        <w:spacing w:before="120"/>
        <w:jc w:val="both"/>
        <w:textAlignment w:val="baseline"/>
        <w:rPr>
          <w:sz w:val="28"/>
          <w:szCs w:val="28"/>
        </w:rPr>
      </w:pPr>
      <w:r>
        <w:rPr>
          <w:sz w:val="28"/>
          <w:szCs w:val="28"/>
        </w:rPr>
        <w:t>Мы ознакомлены с материалами</w:t>
      </w:r>
      <w:r>
        <w:rPr>
          <w:i/>
          <w:sz w:val="28"/>
          <w:szCs w:val="28"/>
        </w:rPr>
        <w:t xml:space="preserve">, </w:t>
      </w:r>
      <w:r>
        <w:rPr>
          <w:sz w:val="28"/>
          <w:szCs w:val="28"/>
        </w:rPr>
        <w:t>содержащимися в технической части редукционной документации, влияющими на стоимость выполнения поставок товара</w:t>
      </w:r>
      <w:proofErr w:type="gramStart"/>
      <w:r>
        <w:rPr>
          <w:sz w:val="28"/>
          <w:szCs w:val="28"/>
        </w:rPr>
        <w:t xml:space="preserve"> .</w:t>
      </w:r>
      <w:proofErr w:type="gramEnd"/>
    </w:p>
    <w:p w:rsidR="00EB0DFD" w:rsidRDefault="00EB0DFD">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Нами будет предоставлено обеспечение исполнения договора в виде в течение ___ дней </w:t>
      </w:r>
      <w:r>
        <w:rPr>
          <w:rFonts w:ascii="Times New Roman" w:hAnsi="Times New Roman" w:cs="Times New Roman"/>
          <w:b/>
          <w:i/>
          <w:sz w:val="24"/>
          <w:szCs w:val="24"/>
        </w:rPr>
        <w:t>[указать срок предоставления обеспечения исполнения договора]</w:t>
      </w:r>
      <w:r>
        <w:rPr>
          <w:rFonts w:ascii="Times New Roman" w:hAnsi="Times New Roman" w:cs="Times New Roman"/>
          <w:sz w:val="28"/>
          <w:szCs w:val="28"/>
        </w:rPr>
        <w:t xml:space="preserve"> на сумму __% от цены договора </w:t>
      </w:r>
      <w:r>
        <w:rPr>
          <w:rFonts w:ascii="Times New Roman" w:hAnsi="Times New Roman" w:cs="Times New Roman"/>
          <w:b/>
          <w:i/>
          <w:sz w:val="24"/>
          <w:szCs w:val="24"/>
        </w:rPr>
        <w:t>[срок, сумма обеспечения исполнения договора указываются в соответствии с частью 2 «Проект договора» и/или пунктом </w:t>
      </w:r>
      <w:r>
        <w:fldChar w:fldCharType="begin"/>
      </w:r>
      <w:r>
        <w:rPr>
          <w:rFonts w:ascii="Times New Roman" w:hAnsi="Times New Roman" w:cs="Times New Roman"/>
          <w:b/>
          <w:i/>
          <w:sz w:val="24"/>
          <w:szCs w:val="24"/>
        </w:rPr>
        <w:instrText xml:space="preserve"> REF _Ref375734785 \r \h  \* MERGEFORMAT </w:instrText>
      </w:r>
      <w:r>
        <w:fldChar w:fldCharType="separate"/>
      </w:r>
      <w:r>
        <w:rPr>
          <w:rFonts w:ascii="Times New Roman" w:hAnsi="Times New Roman" w:cs="Times New Roman"/>
          <w:b/>
          <w:i/>
          <w:sz w:val="24"/>
          <w:szCs w:val="24"/>
        </w:rPr>
        <w:t>24</w:t>
      </w:r>
      <w:r>
        <w:fldChar w:fldCharType="end"/>
      </w:r>
      <w:r>
        <w:rPr>
          <w:rFonts w:ascii="Times New Roman" w:hAnsi="Times New Roman" w:cs="Times New Roman"/>
          <w:b/>
          <w:i/>
          <w:sz w:val="24"/>
          <w:szCs w:val="24"/>
        </w:rPr>
        <w:t xml:space="preserve"> раздела </w:t>
      </w:r>
      <w:r>
        <w:fldChar w:fldCharType="begin"/>
      </w:r>
      <w:r>
        <w:rPr>
          <w:rFonts w:ascii="Times New Roman" w:hAnsi="Times New Roman" w:cs="Times New Roman"/>
          <w:b/>
          <w:i/>
          <w:sz w:val="24"/>
          <w:szCs w:val="24"/>
        </w:rPr>
        <w:instrText xml:space="preserve"> REF _Ref317257798 \r \h  \* MERGEFORMAT </w:instrText>
      </w:r>
      <w:r>
        <w:fldChar w:fldCharType="separate"/>
      </w:r>
      <w:r>
        <w:rPr>
          <w:rFonts w:ascii="Times New Roman" w:hAnsi="Times New Roman" w:cs="Times New Roman"/>
          <w:b/>
          <w:i/>
          <w:sz w:val="24"/>
          <w:szCs w:val="24"/>
        </w:rPr>
        <w:t>5</w:t>
      </w:r>
      <w:r>
        <w:fldChar w:fldCharType="end"/>
      </w:r>
      <w:r>
        <w:rPr>
          <w:rFonts w:ascii="Times New Roman" w:hAnsi="Times New Roman" w:cs="Times New Roman"/>
          <w:b/>
          <w:i/>
          <w:sz w:val="24"/>
          <w:szCs w:val="24"/>
        </w:rPr>
        <w:t xml:space="preserve"> «Информационная карта запроса предложений» документации по запросу предложений]</w:t>
      </w:r>
      <w:r>
        <w:rPr>
          <w:rFonts w:ascii="Times New Roman" w:hAnsi="Times New Roman" w:cs="Times New Roman"/>
          <w:sz w:val="28"/>
          <w:szCs w:val="28"/>
        </w:rPr>
        <w:t xml:space="preserve">. </w:t>
      </w:r>
    </w:p>
    <w:p w:rsidR="00EB0DFD" w:rsidRDefault="00EB0DFD">
      <w:pPr>
        <w:pStyle w:val="aa"/>
        <w:spacing w:line="276" w:lineRule="auto"/>
        <w:ind w:firstLine="709"/>
        <w:jc w:val="both"/>
        <w:rPr>
          <w:color w:val="000000" w:themeColor="text1"/>
          <w:sz w:val="28"/>
          <w:szCs w:val="28"/>
        </w:rPr>
      </w:pPr>
      <w:proofErr w:type="gramStart"/>
      <w:r>
        <w:rPr>
          <w:rFonts w:ascii="Times New Roman" w:hAnsi="Times New Roman" w:cs="Times New Roman"/>
          <w:sz w:val="28"/>
          <w:szCs w:val="28"/>
        </w:rPr>
        <w:t xml:space="preserve">Нами будет предоставлено обеспечение возврата аванса в виде </w:t>
      </w:r>
      <w:r>
        <w:rPr>
          <w:rFonts w:ascii="Times New Roman" w:hAnsi="Times New Roman" w:cs="Times New Roman"/>
          <w:b/>
          <w:i/>
          <w:sz w:val="28"/>
          <w:szCs w:val="28"/>
        </w:rPr>
        <w:t xml:space="preserve">безотзывной банковской гарантии, выданной банком, на возврат аванса </w:t>
      </w:r>
      <w:r>
        <w:rPr>
          <w:rFonts w:ascii="Times New Roman" w:hAnsi="Times New Roman" w:cs="Times New Roman"/>
          <w:sz w:val="28"/>
          <w:szCs w:val="28"/>
        </w:rPr>
        <w:t xml:space="preserve">в течение ___ дней </w:t>
      </w:r>
      <w:r>
        <w:rPr>
          <w:rFonts w:ascii="Times New Roman" w:hAnsi="Times New Roman" w:cs="Times New Roman"/>
          <w:b/>
          <w:i/>
          <w:sz w:val="24"/>
          <w:szCs w:val="24"/>
        </w:rPr>
        <w:t>[указать срок предоставления обеспечения возврата аванса]</w:t>
      </w:r>
      <w:r>
        <w:rPr>
          <w:rFonts w:ascii="Times New Roman" w:hAnsi="Times New Roman" w:cs="Times New Roman"/>
          <w:sz w:val="28"/>
          <w:szCs w:val="28"/>
        </w:rPr>
        <w:t xml:space="preserve"> на сумму ___________</w:t>
      </w:r>
      <w:r>
        <w:rPr>
          <w:rFonts w:ascii="Times New Roman" w:hAnsi="Times New Roman" w:cs="Times New Roman"/>
          <w:b/>
          <w:i/>
          <w:sz w:val="24"/>
          <w:szCs w:val="24"/>
        </w:rPr>
        <w:t>[срок, сумма обеспечения возврата аванса указываются в соответствии с частью 2 «Проект договора» и/или пунктом </w:t>
      </w:r>
      <w:r>
        <w:fldChar w:fldCharType="begin"/>
      </w:r>
      <w:r>
        <w:rPr>
          <w:rFonts w:ascii="Times New Roman" w:hAnsi="Times New Roman" w:cs="Times New Roman"/>
          <w:b/>
          <w:i/>
          <w:sz w:val="24"/>
          <w:szCs w:val="24"/>
        </w:rPr>
        <w:instrText xml:space="preserve"> REF _Ref375734785 \r \h  \* MERGEFORMAT </w:instrText>
      </w:r>
      <w:r>
        <w:fldChar w:fldCharType="separate"/>
      </w:r>
      <w:r>
        <w:rPr>
          <w:rFonts w:ascii="Times New Roman" w:hAnsi="Times New Roman" w:cs="Times New Roman"/>
          <w:b/>
          <w:i/>
          <w:sz w:val="24"/>
          <w:szCs w:val="24"/>
        </w:rPr>
        <w:t>24</w:t>
      </w:r>
      <w:r>
        <w:fldChar w:fldCharType="end"/>
      </w:r>
      <w:r>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roofErr w:type="gramEnd"/>
    </w:p>
    <w:p w:rsidR="00EB0DFD" w:rsidRDefault="00EB0DFD">
      <w:pPr>
        <w:widowControl w:val="0"/>
        <w:adjustRightInd w:val="0"/>
        <w:spacing w:before="120"/>
        <w:jc w:val="both"/>
        <w:textAlignment w:val="baseline"/>
        <w:rPr>
          <w:sz w:val="28"/>
          <w:szCs w:val="28"/>
        </w:rPr>
      </w:pPr>
      <w:proofErr w:type="gramStart"/>
      <w:r>
        <w:rPr>
          <w:sz w:val="28"/>
          <w:szCs w:val="28"/>
        </w:rPr>
        <w:t xml:space="preserve">Мы согласны выполнить поставки товара, предусмотренные редукционной документацией в соответствии с </w:t>
      </w:r>
      <w:r>
        <w:rPr>
          <w:b/>
          <w:bCs/>
          <w:i/>
        </w:rPr>
        <w:t>Техническим предложением, Графиком поставки товара, Сводной таблицей стоимости</w:t>
      </w:r>
      <w:r>
        <w:t xml:space="preserve"> </w:t>
      </w:r>
      <w:r>
        <w:rPr>
          <w:sz w:val="28"/>
          <w:szCs w:val="28"/>
        </w:rPr>
        <w:t xml:space="preserve">и другими документами, являющимися неотъемлемыми приложениями к настоящей части заявки по предложенной на </w:t>
      </w:r>
      <w:proofErr w:type="spellStart"/>
      <w:r>
        <w:rPr>
          <w:sz w:val="28"/>
          <w:szCs w:val="28"/>
        </w:rPr>
        <w:t>редукционе</w:t>
      </w:r>
      <w:proofErr w:type="spellEnd"/>
      <w:r>
        <w:rPr>
          <w:sz w:val="28"/>
          <w:szCs w:val="28"/>
        </w:rPr>
        <w:t xml:space="preserve"> цене договора или, в случае признания </w:t>
      </w:r>
      <w:proofErr w:type="spellStart"/>
      <w:r>
        <w:rPr>
          <w:sz w:val="28"/>
          <w:szCs w:val="28"/>
        </w:rPr>
        <w:t>редукциона</w:t>
      </w:r>
      <w:proofErr w:type="spellEnd"/>
      <w:r>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условиях: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B0DFD">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B0DFD" w:rsidRDefault="00EB0DFD">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B0DFD" w:rsidRDefault="00EB0DFD">
            <w:pPr>
              <w:keepNext/>
              <w:ind w:left="-57" w:right="-57"/>
              <w:jc w:val="center"/>
            </w:pPr>
            <w:r>
              <w:t xml:space="preserve">Условия заявок на участие в </w:t>
            </w:r>
            <w:proofErr w:type="spellStart"/>
            <w:r>
              <w:t>редукционе</w:t>
            </w:r>
            <w:proofErr w:type="spellEnd"/>
            <w:r>
              <w:t xml:space="preserve"> </w:t>
            </w:r>
          </w:p>
        </w:tc>
        <w:tc>
          <w:tcPr>
            <w:tcW w:w="4962" w:type="dxa"/>
            <w:tcBorders>
              <w:top w:val="single" w:sz="4" w:space="0" w:color="auto"/>
              <w:left w:val="single" w:sz="4" w:space="0" w:color="auto"/>
              <w:bottom w:val="single" w:sz="4" w:space="0" w:color="auto"/>
              <w:right w:val="single" w:sz="4" w:space="0" w:color="auto"/>
            </w:tcBorders>
            <w:vAlign w:val="center"/>
            <w:hideMark/>
          </w:tcPr>
          <w:p w:rsidR="00EB0DFD" w:rsidRDefault="00EB0DFD">
            <w:pPr>
              <w:keepNext/>
              <w:ind w:left="57" w:right="57"/>
              <w:jc w:val="center"/>
            </w:pPr>
            <w:r>
              <w:t>Предложения участника</w:t>
            </w:r>
          </w:p>
        </w:tc>
      </w:tr>
      <w:tr w:rsidR="00EB0DFD">
        <w:trPr>
          <w:cantSplit/>
        </w:trPr>
        <w:tc>
          <w:tcPr>
            <w:tcW w:w="709" w:type="dxa"/>
            <w:tcBorders>
              <w:top w:val="single" w:sz="4" w:space="0" w:color="auto"/>
              <w:left w:val="single" w:sz="4" w:space="0" w:color="auto"/>
              <w:bottom w:val="single" w:sz="4" w:space="0" w:color="auto"/>
              <w:right w:val="single" w:sz="4" w:space="0" w:color="auto"/>
            </w:tcBorders>
            <w:vAlign w:val="center"/>
          </w:tcPr>
          <w:p w:rsidR="00EB0DFD" w:rsidRDefault="00EB0DFD" w:rsidP="002832ED">
            <w:pPr>
              <w:numPr>
                <w:ilvl w:val="0"/>
                <w:numId w:val="4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57" w:right="57"/>
              <w:jc w:val="center"/>
              <w:rPr>
                <w:b/>
                <w:i/>
                <w:iCs/>
                <w:shd w:val="clear" w:color="auto" w:fill="FFFF99"/>
              </w:rPr>
            </w:pPr>
            <w:r>
              <w:rPr>
                <w:b/>
                <w:i/>
              </w:rPr>
              <w:t xml:space="preserve">[указать начало и окончание </w:t>
            </w:r>
            <w:proofErr w:type="gramStart"/>
            <w:r>
              <w:rPr>
                <w:b/>
                <w:i/>
              </w:rPr>
              <w:t>поставки товара/ выполнения работ /оказания услуг</w:t>
            </w:r>
            <w:proofErr w:type="gramEnd"/>
            <w:r>
              <w:rPr>
                <w:b/>
                <w:i/>
              </w:rPr>
              <w:t xml:space="preserve"> в формате исчисления сроков, указанном в пункте </w:t>
            </w:r>
            <w:r>
              <w:fldChar w:fldCharType="begin"/>
            </w:r>
            <w:r>
              <w:rPr>
                <w:b/>
                <w:i/>
              </w:rPr>
              <w:instrText xml:space="preserve"> REF _Ref319589793 \r \h  \* MERGEFORMAT </w:instrText>
            </w:r>
            <w:r>
              <w:fldChar w:fldCharType="separate"/>
            </w:r>
            <w:r>
              <w:rPr>
                <w:b/>
                <w:i/>
              </w:rPr>
              <w:t>3</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5</w:t>
            </w:r>
            <w:r>
              <w:fldChar w:fldCharType="end"/>
            </w:r>
            <w:r>
              <w:rPr>
                <w:b/>
                <w:i/>
              </w:rPr>
              <w:t xml:space="preserve"> «Информационная карта </w:t>
            </w:r>
            <w:proofErr w:type="spellStart"/>
            <w:r>
              <w:rPr>
                <w:b/>
                <w:i/>
              </w:rPr>
              <w:t>редукциона</w:t>
            </w:r>
            <w:proofErr w:type="spellEnd"/>
            <w:r>
              <w:rPr>
                <w:b/>
                <w:i/>
              </w:rPr>
              <w:t>»]</w:t>
            </w:r>
          </w:p>
        </w:tc>
      </w:tr>
      <w:tr w:rsidR="00EB0DFD">
        <w:trPr>
          <w:cantSplit/>
        </w:trPr>
        <w:tc>
          <w:tcPr>
            <w:tcW w:w="709" w:type="dxa"/>
            <w:tcBorders>
              <w:top w:val="single" w:sz="4" w:space="0" w:color="auto"/>
              <w:left w:val="single" w:sz="4" w:space="0" w:color="auto"/>
              <w:bottom w:val="single" w:sz="4" w:space="0" w:color="auto"/>
              <w:right w:val="single" w:sz="4" w:space="0" w:color="auto"/>
            </w:tcBorders>
            <w:vAlign w:val="center"/>
          </w:tcPr>
          <w:p w:rsidR="00EB0DFD" w:rsidRDefault="00EB0DFD" w:rsidP="002832ED">
            <w:pPr>
              <w:numPr>
                <w:ilvl w:val="0"/>
                <w:numId w:val="4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EB0DFD" w:rsidRDefault="00EB0DFD">
            <w:pPr>
              <w:ind w:left="57" w:right="57"/>
              <w:rPr>
                <w:bCs/>
              </w:rPr>
            </w:pPr>
            <w:r>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EB0DFD" w:rsidRDefault="00EB0DFD">
            <w:pPr>
              <w:ind w:left="57" w:right="57"/>
              <w:jc w:val="center"/>
              <w:rPr>
                <w:b/>
                <w:i/>
                <w:iCs/>
                <w:shd w:val="clear" w:color="auto" w:fill="FFFF99"/>
              </w:rPr>
            </w:pPr>
            <w:r>
              <w:rPr>
                <w:b/>
                <w:i/>
              </w:rPr>
              <w:t>[указать гарантийный срок]</w:t>
            </w:r>
          </w:p>
        </w:tc>
      </w:tr>
      <w:tr w:rsidR="00EB0DFD">
        <w:trPr>
          <w:cantSplit/>
        </w:trPr>
        <w:tc>
          <w:tcPr>
            <w:tcW w:w="709" w:type="dxa"/>
            <w:tcBorders>
              <w:top w:val="single" w:sz="4" w:space="0" w:color="auto"/>
              <w:left w:val="single" w:sz="4" w:space="0" w:color="auto"/>
              <w:bottom w:val="single" w:sz="4" w:space="0" w:color="auto"/>
              <w:right w:val="single" w:sz="4" w:space="0" w:color="auto"/>
            </w:tcBorders>
            <w:vAlign w:val="center"/>
          </w:tcPr>
          <w:p w:rsidR="00EB0DFD" w:rsidRDefault="00EB0DFD" w:rsidP="002832ED">
            <w:pPr>
              <w:numPr>
                <w:ilvl w:val="0"/>
                <w:numId w:val="4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EB0DFD" w:rsidRDefault="00EB0DFD">
            <w:pPr>
              <w:ind w:left="57" w:right="57"/>
              <w:jc w:val="center"/>
              <w:rPr>
                <w:b/>
                <w:i/>
              </w:rPr>
            </w:pPr>
            <w:r>
              <w:rPr>
                <w:b/>
                <w:i/>
              </w:rPr>
              <w:t>[указать порядок платежей по договору, предлагаемый участником]</w:t>
            </w:r>
          </w:p>
        </w:tc>
      </w:tr>
    </w:tbl>
    <w:p w:rsidR="00EB0DFD" w:rsidRDefault="00EB0DFD">
      <w:pPr>
        <w:pStyle w:val="afe"/>
        <w:spacing w:before="0" w:after="0" w:line="240" w:lineRule="auto"/>
        <w:ind w:firstLine="0"/>
        <w:rPr>
          <w:rFonts w:ascii="Times New Roman" w:hAnsi="Times New Roman" w:cs="Times New Roman"/>
          <w:sz w:val="28"/>
          <w:szCs w:val="28"/>
        </w:rPr>
      </w:pPr>
    </w:p>
    <w:p w:rsidR="00EB0DFD" w:rsidRDefault="00EB0DFD">
      <w:pPr>
        <w:pStyle w:val="afe"/>
        <w:spacing w:before="0" w:after="0" w:line="240" w:lineRule="auto"/>
        <w:ind w:firstLine="0"/>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w:t>
      </w:r>
      <w:proofErr w:type="gramEnd"/>
    </w:p>
    <w:p w:rsidR="00EB0DFD" w:rsidRDefault="00EB0DFD">
      <w:pPr>
        <w:pStyle w:val="afe"/>
        <w:spacing w:before="0" w:after="0" w:line="240" w:lineRule="auto"/>
        <w:ind w:firstLine="0"/>
        <w:rPr>
          <w:rFonts w:ascii="Times New Roman" w:hAnsi="Times New Roman" w:cs="Times New Roman"/>
          <w:sz w:val="28"/>
          <w:szCs w:val="28"/>
        </w:rPr>
      </w:pPr>
      <w:r>
        <w:rPr>
          <w:rFonts w:ascii="Times New Roman" w:hAnsi="Times New Roman" w:cs="Times New Roman"/>
          <w:sz w:val="28"/>
          <w:szCs w:val="28"/>
        </w:rPr>
        <w:t>Опись документов первой части  заявки в соответствии с требованиями пункта </w:t>
      </w:r>
      <w:r>
        <w:fldChar w:fldCharType="begin"/>
      </w:r>
      <w:r>
        <w:rPr>
          <w:rFonts w:ascii="Times New Roman" w:hAnsi="Times New Roman" w:cs="Times New Roman"/>
          <w:sz w:val="28"/>
          <w:szCs w:val="28"/>
        </w:rPr>
        <w:instrText xml:space="preserve"> REF _Ref333238288 \r \h </w:instrText>
      </w:r>
      <w:r>
        <w:fldChar w:fldCharType="separate"/>
      </w:r>
      <w:r>
        <w:rPr>
          <w:rFonts w:ascii="Times New Roman" w:hAnsi="Times New Roman" w:cs="Times New Roman"/>
          <w:sz w:val="28"/>
          <w:szCs w:val="28"/>
        </w:rPr>
        <w:t>17</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w:t>
      </w:r>
      <w:proofErr w:type="spellStart"/>
      <w:r>
        <w:rPr>
          <w:rFonts w:ascii="Times New Roman" w:hAnsi="Times New Roman" w:cs="Times New Roman"/>
          <w:sz w:val="28"/>
          <w:szCs w:val="28"/>
        </w:rPr>
        <w:t>редукциона</w:t>
      </w:r>
      <w:proofErr w:type="spellEnd"/>
      <w:r>
        <w:rPr>
          <w:rFonts w:ascii="Times New Roman" w:hAnsi="Times New Roman" w:cs="Times New Roman"/>
          <w:sz w:val="28"/>
          <w:szCs w:val="28"/>
        </w:rPr>
        <w:t xml:space="preserve">» в формате. </w:t>
      </w:r>
    </w:p>
    <w:p w:rsidR="00EB0DFD" w:rsidRDefault="00EB0DFD">
      <w:pPr>
        <w:pStyle w:val="afe"/>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EB0DF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f1"/>
              <w:jc w:val="center"/>
              <w:rPr>
                <w:rFonts w:ascii="Times New Roman" w:hAnsi="Times New Roman" w:cs="Times New Roman"/>
                <w:szCs w:val="24"/>
              </w:rPr>
            </w:pPr>
            <w:r>
              <w:rPr>
                <w:rFonts w:ascii="Times New Roman" w:hAnsi="Times New Roman" w:cs="Times New Roman"/>
                <w:szCs w:val="24"/>
              </w:rPr>
              <w:t>№</w:t>
            </w:r>
          </w:p>
          <w:p w:rsidR="00EB0DFD" w:rsidRDefault="00EB0DFD">
            <w:pPr>
              <w:pStyle w:val="a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f1"/>
              <w:jc w:val="center"/>
              <w:rPr>
                <w:rFonts w:ascii="Times New Roman" w:hAnsi="Times New Roman" w:cs="Times New Roman"/>
                <w:szCs w:val="24"/>
              </w:rPr>
            </w:pPr>
            <w:r>
              <w:rPr>
                <w:rFonts w:ascii="Times New Roman" w:hAnsi="Times New Roman" w:cs="Times New Roman"/>
                <w:szCs w:val="24"/>
              </w:rPr>
              <w:t xml:space="preserve">№ </w:t>
            </w:r>
          </w:p>
          <w:p w:rsidR="00EB0DFD" w:rsidRDefault="00EB0DFD">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f1"/>
              <w:jc w:val="center"/>
              <w:rPr>
                <w:rFonts w:ascii="Times New Roman" w:hAnsi="Times New Roman" w:cs="Times New Roman"/>
                <w:szCs w:val="24"/>
              </w:rPr>
            </w:pPr>
            <w:r>
              <w:rPr>
                <w:rFonts w:ascii="Times New Roman" w:hAnsi="Times New Roman" w:cs="Times New Roman"/>
                <w:szCs w:val="24"/>
              </w:rPr>
              <w:t>Число</w:t>
            </w:r>
          </w:p>
          <w:p w:rsidR="00EB0DFD" w:rsidRDefault="00EB0DFD">
            <w:pPr>
              <w:pStyle w:val="aff1"/>
              <w:jc w:val="center"/>
              <w:rPr>
                <w:rFonts w:ascii="Times New Roman" w:hAnsi="Times New Roman" w:cs="Times New Roman"/>
                <w:szCs w:val="24"/>
              </w:rPr>
            </w:pPr>
            <w:r>
              <w:rPr>
                <w:rFonts w:ascii="Times New Roman" w:hAnsi="Times New Roman" w:cs="Times New Roman"/>
                <w:szCs w:val="24"/>
              </w:rPr>
              <w:t>страниц</w:t>
            </w:r>
          </w:p>
        </w:tc>
      </w:tr>
      <w:tr w:rsidR="00EB0DFD">
        <w:tc>
          <w:tcPr>
            <w:tcW w:w="1108" w:type="dxa"/>
            <w:tcBorders>
              <w:top w:val="single" w:sz="4" w:space="0" w:color="auto"/>
              <w:left w:val="single" w:sz="4" w:space="0" w:color="auto"/>
              <w:bottom w:val="single" w:sz="4" w:space="0" w:color="auto"/>
              <w:right w:val="single" w:sz="4" w:space="0" w:color="auto"/>
            </w:tcBorders>
            <w:vAlign w:val="center"/>
          </w:tcPr>
          <w:p w:rsidR="00EB0DFD" w:rsidRDefault="00EB0DFD" w:rsidP="002832ED">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DFD" w:rsidRDefault="00EB0DFD">
            <w:pPr>
              <w:widowControl w:val="0"/>
              <w:tabs>
                <w:tab w:val="left" w:pos="353"/>
              </w:tabs>
              <w:overflowPunct w:val="0"/>
              <w:autoSpaceDE w:val="0"/>
              <w:autoSpaceDN w:val="0"/>
              <w:adjustRightInd w:val="0"/>
              <w:ind w:right="153"/>
              <w:jc w:val="both"/>
              <w:textAlignment w:val="baseline"/>
              <w:rPr>
                <w:bCs/>
                <w:i/>
              </w:rPr>
            </w:pPr>
            <w:r>
              <w:rPr>
                <w:bCs/>
                <w:i/>
              </w:rPr>
              <w:t>Техническое предложение (форма</w:t>
            </w:r>
            <w:r>
              <w:rPr>
                <w:bCs/>
                <w:i/>
                <w:szCs w:val="22"/>
              </w:rPr>
              <w:t xml:space="preserve"> 2</w:t>
            </w:r>
            <w:r>
              <w:rPr>
                <w:bCs/>
                <w:i/>
              </w:rPr>
              <w:t>)</w:t>
            </w:r>
          </w:p>
        </w:tc>
        <w:tc>
          <w:tcPr>
            <w:tcW w:w="1201"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i/>
                <w:szCs w:val="24"/>
              </w:rPr>
            </w:pPr>
          </w:p>
        </w:tc>
      </w:tr>
      <w:tr w:rsidR="00EB0DFD">
        <w:tc>
          <w:tcPr>
            <w:tcW w:w="1108" w:type="dxa"/>
            <w:tcBorders>
              <w:top w:val="single" w:sz="4" w:space="0" w:color="auto"/>
              <w:left w:val="single" w:sz="4" w:space="0" w:color="auto"/>
              <w:bottom w:val="single" w:sz="4" w:space="0" w:color="auto"/>
              <w:right w:val="single" w:sz="4" w:space="0" w:color="auto"/>
            </w:tcBorders>
            <w:vAlign w:val="center"/>
          </w:tcPr>
          <w:p w:rsidR="00EB0DFD" w:rsidRDefault="00EB0DFD" w:rsidP="002832ED">
            <w:pPr>
              <w:numPr>
                <w:ilvl w:val="0"/>
                <w:numId w:val="4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DFD" w:rsidRDefault="00EB0DFD">
            <w:pPr>
              <w:tabs>
                <w:tab w:val="left" w:pos="0"/>
                <w:tab w:val="left" w:pos="1140"/>
              </w:tabs>
              <w:overflowPunct w:val="0"/>
              <w:autoSpaceDE w:val="0"/>
              <w:autoSpaceDN w:val="0"/>
              <w:adjustRightInd w:val="0"/>
              <w:ind w:right="153"/>
              <w:jc w:val="both"/>
              <w:rPr>
                <w:bCs/>
                <w:i/>
              </w:rPr>
            </w:pPr>
            <w:r>
              <w:rPr>
                <w:bCs/>
                <w:i/>
              </w:rPr>
              <w:t>График поставки товара</w:t>
            </w:r>
            <w:r>
              <w:rPr>
                <w:b/>
                <w:bCs/>
                <w:i/>
              </w:rPr>
              <w:t xml:space="preserve"> </w:t>
            </w:r>
            <w:r>
              <w:rPr>
                <w:bCs/>
                <w:i/>
              </w:rPr>
              <w:t>(форма _</w:t>
            </w:r>
            <w:proofErr w:type="gramStart"/>
            <w:r>
              <w:rPr>
                <w:bCs/>
                <w:i/>
              </w:rPr>
              <w:t xml:space="preserve"> )</w:t>
            </w:r>
            <w:proofErr w:type="gramEnd"/>
            <w:r>
              <w:rPr>
                <w:bCs/>
                <w:i/>
              </w:rPr>
              <w:t xml:space="preserve"> </w:t>
            </w:r>
          </w:p>
        </w:tc>
        <w:tc>
          <w:tcPr>
            <w:tcW w:w="1201"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i/>
                <w:szCs w:val="24"/>
              </w:rPr>
            </w:pPr>
          </w:p>
        </w:tc>
      </w:tr>
      <w:tr w:rsidR="00EB0DFD">
        <w:tc>
          <w:tcPr>
            <w:tcW w:w="1108" w:type="dxa"/>
            <w:tcBorders>
              <w:top w:val="single" w:sz="4" w:space="0" w:color="auto"/>
              <w:left w:val="single" w:sz="4" w:space="0" w:color="auto"/>
              <w:bottom w:val="single" w:sz="4" w:space="0" w:color="auto"/>
              <w:right w:val="single" w:sz="4" w:space="0" w:color="auto"/>
            </w:tcBorders>
            <w:vAlign w:val="center"/>
          </w:tcPr>
          <w:p w:rsidR="00EB0DFD" w:rsidRDefault="00EB0DFD" w:rsidP="002832ED">
            <w:pPr>
              <w:numPr>
                <w:ilvl w:val="0"/>
                <w:numId w:val="4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tcPr>
          <w:p w:rsidR="00EB0DFD" w:rsidRDefault="00EB0DFD">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r>
      <w:tr w:rsidR="00EB0DFD">
        <w:tc>
          <w:tcPr>
            <w:tcW w:w="1108" w:type="dxa"/>
            <w:tcBorders>
              <w:top w:val="single" w:sz="4" w:space="0" w:color="auto"/>
              <w:left w:val="single" w:sz="4" w:space="0" w:color="auto"/>
              <w:bottom w:val="single" w:sz="4" w:space="0" w:color="auto"/>
              <w:right w:val="single" w:sz="4" w:space="0" w:color="auto"/>
            </w:tcBorders>
            <w:vAlign w:val="center"/>
            <w:hideMark/>
          </w:tcPr>
          <w:p w:rsidR="00EB0DFD" w:rsidRDefault="00EB0DF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EB0DFD" w:rsidRDefault="00EB0DFD">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r>
      <w:tr w:rsidR="00EB0DFD">
        <w:tc>
          <w:tcPr>
            <w:tcW w:w="1108" w:type="dxa"/>
            <w:tcBorders>
              <w:top w:val="single" w:sz="4" w:space="0" w:color="auto"/>
              <w:left w:val="single" w:sz="4" w:space="0" w:color="auto"/>
              <w:bottom w:val="single" w:sz="4" w:space="0" w:color="auto"/>
              <w:right w:val="single" w:sz="4" w:space="0" w:color="auto"/>
            </w:tcBorders>
            <w:vAlign w:val="center"/>
            <w:hideMark/>
          </w:tcPr>
          <w:p w:rsidR="00EB0DFD" w:rsidRDefault="00EB0DFD">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EB0DFD" w:rsidRDefault="00EB0DFD">
            <w:pPr>
              <w:pStyle w:val="aff1"/>
              <w:spacing w:before="40" w:after="40"/>
              <w:rPr>
                <w:rFonts w:ascii="Times New Roman" w:hAnsi="Times New Roman" w:cs="Times New Roman"/>
                <w:szCs w:val="24"/>
              </w:rPr>
            </w:pPr>
          </w:p>
        </w:tc>
      </w:tr>
    </w:tbl>
    <w:p w:rsidR="00EB0DFD" w:rsidRDefault="00EB0DFD">
      <w:pPr>
        <w:pStyle w:val="aff"/>
        <w:tabs>
          <w:tab w:val="left" w:pos="709"/>
        </w:tabs>
        <w:autoSpaceDE w:val="0"/>
        <w:autoSpaceDN w:val="0"/>
        <w:spacing w:line="240" w:lineRule="auto"/>
        <w:ind w:firstLine="0"/>
        <w:rPr>
          <w:sz w:val="28"/>
          <w:szCs w:val="28"/>
        </w:rPr>
      </w:pPr>
    </w:p>
    <w:p w:rsidR="00EB0DFD" w:rsidRDefault="00EB0DFD">
      <w:pPr>
        <w:pStyle w:val="afe"/>
        <w:spacing w:before="0" w:after="0" w:line="240" w:lineRule="auto"/>
        <w:rPr>
          <w:rFonts w:ascii="Times New Roman" w:hAnsi="Times New Roman" w:cs="Times New Roman"/>
          <w:b/>
          <w:bCs/>
          <w:sz w:val="22"/>
          <w:szCs w:val="23"/>
        </w:rPr>
      </w:pPr>
    </w:p>
    <w:p w:rsidR="00EB0DFD" w:rsidRDefault="00EB0DFD">
      <w:pPr>
        <w:pStyle w:val="Times12"/>
        <w:tabs>
          <w:tab w:val="left" w:pos="709"/>
        </w:tabs>
        <w:ind w:firstLine="709"/>
        <w:rPr>
          <w:bCs w:val="0"/>
          <w:szCs w:val="24"/>
        </w:rPr>
      </w:pPr>
      <w:r>
        <w:rPr>
          <w:bCs w:val="0"/>
          <w:szCs w:val="24"/>
        </w:rPr>
        <w:t>ИНСТРУКЦИИ ПО ЗАПОЛНЕНИЮ</w:t>
      </w:r>
    </w:p>
    <w:p w:rsidR="00EB0DFD" w:rsidRDefault="00EB0DFD" w:rsidP="002832ED">
      <w:pPr>
        <w:pStyle w:val="Times12"/>
        <w:numPr>
          <w:ilvl w:val="0"/>
          <w:numId w:val="48"/>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EB0DFD" w:rsidRDefault="00EB0DFD" w:rsidP="002832ED">
      <w:pPr>
        <w:pStyle w:val="Times12"/>
        <w:numPr>
          <w:ilvl w:val="0"/>
          <w:numId w:val="48"/>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присваивает заявке на участие в </w:t>
      </w:r>
      <w:proofErr w:type="spellStart"/>
      <w:r>
        <w:rPr>
          <w:szCs w:val="24"/>
        </w:rPr>
        <w:t>редукционе</w:t>
      </w:r>
      <w:proofErr w:type="spellEnd"/>
      <w:r>
        <w:rPr>
          <w:szCs w:val="24"/>
        </w:rPr>
        <w:t xml:space="preserve"> дату и номер в соответствии с принятыми у него правилами документооборота.</w:t>
      </w:r>
    </w:p>
    <w:p w:rsidR="00EB0DFD" w:rsidRDefault="00EB0DFD" w:rsidP="002832ED">
      <w:pPr>
        <w:pStyle w:val="Times12"/>
        <w:numPr>
          <w:ilvl w:val="0"/>
          <w:numId w:val="48"/>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должен перечислить и указать объем каждого из прилагаемых к заявке на участие в </w:t>
      </w:r>
      <w:proofErr w:type="spellStart"/>
      <w:r>
        <w:rPr>
          <w:szCs w:val="24"/>
        </w:rPr>
        <w:t>редукционе</w:t>
      </w:r>
      <w:proofErr w:type="spellEnd"/>
      <w:r>
        <w:rPr>
          <w:szCs w:val="24"/>
        </w:rPr>
        <w:t xml:space="preserve"> документов, входящих в первую часть заявки на участие в </w:t>
      </w:r>
      <w:proofErr w:type="spellStart"/>
      <w:r>
        <w:rPr>
          <w:szCs w:val="24"/>
        </w:rPr>
        <w:t>редукционе</w:t>
      </w:r>
      <w:proofErr w:type="spellEnd"/>
      <w:r>
        <w:rPr>
          <w:szCs w:val="24"/>
        </w:rPr>
        <w:t xml:space="preserve"> и определяющих суть технико-коммерческого предложения участника </w:t>
      </w:r>
      <w:proofErr w:type="spellStart"/>
      <w:r>
        <w:rPr>
          <w:szCs w:val="24"/>
        </w:rPr>
        <w:t>редукциона</w:t>
      </w:r>
      <w:proofErr w:type="spellEnd"/>
      <w:r>
        <w:rPr>
          <w:szCs w:val="24"/>
        </w:rPr>
        <w:t>, согласно требованиям пункта </w:t>
      </w:r>
      <w:r>
        <w:fldChar w:fldCharType="begin"/>
      </w:r>
      <w:r>
        <w:rPr>
          <w:szCs w:val="24"/>
        </w:rPr>
        <w:instrText xml:space="preserve"> REF _Ref333238288 \r \h </w:instrText>
      </w:r>
      <w:r>
        <w:fldChar w:fldCharType="separate"/>
      </w:r>
      <w:r>
        <w:rPr>
          <w:szCs w:val="24"/>
        </w:rPr>
        <w:t>17</w:t>
      </w:r>
      <w:r>
        <w:fldChar w:fldCharType="end"/>
      </w:r>
      <w:r>
        <w:rPr>
          <w:szCs w:val="24"/>
        </w:rPr>
        <w:t xml:space="preserve"> раздела </w:t>
      </w:r>
      <w:r>
        <w:fldChar w:fldCharType="begin"/>
      </w:r>
      <w:r>
        <w:instrText xml:space="preserve"> REF _Ref317257897 \r \h  \* MERGEFORMAT </w:instrText>
      </w:r>
      <w:r>
        <w:fldChar w:fldCharType="separate"/>
      </w:r>
      <w:r>
        <w:rPr>
          <w:szCs w:val="24"/>
        </w:rPr>
        <w:t>5</w:t>
      </w:r>
      <w:r>
        <w:fldChar w:fldCharType="end"/>
      </w:r>
      <w:r>
        <w:rPr>
          <w:szCs w:val="24"/>
        </w:rPr>
        <w:t xml:space="preserve"> «Информационная карта </w:t>
      </w:r>
      <w:proofErr w:type="spellStart"/>
      <w:r>
        <w:rPr>
          <w:szCs w:val="24"/>
        </w:rPr>
        <w:t>редукциона</w:t>
      </w:r>
      <w:proofErr w:type="spellEnd"/>
      <w:r>
        <w:rPr>
          <w:szCs w:val="24"/>
        </w:rPr>
        <w:t>».</w:t>
      </w:r>
    </w:p>
    <w:p w:rsidR="00EB0DFD" w:rsidRDefault="00EB0DFD">
      <w:pPr>
        <w:pStyle w:val="Times12"/>
        <w:tabs>
          <w:tab w:val="left" w:pos="1134"/>
        </w:tabs>
        <w:ind w:firstLine="0"/>
        <w:rPr>
          <w:bCs w:val="0"/>
          <w:sz w:val="28"/>
          <w:szCs w:val="28"/>
        </w:rPr>
      </w:pPr>
    </w:p>
    <w:p w:rsidR="00EB0DFD" w:rsidRDefault="00EB0DFD">
      <w:pPr>
        <w:rPr>
          <w:sz w:val="28"/>
          <w:szCs w:val="28"/>
        </w:rPr>
        <w:sectPr w:rsidR="00EB0DFD">
          <w:pgSz w:w="11907" w:h="16840"/>
          <w:pgMar w:top="1134" w:right="567" w:bottom="1134" w:left="1418" w:header="567" w:footer="567" w:gutter="0"/>
          <w:cols w:space="720"/>
        </w:sectPr>
      </w:pPr>
    </w:p>
    <w:p w:rsidR="00EB0DFD" w:rsidRDefault="00EB0DFD"/>
    <w:p w:rsidR="00EB0DFD" w:rsidRDefault="00EB0DFD">
      <w:pPr>
        <w:pStyle w:val="Times12"/>
        <w:jc w:val="right"/>
        <w:rPr>
          <w:bCs w:val="0"/>
          <w:sz w:val="28"/>
          <w:szCs w:val="28"/>
        </w:rPr>
      </w:pPr>
      <w:r>
        <w:rPr>
          <w:bCs w:val="0"/>
          <w:sz w:val="28"/>
          <w:szCs w:val="28"/>
        </w:rPr>
        <w:t xml:space="preserve">Форма </w:t>
      </w:r>
      <w:bookmarkStart w:id="343" w:name="F02"/>
      <w:r>
        <w:rPr>
          <w:bCs w:val="0"/>
          <w:sz w:val="28"/>
          <w:szCs w:val="28"/>
        </w:rPr>
        <w:t>2.</w:t>
      </w:r>
      <w:bookmarkEnd w:id="343"/>
    </w:p>
    <w:p w:rsidR="00EB0DFD" w:rsidRDefault="00EB0DFD">
      <w:pPr>
        <w:pStyle w:val="Times12"/>
        <w:ind w:left="5387" w:firstLine="0"/>
        <w:jc w:val="left"/>
        <w:rPr>
          <w:iCs/>
          <w:szCs w:val="24"/>
        </w:rPr>
      </w:pPr>
      <w:r>
        <w:rPr>
          <w:iCs/>
          <w:szCs w:val="24"/>
        </w:rPr>
        <w:t xml:space="preserve">Приложение к части 1 заявки на участие в </w:t>
      </w:r>
      <w:proofErr w:type="spellStart"/>
      <w:r>
        <w:rPr>
          <w:iCs/>
          <w:szCs w:val="24"/>
        </w:rPr>
        <w:t>редукционе</w:t>
      </w:r>
      <w:proofErr w:type="spellEnd"/>
    </w:p>
    <w:p w:rsidR="00EB0DFD" w:rsidRDefault="00EB0DFD">
      <w:pPr>
        <w:pStyle w:val="Times12"/>
        <w:ind w:left="5387" w:firstLine="0"/>
        <w:jc w:val="left"/>
        <w:rPr>
          <w:szCs w:val="24"/>
        </w:rPr>
      </w:pPr>
      <w:r>
        <w:rPr>
          <w:iCs/>
          <w:szCs w:val="24"/>
        </w:rPr>
        <w:t>от «___» __________ 20___ г. № ______</w:t>
      </w:r>
    </w:p>
    <w:p w:rsidR="00EB0DFD" w:rsidRDefault="00EB0DFD">
      <w:pPr>
        <w:pStyle w:val="Times12"/>
        <w:jc w:val="center"/>
        <w:rPr>
          <w:b/>
          <w:snapToGrid w:val="0"/>
          <w:szCs w:val="24"/>
        </w:rPr>
      </w:pPr>
    </w:p>
    <w:p w:rsidR="00EB0DFD" w:rsidRDefault="00EB0DFD">
      <w:pPr>
        <w:jc w:val="center"/>
        <w:rPr>
          <w:sz w:val="28"/>
          <w:szCs w:val="28"/>
        </w:rPr>
      </w:pPr>
      <w:proofErr w:type="gramStart"/>
      <w:r>
        <w:rPr>
          <w:sz w:val="28"/>
          <w:szCs w:val="28"/>
        </w:rPr>
        <w:t>Открытый</w:t>
      </w:r>
      <w:proofErr w:type="gramEnd"/>
      <w:r>
        <w:rPr>
          <w:sz w:val="28"/>
          <w:szCs w:val="28"/>
        </w:rPr>
        <w:t xml:space="preserve"> редукцион в электронной форме на право заключения договора на поставку трубы 825х33 16ГС</w:t>
      </w:r>
    </w:p>
    <w:p w:rsidR="00EB0DFD" w:rsidRDefault="00EB0DFD">
      <w:pPr>
        <w:widowControl w:val="0"/>
        <w:autoSpaceDE w:val="0"/>
        <w:autoSpaceDN w:val="0"/>
        <w:adjustRightInd w:val="0"/>
        <w:jc w:val="center"/>
        <w:rPr>
          <w:szCs w:val="22"/>
        </w:rPr>
      </w:pPr>
    </w:p>
    <w:p w:rsidR="00EB0DFD" w:rsidRDefault="00EB0DF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4" w:name="_Техническое_предложение_(Форма"/>
      <w:bookmarkStart w:id="345" w:name="_Toc235439567"/>
      <w:bookmarkStart w:id="346" w:name="_Toc390866556"/>
      <w:bookmarkEnd w:id="344"/>
      <w:r>
        <w:rPr>
          <w:rFonts w:ascii="Times New Roman" w:eastAsia="Times New Roman" w:hAnsi="Times New Roman" w:cs="Times New Roman"/>
          <w:b w:val="0"/>
          <w:i w:val="0"/>
        </w:rPr>
        <w:t>ТЕХНИЧЕСКОЕ ПРЕДЛОЖЕНИЕ (Форма 2.)</w:t>
      </w:r>
      <w:bookmarkEnd w:id="345"/>
      <w:bookmarkEnd w:id="346"/>
    </w:p>
    <w:p w:rsidR="00EB0DFD" w:rsidRDefault="00EB0DFD">
      <w:pPr>
        <w:jc w:val="right"/>
        <w:rPr>
          <w:b/>
          <w:i/>
          <w:iCs/>
        </w:rPr>
      </w:pPr>
    </w:p>
    <w:p w:rsidR="00EB0DFD" w:rsidRDefault="00EB0DFD">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 </w:t>
      </w:r>
    </w:p>
    <w:p w:rsidR="00EB0DFD" w:rsidRDefault="00EB0DFD">
      <w:pPr>
        <w:pStyle w:val="Times12"/>
        <w:rPr>
          <w:i/>
          <w:sz w:val="22"/>
        </w:rPr>
      </w:pPr>
    </w:p>
    <w:p w:rsidR="00EB0DFD" w:rsidRDefault="00EB0DFD">
      <w:pPr>
        <w:pStyle w:val="Times12"/>
        <w:ind w:firstLine="0"/>
        <w:jc w:val="center"/>
        <w:rPr>
          <w:b/>
          <w:i/>
          <w:szCs w:val="28"/>
        </w:rPr>
      </w:pPr>
      <w:r>
        <w:rPr>
          <w:b/>
          <w:i/>
          <w:szCs w:val="28"/>
        </w:rPr>
        <w:t>Суть технического предложения</w:t>
      </w:r>
    </w:p>
    <w:p w:rsidR="00EB0DFD" w:rsidRDefault="00EB0DFD">
      <w:pPr>
        <w:jc w:val="center"/>
        <w:rPr>
          <w:b/>
        </w:rPr>
      </w:pPr>
    </w:p>
    <w:p w:rsidR="00EB0DFD" w:rsidRDefault="00EB0DFD">
      <w:pPr>
        <w:pStyle w:val="Times12"/>
        <w:tabs>
          <w:tab w:val="left" w:pos="1134"/>
          <w:tab w:val="left" w:pos="1418"/>
        </w:tabs>
        <w:ind w:firstLine="709"/>
        <w:rPr>
          <w:bCs w:val="0"/>
          <w:szCs w:val="24"/>
        </w:rPr>
      </w:pPr>
      <w:r>
        <w:rPr>
          <w:bCs w:val="0"/>
          <w:szCs w:val="24"/>
        </w:rPr>
        <w:t>ИНСТРУКЦИИ ПО ЗАПОЛНЕНИЮ</w:t>
      </w:r>
    </w:p>
    <w:p w:rsidR="00EB0DFD" w:rsidRDefault="00EB0DFD" w:rsidP="002832ED">
      <w:pPr>
        <w:pStyle w:val="Times12"/>
        <w:numPr>
          <w:ilvl w:val="0"/>
          <w:numId w:val="49"/>
        </w:numPr>
        <w:tabs>
          <w:tab w:val="clear" w:pos="960"/>
          <w:tab w:val="num" w:pos="720"/>
          <w:tab w:val="left" w:pos="1134"/>
          <w:tab w:val="left" w:pos="1418"/>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EB0DFD" w:rsidRDefault="00EB0DFD" w:rsidP="002832ED">
      <w:pPr>
        <w:pStyle w:val="Times12"/>
        <w:numPr>
          <w:ilvl w:val="0"/>
          <w:numId w:val="49"/>
        </w:numPr>
        <w:tabs>
          <w:tab w:val="clear" w:pos="960"/>
          <w:tab w:val="num" w:pos="720"/>
          <w:tab w:val="left" w:pos="1134"/>
          <w:tab w:val="left" w:pos="1418"/>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данное техническое предложение.</w:t>
      </w:r>
    </w:p>
    <w:p w:rsidR="00EB0DFD" w:rsidRDefault="00EB0DFD" w:rsidP="002832ED">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DFD" w:rsidRDefault="00EB0DFD" w:rsidP="002832ED">
      <w:pPr>
        <w:pStyle w:val="Times12"/>
        <w:numPr>
          <w:ilvl w:val="0"/>
          <w:numId w:val="49"/>
        </w:numPr>
        <w:tabs>
          <w:tab w:val="clear" w:pos="960"/>
          <w:tab w:val="num" w:pos="720"/>
          <w:tab w:val="left" w:pos="1134"/>
          <w:tab w:val="left" w:pos="1418"/>
        </w:tabs>
        <w:ind w:left="0" w:firstLine="709"/>
        <w:rPr>
          <w:szCs w:val="24"/>
        </w:rPr>
      </w:pPr>
      <w:r>
        <w:rPr>
          <w:szCs w:val="24"/>
        </w:rPr>
        <w:t xml:space="preserve">Участник </w:t>
      </w:r>
      <w:proofErr w:type="spellStart"/>
      <w:r>
        <w:rPr>
          <w:szCs w:val="24"/>
        </w:rPr>
        <w:t>редукциона</w:t>
      </w:r>
      <w:proofErr w:type="spellEnd"/>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EB0DFD" w:rsidRDefault="00EB0DFD" w:rsidP="002832ED">
      <w:pPr>
        <w:pStyle w:val="Times12"/>
        <w:numPr>
          <w:ilvl w:val="0"/>
          <w:numId w:val="49"/>
        </w:numPr>
        <w:tabs>
          <w:tab w:val="clear" w:pos="960"/>
          <w:tab w:val="num" w:pos="720"/>
          <w:tab w:val="left" w:pos="1134"/>
          <w:tab w:val="left" w:pos="1418"/>
        </w:tabs>
        <w:ind w:left="0" w:firstLine="709"/>
        <w:rPr>
          <w:szCs w:val="24"/>
        </w:rPr>
      </w:pPr>
      <w:r>
        <w:rPr>
          <w:szCs w:val="24"/>
        </w:rPr>
        <w:t xml:space="preserve">Техническое предложение участника </w:t>
      </w:r>
      <w:proofErr w:type="spellStart"/>
      <w:r>
        <w:rPr>
          <w:szCs w:val="24"/>
        </w:rPr>
        <w:t>редукциона</w:t>
      </w:r>
      <w:proofErr w:type="spellEnd"/>
      <w:r>
        <w:rPr>
          <w:szCs w:val="24"/>
        </w:rPr>
        <w:t xml:space="preserve">,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EB0DFD" w:rsidRDefault="00EB0DFD" w:rsidP="002832ED">
      <w:pPr>
        <w:pStyle w:val="a0"/>
        <w:numPr>
          <w:ilvl w:val="4"/>
          <w:numId w:val="50"/>
        </w:numPr>
        <w:tabs>
          <w:tab w:val="num" w:pos="1134"/>
        </w:tabs>
        <w:snapToGrid/>
        <w:spacing w:line="240" w:lineRule="auto"/>
        <w:ind w:left="0" w:firstLine="709"/>
        <w:rPr>
          <w:i/>
          <w:sz w:val="24"/>
          <w:szCs w:val="24"/>
        </w:rPr>
      </w:pPr>
      <w:r>
        <w:rPr>
          <w:i/>
          <w:sz w:val="24"/>
          <w:szCs w:val="24"/>
        </w:rPr>
        <w:t xml:space="preserve">наименование головного разработчика (в соответствии с </w:t>
      </w:r>
      <w:proofErr w:type="gramStart"/>
      <w:r>
        <w:rPr>
          <w:i/>
          <w:sz w:val="24"/>
          <w:szCs w:val="24"/>
        </w:rPr>
        <w:t>Р</w:t>
      </w:r>
      <w:proofErr w:type="gramEnd"/>
      <w:r>
        <w:rPr>
          <w:i/>
          <w:sz w:val="24"/>
          <w:szCs w:val="24"/>
        </w:rPr>
        <w:t> 50-605-80-93), головного изготовителя (в соответствии с Р 50-605-80-93) и страны происхождения оборудования;</w:t>
      </w:r>
    </w:p>
    <w:p w:rsidR="00EB0DFD" w:rsidRDefault="00EB0DFD" w:rsidP="002832ED">
      <w:pPr>
        <w:pStyle w:val="a0"/>
        <w:numPr>
          <w:ilvl w:val="4"/>
          <w:numId w:val="50"/>
        </w:numPr>
        <w:tabs>
          <w:tab w:val="num" w:pos="1134"/>
        </w:tabs>
        <w:snapToGrid/>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DFD" w:rsidRDefault="00EB0DFD" w:rsidP="002832ED">
      <w:pPr>
        <w:pStyle w:val="a0"/>
        <w:numPr>
          <w:ilvl w:val="4"/>
          <w:numId w:val="51"/>
        </w:numPr>
        <w:tabs>
          <w:tab w:val="num" w:pos="1134"/>
        </w:tabs>
        <w:spacing w:line="240" w:lineRule="auto"/>
        <w:ind w:left="0" w:firstLine="709"/>
        <w:rPr>
          <w:i/>
          <w:sz w:val="24"/>
          <w:szCs w:val="24"/>
        </w:rPr>
      </w:pPr>
      <w:r>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DFD" w:rsidRDefault="00EB0DFD" w:rsidP="002832ED">
      <w:pPr>
        <w:pStyle w:val="a0"/>
        <w:numPr>
          <w:ilvl w:val="4"/>
          <w:numId w:val="51"/>
        </w:numPr>
        <w:tabs>
          <w:tab w:val="num" w:pos="1134"/>
        </w:tabs>
        <w:spacing w:line="240" w:lineRule="auto"/>
        <w:ind w:left="0" w:firstLine="709"/>
        <w:rPr>
          <w:sz w:val="24"/>
          <w:szCs w:val="24"/>
        </w:rPr>
      </w:pPr>
      <w:r>
        <w:rPr>
          <w:sz w:val="24"/>
          <w:szCs w:val="24"/>
        </w:rPr>
        <w:t>описание комплектации товара;</w:t>
      </w:r>
    </w:p>
    <w:p w:rsidR="00EB0DFD" w:rsidRDefault="00EB0DFD" w:rsidP="002832ED">
      <w:pPr>
        <w:pStyle w:val="a0"/>
        <w:numPr>
          <w:ilvl w:val="4"/>
          <w:numId w:val="50"/>
        </w:numPr>
        <w:tabs>
          <w:tab w:val="num" w:pos="1134"/>
        </w:tabs>
        <w:snapToGrid/>
        <w:spacing w:line="240" w:lineRule="auto"/>
        <w:ind w:left="0" w:firstLine="709"/>
        <w:rPr>
          <w:i/>
          <w:sz w:val="24"/>
          <w:szCs w:val="24"/>
        </w:rPr>
      </w:pPr>
      <w:r>
        <w:rPr>
          <w:i/>
          <w:sz w:val="24"/>
          <w:szCs w:val="24"/>
        </w:rPr>
        <w:t>указание</w:t>
      </w:r>
      <w:r>
        <w:rPr>
          <w:sz w:val="24"/>
          <w:szCs w:val="24"/>
        </w:rPr>
        <w:t xml:space="preserve"> </w:t>
      </w:r>
      <w:r>
        <w:rPr>
          <w:i/>
          <w:sz w:val="24"/>
          <w:szCs w:val="24"/>
        </w:rPr>
        <w:t>количества товаров</w:t>
      </w:r>
      <w:r>
        <w:rPr>
          <w:sz w:val="24"/>
          <w:szCs w:val="24"/>
        </w:rPr>
        <w:t>;</w:t>
      </w:r>
      <w:r>
        <w:rPr>
          <w:b/>
          <w:i/>
          <w:sz w:val="24"/>
          <w:szCs w:val="24"/>
        </w:rPr>
        <w:t xml:space="preserve"> </w:t>
      </w:r>
    </w:p>
    <w:p w:rsidR="00EB0DFD" w:rsidRDefault="00EB0DFD" w:rsidP="002832ED">
      <w:pPr>
        <w:pStyle w:val="a0"/>
        <w:numPr>
          <w:ilvl w:val="4"/>
          <w:numId w:val="50"/>
        </w:numPr>
        <w:tabs>
          <w:tab w:val="num" w:pos="1134"/>
        </w:tabs>
        <w:snapToGrid/>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fldChar w:fldCharType="begin"/>
      </w:r>
      <w:r>
        <w:rPr>
          <w:b/>
          <w:i/>
          <w:sz w:val="24"/>
          <w:szCs w:val="24"/>
        </w:rPr>
        <w:instrText xml:space="preserve"> REF _Ref319855657 \r \h  \* MERGEFORMAT </w:instrText>
      </w:r>
      <w:r>
        <w:fldChar w:fldCharType="separate"/>
      </w:r>
      <w:r>
        <w:rPr>
          <w:b/>
          <w:i/>
          <w:sz w:val="24"/>
          <w:szCs w:val="24"/>
        </w:rPr>
        <w:t>15</w:t>
      </w:r>
      <w:r>
        <w:fldChar w:fldCharType="end"/>
      </w:r>
      <w:r>
        <w:rPr>
          <w:b/>
          <w:i/>
          <w:sz w:val="24"/>
          <w:szCs w:val="24"/>
        </w:rPr>
        <w:t xml:space="preserve"> раздела </w:t>
      </w:r>
      <w:r>
        <w:fldChar w:fldCharType="begin"/>
      </w:r>
      <w:r>
        <w:rPr>
          <w:b/>
          <w:i/>
          <w:sz w:val="24"/>
          <w:szCs w:val="24"/>
        </w:rPr>
        <w:instrText xml:space="preserve"> REF _Ref317249938 \r \h  \* MERGEFORMAT </w:instrText>
      </w:r>
      <w:r>
        <w:fldChar w:fldCharType="separate"/>
      </w:r>
      <w:r>
        <w:rPr>
          <w:b/>
          <w:i/>
          <w:sz w:val="24"/>
          <w:szCs w:val="24"/>
        </w:rPr>
        <w:t>5</w:t>
      </w:r>
      <w:r>
        <w:fldChar w:fldCharType="end"/>
      </w:r>
      <w:r>
        <w:rPr>
          <w:b/>
          <w:i/>
          <w:sz w:val="24"/>
          <w:szCs w:val="24"/>
        </w:rPr>
        <w:t xml:space="preserve"> «Информационная карта </w:t>
      </w:r>
      <w:proofErr w:type="spellStart"/>
      <w:r>
        <w:rPr>
          <w:b/>
          <w:i/>
          <w:sz w:val="24"/>
          <w:szCs w:val="24"/>
        </w:rPr>
        <w:t>редукциона</w:t>
      </w:r>
      <w:proofErr w:type="spellEnd"/>
      <w:r>
        <w:rPr>
          <w:b/>
          <w:i/>
          <w:sz w:val="24"/>
          <w:szCs w:val="24"/>
        </w:rPr>
        <w:t xml:space="preserve">»]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DFD" w:rsidRDefault="00EB0DFD">
      <w:pPr>
        <w:pStyle w:val="Times12"/>
        <w:tabs>
          <w:tab w:val="left" w:pos="1134"/>
          <w:tab w:val="left" w:pos="1418"/>
        </w:tabs>
        <w:ind w:firstLine="600"/>
        <w:rPr>
          <w:i/>
          <w:szCs w:val="24"/>
        </w:rPr>
      </w:pPr>
      <w:r>
        <w:rPr>
          <w:b/>
          <w:i/>
          <w:szCs w:val="24"/>
        </w:rPr>
        <w:t>[или для закупок товаров, при условии установления соответствующего требования в подпункте  пункта </w:t>
      </w:r>
      <w:r>
        <w:fldChar w:fldCharType="begin"/>
      </w:r>
      <w:r>
        <w:rPr>
          <w:b/>
          <w:i/>
          <w:szCs w:val="24"/>
        </w:rPr>
        <w:instrText xml:space="preserve"> REF _Ref319837991 \r \h  \* MERGEFORMAT </w:instrText>
      </w:r>
      <w:r>
        <w:fldChar w:fldCharType="separate"/>
      </w:r>
      <w:r>
        <w:rPr>
          <w:b/>
          <w:i/>
          <w:szCs w:val="24"/>
        </w:rPr>
        <w:t>17.1</w:t>
      </w:r>
      <w:r>
        <w:fldChar w:fldCharType="end"/>
      </w:r>
      <w:r>
        <w:rPr>
          <w:b/>
          <w:i/>
          <w:szCs w:val="24"/>
        </w:rPr>
        <w:t xml:space="preserve"> раздела </w:t>
      </w:r>
      <w:r>
        <w:fldChar w:fldCharType="begin"/>
      </w:r>
      <w:r>
        <w:rPr>
          <w:b/>
          <w:i/>
          <w:szCs w:val="24"/>
        </w:rPr>
        <w:instrText xml:space="preserve"> REF _Ref317249938 \r \h  \* MERGEFORMAT </w:instrText>
      </w:r>
      <w:r>
        <w:fldChar w:fldCharType="separate"/>
      </w:r>
      <w:r>
        <w:rPr>
          <w:b/>
          <w:i/>
          <w:szCs w:val="24"/>
        </w:rPr>
        <w:t>5</w:t>
      </w:r>
      <w:r>
        <w:fldChar w:fldCharType="end"/>
      </w:r>
      <w:r>
        <w:rPr>
          <w:b/>
          <w:i/>
          <w:szCs w:val="24"/>
        </w:rPr>
        <w:t xml:space="preserve"> «Информационная карта </w:t>
      </w:r>
      <w:proofErr w:type="spellStart"/>
      <w:r>
        <w:rPr>
          <w:b/>
          <w:i/>
          <w:szCs w:val="24"/>
        </w:rPr>
        <w:t>редукциона</w:t>
      </w:r>
      <w:proofErr w:type="spellEnd"/>
      <w:r>
        <w:rPr>
          <w:b/>
          <w:i/>
          <w:szCs w:val="24"/>
        </w:rPr>
        <w:t>»]</w:t>
      </w:r>
      <w:r>
        <w:rPr>
          <w:i/>
          <w:szCs w:val="24"/>
        </w:rPr>
        <w:t xml:space="preserve"> Техническое предложение участника </w:t>
      </w:r>
      <w:proofErr w:type="spellStart"/>
      <w:r>
        <w:rPr>
          <w:i/>
          <w:szCs w:val="24"/>
        </w:rPr>
        <w:t>редукциона</w:t>
      </w:r>
      <w:proofErr w:type="spellEnd"/>
      <w:r>
        <w:rPr>
          <w:i/>
          <w:szCs w:val="24"/>
        </w:rPr>
        <w:t xml:space="preserve"> должно включать:</w:t>
      </w:r>
    </w:p>
    <w:p w:rsidR="00EB0DFD" w:rsidRDefault="00EB0DFD" w:rsidP="002832ED">
      <w:pPr>
        <w:pStyle w:val="a0"/>
        <w:numPr>
          <w:ilvl w:val="4"/>
          <w:numId w:val="50"/>
        </w:numPr>
        <w:tabs>
          <w:tab w:val="num" w:pos="1134"/>
        </w:tabs>
        <w:snapToGrid/>
        <w:spacing w:line="240" w:lineRule="auto"/>
        <w:ind w:left="0" w:firstLine="709"/>
        <w:rPr>
          <w:i/>
          <w:sz w:val="24"/>
        </w:rPr>
      </w:pPr>
      <w:r>
        <w:rPr>
          <w:i/>
          <w:sz w:val="24"/>
          <w:szCs w:val="24"/>
        </w:rPr>
        <w:t xml:space="preserve">наименование головного разработчика (в соответствии с </w:t>
      </w:r>
      <w:proofErr w:type="gramStart"/>
      <w:r>
        <w:rPr>
          <w:i/>
          <w:sz w:val="24"/>
          <w:szCs w:val="24"/>
        </w:rPr>
        <w:t>Р</w:t>
      </w:r>
      <w:proofErr w:type="gramEnd"/>
      <w:r>
        <w:rPr>
          <w:i/>
          <w:sz w:val="24"/>
          <w:szCs w:val="24"/>
        </w:rPr>
        <w:t> 50-605-80-93), головного изготовителя (в соответствии с Р 50-605-80-93)</w:t>
      </w:r>
      <w:r>
        <w:rPr>
          <w:i/>
          <w:snapToGrid w:val="0"/>
          <w:sz w:val="24"/>
        </w:rPr>
        <w:t xml:space="preserve"> и страны происхождения </w:t>
      </w:r>
      <w:r>
        <w:rPr>
          <w:i/>
          <w:sz w:val="24"/>
          <w:szCs w:val="24"/>
        </w:rPr>
        <w:t>оборудования</w:t>
      </w:r>
      <w:r>
        <w:rPr>
          <w:i/>
          <w:snapToGrid w:val="0"/>
          <w:sz w:val="24"/>
        </w:rPr>
        <w:t>;</w:t>
      </w:r>
    </w:p>
    <w:p w:rsidR="00EB0DFD" w:rsidRDefault="00EB0DFD" w:rsidP="002832ED">
      <w:pPr>
        <w:pStyle w:val="a0"/>
        <w:numPr>
          <w:ilvl w:val="4"/>
          <w:numId w:val="50"/>
        </w:numPr>
        <w:tabs>
          <w:tab w:val="num" w:pos="1134"/>
        </w:tabs>
        <w:snapToGrid/>
        <w:spacing w:line="240" w:lineRule="auto"/>
        <w:ind w:left="0" w:firstLine="709"/>
        <w:rPr>
          <w:i/>
          <w:sz w:val="24"/>
        </w:rPr>
      </w:pPr>
      <w:r>
        <w:rPr>
          <w:i/>
          <w:snapToGrid w:val="0"/>
          <w:sz w:val="24"/>
        </w:rPr>
        <w:t>описание комплектации товара;</w:t>
      </w:r>
    </w:p>
    <w:p w:rsidR="00EB0DFD" w:rsidRDefault="00EB0DFD" w:rsidP="002832ED">
      <w:pPr>
        <w:pStyle w:val="a0"/>
        <w:numPr>
          <w:ilvl w:val="4"/>
          <w:numId w:val="51"/>
        </w:numPr>
        <w:tabs>
          <w:tab w:val="num" w:pos="1134"/>
        </w:tabs>
        <w:spacing w:line="240" w:lineRule="auto"/>
        <w:ind w:left="0" w:firstLine="709"/>
        <w:rPr>
          <w:sz w:val="24"/>
          <w:szCs w:val="24"/>
        </w:rPr>
      </w:pPr>
      <w:r>
        <w:rPr>
          <w:i/>
          <w:sz w:val="24"/>
          <w:szCs w:val="24"/>
        </w:rPr>
        <w:t>указание количества товаров</w:t>
      </w:r>
      <w:r>
        <w:rPr>
          <w:sz w:val="24"/>
          <w:szCs w:val="24"/>
        </w:rPr>
        <w:t xml:space="preserve">, </w:t>
      </w:r>
    </w:p>
    <w:p w:rsidR="00EB0DFD" w:rsidRDefault="00EB0DFD" w:rsidP="002832ED">
      <w:pPr>
        <w:pStyle w:val="a0"/>
        <w:numPr>
          <w:ilvl w:val="4"/>
          <w:numId w:val="51"/>
        </w:numPr>
        <w:tabs>
          <w:tab w:val="num" w:pos="1134"/>
        </w:tabs>
        <w:spacing w:line="240" w:lineRule="auto"/>
        <w:ind w:left="0" w:firstLine="709"/>
        <w:rPr>
          <w:sz w:val="24"/>
          <w:szCs w:val="24"/>
        </w:rPr>
      </w:pPr>
      <w:r>
        <w:rPr>
          <w:b/>
          <w:i/>
          <w:sz w:val="24"/>
          <w:szCs w:val="24"/>
        </w:rPr>
        <w:t xml:space="preserve">[при необходимости, в случае установления соответствующего требования  в пункте </w:t>
      </w:r>
      <w:r>
        <w:fldChar w:fldCharType="begin"/>
      </w:r>
      <w:r>
        <w:rPr>
          <w:b/>
          <w:i/>
          <w:sz w:val="24"/>
          <w:szCs w:val="24"/>
        </w:rPr>
        <w:instrText xml:space="preserve"> REF _Ref319855657 \r \h  \* MERGEFORMAT </w:instrText>
      </w:r>
      <w:r>
        <w:fldChar w:fldCharType="separate"/>
      </w:r>
      <w:r>
        <w:rPr>
          <w:b/>
          <w:i/>
          <w:sz w:val="24"/>
          <w:szCs w:val="24"/>
        </w:rPr>
        <w:t>15</w:t>
      </w:r>
      <w:r>
        <w:fldChar w:fldCharType="end"/>
      </w:r>
      <w:r>
        <w:rPr>
          <w:b/>
          <w:i/>
          <w:sz w:val="24"/>
          <w:szCs w:val="24"/>
        </w:rPr>
        <w:t xml:space="preserve"> раздела </w:t>
      </w:r>
      <w:r>
        <w:fldChar w:fldCharType="begin"/>
      </w:r>
      <w:r>
        <w:rPr>
          <w:b/>
          <w:i/>
          <w:sz w:val="24"/>
          <w:szCs w:val="24"/>
        </w:rPr>
        <w:instrText xml:space="preserve"> REF _Ref317249938 \r \h  \* MERGEFORMAT </w:instrText>
      </w:r>
      <w:r>
        <w:fldChar w:fldCharType="separate"/>
      </w:r>
      <w:r>
        <w:rPr>
          <w:b/>
          <w:i/>
          <w:sz w:val="24"/>
          <w:szCs w:val="24"/>
        </w:rPr>
        <w:t>5</w:t>
      </w:r>
      <w:r>
        <w:fldChar w:fldCharType="end"/>
      </w:r>
      <w:r>
        <w:rPr>
          <w:b/>
          <w:i/>
          <w:sz w:val="24"/>
          <w:szCs w:val="24"/>
        </w:rPr>
        <w:t xml:space="preserve"> «Информационная карта </w:t>
      </w:r>
      <w:proofErr w:type="spellStart"/>
      <w:r>
        <w:rPr>
          <w:b/>
          <w:i/>
          <w:sz w:val="24"/>
          <w:szCs w:val="24"/>
        </w:rPr>
        <w:t>редукциона</w:t>
      </w:r>
      <w:proofErr w:type="spellEnd"/>
      <w:r>
        <w:rPr>
          <w:b/>
          <w:i/>
          <w:sz w:val="24"/>
          <w:szCs w:val="24"/>
        </w:rPr>
        <w:t>»]</w:t>
      </w:r>
      <w:r>
        <w:rPr>
          <w:i/>
          <w:sz w:val="24"/>
          <w:szCs w:val="24"/>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EB0DFD" w:rsidRDefault="00EB0DFD">
      <w:pPr>
        <w:spacing w:before="60" w:after="60"/>
        <w:ind w:firstLine="709"/>
        <w:jc w:val="both"/>
        <w:rPr>
          <w:i/>
        </w:rPr>
      </w:pPr>
      <w:r>
        <w:rPr>
          <w:i/>
        </w:rPr>
        <w:lastRenderedPageBreak/>
        <w:t>Для </w:t>
      </w:r>
      <w:r>
        <w:rPr>
          <w:bCs/>
          <w:i/>
        </w:rPr>
        <w:t>подтверждения</w:t>
      </w:r>
      <w:r>
        <w:rPr>
          <w:i/>
        </w:rPr>
        <w:t xml:space="preserve"> </w:t>
      </w:r>
      <w:r>
        <w:rPr>
          <w:bCs/>
          <w:i/>
        </w:rPr>
        <w:t>требований</w:t>
      </w:r>
      <w:r>
        <w:rPr>
          <w:i/>
        </w:rPr>
        <w:t>, указанных в 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EB0DFD" w:rsidRDefault="00EB0DFD">
      <w:pPr>
        <w:spacing w:before="60" w:after="60"/>
        <w:ind w:firstLine="709"/>
        <w:jc w:val="both"/>
        <w:rPr>
          <w:bCs/>
          <w:i/>
        </w:rPr>
      </w:pPr>
      <w:proofErr w:type="gramStart"/>
      <w:r>
        <w:rPr>
          <w:bCs/>
          <w:i/>
        </w:rPr>
        <w:t xml:space="preserve">В случае представления в составе заявки участника </w:t>
      </w:r>
      <w:proofErr w:type="spellStart"/>
      <w:r>
        <w:rPr>
          <w:bCs/>
          <w:i/>
        </w:rPr>
        <w:t>редукциона</w:t>
      </w:r>
      <w:proofErr w:type="spellEnd"/>
      <w:r>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DFD">
        <w:tc>
          <w:tcPr>
            <w:tcW w:w="3119" w:type="dxa"/>
            <w:tcBorders>
              <w:top w:val="single" w:sz="4" w:space="0" w:color="000000"/>
              <w:left w:val="single" w:sz="4" w:space="0" w:color="000000"/>
              <w:bottom w:val="single" w:sz="4" w:space="0" w:color="000000"/>
              <w:right w:val="single" w:sz="4" w:space="0" w:color="000000"/>
            </w:tcBorders>
            <w:vAlign w:val="center"/>
            <w:hideMark/>
          </w:tcPr>
          <w:p w:rsidR="00EB0DFD" w:rsidRDefault="00EB0DFD">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DFD" w:rsidRDefault="00EB0DFD">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DFD" w:rsidRDefault="00EB0DFD">
            <w:pPr>
              <w:spacing w:before="60" w:after="60"/>
              <w:jc w:val="center"/>
              <w:rPr>
                <w:bCs/>
                <w:sz w:val="20"/>
                <w:szCs w:val="20"/>
              </w:rPr>
            </w:pPr>
            <w:r>
              <w:rPr>
                <w:bCs/>
                <w:sz w:val="20"/>
                <w:szCs w:val="20"/>
              </w:rPr>
              <w:t>Примечание</w:t>
            </w:r>
          </w:p>
        </w:tc>
      </w:tr>
      <w:tr w:rsidR="00EB0DFD">
        <w:tc>
          <w:tcPr>
            <w:tcW w:w="3119" w:type="dxa"/>
            <w:tcBorders>
              <w:top w:val="single" w:sz="4" w:space="0" w:color="000000"/>
              <w:left w:val="single" w:sz="4" w:space="0" w:color="000000"/>
              <w:bottom w:val="single" w:sz="4" w:space="0" w:color="000000"/>
              <w:right w:val="single" w:sz="4" w:space="0" w:color="000000"/>
            </w:tcBorders>
            <w:vAlign w:val="center"/>
            <w:hideMark/>
          </w:tcPr>
          <w:p w:rsidR="00EB0DFD" w:rsidRDefault="00EB0DFD">
            <w:pPr>
              <w:spacing w:before="60" w:after="60"/>
              <w:ind w:right="-108"/>
              <w:jc w:val="center"/>
              <w:rPr>
                <w:bCs/>
                <w:i/>
                <w:sz w:val="20"/>
                <w:szCs w:val="20"/>
              </w:rPr>
            </w:pPr>
            <w:r>
              <w:rPr>
                <w:bCs/>
                <w:i/>
                <w:sz w:val="20"/>
                <w:szCs w:val="20"/>
              </w:rPr>
              <w:t>Вес не более 100 кг</w:t>
            </w:r>
          </w:p>
          <w:p w:rsidR="00EB0DFD" w:rsidRDefault="00EB0DFD">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DFD" w:rsidRDefault="00EB0DFD">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DFD" w:rsidRDefault="00EB0DFD">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DFD">
        <w:tc>
          <w:tcPr>
            <w:tcW w:w="3119" w:type="dxa"/>
            <w:tcBorders>
              <w:top w:val="single" w:sz="4" w:space="0" w:color="000000"/>
              <w:left w:val="single" w:sz="4" w:space="0" w:color="000000"/>
              <w:bottom w:val="single" w:sz="4" w:space="0" w:color="000000"/>
              <w:right w:val="single" w:sz="4" w:space="0" w:color="000000"/>
            </w:tcBorders>
            <w:vAlign w:val="center"/>
            <w:hideMark/>
          </w:tcPr>
          <w:p w:rsidR="00EB0DFD" w:rsidRDefault="00EB0DFD">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DFD" w:rsidRDefault="00EB0DFD">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DFD" w:rsidRDefault="00EB0DFD">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DFD">
        <w:tc>
          <w:tcPr>
            <w:tcW w:w="3119" w:type="dxa"/>
            <w:tcBorders>
              <w:top w:val="single" w:sz="4" w:space="0" w:color="000000"/>
              <w:left w:val="single" w:sz="4" w:space="0" w:color="000000"/>
              <w:bottom w:val="single" w:sz="4" w:space="0" w:color="000000"/>
              <w:right w:val="single" w:sz="4" w:space="0" w:color="000000"/>
            </w:tcBorders>
            <w:vAlign w:val="center"/>
            <w:hideMark/>
          </w:tcPr>
          <w:p w:rsidR="00EB0DFD" w:rsidRDefault="00EB0DFD">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DFD" w:rsidRDefault="00EB0DFD">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DFD" w:rsidRDefault="00EB0DFD">
            <w:pPr>
              <w:spacing w:before="60" w:after="60"/>
              <w:jc w:val="center"/>
              <w:rPr>
                <w:bCs/>
                <w:sz w:val="20"/>
                <w:szCs w:val="20"/>
              </w:rPr>
            </w:pPr>
            <w:r>
              <w:rPr>
                <w:bCs/>
                <w:sz w:val="20"/>
                <w:szCs w:val="20"/>
              </w:rPr>
              <w:t>…</w:t>
            </w:r>
          </w:p>
        </w:tc>
      </w:tr>
    </w:tbl>
    <w:p w:rsidR="00EB0DFD" w:rsidRDefault="00EB0DFD">
      <w:pPr>
        <w:pStyle w:val="Times12"/>
        <w:tabs>
          <w:tab w:val="left" w:pos="1134"/>
          <w:tab w:val="left" w:pos="1418"/>
        </w:tabs>
        <w:ind w:left="709" w:firstLine="0"/>
        <w:rPr>
          <w:i/>
          <w:szCs w:val="24"/>
          <w:lang w:val="en-US"/>
        </w:rPr>
      </w:pPr>
    </w:p>
    <w:p w:rsidR="00EB0DFD" w:rsidRDefault="00EB0DFD" w:rsidP="002832ED">
      <w:pPr>
        <w:pStyle w:val="Times12"/>
        <w:numPr>
          <w:ilvl w:val="0"/>
          <w:numId w:val="49"/>
        </w:numPr>
        <w:tabs>
          <w:tab w:val="clear" w:pos="960"/>
          <w:tab w:val="num" w:pos="720"/>
          <w:tab w:val="left" w:pos="1134"/>
          <w:tab w:val="left" w:pos="1418"/>
        </w:tabs>
        <w:ind w:left="0" w:firstLine="709"/>
        <w:rPr>
          <w:szCs w:val="24"/>
        </w:rPr>
      </w:pPr>
      <w:r>
        <w:rPr>
          <w:snapToGrid w:val="0"/>
          <w:szCs w:val="24"/>
        </w:rPr>
        <w:t xml:space="preserve">Участник </w:t>
      </w:r>
      <w:proofErr w:type="spellStart"/>
      <w:r>
        <w:rPr>
          <w:szCs w:val="24"/>
        </w:rPr>
        <w:t>редукциона</w:t>
      </w:r>
      <w:proofErr w:type="spellEnd"/>
      <w:r>
        <w:rPr>
          <w:szCs w:val="24"/>
        </w:rPr>
        <w:t xml:space="preserve"> в данной форме </w:t>
      </w:r>
      <w:r>
        <w:rPr>
          <w:snapToGrid w:val="0"/>
          <w:szCs w:val="24"/>
        </w:rPr>
        <w:t xml:space="preserve">должен подтвердить выполнение каждого технического требования (том 2). </w:t>
      </w:r>
      <w:r>
        <w:rPr>
          <w:b/>
          <w:i/>
          <w:szCs w:val="24"/>
        </w:rPr>
        <w:t>При этом желательно в данной форме представить</w:t>
      </w:r>
      <w:r>
        <w:rPr>
          <w:b/>
          <w:i/>
        </w:rPr>
        <w:t xml:space="preserve"> </w:t>
      </w:r>
      <w:r>
        <w:rPr>
          <w:b/>
          <w:i/>
          <w:szCs w:val="24"/>
        </w:rPr>
        <w:t>таблицу соответствия своего технического предложения техническим требованиям (</w:t>
      </w:r>
      <w:r>
        <w:rPr>
          <w:b/>
          <w:bCs w:val="0"/>
          <w:i/>
          <w:szCs w:val="24"/>
        </w:rPr>
        <w:t>том 2</w:t>
      </w:r>
      <w:r>
        <w:rPr>
          <w:b/>
          <w:i/>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DF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DFD" w:rsidRDefault="00EB0DFD">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DFD" w:rsidRDefault="00EB0DFD">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DFD" w:rsidRDefault="00EB0DFD">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DFD" w:rsidRDefault="00EB0DFD">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DFD" w:rsidRDefault="00EB0DFD">
            <w:pPr>
              <w:jc w:val="center"/>
            </w:pPr>
            <w:r>
              <w:t>Ссылки на ПП</w:t>
            </w:r>
          </w:p>
        </w:tc>
      </w:tr>
      <w:tr w:rsidR="00EB0DFD">
        <w:trPr>
          <w:trHeight w:val="245"/>
          <w:jc w:val="center"/>
        </w:trPr>
        <w:tc>
          <w:tcPr>
            <w:tcW w:w="933" w:type="dxa"/>
            <w:gridSpan w:val="2"/>
            <w:tcBorders>
              <w:top w:val="nil"/>
              <w:left w:val="single" w:sz="4" w:space="0" w:color="000000"/>
              <w:bottom w:val="single" w:sz="4" w:space="0" w:color="000000"/>
              <w:right w:val="nil"/>
            </w:tcBorders>
            <w:vAlign w:val="center"/>
          </w:tcPr>
          <w:p w:rsidR="00EB0DFD" w:rsidRDefault="00EB0DFD">
            <w:pPr>
              <w:jc w:val="center"/>
            </w:pPr>
          </w:p>
        </w:tc>
        <w:tc>
          <w:tcPr>
            <w:tcW w:w="1134" w:type="dxa"/>
            <w:tcBorders>
              <w:top w:val="nil"/>
              <w:left w:val="single" w:sz="4" w:space="0" w:color="000000"/>
              <w:bottom w:val="single" w:sz="4" w:space="0" w:color="000000"/>
              <w:right w:val="nil"/>
            </w:tcBorders>
            <w:vAlign w:val="center"/>
          </w:tcPr>
          <w:p w:rsidR="00EB0DFD" w:rsidRDefault="00EB0DFD">
            <w:pPr>
              <w:jc w:val="center"/>
            </w:pPr>
          </w:p>
        </w:tc>
        <w:tc>
          <w:tcPr>
            <w:tcW w:w="1632" w:type="dxa"/>
            <w:gridSpan w:val="2"/>
            <w:tcBorders>
              <w:top w:val="nil"/>
              <w:left w:val="single" w:sz="4" w:space="0" w:color="000000"/>
              <w:bottom w:val="single" w:sz="4" w:space="0" w:color="000000"/>
              <w:right w:val="nil"/>
            </w:tcBorders>
            <w:vAlign w:val="center"/>
          </w:tcPr>
          <w:p w:rsidR="00EB0DFD" w:rsidRDefault="00EB0DFD">
            <w:pPr>
              <w:jc w:val="center"/>
            </w:pPr>
          </w:p>
        </w:tc>
        <w:tc>
          <w:tcPr>
            <w:tcW w:w="3830" w:type="dxa"/>
            <w:tcBorders>
              <w:top w:val="nil"/>
              <w:left w:val="single" w:sz="4" w:space="0" w:color="000000"/>
              <w:bottom w:val="single" w:sz="4" w:space="0" w:color="000000"/>
              <w:right w:val="nil"/>
            </w:tcBorders>
            <w:vAlign w:val="center"/>
          </w:tcPr>
          <w:p w:rsidR="00EB0DFD" w:rsidRDefault="00EB0DF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DFD" w:rsidRDefault="00EB0DFD">
            <w:pPr>
              <w:jc w:val="center"/>
            </w:pPr>
          </w:p>
        </w:tc>
      </w:tr>
      <w:tr w:rsidR="00EB0DFD">
        <w:trPr>
          <w:gridBefore w:val="1"/>
          <w:gridAfter w:val="1"/>
          <w:wBefore w:w="402" w:type="dxa"/>
          <w:wAfter w:w="244" w:type="dxa"/>
          <w:jc w:val="center"/>
        </w:trPr>
        <w:tc>
          <w:tcPr>
            <w:tcW w:w="1701" w:type="dxa"/>
            <w:gridSpan w:val="3"/>
          </w:tcPr>
          <w:p w:rsidR="00EB0DFD" w:rsidRDefault="00EB0DFD"/>
          <w:p w:rsidR="00EB0DFD" w:rsidRDefault="00EB0DFD">
            <w:r>
              <w:t>№:</w:t>
            </w:r>
          </w:p>
        </w:tc>
        <w:tc>
          <w:tcPr>
            <w:tcW w:w="7513" w:type="dxa"/>
            <w:gridSpan w:val="3"/>
          </w:tcPr>
          <w:p w:rsidR="00EB0DFD" w:rsidRDefault="00EB0DFD"/>
          <w:p w:rsidR="00EB0DFD" w:rsidRDefault="00EB0DFD">
            <w:r>
              <w:t>порядковый номер</w:t>
            </w:r>
          </w:p>
        </w:tc>
      </w:tr>
      <w:tr w:rsidR="00EB0DFD">
        <w:trPr>
          <w:gridBefore w:val="1"/>
          <w:gridAfter w:val="1"/>
          <w:wBefore w:w="402" w:type="dxa"/>
          <w:wAfter w:w="244" w:type="dxa"/>
          <w:jc w:val="center"/>
        </w:trPr>
        <w:tc>
          <w:tcPr>
            <w:tcW w:w="1701" w:type="dxa"/>
            <w:gridSpan w:val="3"/>
            <w:hideMark/>
          </w:tcPr>
          <w:p w:rsidR="00EB0DFD" w:rsidRDefault="00EB0DFD">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DFD" w:rsidRDefault="00EB0DFD">
            <w:r>
              <w:t xml:space="preserve">номер пункта Технических требований </w:t>
            </w:r>
          </w:p>
        </w:tc>
      </w:tr>
      <w:tr w:rsidR="00EB0DFD">
        <w:trPr>
          <w:gridBefore w:val="1"/>
          <w:gridAfter w:val="1"/>
          <w:wBefore w:w="402" w:type="dxa"/>
          <w:wAfter w:w="244" w:type="dxa"/>
          <w:jc w:val="center"/>
        </w:trPr>
        <w:tc>
          <w:tcPr>
            <w:tcW w:w="1701" w:type="dxa"/>
            <w:gridSpan w:val="3"/>
            <w:hideMark/>
          </w:tcPr>
          <w:p w:rsidR="00EB0DFD" w:rsidRDefault="00EB0DFD">
            <w:r>
              <w:t>Выполнение:</w:t>
            </w:r>
          </w:p>
        </w:tc>
        <w:tc>
          <w:tcPr>
            <w:tcW w:w="7513" w:type="dxa"/>
            <w:gridSpan w:val="3"/>
          </w:tcPr>
          <w:p w:rsidR="00EB0DFD" w:rsidRDefault="00EB0DFD"/>
        </w:tc>
      </w:tr>
      <w:tr w:rsidR="00EB0DFD">
        <w:trPr>
          <w:gridBefore w:val="1"/>
          <w:gridAfter w:val="1"/>
          <w:wBefore w:w="402" w:type="dxa"/>
          <w:wAfter w:w="244" w:type="dxa"/>
          <w:jc w:val="center"/>
        </w:trPr>
        <w:tc>
          <w:tcPr>
            <w:tcW w:w="1701" w:type="dxa"/>
            <w:gridSpan w:val="3"/>
          </w:tcPr>
          <w:p w:rsidR="00EB0DFD" w:rsidRDefault="00EB0DFD"/>
        </w:tc>
        <w:tc>
          <w:tcPr>
            <w:tcW w:w="7513" w:type="dxa"/>
            <w:gridSpan w:val="3"/>
            <w:hideMark/>
          </w:tcPr>
          <w:p w:rsidR="00EB0DFD" w:rsidRDefault="00EB0DFD">
            <w:r>
              <w:t>"да" - будет выполнен полностью</w:t>
            </w:r>
          </w:p>
        </w:tc>
      </w:tr>
      <w:tr w:rsidR="00EB0DFD">
        <w:trPr>
          <w:gridBefore w:val="1"/>
          <w:gridAfter w:val="1"/>
          <w:wBefore w:w="402" w:type="dxa"/>
          <w:wAfter w:w="244" w:type="dxa"/>
          <w:jc w:val="center"/>
        </w:trPr>
        <w:tc>
          <w:tcPr>
            <w:tcW w:w="1701" w:type="dxa"/>
            <w:gridSpan w:val="3"/>
          </w:tcPr>
          <w:p w:rsidR="00EB0DFD" w:rsidRDefault="00EB0DFD"/>
        </w:tc>
        <w:tc>
          <w:tcPr>
            <w:tcW w:w="7513" w:type="dxa"/>
            <w:gridSpan w:val="3"/>
            <w:hideMark/>
          </w:tcPr>
          <w:p w:rsidR="00EB0DFD" w:rsidRDefault="00EB0DFD">
            <w:r>
              <w:t>"нет" - не будет выполнен</w:t>
            </w:r>
          </w:p>
        </w:tc>
      </w:tr>
      <w:tr w:rsidR="00EB0DFD">
        <w:trPr>
          <w:gridBefore w:val="1"/>
          <w:gridAfter w:val="1"/>
          <w:wBefore w:w="402" w:type="dxa"/>
          <w:wAfter w:w="244" w:type="dxa"/>
          <w:jc w:val="center"/>
        </w:trPr>
        <w:tc>
          <w:tcPr>
            <w:tcW w:w="1701" w:type="dxa"/>
            <w:gridSpan w:val="3"/>
          </w:tcPr>
          <w:p w:rsidR="00EB0DFD" w:rsidRDefault="00EB0DFD"/>
        </w:tc>
        <w:tc>
          <w:tcPr>
            <w:tcW w:w="7513" w:type="dxa"/>
            <w:gridSpan w:val="3"/>
            <w:hideMark/>
          </w:tcPr>
          <w:p w:rsidR="00EB0DFD" w:rsidRDefault="00EB0DFD">
            <w:r>
              <w:t>"частично" – выполняется с "такими-то" ограничениями</w:t>
            </w:r>
          </w:p>
        </w:tc>
      </w:tr>
      <w:tr w:rsidR="00EB0DFD">
        <w:trPr>
          <w:gridBefore w:val="1"/>
          <w:gridAfter w:val="1"/>
          <w:wBefore w:w="402" w:type="dxa"/>
          <w:wAfter w:w="244" w:type="dxa"/>
          <w:jc w:val="center"/>
        </w:trPr>
        <w:tc>
          <w:tcPr>
            <w:tcW w:w="1701" w:type="dxa"/>
            <w:gridSpan w:val="3"/>
            <w:hideMark/>
          </w:tcPr>
          <w:p w:rsidR="00EB0DFD" w:rsidRDefault="00EB0DFD">
            <w:r>
              <w:t>Пояснения:</w:t>
            </w:r>
          </w:p>
        </w:tc>
        <w:tc>
          <w:tcPr>
            <w:tcW w:w="7513" w:type="dxa"/>
            <w:gridSpan w:val="3"/>
            <w:hideMark/>
          </w:tcPr>
          <w:p w:rsidR="00EB0DFD" w:rsidRDefault="00EB0DFD">
            <w:r>
              <w:t>необходимые пояснения</w:t>
            </w:r>
          </w:p>
        </w:tc>
      </w:tr>
      <w:tr w:rsidR="00EB0DFD">
        <w:trPr>
          <w:gridBefore w:val="1"/>
          <w:gridAfter w:val="1"/>
          <w:wBefore w:w="402" w:type="dxa"/>
          <w:wAfter w:w="244" w:type="dxa"/>
          <w:jc w:val="center"/>
        </w:trPr>
        <w:tc>
          <w:tcPr>
            <w:tcW w:w="1701" w:type="dxa"/>
            <w:gridSpan w:val="3"/>
            <w:hideMark/>
          </w:tcPr>
          <w:p w:rsidR="00EB0DFD" w:rsidRDefault="00EB0DFD">
            <w:r>
              <w:t>Ссылки на ПП:</w:t>
            </w:r>
          </w:p>
        </w:tc>
        <w:tc>
          <w:tcPr>
            <w:tcW w:w="7513" w:type="dxa"/>
            <w:gridSpan w:val="3"/>
            <w:hideMark/>
          </w:tcPr>
          <w:p w:rsidR="00EB0DFD" w:rsidRDefault="00EB0DFD">
            <w:r>
              <w:t xml:space="preserve">номер пункта материалов предложений участника </w:t>
            </w:r>
            <w:proofErr w:type="spellStart"/>
            <w:r>
              <w:t>редукциона</w:t>
            </w:r>
            <w:proofErr w:type="spellEnd"/>
            <w:r>
              <w:t xml:space="preserve"> (ПП), где приведены подробные объяснения</w:t>
            </w:r>
          </w:p>
        </w:tc>
      </w:tr>
    </w:tbl>
    <w:p w:rsidR="00EB0DFD" w:rsidRDefault="00EB0DFD">
      <w:pPr>
        <w:shd w:val="clear" w:color="auto" w:fill="FFFFFF"/>
        <w:tabs>
          <w:tab w:val="left" w:pos="1080"/>
        </w:tabs>
        <w:suppressAutoHyphens/>
        <w:ind w:firstLine="540"/>
      </w:pPr>
    </w:p>
    <w:p w:rsidR="00EB0DFD" w:rsidRDefault="00EB0DFD">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DFD">
        <w:tc>
          <w:tcPr>
            <w:tcW w:w="600" w:type="dxa"/>
            <w:tcBorders>
              <w:top w:val="double" w:sz="4" w:space="0" w:color="auto"/>
              <w:left w:val="double" w:sz="4" w:space="0" w:color="auto"/>
              <w:bottom w:val="single" w:sz="6" w:space="0" w:color="auto"/>
              <w:right w:val="single" w:sz="6" w:space="0" w:color="auto"/>
            </w:tcBorders>
            <w:vAlign w:val="center"/>
            <w:hideMark/>
          </w:tcPr>
          <w:p w:rsidR="00EB0DFD" w:rsidRDefault="00EB0DFD">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DFD" w:rsidRDefault="00EB0DFD">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DFD" w:rsidRDefault="00EB0DFD">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DFD" w:rsidRDefault="00EB0DFD">
            <w:pPr>
              <w:ind w:left="-108" w:right="-108"/>
              <w:jc w:val="center"/>
            </w:pPr>
            <w:proofErr w:type="gramStart"/>
            <w:r>
              <w:rPr>
                <w:bCs/>
              </w:rPr>
              <w:t>Предлагаемое</w:t>
            </w:r>
            <w:proofErr w:type="gramEnd"/>
            <w:r>
              <w:rPr>
                <w:bCs/>
              </w:rPr>
              <w:t xml:space="preserve"> </w:t>
            </w:r>
            <w:r>
              <w:t xml:space="preserve">участником </w:t>
            </w:r>
            <w:proofErr w:type="spellStart"/>
            <w:r>
              <w:t>редукциона</w:t>
            </w:r>
            <w:proofErr w:type="spellEnd"/>
          </w:p>
        </w:tc>
      </w:tr>
      <w:tr w:rsidR="00EB0DFD">
        <w:trPr>
          <w:trHeight w:val="371"/>
        </w:trPr>
        <w:tc>
          <w:tcPr>
            <w:tcW w:w="600" w:type="dxa"/>
            <w:tcBorders>
              <w:top w:val="single" w:sz="6" w:space="0" w:color="auto"/>
              <w:left w:val="double" w:sz="4" w:space="0" w:color="auto"/>
              <w:bottom w:val="single" w:sz="6" w:space="0" w:color="auto"/>
              <w:right w:val="single" w:sz="6" w:space="0" w:color="auto"/>
            </w:tcBorders>
            <w:hideMark/>
          </w:tcPr>
          <w:p w:rsidR="00EB0DFD" w:rsidRDefault="00EB0DFD">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DFD" w:rsidRDefault="00EB0DFD"/>
        </w:tc>
        <w:tc>
          <w:tcPr>
            <w:tcW w:w="1440" w:type="dxa"/>
            <w:tcBorders>
              <w:top w:val="single" w:sz="6" w:space="0" w:color="auto"/>
              <w:left w:val="single" w:sz="6" w:space="0" w:color="auto"/>
              <w:bottom w:val="single" w:sz="6" w:space="0" w:color="auto"/>
              <w:right w:val="single" w:sz="6" w:space="0" w:color="auto"/>
            </w:tcBorders>
          </w:tcPr>
          <w:p w:rsidR="00EB0DFD" w:rsidRDefault="00EB0DFD"/>
        </w:tc>
        <w:tc>
          <w:tcPr>
            <w:tcW w:w="2880" w:type="dxa"/>
            <w:tcBorders>
              <w:top w:val="single" w:sz="6" w:space="0" w:color="auto"/>
              <w:left w:val="single" w:sz="6" w:space="0" w:color="auto"/>
              <w:bottom w:val="single" w:sz="6" w:space="0" w:color="auto"/>
              <w:right w:val="double" w:sz="4" w:space="0" w:color="auto"/>
            </w:tcBorders>
          </w:tcPr>
          <w:p w:rsidR="00EB0DFD" w:rsidRDefault="00EB0DFD">
            <w:pPr>
              <w:ind w:firstLine="16"/>
              <w:jc w:val="center"/>
            </w:pPr>
          </w:p>
        </w:tc>
      </w:tr>
      <w:tr w:rsidR="00EB0DFD">
        <w:trPr>
          <w:trHeight w:val="198"/>
        </w:trPr>
        <w:tc>
          <w:tcPr>
            <w:tcW w:w="600" w:type="dxa"/>
            <w:tcBorders>
              <w:top w:val="single" w:sz="6" w:space="0" w:color="auto"/>
              <w:left w:val="double" w:sz="4" w:space="0" w:color="auto"/>
              <w:bottom w:val="double" w:sz="4" w:space="0" w:color="auto"/>
              <w:right w:val="single" w:sz="6" w:space="0" w:color="auto"/>
            </w:tcBorders>
            <w:hideMark/>
          </w:tcPr>
          <w:p w:rsidR="00EB0DFD" w:rsidRDefault="00EB0DFD">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DFD" w:rsidRDefault="00EB0DFD">
            <w:pPr>
              <w:rPr>
                <w:b/>
                <w:bCs/>
              </w:rPr>
            </w:pPr>
          </w:p>
        </w:tc>
        <w:tc>
          <w:tcPr>
            <w:tcW w:w="1440" w:type="dxa"/>
            <w:tcBorders>
              <w:top w:val="single" w:sz="6" w:space="0" w:color="auto"/>
              <w:left w:val="single" w:sz="6" w:space="0" w:color="auto"/>
              <w:bottom w:val="double" w:sz="4" w:space="0" w:color="auto"/>
              <w:right w:val="single" w:sz="6" w:space="0" w:color="auto"/>
            </w:tcBorders>
          </w:tcPr>
          <w:p w:rsidR="00EB0DFD" w:rsidRDefault="00EB0DFD"/>
        </w:tc>
        <w:tc>
          <w:tcPr>
            <w:tcW w:w="2880" w:type="dxa"/>
            <w:tcBorders>
              <w:top w:val="single" w:sz="6" w:space="0" w:color="auto"/>
              <w:left w:val="single" w:sz="6" w:space="0" w:color="auto"/>
              <w:bottom w:val="double" w:sz="4" w:space="0" w:color="auto"/>
              <w:right w:val="double" w:sz="4" w:space="0" w:color="auto"/>
            </w:tcBorders>
          </w:tcPr>
          <w:p w:rsidR="00EB0DFD" w:rsidRDefault="00EB0DFD">
            <w:pPr>
              <w:ind w:firstLine="16"/>
              <w:jc w:val="center"/>
            </w:pPr>
          </w:p>
        </w:tc>
      </w:tr>
    </w:tbl>
    <w:p w:rsidR="00EB0DFD" w:rsidRDefault="00EB0DFD">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и указанием для предлагаемого оборудования:</w:t>
      </w:r>
    </w:p>
    <w:p w:rsidR="00EB0DFD" w:rsidRDefault="00EB0DFD" w:rsidP="002832ED">
      <w:pPr>
        <w:pStyle w:val="a0"/>
        <w:numPr>
          <w:ilvl w:val="4"/>
          <w:numId w:val="51"/>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EB0DFD" w:rsidRDefault="00EB0DFD" w:rsidP="002832ED">
      <w:pPr>
        <w:pStyle w:val="a0"/>
        <w:numPr>
          <w:ilvl w:val="4"/>
          <w:numId w:val="51"/>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B0DFD" w:rsidRDefault="00EB0DFD">
      <w:pPr>
        <w:pStyle w:val="a0"/>
        <w:numPr>
          <w:ilvl w:val="0"/>
          <w:numId w:val="0"/>
        </w:numPr>
        <w:tabs>
          <w:tab w:val="num" w:pos="1134"/>
        </w:tabs>
        <w:spacing w:line="240" w:lineRule="auto"/>
        <w:ind w:firstLine="567"/>
      </w:pPr>
      <w:r>
        <w:rPr>
          <w:sz w:val="24"/>
          <w:szCs w:val="20"/>
        </w:rPr>
        <w:t>сведений о периодичности и объеме капитального ремонта, а также необходимых запасных частях.</w:t>
      </w:r>
    </w:p>
    <w:p w:rsidR="00EB0DFD" w:rsidRDefault="00EB0DFD">
      <w:pPr>
        <w:sectPr w:rsidR="00EB0DFD">
          <w:pgSz w:w="11907" w:h="16840"/>
          <w:pgMar w:top="1134" w:right="567" w:bottom="1134" w:left="1418" w:header="567" w:footer="567" w:gutter="0"/>
          <w:cols w:space="720"/>
        </w:sectPr>
      </w:pPr>
    </w:p>
    <w:p w:rsidR="00EB0DFD" w:rsidRDefault="00EB0DFD">
      <w:pPr>
        <w:pStyle w:val="Times12"/>
        <w:jc w:val="right"/>
        <w:rPr>
          <w:bCs w:val="0"/>
          <w:sz w:val="28"/>
          <w:szCs w:val="28"/>
        </w:rPr>
      </w:pPr>
      <w:bookmarkStart w:id="347" w:name="_Toc333579171"/>
      <w:r>
        <w:rPr>
          <w:bCs w:val="0"/>
          <w:sz w:val="28"/>
          <w:szCs w:val="28"/>
        </w:rPr>
        <w:lastRenderedPageBreak/>
        <w:t xml:space="preserve">Форма </w:t>
      </w:r>
      <w:bookmarkStart w:id="348" w:name="F13"/>
      <w:r>
        <w:rPr>
          <w:bCs w:val="0"/>
          <w:sz w:val="28"/>
          <w:szCs w:val="28"/>
        </w:rPr>
        <w:t>3.</w:t>
      </w:r>
      <w:bookmarkEnd w:id="348"/>
    </w:p>
    <w:p w:rsidR="00EB0DFD" w:rsidRDefault="00EB0DFD">
      <w:pPr>
        <w:pStyle w:val="Times12"/>
        <w:ind w:left="4820" w:firstLine="0"/>
        <w:jc w:val="left"/>
        <w:rPr>
          <w:iCs/>
          <w:szCs w:val="24"/>
        </w:rPr>
      </w:pPr>
      <w:r>
        <w:rPr>
          <w:iCs/>
          <w:szCs w:val="24"/>
        </w:rPr>
        <w:t xml:space="preserve">Приложение к заявке на участие в </w:t>
      </w:r>
      <w:proofErr w:type="spellStart"/>
      <w:r>
        <w:rPr>
          <w:iCs/>
          <w:szCs w:val="24"/>
        </w:rPr>
        <w:t>редукционе</w:t>
      </w:r>
      <w:proofErr w:type="spellEnd"/>
    </w:p>
    <w:p w:rsidR="00EB0DFD" w:rsidRDefault="00EB0DFD">
      <w:pPr>
        <w:pStyle w:val="Times12"/>
        <w:ind w:left="4820" w:firstLine="0"/>
        <w:jc w:val="left"/>
        <w:rPr>
          <w:szCs w:val="24"/>
        </w:rPr>
      </w:pPr>
      <w:r>
        <w:rPr>
          <w:iCs/>
          <w:szCs w:val="24"/>
        </w:rPr>
        <w:t>от «___» __________ 20___ г. № ______</w:t>
      </w:r>
    </w:p>
    <w:p w:rsidR="00EB0DFD" w:rsidRDefault="00EB0DFD">
      <w:pPr>
        <w:pStyle w:val="Times12"/>
        <w:jc w:val="right"/>
        <w:rPr>
          <w:b/>
          <w:bCs w:val="0"/>
          <w:sz w:val="22"/>
        </w:rPr>
      </w:pPr>
    </w:p>
    <w:p w:rsidR="00EB0DFD" w:rsidRDefault="00EB0DFD">
      <w:pPr>
        <w:jc w:val="center"/>
        <w:rPr>
          <w:sz w:val="28"/>
          <w:szCs w:val="28"/>
        </w:rPr>
      </w:pPr>
      <w:proofErr w:type="gramStart"/>
      <w:r>
        <w:rPr>
          <w:sz w:val="28"/>
          <w:szCs w:val="28"/>
        </w:rPr>
        <w:t>Открытый</w:t>
      </w:r>
      <w:proofErr w:type="gramEnd"/>
      <w:r>
        <w:rPr>
          <w:sz w:val="28"/>
          <w:szCs w:val="28"/>
        </w:rPr>
        <w:t xml:space="preserve"> редукцион в электронной форме на право заключения договора на поставку трубы 825х33 16ГС</w:t>
      </w:r>
    </w:p>
    <w:p w:rsidR="00EB0DFD" w:rsidRDefault="00EB0DFD">
      <w:pPr>
        <w:jc w:val="right"/>
        <w:rPr>
          <w:b/>
          <w:i/>
          <w:szCs w:val="22"/>
        </w:rPr>
      </w:pPr>
      <w:r>
        <w:rPr>
          <w:sz w:val="28"/>
          <w:szCs w:val="28"/>
        </w:rPr>
        <w:t xml:space="preserve"> </w:t>
      </w:r>
    </w:p>
    <w:p w:rsidR="00EB0DFD" w:rsidRDefault="00EB0DF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9" w:name="_График_оплаты_выполняемых"/>
      <w:bookmarkStart w:id="350" w:name="_Toc333579173"/>
      <w:bookmarkStart w:id="351" w:name="_Toc255987075"/>
      <w:bookmarkStart w:id="352" w:name="_Toc390866557"/>
      <w:bookmarkEnd w:id="349"/>
      <w:r>
        <w:rPr>
          <w:rFonts w:ascii="Times New Roman" w:eastAsia="Times New Roman" w:hAnsi="Times New Roman" w:cs="Times New Roman"/>
          <w:b w:val="0"/>
          <w:i w:val="0"/>
        </w:rPr>
        <w:t>ГРАФИК ОПЛАТЫ ПОСТАВЛЯЕМОГО ТОВАРА</w:t>
      </w:r>
      <w:bookmarkEnd w:id="350"/>
      <w:r>
        <w:rPr>
          <w:rFonts w:ascii="Times New Roman" w:eastAsia="Times New Roman" w:hAnsi="Times New Roman" w:cs="Times New Roman"/>
          <w:b w:val="0"/>
          <w:i w:val="0"/>
        </w:rPr>
        <w:t xml:space="preserve"> (Форма 3.)</w:t>
      </w:r>
      <w:bookmarkEnd w:id="351"/>
      <w:bookmarkEnd w:id="352"/>
    </w:p>
    <w:p w:rsidR="00EB0DFD" w:rsidRDefault="00EB0DFD">
      <w:pPr>
        <w:widowControl w:val="0"/>
        <w:autoSpaceDE w:val="0"/>
        <w:autoSpaceDN w:val="0"/>
        <w:adjustRightInd w:val="0"/>
        <w:jc w:val="center"/>
        <w:rPr>
          <w:b/>
          <w:iCs/>
          <w:spacing w:val="-2"/>
          <w:sz w:val="22"/>
          <w:szCs w:val="22"/>
        </w:rPr>
      </w:pPr>
    </w:p>
    <w:p w:rsidR="00EB0DFD" w:rsidRDefault="00EB0DFD">
      <w:pPr>
        <w:pStyle w:val="Times12"/>
        <w:ind w:firstLine="0"/>
        <w:jc w:val="left"/>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 </w:t>
      </w:r>
    </w:p>
    <w:p w:rsidR="00EB0DFD" w:rsidRDefault="00EB0DFD">
      <w:pPr>
        <w:pStyle w:val="Times12"/>
        <w:ind w:firstLine="0"/>
        <w:jc w:val="left"/>
        <w:rPr>
          <w:i/>
          <w:sz w:val="22"/>
        </w:rPr>
      </w:pP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0"/>
        <w:gridCol w:w="1842"/>
        <w:gridCol w:w="1134"/>
        <w:gridCol w:w="1560"/>
        <w:gridCol w:w="865"/>
        <w:gridCol w:w="1403"/>
        <w:gridCol w:w="1417"/>
      </w:tblGrid>
      <w:tr w:rsidR="00EB0DFD">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EB0DFD" w:rsidRDefault="00EB0DFD">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7"/>
              <w:suppressAutoHyphens/>
              <w:spacing w:before="0" w:after="0"/>
              <w:ind w:left="-36" w:right="0"/>
              <w:jc w:val="center"/>
              <w:rPr>
                <w:sz w:val="24"/>
                <w:szCs w:val="24"/>
              </w:rPr>
            </w:pPr>
            <w:r>
              <w:rPr>
                <w:sz w:val="24"/>
                <w:szCs w:val="24"/>
              </w:rPr>
              <w:t>Наименование поставок, работ и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7"/>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EB0DFD" w:rsidRDefault="00EB0DFD">
            <w:pPr>
              <w:pStyle w:val="af7"/>
              <w:suppressAutoHyphens/>
              <w:spacing w:before="0" w:after="0"/>
              <w:ind w:left="-106" w:right="-112"/>
              <w:jc w:val="center"/>
              <w:rPr>
                <w:sz w:val="24"/>
                <w:szCs w:val="24"/>
              </w:rPr>
            </w:pPr>
            <w:r>
              <w:rPr>
                <w:sz w:val="24"/>
                <w:szCs w:val="24"/>
              </w:rPr>
              <w:t xml:space="preserve">в графике поставки товара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7"/>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7"/>
              <w:suppressAutoHyphens/>
              <w:spacing w:before="0" w:after="0"/>
              <w:ind w:left="-89" w:right="-127"/>
              <w:jc w:val="center"/>
              <w:rPr>
                <w:sz w:val="24"/>
                <w:szCs w:val="24"/>
              </w:rPr>
            </w:pPr>
            <w:r>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tcPr>
          <w:p w:rsidR="00EB0DFD" w:rsidRDefault="00EB0DFD">
            <w:pPr>
              <w:pStyle w:val="af7"/>
              <w:suppressAutoHyphens/>
              <w:spacing w:before="0" w:after="0"/>
              <w:ind w:left="-89" w:right="-127"/>
              <w:jc w:val="center"/>
              <w:rPr>
                <w:szCs w:val="24"/>
              </w:rPr>
            </w:pPr>
          </w:p>
          <w:p w:rsidR="00EB0DFD" w:rsidRDefault="00EB0DFD">
            <w:pPr>
              <w:pStyle w:val="af7"/>
              <w:suppressAutoHyphens/>
              <w:spacing w:before="0" w:after="0"/>
              <w:ind w:left="-89" w:right="-127"/>
              <w:jc w:val="center"/>
              <w:rPr>
                <w:szCs w:val="24"/>
              </w:rPr>
            </w:pPr>
          </w:p>
          <w:p w:rsidR="00EB0DFD" w:rsidRDefault="00EB0DFD">
            <w:pPr>
              <w:pStyle w:val="af7"/>
              <w:suppressAutoHyphens/>
              <w:spacing w:before="0" w:after="0"/>
              <w:ind w:left="-89" w:right="-127"/>
              <w:jc w:val="center"/>
              <w:rPr>
                <w:sz w:val="24"/>
                <w:szCs w:val="24"/>
              </w:rPr>
            </w:pPr>
            <w:r>
              <w:rPr>
                <w:szCs w:val="24"/>
              </w:rPr>
              <w:t>Итого, % от цены договора</w:t>
            </w:r>
          </w:p>
        </w:tc>
      </w:tr>
      <w:tr w:rsidR="00EB0DFD">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hideMark/>
          </w:tcPr>
          <w:p w:rsidR="00EB0DFD" w:rsidRDefault="00EB0DFD"/>
        </w:tc>
        <w:tc>
          <w:tcPr>
            <w:tcW w:w="1440" w:type="dxa"/>
            <w:vMerge/>
            <w:tcBorders>
              <w:top w:val="single" w:sz="4" w:space="0" w:color="auto"/>
              <w:left w:val="single" w:sz="4" w:space="0" w:color="auto"/>
              <w:bottom w:val="single" w:sz="4" w:space="0" w:color="auto"/>
              <w:right w:val="single" w:sz="4" w:space="0" w:color="auto"/>
            </w:tcBorders>
            <w:vAlign w:val="center"/>
            <w:hideMark/>
          </w:tcPr>
          <w:p w:rsidR="00EB0DFD" w:rsidRDefault="00EB0DFD"/>
        </w:tc>
        <w:tc>
          <w:tcPr>
            <w:tcW w:w="1842" w:type="dxa"/>
            <w:vMerge/>
            <w:tcBorders>
              <w:top w:val="single" w:sz="4" w:space="0" w:color="auto"/>
              <w:left w:val="single" w:sz="4" w:space="0" w:color="auto"/>
              <w:bottom w:val="single" w:sz="4" w:space="0" w:color="auto"/>
              <w:right w:val="single" w:sz="4" w:space="0" w:color="auto"/>
            </w:tcBorders>
            <w:vAlign w:val="center"/>
            <w:hideMark/>
          </w:tcPr>
          <w:p w:rsidR="00EB0DFD" w:rsidRDefault="00EB0DFD"/>
        </w:tc>
        <w:tc>
          <w:tcPr>
            <w:tcW w:w="1134" w:type="dxa"/>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7"/>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7"/>
              <w:suppressAutoHyphens/>
              <w:spacing w:before="0" w:after="0"/>
              <w:ind w:left="-89" w:right="0"/>
              <w:jc w:val="center"/>
              <w:rPr>
                <w:szCs w:val="24"/>
              </w:rPr>
            </w:pPr>
            <w:r>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7"/>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7"/>
              <w:suppressAutoHyphens/>
              <w:spacing w:before="0" w:after="0"/>
              <w:ind w:left="-89" w:right="34"/>
              <w:jc w:val="center"/>
              <w:rPr>
                <w:szCs w:val="24"/>
              </w:rPr>
            </w:pPr>
            <w:r>
              <w:rPr>
                <w:szCs w:val="24"/>
              </w:rPr>
              <w:t>Сумма платежа, % от цены договора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B0DFD" w:rsidRDefault="00EB0DFD"/>
        </w:tc>
      </w:tr>
      <w:tr w:rsidR="00EB0DFD">
        <w:tc>
          <w:tcPr>
            <w:tcW w:w="480" w:type="dxa"/>
            <w:tcBorders>
              <w:top w:val="single" w:sz="4" w:space="0" w:color="auto"/>
              <w:left w:val="single" w:sz="4" w:space="0" w:color="auto"/>
              <w:bottom w:val="single" w:sz="4" w:space="0" w:color="auto"/>
              <w:right w:val="single" w:sz="4" w:space="0" w:color="auto"/>
            </w:tcBorders>
          </w:tcPr>
          <w:p w:rsidR="00EB0DFD" w:rsidRDefault="00EB0DFD">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jc w:val="center"/>
              <w:rPr>
                <w:szCs w:val="24"/>
              </w:rPr>
            </w:pPr>
          </w:p>
        </w:tc>
      </w:tr>
      <w:tr w:rsidR="00EB0DFD">
        <w:tc>
          <w:tcPr>
            <w:tcW w:w="480" w:type="dxa"/>
            <w:tcBorders>
              <w:top w:val="single" w:sz="4" w:space="0" w:color="auto"/>
              <w:left w:val="single" w:sz="4" w:space="0" w:color="auto"/>
              <w:bottom w:val="single" w:sz="4" w:space="0" w:color="auto"/>
              <w:right w:val="single" w:sz="4" w:space="0" w:color="auto"/>
            </w:tcBorders>
          </w:tcPr>
          <w:p w:rsidR="00EB0DFD" w:rsidRDefault="00EB0DFD">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jc w:val="center"/>
              <w:rPr>
                <w:szCs w:val="24"/>
              </w:rPr>
            </w:pPr>
          </w:p>
        </w:tc>
      </w:tr>
      <w:tr w:rsidR="00EB0DFD">
        <w:tc>
          <w:tcPr>
            <w:tcW w:w="480" w:type="dxa"/>
            <w:tcBorders>
              <w:top w:val="single" w:sz="4" w:space="0" w:color="auto"/>
              <w:left w:val="single" w:sz="4" w:space="0" w:color="auto"/>
              <w:bottom w:val="single" w:sz="4" w:space="0" w:color="auto"/>
              <w:right w:val="single" w:sz="4" w:space="0" w:color="auto"/>
            </w:tcBorders>
          </w:tcPr>
          <w:p w:rsidR="00EB0DFD" w:rsidRDefault="00EB0DFD">
            <w:pPr>
              <w:pStyle w:val="af8"/>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jc w:val="center"/>
              <w:rPr>
                <w:szCs w:val="24"/>
              </w:rPr>
            </w:pPr>
          </w:p>
        </w:tc>
      </w:tr>
      <w:tr w:rsidR="00EB0DFD">
        <w:tc>
          <w:tcPr>
            <w:tcW w:w="480" w:type="dxa"/>
            <w:tcBorders>
              <w:top w:val="single" w:sz="4" w:space="0" w:color="auto"/>
              <w:left w:val="single" w:sz="4" w:space="0" w:color="auto"/>
              <w:bottom w:val="single" w:sz="4" w:space="0" w:color="auto"/>
              <w:right w:val="single" w:sz="4" w:space="0" w:color="auto"/>
            </w:tcBorders>
            <w:hideMark/>
          </w:tcPr>
          <w:p w:rsidR="00EB0DFD" w:rsidRDefault="00EB0DFD">
            <w:pPr>
              <w:pStyle w:val="af8"/>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EB0DFD" w:rsidRDefault="00EB0DFD">
            <w:pPr>
              <w:pStyle w:val="af8"/>
              <w:suppressAutoHyphens/>
              <w:spacing w:before="0" w:after="0"/>
              <w:jc w:val="center"/>
              <w:rPr>
                <w:szCs w:val="24"/>
              </w:rPr>
            </w:pPr>
          </w:p>
        </w:tc>
      </w:tr>
    </w:tbl>
    <w:p w:rsidR="00EB0DFD" w:rsidRDefault="00EB0DFD">
      <w:pPr>
        <w:pStyle w:val="aff"/>
        <w:tabs>
          <w:tab w:val="left" w:pos="709"/>
        </w:tabs>
        <w:autoSpaceDE w:val="0"/>
        <w:autoSpaceDN w:val="0"/>
        <w:spacing w:line="240" w:lineRule="auto"/>
        <w:ind w:firstLine="0"/>
        <w:rPr>
          <w:sz w:val="28"/>
          <w:szCs w:val="28"/>
        </w:rPr>
      </w:pPr>
    </w:p>
    <w:p w:rsidR="00EB0DFD" w:rsidRDefault="00EB0DFD">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DFD" w:rsidRDefault="00EB0DF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DFD" w:rsidRDefault="00EB0DFD">
      <w:pPr>
        <w:pStyle w:val="Times12"/>
        <w:ind w:firstLine="709"/>
        <w:rPr>
          <w:bCs w:val="0"/>
          <w:sz w:val="28"/>
        </w:rPr>
      </w:pPr>
      <w:r>
        <w:rPr>
          <w:bCs w:val="0"/>
          <w:sz w:val="28"/>
        </w:rPr>
        <w:t>М.П.</w:t>
      </w:r>
    </w:p>
    <w:p w:rsidR="00EB0DFD" w:rsidRDefault="00EB0DFD">
      <w:pPr>
        <w:jc w:val="center"/>
        <w:rPr>
          <w:b/>
        </w:rPr>
      </w:pPr>
    </w:p>
    <w:p w:rsidR="00EB0DFD" w:rsidRDefault="00EB0DFD">
      <w:pPr>
        <w:pStyle w:val="Times12"/>
        <w:tabs>
          <w:tab w:val="left" w:pos="709"/>
          <w:tab w:val="left" w:pos="1134"/>
        </w:tabs>
        <w:ind w:firstLine="709"/>
        <w:rPr>
          <w:bCs w:val="0"/>
          <w:szCs w:val="24"/>
        </w:rPr>
      </w:pPr>
      <w:r>
        <w:rPr>
          <w:bCs w:val="0"/>
          <w:szCs w:val="24"/>
        </w:rPr>
        <w:t>ИНСТРУКЦИИ ПО ЗАПОЛНЕНИЮ</w:t>
      </w:r>
    </w:p>
    <w:p w:rsidR="00EB0DFD" w:rsidRDefault="00EB0DFD" w:rsidP="002832ED">
      <w:pPr>
        <w:pStyle w:val="Times12"/>
        <w:numPr>
          <w:ilvl w:val="0"/>
          <w:numId w:val="52"/>
        </w:numPr>
        <w:tabs>
          <w:tab w:val="clear" w:pos="960"/>
          <w:tab w:val="num" w:pos="1134"/>
        </w:tabs>
        <w:ind w:left="0" w:right="-3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EB0DFD" w:rsidRDefault="00EB0DFD" w:rsidP="002832ED">
      <w:pPr>
        <w:pStyle w:val="Times12"/>
        <w:numPr>
          <w:ilvl w:val="0"/>
          <w:numId w:val="52"/>
        </w:numPr>
        <w:tabs>
          <w:tab w:val="clear" w:pos="960"/>
          <w:tab w:val="num" w:pos="1134"/>
        </w:tabs>
        <w:ind w:left="0" w:right="-30"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данный график.</w:t>
      </w:r>
    </w:p>
    <w:p w:rsidR="00EB0DFD" w:rsidRDefault="00EB0DFD" w:rsidP="002832ED">
      <w:pPr>
        <w:pStyle w:val="Times12"/>
        <w:numPr>
          <w:ilvl w:val="0"/>
          <w:numId w:val="52"/>
        </w:numPr>
        <w:tabs>
          <w:tab w:val="clear" w:pos="960"/>
          <w:tab w:val="num" w:pos="1134"/>
        </w:tabs>
        <w:ind w:left="0" w:right="-30" w:firstLine="709"/>
        <w:rPr>
          <w:szCs w:val="24"/>
        </w:rPr>
      </w:pPr>
      <w:r>
        <w:rPr>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EB0DFD" w:rsidRDefault="00EB0DFD" w:rsidP="002832ED">
      <w:pPr>
        <w:pStyle w:val="Times12"/>
        <w:numPr>
          <w:ilvl w:val="0"/>
          <w:numId w:val="52"/>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EB0DFD" w:rsidRDefault="00EB0DFD">
      <w:pPr>
        <w:pStyle w:val="Times12"/>
        <w:ind w:right="-30" w:firstLine="0"/>
        <w:rPr>
          <w:sz w:val="22"/>
        </w:rPr>
      </w:pPr>
    </w:p>
    <w:p w:rsidR="00EB0DFD" w:rsidRDefault="00EB0DFD">
      <w:pPr>
        <w:rPr>
          <w:b/>
          <w:i/>
          <w:sz w:val="20"/>
          <w:szCs w:val="20"/>
          <w:shd w:val="clear" w:color="auto" w:fill="FDE9D9"/>
        </w:rPr>
        <w:sectPr w:rsidR="00EB0DFD">
          <w:pgSz w:w="11906" w:h="16838"/>
          <w:pgMar w:top="1134" w:right="850" w:bottom="1134" w:left="1701" w:header="567" w:footer="567" w:gutter="0"/>
          <w:cols w:space="720"/>
        </w:sectPr>
      </w:pPr>
    </w:p>
    <w:p w:rsidR="00EB0DFD" w:rsidRDefault="00EB0DFD">
      <w:pPr>
        <w:pStyle w:val="Times12"/>
        <w:jc w:val="right"/>
        <w:rPr>
          <w:bCs w:val="0"/>
          <w:sz w:val="28"/>
          <w:szCs w:val="28"/>
        </w:rPr>
      </w:pPr>
      <w:bookmarkStart w:id="353" w:name="форма1"/>
      <w:bookmarkStart w:id="354" w:name="_Toc98251753"/>
      <w:r>
        <w:rPr>
          <w:bCs w:val="0"/>
          <w:sz w:val="28"/>
          <w:szCs w:val="28"/>
        </w:rPr>
        <w:lastRenderedPageBreak/>
        <w:t xml:space="preserve">Форма </w:t>
      </w:r>
      <w:bookmarkStart w:id="355" w:name="F03"/>
      <w:bookmarkEnd w:id="353"/>
      <w:r>
        <w:rPr>
          <w:bCs w:val="0"/>
          <w:sz w:val="28"/>
          <w:szCs w:val="28"/>
        </w:rPr>
        <w:t>4.</w:t>
      </w:r>
      <w:bookmarkEnd w:id="355"/>
    </w:p>
    <w:p w:rsidR="00EB0DFD" w:rsidRDefault="00EB0DFD">
      <w:pPr>
        <w:rPr>
          <w:b/>
          <w:i/>
        </w:rPr>
      </w:pPr>
      <w:r>
        <w:rPr>
          <w:b/>
          <w:i/>
        </w:rPr>
        <w:t xml:space="preserve">Фирменный бланк участника </w:t>
      </w:r>
      <w:proofErr w:type="spellStart"/>
      <w:r>
        <w:rPr>
          <w:b/>
          <w:i/>
        </w:rPr>
        <w:t>редукциона</w:t>
      </w:r>
      <w:proofErr w:type="spellEnd"/>
    </w:p>
    <w:p w:rsidR="00EB0DFD" w:rsidRDefault="00EB0DFD">
      <w:pPr>
        <w:pStyle w:val="Times12"/>
        <w:spacing w:before="120"/>
        <w:ind w:firstLine="0"/>
        <w:jc w:val="left"/>
        <w:rPr>
          <w:szCs w:val="24"/>
        </w:rPr>
      </w:pPr>
      <w:r>
        <w:rPr>
          <w:szCs w:val="24"/>
        </w:rPr>
        <w:t>«___» __________ 20___ года №______</w:t>
      </w:r>
    </w:p>
    <w:p w:rsidR="00EB0DFD" w:rsidRDefault="00EB0DFD">
      <w:pPr>
        <w:pStyle w:val="Times12"/>
        <w:spacing w:before="120"/>
        <w:ind w:firstLine="0"/>
        <w:jc w:val="right"/>
        <w:rPr>
          <w:b/>
          <w:bCs w:val="0"/>
          <w:i/>
          <w:szCs w:val="24"/>
        </w:rPr>
      </w:pPr>
    </w:p>
    <w:p w:rsidR="00EB0DFD" w:rsidRDefault="00EB0DF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56" w:name="_Письмо_о_подаче"/>
      <w:bookmarkStart w:id="357" w:name="_ЧАСТЬ_2_ЗАЯВКИ"/>
      <w:bookmarkStart w:id="358" w:name="_Toc255987071"/>
      <w:bookmarkStart w:id="359" w:name="_Toc272505461"/>
      <w:bookmarkStart w:id="360" w:name="_Toc390866558"/>
      <w:bookmarkEnd w:id="356"/>
      <w:bookmarkEnd w:id="357"/>
      <w:r>
        <w:rPr>
          <w:rFonts w:ascii="Times New Roman" w:eastAsia="Times New Roman" w:hAnsi="Times New Roman" w:cs="Times New Roman"/>
          <w:b w:val="0"/>
          <w:bCs w:val="0"/>
          <w:i w:val="0"/>
        </w:rPr>
        <w:t>ЧАСТЬ 2 ЗАЯВКИ НА УЧАСТИЕ В РЕДУКЦИОНЕ (Форма 4.)</w:t>
      </w:r>
      <w:bookmarkEnd w:id="358"/>
      <w:bookmarkEnd w:id="359"/>
      <w:bookmarkEnd w:id="360"/>
    </w:p>
    <w:p w:rsidR="00EB0DFD" w:rsidRDefault="00EB0DFD">
      <w:pPr>
        <w:tabs>
          <w:tab w:val="left" w:pos="7938"/>
        </w:tabs>
        <w:ind w:firstLine="4820"/>
        <w:jc w:val="center"/>
        <w:rPr>
          <w:b/>
        </w:rPr>
      </w:pPr>
    </w:p>
    <w:p w:rsidR="00EB0DFD" w:rsidRDefault="00EB0DFD">
      <w:pPr>
        <w:ind w:firstLine="709"/>
        <w:jc w:val="both"/>
        <w:rPr>
          <w:sz w:val="22"/>
        </w:rPr>
      </w:pPr>
      <w:r>
        <w:rPr>
          <w:sz w:val="28"/>
          <w:szCs w:val="28"/>
        </w:rPr>
        <w:t xml:space="preserve">Изучив извещение о проведении </w:t>
      </w:r>
      <w:proofErr w:type="spellStart"/>
      <w:r>
        <w:rPr>
          <w:sz w:val="28"/>
          <w:szCs w:val="28"/>
        </w:rPr>
        <w:t>редукциона</w:t>
      </w:r>
      <w:proofErr w:type="spellEnd"/>
      <w:r>
        <w:rPr>
          <w:sz w:val="28"/>
          <w:szCs w:val="28"/>
        </w:rPr>
        <w:t xml:space="preserve"> на право заключения договора на поставку трубы 825х33 16ГС,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на сайте http://a-k-d.ru/, редукцион № ___ </w:t>
      </w:r>
      <w:r>
        <w:rPr>
          <w:b/>
          <w:i/>
        </w:rPr>
        <w:t xml:space="preserve">[указывается номер </w:t>
      </w:r>
      <w:proofErr w:type="spellStart"/>
      <w:r>
        <w:rPr>
          <w:b/>
          <w:i/>
        </w:rPr>
        <w:t>редукциона</w:t>
      </w:r>
      <w:proofErr w:type="spellEnd"/>
      <w:r>
        <w:rPr>
          <w:b/>
          <w:i/>
        </w:rPr>
        <w:t xml:space="preserve"> на ЭТП], </w:t>
      </w:r>
      <w:r>
        <w:rPr>
          <w:sz w:val="28"/>
          <w:szCs w:val="28"/>
        </w:rPr>
        <w:t xml:space="preserve">редукционную документацию, и принимая установленные в них требования и условия </w:t>
      </w:r>
      <w:proofErr w:type="spellStart"/>
      <w:r>
        <w:rPr>
          <w:sz w:val="28"/>
          <w:szCs w:val="28"/>
        </w:rPr>
        <w:t>редукциона</w:t>
      </w:r>
      <w:proofErr w:type="spellEnd"/>
      <w:r>
        <w:rPr>
          <w:sz w:val="28"/>
          <w:szCs w:val="28"/>
        </w:rPr>
        <w:t xml:space="preserve">, </w:t>
      </w:r>
      <w:r>
        <w:rPr>
          <w:sz w:val="22"/>
        </w:rPr>
        <w:t xml:space="preserve">___________________________________________________________________, </w:t>
      </w:r>
    </w:p>
    <w:p w:rsidR="00EB0DFD" w:rsidRDefault="00EB0DFD">
      <w:pPr>
        <w:pStyle w:val="Times12"/>
        <w:suppressAutoHyphens/>
        <w:ind w:left="2018" w:firstLine="109"/>
        <w:jc w:val="center"/>
        <w:rPr>
          <w:sz w:val="22"/>
        </w:rPr>
      </w:pPr>
      <w:r>
        <w:rPr>
          <w:b/>
          <w:i/>
          <w:vertAlign w:val="superscript"/>
        </w:rPr>
        <w:t xml:space="preserve">(полное наименование участника </w:t>
      </w:r>
      <w:proofErr w:type="spellStart"/>
      <w:r>
        <w:rPr>
          <w:b/>
          <w:i/>
          <w:vertAlign w:val="superscript"/>
        </w:rPr>
        <w:t>редукциона</w:t>
      </w:r>
      <w:proofErr w:type="spellEnd"/>
      <w:r>
        <w:rPr>
          <w:b/>
          <w:i/>
          <w:vertAlign w:val="superscript"/>
        </w:rPr>
        <w:t xml:space="preserve"> с указанием организационно-правовой формы)</w:t>
      </w:r>
      <w:r>
        <w:rPr>
          <w:sz w:val="22"/>
        </w:rPr>
        <w:t xml:space="preserve"> </w:t>
      </w:r>
    </w:p>
    <w:p w:rsidR="00EB0DFD" w:rsidRDefault="00EB0DFD">
      <w:pPr>
        <w:pStyle w:val="Times12"/>
        <w:suppressAutoHyphens/>
        <w:ind w:firstLine="0"/>
        <w:rPr>
          <w:sz w:val="22"/>
        </w:rPr>
      </w:pPr>
      <w:r>
        <w:rPr>
          <w:sz w:val="28"/>
        </w:rPr>
        <w:t>ИНН</w:t>
      </w:r>
      <w:r>
        <w:t xml:space="preserve"> </w:t>
      </w:r>
      <w:r>
        <w:rPr>
          <w:sz w:val="22"/>
        </w:rPr>
        <w:t>________________________________________________________,</w:t>
      </w:r>
    </w:p>
    <w:p w:rsidR="00EB0DFD" w:rsidRDefault="00EB0DFD">
      <w:pPr>
        <w:pStyle w:val="Times12"/>
        <w:suppressAutoHyphens/>
        <w:ind w:firstLine="0"/>
        <w:jc w:val="center"/>
        <w:rPr>
          <w:b/>
          <w:i/>
          <w:vertAlign w:val="superscript"/>
        </w:rPr>
      </w:pPr>
      <w:r>
        <w:rPr>
          <w:b/>
          <w:i/>
          <w:vertAlign w:val="superscript"/>
        </w:rPr>
        <w:t xml:space="preserve">(ИНН участника </w:t>
      </w:r>
      <w:proofErr w:type="spellStart"/>
      <w:r>
        <w:rPr>
          <w:b/>
          <w:i/>
          <w:vertAlign w:val="superscript"/>
        </w:rPr>
        <w:t>редукциона</w:t>
      </w:r>
      <w:proofErr w:type="spellEnd"/>
      <w:r>
        <w:rPr>
          <w:b/>
          <w:i/>
          <w:vertAlign w:val="superscript"/>
        </w:rPr>
        <w:t>)</w:t>
      </w:r>
    </w:p>
    <w:p w:rsidR="00EB0DFD" w:rsidRDefault="00EB0DF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EB0DFD" w:rsidRDefault="00EB0DFD">
      <w:pPr>
        <w:pStyle w:val="Times12"/>
        <w:suppressAutoHyphens/>
        <w:ind w:left="2836" w:firstLine="709"/>
        <w:jc w:val="center"/>
        <w:rPr>
          <w:b/>
          <w:i/>
          <w:vertAlign w:val="superscript"/>
        </w:rPr>
      </w:pPr>
      <w:r>
        <w:rPr>
          <w:b/>
          <w:i/>
          <w:vertAlign w:val="superscript"/>
        </w:rPr>
        <w:t xml:space="preserve">(юридический адрес участника </w:t>
      </w:r>
      <w:proofErr w:type="spellStart"/>
      <w:r>
        <w:rPr>
          <w:b/>
          <w:i/>
          <w:vertAlign w:val="superscript"/>
        </w:rPr>
        <w:t>редукциона</w:t>
      </w:r>
      <w:proofErr w:type="spellEnd"/>
      <w:r>
        <w:rPr>
          <w:b/>
          <w:i/>
          <w:vertAlign w:val="superscript"/>
        </w:rPr>
        <w:t>)</w:t>
      </w:r>
    </w:p>
    <w:p w:rsidR="00EB0DFD" w:rsidRDefault="00EB0DFD">
      <w:pPr>
        <w:pStyle w:val="Times12"/>
        <w:suppressAutoHyphens/>
        <w:ind w:firstLine="0"/>
        <w:rPr>
          <w:sz w:val="28"/>
        </w:rPr>
      </w:pPr>
      <w:r>
        <w:rPr>
          <w:sz w:val="28"/>
        </w:rPr>
        <w:t>фактический адрес _____________________________________________________,</w:t>
      </w:r>
    </w:p>
    <w:p w:rsidR="00EB0DFD" w:rsidRDefault="00EB0DFD">
      <w:pPr>
        <w:pStyle w:val="Times12"/>
        <w:suppressAutoHyphens/>
        <w:ind w:firstLine="0"/>
        <w:jc w:val="center"/>
        <w:rPr>
          <w:b/>
          <w:i/>
          <w:vertAlign w:val="superscript"/>
        </w:rPr>
      </w:pPr>
      <w:r>
        <w:rPr>
          <w:b/>
          <w:i/>
          <w:vertAlign w:val="superscript"/>
        </w:rPr>
        <w:t xml:space="preserve">(фактический адрес участника </w:t>
      </w:r>
      <w:proofErr w:type="spellStart"/>
      <w:r>
        <w:rPr>
          <w:b/>
          <w:i/>
          <w:vertAlign w:val="superscript"/>
        </w:rPr>
        <w:t>редукциона</w:t>
      </w:r>
      <w:proofErr w:type="spellEnd"/>
      <w:r>
        <w:rPr>
          <w:b/>
          <w:i/>
          <w:vertAlign w:val="superscript"/>
        </w:rPr>
        <w:t>)</w:t>
      </w:r>
    </w:p>
    <w:p w:rsidR="00EB0DFD" w:rsidRDefault="00EB0DFD">
      <w:pPr>
        <w:pStyle w:val="Times12"/>
        <w:suppressAutoHyphens/>
        <w:ind w:left="2836" w:firstLine="709"/>
        <w:jc w:val="center"/>
        <w:rPr>
          <w:b/>
          <w:i/>
          <w:vertAlign w:val="superscript"/>
        </w:rPr>
      </w:pPr>
    </w:p>
    <w:p w:rsidR="00EB0DFD" w:rsidRDefault="00EB0DFD">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B0DFD" w:rsidRDefault="00EB0DFD">
      <w:pPr>
        <w:pStyle w:val="a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EB0DFD" w:rsidRDefault="00EB0DFD">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Сводной таблицей стоимости</w:t>
      </w:r>
      <w:r>
        <w:rPr>
          <w:sz w:val="28"/>
          <w:szCs w:val="28"/>
        </w:rPr>
        <w:t xml:space="preserve"> и другими документами, являющимися неотъемлемыми приложениями к  настоящей заявке.</w:t>
      </w:r>
    </w:p>
    <w:p w:rsidR="00EB0DFD" w:rsidRDefault="00EB0DFD">
      <w:pPr>
        <w:ind w:left="57" w:right="57"/>
        <w:jc w:val="both"/>
        <w:rPr>
          <w:b/>
          <w:i/>
        </w:rPr>
      </w:pPr>
    </w:p>
    <w:p w:rsidR="00EB0DFD" w:rsidRDefault="00EB0DFD">
      <w:pPr>
        <w:pStyle w:val="a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имеет правовой статус оферты и действует до «___» __________ 20___ года.</w:t>
      </w:r>
      <w:bookmarkStart w:id="361" w:name="_Hlt440565644"/>
      <w:bookmarkEnd w:id="361"/>
    </w:p>
    <w:p w:rsidR="00EB0DFD" w:rsidRDefault="00EB0DFD">
      <w:pPr>
        <w:pStyle w:val="afe"/>
        <w:spacing w:before="0" w:after="0" w:line="240" w:lineRule="auto"/>
        <w:ind w:firstLine="709"/>
        <w:rPr>
          <w:rFonts w:ascii="Times New Roman" w:hAnsi="Times New Roman" w:cs="Times New Roman"/>
          <w:sz w:val="22"/>
          <w:szCs w:val="22"/>
        </w:rPr>
      </w:pPr>
    </w:p>
    <w:p w:rsidR="00EB0DFD" w:rsidRDefault="00EB0DFD">
      <w:pPr>
        <w:pStyle w:val="aa"/>
        <w:spacing w:line="276" w:lineRule="auto"/>
        <w:ind w:firstLine="709"/>
        <w:jc w:val="both"/>
        <w:rPr>
          <w:rFonts w:ascii="Times New Roman" w:hAnsi="Times New Roman" w:cs="Times New Roman"/>
          <w:sz w:val="24"/>
          <w:szCs w:val="24"/>
        </w:rPr>
      </w:pPr>
      <w:r>
        <w:rPr>
          <w:rFonts w:ascii="Times New Roman" w:hAnsi="Times New Roman" w:cs="Times New Roman"/>
          <w:b/>
          <w:i/>
          <w:sz w:val="24"/>
          <w:szCs w:val="24"/>
        </w:rPr>
        <w:t>для юридических лиц:</w:t>
      </w:r>
      <w:r>
        <w:rPr>
          <w:rFonts w:ascii="Times New Roman" w:hAnsi="Times New Roman" w:cs="Times New Roman"/>
          <w:sz w:val="24"/>
          <w:szCs w:val="24"/>
        </w:rPr>
        <w:t xml:space="preserve"> Настоящим подтверждаем, что </w:t>
      </w:r>
      <w:proofErr w:type="gramStart"/>
      <w:r>
        <w:rPr>
          <w:rFonts w:ascii="Times New Roman" w:hAnsi="Times New Roman" w:cs="Times New Roman"/>
          <w:sz w:val="24"/>
          <w:szCs w:val="24"/>
        </w:rPr>
        <w:t>против</w:t>
      </w:r>
      <w:proofErr w:type="gramEnd"/>
      <w:r>
        <w:rPr>
          <w:rFonts w:ascii="Times New Roman" w:hAnsi="Times New Roman" w:cs="Times New Roman"/>
          <w:sz w:val="24"/>
          <w:szCs w:val="24"/>
        </w:rPr>
        <w:t xml:space="preserve"> ________________________________ </w:t>
      </w:r>
      <w:r>
        <w:rPr>
          <w:rFonts w:ascii="Times New Roman" w:hAnsi="Times New Roman" w:cs="Times New Roman"/>
          <w:b/>
          <w:i/>
          <w:sz w:val="24"/>
          <w:szCs w:val="24"/>
        </w:rPr>
        <w:t>(</w:t>
      </w:r>
      <w:proofErr w:type="gramStart"/>
      <w:r>
        <w:rPr>
          <w:rFonts w:ascii="Times New Roman" w:hAnsi="Times New Roman" w:cs="Times New Roman"/>
          <w:b/>
          <w:i/>
          <w:sz w:val="24"/>
          <w:szCs w:val="24"/>
        </w:rPr>
        <w:t>наименование</w:t>
      </w:r>
      <w:proofErr w:type="gramEnd"/>
      <w:r>
        <w:rPr>
          <w:rFonts w:ascii="Times New Roman" w:hAnsi="Times New Roman" w:cs="Times New Roman"/>
          <w:b/>
          <w:i/>
          <w:sz w:val="24"/>
          <w:szCs w:val="24"/>
        </w:rPr>
        <w:t xml:space="preserve"> участника </w:t>
      </w:r>
      <w:proofErr w:type="spellStart"/>
      <w:r>
        <w:rPr>
          <w:rFonts w:ascii="Times New Roman" w:hAnsi="Times New Roman" w:cs="Times New Roman"/>
          <w:b/>
          <w:i/>
          <w:sz w:val="24"/>
          <w:szCs w:val="24"/>
        </w:rPr>
        <w:t>редукциона</w:t>
      </w:r>
      <w:proofErr w:type="spellEnd"/>
      <w:r>
        <w:rPr>
          <w:rFonts w:ascii="Times New Roman" w:hAnsi="Times New Roman" w:cs="Times New Roman"/>
          <w:b/>
          <w:i/>
          <w:sz w:val="24"/>
          <w:szCs w:val="24"/>
        </w:rPr>
        <w:t>)</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4"/>
        </w:rPr>
        <w:t xml:space="preserve">(наименование участника </w:t>
      </w:r>
      <w:proofErr w:type="spellStart"/>
      <w:r>
        <w:rPr>
          <w:rFonts w:ascii="Times New Roman" w:hAnsi="Times New Roman" w:cs="Times New Roman"/>
          <w:b/>
          <w:i/>
          <w:sz w:val="24"/>
          <w:szCs w:val="24"/>
        </w:rPr>
        <w:t>редукциона</w:t>
      </w:r>
      <w:proofErr w:type="spellEnd"/>
      <w:r>
        <w:rPr>
          <w:rFonts w:ascii="Times New Roman" w:hAnsi="Times New Roman" w:cs="Times New Roman"/>
          <w:b/>
          <w:i/>
          <w:sz w:val="24"/>
          <w:szCs w:val="24"/>
        </w:rPr>
        <w:t>)</w:t>
      </w:r>
      <w:r>
        <w:rPr>
          <w:rFonts w:ascii="Times New Roman" w:hAnsi="Times New Roman" w:cs="Times New Roman"/>
          <w:sz w:val="24"/>
          <w:szCs w:val="24"/>
        </w:rPr>
        <w:t xml:space="preserve"> банкротом, деятельность ______________________ (</w:t>
      </w:r>
      <w:r>
        <w:rPr>
          <w:rFonts w:ascii="Times New Roman" w:hAnsi="Times New Roman" w:cs="Times New Roman"/>
          <w:b/>
          <w:i/>
          <w:sz w:val="24"/>
          <w:szCs w:val="24"/>
        </w:rPr>
        <w:t xml:space="preserve">наименование участника </w:t>
      </w:r>
      <w:proofErr w:type="spellStart"/>
      <w:r>
        <w:rPr>
          <w:rFonts w:ascii="Times New Roman" w:hAnsi="Times New Roman" w:cs="Times New Roman"/>
          <w:b/>
          <w:i/>
          <w:sz w:val="24"/>
          <w:szCs w:val="24"/>
        </w:rPr>
        <w:t>редукциона</w:t>
      </w:r>
      <w:proofErr w:type="spellEnd"/>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EB0DFD" w:rsidRDefault="00EB0DFD">
      <w:pPr>
        <w:pStyle w:val="aa"/>
        <w:spacing w:line="276"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xml:space="preserve">», заинтересованных или причастных к данным сведениям лиц на обработку предоставленных сведений заказчиком (организатором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а также</w:t>
      </w:r>
      <w:proofErr w:type="gramEnd"/>
      <w:r>
        <w:rPr>
          <w:rFonts w:ascii="Times New Roman" w:hAnsi="Times New Roman" w:cs="Times New Roman"/>
          <w:sz w:val="24"/>
          <w:szCs w:val="24"/>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Росфинмониторингу</w:t>
      </w:r>
      <w:proofErr w:type="spellEnd"/>
      <w:r>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EB0DFD" w:rsidRDefault="00EB0DFD">
      <w:pPr>
        <w:pStyle w:val="aa"/>
        <w:ind w:firstLine="709"/>
        <w:jc w:val="both"/>
        <w:rPr>
          <w:rFonts w:ascii="Times New Roman" w:hAnsi="Times New Roman" w:cs="Times New Roman"/>
          <w:sz w:val="24"/>
          <w:szCs w:val="24"/>
        </w:rPr>
      </w:pPr>
      <w:r>
        <w:rPr>
          <w:rFonts w:ascii="Times New Roman" w:hAnsi="Times New Roman" w:cs="Times New Roman"/>
          <w:sz w:val="24"/>
          <w:szCs w:val="24"/>
        </w:rPr>
        <w:t xml:space="preserve">для физических лиц: Настоящим даю свое согласие на обработку заказчиком (организатором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xml:space="preserve">) предоставленных сведений о персональных данных, а также на </w:t>
      </w:r>
      <w:r>
        <w:rPr>
          <w:rFonts w:ascii="Times New Roman" w:hAnsi="Times New Roman" w:cs="Times New Roman"/>
          <w:sz w:val="24"/>
          <w:szCs w:val="24"/>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B0DFD" w:rsidRDefault="00EB0DFD">
      <w:pPr>
        <w:pStyle w:val="aa"/>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признания нас победителем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либо при поступлении в наш адрес предложения о заключении договора, мы берем на себя следующие обязательства:</w:t>
      </w:r>
    </w:p>
    <w:p w:rsidR="00EB0DFD" w:rsidRDefault="00EB0DFD" w:rsidP="002832ED">
      <w:pPr>
        <w:pStyle w:val="aa"/>
        <w:numPr>
          <w:ilvl w:val="0"/>
          <w:numId w:val="53"/>
        </w:numPr>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w:t>
      </w:r>
    </w:p>
    <w:p w:rsidR="00EB0DFD" w:rsidRDefault="00EB0DFD" w:rsidP="002832ED">
      <w:pPr>
        <w:pStyle w:val="aa"/>
        <w:numPr>
          <w:ilvl w:val="0"/>
          <w:numId w:val="53"/>
        </w:numPr>
        <w:ind w:left="0" w:firstLine="709"/>
        <w:jc w:val="both"/>
        <w:rPr>
          <w:rFonts w:ascii="Times New Roman" w:hAnsi="Times New Roman" w:cs="Times New Roman"/>
          <w:sz w:val="24"/>
          <w:szCs w:val="24"/>
        </w:rPr>
      </w:pPr>
      <w:r>
        <w:rPr>
          <w:rFonts w:ascii="Times New Roman" w:hAnsi="Times New Roman" w:cs="Times New Roman"/>
          <w:sz w:val="24"/>
          <w:szCs w:val="24"/>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B0DFD" w:rsidRDefault="00EB0DFD">
      <w:pPr>
        <w:pStyle w:val="aa"/>
        <w:ind w:firstLine="709"/>
        <w:jc w:val="both"/>
        <w:rPr>
          <w:rFonts w:ascii="Times New Roman" w:hAnsi="Times New Roman" w:cs="Times New Roman"/>
          <w:sz w:val="24"/>
          <w:szCs w:val="24"/>
        </w:rPr>
      </w:pPr>
      <w:r>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B0DFD" w:rsidRDefault="00EB0DFD">
      <w:pPr>
        <w:pStyle w:val="aa"/>
        <w:ind w:firstLine="709"/>
        <w:jc w:val="both"/>
        <w:rPr>
          <w:rFonts w:ascii="Times New Roman" w:hAnsi="Times New Roman" w:cs="Times New Roman"/>
          <w:sz w:val="24"/>
          <w:szCs w:val="24"/>
          <w:lang w:eastAsia="x-none"/>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r>
        <w:fldChar w:fldCharType="begin"/>
      </w:r>
      <w:r>
        <w:rPr>
          <w:rFonts w:ascii="Times New Roman" w:hAnsi="Times New Roman" w:cs="Times New Roman"/>
          <w:sz w:val="24"/>
          <w:szCs w:val="24"/>
        </w:rPr>
        <w:instrText xml:space="preserve"> REF _Ref361398143 \r \h  \* MERGEFORMAT </w:instrText>
      </w:r>
      <w:r>
        <w:fldChar w:fldCharType="separate"/>
      </w:r>
      <w:r>
        <w:rPr>
          <w:rFonts w:ascii="Times New Roman" w:hAnsi="Times New Roman" w:cs="Times New Roman"/>
          <w:sz w:val="24"/>
          <w:szCs w:val="24"/>
        </w:rPr>
        <w:t>4.17.3</w:t>
      </w:r>
      <w:r>
        <w:fldChar w:fldCharType="end"/>
      </w:r>
      <w:r>
        <w:rPr>
          <w:rFonts w:ascii="Times New Roman" w:hAnsi="Times New Roman" w:cs="Times New Roman"/>
          <w:sz w:val="24"/>
          <w:szCs w:val="24"/>
        </w:rPr>
        <w:t xml:space="preserve"> документации и проекте договора (часть 2 редукционной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B0DFD" w:rsidRDefault="00EB0DFD">
      <w:pPr>
        <w:pStyle w:val="aa"/>
        <w:ind w:firstLine="70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нашей заявке на участие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 xml:space="preserve"> будет присвоен второй номер, а победитель </w:t>
      </w:r>
      <w:proofErr w:type="spellStart"/>
      <w:r>
        <w:rPr>
          <w:rFonts w:ascii="Times New Roman" w:hAnsi="Times New Roman" w:cs="Times New Roman"/>
          <w:sz w:val="24"/>
          <w:szCs w:val="24"/>
        </w:rPr>
        <w:t>редукциона</w:t>
      </w:r>
      <w:proofErr w:type="spellEnd"/>
      <w:r>
        <w:rPr>
          <w:rFonts w:ascii="Times New Roman" w:hAnsi="Times New Roman" w:cs="Times New Roman"/>
          <w:sz w:val="24"/>
          <w:szCs w:val="24"/>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и условиями нашей заявки на участие в </w:t>
      </w:r>
      <w:proofErr w:type="spellStart"/>
      <w:r>
        <w:rPr>
          <w:rFonts w:ascii="Times New Roman" w:hAnsi="Times New Roman" w:cs="Times New Roman"/>
          <w:sz w:val="24"/>
          <w:szCs w:val="24"/>
        </w:rPr>
        <w:t>редукционе</w:t>
      </w:r>
      <w:proofErr w:type="spellEnd"/>
      <w:r>
        <w:rPr>
          <w:rFonts w:ascii="Times New Roman" w:hAnsi="Times New Roman" w:cs="Times New Roman"/>
          <w:sz w:val="24"/>
          <w:szCs w:val="24"/>
        </w:rPr>
        <w:t xml:space="preserve"> и предложения по цене.</w:t>
      </w:r>
    </w:p>
    <w:p w:rsidR="00EB0DFD" w:rsidRDefault="00EB0DFD">
      <w:pPr>
        <w:pStyle w:val="aa"/>
        <w:ind w:firstLine="709"/>
        <w:jc w:val="both"/>
        <w:rPr>
          <w:sz w:val="24"/>
          <w:szCs w:val="24"/>
        </w:rPr>
      </w:pPr>
      <w:r>
        <w:rPr>
          <w:rFonts w:ascii="Times New Roman" w:hAnsi="Times New Roman" w:cs="Times New Roman"/>
          <w:sz w:val="24"/>
          <w:szCs w:val="24"/>
        </w:rPr>
        <w:t>Мы, _______________________________________</w:t>
      </w:r>
      <w:r>
        <w:rPr>
          <w:sz w:val="24"/>
          <w:szCs w:val="24"/>
        </w:rPr>
        <w:t xml:space="preserve"> </w:t>
      </w:r>
    </w:p>
    <w:p w:rsidR="00EB0DFD" w:rsidRDefault="00EB0DFD">
      <w:pPr>
        <w:pStyle w:val="aa"/>
        <w:ind w:firstLine="709"/>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(наименование организации или Ф.И.О. участника </w:t>
      </w:r>
      <w:proofErr w:type="spellStart"/>
      <w:r>
        <w:rPr>
          <w:rFonts w:ascii="Times New Roman" w:hAnsi="Times New Roman" w:cs="Times New Roman"/>
          <w:sz w:val="24"/>
          <w:szCs w:val="24"/>
          <w:vertAlign w:val="superscript"/>
        </w:rPr>
        <w:t>редукциона</w:t>
      </w:r>
      <w:proofErr w:type="spellEnd"/>
      <w:r>
        <w:rPr>
          <w:rFonts w:ascii="Times New Roman" w:hAnsi="Times New Roman" w:cs="Times New Roman"/>
          <w:sz w:val="24"/>
          <w:szCs w:val="24"/>
          <w:vertAlign w:val="superscript"/>
        </w:rPr>
        <w:t>)</w:t>
      </w:r>
    </w:p>
    <w:p w:rsidR="00EB0DFD" w:rsidRDefault="00EB0DFD">
      <w:pPr>
        <w:pStyle w:val="aa"/>
        <w:jc w:val="both"/>
        <w:rPr>
          <w:sz w:val="24"/>
          <w:szCs w:val="24"/>
        </w:rPr>
      </w:pPr>
      <w:r>
        <w:rPr>
          <w:rFonts w:ascii="Times New Roman" w:hAnsi="Times New Roman" w:cs="Times New Roman"/>
          <w:sz w:val="24"/>
          <w:szCs w:val="24"/>
        </w:rPr>
        <w:t xml:space="preserve">осведомлены и согласны с условием, что будем признаны уклонившимися от заключения договора в случаях, предусмотренных пунктом </w:t>
      </w:r>
      <w:r>
        <w:fldChar w:fldCharType="begin"/>
      </w:r>
      <w:r>
        <w:rPr>
          <w:rFonts w:ascii="Times New Roman" w:hAnsi="Times New Roman" w:cs="Times New Roman"/>
          <w:sz w:val="24"/>
          <w:szCs w:val="24"/>
        </w:rPr>
        <w:instrText xml:space="preserve"> REF _Ref320206202 \r \h </w:instrText>
      </w:r>
      <w:r>
        <w:fldChar w:fldCharType="separate"/>
      </w:r>
      <w:r>
        <w:rPr>
          <w:rFonts w:ascii="Times New Roman" w:hAnsi="Times New Roman" w:cs="Times New Roman"/>
          <w:sz w:val="24"/>
          <w:szCs w:val="24"/>
        </w:rPr>
        <w:t>4.17.19</w:t>
      </w:r>
      <w:r>
        <w:fldChar w:fldCharType="end"/>
      </w:r>
      <w:r>
        <w:rPr>
          <w:rFonts w:ascii="Times New Roman" w:hAnsi="Times New Roman" w:cs="Times New Roman"/>
          <w:sz w:val="24"/>
          <w:szCs w:val="24"/>
        </w:rPr>
        <w:t xml:space="preserve"> редукционной документации, сведения о нас будут внесены в соответствующий публичный реестр недобросовестных поставщиков сроком на два года в  случаях, предусмотренных пунктом 4.17.20 редукционной документации;</w:t>
      </w:r>
    </w:p>
    <w:p w:rsidR="00EB0DFD" w:rsidRDefault="00EB0DFD">
      <w:pPr>
        <w:pStyle w:val="afe"/>
        <w:spacing w:before="0" w:after="0" w:line="240" w:lineRule="auto"/>
        <w:ind w:firstLine="709"/>
        <w:rPr>
          <w:rFonts w:ascii="Times New Roman" w:hAnsi="Times New Roman" w:cs="Times New Roman"/>
        </w:rPr>
      </w:pPr>
      <w:proofErr w:type="gramStart"/>
      <w:r>
        <w:rPr>
          <w:rFonts w:ascii="Times New Roman" w:hAnsi="Times New Roman" w:cs="Times New Roman"/>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rPr>
        <w:t>редукционе</w:t>
      </w:r>
      <w:proofErr w:type="spellEnd"/>
      <w:r>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rPr>
        <w:t>редукционе</w:t>
      </w:r>
      <w:proofErr w:type="spellEnd"/>
      <w:r>
        <w:rPr>
          <w:rFonts w:ascii="Times New Roman" w:hAnsi="Times New Roman" w:cs="Times New Roman"/>
        </w:rPr>
        <w:t>:</w:t>
      </w:r>
      <w:proofErr w:type="gramEnd"/>
    </w:p>
    <w:p w:rsidR="00EB0DFD" w:rsidRDefault="00EB0DFD">
      <w:pPr>
        <w:pStyle w:val="afe"/>
        <w:spacing w:before="0" w:after="0" w:line="240" w:lineRule="auto"/>
        <w:ind w:firstLine="709"/>
        <w:rPr>
          <w:rFonts w:ascii="Times New Roman" w:hAnsi="Times New Roman" w:cs="Times New Roman"/>
        </w:rPr>
      </w:pPr>
      <w:r>
        <w:rPr>
          <w:rFonts w:ascii="Times New Roman" w:hAnsi="Times New Roman" w:cs="Times New Roman"/>
        </w:rPr>
        <w:t>Опись документов второй части заявки в соответствии с требованиями пункта </w:t>
      </w:r>
      <w:r>
        <w:fldChar w:fldCharType="begin"/>
      </w:r>
      <w:r>
        <w:rPr>
          <w:rFonts w:ascii="Times New Roman" w:hAnsi="Times New Roman" w:cs="Times New Roman"/>
        </w:rPr>
        <w:instrText xml:space="preserve"> REF _Ref333238288 \r \h </w:instrText>
      </w:r>
      <w:r>
        <w:instrText xml:space="preserve"> \* MERGEFORMAT </w:instrText>
      </w:r>
      <w:r>
        <w:fldChar w:fldCharType="separate"/>
      </w:r>
      <w:r>
        <w:rPr>
          <w:rFonts w:ascii="Times New Roman" w:hAnsi="Times New Roman" w:cs="Times New Roman"/>
        </w:rPr>
        <w:t>17.2</w:t>
      </w:r>
      <w:r>
        <w:fldChar w:fldCharType="end"/>
      </w:r>
      <w:r>
        <w:rPr>
          <w:rFonts w:ascii="Times New Roman" w:hAnsi="Times New Roman" w:cs="Times New Roman"/>
        </w:rPr>
        <w:t xml:space="preserve"> раздела </w:t>
      </w:r>
      <w:r>
        <w:fldChar w:fldCharType="begin"/>
      </w:r>
      <w:r>
        <w:instrText xml:space="preserve"> REF _Ref317257810 \r \h  \* MERGEFORMAT </w:instrText>
      </w:r>
      <w:r>
        <w:fldChar w:fldCharType="separate"/>
      </w:r>
      <w:r>
        <w:rPr>
          <w:rFonts w:ascii="Times New Roman" w:hAnsi="Times New Roman" w:cs="Times New Roman"/>
        </w:rPr>
        <w:t>5</w:t>
      </w:r>
      <w:r>
        <w:fldChar w:fldCharType="end"/>
      </w:r>
      <w:r>
        <w:rPr>
          <w:rFonts w:ascii="Times New Roman" w:hAnsi="Times New Roman" w:cs="Times New Roman"/>
        </w:rPr>
        <w:t xml:space="preserve"> «Информационная карта </w:t>
      </w:r>
      <w:proofErr w:type="spellStart"/>
      <w:r>
        <w:rPr>
          <w:rFonts w:ascii="Times New Roman" w:hAnsi="Times New Roman" w:cs="Times New Roman"/>
        </w:rPr>
        <w:t>редукциона</w:t>
      </w:r>
      <w:proofErr w:type="spellEnd"/>
      <w:r>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EB0DF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f1"/>
              <w:jc w:val="center"/>
              <w:rPr>
                <w:rFonts w:ascii="Times New Roman" w:hAnsi="Times New Roman" w:cs="Times New Roman"/>
                <w:szCs w:val="24"/>
              </w:rPr>
            </w:pPr>
            <w:r>
              <w:rPr>
                <w:rFonts w:ascii="Times New Roman" w:hAnsi="Times New Roman" w:cs="Times New Roman"/>
                <w:szCs w:val="24"/>
              </w:rPr>
              <w:t>№</w:t>
            </w:r>
          </w:p>
          <w:p w:rsidR="00EB0DFD" w:rsidRDefault="00EB0DFD">
            <w:pPr>
              <w:pStyle w:val="a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f1"/>
              <w:jc w:val="center"/>
              <w:rPr>
                <w:rFonts w:ascii="Times New Roman" w:hAnsi="Times New Roman" w:cs="Times New Roman"/>
                <w:szCs w:val="24"/>
              </w:rPr>
            </w:pPr>
            <w:r>
              <w:rPr>
                <w:rFonts w:ascii="Times New Roman" w:hAnsi="Times New Roman" w:cs="Times New Roman"/>
                <w:szCs w:val="24"/>
              </w:rPr>
              <w:t xml:space="preserve">№ </w:t>
            </w:r>
          </w:p>
          <w:p w:rsidR="00EB0DFD" w:rsidRDefault="00EB0DFD">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f1"/>
              <w:jc w:val="center"/>
              <w:rPr>
                <w:rFonts w:ascii="Times New Roman" w:hAnsi="Times New Roman" w:cs="Times New Roman"/>
                <w:szCs w:val="24"/>
              </w:rPr>
            </w:pPr>
            <w:r>
              <w:rPr>
                <w:rFonts w:ascii="Times New Roman" w:hAnsi="Times New Roman" w:cs="Times New Roman"/>
                <w:szCs w:val="24"/>
              </w:rPr>
              <w:t>Число</w:t>
            </w:r>
          </w:p>
          <w:p w:rsidR="00EB0DFD" w:rsidRDefault="00EB0DFD">
            <w:pPr>
              <w:pStyle w:val="aff1"/>
              <w:jc w:val="center"/>
              <w:rPr>
                <w:rFonts w:ascii="Times New Roman" w:hAnsi="Times New Roman" w:cs="Times New Roman"/>
                <w:szCs w:val="24"/>
              </w:rPr>
            </w:pPr>
            <w:r>
              <w:rPr>
                <w:rFonts w:ascii="Times New Roman" w:hAnsi="Times New Roman" w:cs="Times New Roman"/>
                <w:szCs w:val="24"/>
              </w:rPr>
              <w:t>страниц</w:t>
            </w:r>
          </w:p>
        </w:tc>
      </w:tr>
      <w:tr w:rsidR="00EB0DFD">
        <w:tc>
          <w:tcPr>
            <w:tcW w:w="1108" w:type="dxa"/>
            <w:tcBorders>
              <w:top w:val="single" w:sz="4" w:space="0" w:color="auto"/>
              <w:left w:val="single" w:sz="4" w:space="0" w:color="auto"/>
              <w:bottom w:val="single" w:sz="4" w:space="0" w:color="auto"/>
              <w:right w:val="single" w:sz="4" w:space="0" w:color="auto"/>
            </w:tcBorders>
            <w:vAlign w:val="center"/>
          </w:tcPr>
          <w:p w:rsidR="00EB0DFD" w:rsidRDefault="00EB0DFD" w:rsidP="002832ED">
            <w:pPr>
              <w:numPr>
                <w:ilvl w:val="0"/>
                <w:numId w:val="5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DFD" w:rsidRDefault="00EB0DFD">
            <w:pPr>
              <w:pStyle w:val="a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i/>
                <w:szCs w:val="24"/>
              </w:rPr>
            </w:pPr>
          </w:p>
        </w:tc>
      </w:tr>
      <w:tr w:rsidR="00EB0DFD">
        <w:tc>
          <w:tcPr>
            <w:tcW w:w="1108" w:type="dxa"/>
            <w:tcBorders>
              <w:top w:val="single" w:sz="4" w:space="0" w:color="auto"/>
              <w:left w:val="single" w:sz="4" w:space="0" w:color="auto"/>
              <w:bottom w:val="single" w:sz="4" w:space="0" w:color="auto"/>
              <w:right w:val="single" w:sz="4" w:space="0" w:color="auto"/>
            </w:tcBorders>
            <w:vAlign w:val="center"/>
          </w:tcPr>
          <w:p w:rsidR="00EB0DFD" w:rsidRDefault="00EB0DFD" w:rsidP="002832ED">
            <w:pPr>
              <w:numPr>
                <w:ilvl w:val="0"/>
                <w:numId w:val="5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B0DFD" w:rsidRDefault="00EB0DFD">
            <w:pPr>
              <w:pStyle w:val="aff1"/>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 xml:space="preserve">ачестве обеспечения заявки на участие в </w:t>
            </w:r>
            <w:proofErr w:type="spellStart"/>
            <w:r>
              <w:rPr>
                <w:rFonts w:ascii="Times New Roman" w:hAnsi="Times New Roman" w:cs="Times New Roman"/>
                <w:i/>
                <w:szCs w:val="24"/>
              </w:rPr>
              <w:t>редукционе</w:t>
            </w:r>
            <w:proofErr w:type="spellEnd"/>
          </w:p>
        </w:tc>
        <w:tc>
          <w:tcPr>
            <w:tcW w:w="1201"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i/>
                <w:szCs w:val="24"/>
              </w:rPr>
            </w:pPr>
          </w:p>
        </w:tc>
      </w:tr>
      <w:tr w:rsidR="00EB0DFD">
        <w:tc>
          <w:tcPr>
            <w:tcW w:w="1108" w:type="dxa"/>
            <w:tcBorders>
              <w:top w:val="single" w:sz="4" w:space="0" w:color="auto"/>
              <w:left w:val="single" w:sz="4" w:space="0" w:color="auto"/>
              <w:bottom w:val="single" w:sz="4" w:space="0" w:color="auto"/>
              <w:right w:val="single" w:sz="4" w:space="0" w:color="auto"/>
            </w:tcBorders>
            <w:vAlign w:val="center"/>
          </w:tcPr>
          <w:p w:rsidR="00EB0DFD" w:rsidRDefault="00EB0DFD" w:rsidP="002832ED">
            <w:pPr>
              <w:numPr>
                <w:ilvl w:val="0"/>
                <w:numId w:val="5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B0DFD" w:rsidRDefault="00EB0DFD">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r>
      <w:tr w:rsidR="00EB0DFD">
        <w:tc>
          <w:tcPr>
            <w:tcW w:w="1108" w:type="dxa"/>
            <w:tcBorders>
              <w:top w:val="single" w:sz="4" w:space="0" w:color="auto"/>
              <w:left w:val="single" w:sz="4" w:space="0" w:color="auto"/>
              <w:bottom w:val="single" w:sz="4" w:space="0" w:color="auto"/>
              <w:right w:val="single" w:sz="4" w:space="0" w:color="auto"/>
            </w:tcBorders>
            <w:vAlign w:val="center"/>
          </w:tcPr>
          <w:p w:rsidR="00EB0DFD" w:rsidRDefault="00EB0DFD" w:rsidP="002832ED">
            <w:pPr>
              <w:numPr>
                <w:ilvl w:val="0"/>
                <w:numId w:val="5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B0DFD" w:rsidRDefault="00EB0DFD">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r>
      <w:tr w:rsidR="00EB0DFD">
        <w:tc>
          <w:tcPr>
            <w:tcW w:w="1108" w:type="dxa"/>
            <w:tcBorders>
              <w:top w:val="single" w:sz="4" w:space="0" w:color="auto"/>
              <w:left w:val="single" w:sz="4" w:space="0" w:color="auto"/>
              <w:bottom w:val="single" w:sz="4" w:space="0" w:color="auto"/>
              <w:right w:val="single" w:sz="4" w:space="0" w:color="auto"/>
            </w:tcBorders>
            <w:vAlign w:val="center"/>
            <w:hideMark/>
          </w:tcPr>
          <w:p w:rsidR="00EB0DFD" w:rsidRDefault="00EB0DF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EB0DFD" w:rsidRDefault="00EB0DFD">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r>
      <w:tr w:rsidR="00EB0DFD">
        <w:tc>
          <w:tcPr>
            <w:tcW w:w="1108" w:type="dxa"/>
            <w:tcBorders>
              <w:top w:val="single" w:sz="4" w:space="0" w:color="auto"/>
              <w:left w:val="single" w:sz="4" w:space="0" w:color="auto"/>
              <w:bottom w:val="single" w:sz="4" w:space="0" w:color="auto"/>
              <w:right w:val="single" w:sz="4" w:space="0" w:color="auto"/>
            </w:tcBorders>
            <w:vAlign w:val="center"/>
            <w:hideMark/>
          </w:tcPr>
          <w:p w:rsidR="00EB0DFD" w:rsidRDefault="00EB0DF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EB0DFD" w:rsidRDefault="00EB0DFD">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r>
      <w:tr w:rsidR="00EB0DFD">
        <w:tc>
          <w:tcPr>
            <w:tcW w:w="1108" w:type="dxa"/>
            <w:tcBorders>
              <w:top w:val="single" w:sz="4" w:space="0" w:color="auto"/>
              <w:left w:val="single" w:sz="4" w:space="0" w:color="auto"/>
              <w:bottom w:val="single" w:sz="4" w:space="0" w:color="auto"/>
              <w:right w:val="single" w:sz="4" w:space="0" w:color="auto"/>
            </w:tcBorders>
            <w:vAlign w:val="center"/>
          </w:tcPr>
          <w:p w:rsidR="00EB0DFD" w:rsidRDefault="00EB0DFD">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EB0DFD" w:rsidRDefault="00EB0DFD">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B0DFD" w:rsidRDefault="00EB0DFD">
            <w:pPr>
              <w:pStyle w:val="aff1"/>
              <w:rPr>
                <w:rFonts w:ascii="Times New Roman" w:hAnsi="Times New Roman" w:cs="Times New Roman"/>
                <w:szCs w:val="24"/>
              </w:rPr>
            </w:pPr>
          </w:p>
        </w:tc>
      </w:tr>
      <w:tr w:rsidR="00EB0DFD">
        <w:tc>
          <w:tcPr>
            <w:tcW w:w="1108" w:type="dxa"/>
            <w:tcBorders>
              <w:top w:val="single" w:sz="4" w:space="0" w:color="auto"/>
              <w:left w:val="single" w:sz="4" w:space="0" w:color="auto"/>
              <w:bottom w:val="single" w:sz="4" w:space="0" w:color="auto"/>
              <w:right w:val="single" w:sz="4" w:space="0" w:color="auto"/>
            </w:tcBorders>
            <w:vAlign w:val="center"/>
            <w:hideMark/>
          </w:tcPr>
          <w:p w:rsidR="00EB0DFD" w:rsidRDefault="00EB0DFD">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EB0DFD" w:rsidRDefault="00EB0DFD">
            <w:pPr>
              <w:pStyle w:val="aff1"/>
              <w:spacing w:before="40" w:after="40"/>
              <w:rPr>
                <w:rFonts w:ascii="Times New Roman" w:hAnsi="Times New Roman" w:cs="Times New Roman"/>
                <w:szCs w:val="24"/>
              </w:rPr>
            </w:pPr>
          </w:p>
        </w:tc>
      </w:tr>
    </w:tbl>
    <w:p w:rsidR="00EB0DFD" w:rsidRDefault="00EB0DFD">
      <w:pPr>
        <w:pStyle w:val="aff"/>
        <w:tabs>
          <w:tab w:val="left" w:pos="709"/>
        </w:tabs>
        <w:autoSpaceDE w:val="0"/>
        <w:autoSpaceDN w:val="0"/>
        <w:spacing w:line="240" w:lineRule="auto"/>
        <w:ind w:firstLine="0"/>
        <w:rPr>
          <w:sz w:val="28"/>
          <w:szCs w:val="28"/>
        </w:rPr>
      </w:pPr>
    </w:p>
    <w:p w:rsidR="00EB0DFD" w:rsidRDefault="00EB0DFD">
      <w:pPr>
        <w:pStyle w:val="aff"/>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B0DFD" w:rsidRDefault="00EB0DFD">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DFD" w:rsidRDefault="00EB0DFD">
      <w:pPr>
        <w:pStyle w:val="Times12"/>
        <w:ind w:firstLine="709"/>
        <w:rPr>
          <w:bCs w:val="0"/>
          <w:sz w:val="28"/>
        </w:rPr>
      </w:pPr>
      <w:r>
        <w:rPr>
          <w:bCs w:val="0"/>
          <w:sz w:val="28"/>
        </w:rPr>
        <w:t>М.П.</w:t>
      </w:r>
    </w:p>
    <w:p w:rsidR="00EB0DFD" w:rsidRDefault="00EB0DFD">
      <w:pPr>
        <w:pStyle w:val="afe"/>
        <w:spacing w:before="0" w:after="0" w:line="240" w:lineRule="auto"/>
        <w:rPr>
          <w:rFonts w:ascii="Times New Roman" w:hAnsi="Times New Roman" w:cs="Times New Roman"/>
          <w:b/>
          <w:bCs/>
          <w:sz w:val="22"/>
          <w:szCs w:val="23"/>
        </w:rPr>
      </w:pPr>
    </w:p>
    <w:p w:rsidR="00EB0DFD" w:rsidRDefault="00EB0DFD">
      <w:pPr>
        <w:pStyle w:val="Times12"/>
        <w:tabs>
          <w:tab w:val="left" w:pos="709"/>
        </w:tabs>
        <w:ind w:firstLine="709"/>
        <w:rPr>
          <w:bCs w:val="0"/>
          <w:szCs w:val="24"/>
        </w:rPr>
      </w:pPr>
      <w:r>
        <w:rPr>
          <w:bCs w:val="0"/>
          <w:szCs w:val="24"/>
        </w:rPr>
        <w:t>ИНСТРУКЦИИ ПО ЗАПОЛНЕНИЮ</w:t>
      </w:r>
    </w:p>
    <w:p w:rsidR="00EB0DFD" w:rsidRDefault="00EB0DFD" w:rsidP="002832ED">
      <w:pPr>
        <w:pStyle w:val="Times12"/>
        <w:numPr>
          <w:ilvl w:val="0"/>
          <w:numId w:val="48"/>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EB0DFD" w:rsidRDefault="00EB0DFD" w:rsidP="002832ED">
      <w:pPr>
        <w:pStyle w:val="Times12"/>
        <w:numPr>
          <w:ilvl w:val="0"/>
          <w:numId w:val="48"/>
        </w:numPr>
        <w:tabs>
          <w:tab w:val="clear" w:pos="960"/>
          <w:tab w:val="left" w:pos="1134"/>
        </w:tabs>
        <w:ind w:left="0" w:firstLine="709"/>
        <w:rPr>
          <w:szCs w:val="24"/>
        </w:rPr>
      </w:pPr>
      <w:r>
        <w:rPr>
          <w:szCs w:val="24"/>
        </w:rPr>
        <w:t xml:space="preserve">Вторую часть заявки на участие в </w:t>
      </w:r>
      <w:proofErr w:type="spellStart"/>
      <w:r>
        <w:rPr>
          <w:szCs w:val="24"/>
        </w:rPr>
        <w:t>редукционе</w:t>
      </w:r>
      <w:proofErr w:type="spellEnd"/>
      <w:r>
        <w:rPr>
          <w:szCs w:val="24"/>
        </w:rPr>
        <w:t xml:space="preserve"> следует оформить на официальном бланке участника </w:t>
      </w:r>
      <w:proofErr w:type="spellStart"/>
      <w:r>
        <w:rPr>
          <w:szCs w:val="24"/>
        </w:rPr>
        <w:t>редукциона</w:t>
      </w:r>
      <w:proofErr w:type="spellEnd"/>
      <w:r>
        <w:rPr>
          <w:szCs w:val="24"/>
        </w:rPr>
        <w:t xml:space="preserve">. </w:t>
      </w:r>
    </w:p>
    <w:p w:rsidR="00EB0DFD" w:rsidRDefault="00EB0DFD" w:rsidP="002832ED">
      <w:pPr>
        <w:pStyle w:val="Times12"/>
        <w:numPr>
          <w:ilvl w:val="0"/>
          <w:numId w:val="48"/>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присваивает заявке на участие в </w:t>
      </w:r>
      <w:proofErr w:type="spellStart"/>
      <w:r>
        <w:rPr>
          <w:szCs w:val="24"/>
        </w:rPr>
        <w:t>редукционе</w:t>
      </w:r>
      <w:proofErr w:type="spellEnd"/>
      <w:r>
        <w:rPr>
          <w:szCs w:val="24"/>
        </w:rPr>
        <w:t xml:space="preserve"> дату и номер в соответствии с принятыми у него правилами документооборота.</w:t>
      </w:r>
    </w:p>
    <w:p w:rsidR="00EB0DFD" w:rsidRDefault="00EB0DFD" w:rsidP="002832ED">
      <w:pPr>
        <w:pStyle w:val="Times12"/>
        <w:numPr>
          <w:ilvl w:val="0"/>
          <w:numId w:val="48"/>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w:t>
      </w:r>
      <w:bookmarkEnd w:id="354"/>
      <w:r>
        <w:rPr>
          <w:szCs w:val="24"/>
        </w:rPr>
        <w:t>должен указать свое полное наименование (с указанием организационно-правовой формы) и юридический адрес.</w:t>
      </w:r>
    </w:p>
    <w:p w:rsidR="00EB0DFD" w:rsidRDefault="00EB0DFD" w:rsidP="002832ED">
      <w:pPr>
        <w:pStyle w:val="Times12"/>
        <w:numPr>
          <w:ilvl w:val="0"/>
          <w:numId w:val="48"/>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должен указать срок действия заявки на участие в </w:t>
      </w:r>
      <w:proofErr w:type="spellStart"/>
      <w:r>
        <w:rPr>
          <w:szCs w:val="24"/>
        </w:rPr>
        <w:t>редукционе</w:t>
      </w:r>
      <w:proofErr w:type="spellEnd"/>
      <w:r>
        <w:rPr>
          <w:szCs w:val="24"/>
        </w:rPr>
        <w:t xml:space="preserve"> согласно требованиям пункта </w:t>
      </w:r>
      <w:r>
        <w:fldChar w:fldCharType="begin"/>
      </w:r>
      <w:r>
        <w:rPr>
          <w:szCs w:val="24"/>
        </w:rPr>
        <w:instrText xml:space="preserve"> REF _Ref317257850 \r \h  \* MERGEFORMAT </w:instrText>
      </w:r>
      <w:r>
        <w:fldChar w:fldCharType="separate"/>
      </w:r>
      <w:r>
        <w:rPr>
          <w:szCs w:val="24"/>
        </w:rPr>
        <w:t>4.7.1</w:t>
      </w:r>
      <w:r>
        <w:fldChar w:fldCharType="end"/>
      </w:r>
      <w:r>
        <w:rPr>
          <w:szCs w:val="24"/>
        </w:rPr>
        <w:t>.</w:t>
      </w:r>
    </w:p>
    <w:p w:rsidR="00EB0DFD" w:rsidRDefault="00EB0DFD" w:rsidP="002832ED">
      <w:pPr>
        <w:pStyle w:val="Times12"/>
        <w:numPr>
          <w:ilvl w:val="0"/>
          <w:numId w:val="48"/>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должен перечислить и указать объем каждого из прилагаемых к заявке на участие в </w:t>
      </w:r>
      <w:proofErr w:type="spellStart"/>
      <w:r>
        <w:rPr>
          <w:szCs w:val="24"/>
        </w:rPr>
        <w:t>редукционе</w:t>
      </w:r>
      <w:proofErr w:type="spellEnd"/>
      <w:r>
        <w:rPr>
          <w:szCs w:val="24"/>
        </w:rPr>
        <w:t xml:space="preserve"> документов,  согласно требованиям пункта </w:t>
      </w:r>
      <w:r>
        <w:fldChar w:fldCharType="begin"/>
      </w:r>
      <w:r>
        <w:rPr>
          <w:szCs w:val="24"/>
        </w:rPr>
        <w:instrText xml:space="preserve"> REF _Ref333238288 \r \h </w:instrText>
      </w:r>
      <w:r>
        <w:fldChar w:fldCharType="separate"/>
      </w:r>
      <w:r>
        <w:rPr>
          <w:szCs w:val="24"/>
        </w:rPr>
        <w:t>16</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5</w:t>
      </w:r>
      <w:r>
        <w:fldChar w:fldCharType="end"/>
      </w:r>
      <w:r>
        <w:rPr>
          <w:szCs w:val="24"/>
        </w:rPr>
        <w:t xml:space="preserve"> «Информационная карта </w:t>
      </w:r>
      <w:proofErr w:type="spellStart"/>
      <w:r>
        <w:rPr>
          <w:szCs w:val="24"/>
        </w:rPr>
        <w:t>редукциона</w:t>
      </w:r>
      <w:proofErr w:type="spellEnd"/>
      <w:r>
        <w:rPr>
          <w:szCs w:val="24"/>
        </w:rPr>
        <w:t>».</w:t>
      </w:r>
    </w:p>
    <w:p w:rsidR="00EB0DFD" w:rsidRDefault="00EB0DFD" w:rsidP="002832ED">
      <w:pPr>
        <w:pStyle w:val="Times12"/>
        <w:numPr>
          <w:ilvl w:val="0"/>
          <w:numId w:val="48"/>
        </w:numPr>
        <w:tabs>
          <w:tab w:val="clear" w:pos="960"/>
          <w:tab w:val="left" w:pos="1134"/>
        </w:tabs>
        <w:ind w:left="0" w:firstLine="709"/>
        <w:rPr>
          <w:szCs w:val="24"/>
        </w:rPr>
      </w:pPr>
      <w:r>
        <w:rPr>
          <w:szCs w:val="24"/>
        </w:rPr>
        <w:t xml:space="preserve">Участнику </w:t>
      </w:r>
      <w:proofErr w:type="spellStart"/>
      <w:r>
        <w:rPr>
          <w:szCs w:val="24"/>
        </w:rPr>
        <w:t>редукциона</w:t>
      </w:r>
      <w:proofErr w:type="spellEnd"/>
      <w:r>
        <w:rPr>
          <w:szCs w:val="24"/>
        </w:rPr>
        <w:t xml:space="preserve"> рекомендуется подписать и скрепить печатью заявку на участие в </w:t>
      </w:r>
      <w:proofErr w:type="spellStart"/>
      <w:r>
        <w:rPr>
          <w:szCs w:val="24"/>
        </w:rPr>
        <w:t>редукционе</w:t>
      </w:r>
      <w:proofErr w:type="spellEnd"/>
      <w:r>
        <w:rPr>
          <w:szCs w:val="24"/>
        </w:rPr>
        <w:t xml:space="preserve">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4.6.2</w:t>
      </w:r>
      <w:r>
        <w:fldChar w:fldCharType="end"/>
      </w:r>
      <w:r>
        <w:rPr>
          <w:szCs w:val="24"/>
        </w:rPr>
        <w:t xml:space="preserve">, </w:t>
      </w:r>
      <w:r>
        <w:fldChar w:fldCharType="begin"/>
      </w:r>
      <w:r>
        <w:rPr>
          <w:szCs w:val="24"/>
        </w:rPr>
        <w:instrText xml:space="preserve"> REF _Ref317252433 \r \h  \* MERGEFORMAT </w:instrText>
      </w:r>
      <w:r>
        <w:fldChar w:fldCharType="separate"/>
      </w:r>
      <w:r>
        <w:rPr>
          <w:szCs w:val="24"/>
        </w:rPr>
        <w:t>4.6.3</w:t>
      </w:r>
      <w:r>
        <w:fldChar w:fldCharType="end"/>
      </w:r>
      <w:r>
        <w:rPr>
          <w:szCs w:val="24"/>
        </w:rPr>
        <w:t>.</w:t>
      </w:r>
    </w:p>
    <w:p w:rsidR="00EB0DFD" w:rsidRDefault="00EB0DFD">
      <w:pPr>
        <w:pStyle w:val="Times12"/>
        <w:tabs>
          <w:tab w:val="left" w:pos="1134"/>
        </w:tabs>
        <w:ind w:firstLine="0"/>
        <w:rPr>
          <w:szCs w:val="24"/>
        </w:rPr>
      </w:pPr>
    </w:p>
    <w:p w:rsidR="00EB0DFD" w:rsidRDefault="00EB0DFD">
      <w:pPr>
        <w:rPr>
          <w:bCs/>
        </w:rPr>
        <w:sectPr w:rsidR="00EB0DFD">
          <w:pgSz w:w="11907" w:h="16840"/>
          <w:pgMar w:top="1134" w:right="567" w:bottom="1134" w:left="1418" w:header="567" w:footer="567" w:gutter="0"/>
          <w:cols w:space="720"/>
        </w:sectPr>
      </w:pPr>
    </w:p>
    <w:p w:rsidR="00EB0DFD" w:rsidRDefault="00EB0DFD">
      <w:pPr>
        <w:jc w:val="right"/>
        <w:rPr>
          <w:sz w:val="28"/>
          <w:szCs w:val="28"/>
        </w:rPr>
      </w:pPr>
      <w:bookmarkStart w:id="362" w:name="_Ref55335821"/>
      <w:bookmarkStart w:id="363" w:name="_Ref55336345"/>
      <w:bookmarkStart w:id="364" w:name="_Toc57314674"/>
      <w:bookmarkStart w:id="365" w:name="_Toc69728988"/>
      <w:bookmarkStart w:id="366" w:name="_Toc98251754"/>
      <w:bookmarkEnd w:id="362"/>
      <w:bookmarkEnd w:id="363"/>
      <w:bookmarkEnd w:id="364"/>
      <w:bookmarkEnd w:id="365"/>
      <w:bookmarkEnd w:id="366"/>
      <w:r>
        <w:rPr>
          <w:sz w:val="28"/>
          <w:szCs w:val="28"/>
        </w:rPr>
        <w:lastRenderedPageBreak/>
        <w:t xml:space="preserve">Форма </w:t>
      </w:r>
      <w:bookmarkStart w:id="367" w:name="F04"/>
      <w:r>
        <w:rPr>
          <w:sz w:val="28"/>
          <w:szCs w:val="28"/>
        </w:rPr>
        <w:t>5.</w:t>
      </w:r>
      <w:bookmarkEnd w:id="367"/>
    </w:p>
    <w:p w:rsidR="00EB0DFD" w:rsidRDefault="00EB0DFD">
      <w:pPr>
        <w:pStyle w:val="Times12"/>
        <w:ind w:left="5387" w:firstLine="0"/>
        <w:jc w:val="left"/>
        <w:rPr>
          <w:iCs/>
          <w:szCs w:val="24"/>
        </w:rPr>
      </w:pPr>
      <w:r>
        <w:rPr>
          <w:iCs/>
          <w:szCs w:val="24"/>
        </w:rPr>
        <w:t xml:space="preserve">Приложение к заявке на участие в </w:t>
      </w:r>
      <w:proofErr w:type="spellStart"/>
      <w:r>
        <w:rPr>
          <w:iCs/>
          <w:szCs w:val="24"/>
        </w:rPr>
        <w:t>редукционе</w:t>
      </w:r>
      <w:proofErr w:type="spellEnd"/>
    </w:p>
    <w:p w:rsidR="00EB0DFD" w:rsidRDefault="00EB0DFD">
      <w:pPr>
        <w:pStyle w:val="Times12"/>
        <w:ind w:left="5387" w:firstLine="0"/>
        <w:jc w:val="left"/>
        <w:rPr>
          <w:szCs w:val="24"/>
        </w:rPr>
      </w:pPr>
      <w:r>
        <w:rPr>
          <w:iCs/>
          <w:szCs w:val="24"/>
        </w:rPr>
        <w:t>от «___» __________ 20___ г. № ______</w:t>
      </w:r>
    </w:p>
    <w:p w:rsidR="00EB0DFD" w:rsidRDefault="00EB0DFD">
      <w:pPr>
        <w:jc w:val="right"/>
        <w:rPr>
          <w:b/>
          <w:sz w:val="22"/>
          <w:szCs w:val="22"/>
        </w:rPr>
      </w:pPr>
    </w:p>
    <w:p w:rsidR="00EB0DFD" w:rsidRDefault="00EB0DFD">
      <w:pPr>
        <w:jc w:val="center"/>
        <w:rPr>
          <w:sz w:val="28"/>
          <w:szCs w:val="28"/>
        </w:rPr>
      </w:pPr>
      <w:proofErr w:type="gramStart"/>
      <w:r>
        <w:rPr>
          <w:sz w:val="28"/>
          <w:szCs w:val="28"/>
        </w:rPr>
        <w:t>Открытый</w:t>
      </w:r>
      <w:proofErr w:type="gramEnd"/>
      <w:r>
        <w:rPr>
          <w:sz w:val="28"/>
          <w:szCs w:val="28"/>
        </w:rPr>
        <w:t xml:space="preserve"> редукцион в электронной форме на право заключения договора на поставку трубы 825х33 16ГС</w:t>
      </w:r>
    </w:p>
    <w:p w:rsidR="00EB0DFD" w:rsidRDefault="00EB0DFD">
      <w:pPr>
        <w:jc w:val="right"/>
        <w:rPr>
          <w:b/>
          <w:sz w:val="22"/>
          <w:szCs w:val="22"/>
        </w:rPr>
      </w:pPr>
    </w:p>
    <w:p w:rsidR="00EB0DFD" w:rsidRDefault="00EB0DF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68" w:name="_Анкета_Претендента_на"/>
      <w:bookmarkStart w:id="369" w:name="_Анкета_Участника_процедуры"/>
      <w:bookmarkStart w:id="370" w:name="_АНКЕТА_УЧАСТНИКА_РЕДУКЦИОНА"/>
      <w:bookmarkStart w:id="371" w:name="_Toc255987077"/>
      <w:bookmarkStart w:id="372" w:name="_Toc390866559"/>
      <w:bookmarkEnd w:id="368"/>
      <w:bookmarkEnd w:id="369"/>
      <w:bookmarkEnd w:id="370"/>
      <w:r>
        <w:rPr>
          <w:rFonts w:ascii="Times New Roman" w:eastAsia="Times New Roman" w:hAnsi="Times New Roman" w:cs="Times New Roman"/>
          <w:b w:val="0"/>
          <w:i w:val="0"/>
        </w:rPr>
        <w:t>АНКЕТА УЧАСТНИКА РЕДУКЦИОНА (Форма 5.)</w:t>
      </w:r>
      <w:bookmarkEnd w:id="371"/>
      <w:bookmarkEnd w:id="372"/>
    </w:p>
    <w:p w:rsidR="00EB0DFD" w:rsidRDefault="00EB0DFD">
      <w:pPr>
        <w:jc w:val="right"/>
        <w:rPr>
          <w:b/>
          <w:i/>
          <w:iCs/>
        </w:rPr>
      </w:pPr>
    </w:p>
    <w:p w:rsidR="00EB0DFD" w:rsidRDefault="00EB0DFD">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 </w:t>
      </w:r>
    </w:p>
    <w:p w:rsidR="00EB0DFD" w:rsidRDefault="00EB0DFD">
      <w:pPr>
        <w:pStyle w:val="Times12"/>
        <w:ind w:firstLine="0"/>
        <w:rPr>
          <w:sz w:val="28"/>
          <w:szCs w:val="28"/>
        </w:rPr>
      </w:pPr>
      <w:r>
        <w:rPr>
          <w:sz w:val="28"/>
          <w:szCs w:val="28"/>
        </w:rPr>
        <w:t xml:space="preserve">Таблица 1. Сведения об участнике </w:t>
      </w:r>
      <w:proofErr w:type="spellStart"/>
      <w:r>
        <w:rPr>
          <w:sz w:val="28"/>
          <w:szCs w:val="28"/>
        </w:rPr>
        <w:t>редукциона</w:t>
      </w:r>
      <w:proofErr w:type="spellEnd"/>
      <w:r>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B0DF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7"/>
              <w:keepNext w:val="0"/>
              <w:widowControl w:val="0"/>
              <w:spacing w:before="0" w:after="0"/>
              <w:ind w:left="0" w:right="0"/>
              <w:jc w:val="center"/>
              <w:rPr>
                <w:sz w:val="24"/>
                <w:szCs w:val="24"/>
              </w:rPr>
            </w:pPr>
            <w:r>
              <w:rPr>
                <w:sz w:val="24"/>
                <w:szCs w:val="24"/>
              </w:rPr>
              <w:t xml:space="preserve">Сведения об участнике </w:t>
            </w:r>
            <w:proofErr w:type="spellStart"/>
            <w:r>
              <w:rPr>
                <w:sz w:val="24"/>
                <w:szCs w:val="24"/>
              </w:rPr>
              <w:t>редукциона</w:t>
            </w:r>
            <w:proofErr w:type="spellEnd"/>
          </w:p>
        </w:tc>
      </w:tr>
      <w:tr w:rsidR="00EB0DF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jc w:val="both"/>
              <w:rPr>
                <w:szCs w:val="24"/>
              </w:rPr>
            </w:pPr>
            <w:r>
              <w:rPr>
                <w:szCs w:val="24"/>
              </w:rPr>
              <w:t xml:space="preserve">Фирменное наименование (Полное и сокращенное наименования организации либо Ф.И.О. участника </w:t>
            </w:r>
            <w:proofErr w:type="spellStart"/>
            <w:r>
              <w:rPr>
                <w:szCs w:val="24"/>
              </w:rPr>
              <w:t>редукциона</w:t>
            </w:r>
            <w:proofErr w:type="spellEnd"/>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pStyle w:val="af8"/>
              <w:widowControl w:val="0"/>
              <w:spacing w:before="0" w:after="0"/>
              <w:jc w:val="center"/>
              <w:rPr>
                <w:szCs w:val="24"/>
              </w:rPr>
            </w:pPr>
          </w:p>
        </w:tc>
      </w:tr>
      <w:tr w:rsidR="00EB0D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pStyle w:val="af8"/>
              <w:widowControl w:val="0"/>
              <w:spacing w:before="0" w:after="0"/>
              <w:jc w:val="center"/>
              <w:rPr>
                <w:szCs w:val="24"/>
              </w:rPr>
            </w:pPr>
          </w:p>
        </w:tc>
      </w:tr>
      <w:tr w:rsidR="00EB0D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pStyle w:val="af8"/>
              <w:widowControl w:val="0"/>
              <w:spacing w:before="0" w:after="0"/>
              <w:jc w:val="center"/>
              <w:rPr>
                <w:szCs w:val="24"/>
              </w:rPr>
            </w:pPr>
          </w:p>
        </w:tc>
      </w:tr>
      <w:tr w:rsidR="00EB0D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proofErr w:type="spellStart"/>
            <w:r>
              <w:rPr>
                <w:szCs w:val="24"/>
              </w:rPr>
              <w:t>редукциона</w:t>
            </w:r>
            <w:proofErr w:type="spellEnd"/>
            <w:r>
              <w:rPr>
                <w:szCs w:val="24"/>
              </w:rPr>
              <w:t xml:space="preserve">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pStyle w:val="af8"/>
              <w:widowControl w:val="0"/>
              <w:spacing w:before="0" w:after="0"/>
              <w:jc w:val="center"/>
              <w:rPr>
                <w:szCs w:val="24"/>
              </w:rPr>
            </w:pPr>
          </w:p>
        </w:tc>
      </w:tr>
      <w:tr w:rsidR="00EB0D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pStyle w:val="af8"/>
              <w:widowControl w:val="0"/>
              <w:spacing w:before="0" w:after="0"/>
              <w:jc w:val="center"/>
              <w:rPr>
                <w:szCs w:val="24"/>
              </w:rPr>
            </w:pPr>
          </w:p>
        </w:tc>
      </w:tr>
      <w:tr w:rsidR="00EB0D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pStyle w:val="af8"/>
              <w:widowControl w:val="0"/>
              <w:spacing w:before="0" w:after="0"/>
              <w:jc w:val="center"/>
              <w:rPr>
                <w:szCs w:val="24"/>
              </w:rPr>
            </w:pPr>
          </w:p>
        </w:tc>
      </w:tr>
      <w:tr w:rsidR="00EB0D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bookmarkStart w:id="373"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pStyle w:val="af8"/>
              <w:widowControl w:val="0"/>
              <w:spacing w:before="0" w:after="0"/>
              <w:jc w:val="center"/>
              <w:rPr>
                <w:szCs w:val="24"/>
              </w:rPr>
            </w:pPr>
          </w:p>
        </w:tc>
      </w:tr>
      <w:bookmarkEnd w:id="373"/>
      <w:tr w:rsidR="00EB0D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pStyle w:val="af8"/>
              <w:widowControl w:val="0"/>
              <w:spacing w:before="0" w:after="0"/>
              <w:jc w:val="center"/>
              <w:rPr>
                <w:szCs w:val="24"/>
              </w:rPr>
            </w:pPr>
          </w:p>
        </w:tc>
      </w:tr>
      <w:tr w:rsidR="00EB0D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bookmarkStart w:id="374" w:name="_Ref320287412"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widowControl w:val="0"/>
              <w:jc w:val="center"/>
            </w:pPr>
          </w:p>
        </w:tc>
      </w:tr>
      <w:bookmarkEnd w:id="374"/>
      <w:tr w:rsidR="00EB0D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widowControl w:val="0"/>
              <w:jc w:val="center"/>
            </w:pPr>
          </w:p>
        </w:tc>
      </w:tr>
      <w:tr w:rsidR="00EB0D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widowControl w:val="0"/>
              <w:jc w:val="center"/>
            </w:pPr>
          </w:p>
        </w:tc>
      </w:tr>
      <w:tr w:rsidR="00EB0D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widowControl w:val="0"/>
              <w:jc w:val="center"/>
            </w:pPr>
          </w:p>
        </w:tc>
      </w:tr>
      <w:tr w:rsidR="00EB0D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widowControl w:val="0"/>
              <w:jc w:val="center"/>
            </w:pPr>
          </w:p>
        </w:tc>
      </w:tr>
      <w:tr w:rsidR="00EB0D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widowControl w:val="0"/>
              <w:jc w:val="center"/>
            </w:pPr>
          </w:p>
        </w:tc>
      </w:tr>
      <w:tr w:rsidR="00EB0DF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widowControl w:val="0"/>
              <w:jc w:val="center"/>
            </w:pPr>
          </w:p>
        </w:tc>
      </w:tr>
      <w:tr w:rsidR="00EB0D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widowControl w:val="0"/>
              <w:jc w:val="center"/>
            </w:pPr>
          </w:p>
        </w:tc>
      </w:tr>
      <w:tr w:rsidR="00EB0D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 xml:space="preserve">Банковские реквизиты (наименование и адрес банка, номер расчетного счета участника </w:t>
            </w:r>
            <w:proofErr w:type="spellStart"/>
            <w:r>
              <w:rPr>
                <w:szCs w:val="24"/>
              </w:rPr>
              <w:t>редукциона</w:t>
            </w:r>
            <w:proofErr w:type="spellEnd"/>
            <w:r>
              <w:rPr>
                <w:szCs w:val="24"/>
              </w:rPr>
              <w:t xml:space="preserve">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widowControl w:val="0"/>
              <w:jc w:val="center"/>
            </w:pPr>
          </w:p>
        </w:tc>
      </w:tr>
      <w:tr w:rsidR="00EB0D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 xml:space="preserve">Фамилия, Имя и Отчество руководителя участника </w:t>
            </w:r>
            <w:proofErr w:type="spellStart"/>
            <w:r>
              <w:rPr>
                <w:szCs w:val="24"/>
              </w:rPr>
              <w:t>редукциона</w:t>
            </w:r>
            <w:proofErr w:type="spellEnd"/>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widowControl w:val="0"/>
              <w:jc w:val="center"/>
            </w:pPr>
          </w:p>
        </w:tc>
      </w:tr>
      <w:tr w:rsidR="00EB0D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 xml:space="preserve">Орган управления участника </w:t>
            </w:r>
            <w:proofErr w:type="spellStart"/>
            <w:r>
              <w:rPr>
                <w:szCs w:val="24"/>
              </w:rPr>
              <w:t>редукциона</w:t>
            </w:r>
            <w:proofErr w:type="spellEnd"/>
            <w:r>
              <w:rPr>
                <w:szCs w:val="24"/>
              </w:rPr>
              <w:t xml:space="preserve">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w:t>
            </w:r>
            <w:proofErr w:type="spellStart"/>
            <w:r>
              <w:rPr>
                <w:szCs w:val="24"/>
              </w:rPr>
              <w:t>редукциона</w:t>
            </w:r>
            <w:proofErr w:type="spellEnd"/>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widowControl w:val="0"/>
              <w:jc w:val="center"/>
            </w:pPr>
          </w:p>
        </w:tc>
      </w:tr>
      <w:tr w:rsidR="00EB0DF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B0DFD" w:rsidRDefault="00EB0DFD" w:rsidP="002832ED">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B0DFD" w:rsidRDefault="00EB0DFD">
            <w:pPr>
              <w:pStyle w:val="af8"/>
              <w:widowControl w:val="0"/>
              <w:spacing w:before="0" w:after="0"/>
              <w:ind w:right="-108"/>
              <w:rPr>
                <w:szCs w:val="24"/>
              </w:rPr>
            </w:pPr>
            <w:r>
              <w:rPr>
                <w:szCs w:val="24"/>
              </w:rPr>
              <w:t xml:space="preserve">Фамилия, Имя и Отчество уполномоченного лица участника </w:t>
            </w:r>
            <w:proofErr w:type="spellStart"/>
            <w:r>
              <w:rPr>
                <w:szCs w:val="24"/>
              </w:rPr>
              <w:t>редукциона</w:t>
            </w:r>
            <w:proofErr w:type="spellEnd"/>
            <w:r>
              <w:rPr>
                <w:szCs w:val="24"/>
              </w:rPr>
              <w:t xml:space="preserve">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B0DFD" w:rsidRDefault="00EB0DFD">
            <w:pPr>
              <w:widowControl w:val="0"/>
              <w:jc w:val="center"/>
            </w:pPr>
          </w:p>
        </w:tc>
      </w:tr>
    </w:tbl>
    <w:p w:rsidR="00EB0DFD" w:rsidRDefault="00EB0DFD">
      <w:pPr>
        <w:pStyle w:val="aff"/>
        <w:tabs>
          <w:tab w:val="left" w:pos="709"/>
        </w:tabs>
        <w:autoSpaceDE w:val="0"/>
        <w:autoSpaceDN w:val="0"/>
        <w:spacing w:line="240" w:lineRule="auto"/>
        <w:ind w:firstLine="0"/>
        <w:rPr>
          <w:sz w:val="28"/>
          <w:szCs w:val="28"/>
        </w:rPr>
      </w:pPr>
    </w:p>
    <w:p w:rsidR="00EB0DFD" w:rsidRDefault="00EB0DFD">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DFD" w:rsidRDefault="00EB0DF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DFD" w:rsidRDefault="00EB0DFD">
      <w:pPr>
        <w:pStyle w:val="Times12"/>
        <w:ind w:firstLine="709"/>
        <w:rPr>
          <w:bCs w:val="0"/>
          <w:sz w:val="28"/>
        </w:rPr>
      </w:pPr>
      <w:r>
        <w:rPr>
          <w:bCs w:val="0"/>
          <w:sz w:val="28"/>
        </w:rPr>
        <w:t>М.П.</w:t>
      </w:r>
    </w:p>
    <w:p w:rsidR="00EB0DFD" w:rsidRDefault="00EB0DFD">
      <w:pPr>
        <w:jc w:val="center"/>
        <w:rPr>
          <w:b/>
        </w:rPr>
      </w:pPr>
      <w:bookmarkStart w:id="375" w:name="_Toc98251773"/>
    </w:p>
    <w:p w:rsidR="00EB0DFD" w:rsidRDefault="00EB0DF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75"/>
    </w:p>
    <w:p w:rsidR="00EB0DFD" w:rsidRDefault="00EB0DFD" w:rsidP="002832ED">
      <w:pPr>
        <w:pStyle w:val="Times12"/>
        <w:numPr>
          <w:ilvl w:val="1"/>
          <w:numId w:val="56"/>
        </w:numPr>
        <w:tabs>
          <w:tab w:val="clear" w:pos="96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EB0DFD" w:rsidRDefault="00EB0DFD" w:rsidP="002832ED">
      <w:pPr>
        <w:pStyle w:val="Times12"/>
        <w:numPr>
          <w:ilvl w:val="1"/>
          <w:numId w:val="56"/>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приводит номер и дату заявки на участие в </w:t>
      </w:r>
      <w:proofErr w:type="spellStart"/>
      <w:r>
        <w:rPr>
          <w:szCs w:val="24"/>
        </w:rPr>
        <w:t>редукционе</w:t>
      </w:r>
      <w:proofErr w:type="spellEnd"/>
      <w:r>
        <w:rPr>
          <w:szCs w:val="24"/>
        </w:rPr>
        <w:t xml:space="preserve">, приложением к которой является данная анкета участника </w:t>
      </w:r>
      <w:proofErr w:type="spellStart"/>
      <w:r>
        <w:rPr>
          <w:szCs w:val="24"/>
        </w:rPr>
        <w:t>редукциона</w:t>
      </w:r>
      <w:proofErr w:type="spellEnd"/>
      <w:r>
        <w:rPr>
          <w:szCs w:val="24"/>
        </w:rPr>
        <w:t>.</w:t>
      </w:r>
    </w:p>
    <w:p w:rsidR="00EB0DFD" w:rsidRDefault="00EB0DFD" w:rsidP="002832ED">
      <w:pPr>
        <w:pStyle w:val="Times12"/>
        <w:numPr>
          <w:ilvl w:val="1"/>
          <w:numId w:val="56"/>
        </w:numPr>
        <w:tabs>
          <w:tab w:val="clear" w:pos="960"/>
          <w:tab w:val="left" w:pos="1134"/>
        </w:tabs>
        <w:ind w:left="0" w:firstLine="709"/>
        <w:rPr>
          <w:szCs w:val="24"/>
        </w:rPr>
      </w:pPr>
      <w:r>
        <w:rPr>
          <w:szCs w:val="24"/>
        </w:rPr>
        <w:t xml:space="preserve">Участник </w:t>
      </w:r>
      <w:proofErr w:type="spellStart"/>
      <w:r>
        <w:rPr>
          <w:szCs w:val="24"/>
        </w:rPr>
        <w:t>редукциона</w:t>
      </w:r>
      <w:proofErr w:type="spellEnd"/>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EB0DFD" w:rsidRDefault="00EB0DFD" w:rsidP="002832ED">
      <w:pPr>
        <w:pStyle w:val="Times12"/>
        <w:numPr>
          <w:ilvl w:val="1"/>
          <w:numId w:val="56"/>
        </w:numPr>
        <w:tabs>
          <w:tab w:val="clear" w:pos="960"/>
          <w:tab w:val="left" w:pos="1134"/>
        </w:tabs>
        <w:ind w:left="0" w:firstLine="709"/>
        <w:rPr>
          <w:szCs w:val="24"/>
        </w:rPr>
      </w:pPr>
      <w:r>
        <w:rPr>
          <w:szCs w:val="24"/>
        </w:rPr>
        <w:t xml:space="preserve">В графе 20 указывается уполномоченное лицо участника </w:t>
      </w:r>
      <w:proofErr w:type="spellStart"/>
      <w:r>
        <w:rPr>
          <w:szCs w:val="24"/>
        </w:rPr>
        <w:t>редукциона</w:t>
      </w:r>
      <w:proofErr w:type="spellEnd"/>
      <w:r>
        <w:rPr>
          <w:szCs w:val="24"/>
        </w:rPr>
        <w:t xml:space="preserve"> для оперативного уведомления по вопросам организационного характера и взаимодействия с организатором </w:t>
      </w:r>
      <w:proofErr w:type="spellStart"/>
      <w:r>
        <w:rPr>
          <w:szCs w:val="24"/>
        </w:rPr>
        <w:t>редукциона</w:t>
      </w:r>
      <w:proofErr w:type="spellEnd"/>
      <w:r>
        <w:rPr>
          <w:szCs w:val="24"/>
        </w:rPr>
        <w:t>.</w:t>
      </w:r>
    </w:p>
    <w:p w:rsidR="00EB0DFD" w:rsidRDefault="00EB0DFD" w:rsidP="002832ED">
      <w:pPr>
        <w:pStyle w:val="Times12"/>
        <w:numPr>
          <w:ilvl w:val="1"/>
          <w:numId w:val="56"/>
        </w:numPr>
        <w:tabs>
          <w:tab w:val="clear" w:pos="960"/>
          <w:tab w:val="left" w:pos="1134"/>
        </w:tabs>
        <w:ind w:left="0" w:firstLine="709"/>
        <w:rPr>
          <w:szCs w:val="24"/>
        </w:rPr>
      </w:pPr>
      <w:r>
        <w:rPr>
          <w:szCs w:val="24"/>
        </w:rPr>
        <w:t xml:space="preserve">Заполненная участником </w:t>
      </w:r>
      <w:proofErr w:type="spellStart"/>
      <w:r>
        <w:rPr>
          <w:szCs w:val="24"/>
        </w:rPr>
        <w:t>редукциона</w:t>
      </w:r>
      <w:proofErr w:type="spellEnd"/>
      <w:r>
        <w:rPr>
          <w:szCs w:val="24"/>
        </w:rPr>
        <w:t xml:space="preserve">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B0DFD" w:rsidRDefault="00EB0DFD">
      <w:pPr>
        <w:rPr>
          <w:bCs/>
          <w:sz w:val="20"/>
          <w:szCs w:val="20"/>
        </w:rPr>
        <w:sectPr w:rsidR="00EB0DFD">
          <w:pgSz w:w="11907" w:h="16840"/>
          <w:pgMar w:top="1134" w:right="567" w:bottom="1134" w:left="1418" w:header="567" w:footer="567" w:gutter="0"/>
          <w:cols w:space="720"/>
        </w:sectPr>
      </w:pPr>
    </w:p>
    <w:p w:rsidR="00EB0DFD" w:rsidRDefault="00EB0DFD">
      <w:pPr>
        <w:pStyle w:val="Times12"/>
        <w:ind w:left="600" w:firstLine="0"/>
        <w:rPr>
          <w:sz w:val="20"/>
          <w:szCs w:val="20"/>
        </w:rPr>
      </w:pPr>
    </w:p>
    <w:p w:rsidR="00EB0DFD" w:rsidRDefault="00EB0DF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EB0DFD" w:rsidRDefault="00EB0DFD">
      <w:pPr>
        <w:pStyle w:val="Times12"/>
        <w:ind w:firstLine="0"/>
        <w:rPr>
          <w:sz w:val="28"/>
          <w:szCs w:val="28"/>
        </w:rPr>
      </w:pPr>
      <w:r>
        <w:rPr>
          <w:sz w:val="28"/>
          <w:szCs w:val="28"/>
        </w:rPr>
        <w:t xml:space="preserve">Участник </w:t>
      </w:r>
      <w:proofErr w:type="spellStart"/>
      <w:r>
        <w:rPr>
          <w:sz w:val="28"/>
          <w:szCs w:val="28"/>
        </w:rPr>
        <w:t>редукциона</w:t>
      </w:r>
      <w:proofErr w:type="spellEnd"/>
      <w:r>
        <w:rPr>
          <w:sz w:val="28"/>
          <w:szCs w:val="28"/>
        </w:rPr>
        <w:t xml:space="preserve">: ________________________________________________________ </w:t>
      </w:r>
    </w:p>
    <w:p w:rsidR="00EB0DFD" w:rsidRDefault="00EB0DFD">
      <w:pPr>
        <w:rPr>
          <w:sz w:val="20"/>
          <w:szCs w:val="20"/>
        </w:rPr>
      </w:pPr>
      <w:r>
        <w:t xml:space="preserve">                                                                                </w:t>
      </w:r>
      <w:r>
        <w:rPr>
          <w:sz w:val="20"/>
          <w:szCs w:val="20"/>
        </w:rPr>
        <w:t xml:space="preserve">наименование организации участника </w:t>
      </w:r>
      <w:proofErr w:type="spellStart"/>
      <w:r>
        <w:rPr>
          <w:sz w:val="20"/>
          <w:szCs w:val="20"/>
        </w:rPr>
        <w:t>редукциона</w:t>
      </w:r>
      <w:proofErr w:type="spellEnd"/>
    </w:p>
    <w:p w:rsidR="00EB0DFD" w:rsidRDefault="00EB0DFD">
      <w:pPr>
        <w:pStyle w:val="Times12"/>
        <w:jc w:val="right"/>
        <w:rPr>
          <w:sz w:val="22"/>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708"/>
        <w:gridCol w:w="1276"/>
        <w:gridCol w:w="709"/>
        <w:gridCol w:w="1276"/>
        <w:gridCol w:w="1276"/>
        <w:gridCol w:w="708"/>
        <w:gridCol w:w="708"/>
        <w:gridCol w:w="709"/>
        <w:gridCol w:w="1276"/>
        <w:gridCol w:w="1276"/>
        <w:gridCol w:w="1559"/>
        <w:gridCol w:w="1417"/>
        <w:gridCol w:w="1701"/>
      </w:tblGrid>
      <w:tr w:rsidR="00EB0DFD">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B0DFD" w:rsidRDefault="00EB0DFD">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B0DFD" w:rsidRDefault="00EB0DFD">
            <w:pPr>
              <w:jc w:val="center"/>
              <w:rPr>
                <w:sz w:val="20"/>
                <w:szCs w:val="20"/>
              </w:rPr>
            </w:pPr>
            <w:r>
              <w:rPr>
                <w:sz w:val="20"/>
                <w:szCs w:val="20"/>
              </w:rPr>
              <w:t xml:space="preserve">Информация об участнике </w:t>
            </w:r>
            <w:proofErr w:type="spellStart"/>
            <w:r>
              <w:rPr>
                <w:sz w:val="20"/>
                <w:szCs w:val="20"/>
              </w:rPr>
              <w:t>редукциона</w:t>
            </w:r>
            <w:proofErr w:type="spellEnd"/>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EB0DFD" w:rsidRDefault="00EB0DFD">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sz w:val="20"/>
                <w:szCs w:val="20"/>
              </w:rPr>
            </w:pPr>
            <w:r>
              <w:rPr>
                <w:sz w:val="20"/>
                <w:szCs w:val="20"/>
              </w:rPr>
              <w:t>Информация о подтверждающих документах (наименование, реквизиты и т.д.)</w:t>
            </w:r>
          </w:p>
        </w:tc>
      </w:tr>
      <w:tr w:rsidR="00EB0DFD">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B0DFD" w:rsidRDefault="00EB0DF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sz w:val="20"/>
                <w:szCs w:val="20"/>
              </w:rPr>
            </w:pPr>
            <w:r>
              <w:rPr>
                <w:sz w:val="20"/>
                <w:szCs w:val="20"/>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B0DFD" w:rsidRDefault="00EB0DFD">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B0DFD" w:rsidRDefault="00EB0DFD">
            <w:pPr>
              <w:rPr>
                <w:sz w:val="20"/>
                <w:szCs w:val="20"/>
              </w:rPr>
            </w:pPr>
          </w:p>
        </w:tc>
      </w:tr>
      <w:tr w:rsidR="00EB0DF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Cs/>
                <w:sz w:val="20"/>
                <w:szCs w:val="20"/>
              </w:rPr>
            </w:pPr>
            <w:r>
              <w:rPr>
                <w:iCs/>
                <w:sz w:val="20"/>
                <w:szCs w:val="20"/>
              </w:rPr>
              <w:t>15</w:t>
            </w:r>
          </w:p>
        </w:tc>
      </w:tr>
      <w:tr w:rsidR="00EB0DFD">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EB0DFD" w:rsidRDefault="00EB0DFD">
            <w:pPr>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B0DFD" w:rsidRDefault="00EB0DFD">
            <w:pPr>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r>
      <w:tr w:rsidR="00EB0DFD">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iCs/>
                <w:sz w:val="20"/>
                <w:szCs w:val="20"/>
              </w:rPr>
            </w:pPr>
          </w:p>
        </w:tc>
      </w:tr>
      <w:tr w:rsidR="00EB0DF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r>
      <w:tr w:rsidR="00EB0DFD">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r>
      <w:tr w:rsidR="00EB0DFD">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EB0DFD" w:rsidRDefault="00EB0DFD">
            <w:pPr>
              <w:rPr>
                <w:sz w:val="20"/>
                <w:szCs w:val="20"/>
              </w:rPr>
            </w:pPr>
          </w:p>
        </w:tc>
      </w:tr>
    </w:tbl>
    <w:p w:rsidR="00EB0DFD" w:rsidRDefault="00EB0DFD">
      <w:pPr>
        <w:pStyle w:val="aff"/>
        <w:tabs>
          <w:tab w:val="left" w:pos="709"/>
        </w:tabs>
        <w:autoSpaceDE w:val="0"/>
        <w:autoSpaceDN w:val="0"/>
        <w:spacing w:line="240" w:lineRule="auto"/>
        <w:ind w:firstLine="0"/>
        <w:rPr>
          <w:sz w:val="28"/>
          <w:szCs w:val="28"/>
        </w:rPr>
      </w:pPr>
    </w:p>
    <w:p w:rsidR="00EB0DFD" w:rsidRDefault="00EB0DFD">
      <w:pPr>
        <w:pStyle w:val="aff"/>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B0DFD" w:rsidRDefault="00EB0DFD">
      <w:pPr>
        <w:pStyle w:val="aff"/>
        <w:tabs>
          <w:tab w:val="left" w:pos="709"/>
        </w:tabs>
        <w:autoSpaceDE w:val="0"/>
        <w:autoSpaceDN w:val="0"/>
        <w:spacing w:line="240" w:lineRule="auto"/>
        <w:ind w:firstLine="0"/>
        <w:rPr>
          <w:sz w:val="28"/>
          <w:szCs w:val="28"/>
        </w:rPr>
      </w:pPr>
    </w:p>
    <w:p w:rsidR="00EB0DFD" w:rsidRDefault="00EB0DFD">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DFD" w:rsidRDefault="00EB0DF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DFD" w:rsidRDefault="00EB0DFD">
      <w:pPr>
        <w:pStyle w:val="Times12"/>
        <w:ind w:firstLine="709"/>
        <w:rPr>
          <w:bCs w:val="0"/>
          <w:sz w:val="28"/>
        </w:rPr>
      </w:pPr>
      <w:r>
        <w:rPr>
          <w:bCs w:val="0"/>
          <w:sz w:val="28"/>
        </w:rPr>
        <w:t>М.П.</w:t>
      </w:r>
    </w:p>
    <w:p w:rsidR="00EB0DFD" w:rsidRDefault="00EB0DFD">
      <w:pPr>
        <w:jc w:val="center"/>
        <w:rPr>
          <w:b/>
        </w:rPr>
      </w:pPr>
    </w:p>
    <w:p w:rsidR="00EB0DFD" w:rsidRDefault="00EB0DF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 xml:space="preserve">Данные инструкции не следует воспроизводить в документах, подготовленных участником </w:t>
      </w:r>
      <w:proofErr w:type="spellStart"/>
      <w:r>
        <w:rPr>
          <w:szCs w:val="24"/>
        </w:rPr>
        <w:t>редукциона</w:t>
      </w:r>
      <w:proofErr w:type="spellEnd"/>
      <w:r>
        <w:rPr>
          <w:szCs w:val="24"/>
        </w:rPr>
        <w:t>.</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Форма Таблицы 2 изменению не подлежит. Все сведения и документы обязательны к предоставлению.</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lastRenderedPageBreak/>
        <w:t xml:space="preserve">Таблица 2 должна быть представлена в составе заявки на участие в </w:t>
      </w:r>
      <w:proofErr w:type="spellStart"/>
      <w:r>
        <w:rPr>
          <w:szCs w:val="24"/>
        </w:rPr>
        <w:t>редукционе</w:t>
      </w:r>
      <w:proofErr w:type="spellEnd"/>
      <w:r>
        <w:rPr>
          <w:szCs w:val="24"/>
        </w:rPr>
        <w:t xml:space="preserve"> в двух форматах *.</w:t>
      </w:r>
      <w:r>
        <w:rPr>
          <w:szCs w:val="24"/>
          <w:lang w:val="en-US"/>
        </w:rPr>
        <w:t>pdf</w:t>
      </w:r>
      <w:r>
        <w:rPr>
          <w:szCs w:val="24"/>
        </w:rPr>
        <w:t xml:space="preserve"> и *.</w:t>
      </w:r>
      <w:proofErr w:type="spellStart"/>
      <w:r>
        <w:rPr>
          <w:szCs w:val="24"/>
        </w:rPr>
        <w:t>xls</w:t>
      </w:r>
      <w:proofErr w:type="spellEnd"/>
      <w:r>
        <w:rPr>
          <w:szCs w:val="24"/>
        </w:rPr>
        <w:t>;</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 xml:space="preserve">В столбце 2 участнику </w:t>
      </w:r>
      <w:proofErr w:type="spellStart"/>
      <w:r>
        <w:rPr>
          <w:szCs w:val="24"/>
        </w:rPr>
        <w:t>редукциона</w:t>
      </w:r>
      <w:proofErr w:type="spellEnd"/>
      <w:r>
        <w:rPr>
          <w:szCs w:val="24"/>
        </w:rPr>
        <w:t xml:space="preserve">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 xml:space="preserve">В столбце 3 участнику </w:t>
      </w:r>
      <w:proofErr w:type="spellStart"/>
      <w:r>
        <w:rPr>
          <w:szCs w:val="24"/>
        </w:rPr>
        <w:t>редукциона</w:t>
      </w:r>
      <w:proofErr w:type="spellEnd"/>
      <w:r>
        <w:rPr>
          <w:szCs w:val="24"/>
        </w:rPr>
        <w:t xml:space="preserve">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 xml:space="preserve">В столбце 4 участником </w:t>
      </w:r>
      <w:proofErr w:type="spellStart"/>
      <w:r>
        <w:rPr>
          <w:szCs w:val="24"/>
        </w:rPr>
        <w:t>редукциона</w:t>
      </w:r>
      <w:proofErr w:type="spellEnd"/>
      <w:r>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 xml:space="preserve">В столбце 5 участнику </w:t>
      </w:r>
      <w:proofErr w:type="spellStart"/>
      <w:r>
        <w:rPr>
          <w:szCs w:val="24"/>
        </w:rPr>
        <w:t>редукциона</w:t>
      </w:r>
      <w:proofErr w:type="spellEnd"/>
      <w:r>
        <w:rPr>
          <w:szCs w:val="24"/>
        </w:rPr>
        <w:t xml:space="preserve">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 xml:space="preserve">Столбец 6 участником </w:t>
      </w:r>
      <w:proofErr w:type="spellStart"/>
      <w:r>
        <w:rPr>
          <w:szCs w:val="24"/>
        </w:rPr>
        <w:t>редукциона</w:t>
      </w:r>
      <w:proofErr w:type="spellEnd"/>
      <w:r>
        <w:rPr>
          <w:szCs w:val="24"/>
        </w:rPr>
        <w:t xml:space="preserve"> заполняется в формате Фамилия Имя Отчество, например Иванов Иван Степанович.</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Столбец 8 заполняется согласно образцу.</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B0DFD" w:rsidRDefault="00EB0DFD" w:rsidP="002832ED">
      <w:pPr>
        <w:pStyle w:val="Times12"/>
        <w:numPr>
          <w:ilvl w:val="0"/>
          <w:numId w:val="57"/>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B0DFD" w:rsidRDefault="00EB0DFD">
      <w:pPr>
        <w:pStyle w:val="Times12"/>
        <w:jc w:val="center"/>
        <w:rPr>
          <w:szCs w:val="24"/>
        </w:rPr>
      </w:pPr>
    </w:p>
    <w:p w:rsidR="00EB0DFD" w:rsidRDefault="00EB0DFD">
      <w:pPr>
        <w:rPr>
          <w:bCs/>
        </w:rPr>
        <w:sectPr w:rsidR="00EB0DFD">
          <w:pgSz w:w="16840" w:h="11907" w:orient="landscape"/>
          <w:pgMar w:top="1418" w:right="1134" w:bottom="567" w:left="1134" w:header="567" w:footer="567" w:gutter="0"/>
          <w:cols w:space="720"/>
        </w:sectPr>
      </w:pPr>
    </w:p>
    <w:p w:rsidR="00EB0DFD" w:rsidRDefault="00EB0DFD">
      <w:pPr>
        <w:pStyle w:val="Times12"/>
        <w:ind w:firstLine="0"/>
        <w:jc w:val="center"/>
        <w:rPr>
          <w:i/>
          <w:szCs w:val="24"/>
        </w:rPr>
      </w:pPr>
      <w:r>
        <w:rPr>
          <w:i/>
          <w:szCs w:val="24"/>
        </w:rPr>
        <w:lastRenderedPageBreak/>
        <w:t>ОБРАЗЕЦ ЗАПОЛНЕНИЯ ТАБЛИЦЫ СВЕДЕНИЙ О ЦЕПОЧКЕ СОБСТВЕННИКОВ</w:t>
      </w:r>
    </w:p>
    <w:p w:rsidR="00EB0DFD" w:rsidRDefault="00EB0DF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B0DF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B0DFD" w:rsidRDefault="00EB0DFD">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B0DFD" w:rsidRDefault="00EB0DFD">
            <w:pPr>
              <w:jc w:val="center"/>
              <w:rPr>
                <w:i/>
                <w:sz w:val="20"/>
                <w:szCs w:val="20"/>
              </w:rPr>
            </w:pPr>
            <w:r>
              <w:rPr>
                <w:i/>
                <w:sz w:val="20"/>
                <w:szCs w:val="20"/>
              </w:rPr>
              <w:t xml:space="preserve">Информация об участнике </w:t>
            </w:r>
            <w:proofErr w:type="spellStart"/>
            <w:r>
              <w:rPr>
                <w:i/>
                <w:sz w:val="20"/>
                <w:szCs w:val="20"/>
              </w:rPr>
              <w:t>редукциона</w:t>
            </w:r>
            <w:proofErr w:type="spellEnd"/>
          </w:p>
        </w:tc>
      </w:tr>
      <w:tr w:rsidR="00EB0DFD">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B0DFD" w:rsidRDefault="00EB0DF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i/>
                <w:sz w:val="20"/>
                <w:szCs w:val="20"/>
              </w:rPr>
            </w:pPr>
            <w:r>
              <w:rPr>
                <w:i/>
                <w:sz w:val="20"/>
                <w:szCs w:val="20"/>
              </w:rPr>
              <w:t>Серия и номер документа, удостоверяющего личность руководителя</w:t>
            </w: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7</w:t>
            </w:r>
          </w:p>
        </w:tc>
      </w:tr>
      <w:tr w:rsidR="00EB0DFD">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5003 143877</w:t>
            </w: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Cs/>
                <w:sz w:val="20"/>
                <w:szCs w:val="20"/>
              </w:rPr>
              <w:t> </w:t>
            </w: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r>
      <w:tr w:rsidR="00EB0DF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
        </w:tc>
      </w:tr>
    </w:tbl>
    <w:p w:rsidR="00EB0DFD" w:rsidRDefault="00EB0DFD">
      <w:pPr>
        <w:pStyle w:val="Times12"/>
        <w:ind w:firstLine="0"/>
        <w:jc w:val="left"/>
        <w:rPr>
          <w:szCs w:val="24"/>
        </w:rPr>
      </w:pPr>
    </w:p>
    <w:p w:rsidR="00EB0DFD" w:rsidRDefault="00EB0DFD">
      <w:pPr>
        <w:rPr>
          <w:bCs/>
          <w:i/>
        </w:rPr>
        <w:sectPr w:rsidR="00EB0DFD">
          <w:pgSz w:w="16840" w:h="11907" w:orient="landscape"/>
          <w:pgMar w:top="1418" w:right="1134" w:bottom="567" w:left="1134" w:header="567" w:footer="567" w:gutter="0"/>
          <w:cols w:space="720"/>
        </w:sectPr>
      </w:pPr>
    </w:p>
    <w:p w:rsidR="00EB0DFD" w:rsidRDefault="00EB0DF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B0DFD">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B0DFD" w:rsidRDefault="00EB0DFD">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B0DFD">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B0DFD" w:rsidRDefault="00EB0DFD">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B0DFD" w:rsidRDefault="00EB0DFD">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B0DFD" w:rsidRDefault="00EB0DFD">
            <w:pPr>
              <w:rPr>
                <w:i/>
                <w:sz w:val="20"/>
                <w:szCs w:val="20"/>
              </w:rPr>
            </w:pPr>
          </w:p>
        </w:tc>
      </w:tr>
      <w:tr w:rsidR="00EB0DFD">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B0DFD" w:rsidRDefault="00EB0DFD">
            <w:pPr>
              <w:jc w:val="center"/>
              <w:rPr>
                <w:i/>
                <w:iCs/>
                <w:sz w:val="20"/>
                <w:szCs w:val="20"/>
              </w:rPr>
            </w:pPr>
            <w:r>
              <w:rPr>
                <w:i/>
                <w:iCs/>
                <w:sz w:val="20"/>
                <w:szCs w:val="20"/>
              </w:rPr>
              <w:t>15</w:t>
            </w:r>
          </w:p>
        </w:tc>
      </w:tr>
      <w:tr w:rsidR="00EB0DFD">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учредительный договор от 23.01.2008</w:t>
            </w:r>
          </w:p>
        </w:tc>
      </w:tr>
      <w:tr w:rsidR="00EB0DFD">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B0DFD">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учредительный договор от 12.03.2004</w:t>
            </w:r>
          </w:p>
        </w:tc>
      </w:tr>
      <w:tr w:rsidR="00EB0DFD">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учредительный договор от 12.03.2004</w:t>
            </w:r>
          </w:p>
        </w:tc>
      </w:tr>
      <w:tr w:rsidR="00EB0DF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B0DF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iCs/>
                <w:sz w:val="20"/>
                <w:szCs w:val="20"/>
              </w:rPr>
            </w:pPr>
            <w:r>
              <w:rPr>
                <w:i/>
                <w:iCs/>
                <w:sz w:val="20"/>
                <w:szCs w:val="20"/>
              </w:rPr>
              <w:t>учредительный договор от 12.03.2004</w:t>
            </w:r>
          </w:p>
        </w:tc>
      </w:tr>
      <w:tr w:rsidR="00EB0DF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r>
      <w:tr w:rsidR="00EB0DF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учредительный договор от 23.01.2008</w:t>
            </w:r>
          </w:p>
        </w:tc>
      </w:tr>
      <w:tr w:rsidR="00EB0DF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B0DF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учредительный договор от 23.01.2006</w:t>
            </w:r>
          </w:p>
        </w:tc>
      </w:tr>
      <w:tr w:rsidR="00EB0DF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учредительный договор от 23.01.2006</w:t>
            </w:r>
          </w:p>
        </w:tc>
      </w:tr>
      <w:tr w:rsidR="00EB0DF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r>
      <w:tr w:rsidR="00EB0DF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учредительный договор от 23.01.2008</w:t>
            </w:r>
          </w:p>
        </w:tc>
      </w:tr>
      <w:tr w:rsidR="00EB0DF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r>
      <w:tr w:rsidR="00EB0DF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B0DFD" w:rsidRDefault="00EB0DFD">
            <w:pPr>
              <w:rPr>
                <w:sz w:val="20"/>
                <w:szCs w:val="20"/>
              </w:rPr>
            </w:pPr>
            <w:r>
              <w:rPr>
                <w:i/>
                <w:iCs/>
                <w:sz w:val="20"/>
                <w:szCs w:val="20"/>
              </w:rPr>
              <w:t> </w:t>
            </w:r>
          </w:p>
        </w:tc>
      </w:tr>
    </w:tbl>
    <w:p w:rsidR="00EB0DFD" w:rsidRDefault="00EB0DFD">
      <w:pPr>
        <w:pStyle w:val="Times12"/>
        <w:jc w:val="right"/>
      </w:pPr>
      <w:bookmarkStart w:id="376" w:name="форма15"/>
      <w:r>
        <w:rPr>
          <w:sz w:val="28"/>
          <w:szCs w:val="28"/>
        </w:rPr>
        <w:br w:type="page"/>
      </w:r>
    </w:p>
    <w:p w:rsidR="00EB0DFD" w:rsidRDefault="00EB0DFD">
      <w:pPr>
        <w:rPr>
          <w:sz w:val="28"/>
          <w:szCs w:val="28"/>
        </w:rPr>
        <w:sectPr w:rsidR="00EB0DFD">
          <w:pgSz w:w="11907" w:h="16840"/>
          <w:pgMar w:top="1134" w:right="737" w:bottom="1701" w:left="1134" w:header="567" w:footer="567" w:gutter="0"/>
          <w:cols w:space="720"/>
        </w:sectPr>
      </w:pPr>
    </w:p>
    <w:p w:rsidR="00EB0DFD" w:rsidRDefault="00EB0DFD">
      <w:pPr>
        <w:pStyle w:val="10"/>
        <w:numPr>
          <w:ilvl w:val="0"/>
          <w:numId w:val="0"/>
        </w:numPr>
        <w:tabs>
          <w:tab w:val="left" w:pos="709"/>
        </w:tabs>
        <w:jc w:val="center"/>
        <w:rPr>
          <w:rFonts w:eastAsia="Times New Roman"/>
          <w:b/>
          <w:sz w:val="28"/>
          <w:szCs w:val="28"/>
        </w:rPr>
      </w:pPr>
      <w:bookmarkStart w:id="377" w:name="_Toc390866562"/>
      <w:r>
        <w:rPr>
          <w:rFonts w:eastAsia="Times New Roman"/>
          <w:b/>
          <w:sz w:val="28"/>
          <w:szCs w:val="28"/>
        </w:rPr>
        <w:lastRenderedPageBreak/>
        <w:t>ЧАСТЬ 2 «ПРОЕКТ ДОГОВОРА»</w:t>
      </w:r>
      <w:bookmarkEnd w:id="377"/>
    </w:p>
    <w:p w:rsidR="00EB0DFD" w:rsidRDefault="00EB0DFD">
      <w:pPr>
        <w:pStyle w:val="Times12"/>
        <w:overflowPunct/>
        <w:autoSpaceDE/>
        <w:adjustRightInd/>
        <w:spacing w:before="100" w:beforeAutospacing="1" w:after="100" w:afterAutospacing="1"/>
        <w:ind w:firstLine="360"/>
        <w:rPr>
          <w:sz w:val="22"/>
        </w:rPr>
      </w:pPr>
      <w:r>
        <w:rPr>
          <w:sz w:val="28"/>
          <w:szCs w:val="28"/>
        </w:rPr>
        <w:t xml:space="preserve">Проект договора, который будет заключен по результатам </w:t>
      </w:r>
      <w:proofErr w:type="spellStart"/>
      <w:r>
        <w:rPr>
          <w:sz w:val="28"/>
          <w:szCs w:val="28"/>
        </w:rPr>
        <w:t>редукциона</w:t>
      </w:r>
      <w:proofErr w:type="spellEnd"/>
      <w:r>
        <w:rPr>
          <w:sz w:val="28"/>
          <w:szCs w:val="28"/>
        </w:rPr>
        <w:t xml:space="preserve">, приведен в виде отдельного файла в формате </w:t>
      </w:r>
      <w:proofErr w:type="spellStart"/>
      <w:r>
        <w:rPr>
          <w:b/>
          <w:i/>
          <w:sz w:val="28"/>
          <w:szCs w:val="28"/>
        </w:rPr>
        <w:t>Word</w:t>
      </w:r>
      <w:proofErr w:type="spellEnd"/>
      <w:r>
        <w:rPr>
          <w:sz w:val="28"/>
          <w:szCs w:val="28"/>
        </w:rPr>
        <w:t>.</w:t>
      </w:r>
      <w:bookmarkEnd w:id="60"/>
      <w:bookmarkEnd w:id="65"/>
      <w:bookmarkEnd w:id="121"/>
      <w:bookmarkEnd w:id="190"/>
      <w:bookmarkEnd w:id="336"/>
      <w:bookmarkEnd w:id="347"/>
      <w:bookmarkEnd w:id="376"/>
    </w:p>
    <w:sectPr w:rsidR="00EB0DFD">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2ED" w:rsidRDefault="002832ED">
      <w:r>
        <w:separator/>
      </w:r>
    </w:p>
  </w:endnote>
  <w:endnote w:type="continuationSeparator" w:id="0">
    <w:p w:rsidR="002832ED" w:rsidRDefault="00283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DFD" w:rsidRDefault="00EB0DFD">
    <w:pPr>
      <w:pStyle w:val="aa"/>
      <w:spacing w:line="276" w:lineRule="auto"/>
      <w:ind w:firstLine="709"/>
      <w:jc w:val="both"/>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EB0DFD" w:rsidRDefault="00EB0DFD">
    <w:pPr>
      <w:pStyle w:val="aa"/>
      <w:spacing w:line="276" w:lineRule="auto"/>
      <w:ind w:firstLine="709"/>
      <w:jc w:val="both"/>
      <w:rPr>
        <w:rFonts w:ascii="Times New Roman" w:eastAsia="Calibri" w:hAnsi="Times New Roman" w:cs="Times New Roman"/>
        <w:sz w:val="24"/>
        <w:szCs w:val="24"/>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DFD" w:rsidRDefault="00EB0DFD">
    <w:pPr>
      <w:pStyle w:val="aa"/>
      <w:spacing w:line="276" w:lineRule="auto"/>
      <w:ind w:firstLine="709"/>
      <w:jc w:val="both"/>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2ED" w:rsidRDefault="002832ED">
      <w:r>
        <w:separator/>
      </w:r>
    </w:p>
  </w:footnote>
  <w:footnote w:type="continuationSeparator" w:id="0">
    <w:p w:rsidR="002832ED" w:rsidRDefault="00283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DFD" w:rsidRDefault="00EB0DFD">
    <w:pPr>
      <w:pStyle w:val="ad"/>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A83FDE">
      <w:rPr>
        <w:rFonts w:ascii="Times New Roman" w:hAnsi="Times New Roman" w:cs="Times New Roman"/>
        <w:noProof/>
        <w:sz w:val="24"/>
      </w:rPr>
      <w:t>44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FCAF5FA">
      <w:start w:val="1"/>
      <w:numFmt w:val="russianLower"/>
      <w:lvlText w:val="%1)"/>
      <w:lvlJc w:val="left"/>
      <w:pPr>
        <w:tabs>
          <w:tab w:val="num" w:pos="2140"/>
        </w:tabs>
        <w:ind w:left="2140" w:hanging="360"/>
      </w:pPr>
    </w:lvl>
    <w:lvl w:ilvl="1" w:tplc="2548C26C">
      <w:start w:val="9"/>
      <w:numFmt w:val="decimal"/>
      <w:lvlText w:val="%2."/>
      <w:lvlJc w:val="left"/>
      <w:pPr>
        <w:tabs>
          <w:tab w:val="num" w:pos="2140"/>
        </w:tabs>
        <w:ind w:left="2140" w:hanging="360"/>
      </w:pPr>
      <w:rPr>
        <w:sz w:val="24"/>
      </w:rPr>
    </w:lvl>
    <w:lvl w:ilvl="2" w:tplc="2E6A18EA">
      <w:start w:val="1"/>
      <w:numFmt w:val="lowerRoman"/>
      <w:lvlText w:val="%3."/>
      <w:lvlJc w:val="right"/>
      <w:pPr>
        <w:tabs>
          <w:tab w:val="num" w:pos="2860"/>
        </w:tabs>
        <w:ind w:left="2860" w:hanging="180"/>
      </w:pPr>
    </w:lvl>
    <w:lvl w:ilvl="3" w:tplc="28AA838A">
      <w:start w:val="1"/>
      <w:numFmt w:val="decimal"/>
      <w:lvlText w:val="%4."/>
      <w:lvlJc w:val="left"/>
      <w:pPr>
        <w:tabs>
          <w:tab w:val="num" w:pos="3580"/>
        </w:tabs>
        <w:ind w:left="3580" w:hanging="360"/>
      </w:pPr>
    </w:lvl>
    <w:lvl w:ilvl="4" w:tplc="D8889964">
      <w:start w:val="1"/>
      <w:numFmt w:val="lowerLetter"/>
      <w:lvlText w:val="%5."/>
      <w:lvlJc w:val="left"/>
      <w:pPr>
        <w:tabs>
          <w:tab w:val="num" w:pos="4300"/>
        </w:tabs>
        <w:ind w:left="4300" w:hanging="360"/>
      </w:pPr>
    </w:lvl>
    <w:lvl w:ilvl="5" w:tplc="2B282286">
      <w:start w:val="1"/>
      <w:numFmt w:val="lowerRoman"/>
      <w:lvlText w:val="%6."/>
      <w:lvlJc w:val="right"/>
      <w:pPr>
        <w:tabs>
          <w:tab w:val="num" w:pos="5020"/>
        </w:tabs>
        <w:ind w:left="5020" w:hanging="180"/>
      </w:pPr>
    </w:lvl>
    <w:lvl w:ilvl="6" w:tplc="DEEC8CA0">
      <w:start w:val="1"/>
      <w:numFmt w:val="decimal"/>
      <w:lvlText w:val="%7."/>
      <w:lvlJc w:val="left"/>
      <w:pPr>
        <w:tabs>
          <w:tab w:val="num" w:pos="5740"/>
        </w:tabs>
        <w:ind w:left="5740" w:hanging="360"/>
      </w:pPr>
    </w:lvl>
    <w:lvl w:ilvl="7" w:tplc="50C27176">
      <w:start w:val="1"/>
      <w:numFmt w:val="lowerLetter"/>
      <w:lvlText w:val="%8."/>
      <w:lvlJc w:val="left"/>
      <w:pPr>
        <w:tabs>
          <w:tab w:val="num" w:pos="6460"/>
        </w:tabs>
        <w:ind w:left="6460" w:hanging="360"/>
      </w:pPr>
    </w:lvl>
    <w:lvl w:ilvl="8" w:tplc="480E9E04">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0F084FF8"/>
    <w:multiLevelType w:val="hybridMultilevel"/>
    <w:tmpl w:val="0D16823E"/>
    <w:lvl w:ilvl="0" w:tplc="4B32184C">
      <w:start w:val="1"/>
      <w:numFmt w:val="russianLower"/>
      <w:lvlText w:val="%1)"/>
      <w:lvlJc w:val="left"/>
      <w:pPr>
        <w:tabs>
          <w:tab w:val="num" w:pos="6456"/>
        </w:tabs>
        <w:ind w:left="6456" w:hanging="360"/>
      </w:pPr>
      <w:rPr>
        <w:color w:val="auto"/>
      </w:rPr>
    </w:lvl>
    <w:lvl w:ilvl="1" w:tplc="66646166">
      <w:start w:val="1"/>
      <w:numFmt w:val="lowerLetter"/>
      <w:lvlText w:val="%2."/>
      <w:lvlJc w:val="left"/>
      <w:pPr>
        <w:ind w:left="5756" w:hanging="360"/>
      </w:pPr>
    </w:lvl>
    <w:lvl w:ilvl="2" w:tplc="1EDA0F98">
      <w:start w:val="1"/>
      <w:numFmt w:val="lowerRoman"/>
      <w:lvlText w:val="%3."/>
      <w:lvlJc w:val="right"/>
      <w:pPr>
        <w:ind w:left="6476" w:hanging="180"/>
      </w:pPr>
    </w:lvl>
    <w:lvl w:ilvl="3" w:tplc="8C24A73A">
      <w:start w:val="1"/>
      <w:numFmt w:val="decimal"/>
      <w:lvlText w:val="%4."/>
      <w:lvlJc w:val="left"/>
      <w:pPr>
        <w:ind w:left="7196" w:hanging="360"/>
      </w:pPr>
    </w:lvl>
    <w:lvl w:ilvl="4" w:tplc="D6446E70">
      <w:start w:val="1"/>
      <w:numFmt w:val="lowerLetter"/>
      <w:lvlText w:val="%5."/>
      <w:lvlJc w:val="left"/>
      <w:pPr>
        <w:ind w:left="7916" w:hanging="360"/>
      </w:pPr>
    </w:lvl>
    <w:lvl w:ilvl="5" w:tplc="1F7659A0">
      <w:start w:val="1"/>
      <w:numFmt w:val="lowerRoman"/>
      <w:lvlText w:val="%6."/>
      <w:lvlJc w:val="right"/>
      <w:pPr>
        <w:ind w:left="8636" w:hanging="180"/>
      </w:pPr>
    </w:lvl>
    <w:lvl w:ilvl="6" w:tplc="DA544372">
      <w:start w:val="1"/>
      <w:numFmt w:val="decimal"/>
      <w:lvlText w:val="%7."/>
      <w:lvlJc w:val="left"/>
      <w:pPr>
        <w:ind w:left="9356" w:hanging="360"/>
      </w:pPr>
    </w:lvl>
    <w:lvl w:ilvl="7" w:tplc="CC8468A0">
      <w:start w:val="1"/>
      <w:numFmt w:val="lowerLetter"/>
      <w:lvlText w:val="%8."/>
      <w:lvlJc w:val="left"/>
      <w:pPr>
        <w:ind w:left="10076" w:hanging="360"/>
      </w:pPr>
    </w:lvl>
    <w:lvl w:ilvl="8" w:tplc="6334446E">
      <w:start w:val="1"/>
      <w:numFmt w:val="lowerRoman"/>
      <w:lvlText w:val="%9."/>
      <w:lvlJc w:val="right"/>
      <w:pPr>
        <w:ind w:left="10796" w:hanging="180"/>
      </w:pPr>
    </w:lvl>
  </w:abstractNum>
  <w:abstractNum w:abstractNumId="7">
    <w:nsid w:val="15551DC0"/>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1086243"/>
    <w:multiLevelType w:val="multilevel"/>
    <w:tmpl w:val="3C18B2BE"/>
    <w:lvl w:ilvl="0">
      <w:start w:val="1"/>
      <w:numFmt w:val="russianLower"/>
      <w:lvlText w:val="%1)"/>
      <w:lvlJc w:val="left"/>
      <w:pPr>
        <w:ind w:left="360" w:hanging="360"/>
      </w:pPr>
      <w:rPr>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2FF451C"/>
    <w:multiLevelType w:val="hybridMultilevel"/>
    <w:tmpl w:val="610ECBB0"/>
    <w:lvl w:ilvl="0" w:tplc="9CECB9F8">
      <w:start w:val="1"/>
      <w:numFmt w:val="russianLower"/>
      <w:lvlText w:val="%1)"/>
      <w:lvlJc w:val="left"/>
      <w:pPr>
        <w:tabs>
          <w:tab w:val="num" w:pos="786"/>
        </w:tabs>
        <w:ind w:left="786" w:hanging="360"/>
      </w:pPr>
    </w:lvl>
    <w:lvl w:ilvl="1" w:tplc="F5566466">
      <w:start w:val="1"/>
      <w:numFmt w:val="lowerLetter"/>
      <w:lvlText w:val="%2."/>
      <w:lvlJc w:val="left"/>
      <w:pPr>
        <w:tabs>
          <w:tab w:val="num" w:pos="1440"/>
        </w:tabs>
        <w:ind w:left="1440" w:hanging="360"/>
      </w:pPr>
    </w:lvl>
    <w:lvl w:ilvl="2" w:tplc="F77AC64C">
      <w:start w:val="1"/>
      <w:numFmt w:val="lowerRoman"/>
      <w:lvlText w:val="%3."/>
      <w:lvlJc w:val="right"/>
      <w:pPr>
        <w:tabs>
          <w:tab w:val="num" w:pos="2160"/>
        </w:tabs>
        <w:ind w:left="2160" w:hanging="180"/>
      </w:pPr>
    </w:lvl>
    <w:lvl w:ilvl="3" w:tplc="FDF67D5C">
      <w:start w:val="1"/>
      <w:numFmt w:val="decimal"/>
      <w:lvlText w:val="%4."/>
      <w:lvlJc w:val="left"/>
      <w:pPr>
        <w:tabs>
          <w:tab w:val="num" w:pos="2880"/>
        </w:tabs>
        <w:ind w:left="2880" w:hanging="360"/>
      </w:pPr>
    </w:lvl>
    <w:lvl w:ilvl="4" w:tplc="B8F04ED6">
      <w:start w:val="1"/>
      <w:numFmt w:val="lowerLetter"/>
      <w:lvlText w:val="%5."/>
      <w:lvlJc w:val="left"/>
      <w:pPr>
        <w:tabs>
          <w:tab w:val="num" w:pos="3600"/>
        </w:tabs>
        <w:ind w:left="3600" w:hanging="360"/>
      </w:pPr>
    </w:lvl>
    <w:lvl w:ilvl="5" w:tplc="DA568D18">
      <w:start w:val="1"/>
      <w:numFmt w:val="lowerRoman"/>
      <w:lvlText w:val="%6."/>
      <w:lvlJc w:val="right"/>
      <w:pPr>
        <w:tabs>
          <w:tab w:val="num" w:pos="4320"/>
        </w:tabs>
        <w:ind w:left="4320" w:hanging="180"/>
      </w:pPr>
    </w:lvl>
    <w:lvl w:ilvl="6" w:tplc="54B05608">
      <w:start w:val="1"/>
      <w:numFmt w:val="decimal"/>
      <w:lvlText w:val="%7."/>
      <w:lvlJc w:val="left"/>
      <w:pPr>
        <w:tabs>
          <w:tab w:val="num" w:pos="5040"/>
        </w:tabs>
        <w:ind w:left="5040" w:hanging="360"/>
      </w:pPr>
    </w:lvl>
    <w:lvl w:ilvl="7" w:tplc="02B649EC">
      <w:start w:val="1"/>
      <w:numFmt w:val="lowerLetter"/>
      <w:lvlText w:val="%8."/>
      <w:lvlJc w:val="left"/>
      <w:pPr>
        <w:tabs>
          <w:tab w:val="num" w:pos="5760"/>
        </w:tabs>
        <w:ind w:left="5760" w:hanging="360"/>
      </w:pPr>
    </w:lvl>
    <w:lvl w:ilvl="8" w:tplc="73DC4034">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7480AC60">
      <w:start w:val="1"/>
      <w:numFmt w:val="decimal"/>
      <w:lvlText w:val="%1."/>
      <w:lvlJc w:val="left"/>
      <w:pPr>
        <w:tabs>
          <w:tab w:val="num" w:pos="720"/>
        </w:tabs>
        <w:ind w:left="720" w:hanging="360"/>
      </w:pPr>
      <w:rPr>
        <w:b w:val="0"/>
        <w:i w:val="0"/>
        <w:sz w:val="28"/>
        <w:szCs w:val="28"/>
      </w:rPr>
    </w:lvl>
    <w:lvl w:ilvl="1" w:tplc="63BEE04C">
      <w:start w:val="1"/>
      <w:numFmt w:val="decimal"/>
      <w:lvlText w:val="%2."/>
      <w:lvlJc w:val="left"/>
      <w:pPr>
        <w:tabs>
          <w:tab w:val="num" w:pos="1440"/>
        </w:tabs>
        <w:ind w:left="1440" w:hanging="360"/>
      </w:pPr>
      <w:rPr>
        <w:b w:val="0"/>
        <w:i w:val="0"/>
        <w:sz w:val="28"/>
        <w:szCs w:val="22"/>
      </w:rPr>
    </w:lvl>
    <w:lvl w:ilvl="2" w:tplc="7BB2D8EC">
      <w:start w:val="1"/>
      <w:numFmt w:val="lowerRoman"/>
      <w:lvlText w:val="%3."/>
      <w:lvlJc w:val="right"/>
      <w:pPr>
        <w:tabs>
          <w:tab w:val="num" w:pos="2160"/>
        </w:tabs>
        <w:ind w:left="2160" w:hanging="180"/>
      </w:pPr>
    </w:lvl>
    <w:lvl w:ilvl="3" w:tplc="81064E88">
      <w:start w:val="1"/>
      <w:numFmt w:val="decimal"/>
      <w:lvlText w:val="%4."/>
      <w:lvlJc w:val="left"/>
      <w:pPr>
        <w:tabs>
          <w:tab w:val="num" w:pos="2880"/>
        </w:tabs>
        <w:ind w:left="2880" w:hanging="360"/>
      </w:pPr>
    </w:lvl>
    <w:lvl w:ilvl="4" w:tplc="31DAFC1E">
      <w:start w:val="1"/>
      <w:numFmt w:val="lowerLetter"/>
      <w:lvlText w:val="%5."/>
      <w:lvlJc w:val="left"/>
      <w:pPr>
        <w:tabs>
          <w:tab w:val="num" w:pos="3600"/>
        </w:tabs>
        <w:ind w:left="3600" w:hanging="360"/>
      </w:pPr>
    </w:lvl>
    <w:lvl w:ilvl="5" w:tplc="B28C34A8">
      <w:start w:val="1"/>
      <w:numFmt w:val="lowerRoman"/>
      <w:lvlText w:val="%6."/>
      <w:lvlJc w:val="right"/>
      <w:pPr>
        <w:tabs>
          <w:tab w:val="num" w:pos="4320"/>
        </w:tabs>
        <w:ind w:left="4320" w:hanging="180"/>
      </w:pPr>
    </w:lvl>
    <w:lvl w:ilvl="6" w:tplc="624C9B3C">
      <w:start w:val="1"/>
      <w:numFmt w:val="decimal"/>
      <w:lvlText w:val="%7."/>
      <w:lvlJc w:val="left"/>
      <w:pPr>
        <w:tabs>
          <w:tab w:val="num" w:pos="5040"/>
        </w:tabs>
        <w:ind w:left="5040" w:hanging="360"/>
      </w:pPr>
    </w:lvl>
    <w:lvl w:ilvl="7" w:tplc="D910F7F8">
      <w:start w:val="1"/>
      <w:numFmt w:val="lowerLetter"/>
      <w:lvlText w:val="%8."/>
      <w:lvlJc w:val="left"/>
      <w:pPr>
        <w:tabs>
          <w:tab w:val="num" w:pos="5760"/>
        </w:tabs>
        <w:ind w:left="5760" w:hanging="360"/>
      </w:pPr>
    </w:lvl>
    <w:lvl w:ilvl="8" w:tplc="8A3A492E">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D43788"/>
    <w:multiLevelType w:val="hybridMultilevel"/>
    <w:tmpl w:val="46BAB658"/>
    <w:lvl w:ilvl="0" w:tplc="F020B9D2">
      <w:start w:val="1"/>
      <w:numFmt w:val="decimal"/>
      <w:lvlText w:val="%1."/>
      <w:lvlJc w:val="left"/>
      <w:pPr>
        <w:tabs>
          <w:tab w:val="num" w:pos="360"/>
        </w:tabs>
        <w:ind w:left="360" w:hanging="360"/>
      </w:pPr>
    </w:lvl>
    <w:lvl w:ilvl="1" w:tplc="67AC91B2">
      <w:start w:val="1"/>
      <w:numFmt w:val="lowerLetter"/>
      <w:lvlText w:val="%2."/>
      <w:lvlJc w:val="left"/>
      <w:pPr>
        <w:tabs>
          <w:tab w:val="num" w:pos="1080"/>
        </w:tabs>
        <w:ind w:left="1080" w:hanging="360"/>
      </w:pPr>
    </w:lvl>
    <w:lvl w:ilvl="2" w:tplc="F8509980">
      <w:start w:val="1"/>
      <w:numFmt w:val="lowerRoman"/>
      <w:lvlText w:val="%3."/>
      <w:lvlJc w:val="right"/>
      <w:pPr>
        <w:tabs>
          <w:tab w:val="num" w:pos="1800"/>
        </w:tabs>
        <w:ind w:left="1800" w:hanging="180"/>
      </w:pPr>
    </w:lvl>
    <w:lvl w:ilvl="3" w:tplc="72E8AD9C">
      <w:start w:val="1"/>
      <w:numFmt w:val="decimal"/>
      <w:lvlText w:val="%4."/>
      <w:lvlJc w:val="left"/>
      <w:pPr>
        <w:tabs>
          <w:tab w:val="num" w:pos="2520"/>
        </w:tabs>
        <w:ind w:left="2520" w:hanging="360"/>
      </w:pPr>
    </w:lvl>
    <w:lvl w:ilvl="4" w:tplc="B798E144">
      <w:start w:val="1"/>
      <w:numFmt w:val="lowerLetter"/>
      <w:lvlText w:val="%5."/>
      <w:lvlJc w:val="left"/>
      <w:pPr>
        <w:tabs>
          <w:tab w:val="num" w:pos="3240"/>
        </w:tabs>
        <w:ind w:left="3240" w:hanging="360"/>
      </w:pPr>
    </w:lvl>
    <w:lvl w:ilvl="5" w:tplc="9148E542">
      <w:start w:val="1"/>
      <w:numFmt w:val="lowerRoman"/>
      <w:lvlText w:val="%6."/>
      <w:lvlJc w:val="right"/>
      <w:pPr>
        <w:tabs>
          <w:tab w:val="num" w:pos="3960"/>
        </w:tabs>
        <w:ind w:left="3960" w:hanging="180"/>
      </w:pPr>
    </w:lvl>
    <w:lvl w:ilvl="6" w:tplc="9654BC94">
      <w:start w:val="1"/>
      <w:numFmt w:val="decimal"/>
      <w:lvlText w:val="%7."/>
      <w:lvlJc w:val="left"/>
      <w:pPr>
        <w:tabs>
          <w:tab w:val="num" w:pos="4680"/>
        </w:tabs>
        <w:ind w:left="4680" w:hanging="360"/>
      </w:pPr>
    </w:lvl>
    <w:lvl w:ilvl="7" w:tplc="1A58E192">
      <w:start w:val="1"/>
      <w:numFmt w:val="lowerLetter"/>
      <w:lvlText w:val="%8."/>
      <w:lvlJc w:val="left"/>
      <w:pPr>
        <w:tabs>
          <w:tab w:val="num" w:pos="5400"/>
        </w:tabs>
        <w:ind w:left="5400" w:hanging="360"/>
      </w:pPr>
    </w:lvl>
    <w:lvl w:ilvl="8" w:tplc="4224E7E0">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1E0288A"/>
    <w:multiLevelType w:val="hybridMultilevel"/>
    <w:tmpl w:val="E33643AC"/>
    <w:lvl w:ilvl="0" w:tplc="D77C67AC">
      <w:start w:val="1"/>
      <w:numFmt w:val="russianLower"/>
      <w:lvlText w:val="%1)"/>
      <w:lvlJc w:val="left"/>
      <w:pPr>
        <w:tabs>
          <w:tab w:val="num" w:pos="1212"/>
        </w:tabs>
        <w:ind w:left="1212" w:hanging="360"/>
      </w:p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56352E7"/>
    <w:multiLevelType w:val="multilevel"/>
    <w:tmpl w:val="86AE27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sz w:val="28"/>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3CE56262"/>
    <w:multiLevelType w:val="hybridMultilevel"/>
    <w:tmpl w:val="279A8E4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41854D49"/>
    <w:multiLevelType w:val="multilevel"/>
    <w:tmpl w:val="B49EB22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073"/>
        </w:tabs>
        <w:ind w:left="2073" w:hanging="1080"/>
      </w:pPr>
      <w:rPr>
        <w:b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41855974"/>
    <w:multiLevelType w:val="hybridMultilevel"/>
    <w:tmpl w:val="E84AFFE0"/>
    <w:lvl w:ilvl="0" w:tplc="D382C1AE">
      <w:start w:val="1"/>
      <w:numFmt w:val="decimal"/>
      <w:lvlText w:val="%1."/>
      <w:lvlJc w:val="left"/>
      <w:pPr>
        <w:tabs>
          <w:tab w:val="num" w:pos="960"/>
        </w:tabs>
        <w:ind w:left="960" w:hanging="360"/>
      </w:pPr>
    </w:lvl>
    <w:lvl w:ilvl="1" w:tplc="CC5223C6">
      <w:start w:val="1"/>
      <w:numFmt w:val="lowerLetter"/>
      <w:lvlText w:val="%2."/>
      <w:lvlJc w:val="left"/>
      <w:pPr>
        <w:tabs>
          <w:tab w:val="num" w:pos="1680"/>
        </w:tabs>
        <w:ind w:left="1680" w:hanging="360"/>
      </w:pPr>
    </w:lvl>
    <w:lvl w:ilvl="2" w:tplc="B4AA60EE">
      <w:start w:val="1"/>
      <w:numFmt w:val="lowerRoman"/>
      <w:lvlText w:val="%3."/>
      <w:lvlJc w:val="right"/>
      <w:pPr>
        <w:tabs>
          <w:tab w:val="num" w:pos="2400"/>
        </w:tabs>
        <w:ind w:left="2400" w:hanging="180"/>
      </w:pPr>
    </w:lvl>
    <w:lvl w:ilvl="3" w:tplc="0646E944">
      <w:start w:val="1"/>
      <w:numFmt w:val="decimal"/>
      <w:lvlText w:val="%4."/>
      <w:lvlJc w:val="left"/>
      <w:pPr>
        <w:tabs>
          <w:tab w:val="num" w:pos="3120"/>
        </w:tabs>
        <w:ind w:left="3120" w:hanging="360"/>
      </w:pPr>
    </w:lvl>
    <w:lvl w:ilvl="4" w:tplc="591AB4B6">
      <w:start w:val="1"/>
      <w:numFmt w:val="lowerLetter"/>
      <w:lvlText w:val="%5."/>
      <w:lvlJc w:val="left"/>
      <w:pPr>
        <w:tabs>
          <w:tab w:val="num" w:pos="3840"/>
        </w:tabs>
        <w:ind w:left="3840" w:hanging="360"/>
      </w:pPr>
    </w:lvl>
    <w:lvl w:ilvl="5" w:tplc="56E4CF92">
      <w:start w:val="1"/>
      <w:numFmt w:val="lowerRoman"/>
      <w:lvlText w:val="%6."/>
      <w:lvlJc w:val="right"/>
      <w:pPr>
        <w:tabs>
          <w:tab w:val="num" w:pos="4560"/>
        </w:tabs>
        <w:ind w:left="4560" w:hanging="180"/>
      </w:pPr>
    </w:lvl>
    <w:lvl w:ilvl="6" w:tplc="ABEE5530">
      <w:start w:val="1"/>
      <w:numFmt w:val="decimal"/>
      <w:lvlText w:val="%7."/>
      <w:lvlJc w:val="left"/>
      <w:pPr>
        <w:tabs>
          <w:tab w:val="num" w:pos="5280"/>
        </w:tabs>
        <w:ind w:left="5280" w:hanging="360"/>
      </w:pPr>
    </w:lvl>
    <w:lvl w:ilvl="7" w:tplc="843EB6AE">
      <w:start w:val="1"/>
      <w:numFmt w:val="lowerLetter"/>
      <w:lvlText w:val="%8."/>
      <w:lvlJc w:val="left"/>
      <w:pPr>
        <w:tabs>
          <w:tab w:val="num" w:pos="6000"/>
        </w:tabs>
        <w:ind w:left="6000" w:hanging="360"/>
      </w:pPr>
    </w:lvl>
    <w:lvl w:ilvl="8" w:tplc="C308B3C6">
      <w:start w:val="1"/>
      <w:numFmt w:val="lowerRoman"/>
      <w:lvlText w:val="%9."/>
      <w:lvlJc w:val="right"/>
      <w:pPr>
        <w:tabs>
          <w:tab w:val="num" w:pos="6720"/>
        </w:tabs>
        <w:ind w:left="672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43E253F"/>
    <w:multiLevelType w:val="hybridMultilevel"/>
    <w:tmpl w:val="14125368"/>
    <w:lvl w:ilvl="0" w:tplc="FFFFFFFF">
      <w:start w:val="1"/>
      <w:numFmt w:val="russianLower"/>
      <w:lvlText w:val="%1)"/>
      <w:lvlJc w:val="left"/>
      <w:pPr>
        <w:ind w:left="1069" w:hanging="360"/>
      </w:pPr>
      <w:rPr>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6BE6CF6"/>
    <w:multiLevelType w:val="hybridMultilevel"/>
    <w:tmpl w:val="0532B39E"/>
    <w:lvl w:ilvl="0" w:tplc="61882946">
      <w:start w:val="1"/>
      <w:numFmt w:val="russianLower"/>
      <w:lvlText w:val="%1)"/>
      <w:lvlJc w:val="left"/>
      <w:pPr>
        <w:tabs>
          <w:tab w:val="num" w:pos="1713"/>
        </w:tabs>
        <w:ind w:left="1713" w:hanging="360"/>
      </w:pPr>
      <w:rPr>
        <w:rFonts w:ascii="Times New Roman" w:hAnsi="Times New Roman" w:cs="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AA40784"/>
    <w:multiLevelType w:val="hybridMultilevel"/>
    <w:tmpl w:val="161A5E68"/>
    <w:lvl w:ilvl="0" w:tplc="34A035F6">
      <w:start w:val="1"/>
      <w:numFmt w:val="russianLower"/>
      <w:lvlText w:val="%1)"/>
      <w:lvlJc w:val="left"/>
      <w:pPr>
        <w:tabs>
          <w:tab w:val="num" w:pos="720"/>
        </w:tabs>
        <w:ind w:left="720" w:hanging="360"/>
      </w:pPr>
    </w:lvl>
    <w:lvl w:ilvl="1" w:tplc="730E68CE">
      <w:start w:val="1"/>
      <w:numFmt w:val="lowerLetter"/>
      <w:lvlText w:val="%2."/>
      <w:lvlJc w:val="left"/>
      <w:pPr>
        <w:ind w:left="1440" w:hanging="360"/>
      </w:pPr>
    </w:lvl>
    <w:lvl w:ilvl="2" w:tplc="31E81802">
      <w:start w:val="1"/>
      <w:numFmt w:val="lowerRoman"/>
      <w:lvlText w:val="%3."/>
      <w:lvlJc w:val="right"/>
      <w:pPr>
        <w:ind w:left="2160" w:hanging="180"/>
      </w:pPr>
    </w:lvl>
    <w:lvl w:ilvl="3" w:tplc="4DF045D6">
      <w:start w:val="1"/>
      <w:numFmt w:val="decimal"/>
      <w:lvlText w:val="%4."/>
      <w:lvlJc w:val="left"/>
      <w:pPr>
        <w:ind w:left="2880" w:hanging="360"/>
      </w:pPr>
    </w:lvl>
    <w:lvl w:ilvl="4" w:tplc="B83EB0AA">
      <w:start w:val="1"/>
      <w:numFmt w:val="lowerLetter"/>
      <w:lvlText w:val="%5."/>
      <w:lvlJc w:val="left"/>
      <w:pPr>
        <w:ind w:left="3600" w:hanging="360"/>
      </w:pPr>
    </w:lvl>
    <w:lvl w:ilvl="5" w:tplc="099C27EE">
      <w:start w:val="1"/>
      <w:numFmt w:val="lowerRoman"/>
      <w:lvlText w:val="%6."/>
      <w:lvlJc w:val="right"/>
      <w:pPr>
        <w:ind w:left="4320" w:hanging="180"/>
      </w:pPr>
    </w:lvl>
    <w:lvl w:ilvl="6" w:tplc="2E3E6324">
      <w:start w:val="1"/>
      <w:numFmt w:val="decimal"/>
      <w:lvlText w:val="%7."/>
      <w:lvlJc w:val="left"/>
      <w:pPr>
        <w:ind w:left="5040" w:hanging="360"/>
      </w:pPr>
    </w:lvl>
    <w:lvl w:ilvl="7" w:tplc="F5623FAE">
      <w:start w:val="1"/>
      <w:numFmt w:val="lowerLetter"/>
      <w:lvlText w:val="%8."/>
      <w:lvlJc w:val="left"/>
      <w:pPr>
        <w:ind w:left="5760" w:hanging="360"/>
      </w:pPr>
    </w:lvl>
    <w:lvl w:ilvl="8" w:tplc="7CB0D74E">
      <w:start w:val="1"/>
      <w:numFmt w:val="lowerRoman"/>
      <w:lvlText w:val="%9."/>
      <w:lvlJc w:val="right"/>
      <w:pPr>
        <w:ind w:left="6480" w:hanging="180"/>
      </w:pPr>
    </w:lvl>
  </w:abstractNum>
  <w:abstractNum w:abstractNumId="40">
    <w:nsid w:val="5CFA242F"/>
    <w:multiLevelType w:val="hybridMultilevel"/>
    <w:tmpl w:val="5CE8B2DE"/>
    <w:lvl w:ilvl="0" w:tplc="DC74F51C">
      <w:start w:val="1"/>
      <w:numFmt w:val="decimal"/>
      <w:lvlText w:val="1.%1"/>
      <w:lvlJc w:val="left"/>
      <w:pPr>
        <w:tabs>
          <w:tab w:val="num" w:pos="927"/>
        </w:tabs>
        <w:ind w:left="0" w:firstLine="567"/>
      </w:pPr>
    </w:lvl>
    <w:lvl w:ilvl="1" w:tplc="E8C8F67E">
      <w:start w:val="3"/>
      <w:numFmt w:val="decimal"/>
      <w:lvlText w:val="%2"/>
      <w:lvlJc w:val="left"/>
      <w:pPr>
        <w:tabs>
          <w:tab w:val="num" w:pos="1440"/>
        </w:tabs>
        <w:ind w:left="1440" w:hanging="360"/>
      </w:pPr>
    </w:lvl>
    <w:lvl w:ilvl="2" w:tplc="D74E6CAE">
      <w:start w:val="1"/>
      <w:numFmt w:val="lowerRoman"/>
      <w:lvlText w:val="%3."/>
      <w:lvlJc w:val="right"/>
      <w:pPr>
        <w:tabs>
          <w:tab w:val="num" w:pos="2160"/>
        </w:tabs>
        <w:ind w:left="2160" w:hanging="180"/>
      </w:pPr>
    </w:lvl>
    <w:lvl w:ilvl="3" w:tplc="C3AE9144">
      <w:start w:val="1"/>
      <w:numFmt w:val="decimal"/>
      <w:pStyle w:val="40"/>
      <w:lvlText w:val="%4."/>
      <w:lvlJc w:val="left"/>
      <w:pPr>
        <w:tabs>
          <w:tab w:val="num" w:pos="2880"/>
        </w:tabs>
        <w:ind w:left="2880" w:hanging="360"/>
      </w:pPr>
    </w:lvl>
    <w:lvl w:ilvl="4" w:tplc="5CC8CD12">
      <w:start w:val="1"/>
      <w:numFmt w:val="lowerLetter"/>
      <w:lvlText w:val="%5."/>
      <w:lvlJc w:val="left"/>
      <w:pPr>
        <w:tabs>
          <w:tab w:val="num" w:pos="3600"/>
        </w:tabs>
        <w:ind w:left="3600" w:hanging="360"/>
      </w:pPr>
    </w:lvl>
    <w:lvl w:ilvl="5" w:tplc="BE5E9E5A">
      <w:start w:val="1"/>
      <w:numFmt w:val="lowerRoman"/>
      <w:lvlText w:val="%6."/>
      <w:lvlJc w:val="right"/>
      <w:pPr>
        <w:tabs>
          <w:tab w:val="num" w:pos="4320"/>
        </w:tabs>
        <w:ind w:left="4320" w:hanging="180"/>
      </w:pPr>
    </w:lvl>
    <w:lvl w:ilvl="6" w:tplc="6A4E8D8E">
      <w:start w:val="1"/>
      <w:numFmt w:val="decimal"/>
      <w:lvlText w:val="%7."/>
      <w:lvlJc w:val="left"/>
      <w:pPr>
        <w:tabs>
          <w:tab w:val="num" w:pos="5040"/>
        </w:tabs>
        <w:ind w:left="5040" w:hanging="360"/>
      </w:pPr>
    </w:lvl>
    <w:lvl w:ilvl="7" w:tplc="142E930C">
      <w:start w:val="1"/>
      <w:numFmt w:val="lowerLetter"/>
      <w:lvlText w:val="%8."/>
      <w:lvlJc w:val="left"/>
      <w:pPr>
        <w:tabs>
          <w:tab w:val="num" w:pos="5760"/>
        </w:tabs>
        <w:ind w:left="5760" w:hanging="360"/>
      </w:pPr>
    </w:lvl>
    <w:lvl w:ilvl="8" w:tplc="B27A7C16">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3">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691C1496"/>
    <w:multiLevelType w:val="hybridMultilevel"/>
    <w:tmpl w:val="9CA4C8BA"/>
    <w:lvl w:ilvl="0" w:tplc="56B49B98">
      <w:start w:val="1"/>
      <w:numFmt w:val="decimal"/>
      <w:lvlText w:val="%1."/>
      <w:lvlJc w:val="left"/>
      <w:pPr>
        <w:tabs>
          <w:tab w:val="num" w:pos="960"/>
        </w:tabs>
        <w:ind w:left="960" w:hanging="360"/>
      </w:pPr>
      <w:rPr>
        <w:b w:val="0"/>
      </w:rPr>
    </w:lvl>
    <w:lvl w:ilvl="1" w:tplc="DE2CF600">
      <w:start w:val="1"/>
      <w:numFmt w:val="lowerLetter"/>
      <w:lvlText w:val="%2."/>
      <w:lvlJc w:val="left"/>
      <w:pPr>
        <w:tabs>
          <w:tab w:val="num" w:pos="1680"/>
        </w:tabs>
        <w:ind w:left="1680" w:hanging="360"/>
      </w:pPr>
    </w:lvl>
    <w:lvl w:ilvl="2" w:tplc="2578F0B4">
      <w:start w:val="1"/>
      <w:numFmt w:val="lowerRoman"/>
      <w:lvlText w:val="%3."/>
      <w:lvlJc w:val="right"/>
      <w:pPr>
        <w:tabs>
          <w:tab w:val="num" w:pos="2400"/>
        </w:tabs>
        <w:ind w:left="2400" w:hanging="180"/>
      </w:pPr>
    </w:lvl>
    <w:lvl w:ilvl="3" w:tplc="AD3C5D80">
      <w:start w:val="1"/>
      <w:numFmt w:val="decimal"/>
      <w:lvlText w:val="%4."/>
      <w:lvlJc w:val="left"/>
      <w:pPr>
        <w:tabs>
          <w:tab w:val="num" w:pos="3120"/>
        </w:tabs>
        <w:ind w:left="3120" w:hanging="360"/>
      </w:pPr>
    </w:lvl>
    <w:lvl w:ilvl="4" w:tplc="90F6C5F8">
      <w:start w:val="1"/>
      <w:numFmt w:val="lowerLetter"/>
      <w:lvlText w:val="%5."/>
      <w:lvlJc w:val="left"/>
      <w:pPr>
        <w:tabs>
          <w:tab w:val="num" w:pos="3840"/>
        </w:tabs>
        <w:ind w:left="3840" w:hanging="360"/>
      </w:pPr>
    </w:lvl>
    <w:lvl w:ilvl="5" w:tplc="2F9CD88E">
      <w:start w:val="1"/>
      <w:numFmt w:val="lowerRoman"/>
      <w:lvlText w:val="%6."/>
      <w:lvlJc w:val="right"/>
      <w:pPr>
        <w:tabs>
          <w:tab w:val="num" w:pos="4560"/>
        </w:tabs>
        <w:ind w:left="4560" w:hanging="180"/>
      </w:pPr>
    </w:lvl>
    <w:lvl w:ilvl="6" w:tplc="3F3EBF8A">
      <w:start w:val="1"/>
      <w:numFmt w:val="decimal"/>
      <w:lvlText w:val="%7."/>
      <w:lvlJc w:val="left"/>
      <w:pPr>
        <w:tabs>
          <w:tab w:val="num" w:pos="5280"/>
        </w:tabs>
        <w:ind w:left="5280" w:hanging="360"/>
      </w:pPr>
    </w:lvl>
    <w:lvl w:ilvl="7" w:tplc="B48A8710">
      <w:start w:val="1"/>
      <w:numFmt w:val="lowerLetter"/>
      <w:lvlText w:val="%8."/>
      <w:lvlJc w:val="left"/>
      <w:pPr>
        <w:tabs>
          <w:tab w:val="num" w:pos="6000"/>
        </w:tabs>
        <w:ind w:left="6000" w:hanging="360"/>
      </w:pPr>
    </w:lvl>
    <w:lvl w:ilvl="8" w:tplc="14289B3C">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11EA8B46">
      <w:start w:val="1"/>
      <w:numFmt w:val="bullet"/>
      <w:lvlText w:val=""/>
      <w:lvlJc w:val="left"/>
      <w:pPr>
        <w:ind w:left="1069" w:hanging="360"/>
      </w:pPr>
      <w:rPr>
        <w:rFonts w:ascii="Symbol" w:hAnsi="Symbol" w:hint="default"/>
      </w:rPr>
    </w:lvl>
    <w:lvl w:ilvl="1" w:tplc="783E761A">
      <w:start w:val="1"/>
      <w:numFmt w:val="bullet"/>
      <w:lvlText w:val="o"/>
      <w:lvlJc w:val="left"/>
      <w:pPr>
        <w:ind w:left="1789" w:hanging="360"/>
      </w:pPr>
      <w:rPr>
        <w:rFonts w:ascii="Courier New" w:hAnsi="Courier New" w:cs="Courier New" w:hint="default"/>
      </w:rPr>
    </w:lvl>
    <w:lvl w:ilvl="2" w:tplc="39200ED8">
      <w:start w:val="1"/>
      <w:numFmt w:val="bullet"/>
      <w:lvlText w:val=""/>
      <w:lvlJc w:val="left"/>
      <w:pPr>
        <w:ind w:left="2509" w:hanging="360"/>
      </w:pPr>
      <w:rPr>
        <w:rFonts w:ascii="Wingdings" w:hAnsi="Wingdings" w:hint="default"/>
      </w:rPr>
    </w:lvl>
    <w:lvl w:ilvl="3" w:tplc="D908A300">
      <w:start w:val="1"/>
      <w:numFmt w:val="bullet"/>
      <w:lvlText w:val=""/>
      <w:lvlJc w:val="left"/>
      <w:pPr>
        <w:ind w:left="3229" w:hanging="360"/>
      </w:pPr>
      <w:rPr>
        <w:rFonts w:ascii="Symbol" w:hAnsi="Symbol" w:hint="default"/>
      </w:rPr>
    </w:lvl>
    <w:lvl w:ilvl="4" w:tplc="A478331A">
      <w:start w:val="1"/>
      <w:numFmt w:val="bullet"/>
      <w:lvlText w:val="o"/>
      <w:lvlJc w:val="left"/>
      <w:pPr>
        <w:ind w:left="3949" w:hanging="360"/>
      </w:pPr>
      <w:rPr>
        <w:rFonts w:ascii="Courier New" w:hAnsi="Courier New" w:cs="Courier New" w:hint="default"/>
      </w:rPr>
    </w:lvl>
    <w:lvl w:ilvl="5" w:tplc="CAA811A0">
      <w:start w:val="1"/>
      <w:numFmt w:val="bullet"/>
      <w:lvlText w:val=""/>
      <w:lvlJc w:val="left"/>
      <w:pPr>
        <w:ind w:left="4669" w:hanging="360"/>
      </w:pPr>
      <w:rPr>
        <w:rFonts w:ascii="Wingdings" w:hAnsi="Wingdings" w:hint="default"/>
      </w:rPr>
    </w:lvl>
    <w:lvl w:ilvl="6" w:tplc="A0E606D6">
      <w:start w:val="1"/>
      <w:numFmt w:val="bullet"/>
      <w:lvlText w:val=""/>
      <w:lvlJc w:val="left"/>
      <w:pPr>
        <w:ind w:left="5389" w:hanging="360"/>
      </w:pPr>
      <w:rPr>
        <w:rFonts w:ascii="Symbol" w:hAnsi="Symbol" w:hint="default"/>
      </w:rPr>
    </w:lvl>
    <w:lvl w:ilvl="7" w:tplc="AFC491CA">
      <w:start w:val="1"/>
      <w:numFmt w:val="bullet"/>
      <w:lvlText w:val="o"/>
      <w:lvlJc w:val="left"/>
      <w:pPr>
        <w:ind w:left="6109" w:hanging="360"/>
      </w:pPr>
      <w:rPr>
        <w:rFonts w:ascii="Courier New" w:hAnsi="Courier New" w:cs="Courier New" w:hint="default"/>
      </w:rPr>
    </w:lvl>
    <w:lvl w:ilvl="8" w:tplc="9888223E">
      <w:start w:val="1"/>
      <w:numFmt w:val="bullet"/>
      <w:lvlText w:val=""/>
      <w:lvlJc w:val="left"/>
      <w:pPr>
        <w:ind w:left="6829" w:hanging="360"/>
      </w:pPr>
      <w:rPr>
        <w:rFonts w:ascii="Wingdings" w:hAnsi="Wingdings" w:hint="default"/>
      </w:rPr>
    </w:lvl>
  </w:abstractNum>
  <w:abstractNum w:abstractNumId="47">
    <w:nsid w:val="6C0D775C"/>
    <w:multiLevelType w:val="hybridMultilevel"/>
    <w:tmpl w:val="A3383A4C"/>
    <w:lvl w:ilvl="0" w:tplc="BF3E3572">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9">
    <w:nsid w:val="6ECE2CB9"/>
    <w:multiLevelType w:val="multilevel"/>
    <w:tmpl w:val="D5C20934"/>
    <w:lvl w:ilvl="0">
      <w:start w:val="1"/>
      <w:numFmt w:val="decimal"/>
      <w:lvlText w:val="%1."/>
      <w:lvlJc w:val="left"/>
      <w:pPr>
        <w:ind w:left="502" w:hanging="360"/>
      </w:pPr>
      <w:rPr>
        <w:rFonts w:cs="Times New Roman"/>
        <w:i/>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0">
    <w:nsid w:val="70943F09"/>
    <w:multiLevelType w:val="hybridMultilevel"/>
    <w:tmpl w:val="0876F170"/>
    <w:lvl w:ilvl="0" w:tplc="4ABEF232">
      <w:start w:val="1"/>
      <w:numFmt w:val="bullet"/>
      <w:lvlText w:val=""/>
      <w:lvlJc w:val="left"/>
      <w:pPr>
        <w:ind w:left="862" w:hanging="360"/>
      </w:pPr>
      <w:rPr>
        <w:rFonts w:ascii="Symbol" w:hAnsi="Symbol" w:hint="default"/>
      </w:rPr>
    </w:lvl>
    <w:lvl w:ilvl="1" w:tplc="1004B780">
      <w:start w:val="1"/>
      <w:numFmt w:val="bullet"/>
      <w:lvlText w:val="o"/>
      <w:lvlJc w:val="left"/>
      <w:pPr>
        <w:ind w:left="1582" w:hanging="360"/>
      </w:pPr>
      <w:rPr>
        <w:rFonts w:ascii="Courier New" w:hAnsi="Courier New" w:cs="Courier New" w:hint="default"/>
      </w:rPr>
    </w:lvl>
    <w:lvl w:ilvl="2" w:tplc="290CFD52">
      <w:start w:val="1"/>
      <w:numFmt w:val="bullet"/>
      <w:pStyle w:val="32"/>
      <w:lvlText w:val=""/>
      <w:lvlJc w:val="left"/>
      <w:pPr>
        <w:ind w:left="2302" w:hanging="360"/>
      </w:pPr>
      <w:rPr>
        <w:rFonts w:ascii="Wingdings" w:hAnsi="Wingdings" w:hint="default"/>
      </w:rPr>
    </w:lvl>
    <w:lvl w:ilvl="3" w:tplc="C2305614">
      <w:start w:val="1"/>
      <w:numFmt w:val="bullet"/>
      <w:lvlText w:val=""/>
      <w:lvlJc w:val="left"/>
      <w:pPr>
        <w:ind w:left="3022" w:hanging="360"/>
      </w:pPr>
      <w:rPr>
        <w:rFonts w:ascii="Symbol" w:hAnsi="Symbol" w:hint="default"/>
      </w:rPr>
    </w:lvl>
    <w:lvl w:ilvl="4" w:tplc="AC1C63F2">
      <w:start w:val="1"/>
      <w:numFmt w:val="bullet"/>
      <w:lvlText w:val="o"/>
      <w:lvlJc w:val="left"/>
      <w:pPr>
        <w:ind w:left="3742" w:hanging="360"/>
      </w:pPr>
      <w:rPr>
        <w:rFonts w:ascii="Courier New" w:hAnsi="Courier New" w:cs="Courier New" w:hint="default"/>
      </w:rPr>
    </w:lvl>
    <w:lvl w:ilvl="5" w:tplc="94702A64">
      <w:start w:val="1"/>
      <w:numFmt w:val="bullet"/>
      <w:lvlText w:val=""/>
      <w:lvlJc w:val="left"/>
      <w:pPr>
        <w:ind w:left="4462" w:hanging="360"/>
      </w:pPr>
      <w:rPr>
        <w:rFonts w:ascii="Wingdings" w:hAnsi="Wingdings" w:hint="default"/>
      </w:rPr>
    </w:lvl>
    <w:lvl w:ilvl="6" w:tplc="C0B8D390">
      <w:start w:val="1"/>
      <w:numFmt w:val="bullet"/>
      <w:lvlText w:val=""/>
      <w:lvlJc w:val="left"/>
      <w:pPr>
        <w:ind w:left="5182" w:hanging="360"/>
      </w:pPr>
      <w:rPr>
        <w:rFonts w:ascii="Symbol" w:hAnsi="Symbol" w:hint="default"/>
      </w:rPr>
    </w:lvl>
    <w:lvl w:ilvl="7" w:tplc="F4F897A6">
      <w:start w:val="1"/>
      <w:numFmt w:val="bullet"/>
      <w:lvlText w:val="o"/>
      <w:lvlJc w:val="left"/>
      <w:pPr>
        <w:ind w:left="5902" w:hanging="360"/>
      </w:pPr>
      <w:rPr>
        <w:rFonts w:ascii="Courier New" w:hAnsi="Courier New" w:cs="Courier New" w:hint="default"/>
      </w:rPr>
    </w:lvl>
    <w:lvl w:ilvl="8" w:tplc="4886D032">
      <w:start w:val="1"/>
      <w:numFmt w:val="bullet"/>
      <w:lvlText w:val=""/>
      <w:lvlJc w:val="left"/>
      <w:pPr>
        <w:ind w:left="6622" w:hanging="360"/>
      </w:pPr>
      <w:rPr>
        <w:rFonts w:ascii="Wingdings" w:hAnsi="Wingdings" w:hint="default"/>
      </w:rPr>
    </w:lvl>
  </w:abstractNum>
  <w:abstractNum w:abstractNumId="51">
    <w:nsid w:val="720E4312"/>
    <w:multiLevelType w:val="hybridMultilevel"/>
    <w:tmpl w:val="A9EAE27A"/>
    <w:lvl w:ilvl="0" w:tplc="FFFFFFFF">
      <w:start w:val="1"/>
      <w:numFmt w:val="russianLower"/>
      <w:lvlText w:val="%1)"/>
      <w:lvlJc w:val="left"/>
      <w:pPr>
        <w:ind w:left="1069" w:hanging="360"/>
      </w:pPr>
      <w:rPr>
        <w:color w:val="auto"/>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52">
    <w:nsid w:val="72125A8B"/>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3">
    <w:nsid w:val="792721C9"/>
    <w:multiLevelType w:val="hybridMultilevel"/>
    <w:tmpl w:val="83B8CA2A"/>
    <w:lvl w:ilvl="0" w:tplc="CDF60448">
      <w:start w:val="1"/>
      <w:numFmt w:val="russianLower"/>
      <w:lvlText w:val="%1)"/>
      <w:lvlJc w:val="left"/>
      <w:pPr>
        <w:tabs>
          <w:tab w:val="num" w:pos="1200"/>
        </w:tabs>
        <w:ind w:left="1200" w:hanging="360"/>
      </w:pPr>
    </w:lvl>
    <w:lvl w:ilvl="1" w:tplc="946C94BE">
      <w:start w:val="1"/>
      <w:numFmt w:val="lowerLetter"/>
      <w:lvlText w:val="%2."/>
      <w:lvlJc w:val="left"/>
      <w:pPr>
        <w:tabs>
          <w:tab w:val="num" w:pos="1440"/>
        </w:tabs>
        <w:ind w:left="1440" w:hanging="360"/>
      </w:pPr>
    </w:lvl>
    <w:lvl w:ilvl="2" w:tplc="AE7EC19A">
      <w:start w:val="1"/>
      <w:numFmt w:val="lowerRoman"/>
      <w:lvlText w:val="%3."/>
      <w:lvlJc w:val="right"/>
      <w:pPr>
        <w:tabs>
          <w:tab w:val="num" w:pos="2160"/>
        </w:tabs>
        <w:ind w:left="2160" w:hanging="180"/>
      </w:pPr>
    </w:lvl>
    <w:lvl w:ilvl="3" w:tplc="B74A45BA">
      <w:start w:val="1"/>
      <w:numFmt w:val="decimal"/>
      <w:lvlText w:val="%4."/>
      <w:lvlJc w:val="left"/>
      <w:pPr>
        <w:tabs>
          <w:tab w:val="num" w:pos="2880"/>
        </w:tabs>
        <w:ind w:left="2880" w:hanging="360"/>
      </w:pPr>
    </w:lvl>
    <w:lvl w:ilvl="4" w:tplc="5D3C5C16">
      <w:start w:val="1"/>
      <w:numFmt w:val="lowerLetter"/>
      <w:lvlText w:val="%5."/>
      <w:lvlJc w:val="left"/>
      <w:pPr>
        <w:tabs>
          <w:tab w:val="num" w:pos="3600"/>
        </w:tabs>
        <w:ind w:left="3600" w:hanging="360"/>
      </w:pPr>
    </w:lvl>
    <w:lvl w:ilvl="5" w:tplc="1416FE2E">
      <w:start w:val="1"/>
      <w:numFmt w:val="lowerRoman"/>
      <w:lvlText w:val="%6."/>
      <w:lvlJc w:val="right"/>
      <w:pPr>
        <w:tabs>
          <w:tab w:val="num" w:pos="4320"/>
        </w:tabs>
        <w:ind w:left="4320" w:hanging="180"/>
      </w:pPr>
    </w:lvl>
    <w:lvl w:ilvl="6" w:tplc="F73C6678">
      <w:start w:val="1"/>
      <w:numFmt w:val="decimal"/>
      <w:lvlText w:val="%7."/>
      <w:lvlJc w:val="left"/>
      <w:pPr>
        <w:tabs>
          <w:tab w:val="num" w:pos="5040"/>
        </w:tabs>
        <w:ind w:left="5040" w:hanging="360"/>
      </w:pPr>
    </w:lvl>
    <w:lvl w:ilvl="7" w:tplc="64D808BA">
      <w:start w:val="1"/>
      <w:numFmt w:val="lowerLetter"/>
      <w:lvlText w:val="%8."/>
      <w:lvlJc w:val="left"/>
      <w:pPr>
        <w:tabs>
          <w:tab w:val="num" w:pos="5760"/>
        </w:tabs>
        <w:ind w:left="5760" w:hanging="360"/>
      </w:pPr>
    </w:lvl>
    <w:lvl w:ilvl="8" w:tplc="13483830">
      <w:start w:val="1"/>
      <w:numFmt w:val="lowerRoman"/>
      <w:lvlText w:val="%9."/>
      <w:lvlJc w:val="right"/>
      <w:pPr>
        <w:tabs>
          <w:tab w:val="num" w:pos="6480"/>
        </w:tabs>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7F367D25"/>
    <w:multiLevelType w:val="hybridMultilevel"/>
    <w:tmpl w:val="B010CA7A"/>
    <w:lvl w:ilvl="0" w:tplc="E200CC4C">
      <w:start w:val="1"/>
      <w:numFmt w:val="decimal"/>
      <w:lvlText w:val="%1."/>
      <w:lvlJc w:val="left"/>
      <w:pPr>
        <w:tabs>
          <w:tab w:val="num" w:pos="960"/>
        </w:tabs>
        <w:ind w:left="960" w:hanging="360"/>
      </w:pPr>
    </w:lvl>
    <w:lvl w:ilvl="1" w:tplc="FBC4254C">
      <w:start w:val="1"/>
      <w:numFmt w:val="lowerLetter"/>
      <w:lvlText w:val="%2."/>
      <w:lvlJc w:val="left"/>
      <w:pPr>
        <w:tabs>
          <w:tab w:val="num" w:pos="1680"/>
        </w:tabs>
        <w:ind w:left="1680" w:hanging="360"/>
      </w:pPr>
    </w:lvl>
    <w:lvl w:ilvl="2" w:tplc="522010C6">
      <w:start w:val="1"/>
      <w:numFmt w:val="lowerRoman"/>
      <w:lvlText w:val="%3."/>
      <w:lvlJc w:val="right"/>
      <w:pPr>
        <w:tabs>
          <w:tab w:val="num" w:pos="2400"/>
        </w:tabs>
        <w:ind w:left="2400" w:hanging="180"/>
      </w:pPr>
    </w:lvl>
    <w:lvl w:ilvl="3" w:tplc="EA847C60">
      <w:start w:val="1"/>
      <w:numFmt w:val="decimal"/>
      <w:lvlText w:val="%4."/>
      <w:lvlJc w:val="left"/>
      <w:pPr>
        <w:tabs>
          <w:tab w:val="num" w:pos="3120"/>
        </w:tabs>
        <w:ind w:left="3120" w:hanging="360"/>
      </w:pPr>
    </w:lvl>
    <w:lvl w:ilvl="4" w:tplc="D48A40CC">
      <w:start w:val="1"/>
      <w:numFmt w:val="lowerLetter"/>
      <w:lvlText w:val="%5."/>
      <w:lvlJc w:val="left"/>
      <w:pPr>
        <w:tabs>
          <w:tab w:val="num" w:pos="3840"/>
        </w:tabs>
        <w:ind w:left="3840" w:hanging="360"/>
      </w:pPr>
    </w:lvl>
    <w:lvl w:ilvl="5" w:tplc="1C3ECBA2">
      <w:start w:val="1"/>
      <w:numFmt w:val="lowerRoman"/>
      <w:lvlText w:val="%6."/>
      <w:lvlJc w:val="right"/>
      <w:pPr>
        <w:tabs>
          <w:tab w:val="num" w:pos="4560"/>
        </w:tabs>
        <w:ind w:left="4560" w:hanging="180"/>
      </w:pPr>
    </w:lvl>
    <w:lvl w:ilvl="6" w:tplc="BF6299B2">
      <w:start w:val="1"/>
      <w:numFmt w:val="decimal"/>
      <w:lvlText w:val="%7."/>
      <w:lvlJc w:val="left"/>
      <w:pPr>
        <w:tabs>
          <w:tab w:val="num" w:pos="5280"/>
        </w:tabs>
        <w:ind w:left="5280" w:hanging="360"/>
      </w:pPr>
    </w:lvl>
    <w:lvl w:ilvl="7" w:tplc="E0FCCAFC">
      <w:start w:val="1"/>
      <w:numFmt w:val="lowerLetter"/>
      <w:lvlText w:val="%8."/>
      <w:lvlJc w:val="left"/>
      <w:pPr>
        <w:tabs>
          <w:tab w:val="num" w:pos="6000"/>
        </w:tabs>
        <w:ind w:left="6000" w:hanging="360"/>
      </w:pPr>
    </w:lvl>
    <w:lvl w:ilvl="8" w:tplc="B0AC3DFE">
      <w:start w:val="1"/>
      <w:numFmt w:val="lowerRoman"/>
      <w:lvlText w:val="%9."/>
      <w:lvlJc w:val="right"/>
      <w:pPr>
        <w:tabs>
          <w:tab w:val="num" w:pos="6720"/>
        </w:tabs>
        <w:ind w:left="672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lvlOverride w:ilvl="0"/>
    <w:lvlOverride w:ilvl="1"/>
    <w:lvlOverride w:ilvl="2"/>
    <w:lvlOverride w:ilvl="3"/>
    <w:lvlOverride w:ilvl="4"/>
    <w:lvlOverride w:ilvl="5"/>
    <w:lvlOverride w:ilvl="6"/>
    <w:lvlOverride w:ilvl="7"/>
    <w:lvlOverride w:ilvl="8"/>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lvlOverride w:ilvl="1"/>
    <w:lvlOverride w:ilvl="2"/>
    <w:lvlOverride w:ilvl="3"/>
    <w:lvlOverride w:ilvl="4"/>
    <w:lvlOverride w:ilvl="5"/>
    <w:lvlOverride w:ilvl="6"/>
    <w:lvlOverride w:ilvl="7"/>
    <w:lvlOverride w:ilvl="8"/>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lvlOverride w:ilvl="1"/>
    <w:lvlOverride w:ilvl="2"/>
    <w:lvlOverride w:ilvl="3"/>
    <w:lvlOverride w:ilvl="4"/>
    <w:lvlOverride w:ilvl="5"/>
    <w:lvlOverride w:ilvl="6"/>
    <w:lvlOverride w:ilvl="7"/>
    <w:lvlOverride w:ilvl="8"/>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lvlOverride w:ilvl="0"/>
    <w:lvlOverride w:ilvl="1"/>
    <w:lvlOverride w:ilvl="2"/>
    <w:lvlOverride w:ilvl="3"/>
    <w:lvlOverride w:ilvl="4"/>
    <w:lvlOverride w:ilvl="5"/>
    <w:lvlOverride w:ilvl="6"/>
    <w:lvlOverride w:ilvl="7"/>
    <w:lvlOverride w:ilvl="8"/>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lvlOverride w:ilvl="0"/>
    <w:lvlOverride w:ilvl="1"/>
    <w:lvlOverride w:ilvl="2"/>
    <w:lvlOverride w:ilvl="3"/>
    <w:lvlOverride w:ilvl="4"/>
    <w:lvlOverride w:ilvl="5"/>
    <w:lvlOverride w:ilvl="6"/>
    <w:lvlOverride w:ilvl="7"/>
    <w:lvlOverride w:ilvl="8"/>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1"/>
    <w:lvlOverride w:ilvl="0">
      <w:startOverride w:val="1"/>
    </w:lvlOverride>
    <w:lvlOverride w:ilvl="1"/>
    <w:lvlOverride w:ilvl="2"/>
    <w:lvlOverride w:ilvl="3"/>
    <w:lvlOverride w:ilvl="4"/>
    <w:lvlOverride w:ilvl="5"/>
    <w:lvlOverride w:ilvl="6"/>
    <w:lvlOverride w:ilvl="7"/>
    <w:lvlOverride w:ilvl="8"/>
  </w:num>
  <w:num w:numId="5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4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D60792"/>
    <w:rsid w:val="002832ED"/>
    <w:rsid w:val="0038393A"/>
    <w:rsid w:val="00A83FDE"/>
    <w:rsid w:val="00C12F9A"/>
    <w:rsid w:val="00D60792"/>
    <w:rsid w:val="00EB0D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99"/>
    <w:semiHidden/>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link w:val="a9"/>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link w:val="a9"/>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link w:val="a9"/>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link w:val="a9"/>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link w:val="a9"/>
    <w:uiPriority w:val="34"/>
    <w:qFormat/>
    <w:pPr>
      <w:keepNext/>
      <w:snapToGrid w:val="0"/>
      <w:contextualSpacing/>
      <w:jc w:val="center"/>
    </w:pPr>
    <w:rPr>
      <w:szCs w:val="20"/>
    </w:rPr>
  </w:style>
  <w:style w:type="paragraph" w:customStyle="1" w:styleId="18">
    <w:name w:val="заголовок 1"/>
    <w:basedOn w:val="a3"/>
    <w:next w:val="a3"/>
    <w:link w:val="a9"/>
    <w:uiPriority w:val="34"/>
    <w:qFormat/>
    <w:pPr>
      <w:keepNext/>
      <w:widowControl w:val="0"/>
      <w:snapToGrid w:val="0"/>
      <w:contextualSpacing/>
      <w:jc w:val="center"/>
    </w:pPr>
    <w:rPr>
      <w:b/>
      <w:sz w:val="22"/>
      <w:szCs w:val="20"/>
    </w:rPr>
  </w:style>
  <w:style w:type="paragraph" w:customStyle="1" w:styleId="25">
    <w:name w:val="çàãîëîâîê 2"/>
    <w:basedOn w:val="a3"/>
    <w:next w:val="a3"/>
    <w:link w:val="a9"/>
    <w:uiPriority w:val="99"/>
    <w:qFormat/>
    <w:pPr>
      <w:keepNext/>
      <w:contextualSpacing/>
      <w:jc w:val="both"/>
    </w:pPr>
    <w:rPr>
      <w:szCs w:val="20"/>
      <w:lang w:val="en-GB"/>
    </w:rPr>
  </w:style>
  <w:style w:type="paragraph" w:customStyle="1" w:styleId="af7">
    <w:name w:val="Таблица шапка"/>
    <w:basedOn w:val="a3"/>
    <w:link w:val="a9"/>
    <w:uiPriority w:val="99"/>
    <w:qFormat/>
    <w:pPr>
      <w:keepNext/>
      <w:snapToGrid w:val="0"/>
      <w:spacing w:before="40" w:after="40"/>
      <w:ind w:left="57" w:right="57"/>
      <w:contextualSpacing/>
    </w:pPr>
    <w:rPr>
      <w:sz w:val="22"/>
      <w:szCs w:val="20"/>
    </w:rPr>
  </w:style>
  <w:style w:type="paragraph" w:customStyle="1" w:styleId="af8">
    <w:name w:val="Таблица текст"/>
    <w:basedOn w:val="a3"/>
    <w:link w:val="a9"/>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link w:val="a9"/>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link w:val="a9"/>
    <w:uiPriority w:val="34"/>
    <w:qFormat/>
    <w:pPr>
      <w:tabs>
        <w:tab w:val="clear" w:pos="927"/>
        <w:tab w:val="num" w:pos="360"/>
        <w:tab w:val="num" w:pos="2160"/>
      </w:tabs>
      <w:ind w:left="2160" w:hanging="180"/>
    </w:pPr>
  </w:style>
  <w:style w:type="paragraph" w:customStyle="1" w:styleId="af9">
    <w:name w:val="Заголовок статьи"/>
    <w:basedOn w:val="a3"/>
    <w:next w:val="a3"/>
    <w:link w:val="a9"/>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link w:val="a9"/>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link w:val="a9"/>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link w:val="a9"/>
    <w:uiPriority w:val="34"/>
    <w:qFormat/>
    <w:pPr>
      <w:spacing w:after="60" w:line="288" w:lineRule="auto"/>
      <w:contextualSpacing/>
      <w:jc w:val="both"/>
    </w:pPr>
    <w:rPr>
      <w:szCs w:val="20"/>
    </w:rPr>
  </w:style>
  <w:style w:type="paragraph" w:customStyle="1" w:styleId="aHeader">
    <w:name w:val="a_Header"/>
    <w:basedOn w:val="a3"/>
    <w:link w:val="a9"/>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link w:val="a9"/>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link w:val="a9"/>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link w:val="a9"/>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link w:val="a9"/>
    <w:uiPriority w:val="34"/>
    <w:qFormat/>
    <w:pPr>
      <w:widowControl w:val="0"/>
      <w:contextualSpacing/>
    </w:pPr>
    <w:rPr>
      <w:rFonts w:ascii="Courier New" w:hAnsi="Courier New"/>
    </w:rPr>
  </w:style>
  <w:style w:type="paragraph" w:customStyle="1" w:styleId="02statia2">
    <w:name w:val="02statia2"/>
    <w:basedOn w:val="a3"/>
    <w:link w:val="a9"/>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link w:val="a9"/>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link w:val="a9"/>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9"/>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link w:val="a9"/>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link w:val="a9"/>
    <w:uiPriority w:val="99"/>
    <w:qFormat/>
    <w:pPr>
      <w:widowControl w:val="0"/>
      <w:adjustRightInd w:val="0"/>
      <w:spacing w:before="0" w:after="0" w:line="240" w:lineRule="auto"/>
      <w:ind w:firstLine="0"/>
    </w:pPr>
  </w:style>
  <w:style w:type="paragraph" w:customStyle="1" w:styleId="aff3">
    <w:name w:val="Стиль начало"/>
    <w:basedOn w:val="a3"/>
    <w:link w:val="a9"/>
    <w:uiPriority w:val="34"/>
    <w:qFormat/>
    <w:pPr>
      <w:spacing w:line="264" w:lineRule="auto"/>
      <w:contextualSpacing/>
    </w:pPr>
    <w:rPr>
      <w:sz w:val="28"/>
      <w:szCs w:val="20"/>
    </w:rPr>
  </w:style>
  <w:style w:type="paragraph" w:customStyle="1" w:styleId="Noeeu14">
    <w:name w:val="Noeeu14"/>
    <w:basedOn w:val="a3"/>
    <w:link w:val="a9"/>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link w:val="a9"/>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link w:val="a9"/>
    <w:uiPriority w:val="34"/>
    <w:qFormat/>
    <w:pPr>
      <w:tabs>
        <w:tab w:val="left" w:pos="1701"/>
      </w:tabs>
      <w:spacing w:line="288" w:lineRule="auto"/>
      <w:ind w:firstLine="567"/>
      <w:contextualSpacing/>
      <w:jc w:val="both"/>
    </w:pPr>
    <w:rPr>
      <w:sz w:val="28"/>
    </w:rPr>
  </w:style>
  <w:style w:type="paragraph" w:customStyle="1" w:styleId="-4">
    <w:name w:val="Пункт-4"/>
    <w:basedOn w:val="a3"/>
    <w:link w:val="a9"/>
    <w:uiPriority w:val="34"/>
    <w:qFormat/>
    <w:pPr>
      <w:tabs>
        <w:tab w:val="num" w:pos="1701"/>
      </w:tabs>
      <w:spacing w:line="288" w:lineRule="auto"/>
      <w:ind w:firstLine="567"/>
      <w:contextualSpacing/>
      <w:jc w:val="both"/>
    </w:pPr>
    <w:rPr>
      <w:sz w:val="28"/>
    </w:rPr>
  </w:style>
  <w:style w:type="paragraph" w:customStyle="1" w:styleId="-5">
    <w:name w:val="Пункт-5"/>
    <w:basedOn w:val="a3"/>
    <w:link w:val="a9"/>
    <w:uiPriority w:val="34"/>
    <w:qFormat/>
    <w:pPr>
      <w:tabs>
        <w:tab w:val="num" w:pos="1701"/>
      </w:tabs>
      <w:spacing w:line="288" w:lineRule="auto"/>
      <w:ind w:firstLine="567"/>
      <w:contextualSpacing/>
      <w:jc w:val="both"/>
    </w:pPr>
    <w:rPr>
      <w:sz w:val="28"/>
    </w:rPr>
  </w:style>
  <w:style w:type="paragraph" w:customStyle="1" w:styleId="-6">
    <w:name w:val="Пункт-6"/>
    <w:basedOn w:val="a3"/>
    <w:link w:val="a9"/>
    <w:uiPriority w:val="34"/>
    <w:qFormat/>
    <w:pPr>
      <w:tabs>
        <w:tab w:val="num" w:pos="1701"/>
      </w:tabs>
      <w:spacing w:line="288" w:lineRule="auto"/>
      <w:ind w:firstLine="567"/>
      <w:contextualSpacing/>
      <w:jc w:val="both"/>
    </w:pPr>
    <w:rPr>
      <w:sz w:val="28"/>
    </w:rPr>
  </w:style>
  <w:style w:type="paragraph" w:customStyle="1" w:styleId="-7">
    <w:name w:val="Пункт-7"/>
    <w:basedOn w:val="a3"/>
    <w:link w:val="a9"/>
    <w:uiPriority w:val="34"/>
    <w:qFormat/>
    <w:pPr>
      <w:tabs>
        <w:tab w:val="num" w:pos="1701"/>
      </w:tabs>
      <w:spacing w:line="288" w:lineRule="auto"/>
      <w:ind w:firstLine="567"/>
      <w:contextualSpacing/>
      <w:jc w:val="both"/>
    </w:pPr>
    <w:rPr>
      <w:sz w:val="28"/>
    </w:rPr>
  </w:style>
  <w:style w:type="paragraph" w:customStyle="1" w:styleId="rvps46">
    <w:name w:val="rvps46"/>
    <w:basedOn w:val="a3"/>
    <w:link w:val="a9"/>
    <w:uiPriority w:val="34"/>
    <w:qFormat/>
    <w:pPr>
      <w:spacing w:before="120" w:after="120"/>
      <w:contextualSpacing/>
    </w:pPr>
    <w:rPr>
      <w:lang w:val="en-US" w:eastAsia="en-US"/>
    </w:rPr>
  </w:style>
  <w:style w:type="paragraph" w:customStyle="1" w:styleId="rvps9">
    <w:name w:val="rvps9"/>
    <w:basedOn w:val="a3"/>
    <w:link w:val="a9"/>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58"/>
      </w:numPr>
    </w:pPr>
  </w:style>
  <w:style w:type="numbering" w:customStyle="1" w:styleId="21">
    <w:name w:val="Стиль2"/>
    <w:uiPriority w:val="99"/>
    <w:pPr>
      <w:numPr>
        <w:numId w:val="59"/>
      </w:numPr>
    </w:pPr>
  </w:style>
  <w:style w:type="character" w:styleId="afff0">
    <w:name w:val="page number"/>
    <w:basedOn w:val="a4"/>
    <w:uiPriority w:val="99"/>
    <w:semiHidden/>
    <w:unhideWhenUsed/>
  </w:style>
  <w:style w:type="paragraph" w:styleId="1d">
    <w:name w:val="toc 1"/>
    <w:basedOn w:val="a3"/>
    <w:next w:val="a3"/>
    <w:autoRedefine/>
    <w:uiPriority w:val="39"/>
    <w:unhideWhenUsed/>
    <w:rsid w:val="00EB0DFD"/>
    <w:pPr>
      <w:spacing w:after="100"/>
    </w:pPr>
  </w:style>
  <w:style w:type="paragraph" w:styleId="2e">
    <w:name w:val="toc 2"/>
    <w:basedOn w:val="a3"/>
    <w:next w:val="a3"/>
    <w:autoRedefine/>
    <w:uiPriority w:val="39"/>
    <w:unhideWhenUsed/>
    <w:rsid w:val="00EB0DFD"/>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99"/>
    <w:semiHidden/>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link w:val="a9"/>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link w:val="a9"/>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link w:val="a9"/>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link w:val="a9"/>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link w:val="a9"/>
    <w:uiPriority w:val="34"/>
    <w:qFormat/>
    <w:pPr>
      <w:keepNext/>
      <w:snapToGrid w:val="0"/>
      <w:contextualSpacing/>
      <w:jc w:val="center"/>
    </w:pPr>
    <w:rPr>
      <w:szCs w:val="20"/>
    </w:rPr>
  </w:style>
  <w:style w:type="paragraph" w:customStyle="1" w:styleId="18">
    <w:name w:val="заголовок 1"/>
    <w:basedOn w:val="a3"/>
    <w:next w:val="a3"/>
    <w:link w:val="a9"/>
    <w:uiPriority w:val="34"/>
    <w:qFormat/>
    <w:pPr>
      <w:keepNext/>
      <w:widowControl w:val="0"/>
      <w:snapToGrid w:val="0"/>
      <w:contextualSpacing/>
      <w:jc w:val="center"/>
    </w:pPr>
    <w:rPr>
      <w:b/>
      <w:sz w:val="22"/>
      <w:szCs w:val="20"/>
    </w:rPr>
  </w:style>
  <w:style w:type="paragraph" w:customStyle="1" w:styleId="25">
    <w:name w:val="çàãîëîâîê 2"/>
    <w:basedOn w:val="a3"/>
    <w:next w:val="a3"/>
    <w:link w:val="a9"/>
    <w:uiPriority w:val="99"/>
    <w:qFormat/>
    <w:pPr>
      <w:keepNext/>
      <w:contextualSpacing/>
      <w:jc w:val="both"/>
    </w:pPr>
    <w:rPr>
      <w:szCs w:val="20"/>
      <w:lang w:val="en-GB"/>
    </w:rPr>
  </w:style>
  <w:style w:type="paragraph" w:customStyle="1" w:styleId="af7">
    <w:name w:val="Таблица шапка"/>
    <w:basedOn w:val="a3"/>
    <w:link w:val="a9"/>
    <w:uiPriority w:val="99"/>
    <w:qFormat/>
    <w:pPr>
      <w:keepNext/>
      <w:snapToGrid w:val="0"/>
      <w:spacing w:before="40" w:after="40"/>
      <w:ind w:left="57" w:right="57"/>
      <w:contextualSpacing/>
    </w:pPr>
    <w:rPr>
      <w:sz w:val="22"/>
      <w:szCs w:val="20"/>
    </w:rPr>
  </w:style>
  <w:style w:type="paragraph" w:customStyle="1" w:styleId="af8">
    <w:name w:val="Таблица текст"/>
    <w:basedOn w:val="a3"/>
    <w:link w:val="a9"/>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link w:val="a9"/>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link w:val="a9"/>
    <w:uiPriority w:val="34"/>
    <w:qFormat/>
    <w:pPr>
      <w:tabs>
        <w:tab w:val="clear" w:pos="927"/>
        <w:tab w:val="num" w:pos="360"/>
        <w:tab w:val="num" w:pos="2160"/>
      </w:tabs>
      <w:ind w:left="2160" w:hanging="180"/>
    </w:pPr>
  </w:style>
  <w:style w:type="paragraph" w:customStyle="1" w:styleId="af9">
    <w:name w:val="Заголовок статьи"/>
    <w:basedOn w:val="a3"/>
    <w:next w:val="a3"/>
    <w:link w:val="a9"/>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link w:val="a9"/>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link w:val="a9"/>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link w:val="a9"/>
    <w:uiPriority w:val="34"/>
    <w:qFormat/>
    <w:pPr>
      <w:spacing w:after="60" w:line="288" w:lineRule="auto"/>
      <w:contextualSpacing/>
      <w:jc w:val="both"/>
    </w:pPr>
    <w:rPr>
      <w:szCs w:val="20"/>
    </w:rPr>
  </w:style>
  <w:style w:type="paragraph" w:customStyle="1" w:styleId="aHeader">
    <w:name w:val="a_Header"/>
    <w:basedOn w:val="a3"/>
    <w:link w:val="a9"/>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link w:val="a9"/>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link w:val="a9"/>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link w:val="a9"/>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link w:val="a9"/>
    <w:uiPriority w:val="34"/>
    <w:qFormat/>
    <w:pPr>
      <w:widowControl w:val="0"/>
      <w:contextualSpacing/>
    </w:pPr>
    <w:rPr>
      <w:rFonts w:ascii="Courier New" w:hAnsi="Courier New"/>
    </w:rPr>
  </w:style>
  <w:style w:type="paragraph" w:customStyle="1" w:styleId="02statia2">
    <w:name w:val="02statia2"/>
    <w:basedOn w:val="a3"/>
    <w:link w:val="a9"/>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link w:val="a9"/>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link w:val="a9"/>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link w:val="a9"/>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link w:val="a9"/>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link w:val="a9"/>
    <w:uiPriority w:val="99"/>
    <w:qFormat/>
    <w:pPr>
      <w:widowControl w:val="0"/>
      <w:adjustRightInd w:val="0"/>
      <w:spacing w:before="0" w:after="0" w:line="240" w:lineRule="auto"/>
      <w:ind w:firstLine="0"/>
    </w:pPr>
  </w:style>
  <w:style w:type="paragraph" w:customStyle="1" w:styleId="aff3">
    <w:name w:val="Стиль начало"/>
    <w:basedOn w:val="a3"/>
    <w:link w:val="a9"/>
    <w:uiPriority w:val="34"/>
    <w:qFormat/>
    <w:pPr>
      <w:spacing w:line="264" w:lineRule="auto"/>
      <w:contextualSpacing/>
    </w:pPr>
    <w:rPr>
      <w:sz w:val="28"/>
      <w:szCs w:val="20"/>
    </w:rPr>
  </w:style>
  <w:style w:type="paragraph" w:customStyle="1" w:styleId="Noeeu14">
    <w:name w:val="Noeeu14"/>
    <w:basedOn w:val="a3"/>
    <w:link w:val="a9"/>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link w:val="a9"/>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link w:val="a9"/>
    <w:uiPriority w:val="34"/>
    <w:qFormat/>
    <w:pPr>
      <w:tabs>
        <w:tab w:val="left" w:pos="1701"/>
      </w:tabs>
      <w:spacing w:line="288" w:lineRule="auto"/>
      <w:ind w:firstLine="567"/>
      <w:contextualSpacing/>
      <w:jc w:val="both"/>
    </w:pPr>
    <w:rPr>
      <w:sz w:val="28"/>
    </w:rPr>
  </w:style>
  <w:style w:type="paragraph" w:customStyle="1" w:styleId="-4">
    <w:name w:val="Пункт-4"/>
    <w:basedOn w:val="a3"/>
    <w:link w:val="a9"/>
    <w:uiPriority w:val="34"/>
    <w:qFormat/>
    <w:pPr>
      <w:tabs>
        <w:tab w:val="num" w:pos="1701"/>
      </w:tabs>
      <w:spacing w:line="288" w:lineRule="auto"/>
      <w:ind w:firstLine="567"/>
      <w:contextualSpacing/>
      <w:jc w:val="both"/>
    </w:pPr>
    <w:rPr>
      <w:sz w:val="28"/>
    </w:rPr>
  </w:style>
  <w:style w:type="paragraph" w:customStyle="1" w:styleId="-5">
    <w:name w:val="Пункт-5"/>
    <w:basedOn w:val="a3"/>
    <w:link w:val="a9"/>
    <w:uiPriority w:val="34"/>
    <w:qFormat/>
    <w:pPr>
      <w:tabs>
        <w:tab w:val="num" w:pos="1701"/>
      </w:tabs>
      <w:spacing w:line="288" w:lineRule="auto"/>
      <w:ind w:firstLine="567"/>
      <w:contextualSpacing/>
      <w:jc w:val="both"/>
    </w:pPr>
    <w:rPr>
      <w:sz w:val="28"/>
    </w:rPr>
  </w:style>
  <w:style w:type="paragraph" w:customStyle="1" w:styleId="-6">
    <w:name w:val="Пункт-6"/>
    <w:basedOn w:val="a3"/>
    <w:link w:val="a9"/>
    <w:uiPriority w:val="34"/>
    <w:qFormat/>
    <w:pPr>
      <w:tabs>
        <w:tab w:val="num" w:pos="1701"/>
      </w:tabs>
      <w:spacing w:line="288" w:lineRule="auto"/>
      <w:ind w:firstLine="567"/>
      <w:contextualSpacing/>
      <w:jc w:val="both"/>
    </w:pPr>
    <w:rPr>
      <w:sz w:val="28"/>
    </w:rPr>
  </w:style>
  <w:style w:type="paragraph" w:customStyle="1" w:styleId="-7">
    <w:name w:val="Пункт-7"/>
    <w:basedOn w:val="a3"/>
    <w:link w:val="a9"/>
    <w:uiPriority w:val="34"/>
    <w:qFormat/>
    <w:pPr>
      <w:tabs>
        <w:tab w:val="num" w:pos="1701"/>
      </w:tabs>
      <w:spacing w:line="288" w:lineRule="auto"/>
      <w:ind w:firstLine="567"/>
      <w:contextualSpacing/>
      <w:jc w:val="both"/>
    </w:pPr>
    <w:rPr>
      <w:sz w:val="28"/>
    </w:rPr>
  </w:style>
  <w:style w:type="paragraph" w:customStyle="1" w:styleId="rvps46">
    <w:name w:val="rvps46"/>
    <w:basedOn w:val="a3"/>
    <w:link w:val="a9"/>
    <w:uiPriority w:val="34"/>
    <w:qFormat/>
    <w:pPr>
      <w:spacing w:before="120" w:after="120"/>
      <w:contextualSpacing/>
    </w:pPr>
    <w:rPr>
      <w:lang w:val="en-US" w:eastAsia="en-US"/>
    </w:rPr>
  </w:style>
  <w:style w:type="paragraph" w:customStyle="1" w:styleId="rvps9">
    <w:name w:val="rvps9"/>
    <w:basedOn w:val="a3"/>
    <w:link w:val="a9"/>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58"/>
      </w:numPr>
    </w:pPr>
  </w:style>
  <w:style w:type="numbering" w:customStyle="1" w:styleId="21">
    <w:name w:val="Стиль2"/>
    <w:uiPriority w:val="99"/>
    <w:pPr>
      <w:numPr>
        <w:numId w:val="59"/>
      </w:numPr>
    </w:pPr>
  </w:style>
  <w:style w:type="character" w:styleId="afff0">
    <w:name w:val="page number"/>
    <w:basedOn w:val="a4"/>
    <w:uiPriority w:val="99"/>
    <w:semiHidden/>
    <w:unhideWhenUsed/>
  </w:style>
  <w:style w:type="paragraph" w:styleId="1d">
    <w:name w:val="toc 1"/>
    <w:basedOn w:val="a3"/>
    <w:next w:val="a3"/>
    <w:autoRedefine/>
    <w:uiPriority w:val="39"/>
    <w:unhideWhenUsed/>
    <w:rsid w:val="00EB0DFD"/>
    <w:pPr>
      <w:spacing w:after="100"/>
    </w:pPr>
  </w:style>
  <w:style w:type="paragraph" w:styleId="2e">
    <w:name w:val="toc 2"/>
    <w:basedOn w:val="a3"/>
    <w:next w:val="a3"/>
    <w:autoRedefine/>
    <w:uiPriority w:val="39"/>
    <w:unhideWhenUsed/>
    <w:rsid w:val="00EB0DF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19876-BAB4-4D42-9EC8-602060A35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61</Pages>
  <Words>22205</Words>
  <Characters>126573</Characters>
  <Application>Microsoft Office Word</Application>
  <DocSecurity>0</DocSecurity>
  <Lines>1054</Lines>
  <Paragraphs>296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148482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3</cp:revision>
  <cp:lastPrinted>2012-06-08T08:03:00Z</cp:lastPrinted>
  <dcterms:created xsi:type="dcterms:W3CDTF">2014-06-18T10:52:00Z</dcterms:created>
  <dcterms:modified xsi:type="dcterms:W3CDTF">2014-06-18T11:07:00Z</dcterms:modified>
</cp:coreProperties>
</file>