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1711"/>
        <w:tblW w:w="10173" w:type="dxa"/>
        <w:tblLook w:val="04A0"/>
      </w:tblPr>
      <w:tblGrid>
        <w:gridCol w:w="4077"/>
        <w:gridCol w:w="6096"/>
      </w:tblGrid>
      <w:tr w:rsidR="00EB584F" w:rsidTr="000A06DE">
        <w:trPr>
          <w:trHeight w:val="1135"/>
        </w:trPr>
        <w:tc>
          <w:tcPr>
            <w:tcW w:w="4077" w:type="dxa"/>
            <w:hideMark/>
          </w:tcPr>
          <w:p w:rsidR="00EB584F" w:rsidRDefault="00EB584F" w:rsidP="000A06DE">
            <w:pPr>
              <w:rPr>
                <w:sz w:val="20"/>
              </w:rPr>
            </w:pPr>
          </w:p>
        </w:tc>
        <w:tc>
          <w:tcPr>
            <w:tcW w:w="6096" w:type="dxa"/>
            <w:hideMark/>
          </w:tcPr>
          <w:p w:rsidR="00EB584F" w:rsidRDefault="00EB584F" w:rsidP="000A06DE">
            <w:pPr>
              <w:pStyle w:val="HTML"/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EB584F" w:rsidRDefault="00EB584F" w:rsidP="002B7530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</w:p>
    <w:p w:rsidR="00EB584F" w:rsidRDefault="00EB584F" w:rsidP="002B7530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</w:p>
    <w:p w:rsidR="002B7530" w:rsidRDefault="002B7530" w:rsidP="002B7530">
      <w:pPr>
        <w:pStyle w:val="a3"/>
        <w:spacing w:before="0" w:beforeAutospacing="0" w:after="0" w:afterAutospacing="0"/>
        <w:jc w:val="center"/>
      </w:pPr>
      <w:r>
        <w:rPr>
          <w:sz w:val="28"/>
          <w:szCs w:val="28"/>
        </w:rPr>
        <w:t>ИЗВЕЩЕНИЕ О ПРОВЕДЕНИИ ЗАПРОСА ЦЕН</w:t>
      </w:r>
    </w:p>
    <w:p w:rsidR="002B7530" w:rsidRDefault="002B7530" w:rsidP="002B7530">
      <w:pPr>
        <w:rPr>
          <w:rFonts w:eastAsia="Times New Roman"/>
        </w:rPr>
      </w:pPr>
    </w:p>
    <w:p w:rsidR="002B7530" w:rsidRDefault="002B7530" w:rsidP="002B7530">
      <w:pPr>
        <w:pStyle w:val="a3"/>
        <w:numPr>
          <w:ilvl w:val="0"/>
          <w:numId w:val="1"/>
        </w:numPr>
        <w:spacing w:before="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>Форма и способ процедуры закупки:</w:t>
      </w:r>
      <w:r>
        <w:rPr>
          <w:sz w:val="28"/>
          <w:szCs w:val="28"/>
          <w:shd w:val="clear" w:color="auto" w:fill="FFFFFF"/>
        </w:rPr>
        <w:t xml:space="preserve"> Открытый запрос цен в электронной форме.</w:t>
      </w:r>
    </w:p>
    <w:p w:rsidR="002B7530" w:rsidRDefault="002B7530" w:rsidP="002B7530">
      <w:pPr>
        <w:pStyle w:val="a3"/>
        <w:numPr>
          <w:ilvl w:val="0"/>
          <w:numId w:val="1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Заказчик: </w:t>
      </w:r>
      <w:r>
        <w:rPr>
          <w:sz w:val="28"/>
          <w:szCs w:val="28"/>
        </w:rPr>
        <w:t>Открытое акционерное общество «Изотоп»</w:t>
      </w:r>
    </w:p>
    <w:p w:rsidR="002B7530" w:rsidRDefault="002B7530" w:rsidP="002B7530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>. Екатеринбург, ул. Белинского, д. 143</w:t>
      </w:r>
    </w:p>
    <w:p w:rsidR="002B7530" w:rsidRDefault="002B7530" w:rsidP="002B7530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Почтовый адрес: 620142, г. Екатеринбург, ул. Белинского, д. 143</w:t>
      </w:r>
    </w:p>
    <w:p w:rsidR="002B7530" w:rsidRDefault="002B7530" w:rsidP="002B7530">
      <w:pPr>
        <w:pStyle w:val="a3"/>
        <w:spacing w:before="0" w:beforeAutospacing="0" w:after="36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тел. 8-343-2577471, факс 8-343-2577473, </w:t>
      </w:r>
      <w:proofErr w:type="spellStart"/>
      <w:r>
        <w:rPr>
          <w:sz w:val="28"/>
          <w:szCs w:val="28"/>
        </w:rPr>
        <w:t>эл</w:t>
      </w:r>
      <w:proofErr w:type="gramStart"/>
      <w:r>
        <w:rPr>
          <w:sz w:val="28"/>
          <w:szCs w:val="28"/>
        </w:rPr>
        <w:t>.п</w:t>
      </w:r>
      <w:proofErr w:type="gramEnd"/>
      <w:r>
        <w:rPr>
          <w:sz w:val="28"/>
          <w:szCs w:val="28"/>
        </w:rPr>
        <w:t>очта</w:t>
      </w:r>
      <w:proofErr w:type="spellEnd"/>
      <w:r>
        <w:rPr>
          <w:sz w:val="28"/>
          <w:szCs w:val="28"/>
        </w:rPr>
        <w:t xml:space="preserve"> ulyanov@izotop-ekb.ru</w:t>
      </w:r>
    </w:p>
    <w:p w:rsidR="002B7530" w:rsidRDefault="002B7530" w:rsidP="002B7530">
      <w:pPr>
        <w:pStyle w:val="a3"/>
        <w:numPr>
          <w:ilvl w:val="0"/>
          <w:numId w:val="2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Организатор запроса цен: </w:t>
      </w:r>
      <w:r>
        <w:rPr>
          <w:sz w:val="28"/>
          <w:szCs w:val="28"/>
        </w:rPr>
        <w:t>ОАО</w:t>
      </w:r>
      <w:proofErr w:type="gramStart"/>
      <w:r>
        <w:rPr>
          <w:sz w:val="28"/>
          <w:szCs w:val="28"/>
        </w:rPr>
        <w:t>"В</w:t>
      </w:r>
      <w:proofErr w:type="gramEnd"/>
      <w:r>
        <w:rPr>
          <w:sz w:val="28"/>
          <w:szCs w:val="28"/>
        </w:rPr>
        <w:t>серегиональное объединение "Изотоп"</w:t>
      </w:r>
    </w:p>
    <w:p w:rsidR="002B7530" w:rsidRDefault="002B7530" w:rsidP="002B7530">
      <w:pPr>
        <w:pStyle w:val="a3"/>
        <w:spacing w:before="0" w:beforeAutospacing="0" w:after="0" w:afterAutospacing="0"/>
        <w:jc w:val="both"/>
      </w:pPr>
      <w:r>
        <w:rPr>
          <w:sz w:val="28"/>
          <w:szCs w:val="28"/>
        </w:rPr>
        <w:t xml:space="preserve">Место нахождения: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>. Москва, ул. Погодинская, д.22</w:t>
      </w:r>
    </w:p>
    <w:p w:rsidR="002B7530" w:rsidRDefault="002B7530" w:rsidP="002B7530">
      <w:pPr>
        <w:pStyle w:val="a3"/>
        <w:spacing w:before="0" w:beforeAutospacing="0" w:after="0" w:afterAutospacing="0"/>
        <w:jc w:val="both"/>
      </w:pPr>
      <w:r>
        <w:rPr>
          <w:sz w:val="28"/>
          <w:szCs w:val="28"/>
        </w:rPr>
        <w:t>Почтовый адрес: 119435, г</w:t>
      </w:r>
      <w:proofErr w:type="gramStart"/>
      <w:r>
        <w:rPr>
          <w:sz w:val="28"/>
          <w:szCs w:val="28"/>
        </w:rPr>
        <w:t>.М</w:t>
      </w:r>
      <w:proofErr w:type="gramEnd"/>
      <w:r>
        <w:rPr>
          <w:sz w:val="28"/>
          <w:szCs w:val="28"/>
        </w:rPr>
        <w:t>осква, ул.Погодинская, д.22</w:t>
      </w:r>
    </w:p>
    <w:p w:rsidR="002B7530" w:rsidRDefault="002B7530" w:rsidP="002B7530">
      <w:pPr>
        <w:pStyle w:val="a3"/>
        <w:spacing w:before="0" w:beforeAutospacing="0" w:after="360" w:afterAutospacing="0"/>
        <w:jc w:val="both"/>
      </w:pPr>
      <w:r>
        <w:rPr>
          <w:sz w:val="28"/>
          <w:szCs w:val="28"/>
        </w:rPr>
        <w:t xml:space="preserve">Контактное лицо: ФИО Сидельникова Анна Владимировна, тел./факс 8-495-9819616, 8-499-2452492 , </w:t>
      </w:r>
      <w:proofErr w:type="spellStart"/>
      <w:r>
        <w:rPr>
          <w:sz w:val="28"/>
          <w:szCs w:val="28"/>
        </w:rPr>
        <w:t>эл</w:t>
      </w:r>
      <w:proofErr w:type="spellEnd"/>
      <w:r>
        <w:rPr>
          <w:sz w:val="28"/>
          <w:szCs w:val="28"/>
        </w:rPr>
        <w:t>. почта isotop@isotop.ru</w:t>
      </w:r>
    </w:p>
    <w:p w:rsidR="002B7530" w:rsidRDefault="002B7530" w:rsidP="002B7530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  <w:shd w:val="clear" w:color="auto" w:fill="FFFFFF"/>
        </w:rPr>
      </w:pPr>
      <w:r>
        <w:rPr>
          <w:b/>
          <w:bCs/>
          <w:sz w:val="28"/>
          <w:szCs w:val="28"/>
          <w:shd w:val="clear" w:color="auto" w:fill="FFFFFF"/>
        </w:rPr>
        <w:t>Предмет договора:</w:t>
      </w:r>
      <w:r>
        <w:rPr>
          <w:sz w:val="28"/>
          <w:szCs w:val="28"/>
          <w:shd w:val="clear" w:color="auto" w:fill="FFFFFF"/>
        </w:rPr>
        <w:t xml:space="preserve"> самосвал на базе автомобиля ГАЗ-САЗ-35071 или эквивалент </w:t>
      </w:r>
    </w:p>
    <w:p w:rsidR="002B7530" w:rsidRDefault="002B7530" w:rsidP="002B7530">
      <w:pPr>
        <w:pStyle w:val="a3"/>
        <w:spacing w:before="0" w:beforeAutospacing="0" w:after="180" w:afterAutospacing="0"/>
        <w:ind w:left="20"/>
        <w:jc w:val="both"/>
        <w:rPr>
          <w:sz w:val="28"/>
          <w:szCs w:val="28"/>
          <w:shd w:val="clear" w:color="auto" w:fill="FFFFFF"/>
        </w:rPr>
      </w:pPr>
      <w:r>
        <w:rPr>
          <w:b/>
          <w:bCs/>
          <w:sz w:val="28"/>
          <w:szCs w:val="28"/>
          <w:shd w:val="clear" w:color="auto" w:fill="FFFFFF"/>
        </w:rPr>
        <w:t>Состав и объем продукции:</w:t>
      </w:r>
      <w:r>
        <w:rPr>
          <w:sz w:val="28"/>
          <w:szCs w:val="28"/>
          <w:shd w:val="clear" w:color="auto" w:fill="FFFFFF"/>
        </w:rPr>
        <w:t xml:space="preserve"> В </w:t>
      </w:r>
      <w:proofErr w:type="gramStart"/>
      <w:r>
        <w:rPr>
          <w:sz w:val="28"/>
          <w:szCs w:val="28"/>
          <w:shd w:val="clear" w:color="auto" w:fill="FFFFFF"/>
        </w:rPr>
        <w:t>соответствии</w:t>
      </w:r>
      <w:proofErr w:type="gramEnd"/>
      <w:r>
        <w:rPr>
          <w:sz w:val="28"/>
          <w:szCs w:val="28"/>
          <w:shd w:val="clear" w:color="auto" w:fill="FFFFFF"/>
        </w:rPr>
        <w:t xml:space="preserve"> с томом 2 «Техническая часть»</w:t>
      </w:r>
    </w:p>
    <w:p w:rsidR="002B7530" w:rsidRDefault="002B7530" w:rsidP="002B7530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Место поставки товара: </w:t>
      </w:r>
    </w:p>
    <w:p w:rsidR="002B7530" w:rsidRDefault="002B7530" w:rsidP="002B7530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г. Екатеринбург, ул. Белинского, д.143</w:t>
      </w:r>
    </w:p>
    <w:p w:rsidR="002B7530" w:rsidRDefault="002B7530" w:rsidP="002B7530">
      <w:pPr>
        <w:numPr>
          <w:ilvl w:val="0"/>
          <w:numId w:val="3"/>
        </w:num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2B7530" w:rsidRDefault="002B7530" w:rsidP="002B7530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Запрос цен проводится на электронной торговой площадке </w:t>
      </w:r>
      <w:proofErr w:type="spellStart"/>
      <w:r>
        <w:rPr>
          <w:rFonts w:eastAsia="Times New Roman"/>
          <w:sz w:val="28"/>
          <w:szCs w:val="28"/>
        </w:rPr>
        <w:t>Аук</w:t>
      </w:r>
      <w:proofErr w:type="spellEnd"/>
      <w:r>
        <w:rPr>
          <w:rFonts w:eastAsia="Times New Roman"/>
          <w:sz w:val="28"/>
          <w:szCs w:val="28"/>
        </w:rPr>
        <w:t xml:space="preserve">. </w:t>
      </w:r>
      <w:proofErr w:type="spellStart"/>
      <w:r>
        <w:rPr>
          <w:rFonts w:eastAsia="Times New Roman"/>
          <w:sz w:val="28"/>
          <w:szCs w:val="28"/>
        </w:rPr>
        <w:t>Конк</w:t>
      </w:r>
      <w:proofErr w:type="spellEnd"/>
      <w:r>
        <w:rPr>
          <w:rFonts w:eastAsia="Times New Roman"/>
          <w:sz w:val="28"/>
          <w:szCs w:val="28"/>
        </w:rPr>
        <w:t>. Дом в сети "</w:t>
      </w:r>
      <w:proofErr w:type="spellStart"/>
      <w:r>
        <w:rPr>
          <w:rFonts w:eastAsia="Times New Roman"/>
          <w:sz w:val="28"/>
          <w:szCs w:val="28"/>
        </w:rPr>
        <w:t>Интеренет</w:t>
      </w:r>
      <w:proofErr w:type="spellEnd"/>
      <w:r>
        <w:rPr>
          <w:rFonts w:eastAsia="Times New Roman"/>
          <w:sz w:val="28"/>
          <w:szCs w:val="28"/>
        </w:rPr>
        <w:t>" по адресу: http://a-k-d.ru/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2B7530" w:rsidRDefault="002B7530" w:rsidP="002B7530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Для участия в запросе цен участникам необходимо быть аккредитованными на указанной электронной торговой площадке в соответствии с правилами данной электронной торговой площадки.</w:t>
      </w:r>
    </w:p>
    <w:p w:rsidR="002B7530" w:rsidRDefault="002B7530" w:rsidP="002B7530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2B7530" w:rsidRDefault="002B7530" w:rsidP="002B7530">
      <w:pPr>
        <w:pStyle w:val="a3"/>
        <w:numPr>
          <w:ilvl w:val="0"/>
          <w:numId w:val="3"/>
        </w:numPr>
        <w:spacing w:before="36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 xml:space="preserve">Начальная (максимальная) цена договора: </w:t>
      </w:r>
      <w:r>
        <w:rPr>
          <w:sz w:val="28"/>
          <w:szCs w:val="28"/>
        </w:rPr>
        <w:t xml:space="preserve">924 166 (Девятьсот двадцать четыре тысячи сто шестьдесят шесть) рублей 67 копеек, включая НДС. </w:t>
      </w:r>
      <w:proofErr w:type="gramStart"/>
      <w:r>
        <w:rPr>
          <w:sz w:val="28"/>
          <w:szCs w:val="28"/>
        </w:rPr>
        <w:t>Цена договора включает в себя: включает в себя стоимость Товара, а также все налоги, сборы (в том числе по страхованию), платежи (в том числе таможенные), расходы на транспортировку до места поставки, расходы на упаковку, тару, экспедирование, полный комплект технической документации и другие обязательные платежи, которые Поставщик должен выплатить в связи с выполнением обязательств по Договору в соответствии с законодательством Российской</w:t>
      </w:r>
      <w:proofErr w:type="gramEnd"/>
      <w:r>
        <w:rPr>
          <w:sz w:val="28"/>
          <w:szCs w:val="28"/>
        </w:rPr>
        <w:t xml:space="preserve"> Федерации</w:t>
      </w:r>
      <w:proofErr w:type="gramStart"/>
      <w:r>
        <w:rPr>
          <w:sz w:val="28"/>
          <w:szCs w:val="28"/>
        </w:rPr>
        <w:t>..</w:t>
      </w:r>
      <w:proofErr w:type="gramEnd"/>
    </w:p>
    <w:p w:rsidR="002B7530" w:rsidRDefault="002B7530" w:rsidP="002B7530">
      <w:pPr>
        <w:pStyle w:val="a3"/>
        <w:numPr>
          <w:ilvl w:val="0"/>
          <w:numId w:val="3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Срок, место и порядок предоставления документации по запросу цен: </w:t>
      </w:r>
    </w:p>
    <w:p w:rsidR="002B7530" w:rsidRDefault="002B7530" w:rsidP="002B7530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(http://www.zakupki.gov.ru), на официальном сайте по закупкам атомной отрасли Госкорпорации «Росатом» (http://zakupki.rosatom.ru) документация по запросу цен находится в открытом доступе, начиная с даты размещения настоящего извещения и документации по запросу цен.</w:t>
      </w:r>
      <w:proofErr w:type="gramEnd"/>
      <w:r>
        <w:rPr>
          <w:sz w:val="28"/>
          <w:szCs w:val="28"/>
        </w:rPr>
        <w:t xml:space="preserve"> Порядок получения документации по запросу цен на электронной торговой площадке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>. Дом http://a-k-d.ru/ определяется правилами данной электронной торговой площадки.</w:t>
      </w:r>
    </w:p>
    <w:p w:rsidR="002B7530" w:rsidRDefault="002B7530" w:rsidP="002B7530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Возможность проведения процедуры переторжки: </w:t>
      </w:r>
    </w:p>
    <w:p w:rsidR="002B7530" w:rsidRDefault="002B7530" w:rsidP="002B7530">
      <w:pPr>
        <w:spacing w:afterAutospacing="1"/>
        <w:ind w:left="20"/>
        <w:jc w:val="both"/>
        <w:rPr>
          <w:rFonts w:eastAsia="Times New Roman"/>
          <w:sz w:val="28"/>
          <w:szCs w:val="28"/>
        </w:rPr>
      </w:pPr>
      <w:proofErr w:type="gramStart"/>
      <w:r>
        <w:rPr>
          <w:rFonts w:eastAsia="Times New Roman"/>
          <w:sz w:val="28"/>
          <w:szCs w:val="28"/>
        </w:rPr>
        <w:t>возможна</w:t>
      </w:r>
      <w:proofErr w:type="gramEnd"/>
      <w:r>
        <w:rPr>
          <w:rFonts w:eastAsia="Times New Roman"/>
          <w:sz w:val="28"/>
          <w:szCs w:val="28"/>
        </w:rPr>
        <w:t xml:space="preserve"> по снижению первоначально указанной в заявке на участие в запросе цен цены </w:t>
      </w:r>
    </w:p>
    <w:p w:rsidR="002B7530" w:rsidRDefault="002B7530" w:rsidP="002B7530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2B7530" w:rsidRDefault="002B7530" w:rsidP="002B7530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 xml:space="preserve">. Дом http://a-k-d.ru/,начиная с даты размещения настоящего извещения и документации по запросу цен на официальном сайте и </w:t>
      </w:r>
      <w:proofErr w:type="gramStart"/>
      <w:r>
        <w:rPr>
          <w:sz w:val="28"/>
          <w:szCs w:val="28"/>
        </w:rPr>
        <w:t>на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данной</w:t>
      </w:r>
      <w:proofErr w:type="gramEnd"/>
      <w:r>
        <w:rPr>
          <w:sz w:val="28"/>
          <w:szCs w:val="28"/>
        </w:rPr>
        <w:t xml:space="preserve"> ЭТП, в порядке и в соответствии с регламентом работы данной ЭТП, в срок не позднее 10:00:00 (время московское) «</w:t>
      </w:r>
      <w:r w:rsidR="00C5395B">
        <w:rPr>
          <w:sz w:val="28"/>
          <w:szCs w:val="28"/>
        </w:rPr>
        <w:t>15</w:t>
      </w:r>
      <w:r>
        <w:rPr>
          <w:sz w:val="28"/>
          <w:szCs w:val="28"/>
        </w:rPr>
        <w:t xml:space="preserve">» </w:t>
      </w:r>
      <w:r w:rsidR="009A4D6C">
        <w:rPr>
          <w:sz w:val="28"/>
          <w:szCs w:val="28"/>
        </w:rPr>
        <w:t>мая</w:t>
      </w:r>
      <w:r>
        <w:rPr>
          <w:sz w:val="28"/>
          <w:szCs w:val="28"/>
        </w:rPr>
        <w:t xml:space="preserve"> 2013 года.</w:t>
      </w:r>
    </w:p>
    <w:p w:rsidR="002B7530" w:rsidRDefault="002B7530" w:rsidP="002B7530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Место и дата проведения отборочной стадии:</w:t>
      </w:r>
    </w:p>
    <w:p w:rsidR="002B7530" w:rsidRDefault="002B7530" w:rsidP="002B7530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г. Москва, ул. Погодинская, д.22, не позднее «</w:t>
      </w:r>
      <w:r w:rsidR="00C5395B">
        <w:rPr>
          <w:sz w:val="28"/>
          <w:szCs w:val="28"/>
        </w:rPr>
        <w:t>17</w:t>
      </w:r>
      <w:r>
        <w:rPr>
          <w:sz w:val="28"/>
          <w:szCs w:val="28"/>
        </w:rPr>
        <w:t xml:space="preserve">» </w:t>
      </w:r>
      <w:r w:rsidR="009A4D6C">
        <w:rPr>
          <w:sz w:val="28"/>
          <w:szCs w:val="28"/>
        </w:rPr>
        <w:t>мая</w:t>
      </w:r>
      <w:r>
        <w:rPr>
          <w:sz w:val="28"/>
          <w:szCs w:val="28"/>
        </w:rPr>
        <w:t xml:space="preserve"> 2013 года.</w:t>
      </w:r>
    </w:p>
    <w:p w:rsidR="002B7530" w:rsidRDefault="002B7530" w:rsidP="002B7530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Место и дата подведения итогов запроса цен:</w:t>
      </w:r>
    </w:p>
    <w:p w:rsidR="002B7530" w:rsidRDefault="002B7530" w:rsidP="002B7530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>. Дом http://a-k-d.ru/, не позднее «</w:t>
      </w:r>
      <w:r w:rsidR="00C5395B">
        <w:rPr>
          <w:sz w:val="28"/>
          <w:szCs w:val="28"/>
        </w:rPr>
        <w:t>20</w:t>
      </w:r>
      <w:r>
        <w:rPr>
          <w:sz w:val="28"/>
          <w:szCs w:val="28"/>
        </w:rPr>
        <w:t xml:space="preserve">» </w:t>
      </w:r>
      <w:r w:rsidR="009A4D6C">
        <w:rPr>
          <w:sz w:val="28"/>
          <w:szCs w:val="28"/>
        </w:rPr>
        <w:t>мая</w:t>
      </w:r>
      <w:r>
        <w:rPr>
          <w:sz w:val="28"/>
          <w:szCs w:val="28"/>
        </w:rPr>
        <w:t xml:space="preserve"> 2013 года.</w:t>
      </w:r>
    </w:p>
    <w:p w:rsidR="002B7530" w:rsidRDefault="002B7530" w:rsidP="002B7530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Срок заключения договора после определения победителя запроса цен:</w:t>
      </w:r>
    </w:p>
    <w:p w:rsidR="002B7530" w:rsidRDefault="002B7530" w:rsidP="002B7530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договор заключается в течение </w:t>
      </w:r>
      <w:r w:rsidR="009A4D6C">
        <w:rPr>
          <w:sz w:val="28"/>
          <w:szCs w:val="28"/>
        </w:rPr>
        <w:t>20</w:t>
      </w:r>
      <w:r>
        <w:rPr>
          <w:sz w:val="28"/>
          <w:szCs w:val="28"/>
        </w:rPr>
        <w:t xml:space="preserve"> дней, но не ранее 10 дней со дня размещения на официальном сайте протокола оценки и сопоставления заявок на участие в запросе цен. </w:t>
      </w:r>
    </w:p>
    <w:p w:rsidR="002B7530" w:rsidRDefault="002B7530" w:rsidP="002B7530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Форма, размер и срок предоставления обеспечения исполнения договора:</w:t>
      </w:r>
    </w:p>
    <w:p w:rsidR="002B7530" w:rsidRDefault="002B7530" w:rsidP="002B7530">
      <w:pPr>
        <w:spacing w:beforeAutospacing="1" w:afterAutospacing="1"/>
        <w:ind w:left="2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Не требуется </w:t>
      </w:r>
    </w:p>
    <w:p w:rsidR="002B7530" w:rsidRDefault="002B7530" w:rsidP="002B7530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2B7530" w:rsidRDefault="002B7530" w:rsidP="002B7530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Организатор запроса цен вправе отказаться от проведения запроса цен не позднее, чем за 1 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2B7530" w:rsidRDefault="002B7530" w:rsidP="002B7530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Остальные и более подробные условия за</w:t>
      </w:r>
      <w:r w:rsidR="00EB584F">
        <w:rPr>
          <w:sz w:val="28"/>
          <w:szCs w:val="28"/>
        </w:rPr>
        <w:t>п</w:t>
      </w:r>
      <w:r>
        <w:rPr>
          <w:sz w:val="28"/>
          <w:szCs w:val="28"/>
        </w:rPr>
        <w:t>роса цен содержатся в документации по запросу цен, являющейся неотъемлемым приложением к данному извещению</w:t>
      </w:r>
    </w:p>
    <w:p w:rsidR="00C77D06" w:rsidRDefault="00C77D06"/>
    <w:sectPr w:rsidR="00C77D06" w:rsidSect="00CC3A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7F0EDE"/>
    <w:multiLevelType w:val="multilevel"/>
    <w:tmpl w:val="5100E2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0E1E4EEC"/>
    <w:multiLevelType w:val="multilevel"/>
    <w:tmpl w:val="13D657E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66161B8F"/>
    <w:multiLevelType w:val="multilevel"/>
    <w:tmpl w:val="C2A846F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B7530"/>
    <w:rsid w:val="000C5B48"/>
    <w:rsid w:val="00123CAD"/>
    <w:rsid w:val="002B7530"/>
    <w:rsid w:val="00316544"/>
    <w:rsid w:val="00373996"/>
    <w:rsid w:val="00580037"/>
    <w:rsid w:val="006C5C10"/>
    <w:rsid w:val="007730B0"/>
    <w:rsid w:val="008D7222"/>
    <w:rsid w:val="00901A04"/>
    <w:rsid w:val="009A4D6C"/>
    <w:rsid w:val="00AA3DCE"/>
    <w:rsid w:val="00C5395B"/>
    <w:rsid w:val="00C77D06"/>
    <w:rsid w:val="00EB58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7530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B7530"/>
    <w:pPr>
      <w:spacing w:before="100" w:beforeAutospacing="1" w:after="100" w:afterAutospacing="1"/>
    </w:pPr>
  </w:style>
  <w:style w:type="paragraph" w:styleId="HTML">
    <w:name w:val="HTML Preformatted"/>
    <w:basedOn w:val="a"/>
    <w:link w:val="HTML0"/>
    <w:uiPriority w:val="99"/>
    <w:unhideWhenUsed/>
    <w:rsid w:val="00EB584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EB584F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686</Words>
  <Characters>3915</Characters>
  <Application>Microsoft Office Word</Application>
  <DocSecurity>0</DocSecurity>
  <Lines>32</Lines>
  <Paragraphs>9</Paragraphs>
  <ScaleCrop>false</ScaleCrop>
  <Company>Hewlett-Packard Company</Company>
  <LinksUpToDate>false</LinksUpToDate>
  <CharactersWithSpaces>4592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AVSidelnikova</dc:creator>
  <cp:keywords/>
  <dc:description/>
  <cp:lastModifiedBy>AVSidelnikova</cp:lastModifiedBy>
  <cp:revision>7</cp:revision>
  <cp:lastPrinted>2013-04-26T12:35:00Z</cp:lastPrinted>
  <dcterms:created xsi:type="dcterms:W3CDTF">2013-04-15T13:08:00Z</dcterms:created>
  <dcterms:modified xsi:type="dcterms:W3CDTF">2013-05-06T13:12:00Z</dcterms:modified>
</cp:coreProperties>
</file>