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7EA" w:rsidRPr="00331F42" w:rsidRDefault="000307EA" w:rsidP="000307E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307EA" w:rsidRPr="00331F42" w:rsidRDefault="000307EA" w:rsidP="000307E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224/67-03/13-383 ОЗЦЭ</w:t>
      </w:r>
      <w:bookmarkStart w:id="0" w:name="_GoBack"/>
      <w:bookmarkEnd w:id="0"/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307EA" w:rsidRPr="00331F42" w:rsidRDefault="000307EA" w:rsidP="000307E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307EA" w:rsidRPr="00331F42" w:rsidRDefault="000307EA" w:rsidP="000307E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307EA" w:rsidRPr="001B4F5D" w:rsidRDefault="000307EA" w:rsidP="000307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0307EA" w:rsidRPr="00331F42" w:rsidRDefault="000307EA" w:rsidP="000307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мясной продукции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0307EA" w:rsidRPr="00331F42" w:rsidRDefault="000307EA" w:rsidP="000307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307EA" w:rsidRPr="00C573AC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307EA" w:rsidRPr="00331F42" w:rsidRDefault="000307EA" w:rsidP="00030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07EA" w:rsidRPr="00331F42" w:rsidRDefault="000307EA" w:rsidP="00030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07EA" w:rsidRPr="00331F42" w:rsidRDefault="000307EA" w:rsidP="00030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07EA" w:rsidRPr="000C1346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175 108,00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Сто семьдесят пять тысяч сто восемь рублей 00 копеек) рублей, включая НДС.</w:t>
      </w:r>
    </w:p>
    <w:p w:rsidR="000307EA" w:rsidRPr="00FB265E" w:rsidRDefault="000307EA" w:rsidP="000307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307EA" w:rsidRPr="00536BA0" w:rsidRDefault="000307EA" w:rsidP="000307E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307EA" w:rsidRPr="00331F42" w:rsidRDefault="000307EA" w:rsidP="00030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307EA" w:rsidRPr="00331F42" w:rsidRDefault="000307EA" w:rsidP="000307E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BC7EEE">
        <w:rPr>
          <w:rFonts w:ascii="Times New Roman" w:hAnsi="Times New Roman"/>
          <w:spacing w:val="-6"/>
          <w:szCs w:val="24"/>
          <w:highlight w:val="yellow"/>
        </w:rPr>
        <w:t>8</w:t>
      </w:r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07EA" w:rsidRPr="00A6215E" w:rsidRDefault="000307EA" w:rsidP="000307E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2D8"/>
    <w:rsid w:val="000307EA"/>
    <w:rsid w:val="008E3C0C"/>
    <w:rsid w:val="00D42E6F"/>
    <w:rsid w:val="00F6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7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7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2013-11-12T15:42:00Z</dcterms:created>
  <dcterms:modified xsi:type="dcterms:W3CDTF">2013-11-12T15:42:00Z</dcterms:modified>
</cp:coreProperties>
</file>