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8E" w:rsidRDefault="009A568E" w:rsidP="009A568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A568E" w:rsidRPr="003D771F" w:rsidRDefault="009A568E" w:rsidP="009A568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224/67-03/13-368 ОЗПЭ</w:t>
      </w:r>
      <w:bookmarkStart w:id="0" w:name="_GoBack"/>
      <w:bookmarkEnd w:id="0"/>
    </w:p>
    <w:p w:rsidR="009A568E" w:rsidRPr="003D771F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A568E" w:rsidRPr="003D771F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A568E" w:rsidRPr="003D771F" w:rsidRDefault="009A568E" w:rsidP="009A568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A568E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A568E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Камаев</w:t>
      </w:r>
      <w:proofErr w:type="spellEnd"/>
      <w:r>
        <w:rPr>
          <w:rFonts w:ascii="Times New Roman" w:hAnsi="Times New Roman"/>
          <w:szCs w:val="24"/>
        </w:rPr>
        <w:t xml:space="preserve"> Алексей Альфредович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kamaev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9A568E" w:rsidRPr="000C526D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A568E" w:rsidRPr="00275E6C" w:rsidRDefault="009A568E" w:rsidP="009A568E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DE2A5A">
        <w:rPr>
          <w:rFonts w:ascii="Times New Roman" w:hAnsi="Times New Roman"/>
          <w:szCs w:val="24"/>
        </w:rPr>
        <w:t>доработк</w:t>
      </w:r>
      <w:r>
        <w:rPr>
          <w:rFonts w:ascii="Times New Roman" w:hAnsi="Times New Roman"/>
          <w:szCs w:val="24"/>
        </w:rPr>
        <w:t>а</w:t>
      </w:r>
      <w:r w:rsidRPr="00DE2A5A">
        <w:rPr>
          <w:rFonts w:ascii="Times New Roman" w:hAnsi="Times New Roman"/>
          <w:szCs w:val="24"/>
        </w:rPr>
        <w:t xml:space="preserve"> программных модулей в составе комплекса </w:t>
      </w:r>
      <w:r w:rsidRPr="00DE2A5A">
        <w:rPr>
          <w:rFonts w:ascii="Times New Roman" w:hAnsi="Times New Roman"/>
          <w:szCs w:val="24"/>
          <w:lang w:val="en-US"/>
        </w:rPr>
        <w:t>LLEAK</w:t>
      </w:r>
      <w:r w:rsidRPr="00DE2A5A">
        <w:rPr>
          <w:rFonts w:ascii="Times New Roman" w:hAnsi="Times New Roman"/>
          <w:szCs w:val="24"/>
        </w:rPr>
        <w:t xml:space="preserve"> по результатам тестирования на имеющихся экспериментальных данных. Доработка математической модели и методики численного решения для участков с сосредоточенными параметрами (зона реакции натрия с водой) и участков с переменными проходными сечениями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A568E" w:rsidRPr="003D771F" w:rsidRDefault="009A568E" w:rsidP="009A568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A568E" w:rsidRDefault="009A568E" w:rsidP="009A568E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A568E" w:rsidRDefault="009A568E" w:rsidP="009A568E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18 ноября 2013 г.</w:t>
      </w:r>
    </w:p>
    <w:p w:rsidR="009A568E" w:rsidRPr="00E912D4" w:rsidRDefault="009A568E" w:rsidP="009A568E">
      <w:pPr>
        <w:pStyle w:val="a3"/>
        <w:tabs>
          <w:tab w:val="left" w:pos="851"/>
        </w:tabs>
        <w:spacing w:after="0"/>
      </w:pPr>
      <w:r>
        <w:t xml:space="preserve">            Окончание: не позднее 29</w:t>
      </w:r>
      <w:r w:rsidRPr="002F3428">
        <w:rPr>
          <w:color w:val="FF0000"/>
        </w:rPr>
        <w:t xml:space="preserve"> </w:t>
      </w:r>
      <w:r w:rsidRPr="007D3D5F">
        <w:t>ноября</w:t>
      </w:r>
      <w:r w:rsidRPr="00E912D4">
        <w:t xml:space="preserve"> 2013 г.</w:t>
      </w:r>
    </w:p>
    <w:p w:rsidR="009A568E" w:rsidRPr="00CC6917" w:rsidRDefault="009A568E" w:rsidP="009A568E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9A568E" w:rsidRPr="004E5D69" w:rsidRDefault="009A568E" w:rsidP="009A56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A568E" w:rsidRPr="004E5D69" w:rsidRDefault="009A568E" w:rsidP="009A56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A568E" w:rsidRPr="004E5D69" w:rsidRDefault="009A568E" w:rsidP="009A56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568E" w:rsidRPr="004E5D69" w:rsidRDefault="009A568E" w:rsidP="009A56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568E" w:rsidRDefault="009A568E" w:rsidP="009A568E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2 000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2E6464">
        <w:rPr>
          <w:rFonts w:ascii="Times New Roman" w:hAnsi="Times New Roman"/>
          <w:bCs/>
          <w:szCs w:val="24"/>
        </w:rPr>
        <w:t>НДС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9A568E" w:rsidRPr="00FC00A2" w:rsidRDefault="009A568E" w:rsidP="009A568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</w:t>
      </w:r>
      <w:r>
        <w:rPr>
          <w:rFonts w:ascii="Times New Roman" w:hAnsi="Times New Roman"/>
        </w:rPr>
        <w:t xml:space="preserve">расходов на перевозку, </w:t>
      </w:r>
      <w:r w:rsidRPr="00FC00A2">
        <w:rPr>
          <w:rFonts w:ascii="Times New Roman" w:hAnsi="Times New Roman"/>
        </w:rPr>
        <w:t>налог</w:t>
      </w:r>
      <w:r>
        <w:rPr>
          <w:rFonts w:ascii="Times New Roman" w:hAnsi="Times New Roman"/>
        </w:rPr>
        <w:t>ов</w:t>
      </w:r>
      <w:r w:rsidRPr="00FC00A2">
        <w:rPr>
          <w:rFonts w:ascii="Times New Roman" w:hAnsi="Times New Roman"/>
        </w:rPr>
        <w:t>, сбор</w:t>
      </w:r>
      <w:r>
        <w:rPr>
          <w:rFonts w:ascii="Times New Roman" w:hAnsi="Times New Roman"/>
        </w:rPr>
        <w:t>ов</w:t>
      </w:r>
      <w:r w:rsidRPr="00FC00A2">
        <w:rPr>
          <w:rFonts w:ascii="Times New Roman" w:hAnsi="Times New Roman"/>
        </w:rPr>
        <w:t xml:space="preserve">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9A568E" w:rsidRPr="003D771F" w:rsidRDefault="009A568E" w:rsidP="009A568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A568E" w:rsidRDefault="009A568E" w:rsidP="009A56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A568E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A568E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A568E" w:rsidRPr="003D771F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A568E" w:rsidRPr="003D771F" w:rsidRDefault="009A568E" w:rsidP="009A568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FD7FB6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A568E" w:rsidRPr="003D771F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FD7FB6"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A568E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A568E"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A568E" w:rsidRPr="003D771F" w:rsidRDefault="009A568E" w:rsidP="009A568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A568E" w:rsidRPr="000D5EE1" w:rsidRDefault="009A568E" w:rsidP="009A568E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A568E" w:rsidRPr="003D771F" w:rsidRDefault="009A568E" w:rsidP="009A568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A568E" w:rsidRPr="009B018A" w:rsidRDefault="009A568E" w:rsidP="009A568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A568E" w:rsidRPr="009B018A" w:rsidRDefault="009A568E" w:rsidP="009A568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A568E" w:rsidRPr="009B018A" w:rsidRDefault="009A568E" w:rsidP="009A568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A568E" w:rsidRPr="003D771F" w:rsidRDefault="009A568E" w:rsidP="009A568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128"/>
    <w:rsid w:val="00453128"/>
    <w:rsid w:val="008E3C0C"/>
    <w:rsid w:val="009A568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6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A568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A568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A568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A568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6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A568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A568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A568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A568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4870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2013-10-11T13:04:00Z</dcterms:created>
  <dcterms:modified xsi:type="dcterms:W3CDTF">2013-10-11T13:04:00Z</dcterms:modified>
</cp:coreProperties>
</file>