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FD0" w:rsidRPr="00DE0FD0" w:rsidRDefault="00DE0FD0" w:rsidP="00DE0FD0">
      <w:pPr>
        <w:pStyle w:val="Style9"/>
        <w:tabs>
          <w:tab w:val="left" w:pos="6630"/>
        </w:tabs>
        <w:spacing w:before="29" w:after="518" w:line="269" w:lineRule="exact"/>
        <w:ind w:firstLine="0"/>
        <w:jc w:val="left"/>
        <w:rPr>
          <w:rStyle w:val="FontStyle16"/>
          <w:b/>
          <w:sz w:val="22"/>
          <w:szCs w:val="22"/>
        </w:rPr>
      </w:pPr>
      <w:bookmarkStart w:id="0" w:name="_Ref56220570"/>
      <w:r>
        <w:rPr>
          <w:rStyle w:val="FontStyle16"/>
          <w:b/>
        </w:rPr>
        <w:tab/>
      </w:r>
      <w:r w:rsidRPr="00DE0FD0">
        <w:rPr>
          <w:rStyle w:val="FontStyle16"/>
          <w:b/>
          <w:sz w:val="22"/>
          <w:szCs w:val="22"/>
        </w:rPr>
        <w:t>12 марта 2012 года</w:t>
      </w:r>
    </w:p>
    <w:p w:rsidR="00AD7C05" w:rsidRDefault="00AD7C05" w:rsidP="00AD7C05">
      <w:pPr>
        <w:pStyle w:val="Style9"/>
        <w:spacing w:before="29" w:after="518" w:line="269" w:lineRule="exact"/>
        <w:ind w:firstLine="0"/>
        <w:jc w:val="center"/>
        <w:rPr>
          <w:rStyle w:val="FontStyle16"/>
          <w:b/>
          <w:sz w:val="28"/>
          <w:szCs w:val="28"/>
        </w:rPr>
      </w:pPr>
      <w:r>
        <w:rPr>
          <w:rStyle w:val="FontStyle16"/>
          <w:b/>
        </w:rPr>
        <w:t xml:space="preserve">Информация к запросу на разъяснение положений документации на проведение </w:t>
      </w:r>
      <w:proofErr w:type="gramStart"/>
      <w:r>
        <w:rPr>
          <w:rStyle w:val="FontStyle16"/>
          <w:b/>
        </w:rPr>
        <w:t>открытого</w:t>
      </w:r>
      <w:proofErr w:type="gramEnd"/>
      <w:r>
        <w:rPr>
          <w:rStyle w:val="FontStyle16"/>
          <w:b/>
        </w:rPr>
        <w:t xml:space="preserve"> </w:t>
      </w:r>
      <w:proofErr w:type="spellStart"/>
      <w:r>
        <w:rPr>
          <w:rStyle w:val="FontStyle16"/>
          <w:b/>
        </w:rPr>
        <w:t>редукциона</w:t>
      </w:r>
      <w:proofErr w:type="spellEnd"/>
      <w:r>
        <w:rPr>
          <w:rStyle w:val="FontStyle16"/>
          <w:b/>
        </w:rPr>
        <w:t xml:space="preserve"> в электронной форме</w:t>
      </w:r>
    </w:p>
    <w:p w:rsidR="00AD7C05" w:rsidRPr="00AD7C05" w:rsidRDefault="00AD7C05" w:rsidP="00AD7C05">
      <w:pPr>
        <w:tabs>
          <w:tab w:val="left" w:pos="8220"/>
        </w:tabs>
        <w:rPr>
          <w:color w:val="1F497D" w:themeColor="text2"/>
        </w:rPr>
      </w:pPr>
      <w:r>
        <w:rPr>
          <w:color w:val="1F497D"/>
        </w:rPr>
        <w:t xml:space="preserve">В соответствии с поступившим запросом на разъяснение содержания Документации на проведение открытого </w:t>
      </w:r>
      <w:proofErr w:type="spellStart"/>
      <w:r>
        <w:rPr>
          <w:color w:val="1F497D"/>
        </w:rPr>
        <w:t>редукциона</w:t>
      </w:r>
      <w:proofErr w:type="spellEnd"/>
      <w:r>
        <w:rPr>
          <w:color w:val="1F497D"/>
        </w:rPr>
        <w:t xml:space="preserve"> в электронной форме на право заключения договора на </w:t>
      </w:r>
      <w:r w:rsidRPr="00AD7C05">
        <w:rPr>
          <w:color w:val="1F497D" w:themeColor="text2"/>
        </w:rPr>
        <w:t xml:space="preserve">поставку сертификатов технической поддержки оборудования </w:t>
      </w:r>
      <w:r w:rsidRPr="00AD7C05">
        <w:rPr>
          <w:color w:val="1F497D" w:themeColor="text2"/>
          <w:lang w:val="en-US"/>
        </w:rPr>
        <w:t>Cisco</w:t>
      </w:r>
      <w:r w:rsidRPr="00AD7C05">
        <w:rPr>
          <w:color w:val="1F497D" w:themeColor="text2"/>
        </w:rPr>
        <w:t xml:space="preserve"> для нужд </w:t>
      </w:r>
    </w:p>
    <w:p w:rsidR="00AD7C05" w:rsidRDefault="00AD7C05" w:rsidP="00AD7C05">
      <w:pPr>
        <w:tabs>
          <w:tab w:val="left" w:pos="8220"/>
        </w:tabs>
        <w:rPr>
          <w:color w:val="1F497D" w:themeColor="text2"/>
        </w:rPr>
      </w:pPr>
      <w:r w:rsidRPr="00AD7C05">
        <w:rPr>
          <w:color w:val="1F497D" w:themeColor="text2"/>
        </w:rPr>
        <w:t>ЗАО  «</w:t>
      </w:r>
      <w:proofErr w:type="spellStart"/>
      <w:r w:rsidRPr="00AD7C05">
        <w:rPr>
          <w:color w:val="1F497D" w:themeColor="text2"/>
        </w:rPr>
        <w:t>Гринатом</w:t>
      </w:r>
      <w:proofErr w:type="spellEnd"/>
      <w:r w:rsidRPr="00AD7C05">
        <w:rPr>
          <w:color w:val="1F497D" w:themeColor="text2"/>
        </w:rPr>
        <w:t>»</w:t>
      </w:r>
      <w:r>
        <w:rPr>
          <w:color w:val="1F497D" w:themeColor="text2"/>
        </w:rPr>
        <w:t>.</w:t>
      </w:r>
    </w:p>
    <w:p w:rsidR="00AD7C05" w:rsidRPr="00AD7C05" w:rsidRDefault="00AD7C05" w:rsidP="00AD7C05">
      <w:pPr>
        <w:tabs>
          <w:tab w:val="left" w:pos="8220"/>
        </w:tabs>
        <w:rPr>
          <w:color w:val="1F497D" w:themeColor="text2"/>
        </w:rPr>
      </w:pPr>
    </w:p>
    <w:p w:rsidR="00AD7C05" w:rsidRDefault="00AD7C05" w:rsidP="00AD7C05">
      <w:pPr>
        <w:rPr>
          <w:rFonts w:ascii="Calibri" w:hAnsi="Calibri"/>
          <w:color w:val="1F497D"/>
        </w:rPr>
      </w:pPr>
      <w:r>
        <w:rPr>
          <w:color w:val="1F497D"/>
        </w:rPr>
        <w:t>поясняем:</w:t>
      </w:r>
    </w:p>
    <w:p w:rsidR="00E93933" w:rsidRDefault="00E93933" w:rsidP="006B2D12">
      <w:pPr>
        <w:tabs>
          <w:tab w:val="num" w:pos="960"/>
          <w:tab w:val="num" w:pos="993"/>
          <w:tab w:val="num" w:pos="2835"/>
        </w:tabs>
        <w:spacing w:after="120"/>
        <w:jc w:val="both"/>
      </w:pPr>
    </w:p>
    <w:p w:rsidR="006B2D12" w:rsidRDefault="00E93933" w:rsidP="006B2D12">
      <w:pPr>
        <w:tabs>
          <w:tab w:val="num" w:pos="960"/>
          <w:tab w:val="num" w:pos="993"/>
          <w:tab w:val="num" w:pos="2835"/>
        </w:tabs>
        <w:spacing w:after="120"/>
        <w:jc w:val="both"/>
      </w:pPr>
      <w:r>
        <w:t xml:space="preserve">                 </w:t>
      </w:r>
      <w:r w:rsidR="006B2D12" w:rsidRPr="0056758D">
        <w:t xml:space="preserve">Заявка на участие в </w:t>
      </w:r>
      <w:proofErr w:type="gramStart"/>
      <w:r w:rsidR="006B2D12">
        <w:t>открытом</w:t>
      </w:r>
      <w:proofErr w:type="gramEnd"/>
      <w:r w:rsidR="006B2D12">
        <w:t xml:space="preserve"> электронном </w:t>
      </w:r>
      <w:proofErr w:type="spellStart"/>
      <w:r w:rsidR="006B2D12">
        <w:t>редукционе</w:t>
      </w:r>
      <w:proofErr w:type="spellEnd"/>
      <w:r w:rsidR="006B2D12" w:rsidRPr="0056758D">
        <w:t xml:space="preserve"> действительна в течение срока, указанного участником процедуры закупки в данной заявке (раздел </w:t>
      </w:r>
      <w:r w:rsidR="006B2D12">
        <w:t>7 документации</w:t>
      </w:r>
      <w:r w:rsidR="006B2D12" w:rsidRPr="0056758D">
        <w:t xml:space="preserve">, </w:t>
      </w:r>
      <w:hyperlink w:anchor="_Письмо_о_подаче" w:history="1">
        <w:r w:rsidR="006B2D12" w:rsidRPr="0056758D">
          <w:rPr>
            <w:rStyle w:val="a3"/>
          </w:rPr>
          <w:t>Форма 1</w:t>
        </w:r>
      </w:hyperlink>
      <w:r w:rsidR="006B2D12" w:rsidRPr="0056758D">
        <w:t xml:space="preserve">), но </w:t>
      </w:r>
      <w:bookmarkEnd w:id="0"/>
      <w:r w:rsidR="006B2D12" w:rsidRPr="0056758D">
        <w:t>не менее 60</w:t>
      </w:r>
      <w:r w:rsidR="006B2D12" w:rsidRPr="0056758D">
        <w:rPr>
          <w:b/>
          <w:i/>
        </w:rPr>
        <w:t xml:space="preserve"> </w:t>
      </w:r>
      <w:r w:rsidR="006B2D12" w:rsidRPr="0056758D">
        <w:t>(шестидесяти)</w:t>
      </w:r>
      <w:r w:rsidR="006B2D12" w:rsidRPr="0056758D">
        <w:rPr>
          <w:b/>
          <w:i/>
        </w:rPr>
        <w:t xml:space="preserve"> </w:t>
      </w:r>
      <w:r w:rsidR="006B2D12" w:rsidRPr="0056758D">
        <w:t xml:space="preserve">календарных дней со дня, следующего за днем окончания </w:t>
      </w:r>
      <w:r w:rsidR="006B2D12">
        <w:t xml:space="preserve">подачи заявок </w:t>
      </w:r>
      <w:r w:rsidR="006B2D12" w:rsidRPr="0056758D">
        <w:t xml:space="preserve">на участие в </w:t>
      </w:r>
      <w:r w:rsidR="006B2D12">
        <w:t xml:space="preserve">открытом электронном </w:t>
      </w:r>
      <w:proofErr w:type="spellStart"/>
      <w:r w:rsidR="006B2D12">
        <w:t>редукционе</w:t>
      </w:r>
      <w:proofErr w:type="spellEnd"/>
      <w:r w:rsidR="006B2D12" w:rsidRPr="0056758D">
        <w:t>.</w:t>
      </w:r>
    </w:p>
    <w:p w:rsidR="006B2D12" w:rsidRPr="00E93933" w:rsidRDefault="006B2D12" w:rsidP="006B2D12">
      <w:pPr>
        <w:pStyle w:val="a4"/>
        <w:rPr>
          <w:rFonts w:ascii="Times New Roman" w:hAnsi="Times New Roman" w:cs="Times New Roman"/>
          <w:sz w:val="24"/>
          <w:szCs w:val="24"/>
        </w:rPr>
      </w:pPr>
      <w:r>
        <w:t xml:space="preserve">           </w:t>
      </w:r>
      <w:r w:rsidRPr="00E93933">
        <w:rPr>
          <w:rFonts w:ascii="Times New Roman" w:hAnsi="Times New Roman" w:cs="Times New Roman"/>
          <w:sz w:val="24"/>
          <w:szCs w:val="24"/>
        </w:rPr>
        <w:t xml:space="preserve">В описи Части 2 Заявки на участие в </w:t>
      </w:r>
      <w:proofErr w:type="gramStart"/>
      <w:r w:rsidRPr="00E93933">
        <w:rPr>
          <w:rFonts w:ascii="Times New Roman" w:hAnsi="Times New Roman" w:cs="Times New Roman"/>
          <w:sz w:val="24"/>
          <w:szCs w:val="24"/>
        </w:rPr>
        <w:t>электронном</w:t>
      </w:r>
      <w:proofErr w:type="gramEnd"/>
      <w:r w:rsidRPr="00E939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93933">
        <w:rPr>
          <w:rFonts w:ascii="Times New Roman" w:hAnsi="Times New Roman" w:cs="Times New Roman"/>
          <w:sz w:val="24"/>
          <w:szCs w:val="24"/>
        </w:rPr>
        <w:t>редукционе</w:t>
      </w:r>
      <w:proofErr w:type="spellEnd"/>
      <w:r w:rsidRPr="00E93933">
        <w:rPr>
          <w:rFonts w:ascii="Times New Roman" w:hAnsi="Times New Roman" w:cs="Times New Roman"/>
          <w:sz w:val="24"/>
          <w:szCs w:val="24"/>
        </w:rPr>
        <w:t xml:space="preserve"> (форма 2) </w:t>
      </w:r>
    </w:p>
    <w:p w:rsidR="000262A5" w:rsidRDefault="006B2D12" w:rsidP="006B2D12">
      <w:pPr>
        <w:tabs>
          <w:tab w:val="num" w:pos="960"/>
          <w:tab w:val="num" w:pos="993"/>
          <w:tab w:val="num" w:pos="2835"/>
        </w:tabs>
        <w:spacing w:after="120"/>
        <w:jc w:val="both"/>
      </w:pPr>
      <w:r w:rsidRPr="00E93933">
        <w:t>в пункт</w:t>
      </w:r>
      <w:r w:rsidR="00AD7C05">
        <w:t>ы</w:t>
      </w:r>
      <w:r w:rsidRPr="00E93933">
        <w:t xml:space="preserve"> 7 и 8 необходимо </w:t>
      </w:r>
      <w:r w:rsidR="00AD7C05">
        <w:t xml:space="preserve">объединить в один пункт и </w:t>
      </w:r>
      <w:r w:rsidRPr="00E93933">
        <w:t xml:space="preserve">представить </w:t>
      </w:r>
      <w:r w:rsidR="00E93933" w:rsidRPr="00E93933">
        <w:t xml:space="preserve">в </w:t>
      </w:r>
      <w:r w:rsidRPr="00E93933">
        <w:t>подтверждени</w:t>
      </w:r>
      <w:r w:rsidR="00E93933" w:rsidRPr="00E93933">
        <w:t>е</w:t>
      </w:r>
      <w:r w:rsidR="003F2B77">
        <w:t xml:space="preserve"> документ</w:t>
      </w:r>
      <w:r w:rsidR="00E93933" w:rsidRPr="00E93933">
        <w:t>:</w:t>
      </w:r>
      <w:r w:rsidR="00E93933">
        <w:t xml:space="preserve"> </w:t>
      </w:r>
    </w:p>
    <w:p w:rsidR="006B2D12" w:rsidRPr="0056758D" w:rsidRDefault="000262A5" w:rsidP="006B2D12">
      <w:pPr>
        <w:tabs>
          <w:tab w:val="num" w:pos="960"/>
          <w:tab w:val="num" w:pos="993"/>
          <w:tab w:val="num" w:pos="2835"/>
        </w:tabs>
        <w:spacing w:after="120"/>
        <w:jc w:val="both"/>
      </w:pPr>
      <w:r>
        <w:t xml:space="preserve">                 - о</w:t>
      </w:r>
      <w:r w:rsidR="00E93933">
        <w:t xml:space="preserve">фициальное письмо от производителя оборудования </w:t>
      </w:r>
      <w:r w:rsidR="00E93933">
        <w:rPr>
          <w:lang w:val="en-US"/>
        </w:rPr>
        <w:t>CISCO</w:t>
      </w:r>
      <w:r>
        <w:t>,</w:t>
      </w:r>
      <w:r w:rsidR="00E93933">
        <w:t xml:space="preserve"> подтверждающе</w:t>
      </w:r>
      <w:r w:rsidR="00AD7C05">
        <w:t>е</w:t>
      </w:r>
      <w:r w:rsidR="00E93933">
        <w:t xml:space="preserve"> наличи</w:t>
      </w:r>
      <w:r>
        <w:t>е</w:t>
      </w:r>
      <w:r w:rsidR="00E93933">
        <w:t xml:space="preserve"> статуса </w:t>
      </w:r>
      <w:r>
        <w:t>д</w:t>
      </w:r>
      <w:r w:rsidR="00E93933" w:rsidRPr="00E93933">
        <w:t>истрибьютора</w:t>
      </w:r>
      <w:r w:rsidR="00AD7C05" w:rsidRPr="00AD7C05">
        <w:t xml:space="preserve"> </w:t>
      </w:r>
      <w:r w:rsidR="00E93933">
        <w:t>на территории Российской Федерации.</w:t>
      </w:r>
    </w:p>
    <w:p w:rsidR="00CE1108" w:rsidRDefault="00DE0FD0"/>
    <w:sectPr w:rsidR="00CE1108" w:rsidSect="00050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54D49"/>
    <w:multiLevelType w:val="multilevel"/>
    <w:tmpl w:val="420AEFC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2D12"/>
    <w:rsid w:val="000262A5"/>
    <w:rsid w:val="000502F0"/>
    <w:rsid w:val="000F3C0F"/>
    <w:rsid w:val="00392F11"/>
    <w:rsid w:val="003F2B77"/>
    <w:rsid w:val="006B2D12"/>
    <w:rsid w:val="00AD7C05"/>
    <w:rsid w:val="00B87921"/>
    <w:rsid w:val="00DD2D82"/>
    <w:rsid w:val="00DE0FD0"/>
    <w:rsid w:val="00E93933"/>
    <w:rsid w:val="00F10340"/>
    <w:rsid w:val="00F82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D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2D12"/>
    <w:rPr>
      <w:color w:val="0000FF"/>
      <w:u w:val="single"/>
    </w:rPr>
  </w:style>
  <w:style w:type="paragraph" w:styleId="a4">
    <w:name w:val="Plain Text"/>
    <w:basedOn w:val="a"/>
    <w:link w:val="a5"/>
    <w:uiPriority w:val="99"/>
    <w:semiHidden/>
    <w:unhideWhenUsed/>
    <w:rsid w:val="006B2D1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6B2D12"/>
    <w:rPr>
      <w:rFonts w:ascii="Consolas" w:hAnsi="Consolas"/>
      <w:sz w:val="21"/>
      <w:szCs w:val="21"/>
    </w:rPr>
  </w:style>
  <w:style w:type="paragraph" w:customStyle="1" w:styleId="Style9">
    <w:name w:val="Style9"/>
    <w:basedOn w:val="a"/>
    <w:uiPriority w:val="99"/>
    <w:rsid w:val="00AD7C05"/>
    <w:pPr>
      <w:autoSpaceDE w:val="0"/>
      <w:autoSpaceDN w:val="0"/>
      <w:spacing w:line="272" w:lineRule="exact"/>
      <w:ind w:firstLine="710"/>
      <w:jc w:val="both"/>
    </w:pPr>
    <w:rPr>
      <w:rFonts w:eastAsia="Calibri"/>
    </w:rPr>
  </w:style>
  <w:style w:type="character" w:customStyle="1" w:styleId="FontStyle16">
    <w:name w:val="Font Style16"/>
    <w:basedOn w:val="a0"/>
    <w:uiPriority w:val="99"/>
    <w:rsid w:val="00AD7C05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2012-03-12T12:55:00Z</dcterms:created>
  <dcterms:modified xsi:type="dcterms:W3CDTF">2012-03-12T13:47:00Z</dcterms:modified>
</cp:coreProperties>
</file>