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015EBC" w:rsidRPr="003042EF" w:rsidRDefault="00015EBC" w:rsidP="00015EBC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3042EF">
        <w:rPr>
          <w:b/>
          <w:sz w:val="28"/>
          <w:szCs w:val="28"/>
        </w:rPr>
        <w:t xml:space="preserve">открытый запрос цен в электронной форме </w:t>
      </w:r>
      <w:r w:rsidRPr="003042EF">
        <w:rPr>
          <w:b/>
          <w:bCs/>
          <w:color w:val="000000"/>
          <w:sz w:val="28"/>
          <w:szCs w:val="28"/>
        </w:rPr>
        <w:t xml:space="preserve">на </w:t>
      </w:r>
      <w:r w:rsidRPr="00AC3B6B">
        <w:rPr>
          <w:b/>
          <w:bCs/>
          <w:iCs/>
          <w:sz w:val="28"/>
          <w:szCs w:val="28"/>
        </w:rPr>
        <w:t>право заключения договора на выполнение работ по демонтажу аварийного здания котельной Нижегородского отделения филиала "Приволжский территориальный округ ФГУП "РосРАО"</w:t>
      </w:r>
    </w:p>
    <w:p w:rsidR="00A449E6" w:rsidRDefault="00A449E6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A449E6" w:rsidRDefault="00A449E6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Pr="00A24EDA" w:rsidRDefault="00112DDB" w:rsidP="0064018B">
      <w:pPr>
        <w:jc w:val="center"/>
        <w:rPr>
          <w:sz w:val="28"/>
          <w:szCs w:val="28"/>
        </w:rPr>
      </w:pPr>
    </w:p>
    <w:p w:rsidR="00A24EDA" w:rsidRPr="00A449E6" w:rsidRDefault="00A24EDA" w:rsidP="0064018B">
      <w:pPr>
        <w:jc w:val="center"/>
        <w:rPr>
          <w:sz w:val="28"/>
          <w:szCs w:val="28"/>
        </w:rPr>
      </w:pPr>
    </w:p>
    <w:p w:rsidR="00A24EDA" w:rsidRPr="00A449E6" w:rsidRDefault="00A24EDA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90724" w:rsidRDefault="00890724" w:rsidP="00A449E6">
      <w:pPr>
        <w:rPr>
          <w:sz w:val="28"/>
          <w:szCs w:val="28"/>
        </w:rPr>
      </w:pPr>
    </w:p>
    <w:p w:rsidR="00015EBC" w:rsidRPr="0010331C" w:rsidRDefault="00015EBC" w:rsidP="00015EBC">
      <w:pPr>
        <w:ind w:left="360" w:firstLine="66"/>
        <w:jc w:val="center"/>
        <w:rPr>
          <w:b/>
        </w:rPr>
      </w:pPr>
      <w:r w:rsidRPr="0010331C">
        <w:rPr>
          <w:b/>
        </w:rPr>
        <w:lastRenderedPageBreak/>
        <w:t>ТЕХНИЧЕСКОЕ ЗАДАНИЕ</w:t>
      </w:r>
    </w:p>
    <w:p w:rsidR="00015EBC" w:rsidRPr="0010331C" w:rsidRDefault="00015EBC" w:rsidP="00015EBC">
      <w:pPr>
        <w:ind w:left="360" w:firstLine="66"/>
        <w:jc w:val="center"/>
      </w:pPr>
      <w:r w:rsidRPr="0010331C">
        <w:t xml:space="preserve">на выполнение строительно-монтажных работ при строительстве, реконструкции </w:t>
      </w:r>
    </w:p>
    <w:p w:rsidR="00015EBC" w:rsidRPr="0010331C" w:rsidRDefault="00015EBC" w:rsidP="00015EBC">
      <w:pPr>
        <w:ind w:left="360" w:firstLine="66"/>
        <w:jc w:val="center"/>
      </w:pPr>
      <w:r w:rsidRPr="0010331C">
        <w:t xml:space="preserve">и капитальном </w:t>
      </w:r>
      <w:proofErr w:type="gramStart"/>
      <w:r w:rsidRPr="0010331C">
        <w:t>ремонте</w:t>
      </w:r>
      <w:proofErr w:type="gramEnd"/>
      <w:r w:rsidRPr="0010331C">
        <w:t xml:space="preserve"> объектов (капитального и незавершенного строительства, объектов временного назначения и инженерных систем)</w:t>
      </w:r>
    </w:p>
    <w:p w:rsidR="00015EBC" w:rsidRPr="0010331C" w:rsidRDefault="00015EBC" w:rsidP="00015EBC">
      <w:pPr>
        <w:ind w:left="360" w:firstLine="66"/>
        <w:jc w:val="center"/>
        <w:rPr>
          <w:b/>
          <w:iCs/>
        </w:rPr>
      </w:pPr>
      <w:r w:rsidRPr="0010331C">
        <w:t>по объекту:</w:t>
      </w:r>
      <w:r w:rsidRPr="0010331C">
        <w:rPr>
          <w:bCs/>
          <w:iCs/>
        </w:rPr>
        <w:t xml:space="preserve"> </w:t>
      </w:r>
      <w:r w:rsidRPr="0010331C">
        <w:rPr>
          <w:b/>
          <w:bCs/>
          <w:iCs/>
        </w:rPr>
        <w:t>Демонтаж аварийного здания котельной Нижегородского отделения филиала «Приволжский территориальный округ» ФГУП  «РосРАО»</w:t>
      </w:r>
    </w:p>
    <w:p w:rsidR="00015EBC" w:rsidRPr="0010331C" w:rsidRDefault="00015EBC" w:rsidP="00015EBC">
      <w:pPr>
        <w:ind w:left="360" w:firstLine="66"/>
        <w:jc w:val="center"/>
        <w:rPr>
          <w:b/>
          <w:iCs/>
        </w:rPr>
      </w:pPr>
    </w:p>
    <w:p w:rsidR="00015EBC" w:rsidRPr="0010331C" w:rsidRDefault="00015EBC" w:rsidP="00015EBC">
      <w:pPr>
        <w:ind w:left="360" w:firstLine="66"/>
        <w:jc w:val="center"/>
        <w:rPr>
          <w:b/>
          <w:iCs/>
        </w:rPr>
      </w:pPr>
    </w:p>
    <w:p w:rsidR="00015EBC" w:rsidRPr="0010331C" w:rsidRDefault="00015EBC" w:rsidP="00015EBC">
      <w:pPr>
        <w:jc w:val="center"/>
        <w:rPr>
          <w:iCs/>
        </w:rPr>
      </w:pPr>
      <w:r w:rsidRPr="0010331C">
        <w:rPr>
          <w:iCs/>
        </w:rPr>
        <w:t>СОДЕРЖАНИЕ</w:t>
      </w:r>
    </w:p>
    <w:p w:rsidR="00015EBC" w:rsidRPr="0010331C" w:rsidRDefault="00015EBC" w:rsidP="00015EBC">
      <w:pPr>
        <w:jc w:val="center"/>
        <w:rPr>
          <w:iCs/>
        </w:rPr>
      </w:pPr>
    </w:p>
    <w:p w:rsidR="00015EBC" w:rsidRPr="0010331C" w:rsidRDefault="00015EBC" w:rsidP="00015EBC">
      <w:pPr>
        <w:rPr>
          <w:iCs/>
        </w:rPr>
      </w:pPr>
      <w:r w:rsidRPr="0010331C">
        <w:rPr>
          <w:iCs/>
        </w:rPr>
        <w:t>РАЗДЕЛ 1. НАИМЕНОВАНИЕ ВЫПОЛНЯЕМЫХ РАБОТ.</w:t>
      </w:r>
    </w:p>
    <w:p w:rsidR="00015EBC" w:rsidRPr="0010331C" w:rsidRDefault="00015EBC" w:rsidP="00015EBC">
      <w:pPr>
        <w:rPr>
          <w:iCs/>
        </w:rPr>
      </w:pPr>
    </w:p>
    <w:p w:rsidR="00015EBC" w:rsidRPr="0010331C" w:rsidRDefault="00015EBC" w:rsidP="00015EBC">
      <w:pPr>
        <w:jc w:val="both"/>
        <w:rPr>
          <w:iCs/>
        </w:rPr>
      </w:pPr>
      <w:r w:rsidRPr="0010331C">
        <w:rPr>
          <w:iCs/>
        </w:rPr>
        <w:t>РАЗДЕЛ 2. ОБЩИЕ ПОЛОЖЕНИЯ.</w:t>
      </w:r>
    </w:p>
    <w:p w:rsidR="00015EBC" w:rsidRPr="0010331C" w:rsidRDefault="00015EBC" w:rsidP="00015EBC">
      <w:pPr>
        <w:jc w:val="both"/>
      </w:pPr>
      <w:r w:rsidRPr="0010331C">
        <w:t>Подраздел 2.1  Сведения о выполняемых работах.</w:t>
      </w:r>
    </w:p>
    <w:p w:rsidR="00015EBC" w:rsidRPr="0010331C" w:rsidRDefault="00015EBC" w:rsidP="00015EBC">
      <w:pPr>
        <w:jc w:val="both"/>
        <w:rPr>
          <w:iCs/>
        </w:rPr>
      </w:pPr>
      <w:r w:rsidRPr="0010331C">
        <w:t>Подраздел 2.2 Сведения о месте выполнения работ.</w:t>
      </w:r>
    </w:p>
    <w:p w:rsidR="00015EBC" w:rsidRPr="0010331C" w:rsidRDefault="00015EBC" w:rsidP="00015EBC"/>
    <w:p w:rsidR="00015EBC" w:rsidRPr="0010331C" w:rsidRDefault="00015EBC" w:rsidP="00015EBC">
      <w:r w:rsidRPr="0010331C">
        <w:t>РАЗДЕЛ 3. ТРЕБОВАНИЯ К ТЕХНИЧЕСКИМ ХАРАКТЕРИСТИКАМ РАБОТ.</w:t>
      </w:r>
    </w:p>
    <w:p w:rsidR="00015EBC" w:rsidRPr="0010331C" w:rsidRDefault="00015EBC" w:rsidP="00015EBC">
      <w:r w:rsidRPr="0010331C">
        <w:t>Подраздел 3.1 Технические требования при выполнении работ.</w:t>
      </w:r>
    </w:p>
    <w:p w:rsidR="00015EBC" w:rsidRPr="0010331C" w:rsidRDefault="00015EBC" w:rsidP="00015EBC">
      <w:r w:rsidRPr="0010331C">
        <w:t xml:space="preserve">Подраздел 3.2 Требования </w:t>
      </w:r>
      <w:r w:rsidRPr="0010331C">
        <w:rPr>
          <w:bCs/>
        </w:rPr>
        <w:t>к оформлению и составу проекта производства работ (ППР).</w:t>
      </w:r>
    </w:p>
    <w:p w:rsidR="00015EBC" w:rsidRPr="0010331C" w:rsidRDefault="00015EBC" w:rsidP="00015EBC"/>
    <w:p w:rsidR="00015EBC" w:rsidRPr="0010331C" w:rsidRDefault="00015EBC" w:rsidP="00015EBC">
      <w:pPr>
        <w:jc w:val="both"/>
      </w:pPr>
      <w:r w:rsidRPr="0010331C">
        <w:t>РАЗДЕЛ 4. ВЕДОМОСТЬ ФИЗИЧЕСКИХ ОБЪЕМОВ РАБОТ, РЕСУРСНАЯ ВЕДОМОСТЬ, СМЕТНЫЕ РАСЧЕТЫ.</w:t>
      </w:r>
    </w:p>
    <w:p w:rsidR="00015EBC" w:rsidRPr="0010331C" w:rsidRDefault="00015EBC" w:rsidP="00015EBC">
      <w:pPr>
        <w:jc w:val="both"/>
      </w:pPr>
    </w:p>
    <w:p w:rsidR="00015EBC" w:rsidRPr="0010331C" w:rsidRDefault="00015EBC" w:rsidP="00015EBC">
      <w:r w:rsidRPr="0010331C">
        <w:t>РАЗДЕЛ 5. ТРЕБОВАНИЯ К МАТЕРИАЛАМ И ОБОРУДОВАНИЮ, ПРИМЕНЯЕМЫМ ДЛЯ ВЫПОЛНЕНИЯ РАБОТ, В Т.Ч. ВЕДОМОСТЬ МАТЕРИАЛОВ.</w:t>
      </w:r>
    </w:p>
    <w:p w:rsidR="00015EBC" w:rsidRPr="0010331C" w:rsidRDefault="00015EBC" w:rsidP="00015EBC"/>
    <w:p w:rsidR="00015EBC" w:rsidRPr="0010331C" w:rsidRDefault="00015EBC" w:rsidP="00015EBC">
      <w:pPr>
        <w:jc w:val="both"/>
      </w:pPr>
      <w:r w:rsidRPr="0010331C">
        <w:t>РАЗДЕЛ 6. СРОК ВЫПОЛНЕНИЯ РАБОТ.</w:t>
      </w:r>
    </w:p>
    <w:p w:rsidR="00015EBC" w:rsidRPr="0010331C" w:rsidRDefault="00015EBC" w:rsidP="00015EBC">
      <w:pPr>
        <w:jc w:val="both"/>
      </w:pPr>
    </w:p>
    <w:p w:rsidR="00015EBC" w:rsidRPr="0010331C" w:rsidRDefault="00015EBC" w:rsidP="00015EBC">
      <w:pPr>
        <w:jc w:val="both"/>
      </w:pPr>
      <w:r w:rsidRPr="0010331C">
        <w:t>РАЗДЕЛ 7. ТРЕБОВАНИЯ К КАЧЕСТВУ ВЫПОЛНЯЕМЫХ РАБОТ.</w:t>
      </w:r>
    </w:p>
    <w:p w:rsidR="00015EBC" w:rsidRPr="0010331C" w:rsidRDefault="00015EBC" w:rsidP="00015EBC">
      <w:pPr>
        <w:jc w:val="both"/>
      </w:pPr>
    </w:p>
    <w:p w:rsidR="00015EBC" w:rsidRPr="0010331C" w:rsidRDefault="00015EBC" w:rsidP="00015EBC">
      <w:r w:rsidRPr="0010331C">
        <w:t>РАЗДЕЛ 8. ТРЕБОВАНИЯ К СРОКУ И (ИЛИ) ОБЪЕМУ ПРЕДОСТАВЛЕНИЯ ГАРАНТИЙ.</w:t>
      </w:r>
    </w:p>
    <w:p w:rsidR="00015EBC" w:rsidRPr="0010331C" w:rsidRDefault="00015EBC" w:rsidP="00015EBC">
      <w:pPr>
        <w:jc w:val="both"/>
      </w:pPr>
    </w:p>
    <w:p w:rsidR="00015EBC" w:rsidRPr="0010331C" w:rsidRDefault="00015EBC" w:rsidP="00015EBC">
      <w:pPr>
        <w:jc w:val="both"/>
      </w:pPr>
      <w:r w:rsidRPr="0010331C">
        <w:t>РАЗДЕЛ 9. ТРЕБОВАНИЯ К БЕЗОПАСНОСТИ ВЫПОЛНЯЕМЫХ РАБОТ.</w:t>
      </w:r>
    </w:p>
    <w:p w:rsidR="00015EBC" w:rsidRPr="0010331C" w:rsidRDefault="00015EBC" w:rsidP="00015EBC">
      <w:pPr>
        <w:jc w:val="both"/>
      </w:pPr>
    </w:p>
    <w:p w:rsidR="00015EBC" w:rsidRPr="0010331C" w:rsidRDefault="00015EBC" w:rsidP="00015EBC">
      <w:pPr>
        <w:jc w:val="both"/>
      </w:pPr>
      <w:r w:rsidRPr="0010331C">
        <w:t>РАЗДЕЛ 10. ТРЕБОВАНИЯ К РЕЗУЛЬТАТУ РАБОТ И ПОРЯДКУ ПРИЕМКИ.</w:t>
      </w:r>
    </w:p>
    <w:p w:rsidR="00015EBC" w:rsidRPr="0010331C" w:rsidRDefault="00015EBC" w:rsidP="00015EBC">
      <w:pPr>
        <w:jc w:val="both"/>
      </w:pPr>
    </w:p>
    <w:p w:rsidR="00015EBC" w:rsidRPr="0010331C" w:rsidRDefault="00015EBC" w:rsidP="00015EBC">
      <w:pPr>
        <w:jc w:val="both"/>
      </w:pPr>
      <w:r w:rsidRPr="0010331C">
        <w:t>РАЗДЕЛ 11. ТРЕБОВАНИЕ К ФОРМЕ ПРЕДСТАВЛЯЕМОЙ ИНФОРМАЦИИ.</w:t>
      </w:r>
    </w:p>
    <w:p w:rsidR="00015EBC" w:rsidRPr="0010331C" w:rsidRDefault="00015EBC" w:rsidP="00015EBC">
      <w:pPr>
        <w:jc w:val="both"/>
      </w:pPr>
    </w:p>
    <w:p w:rsidR="00015EBC" w:rsidRPr="0010331C" w:rsidRDefault="00015EBC" w:rsidP="00015EBC">
      <w:pPr>
        <w:jc w:val="both"/>
      </w:pPr>
      <w:r w:rsidRPr="0010331C">
        <w:t>РАЗДЕЛ 12. ПЕРЕЧЕНЬ ПРИНЯТЫХ СОКРАЩЕНИЙ.</w:t>
      </w:r>
    </w:p>
    <w:p w:rsidR="00015EBC" w:rsidRPr="0010331C" w:rsidRDefault="00015EBC" w:rsidP="00015EBC">
      <w:pPr>
        <w:jc w:val="both"/>
      </w:pPr>
    </w:p>
    <w:p w:rsidR="00015EBC" w:rsidRPr="0010331C" w:rsidRDefault="00015EBC" w:rsidP="00015EBC">
      <w:pPr>
        <w:jc w:val="both"/>
      </w:pPr>
      <w:r w:rsidRPr="0010331C">
        <w:t>РАЗДЕЛ 13. ПЕРЕЧЕНЬ ПРИЛОЖЕНИЙ.</w:t>
      </w:r>
    </w:p>
    <w:p w:rsidR="00015EBC" w:rsidRPr="0010331C" w:rsidRDefault="00015EBC" w:rsidP="00015EBC">
      <w:pPr>
        <w:jc w:val="both"/>
        <w:rPr>
          <w:b/>
        </w:rPr>
      </w:pPr>
    </w:p>
    <w:p w:rsidR="00015EBC" w:rsidRPr="0010331C" w:rsidRDefault="00015EBC" w:rsidP="00015EBC">
      <w:pPr>
        <w:jc w:val="both"/>
        <w:rPr>
          <w:b/>
        </w:rPr>
      </w:pPr>
    </w:p>
    <w:p w:rsidR="00015EBC" w:rsidRPr="0010331C" w:rsidRDefault="00015EBC" w:rsidP="00015EBC">
      <w:pPr>
        <w:jc w:val="both"/>
        <w:rPr>
          <w:b/>
        </w:rPr>
      </w:pPr>
    </w:p>
    <w:p w:rsidR="00015EBC" w:rsidRPr="0010331C" w:rsidRDefault="00015EBC" w:rsidP="00015EBC">
      <w:pPr>
        <w:jc w:val="both"/>
      </w:pPr>
    </w:p>
    <w:p w:rsidR="00015EBC" w:rsidRPr="0010331C" w:rsidRDefault="00015EBC" w:rsidP="00015EBC">
      <w:pPr>
        <w:jc w:val="both"/>
      </w:pPr>
    </w:p>
    <w:p w:rsidR="00015EBC" w:rsidRPr="0010331C" w:rsidRDefault="00015EBC" w:rsidP="00015EBC">
      <w:pPr>
        <w:jc w:val="both"/>
      </w:pPr>
    </w:p>
    <w:p w:rsidR="00015EBC" w:rsidRPr="0010331C" w:rsidRDefault="00015EBC" w:rsidP="00015EBC">
      <w:pPr>
        <w:jc w:val="both"/>
      </w:pPr>
    </w:p>
    <w:p w:rsidR="00015EBC" w:rsidRPr="0010331C" w:rsidRDefault="00015EBC" w:rsidP="00015EBC">
      <w:pPr>
        <w:jc w:val="both"/>
      </w:pPr>
    </w:p>
    <w:p w:rsidR="00015EBC" w:rsidRPr="0010331C" w:rsidRDefault="00015EBC" w:rsidP="00015EBC">
      <w:pPr>
        <w:jc w:val="both"/>
      </w:pPr>
    </w:p>
    <w:p w:rsidR="00015EBC" w:rsidRPr="0010331C" w:rsidRDefault="00015EBC" w:rsidP="00015EBC">
      <w:pPr>
        <w:jc w:val="both"/>
      </w:pPr>
    </w:p>
    <w:p w:rsidR="00015EBC" w:rsidRPr="0010331C" w:rsidRDefault="00015EBC" w:rsidP="00015EBC">
      <w:pPr>
        <w:jc w:val="both"/>
      </w:pPr>
    </w:p>
    <w:p w:rsidR="00015EBC" w:rsidRPr="0010331C" w:rsidRDefault="00015EBC" w:rsidP="00015EBC">
      <w:pPr>
        <w:rPr>
          <w:iCs/>
          <w:sz w:val="28"/>
          <w:szCs w:val="28"/>
        </w:rPr>
      </w:pPr>
    </w:p>
    <w:p w:rsidR="00015EBC" w:rsidRPr="0010331C" w:rsidRDefault="00015EBC" w:rsidP="00015EBC">
      <w:pPr>
        <w:ind w:right="141"/>
        <w:jc w:val="center"/>
      </w:pPr>
      <w:r w:rsidRPr="0010331C">
        <w:t>РАЗДЕЛ 1. НАИМЕНОВАНИЕ ВЫПОЛНЯЕМЫХ РАБОТ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015EBC" w:rsidRPr="00015EBC" w:rsidTr="009972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jc w:val="both"/>
              <w:rPr>
                <w:i/>
                <w:lang w:eastAsia="en-US"/>
              </w:rPr>
            </w:pPr>
            <w:bookmarkStart w:id="0" w:name="_GoBack"/>
            <w:r w:rsidRPr="00015EBC">
              <w:rPr>
                <w:bCs/>
                <w:iCs/>
              </w:rPr>
              <w:t>Демонтаж аварийного здания котельной Нижегородского отделения филиала «Приволжский территориальный округ» ФГУП «РосРАО»</w:t>
            </w:r>
          </w:p>
        </w:tc>
      </w:tr>
    </w:tbl>
    <w:p w:rsidR="00015EBC" w:rsidRPr="00015EBC" w:rsidRDefault="00015EBC" w:rsidP="00015EBC">
      <w:pPr>
        <w:jc w:val="center"/>
      </w:pPr>
    </w:p>
    <w:p w:rsidR="00015EBC" w:rsidRPr="00015EBC" w:rsidRDefault="00015EBC" w:rsidP="00015EBC">
      <w:pPr>
        <w:jc w:val="center"/>
      </w:pPr>
      <w:r w:rsidRPr="00015EBC">
        <w:t>РАЗДЕЛ 2. ОБЩИЕ ПОЛОЖЕНИЯ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4"/>
      </w:tblGrid>
      <w:tr w:rsidR="00015EBC" w:rsidRPr="00015EBC" w:rsidTr="009972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jc w:val="center"/>
            </w:pPr>
            <w:r w:rsidRPr="00015EBC">
              <w:t>Подраздел 2.1 Сведения о выполняемых работах</w:t>
            </w:r>
          </w:p>
        </w:tc>
      </w:tr>
      <w:tr w:rsidR="00015EBC" w:rsidRPr="00015EBC" w:rsidTr="009972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jc w:val="both"/>
            </w:pPr>
            <w:r w:rsidRPr="00015EBC">
              <w:rPr>
                <w:bCs/>
                <w:iCs/>
              </w:rPr>
              <w:t>Демонтаж аварийного здания котельной Нижегородского отделения филиала «Приволжский территориальный округ» ФГУП «РосРАО»</w:t>
            </w:r>
          </w:p>
        </w:tc>
      </w:tr>
      <w:tr w:rsidR="00015EBC" w:rsidRPr="00015EBC" w:rsidTr="009972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jc w:val="center"/>
            </w:pPr>
            <w:r w:rsidRPr="00015EBC">
              <w:t>Подраздел 2.2 Сведения о месте выполнения работ</w:t>
            </w:r>
          </w:p>
        </w:tc>
      </w:tr>
      <w:tr w:rsidR="00015EBC" w:rsidRPr="00015EBC" w:rsidTr="009972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r w:rsidRPr="00015EBC">
              <w:rPr>
                <w:iCs/>
              </w:rPr>
              <w:t>г. Нижний Новгород, Московское шоссе, д. 302а</w:t>
            </w:r>
          </w:p>
        </w:tc>
      </w:tr>
    </w:tbl>
    <w:p w:rsidR="00015EBC" w:rsidRPr="00015EBC" w:rsidRDefault="00015EBC" w:rsidP="00015EBC">
      <w:pPr>
        <w:ind w:left="360"/>
        <w:rPr>
          <w:bCs/>
          <w:iCs/>
        </w:rPr>
      </w:pPr>
    </w:p>
    <w:p w:rsidR="00015EBC" w:rsidRPr="00015EBC" w:rsidRDefault="00015EBC" w:rsidP="00015EBC">
      <w:pPr>
        <w:jc w:val="center"/>
        <w:rPr>
          <w:lang w:eastAsia="en-US"/>
        </w:rPr>
      </w:pPr>
      <w:r w:rsidRPr="00015EBC">
        <w:t>РАЗДЕЛ 3. ТРЕБОВАНИЯ К ТЕХНИЧЕСКИМ ХАРАКТЕРИСТИКАМ РАБОТ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015EBC" w:rsidRPr="00015EBC" w:rsidTr="009972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jc w:val="center"/>
              <w:rPr>
                <w:bCs/>
              </w:rPr>
            </w:pPr>
            <w:r w:rsidRPr="00015EBC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015EBC" w:rsidRPr="00015EBC" w:rsidTr="009972F5">
        <w:trPr>
          <w:trHeight w:val="166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ind w:firstLine="709"/>
              <w:jc w:val="both"/>
            </w:pPr>
            <w:r w:rsidRPr="00015EBC">
              <w:rPr>
                <w:bCs/>
                <w:iCs/>
              </w:rPr>
              <w:t>Демонтаж аварийного здания котельной Нижегородского отделения</w:t>
            </w:r>
            <w:r w:rsidRPr="00015EBC">
              <w:t>:</w:t>
            </w:r>
          </w:p>
          <w:p w:rsidR="00015EBC" w:rsidRPr="00015EBC" w:rsidRDefault="00015EBC" w:rsidP="009972F5">
            <w:r w:rsidRPr="00015EBC">
              <w:t>-    Работы по выносу системы водоснабжения;</w:t>
            </w:r>
          </w:p>
          <w:p w:rsidR="00015EBC" w:rsidRPr="00015EBC" w:rsidRDefault="00015EBC" w:rsidP="009972F5">
            <w:pPr>
              <w:ind w:left="284" w:hanging="284"/>
            </w:pPr>
            <w:r w:rsidRPr="00015EBC">
              <w:t>-    Работы по демонтажу здания котельной с разборкой железобетонного фундамента; технологического оборудования;</w:t>
            </w:r>
          </w:p>
          <w:p w:rsidR="00015EBC" w:rsidRPr="00015EBC" w:rsidRDefault="00015EBC" w:rsidP="009972F5">
            <w:pPr>
              <w:ind w:left="142" w:hanging="142"/>
            </w:pPr>
            <w:r w:rsidRPr="00015EBC">
              <w:t>-    Работы по демонтажу стальной дымовой трубы котельной (12 т);</w:t>
            </w:r>
          </w:p>
          <w:p w:rsidR="00015EBC" w:rsidRPr="00015EBC" w:rsidRDefault="00015EBC" w:rsidP="009972F5">
            <w:pPr>
              <w:ind w:left="142" w:hanging="142"/>
              <w:rPr>
                <w:bCs/>
              </w:rPr>
            </w:pPr>
            <w:r w:rsidRPr="00015EBC">
              <w:t>-    Благоустройство  территории.</w:t>
            </w:r>
          </w:p>
        </w:tc>
      </w:tr>
      <w:tr w:rsidR="00015EBC" w:rsidRPr="00015EBC" w:rsidTr="009972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jc w:val="center"/>
            </w:pPr>
            <w:r w:rsidRPr="00015EBC">
              <w:t xml:space="preserve">Подраздел 3.2 Требования </w:t>
            </w:r>
            <w:r w:rsidRPr="00015EBC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015EBC" w:rsidRPr="00015EBC" w:rsidTr="009972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jc w:val="both"/>
            </w:pPr>
            <w:r w:rsidRPr="00015EBC"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  согласно  СНиП 3.01.01-85* </w:t>
            </w:r>
          </w:p>
          <w:p w:rsidR="00015EBC" w:rsidRPr="00015EBC" w:rsidRDefault="00015EBC" w:rsidP="009972F5">
            <w:pPr>
              <w:jc w:val="both"/>
              <w:rPr>
                <w:lang w:eastAsia="en-US"/>
              </w:rPr>
            </w:pPr>
            <w:r w:rsidRPr="00015EBC">
              <w:t>Состав ППР на выполнение работ:</w:t>
            </w:r>
          </w:p>
          <w:p w:rsidR="00015EBC" w:rsidRPr="00015EBC" w:rsidRDefault="00015EBC" w:rsidP="009972F5">
            <w:pPr>
              <w:jc w:val="both"/>
            </w:pPr>
            <w:r w:rsidRPr="00015EBC"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015EBC" w:rsidRPr="00015EBC" w:rsidRDefault="00015EBC" w:rsidP="009972F5">
            <w:pPr>
              <w:jc w:val="both"/>
            </w:pPr>
            <w:r w:rsidRPr="00015EBC">
              <w:t>Технологические карты (технологические схемы) на выполнение отдельных видов работ (сложных работ, выполнением новых методов или типовые).</w:t>
            </w:r>
          </w:p>
          <w:p w:rsidR="00015EBC" w:rsidRPr="00015EBC" w:rsidRDefault="00015EBC" w:rsidP="009972F5">
            <w:pPr>
              <w:jc w:val="both"/>
            </w:pPr>
            <w:r w:rsidRPr="00015EBC">
              <w:t>Требования по технике безопасности.</w:t>
            </w:r>
          </w:p>
        </w:tc>
      </w:tr>
    </w:tbl>
    <w:p w:rsidR="00015EBC" w:rsidRPr="00015EBC" w:rsidRDefault="00015EBC" w:rsidP="00015EBC">
      <w:pPr>
        <w:jc w:val="center"/>
      </w:pPr>
    </w:p>
    <w:p w:rsidR="00015EBC" w:rsidRPr="00015EBC" w:rsidRDefault="00015EBC" w:rsidP="00015EBC">
      <w:pPr>
        <w:jc w:val="center"/>
      </w:pPr>
      <w:r w:rsidRPr="00015EBC">
        <w:t>РАЗДЕЛ 4. ВЕДОМОСТЬ ФИЗИЧЕСКИХ ОБЪЕМОВ РАБОТ, РЕСУРСНАЯ ВЕДОМОСТЬ, СМЕТНЫЕ РАСЧЕТЫ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015EBC" w:rsidRPr="00015EBC" w:rsidTr="009972F5">
        <w:tc>
          <w:tcPr>
            <w:tcW w:w="10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  <w:r w:rsidRPr="00015EBC">
              <w:rPr>
                <w:i/>
              </w:rPr>
              <w:t>Таблица 1</w:t>
            </w:r>
          </w:p>
          <w:p w:rsidR="00015EBC" w:rsidRPr="00015EBC" w:rsidRDefault="00015EBC" w:rsidP="009972F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015EBC">
              <w:rPr>
                <w:b/>
                <w:bCs/>
                <w:i/>
              </w:rPr>
              <w:t>Ведомость физических объемов</w:t>
            </w:r>
          </w:p>
          <w:tbl>
            <w:tblPr>
              <w:tblW w:w="9980" w:type="dxa"/>
              <w:tblLook w:val="04A0" w:firstRow="1" w:lastRow="0" w:firstColumn="1" w:lastColumn="0" w:noHBand="0" w:noVBand="1"/>
            </w:tblPr>
            <w:tblGrid>
              <w:gridCol w:w="463"/>
              <w:gridCol w:w="6770"/>
              <w:gridCol w:w="1167"/>
              <w:gridCol w:w="1369"/>
            </w:tblGrid>
            <w:tr w:rsidR="00015EBC" w:rsidRPr="00015EBC" w:rsidTr="009972F5">
              <w:trPr>
                <w:trHeight w:val="219"/>
              </w:trPr>
              <w:tc>
                <w:tcPr>
                  <w:tcW w:w="4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 xml:space="preserve">№ </w:t>
                  </w:r>
                  <w:proofErr w:type="spellStart"/>
                  <w:r w:rsidRPr="00015EBC">
                    <w:t>пп</w:t>
                  </w:r>
                  <w:proofErr w:type="spellEnd"/>
                </w:p>
              </w:tc>
              <w:tc>
                <w:tcPr>
                  <w:tcW w:w="953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Выполняемые работы</w:t>
                  </w:r>
                </w:p>
              </w:tc>
            </w:tr>
            <w:tr w:rsidR="00015EBC" w:rsidRPr="00015EBC" w:rsidTr="009972F5">
              <w:trPr>
                <w:trHeight w:val="240"/>
              </w:trPr>
              <w:tc>
                <w:tcPr>
                  <w:tcW w:w="44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15EBC" w:rsidRPr="00015EBC" w:rsidRDefault="00015EBC" w:rsidP="009972F5"/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Наименование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proofErr w:type="spellStart"/>
                  <w:r w:rsidRPr="00015EBC">
                    <w:t>Ед</w:t>
                  </w:r>
                  <w:proofErr w:type="gramStart"/>
                  <w:r w:rsidRPr="00015EBC">
                    <w:t>.и</w:t>
                  </w:r>
                  <w:proofErr w:type="gramEnd"/>
                  <w:r w:rsidRPr="00015EBC">
                    <w:t>змер</w:t>
                  </w:r>
                  <w:proofErr w:type="spellEnd"/>
                  <w:r w:rsidRPr="00015EBC">
                    <w:t>.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Количество</w:t>
                  </w:r>
                </w:p>
              </w:tc>
            </w:tr>
            <w:tr w:rsidR="00015EBC" w:rsidRPr="00015EBC" w:rsidTr="009972F5">
              <w:trPr>
                <w:trHeight w:val="24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4</w:t>
                  </w:r>
                </w:p>
              </w:tc>
            </w:tr>
            <w:tr w:rsidR="00015EBC" w:rsidRPr="00015EBC" w:rsidTr="009972F5">
              <w:trPr>
                <w:trHeight w:val="187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Демонтаж опорных конструкций для крепления трубопроводов 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0,05</w:t>
                  </w:r>
                </w:p>
              </w:tc>
            </w:tr>
            <w:tr w:rsidR="00015EBC" w:rsidRPr="00015EBC" w:rsidTr="009972F5">
              <w:trPr>
                <w:trHeight w:val="255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Демонтаж  изоляции трубопроводов </w:t>
                  </w:r>
                  <w:proofErr w:type="gramStart"/>
                  <w:r w:rsidRPr="00015EBC">
                    <w:t>из</w:t>
                  </w:r>
                  <w:proofErr w:type="gramEnd"/>
                  <w:r w:rsidRPr="00015EBC">
                    <w:t xml:space="preserve">  сталью оцинкованной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</w:t>
                  </w:r>
                  <w:proofErr w:type="gramStart"/>
                  <w:r w:rsidRPr="00015EBC">
                    <w:t>2</w:t>
                  </w:r>
                  <w:proofErr w:type="gramEnd"/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26</w:t>
                  </w:r>
                </w:p>
              </w:tc>
            </w:tr>
            <w:tr w:rsidR="00015EBC" w:rsidRPr="00015EBC" w:rsidTr="009972F5">
              <w:trPr>
                <w:trHeight w:val="255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3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Демонтаж изоляции трубопроводов  из минеральной ваты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1,06</w:t>
                  </w:r>
                </w:p>
              </w:tc>
            </w:tr>
            <w:tr w:rsidR="00015EBC" w:rsidRPr="00015EBC" w:rsidTr="009972F5">
              <w:trPr>
                <w:trHeight w:val="255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4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Демонтаж надземного трубопровода диаметром 50 мм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км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0,04</w:t>
                  </w:r>
                </w:p>
              </w:tc>
            </w:tr>
            <w:tr w:rsidR="00015EBC" w:rsidRPr="00015EBC" w:rsidTr="009972F5">
              <w:trPr>
                <w:trHeight w:val="51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5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Устройство железобетонных буронабивных свай с бурением скважин вращательным (шнековым) способом  диаметром до 600 мм, длина свай до 12 м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0,42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6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Монтаж опорных конструкций для крепления трубопроводов  и видеонаблюдения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0,2174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7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Врезка в существующие сети из стальных труб 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 врезка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4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8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Надземная прокладка трубопроводов  диаметр труб 50 мм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км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0,04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9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Масляная окраска металлических поверхностей стальных труб </w:t>
                  </w:r>
                  <w:r w:rsidRPr="00015EBC">
                    <w:lastRenderedPageBreak/>
                    <w:t>диаметром  50 мм, количество окрасок 2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lastRenderedPageBreak/>
                    <w:t>м</w:t>
                  </w:r>
                  <w:proofErr w:type="gramStart"/>
                  <w:r w:rsidRPr="00015EBC">
                    <w:t>2</w:t>
                  </w:r>
                  <w:proofErr w:type="gramEnd"/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31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lastRenderedPageBreak/>
                    <w:t>10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Изоляция поверхностей трубопроводов штучными изделиями из </w:t>
                  </w:r>
                  <w:proofErr w:type="spellStart"/>
                  <w:r w:rsidRPr="00015EBC">
                    <w:t>пенополиуретана</w:t>
                  </w:r>
                  <w:proofErr w:type="spellEnd"/>
                  <w:r w:rsidRPr="00015EBC">
                    <w:t xml:space="preserve"> 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1,06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11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Покрытие поверхности изоляции трубопроводов сталью оцинкованной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</w:t>
                  </w:r>
                  <w:proofErr w:type="gramStart"/>
                  <w:r w:rsidRPr="00015EBC">
                    <w:t>2</w:t>
                  </w:r>
                  <w:proofErr w:type="gramEnd"/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26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12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Демонтаж надземного трубопровода диаметром труб 50 мм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км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0,02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13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Разборка кирпичных стен котельной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321,5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14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Освобождение сборных железобетонных плит от заделок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2,68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15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Демонтаж плит  перекрытий  котельной пустотных  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proofErr w:type="spellStart"/>
                  <w:proofErr w:type="gramStart"/>
                  <w:r w:rsidRPr="00015EBC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41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16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Разборка покрытий кровель из рулонных материалов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 xml:space="preserve"> м</w:t>
                  </w:r>
                  <w:proofErr w:type="gramStart"/>
                  <w:r w:rsidRPr="00015EBC">
                    <w:t>2</w:t>
                  </w:r>
                  <w:proofErr w:type="gramEnd"/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894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17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Разборка теплоизоляции на кровле из ваты минеральной толщиной 100 мм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 xml:space="preserve"> м</w:t>
                  </w:r>
                  <w:proofErr w:type="gramStart"/>
                  <w:r w:rsidRPr="00015EBC">
                    <w:t>2</w:t>
                  </w:r>
                  <w:proofErr w:type="gramEnd"/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298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18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Разборка засыпки из  керамзита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 xml:space="preserve"> 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17,88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19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Разборка стяжек цементно-песчаных толщиной 50 мм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 xml:space="preserve"> м</w:t>
                  </w:r>
                  <w:proofErr w:type="gramStart"/>
                  <w:r w:rsidRPr="00015EBC">
                    <w:t>2</w:t>
                  </w:r>
                  <w:proofErr w:type="gramEnd"/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298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20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Разборка железобетонных фундаментов здания котельной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 xml:space="preserve"> 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77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21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Разборка деревянных заполнений проемов оконных без подоконных досок здания котельной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 xml:space="preserve"> м</w:t>
                  </w:r>
                  <w:proofErr w:type="gramStart"/>
                  <w:r w:rsidRPr="00015EBC">
                    <w:t>2</w:t>
                  </w:r>
                  <w:proofErr w:type="gramEnd"/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48,5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22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Разборка деревянных заполнений проемов дверных и воротных здания котельной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 xml:space="preserve"> м</w:t>
                  </w:r>
                  <w:proofErr w:type="gramStart"/>
                  <w:r w:rsidRPr="00015EBC">
                    <w:t>2</w:t>
                  </w:r>
                  <w:proofErr w:type="gramEnd"/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22,67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23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Разборка железобетонных фундаментов технологического оборудования здания котельной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 xml:space="preserve"> 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44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24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Засыпка котлована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342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25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Уплотнение грунта вибрационными катками за 5 проходов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342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26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Погрузка мусора строительного  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1102,5</w:t>
                  </w:r>
                </w:p>
              </w:tc>
            </w:tr>
            <w:tr w:rsidR="00015EBC" w:rsidRPr="00015EBC" w:rsidTr="009972F5">
              <w:trPr>
                <w:trHeight w:val="30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27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Вывоз мусора строительного на расстояние до 30 км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1102,5</w:t>
                  </w:r>
                </w:p>
              </w:tc>
            </w:tr>
            <w:tr w:rsidR="00015EBC" w:rsidRPr="00015EBC" w:rsidTr="009972F5">
              <w:trPr>
                <w:trHeight w:val="315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28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Разработка грунта для проведения работ по демонтажу фундамента дымовой трубы здания котельной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12</w:t>
                  </w:r>
                </w:p>
              </w:tc>
            </w:tr>
            <w:tr w:rsidR="00015EBC" w:rsidRPr="00015EBC" w:rsidTr="009972F5">
              <w:trPr>
                <w:trHeight w:val="315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29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Разборка железобетонных фундаментов дымовой трубы котельной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12</w:t>
                  </w:r>
                </w:p>
              </w:tc>
            </w:tr>
            <w:tr w:rsidR="00015EBC" w:rsidRPr="00015EBC" w:rsidTr="009972F5">
              <w:trPr>
                <w:trHeight w:val="315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30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Демонтаж стальной дымовой трубы котельной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12</w:t>
                  </w:r>
                </w:p>
              </w:tc>
            </w:tr>
            <w:tr w:rsidR="00015EBC" w:rsidRPr="00015EBC" w:rsidTr="009972F5">
              <w:trPr>
                <w:trHeight w:val="315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31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Погрузка мусора строительного  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30</w:t>
                  </w:r>
                </w:p>
              </w:tc>
            </w:tr>
            <w:tr w:rsidR="00015EBC" w:rsidRPr="00015EBC" w:rsidTr="009972F5">
              <w:trPr>
                <w:trHeight w:val="315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32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Вывоз мусора строительного на расстояние до 30 км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30</w:t>
                  </w:r>
                </w:p>
              </w:tc>
            </w:tr>
            <w:tr w:rsidR="00015EBC" w:rsidRPr="00015EBC" w:rsidTr="009972F5">
              <w:trPr>
                <w:trHeight w:val="315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33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r w:rsidRPr="00015EBC">
                    <w:t>Засыпка котлована с перемещением грунта до 5 м бульдозерами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24</w:t>
                  </w:r>
                </w:p>
              </w:tc>
            </w:tr>
            <w:tr w:rsidR="00015EBC" w:rsidRPr="00015EBC" w:rsidTr="009972F5">
              <w:trPr>
                <w:trHeight w:val="315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34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r w:rsidRPr="00015EBC">
                    <w:t>Уплотнение грунта вибрационными катками за 5 проходов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24</w:t>
                  </w:r>
                </w:p>
              </w:tc>
            </w:tr>
            <w:tr w:rsidR="00015EBC" w:rsidRPr="00015EBC" w:rsidTr="009972F5">
              <w:trPr>
                <w:trHeight w:val="24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35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Разборка покрытий и </w:t>
                  </w:r>
                  <w:proofErr w:type="gramStart"/>
                  <w:r w:rsidRPr="00015EBC">
                    <w:t>оснований</w:t>
                  </w:r>
                  <w:proofErr w:type="gramEnd"/>
                  <w:r w:rsidRPr="00015EBC">
                    <w:t xml:space="preserve"> асфальтобетонных с помощью молотков отбойных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14</w:t>
                  </w:r>
                </w:p>
              </w:tc>
            </w:tr>
            <w:tr w:rsidR="00015EBC" w:rsidRPr="00015EBC" w:rsidTr="009972F5">
              <w:trPr>
                <w:trHeight w:val="24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36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Разборка покрытий и оснований щебеночных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28</w:t>
                  </w:r>
                </w:p>
              </w:tc>
            </w:tr>
            <w:tr w:rsidR="00015EBC" w:rsidRPr="00015EBC" w:rsidTr="009972F5">
              <w:trPr>
                <w:trHeight w:val="24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37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Разборка  кирпичных стен емкости котельной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4,32</w:t>
                  </w:r>
                </w:p>
              </w:tc>
            </w:tr>
            <w:tr w:rsidR="00015EBC" w:rsidRPr="00015EBC" w:rsidTr="009972F5">
              <w:trPr>
                <w:trHeight w:val="24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38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Разборка железобетонных фундаментов емкости котельной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45</w:t>
                  </w:r>
                </w:p>
              </w:tc>
            </w:tr>
            <w:tr w:rsidR="00015EBC" w:rsidRPr="00015EBC" w:rsidTr="009972F5">
              <w:trPr>
                <w:trHeight w:val="24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39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Погрузка мусора строительного  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207,08</w:t>
                  </w:r>
                </w:p>
              </w:tc>
            </w:tr>
            <w:tr w:rsidR="00015EBC" w:rsidRPr="00015EBC" w:rsidTr="009972F5">
              <w:trPr>
                <w:trHeight w:val="24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40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Вывоз мусора строительного на расстояние до 30 км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207,08</w:t>
                  </w:r>
                </w:p>
              </w:tc>
            </w:tr>
            <w:tr w:rsidR="00015EBC" w:rsidRPr="00015EBC" w:rsidTr="009972F5">
              <w:trPr>
                <w:trHeight w:val="24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45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Разработка грунта с погрузкой на автомобили-самосвалы экскаваторами 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1650</w:t>
                  </w:r>
                </w:p>
              </w:tc>
            </w:tr>
            <w:tr w:rsidR="00015EBC" w:rsidRPr="00015EBC" w:rsidTr="009972F5">
              <w:trPr>
                <w:trHeight w:val="24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46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Разработка грунта вручную в траншеях глубиной до 2 м без креплений с откосами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90</w:t>
                  </w:r>
                </w:p>
              </w:tc>
            </w:tr>
            <w:tr w:rsidR="00015EBC" w:rsidRPr="00015EBC" w:rsidTr="009972F5">
              <w:trPr>
                <w:trHeight w:val="24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47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r w:rsidRPr="00015EBC">
                    <w:t>Откачка воды из емкостей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20</w:t>
                  </w:r>
                </w:p>
              </w:tc>
            </w:tr>
            <w:tr w:rsidR="00015EBC" w:rsidRPr="00015EBC" w:rsidTr="009972F5">
              <w:trPr>
                <w:trHeight w:val="24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48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Демонтаж стационарных металлических емкостей котельной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28</w:t>
                  </w:r>
                </w:p>
              </w:tc>
            </w:tr>
            <w:tr w:rsidR="00015EBC" w:rsidRPr="00015EBC" w:rsidTr="009972F5">
              <w:trPr>
                <w:trHeight w:val="24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49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Погрузка вручную неуплотненного грунта из штабелей и </w:t>
                  </w:r>
                  <w:r w:rsidRPr="00015EBC">
                    <w:lastRenderedPageBreak/>
                    <w:t>отвалов в транспортные средства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lastRenderedPageBreak/>
                    <w:t>м3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90</w:t>
                  </w:r>
                </w:p>
              </w:tc>
            </w:tr>
            <w:tr w:rsidR="00015EBC" w:rsidRPr="00015EBC" w:rsidTr="009972F5">
              <w:trPr>
                <w:trHeight w:val="240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lastRenderedPageBreak/>
                    <w:t>50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Вывоз грунта   на расстояние: до 30 км 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2436</w:t>
                  </w:r>
                </w:p>
              </w:tc>
            </w:tr>
            <w:tr w:rsidR="00015EBC" w:rsidRPr="00015EBC" w:rsidTr="009972F5">
              <w:trPr>
                <w:trHeight w:val="255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51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Очистка участка от мусора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</w:t>
                  </w:r>
                  <w:proofErr w:type="gramStart"/>
                  <w:r w:rsidRPr="00015EBC">
                    <w:t>2</w:t>
                  </w:r>
                  <w:proofErr w:type="gramEnd"/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1400</w:t>
                  </w:r>
                </w:p>
              </w:tc>
            </w:tr>
            <w:tr w:rsidR="00015EBC" w:rsidRPr="00015EBC" w:rsidTr="009972F5">
              <w:trPr>
                <w:trHeight w:val="255"/>
              </w:trPr>
              <w:tc>
                <w:tcPr>
                  <w:tcW w:w="4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52</w:t>
                  </w:r>
                </w:p>
              </w:tc>
              <w:tc>
                <w:tcPr>
                  <w:tcW w:w="70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Подготовка почвы для устройства  газона с внесением растительной земли слоем 15 см 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</w:t>
                  </w:r>
                  <w:proofErr w:type="gramStart"/>
                  <w:r w:rsidRPr="00015EBC">
                    <w:t>2</w:t>
                  </w:r>
                  <w:proofErr w:type="gramEnd"/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15EBC" w:rsidRPr="00015EBC" w:rsidRDefault="00015EBC" w:rsidP="009972F5">
                  <w:pPr>
                    <w:jc w:val="right"/>
                  </w:pPr>
                  <w:r w:rsidRPr="00015EBC">
                    <w:t>1400</w:t>
                  </w:r>
                </w:p>
              </w:tc>
            </w:tr>
          </w:tbl>
          <w:p w:rsidR="00015EBC" w:rsidRPr="00015EBC" w:rsidRDefault="00015EBC" w:rsidP="009972F5">
            <w:pPr>
              <w:jc w:val="both"/>
              <w:rPr>
                <w:i/>
                <w:lang w:eastAsia="en-US"/>
              </w:rPr>
            </w:pPr>
          </w:p>
        </w:tc>
      </w:tr>
    </w:tbl>
    <w:p w:rsidR="00015EBC" w:rsidRPr="00015EBC" w:rsidRDefault="00015EBC" w:rsidP="00015EBC">
      <w:pPr>
        <w:tabs>
          <w:tab w:val="left" w:pos="1080"/>
        </w:tabs>
        <w:ind w:right="-55"/>
        <w:jc w:val="right"/>
      </w:pPr>
    </w:p>
    <w:p w:rsidR="00015EBC" w:rsidRPr="00015EBC" w:rsidRDefault="00015EBC" w:rsidP="00015EBC">
      <w:pPr>
        <w:jc w:val="center"/>
      </w:pPr>
      <w:r w:rsidRPr="00015EBC">
        <w:t>РАЗДЕЛ 5. ТРЕБОВАНИЯ К МАТЕРИАЛАМ И ОБОРУДОВАНИЮ, ПРИМЕНЯЕМЫМ ДЛЯ ВЫПОЛНЕНИЯ РАБОТ, В Т.Ч. ВЕДОМОСТЬ МАТЕРИАЛОВ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7"/>
      </w:tblGrid>
      <w:tr w:rsidR="00015EBC" w:rsidRPr="00015EBC" w:rsidTr="009972F5">
        <w:trPr>
          <w:trHeight w:val="1338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ind w:right="34"/>
              <w:jc w:val="both"/>
            </w:pPr>
            <w:r w:rsidRPr="00015EBC">
              <w:t>- Материалы, изделия,  конструкции должны соответствовать нормативным документам (ГОСТ, ТУ и т.д.), сертификатам соответствия.</w:t>
            </w:r>
          </w:p>
          <w:p w:rsidR="00015EBC" w:rsidRPr="00015EBC" w:rsidRDefault="00015EBC" w:rsidP="009972F5">
            <w:pPr>
              <w:tabs>
                <w:tab w:val="left" w:pos="1080"/>
              </w:tabs>
              <w:ind w:right="-55"/>
              <w:jc w:val="both"/>
            </w:pPr>
            <w:r w:rsidRPr="00015EBC">
              <w:t>- Материалы и оборудование для производства ремонтных работ поставляются Подрядчиком;</w:t>
            </w:r>
          </w:p>
          <w:p w:rsidR="00015EBC" w:rsidRPr="00015EBC" w:rsidRDefault="00015EBC" w:rsidP="009972F5">
            <w:pPr>
              <w:tabs>
                <w:tab w:val="left" w:pos="1080"/>
              </w:tabs>
              <w:ind w:right="-55"/>
              <w:jc w:val="both"/>
            </w:pPr>
            <w:r w:rsidRPr="00015EBC">
              <w:t>- Подрядчик при производстве работ согласовывает с Заказчиком образцы применяемых материалов;</w:t>
            </w:r>
          </w:p>
          <w:p w:rsidR="00015EBC" w:rsidRPr="00015EBC" w:rsidRDefault="00015EBC" w:rsidP="009972F5">
            <w:pPr>
              <w:tabs>
                <w:tab w:val="left" w:pos="1080"/>
              </w:tabs>
              <w:ind w:right="-55"/>
              <w:jc w:val="both"/>
            </w:pPr>
            <w:r w:rsidRPr="00015EBC">
              <w:t>- Подрядчик обязан направить Заказчику копии технических паспортов и сертификатов на применяемые материалы и оборудование  до передачи их в работу для проверки Заказчиком на соответствие сметной и технической документации.</w:t>
            </w:r>
          </w:p>
          <w:p w:rsidR="00015EBC" w:rsidRPr="00015EBC" w:rsidRDefault="00015EBC" w:rsidP="009972F5">
            <w:pPr>
              <w:jc w:val="right"/>
              <w:rPr>
                <w:i/>
              </w:rPr>
            </w:pPr>
            <w:r w:rsidRPr="00015EBC">
              <w:rPr>
                <w:i/>
              </w:rPr>
              <w:t>Таблица 2</w:t>
            </w:r>
          </w:p>
          <w:p w:rsidR="00015EBC" w:rsidRPr="00015EBC" w:rsidRDefault="00015EBC" w:rsidP="009972F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015EBC">
              <w:rPr>
                <w:b/>
                <w:bCs/>
                <w:i/>
              </w:rPr>
              <w:t xml:space="preserve">Ведомость материалов </w:t>
            </w:r>
          </w:p>
          <w:tbl>
            <w:tblPr>
              <w:tblW w:w="10027" w:type="dxa"/>
              <w:tblLook w:val="04A0" w:firstRow="1" w:lastRow="0" w:firstColumn="1" w:lastColumn="0" w:noHBand="0" w:noVBand="1"/>
            </w:tblPr>
            <w:tblGrid>
              <w:gridCol w:w="580"/>
              <w:gridCol w:w="6537"/>
              <w:gridCol w:w="1493"/>
              <w:gridCol w:w="1409"/>
              <w:gridCol w:w="8"/>
            </w:tblGrid>
            <w:tr w:rsidR="00015EBC" w:rsidRPr="00015EBC" w:rsidTr="009972F5">
              <w:trPr>
                <w:trHeight w:val="697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 xml:space="preserve">№ </w:t>
                  </w:r>
                  <w:proofErr w:type="spellStart"/>
                  <w:r w:rsidRPr="00015EBC">
                    <w:t>пп</w:t>
                  </w:r>
                  <w:proofErr w:type="spellEnd"/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Наименование материалов</w:t>
                  </w:r>
                </w:p>
                <w:p w:rsidR="00015EBC" w:rsidRPr="00015EBC" w:rsidRDefault="00015EBC" w:rsidP="009972F5">
                  <w:pPr>
                    <w:jc w:val="center"/>
                  </w:pPr>
                  <w:r w:rsidRPr="00015EBC">
                    <w:t>(тип, марка, технические характеристики и т.п.)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Единица</w:t>
                  </w:r>
                </w:p>
                <w:p w:rsidR="00015EBC" w:rsidRPr="00015EBC" w:rsidRDefault="00015EBC" w:rsidP="009972F5">
                  <w:pPr>
                    <w:jc w:val="center"/>
                  </w:pPr>
                  <w:r w:rsidRPr="00015EBC">
                    <w:t>измерения</w:t>
                  </w: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Количество</w:t>
                  </w:r>
                </w:p>
              </w:tc>
            </w:tr>
            <w:tr w:rsidR="00015EBC" w:rsidRPr="00015EBC" w:rsidTr="009972F5">
              <w:trPr>
                <w:trHeight w:val="25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3</w:t>
                  </w:r>
                </w:p>
              </w:tc>
              <w:tc>
                <w:tcPr>
                  <w:tcW w:w="13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4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281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Щиты из досок толщиной 25 мм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</w:t>
                  </w:r>
                  <w:proofErr w:type="gramStart"/>
                  <w:r w:rsidRPr="00015EBC">
                    <w:t>2</w:t>
                  </w:r>
                  <w:proofErr w:type="gramEnd"/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0,12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272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Бетон тяжелый, класс В15 (М200)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0,5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261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3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Каркасы арматурные класса A-I диаметром: 10 мм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0,06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28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4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Электроды диаметром 4 мм Э46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0,028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269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5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Электроды диаметром 4 мм Э42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0,0023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274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6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Пропан-бутан, смесь техническая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кг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0,13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277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7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Швеллеры: № 12 сталь марки ВС3пс5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0,0524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268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8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Сталь угловая: 63х63 мм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0,024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238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9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Трубы стальные электросварные </w:t>
                  </w:r>
                  <w:proofErr w:type="spellStart"/>
                  <w:r w:rsidRPr="00015EBC">
                    <w:t>прямошовные</w:t>
                  </w:r>
                  <w:proofErr w:type="spellEnd"/>
                  <w:r w:rsidRPr="00015EBC">
                    <w:t xml:space="preserve"> диаметром: 100-150мм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0,141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31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10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Кислород технический газообразный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356,3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31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11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Ацетилен газообразный технический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46,4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756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12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Трубы стальные электросварные </w:t>
                  </w:r>
                  <w:proofErr w:type="spellStart"/>
                  <w:r w:rsidRPr="00015EBC">
                    <w:t>прямошовные</w:t>
                  </w:r>
                  <w:proofErr w:type="spellEnd"/>
                  <w:r w:rsidRPr="00015EBC">
                    <w:t xml:space="preserve"> со снятой фаской из стали марок БСт2кп-БСт4кп и БСт2пс-БСт4пс наружный диаметр 57 мм, толщина стенки 3,5 мм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1,6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673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13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Трубы стальные бесшовные, горячедеформированные со снятой фаской из стали марок 15, 20, 25, наружным диаметром 57 мм, толщина стенки 3,5 мм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40,4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553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14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Краски цветные, готовые к применению для внутренних работ МА-25 розово-бежевая, светло-бежевая, светло-серая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0,008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31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15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Ветошь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кг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0,1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31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16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Олифа натуральная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кг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0,84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471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17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Лента стальная упаковочная, мягкая, нормальной точности 0,7х20-50 мм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0,009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53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18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 xml:space="preserve">Полуцилиндры (скорлупы) теплоизоляционные из </w:t>
                  </w:r>
                  <w:proofErr w:type="spellStart"/>
                  <w:r w:rsidRPr="00015EBC">
                    <w:t>пенополиуретана</w:t>
                  </w:r>
                  <w:proofErr w:type="spellEnd"/>
                  <w:r w:rsidRPr="00015EBC">
                    <w:t xml:space="preserve"> ППУ-17Н с внутренним диаметром 108-159 мм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1,2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31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19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Клей резиновый № 88-Н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кг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9,65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222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20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Листы алюминиевые марки АД1Н, толщиной 1 мм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кг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0,21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239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lastRenderedPageBreak/>
                    <w:t>21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Сталь листовая оцинкованная толщиной листа 0,8 мм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т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0,0111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771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22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Детали защитных покрытий конструкций тепловой изоляции трубопроводов из стали тонколистовой оцинкованной толщиной 0,55 мм, криволинейные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</w:t>
                  </w:r>
                  <w:proofErr w:type="gramStart"/>
                  <w:r w:rsidRPr="00015EBC">
                    <w:t>2</w:t>
                  </w:r>
                  <w:proofErr w:type="gramEnd"/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31,72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346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23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Песок природный для строительных: работ средний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402,6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563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24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Щебень из природного камня для строительных работ марка 800, фракция 20-40 мм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0,1</w:t>
                  </w:r>
                </w:p>
              </w:tc>
            </w:tr>
            <w:tr w:rsidR="00015EBC" w:rsidRPr="00015EBC" w:rsidTr="009972F5">
              <w:trPr>
                <w:gridAfter w:val="1"/>
                <w:wAfter w:w="7" w:type="dxa"/>
                <w:trHeight w:val="273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25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r w:rsidRPr="00015EBC">
                    <w:t>Земля растительная механизированной заготовки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м3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5EBC" w:rsidRPr="00015EBC" w:rsidRDefault="00015EBC" w:rsidP="009972F5">
                  <w:pPr>
                    <w:jc w:val="center"/>
                  </w:pPr>
                  <w:r w:rsidRPr="00015EBC">
                    <w:t>210</w:t>
                  </w:r>
                </w:p>
              </w:tc>
            </w:tr>
          </w:tbl>
          <w:p w:rsidR="00015EBC" w:rsidRPr="00015EBC" w:rsidRDefault="00015EBC" w:rsidP="009972F5">
            <w:pPr>
              <w:rPr>
                <w:i/>
                <w:lang w:eastAsia="en-US"/>
              </w:rPr>
            </w:pPr>
          </w:p>
        </w:tc>
      </w:tr>
    </w:tbl>
    <w:p w:rsidR="00015EBC" w:rsidRPr="00015EBC" w:rsidRDefault="00015EBC" w:rsidP="00015EBC">
      <w:pPr>
        <w:tabs>
          <w:tab w:val="left" w:pos="1080"/>
        </w:tabs>
        <w:ind w:right="-55"/>
        <w:jc w:val="both"/>
      </w:pPr>
    </w:p>
    <w:p w:rsidR="00015EBC" w:rsidRPr="00015EBC" w:rsidRDefault="00015EBC" w:rsidP="00015EBC">
      <w:pPr>
        <w:jc w:val="center"/>
        <w:rPr>
          <w:b/>
          <w:bCs/>
        </w:rPr>
      </w:pPr>
      <w:r w:rsidRPr="00015EBC">
        <w:t>РАЗДЕЛ 6.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015EBC" w:rsidRPr="00015EBC" w:rsidTr="009972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pStyle w:val="afffd"/>
              <w:jc w:val="both"/>
            </w:pPr>
            <w:r w:rsidRPr="00015EBC">
              <w:t>Дата начала выполнения работ –  дата подписания договора;</w:t>
            </w:r>
          </w:p>
          <w:p w:rsidR="00015EBC" w:rsidRPr="00015EBC" w:rsidRDefault="00015EBC" w:rsidP="009972F5">
            <w:pPr>
              <w:pStyle w:val="afffd"/>
              <w:jc w:val="both"/>
              <w:rPr>
                <w:i/>
                <w:lang w:eastAsia="en-US"/>
              </w:rPr>
            </w:pPr>
            <w:r w:rsidRPr="00015EBC">
              <w:t xml:space="preserve">Дата окончания выполнения работ – по истечении 2 (двух) месяцев </w:t>
            </w:r>
            <w:proofErr w:type="gramStart"/>
            <w:r w:rsidRPr="00015EBC">
              <w:t>с даты подписания</w:t>
            </w:r>
            <w:proofErr w:type="gramEnd"/>
            <w:r w:rsidRPr="00015EBC">
              <w:t xml:space="preserve"> договора.</w:t>
            </w:r>
          </w:p>
        </w:tc>
      </w:tr>
    </w:tbl>
    <w:p w:rsidR="00015EBC" w:rsidRPr="00015EBC" w:rsidRDefault="00015EBC" w:rsidP="00015EBC">
      <w:pPr>
        <w:jc w:val="center"/>
      </w:pPr>
    </w:p>
    <w:p w:rsidR="00015EBC" w:rsidRPr="00015EBC" w:rsidRDefault="00015EBC" w:rsidP="00015EBC">
      <w:pPr>
        <w:jc w:val="center"/>
        <w:rPr>
          <w:b/>
          <w:bCs/>
        </w:rPr>
      </w:pPr>
      <w:r w:rsidRPr="00015EBC">
        <w:t>РАЗДЕЛ 7.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015EBC" w:rsidRPr="00015EBC" w:rsidTr="009972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015EBC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015EBC" w:rsidRPr="00015EBC" w:rsidRDefault="00015EBC" w:rsidP="00015EBC">
      <w:pPr>
        <w:pStyle w:val="afffd"/>
      </w:pPr>
    </w:p>
    <w:p w:rsidR="00015EBC" w:rsidRPr="00015EBC" w:rsidRDefault="00015EBC" w:rsidP="00015EBC">
      <w:pPr>
        <w:jc w:val="center"/>
        <w:rPr>
          <w:b/>
          <w:bCs/>
        </w:rPr>
      </w:pPr>
      <w:r w:rsidRPr="00015EBC">
        <w:t>РАЗДЕЛ 8.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015EBC" w:rsidRPr="00015EBC" w:rsidTr="009972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shd w:val="clear" w:color="auto" w:fill="FFFFFF"/>
              <w:jc w:val="both"/>
              <w:rPr>
                <w:i/>
              </w:rPr>
            </w:pPr>
            <w:r w:rsidRPr="00015EBC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015EBC" w:rsidRPr="00015EBC" w:rsidRDefault="00015EBC" w:rsidP="00015EBC">
      <w:pPr>
        <w:jc w:val="center"/>
      </w:pPr>
    </w:p>
    <w:p w:rsidR="00015EBC" w:rsidRPr="00015EBC" w:rsidRDefault="00015EBC" w:rsidP="00015EBC">
      <w:pPr>
        <w:jc w:val="center"/>
        <w:rPr>
          <w:b/>
          <w:bCs/>
        </w:rPr>
      </w:pPr>
      <w:r w:rsidRPr="00015EBC">
        <w:t>РАЗДЕЛ 9.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015EBC" w:rsidRPr="00015EBC" w:rsidTr="009972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pStyle w:val="afff0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015EBC">
              <w:rPr>
                <w:rFonts w:ascii="Times New Roman" w:hAnsi="Times New Roman"/>
                <w:sz w:val="24"/>
                <w:szCs w:val="24"/>
              </w:rPr>
              <w:t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труда  в строительстве. Часть 2. Строительное производство».</w:t>
            </w:r>
          </w:p>
        </w:tc>
      </w:tr>
    </w:tbl>
    <w:p w:rsidR="00015EBC" w:rsidRPr="00015EBC" w:rsidRDefault="00015EBC" w:rsidP="00015EBC">
      <w:pPr>
        <w:tabs>
          <w:tab w:val="left" w:pos="1080"/>
        </w:tabs>
        <w:ind w:right="-55"/>
        <w:jc w:val="both"/>
      </w:pPr>
    </w:p>
    <w:p w:rsidR="00015EBC" w:rsidRPr="00015EBC" w:rsidRDefault="00015EBC" w:rsidP="00015EBC">
      <w:pPr>
        <w:jc w:val="center"/>
        <w:rPr>
          <w:b/>
          <w:bCs/>
        </w:rPr>
      </w:pPr>
      <w:r w:rsidRPr="00015EBC">
        <w:t>РАЗДЕЛ 10. ТРЕБОВАНИЯ К РЕЗУЛЬТАТУ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015EBC" w:rsidRPr="00015EBC" w:rsidTr="009972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015EBC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</w:tc>
      </w:tr>
    </w:tbl>
    <w:p w:rsidR="00015EBC" w:rsidRPr="00015EBC" w:rsidRDefault="00015EBC" w:rsidP="00015EBC">
      <w:pPr>
        <w:jc w:val="center"/>
      </w:pPr>
    </w:p>
    <w:p w:rsidR="00015EBC" w:rsidRPr="00015EBC" w:rsidRDefault="00015EBC" w:rsidP="00015EBC">
      <w:pPr>
        <w:jc w:val="center"/>
        <w:rPr>
          <w:b/>
          <w:bCs/>
        </w:rPr>
      </w:pPr>
      <w:r w:rsidRPr="00015EBC">
        <w:t>РАЗДЕЛ 11.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015EBC" w:rsidRPr="00015EBC" w:rsidTr="009972F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pStyle w:val="afffd"/>
              <w:jc w:val="both"/>
              <w:rPr>
                <w:i/>
              </w:rPr>
            </w:pPr>
            <w:r w:rsidRPr="00015EBC">
              <w:t xml:space="preserve">Унифицированная форма №КС-2, унифицированная форма №КС-3 - </w:t>
            </w:r>
            <w:proofErr w:type="gramStart"/>
            <w:r w:rsidRPr="00015EBC">
              <w:t>утвержденные</w:t>
            </w:r>
            <w:proofErr w:type="gramEnd"/>
            <w:r w:rsidRPr="00015EBC">
              <w:t xml:space="preserve">  постановлением Госкомстата России №100  от 11 ноября 1999 года,  на русском языке.</w:t>
            </w:r>
          </w:p>
        </w:tc>
      </w:tr>
    </w:tbl>
    <w:p w:rsidR="00015EBC" w:rsidRPr="00015EBC" w:rsidRDefault="00015EBC" w:rsidP="00015EBC">
      <w:pPr>
        <w:jc w:val="center"/>
      </w:pPr>
    </w:p>
    <w:p w:rsidR="00015EBC" w:rsidRPr="00015EBC" w:rsidRDefault="00015EBC" w:rsidP="00015EBC">
      <w:pPr>
        <w:ind w:firstLine="567"/>
        <w:jc w:val="center"/>
      </w:pPr>
      <w:r w:rsidRPr="00015EBC">
        <w:t>РАЗДЕЛ 12. ПЕРЕЧЕНЬ ПРИНЯТЫХ СОКРАЩЕНИЙ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7087"/>
      </w:tblGrid>
      <w:tr w:rsidR="00015EBC" w:rsidRPr="00015EBC" w:rsidTr="009972F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BC" w:rsidRPr="00015EBC" w:rsidRDefault="00015EBC" w:rsidP="009972F5">
            <w:pPr>
              <w:jc w:val="center"/>
            </w:pPr>
            <w:r w:rsidRPr="00015EBC">
              <w:t xml:space="preserve">№ </w:t>
            </w:r>
            <w:proofErr w:type="gramStart"/>
            <w:r w:rsidRPr="00015EBC">
              <w:t>п</w:t>
            </w:r>
            <w:proofErr w:type="gramEnd"/>
            <w:r w:rsidRPr="00015EBC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BC" w:rsidRPr="00015EBC" w:rsidRDefault="00015EBC" w:rsidP="009972F5">
            <w:pPr>
              <w:autoSpaceDE w:val="0"/>
              <w:autoSpaceDN w:val="0"/>
              <w:adjustRightInd w:val="0"/>
              <w:jc w:val="center"/>
            </w:pPr>
            <w:r w:rsidRPr="00015EBC"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BC" w:rsidRPr="00015EBC" w:rsidRDefault="00015EBC" w:rsidP="009972F5">
            <w:pPr>
              <w:jc w:val="center"/>
            </w:pPr>
            <w:r w:rsidRPr="00015EBC">
              <w:t>Расшифровка сокращения</w:t>
            </w:r>
          </w:p>
        </w:tc>
      </w:tr>
      <w:tr w:rsidR="00015EBC" w:rsidRPr="00015EBC" w:rsidTr="009972F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jc w:val="both"/>
            </w:pPr>
            <w:r w:rsidRPr="00015EBC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pStyle w:val="afffd"/>
            </w:pPr>
            <w:r w:rsidRPr="00015EBC">
              <w:t>СНиП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pStyle w:val="afffd"/>
            </w:pPr>
            <w:r w:rsidRPr="00015EBC">
              <w:t>Строительные нормы и правила</w:t>
            </w:r>
          </w:p>
        </w:tc>
      </w:tr>
      <w:tr w:rsidR="00015EBC" w:rsidRPr="00015EBC" w:rsidTr="009972F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jc w:val="both"/>
            </w:pPr>
            <w:r w:rsidRPr="00015EBC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pStyle w:val="afffd"/>
            </w:pPr>
            <w:r w:rsidRPr="00015EBC">
              <w:t>ППР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pStyle w:val="afffd"/>
            </w:pPr>
            <w:r w:rsidRPr="00015EBC">
              <w:t>Проект производства работ</w:t>
            </w:r>
          </w:p>
        </w:tc>
      </w:tr>
    </w:tbl>
    <w:p w:rsidR="00015EBC" w:rsidRPr="00015EBC" w:rsidRDefault="00015EBC" w:rsidP="00015EBC">
      <w:pPr>
        <w:jc w:val="both"/>
      </w:pPr>
    </w:p>
    <w:p w:rsidR="00015EBC" w:rsidRPr="00015EBC" w:rsidRDefault="00015EBC" w:rsidP="00015EBC">
      <w:pPr>
        <w:jc w:val="center"/>
      </w:pPr>
      <w:r w:rsidRPr="00015EBC">
        <w:t>РАЗДЕЛ 13. ПЕРЕЧЕНЬ ПРИЛОЖЕНИЙ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2126"/>
      </w:tblGrid>
      <w:tr w:rsidR="00015EBC" w:rsidRPr="00015EBC" w:rsidTr="009972F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BC" w:rsidRPr="00015EBC" w:rsidRDefault="00015EBC" w:rsidP="009972F5">
            <w:pPr>
              <w:jc w:val="center"/>
            </w:pPr>
            <w:r w:rsidRPr="00015EBC">
              <w:t xml:space="preserve">№ </w:t>
            </w:r>
            <w:proofErr w:type="gramStart"/>
            <w:r w:rsidRPr="00015EBC">
              <w:t>п</w:t>
            </w:r>
            <w:proofErr w:type="gramEnd"/>
            <w:r w:rsidRPr="00015EBC"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BC" w:rsidRPr="00015EBC" w:rsidRDefault="00015EBC" w:rsidP="009972F5">
            <w:pPr>
              <w:autoSpaceDE w:val="0"/>
              <w:autoSpaceDN w:val="0"/>
              <w:adjustRightInd w:val="0"/>
              <w:jc w:val="center"/>
            </w:pPr>
            <w:r w:rsidRPr="00015EBC">
              <w:t>Наименование приложения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EBC" w:rsidRPr="00015EBC" w:rsidRDefault="00015EBC" w:rsidP="009972F5">
            <w:pPr>
              <w:jc w:val="center"/>
            </w:pPr>
            <w:r w:rsidRPr="00015EBC">
              <w:t>Номер страницы</w:t>
            </w:r>
          </w:p>
        </w:tc>
      </w:tr>
      <w:tr w:rsidR="00015EBC" w:rsidRPr="00015EBC" w:rsidTr="009972F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jc w:val="both"/>
            </w:pPr>
            <w:r w:rsidRPr="00015EBC"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autoSpaceDE w:val="0"/>
              <w:autoSpaceDN w:val="0"/>
              <w:adjustRightInd w:val="0"/>
            </w:pPr>
            <w:r w:rsidRPr="00015EBC">
              <w:t>Локальный сметный расчет №1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jc w:val="center"/>
            </w:pPr>
            <w:r w:rsidRPr="00015EBC">
              <w:t>7</w:t>
            </w:r>
          </w:p>
        </w:tc>
      </w:tr>
      <w:tr w:rsidR="00015EBC" w:rsidRPr="00015EBC" w:rsidTr="009972F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jc w:val="both"/>
            </w:pPr>
            <w:r w:rsidRPr="00015EBC"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autoSpaceDE w:val="0"/>
              <w:autoSpaceDN w:val="0"/>
              <w:adjustRightInd w:val="0"/>
            </w:pPr>
            <w:r w:rsidRPr="00015EBC">
              <w:t>Локальный сметный расчет №2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BC" w:rsidRPr="00015EBC" w:rsidRDefault="00015EBC" w:rsidP="009972F5">
            <w:pPr>
              <w:jc w:val="center"/>
            </w:pPr>
            <w:r w:rsidRPr="00015EBC">
              <w:t>17</w:t>
            </w:r>
          </w:p>
        </w:tc>
      </w:tr>
      <w:bookmarkEnd w:id="0"/>
    </w:tbl>
    <w:p w:rsidR="00015EBC" w:rsidRPr="00015EBC" w:rsidRDefault="00015EBC" w:rsidP="00A449E6">
      <w:pPr>
        <w:rPr>
          <w:sz w:val="28"/>
          <w:szCs w:val="28"/>
        </w:rPr>
      </w:pPr>
    </w:p>
    <w:sectPr w:rsidR="00015EBC" w:rsidRPr="00015EBC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15EBC">
      <w:rPr>
        <w:noProof/>
      </w:rPr>
      <w:t>2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0F3E689A"/>
    <w:multiLevelType w:val="multilevel"/>
    <w:tmpl w:val="84C613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4395F33"/>
    <w:multiLevelType w:val="hybridMultilevel"/>
    <w:tmpl w:val="3F6EB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035522"/>
    <w:multiLevelType w:val="hybridMultilevel"/>
    <w:tmpl w:val="9DAE83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>
    <w:nsid w:val="68251475"/>
    <w:multiLevelType w:val="hybridMultilevel"/>
    <w:tmpl w:val="25CAFC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4"/>
  </w:num>
  <w:num w:numId="9">
    <w:abstractNumId w:val="2"/>
  </w:num>
  <w:num w:numId="10">
    <w:abstractNumId w:val="19"/>
  </w:num>
  <w:num w:numId="11">
    <w:abstractNumId w:val="33"/>
  </w:num>
  <w:num w:numId="12">
    <w:abstractNumId w:val="10"/>
  </w:num>
  <w:num w:numId="13">
    <w:abstractNumId w:val="28"/>
  </w:num>
  <w:num w:numId="14">
    <w:abstractNumId w:val="12"/>
  </w:num>
  <w:num w:numId="15">
    <w:abstractNumId w:val="5"/>
  </w:num>
  <w:num w:numId="16">
    <w:abstractNumId w:val="11"/>
  </w:num>
  <w:num w:numId="17">
    <w:abstractNumId w:val="7"/>
  </w:num>
  <w:num w:numId="18">
    <w:abstractNumId w:val="25"/>
  </w:num>
  <w:num w:numId="19">
    <w:abstractNumId w:val="31"/>
  </w:num>
  <w:num w:numId="20">
    <w:abstractNumId w:val="16"/>
  </w:num>
  <w:num w:numId="21">
    <w:abstractNumId w:val="22"/>
  </w:num>
  <w:num w:numId="22">
    <w:abstractNumId w:val="29"/>
  </w:num>
  <w:num w:numId="23">
    <w:abstractNumId w:val="20"/>
  </w:num>
  <w:num w:numId="24">
    <w:abstractNumId w:val="23"/>
  </w:num>
  <w:num w:numId="25">
    <w:abstractNumId w:val="21"/>
  </w:num>
  <w:num w:numId="26">
    <w:abstractNumId w:val="26"/>
  </w:num>
  <w:num w:numId="27">
    <w:abstractNumId w:val="34"/>
  </w:num>
  <w:num w:numId="28">
    <w:abstractNumId w:val="36"/>
  </w:num>
  <w:num w:numId="29">
    <w:abstractNumId w:val="9"/>
  </w:num>
  <w:num w:numId="30">
    <w:abstractNumId w:val="18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8"/>
  </w:num>
  <w:num w:numId="35">
    <w:abstractNumId w:val="32"/>
  </w:num>
  <w:num w:numId="36">
    <w:abstractNumId w:val="1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5EBC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53A3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47B53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2BD7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EDA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9E6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3A6F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E8B2851-BD10-4106-BAD9-AFC07A3E9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376</TotalTime>
  <Pages>6</Pages>
  <Words>1487</Words>
  <Characters>9716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11181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123</cp:revision>
  <cp:lastPrinted>2013-05-13T10:31:00Z</cp:lastPrinted>
  <dcterms:created xsi:type="dcterms:W3CDTF">2013-12-04T11:06:00Z</dcterms:created>
  <dcterms:modified xsi:type="dcterms:W3CDTF">2015-04-23T07:48:00Z</dcterms:modified>
</cp:coreProperties>
</file>