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00B" w:rsidRPr="009A7194" w:rsidRDefault="009A7194" w:rsidP="006D300B">
      <w:pPr>
        <w:spacing w:after="0"/>
        <w:jc w:val="center"/>
        <w:rPr>
          <w:i/>
          <w:sz w:val="32"/>
          <w:szCs w:val="32"/>
          <w:u w:val="single"/>
        </w:rPr>
      </w:pPr>
      <w:r w:rsidRPr="009A7194">
        <w:rPr>
          <w:sz w:val="32"/>
          <w:szCs w:val="32"/>
          <w:u w:val="single"/>
        </w:rPr>
        <w:t>ФГУП «НИТИ им</w:t>
      </w:r>
      <w:r w:rsidR="00551DE9" w:rsidRPr="00295BAE">
        <w:rPr>
          <w:sz w:val="32"/>
          <w:szCs w:val="32"/>
          <w:u w:val="single"/>
        </w:rPr>
        <w:t>.</w:t>
      </w:r>
      <w:r w:rsidRPr="009A7194">
        <w:rPr>
          <w:sz w:val="32"/>
          <w:szCs w:val="32"/>
          <w:u w:val="single"/>
        </w:rPr>
        <w:t xml:space="preserve"> А.П. Александрова»</w:t>
      </w:r>
    </w:p>
    <w:p w:rsidR="0099244D" w:rsidRPr="00FD6C12" w:rsidRDefault="0099244D" w:rsidP="0099244D">
      <w:pPr>
        <w:pStyle w:val="af3"/>
        <w:jc w:val="both"/>
        <w:rPr>
          <w:sz w:val="22"/>
          <w:szCs w:val="32"/>
        </w:rPr>
      </w:pPr>
    </w:p>
    <w:p w:rsidR="0099244D" w:rsidRPr="00FD6C12" w:rsidRDefault="0099244D" w:rsidP="0099244D">
      <w:pPr>
        <w:spacing w:after="0"/>
        <w:ind w:left="5279"/>
      </w:pPr>
      <w:r w:rsidRPr="00FD6C12">
        <w:rPr>
          <w:sz w:val="22"/>
        </w:rPr>
        <w:t>«УТВЕРЖДАЮ»: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  <w:r w:rsidRPr="00FD6C12">
        <w:rPr>
          <w:sz w:val="10"/>
          <w:szCs w:val="10"/>
        </w:rPr>
        <w:br/>
      </w:r>
      <w:r w:rsidR="006D300B" w:rsidRPr="00FD6C12">
        <w:t>Генеральный директор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</w:p>
    <w:p w:rsidR="0099244D" w:rsidRPr="004E7BC6" w:rsidRDefault="0099244D" w:rsidP="0099244D">
      <w:pPr>
        <w:spacing w:after="0"/>
        <w:ind w:left="5279"/>
        <w:jc w:val="left"/>
      </w:pPr>
      <w:r w:rsidRPr="00FD6C12">
        <w:rPr>
          <w:b/>
        </w:rPr>
        <w:t xml:space="preserve">____________________ </w:t>
      </w:r>
      <w:r w:rsidR="009A7194">
        <w:t>Василенко В.А.</w:t>
      </w:r>
    </w:p>
    <w:p w:rsidR="0099244D" w:rsidRPr="00FD6C12" w:rsidRDefault="0099244D" w:rsidP="0099244D">
      <w:pPr>
        <w:spacing w:after="0"/>
        <w:ind w:left="5280"/>
      </w:pPr>
    </w:p>
    <w:p w:rsidR="0099244D" w:rsidRPr="00FD6C12" w:rsidRDefault="0099244D" w:rsidP="0099244D">
      <w:pPr>
        <w:spacing w:after="0"/>
        <w:ind w:left="5280"/>
      </w:pPr>
      <w:r w:rsidRPr="00FD6C12">
        <w:t>«____»</w:t>
      </w:r>
      <w:r w:rsidR="00FD6C12" w:rsidRPr="00FD6C12">
        <w:t xml:space="preserve"> </w:t>
      </w:r>
      <w:r w:rsidRPr="00FD6C12">
        <w:t>__________________20</w:t>
      </w:r>
      <w:r w:rsidR="009A7194">
        <w:t>1</w:t>
      </w:r>
      <w:r w:rsidR="00E968A6">
        <w:t>2</w:t>
      </w:r>
      <w:r w:rsidRPr="00FD6C12">
        <w:t xml:space="preserve"> г.</w:t>
      </w:r>
    </w:p>
    <w:p w:rsidR="0099244D" w:rsidRPr="00685F5E" w:rsidRDefault="0099244D" w:rsidP="0099244D">
      <w:pPr>
        <w:ind w:left="5580"/>
      </w:pPr>
    </w:p>
    <w:p w:rsidR="0099244D" w:rsidRPr="00855910" w:rsidRDefault="0099244D" w:rsidP="0099244D">
      <w:pPr>
        <w:pStyle w:val="af3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3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3"/>
        <w:jc w:val="both"/>
        <w:rPr>
          <w:sz w:val="22"/>
        </w:rPr>
      </w:pP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ИЗВЕЩЕНИЕ</w:t>
      </w: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 xml:space="preserve">О ПРОВЕДЕНИИ </w:t>
      </w:r>
      <w:r w:rsidR="00BB7BD7">
        <w:rPr>
          <w:sz w:val="28"/>
          <w:szCs w:val="28"/>
        </w:rPr>
        <w:t xml:space="preserve">ОТКРЫТОГО </w:t>
      </w:r>
      <w:r w:rsidR="003D2ED0">
        <w:rPr>
          <w:sz w:val="28"/>
          <w:szCs w:val="28"/>
        </w:rPr>
        <w:t>ЗАПРОСА ЦЕН</w:t>
      </w:r>
      <w:r w:rsidRPr="00FD6C12">
        <w:rPr>
          <w:sz w:val="28"/>
          <w:szCs w:val="28"/>
        </w:rPr>
        <w:t xml:space="preserve"> </w:t>
      </w: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В ЭЛЕКТРОННОЙ ФОРМЕ</w:t>
      </w:r>
    </w:p>
    <w:p w:rsidR="00214189" w:rsidRDefault="0099244D" w:rsidP="0099244D">
      <w:pPr>
        <w:spacing w:after="0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на право заключения договора</w:t>
      </w:r>
      <w:r w:rsidRPr="00FD6C12">
        <w:rPr>
          <w:b/>
          <w:sz w:val="28"/>
          <w:szCs w:val="28"/>
        </w:rPr>
        <w:t xml:space="preserve"> </w:t>
      </w:r>
      <w:r w:rsidR="009A7194">
        <w:rPr>
          <w:sz w:val="28"/>
          <w:szCs w:val="28"/>
        </w:rPr>
        <w:t xml:space="preserve">на поставку </w:t>
      </w:r>
    </w:p>
    <w:p w:rsidR="0099244D" w:rsidRPr="000655A3" w:rsidRDefault="00786A21" w:rsidP="0099244D">
      <w:pPr>
        <w:spacing w:after="0"/>
        <w:jc w:val="center"/>
        <w:rPr>
          <w:bCs/>
          <w:i/>
          <w:caps/>
          <w:smallCaps/>
          <w:sz w:val="28"/>
          <w:szCs w:val="28"/>
          <w:u w:val="single"/>
        </w:rPr>
      </w:pPr>
      <w:r>
        <w:rPr>
          <w:b/>
          <w:sz w:val="28"/>
          <w:szCs w:val="28"/>
        </w:rPr>
        <w:t>лакокрасочной продукции</w:t>
      </w:r>
      <w:r w:rsidR="008D527B" w:rsidRPr="000655A3">
        <w:rPr>
          <w:sz w:val="28"/>
          <w:szCs w:val="28"/>
        </w:rPr>
        <w:t>.</w:t>
      </w:r>
    </w:p>
    <w:p w:rsidR="0099244D" w:rsidRDefault="0099244D" w:rsidP="0099244D">
      <w:pPr>
        <w:jc w:val="center"/>
      </w:pPr>
    </w:p>
    <w:p w:rsidR="0099244D" w:rsidRDefault="0099244D" w:rsidP="0099244D">
      <w:pPr>
        <w:jc w:val="center"/>
      </w:pPr>
    </w:p>
    <w:p w:rsidR="0099244D" w:rsidRPr="00685F5E" w:rsidRDefault="0099244D" w:rsidP="0099244D">
      <w:pPr>
        <w:jc w:val="center"/>
      </w:pPr>
    </w:p>
    <w:p w:rsidR="0099244D" w:rsidRDefault="0099244D" w:rsidP="0099244D">
      <w:pPr>
        <w:suppressAutoHyphens/>
        <w:ind w:right="639"/>
        <w:jc w:val="center"/>
      </w:pPr>
      <w:r w:rsidRPr="0087389D">
        <w:t>Извещение размещено</w:t>
      </w:r>
    </w:p>
    <w:p w:rsidR="0099244D" w:rsidRPr="0087389D" w:rsidRDefault="0099244D" w:rsidP="0099244D">
      <w:pPr>
        <w:suppressAutoHyphens/>
        <w:ind w:right="639"/>
        <w:jc w:val="center"/>
      </w:pPr>
      <w:r w:rsidRPr="0087389D">
        <w:t>на электронн</w:t>
      </w:r>
      <w:r>
        <w:t>ой</w:t>
      </w:r>
      <w:r w:rsidRPr="0087389D">
        <w:t xml:space="preserve"> торгов</w:t>
      </w:r>
      <w:r>
        <w:t>ой</w:t>
      </w:r>
      <w:r w:rsidRPr="0087389D">
        <w:t xml:space="preserve"> площадк</w:t>
      </w:r>
      <w:r>
        <w:t>е</w:t>
      </w:r>
      <w:r w:rsidRPr="0087389D">
        <w:t xml:space="preserve"> «</w:t>
      </w:r>
      <w:r w:rsidRPr="0087389D">
        <w:rPr>
          <w:lang w:val="en-US"/>
        </w:rPr>
        <w:t>www</w:t>
      </w:r>
      <w:r w:rsidRPr="0087389D">
        <w:t>.</w:t>
      </w:r>
      <w:r w:rsidRPr="0087389D">
        <w:rPr>
          <w:lang w:val="en-US"/>
        </w:rPr>
        <w:t>a</w:t>
      </w:r>
      <w:r w:rsidRPr="0087389D">
        <w:t>-</w:t>
      </w:r>
      <w:r w:rsidRPr="0087389D">
        <w:rPr>
          <w:lang w:val="en-US"/>
        </w:rPr>
        <w:t>k</w:t>
      </w:r>
      <w:r w:rsidRPr="0087389D">
        <w:t>-</w:t>
      </w:r>
      <w:r w:rsidRPr="0087389D">
        <w:rPr>
          <w:lang w:val="en-US"/>
        </w:rPr>
        <w:t>d</w:t>
      </w:r>
      <w:r w:rsidRPr="0087389D">
        <w:t>.</w:t>
      </w:r>
      <w:proofErr w:type="spellStart"/>
      <w:r w:rsidRPr="0087389D">
        <w:rPr>
          <w:lang w:val="en-US"/>
        </w:rPr>
        <w:t>ru</w:t>
      </w:r>
      <w:proofErr w:type="spellEnd"/>
      <w:r w:rsidRPr="0087389D">
        <w:t>»</w:t>
      </w:r>
    </w:p>
    <w:p w:rsidR="0099244D" w:rsidRPr="005D5E85" w:rsidRDefault="0099244D" w:rsidP="0099244D">
      <w:pPr>
        <w:suppressAutoHyphens/>
        <w:ind w:right="639"/>
        <w:jc w:val="center"/>
      </w:pPr>
      <w:r w:rsidRPr="00685F5E">
        <w:br/>
      </w:r>
      <w:r>
        <w:t>«</w:t>
      </w:r>
      <w:r w:rsidR="00E3758D" w:rsidRPr="00535E26">
        <w:t>2</w:t>
      </w:r>
      <w:r w:rsidR="00082ACF" w:rsidRPr="0037369A">
        <w:t>9</w:t>
      </w:r>
      <w:r>
        <w:t xml:space="preserve">» </w:t>
      </w:r>
      <w:r w:rsidR="00786A21">
        <w:t>ма</w:t>
      </w:r>
      <w:r w:rsidR="00E3758D">
        <w:t>я</w:t>
      </w:r>
      <w:r w:rsidR="004C4FD9">
        <w:t xml:space="preserve"> </w:t>
      </w:r>
      <w:r w:rsidR="000D2B4F" w:rsidRPr="00FD6C12">
        <w:t>20</w:t>
      </w:r>
      <w:r w:rsidR="009A7194">
        <w:t>1</w:t>
      </w:r>
      <w:r w:rsidR="00BB7BD7">
        <w:t xml:space="preserve">2 </w:t>
      </w:r>
      <w:r w:rsidRPr="00EA45F1">
        <w:t xml:space="preserve">года </w:t>
      </w:r>
      <w:r w:rsidR="00A73E4E">
        <w:t xml:space="preserve">№ </w:t>
      </w:r>
      <w:r w:rsidR="00786A21">
        <w:t>53</w:t>
      </w:r>
      <w:r w:rsidR="00A73E4E">
        <w:t>/12</w:t>
      </w: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0D2B4F" w:rsidRDefault="0099244D" w:rsidP="000D2B4F">
      <w:pPr>
        <w:ind w:right="639"/>
        <w:jc w:val="left"/>
        <w:rPr>
          <w:b/>
        </w:rPr>
      </w:pPr>
    </w:p>
    <w:p w:rsidR="000D2B4F" w:rsidRPr="000D2B4F" w:rsidRDefault="0099244D" w:rsidP="00786A21">
      <w:pPr>
        <w:spacing w:after="0"/>
        <w:ind w:left="1418" w:firstLine="709"/>
        <w:jc w:val="left"/>
        <w:rPr>
          <w:b/>
        </w:rPr>
      </w:pPr>
      <w:r w:rsidRPr="008F61B4">
        <w:t>Заказчик</w:t>
      </w:r>
      <w:r w:rsidRPr="0040109F">
        <w:rPr>
          <w:b/>
        </w:rPr>
        <w:t>:</w:t>
      </w:r>
      <w:r w:rsidR="00FD6C12">
        <w:rPr>
          <w:b/>
        </w:rPr>
        <w:t xml:space="preserve"> </w:t>
      </w:r>
      <w:r w:rsidR="009A7194">
        <w:t>ФГУП «НИТИ им</w:t>
      </w:r>
      <w:r w:rsidR="006B6CD0">
        <w:t>.</w:t>
      </w:r>
      <w:r w:rsidR="009A7194">
        <w:t xml:space="preserve"> А.П. Александрова»</w:t>
      </w:r>
    </w:p>
    <w:p w:rsidR="0099244D" w:rsidRDefault="0099244D" w:rsidP="000D2B4F">
      <w:pPr>
        <w:tabs>
          <w:tab w:val="left" w:pos="5040"/>
        </w:tabs>
        <w:ind w:left="5040" w:right="639" w:hanging="5040"/>
      </w:pPr>
    </w:p>
    <w:p w:rsidR="0099244D" w:rsidRDefault="0099244D" w:rsidP="0099244D">
      <w:pPr>
        <w:ind w:right="639"/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Pr="00295BAE" w:rsidRDefault="0099244D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99244D" w:rsidRPr="00855910" w:rsidRDefault="0099244D" w:rsidP="0099244D">
      <w:pPr>
        <w:pStyle w:val="af3"/>
        <w:jc w:val="center"/>
        <w:rPr>
          <w:sz w:val="22"/>
          <w:szCs w:val="28"/>
        </w:rPr>
      </w:pPr>
      <w:r w:rsidRPr="00855910">
        <w:rPr>
          <w:sz w:val="22"/>
          <w:szCs w:val="28"/>
        </w:rPr>
        <w:t>Москва, 20</w:t>
      </w:r>
      <w:r w:rsidR="009A7194">
        <w:rPr>
          <w:sz w:val="22"/>
          <w:szCs w:val="28"/>
        </w:rPr>
        <w:t>1</w:t>
      </w:r>
      <w:r w:rsidR="00E968A6">
        <w:rPr>
          <w:sz w:val="22"/>
          <w:szCs w:val="28"/>
        </w:rPr>
        <w:t>2</w:t>
      </w:r>
      <w:r w:rsidRPr="00855910">
        <w:rPr>
          <w:sz w:val="22"/>
          <w:szCs w:val="28"/>
        </w:rPr>
        <w:t xml:space="preserve"> г.</w:t>
      </w:r>
    </w:p>
    <w:p w:rsidR="000D2B4F" w:rsidRPr="004E7BC6" w:rsidRDefault="0099244D" w:rsidP="004E7BC6">
      <w:pPr>
        <w:spacing w:after="0"/>
        <w:rPr>
          <w:b/>
        </w:rPr>
      </w:pPr>
      <w:r>
        <w:rPr>
          <w:b/>
        </w:rPr>
        <w:br w:type="page"/>
      </w:r>
      <w:r w:rsidRPr="00D97723">
        <w:rPr>
          <w:b/>
        </w:rPr>
        <w:lastRenderedPageBreak/>
        <w:t xml:space="preserve">Извещение о проведении </w:t>
      </w:r>
      <w:r w:rsidR="00BB7BD7">
        <w:rPr>
          <w:b/>
        </w:rPr>
        <w:t xml:space="preserve">открытого </w:t>
      </w:r>
      <w:r w:rsidR="00E968A6">
        <w:rPr>
          <w:b/>
        </w:rPr>
        <w:t xml:space="preserve">запроса цен </w:t>
      </w:r>
      <w:r w:rsidRPr="00D97723">
        <w:rPr>
          <w:b/>
        </w:rPr>
        <w:t>в электронной форме</w:t>
      </w:r>
      <w:r w:rsidR="004E7BC6">
        <w:rPr>
          <w:b/>
        </w:rPr>
        <w:t xml:space="preserve"> </w:t>
      </w:r>
      <w:r w:rsidRPr="00D97723">
        <w:rPr>
          <w:b/>
        </w:rPr>
        <w:t>на право заключ</w:t>
      </w:r>
      <w:r w:rsidRPr="00D97723">
        <w:rPr>
          <w:b/>
        </w:rPr>
        <w:t>е</w:t>
      </w:r>
      <w:r w:rsidRPr="00D97723">
        <w:rPr>
          <w:b/>
        </w:rPr>
        <w:t>ния договора</w:t>
      </w:r>
      <w:r w:rsidR="004E7BC6">
        <w:rPr>
          <w:b/>
        </w:rPr>
        <w:t>:</w:t>
      </w:r>
      <w:r w:rsidRPr="00D97723">
        <w:rPr>
          <w:b/>
        </w:rPr>
        <w:t xml:space="preserve"> </w:t>
      </w:r>
      <w:r w:rsidR="009A7194">
        <w:t xml:space="preserve">на поставку </w:t>
      </w:r>
      <w:r w:rsidR="00786A21">
        <w:t>лакокрасочной продукции</w:t>
      </w:r>
      <w:r w:rsidR="00661036" w:rsidRPr="000655A3">
        <w:t>.</w:t>
      </w:r>
    </w:p>
    <w:p w:rsidR="0099244D" w:rsidRPr="00D97723" w:rsidRDefault="0099244D" w:rsidP="0099244D">
      <w:pPr>
        <w:spacing w:after="0"/>
        <w:jc w:val="center"/>
      </w:pPr>
    </w:p>
    <w:p w:rsidR="0099244D" w:rsidRPr="00417D89" w:rsidRDefault="0099244D" w:rsidP="0099244D">
      <w:pPr>
        <w:jc w:val="right"/>
        <w:rPr>
          <w:sz w:val="20"/>
          <w:szCs w:val="20"/>
        </w:rPr>
      </w:pPr>
      <w:r w:rsidRPr="00417D89">
        <w:rPr>
          <w:sz w:val="20"/>
          <w:szCs w:val="20"/>
        </w:rPr>
        <w:t xml:space="preserve">                                          </w:t>
      </w:r>
    </w:p>
    <w:p w:rsidR="0099244D" w:rsidRPr="001F52FB" w:rsidRDefault="0099244D" w:rsidP="0099244D">
      <w:pPr>
        <w:jc w:val="right"/>
      </w:pPr>
      <w:r>
        <w:t xml:space="preserve"> «</w:t>
      </w:r>
      <w:r w:rsidR="009832EA">
        <w:t>2</w:t>
      </w:r>
      <w:r w:rsidR="00082ACF" w:rsidRPr="0037369A">
        <w:t>9</w:t>
      </w:r>
      <w:r>
        <w:t xml:space="preserve">» </w:t>
      </w:r>
      <w:r w:rsidR="00786A21">
        <w:t>м</w:t>
      </w:r>
      <w:r w:rsidR="00E3758D">
        <w:t>ая</w:t>
      </w:r>
      <w:r w:rsidR="00D90758">
        <w:t xml:space="preserve"> </w:t>
      </w:r>
      <w:r>
        <w:t>20</w:t>
      </w:r>
      <w:r w:rsidR="009A7194">
        <w:t>1</w:t>
      </w:r>
      <w:r w:rsidR="00BB7BD7">
        <w:t>2</w:t>
      </w:r>
      <w:r>
        <w:t xml:space="preserve"> года</w:t>
      </w:r>
    </w:p>
    <w:p w:rsidR="0099244D" w:rsidRDefault="0099244D" w:rsidP="0099244D">
      <w:pPr>
        <w:pStyle w:val="a5"/>
        <w:spacing w:after="0"/>
        <w:rPr>
          <w:b/>
          <w:szCs w:val="24"/>
        </w:rPr>
      </w:pPr>
    </w:p>
    <w:p w:rsidR="008F61B4" w:rsidRPr="008F61B4" w:rsidRDefault="0099244D" w:rsidP="00433DE8">
      <w:pPr>
        <w:pStyle w:val="a5"/>
        <w:spacing w:after="0"/>
        <w:jc w:val="left"/>
        <w:rPr>
          <w:b/>
          <w:i/>
        </w:rPr>
      </w:pPr>
      <w:r w:rsidRPr="008F61B4">
        <w:rPr>
          <w:b/>
          <w:szCs w:val="24"/>
        </w:rPr>
        <w:t>Заказчик:</w:t>
      </w:r>
      <w:r w:rsidRPr="008F61B4">
        <w:rPr>
          <w:b/>
        </w:rPr>
        <w:t xml:space="preserve"> </w:t>
      </w:r>
      <w:r w:rsidR="009A7194">
        <w:t>ФГУП «НИТИ им</w:t>
      </w:r>
      <w:r w:rsidR="006B6CD0">
        <w:t>.</w:t>
      </w:r>
      <w:r w:rsidR="009A7194">
        <w:t xml:space="preserve"> А.П. Александрова»</w:t>
      </w:r>
    </w:p>
    <w:p w:rsidR="0099244D" w:rsidRPr="008F61B4" w:rsidRDefault="0099244D" w:rsidP="00433DE8">
      <w:pPr>
        <w:pStyle w:val="a5"/>
        <w:spacing w:after="0"/>
        <w:jc w:val="left"/>
      </w:pPr>
      <w:r w:rsidRPr="008F61B4">
        <w:rPr>
          <w:b/>
        </w:rPr>
        <w:t>Адрес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 xml:space="preserve">: </w:t>
      </w:r>
      <w:smartTag w:uri="urn:schemas-microsoft-com:office:smarttags" w:element="metricconverter">
        <w:smartTagPr>
          <w:attr w:name="ProductID" w:val="188540, г"/>
        </w:smartTagPr>
        <w:r w:rsidR="009A7194">
          <w:t>188540, г</w:t>
        </w:r>
      </w:smartTag>
      <w:r w:rsidR="009A7194">
        <w:t>.</w:t>
      </w:r>
      <w:r w:rsidR="006B6CD0">
        <w:t xml:space="preserve"> </w:t>
      </w:r>
      <w:r w:rsidR="009A7194">
        <w:t>Сосновый Бор, Ленинградская обл.</w:t>
      </w:r>
      <w:r w:rsidR="00D254F6">
        <w:t xml:space="preserve">, </w:t>
      </w:r>
      <w:proofErr w:type="spellStart"/>
      <w:r w:rsidR="00D254F6">
        <w:t>промзона</w:t>
      </w:r>
      <w:proofErr w:type="spellEnd"/>
      <w:r w:rsidR="00D254F6">
        <w:t>, а/я 22</w:t>
      </w:r>
    </w:p>
    <w:p w:rsidR="0099244D" w:rsidRPr="008F61B4" w:rsidRDefault="0099244D" w:rsidP="00433DE8">
      <w:pPr>
        <w:tabs>
          <w:tab w:val="left" w:pos="0"/>
          <w:tab w:val="left" w:pos="567"/>
          <w:tab w:val="left" w:pos="2694"/>
          <w:tab w:val="left" w:pos="9800"/>
        </w:tabs>
        <w:spacing w:before="80" w:after="0"/>
        <w:jc w:val="left"/>
        <w:rPr>
          <w:b/>
          <w:bCs/>
          <w:color w:val="FF0000"/>
        </w:rPr>
      </w:pPr>
      <w:r w:rsidRPr="008F61B4">
        <w:rPr>
          <w:b/>
          <w:bCs/>
          <w:color w:val="000000"/>
        </w:rPr>
        <w:t>Контактное лицо</w:t>
      </w:r>
      <w:r w:rsidR="000D2B4F" w:rsidRPr="008F61B4">
        <w:rPr>
          <w:b/>
          <w:bCs/>
          <w:color w:val="000000"/>
        </w:rPr>
        <w:t xml:space="preserve"> заказчика</w:t>
      </w:r>
      <w:r w:rsidRPr="008F61B4">
        <w:rPr>
          <w:b/>
          <w:bCs/>
          <w:color w:val="000000"/>
        </w:rPr>
        <w:t xml:space="preserve">: </w:t>
      </w:r>
      <w:proofErr w:type="spellStart"/>
      <w:r w:rsidR="006B6CD0">
        <w:t>Баранецкая</w:t>
      </w:r>
      <w:proofErr w:type="spellEnd"/>
      <w:r w:rsidR="006B6CD0">
        <w:t xml:space="preserve"> Юлия Валерьевна</w:t>
      </w:r>
    </w:p>
    <w:p w:rsidR="0099244D" w:rsidRPr="008F61B4" w:rsidRDefault="0099244D" w:rsidP="00433DE8">
      <w:pPr>
        <w:spacing w:before="80" w:after="0"/>
        <w:jc w:val="left"/>
        <w:rPr>
          <w:b/>
        </w:rPr>
      </w:pPr>
      <w:r w:rsidRPr="008F61B4">
        <w:rPr>
          <w:b/>
        </w:rPr>
        <w:t>Телефон/факс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>:</w:t>
      </w:r>
      <w:r w:rsidR="008F61B4" w:rsidRPr="008F61B4">
        <w:rPr>
          <w:b/>
        </w:rPr>
        <w:t xml:space="preserve"> </w:t>
      </w:r>
      <w:r w:rsidR="009A7194">
        <w:t>(81369) 60341</w:t>
      </w:r>
      <w:r w:rsidR="006B6CD0">
        <w:t>, 8(921)856-5239, ф.(81369)</w:t>
      </w:r>
      <w:r w:rsidR="00C45CCB">
        <w:t>2-3672</w:t>
      </w:r>
    </w:p>
    <w:p w:rsidR="0099244D" w:rsidRPr="009A7194" w:rsidRDefault="0099244D" w:rsidP="00433DE8">
      <w:pPr>
        <w:spacing w:before="80" w:after="0"/>
        <w:jc w:val="left"/>
      </w:pPr>
      <w:r w:rsidRPr="00A51B53">
        <w:rPr>
          <w:b/>
        </w:rPr>
        <w:t>Адрес электронной почты</w:t>
      </w:r>
      <w:r w:rsidR="000D2B4F">
        <w:rPr>
          <w:b/>
        </w:rPr>
        <w:t xml:space="preserve"> заказчика</w:t>
      </w:r>
      <w:r w:rsidRPr="008F61B4">
        <w:rPr>
          <w:b/>
        </w:rPr>
        <w:t>:</w:t>
      </w:r>
      <w:r w:rsidRPr="00A51B53">
        <w:t xml:space="preserve"> </w:t>
      </w:r>
      <w:proofErr w:type="spellStart"/>
      <w:r w:rsidR="009A7194">
        <w:rPr>
          <w:lang w:val="en-US"/>
        </w:rPr>
        <w:t>buv</w:t>
      </w:r>
      <w:proofErr w:type="spellEnd"/>
      <w:r w:rsidR="009A7194" w:rsidRPr="009A7194">
        <w:t>@</w:t>
      </w:r>
      <w:proofErr w:type="spellStart"/>
      <w:r w:rsidR="009A7194">
        <w:rPr>
          <w:lang w:val="en-US"/>
        </w:rPr>
        <w:t>niti</w:t>
      </w:r>
      <w:proofErr w:type="spellEnd"/>
      <w:r w:rsidR="009A7194" w:rsidRPr="009A7194">
        <w:t>.</w:t>
      </w:r>
      <w:proofErr w:type="spellStart"/>
      <w:r w:rsidR="009A7194">
        <w:rPr>
          <w:lang w:val="en-US"/>
        </w:rPr>
        <w:t>ru</w:t>
      </w:r>
      <w:proofErr w:type="spellEnd"/>
    </w:p>
    <w:p w:rsidR="009A7194" w:rsidRPr="009A7194" w:rsidRDefault="006D300B" w:rsidP="00433DE8">
      <w:pPr>
        <w:spacing w:before="80" w:after="0"/>
        <w:jc w:val="left"/>
        <w:rPr>
          <w:i/>
        </w:rPr>
      </w:pPr>
      <w:r>
        <w:rPr>
          <w:b/>
        </w:rPr>
        <w:t>В</w:t>
      </w:r>
      <w:r w:rsidR="0099244D" w:rsidRPr="00AE72AB">
        <w:rPr>
          <w:b/>
        </w:rPr>
        <w:t>ремя работы</w:t>
      </w:r>
      <w:r w:rsidR="0099244D" w:rsidRPr="008F61B4">
        <w:rPr>
          <w:b/>
        </w:rPr>
        <w:t>:</w:t>
      </w:r>
      <w:r w:rsidR="0099244D" w:rsidRPr="000D2B4F">
        <w:rPr>
          <w:color w:val="FF0000"/>
        </w:rPr>
        <w:t xml:space="preserve"> </w:t>
      </w:r>
      <w:r w:rsidR="008F61B4" w:rsidRPr="009A7194">
        <w:rPr>
          <w:i/>
        </w:rPr>
        <w:t xml:space="preserve">в рабочие дни с </w:t>
      </w:r>
      <w:r w:rsidR="009A7194" w:rsidRPr="009A7194">
        <w:rPr>
          <w:i/>
        </w:rPr>
        <w:t>8</w:t>
      </w:r>
      <w:r w:rsidR="008F61B4" w:rsidRPr="009A7194">
        <w:rPr>
          <w:i/>
        </w:rPr>
        <w:t>-</w:t>
      </w:r>
      <w:r w:rsidR="009A7194" w:rsidRPr="009A7194">
        <w:rPr>
          <w:i/>
        </w:rPr>
        <w:t>3</w:t>
      </w:r>
      <w:r w:rsidR="008F61B4" w:rsidRPr="009A7194">
        <w:rPr>
          <w:i/>
        </w:rPr>
        <w:t>0 до 1</w:t>
      </w:r>
      <w:r w:rsidR="009A7194" w:rsidRPr="009A7194">
        <w:rPr>
          <w:i/>
        </w:rPr>
        <w:t>6</w:t>
      </w:r>
      <w:r w:rsidR="008F61B4" w:rsidRPr="009A7194">
        <w:rPr>
          <w:i/>
        </w:rPr>
        <w:t>-</w:t>
      </w:r>
      <w:r w:rsidR="009A7194" w:rsidRPr="009A7194">
        <w:rPr>
          <w:i/>
        </w:rPr>
        <w:t>3</w:t>
      </w:r>
      <w:r w:rsidR="008F61B4" w:rsidRPr="009A7194">
        <w:rPr>
          <w:i/>
        </w:rPr>
        <w:t>0 по московскому</w:t>
      </w:r>
      <w:r w:rsidR="009A7194" w:rsidRPr="009A7194">
        <w:rPr>
          <w:i/>
        </w:rPr>
        <w:t xml:space="preserve"> </w:t>
      </w:r>
      <w:r w:rsidR="008F61B4" w:rsidRPr="009A7194">
        <w:rPr>
          <w:i/>
        </w:rPr>
        <w:t xml:space="preserve"> времени</w:t>
      </w:r>
    </w:p>
    <w:p w:rsidR="0099244D" w:rsidRDefault="0099244D" w:rsidP="00433DE8">
      <w:pPr>
        <w:spacing w:before="80" w:after="0"/>
        <w:jc w:val="left"/>
        <w:rPr>
          <w:i/>
        </w:rPr>
      </w:pPr>
      <w:r w:rsidRPr="001F52FB">
        <w:rPr>
          <w:b/>
        </w:rPr>
        <w:t>Источник финансирования заказа</w:t>
      </w:r>
      <w:r w:rsidRPr="008F61B4">
        <w:rPr>
          <w:b/>
        </w:rPr>
        <w:t>:</w:t>
      </w:r>
      <w:r w:rsidR="008F61B4" w:rsidRPr="008F61B4">
        <w:t xml:space="preserve"> </w:t>
      </w:r>
      <w:r w:rsidRPr="009A7194">
        <w:rPr>
          <w:i/>
        </w:rPr>
        <w:t>собственные средства Заказчика - 100%</w:t>
      </w:r>
    </w:p>
    <w:p w:rsidR="00B17398" w:rsidRPr="003174D5" w:rsidRDefault="00BB7BD7" w:rsidP="00B17398">
      <w:pPr>
        <w:jc w:val="left"/>
      </w:pPr>
      <w:r>
        <w:t xml:space="preserve">Открытый </w:t>
      </w:r>
      <w:r w:rsidR="00DC69C3">
        <w:t>запрос цен</w:t>
      </w:r>
      <w:r w:rsidR="004C4FD9">
        <w:t xml:space="preserve"> в электронной форме проводится в рамках «Единого отраслевого станда</w:t>
      </w:r>
      <w:r w:rsidR="004C4FD9">
        <w:t>р</w:t>
      </w:r>
      <w:r w:rsidR="004C4FD9">
        <w:t>та закупок ГК «</w:t>
      </w:r>
      <w:proofErr w:type="spellStart"/>
      <w:r w:rsidR="004C4FD9">
        <w:t>Росатом</w:t>
      </w:r>
      <w:proofErr w:type="spellEnd"/>
      <w:r w:rsidR="004C4FD9">
        <w:t>»</w:t>
      </w:r>
      <w:r w:rsidR="00B17398" w:rsidRPr="00B17398">
        <w:t xml:space="preserve"> </w:t>
      </w:r>
      <w:r w:rsidR="00B17398">
        <w:t xml:space="preserve">(Положения о закупках), утвержденного </w:t>
      </w:r>
      <w:r w:rsidR="004C4FD9">
        <w:t xml:space="preserve"> </w:t>
      </w:r>
      <w:r w:rsidR="00B17398" w:rsidRPr="003174D5">
        <w:rPr>
          <w:szCs w:val="28"/>
        </w:rPr>
        <w:t xml:space="preserve">решением </w:t>
      </w:r>
      <w:r w:rsidR="00B17398">
        <w:rPr>
          <w:szCs w:val="28"/>
        </w:rPr>
        <w:t xml:space="preserve"> н</w:t>
      </w:r>
      <w:r w:rsidR="00B17398" w:rsidRPr="003174D5">
        <w:rPr>
          <w:szCs w:val="28"/>
        </w:rPr>
        <w:t xml:space="preserve">аблюдательного совета </w:t>
      </w:r>
      <w:r w:rsidR="00B17398">
        <w:rPr>
          <w:szCs w:val="28"/>
        </w:rPr>
        <w:t xml:space="preserve"> </w:t>
      </w:r>
      <w:r w:rsidR="00B17398">
        <w:t>ГК «</w:t>
      </w:r>
      <w:proofErr w:type="spellStart"/>
      <w:r w:rsidR="00B17398">
        <w:t>Росатом</w:t>
      </w:r>
      <w:proofErr w:type="spellEnd"/>
      <w:r w:rsidR="00B17398">
        <w:t xml:space="preserve">» </w:t>
      </w:r>
      <w:r w:rsidR="00B17398" w:rsidRPr="003174D5">
        <w:rPr>
          <w:szCs w:val="28"/>
        </w:rPr>
        <w:t xml:space="preserve">от </w:t>
      </w:r>
      <w:r w:rsidR="00B17398">
        <w:rPr>
          <w:szCs w:val="28"/>
        </w:rPr>
        <w:t>07 февраля 2012</w:t>
      </w:r>
      <w:r w:rsidR="00B17398" w:rsidRPr="003174D5">
        <w:rPr>
          <w:szCs w:val="28"/>
        </w:rPr>
        <w:t xml:space="preserve"> </w:t>
      </w:r>
      <w:r w:rsidR="00B17398">
        <w:rPr>
          <w:szCs w:val="28"/>
        </w:rPr>
        <w:t xml:space="preserve"> </w:t>
      </w:r>
      <w:r w:rsidR="00B17398" w:rsidRPr="003174D5">
        <w:rPr>
          <w:szCs w:val="28"/>
        </w:rPr>
        <w:t>№</w:t>
      </w:r>
      <w:r w:rsidR="00B17398">
        <w:rPr>
          <w:szCs w:val="28"/>
        </w:rPr>
        <w:t xml:space="preserve"> 37.</w:t>
      </w:r>
    </w:p>
    <w:p w:rsidR="0099244D" w:rsidRPr="00D323E8" w:rsidRDefault="007C5446" w:rsidP="004E7BC6">
      <w:pPr>
        <w:spacing w:before="80" w:after="0"/>
        <w:jc w:val="left"/>
      </w:pPr>
      <w:r>
        <w:rPr>
          <w:b/>
        </w:rPr>
        <w:t>Предмет Договора</w:t>
      </w:r>
      <w:r w:rsidR="0099244D">
        <w:rPr>
          <w:b/>
        </w:rPr>
        <w:t>:</w:t>
      </w:r>
      <w:r w:rsidR="0099244D" w:rsidRPr="000D2B4F">
        <w:t xml:space="preserve"> </w:t>
      </w:r>
      <w:r>
        <w:t xml:space="preserve">поставка </w:t>
      </w:r>
      <w:r w:rsidR="00786A21">
        <w:t>лакокрасочной продукции</w:t>
      </w:r>
      <w:r w:rsidR="000655A3" w:rsidRPr="000655A3">
        <w:t>.</w:t>
      </w:r>
    </w:p>
    <w:p w:rsidR="00223BD0" w:rsidRDefault="0099244D" w:rsidP="00223BD0">
      <w:pPr>
        <w:spacing w:before="80" w:after="0"/>
        <w:jc w:val="left"/>
      </w:pPr>
      <w:r w:rsidRPr="001F52FB">
        <w:rPr>
          <w:b/>
        </w:rPr>
        <w:t xml:space="preserve">Место </w:t>
      </w:r>
      <w:r>
        <w:rPr>
          <w:b/>
        </w:rPr>
        <w:t>доставки товаров, выполнения работ</w:t>
      </w:r>
      <w:r w:rsidRPr="007A57FE">
        <w:rPr>
          <w:b/>
        </w:rPr>
        <w:t>:</w:t>
      </w:r>
      <w:r w:rsidR="00974525">
        <w:rPr>
          <w:b/>
        </w:rPr>
        <w:t xml:space="preserve"> </w:t>
      </w:r>
      <w:r w:rsidR="00223BD0" w:rsidRPr="00974525">
        <w:t>Склад</w:t>
      </w:r>
      <w:r w:rsidR="00223BD0" w:rsidRPr="001F52FB">
        <w:t xml:space="preserve"> </w:t>
      </w:r>
      <w:r w:rsidR="00223BD0">
        <w:t xml:space="preserve">ФГУП «НИТИ им. А.П. Александрова», </w:t>
      </w:r>
    </w:p>
    <w:p w:rsidR="00223BD0" w:rsidRPr="001F52FB" w:rsidRDefault="00223BD0" w:rsidP="00223BD0">
      <w:pPr>
        <w:spacing w:before="80" w:after="0"/>
        <w:jc w:val="left"/>
      </w:pPr>
      <w:r>
        <w:t xml:space="preserve">г. Сосновый Бор, </w:t>
      </w:r>
      <w:proofErr w:type="gramStart"/>
      <w:r>
        <w:t>Ленинградской</w:t>
      </w:r>
      <w:proofErr w:type="gramEnd"/>
      <w:r>
        <w:t xml:space="preserve"> обл.</w:t>
      </w:r>
    </w:p>
    <w:p w:rsidR="00E92F9A" w:rsidRDefault="00E92F9A" w:rsidP="00E92F9A">
      <w:pPr>
        <w:spacing w:before="80" w:after="0"/>
        <w:jc w:val="left"/>
      </w:pPr>
      <w:r w:rsidRPr="00E92F9A">
        <w:rPr>
          <w:b/>
        </w:rPr>
        <w:t xml:space="preserve">Наименование, </w:t>
      </w:r>
      <w:r w:rsidR="00A01EE8" w:rsidRPr="00E92F9A">
        <w:rPr>
          <w:b/>
        </w:rPr>
        <w:t>характеристики</w:t>
      </w:r>
      <w:r w:rsidRPr="00E92F9A">
        <w:rPr>
          <w:b/>
        </w:rPr>
        <w:t xml:space="preserve"> и количество поставляемого товара:</w:t>
      </w:r>
      <w:r>
        <w:t xml:space="preserve"> в соответствии с </w:t>
      </w:r>
      <w:r w:rsidR="00DC69C3">
        <w:t>Пр</w:t>
      </w:r>
      <w:r w:rsidR="00DC69C3">
        <w:t>и</w:t>
      </w:r>
      <w:r w:rsidR="00DC69C3">
        <w:t>ложением №1 – Сведения о товарах</w:t>
      </w:r>
      <w:r>
        <w:t>.</w:t>
      </w:r>
    </w:p>
    <w:p w:rsidR="001F6082" w:rsidRPr="00504ED8" w:rsidRDefault="0099244D" w:rsidP="00BA6BAE">
      <w:pPr>
        <w:pStyle w:val="Style13"/>
        <w:widowControl/>
        <w:tabs>
          <w:tab w:val="left" w:pos="355"/>
        </w:tabs>
        <w:spacing w:before="5"/>
        <w:ind w:firstLine="0"/>
        <w:rPr>
          <w:rStyle w:val="FontStyle17"/>
          <w:sz w:val="24"/>
          <w:szCs w:val="24"/>
        </w:rPr>
      </w:pPr>
      <w:r w:rsidRPr="001F52FB">
        <w:rPr>
          <w:b/>
        </w:rPr>
        <w:t xml:space="preserve">Срок </w:t>
      </w:r>
      <w:r>
        <w:rPr>
          <w:b/>
        </w:rPr>
        <w:t>поставки товаров, выполнения работ</w:t>
      </w:r>
      <w:r w:rsidRPr="001F52FB">
        <w:rPr>
          <w:b/>
        </w:rPr>
        <w:t>:</w:t>
      </w:r>
      <w:r w:rsidR="00A2330F">
        <w:rPr>
          <w:b/>
        </w:rPr>
        <w:t xml:space="preserve"> </w:t>
      </w:r>
      <w:r w:rsidR="000655A3">
        <w:rPr>
          <w:b/>
        </w:rPr>
        <w:t xml:space="preserve"> </w:t>
      </w:r>
      <w:r w:rsidR="006107C1" w:rsidRPr="00504ED8">
        <w:rPr>
          <w:rStyle w:val="FontStyle17"/>
          <w:sz w:val="24"/>
          <w:szCs w:val="24"/>
        </w:rPr>
        <w:t xml:space="preserve">продукция поставляется партиями по </w:t>
      </w:r>
      <w:r w:rsidR="00504ED8" w:rsidRPr="00504ED8">
        <w:rPr>
          <w:rStyle w:val="FontStyle17"/>
          <w:sz w:val="24"/>
          <w:szCs w:val="24"/>
        </w:rPr>
        <w:t>предвар</w:t>
      </w:r>
      <w:r w:rsidR="00504ED8" w:rsidRPr="00504ED8">
        <w:rPr>
          <w:rStyle w:val="FontStyle17"/>
          <w:sz w:val="24"/>
          <w:szCs w:val="24"/>
        </w:rPr>
        <w:t>и</w:t>
      </w:r>
      <w:r w:rsidR="00504ED8" w:rsidRPr="00504ED8">
        <w:rPr>
          <w:rStyle w:val="FontStyle17"/>
          <w:sz w:val="24"/>
          <w:szCs w:val="24"/>
        </w:rPr>
        <w:t>тельной</w:t>
      </w:r>
      <w:r w:rsidR="006107C1" w:rsidRPr="00504ED8">
        <w:rPr>
          <w:rStyle w:val="FontStyle17"/>
          <w:sz w:val="24"/>
          <w:szCs w:val="24"/>
        </w:rPr>
        <w:t xml:space="preserve"> заявк</w:t>
      </w:r>
      <w:r w:rsidR="00504ED8" w:rsidRPr="00504ED8">
        <w:rPr>
          <w:rStyle w:val="FontStyle17"/>
          <w:sz w:val="24"/>
          <w:szCs w:val="24"/>
        </w:rPr>
        <w:t>е</w:t>
      </w:r>
      <w:r w:rsidR="006107C1" w:rsidRPr="00504ED8">
        <w:rPr>
          <w:rStyle w:val="FontStyle17"/>
          <w:sz w:val="24"/>
          <w:szCs w:val="24"/>
        </w:rPr>
        <w:t xml:space="preserve"> Заказчика</w:t>
      </w:r>
      <w:r w:rsidR="00CA7578" w:rsidRPr="00504ED8">
        <w:rPr>
          <w:rStyle w:val="FontStyle17"/>
          <w:sz w:val="24"/>
          <w:szCs w:val="24"/>
        </w:rPr>
        <w:t>.</w:t>
      </w:r>
    </w:p>
    <w:p w:rsidR="00C653AD" w:rsidRDefault="00C653AD" w:rsidP="00D323E8">
      <w:pPr>
        <w:keepNext/>
        <w:widowControl w:val="0"/>
        <w:spacing w:before="80" w:after="0"/>
      </w:pPr>
      <w:r w:rsidRPr="00504ED8">
        <w:rPr>
          <w:b/>
        </w:rPr>
        <w:t>Сроки и условия оплаты поставк</w:t>
      </w:r>
      <w:r w:rsidR="00DC69C3" w:rsidRPr="00504ED8">
        <w:rPr>
          <w:b/>
        </w:rPr>
        <w:t>и</w:t>
      </w:r>
      <w:r w:rsidRPr="00504ED8">
        <w:rPr>
          <w:b/>
        </w:rPr>
        <w:t xml:space="preserve"> товаров:</w:t>
      </w:r>
      <w:r w:rsidRPr="00504ED8">
        <w:t xml:space="preserve"> </w:t>
      </w:r>
      <w:r w:rsidR="00A25B65" w:rsidRPr="00504ED8">
        <w:t>С победителем запроса цен будет заключен дог</w:t>
      </w:r>
      <w:r w:rsidR="00A25B65" w:rsidRPr="00504ED8">
        <w:t>о</w:t>
      </w:r>
      <w:r w:rsidR="00A25B65" w:rsidRPr="00504ED8">
        <w:t xml:space="preserve">вор, в соответствии с которым оплата производится по факту поставки </w:t>
      </w:r>
      <w:r w:rsidR="00504ED8" w:rsidRPr="00504ED8">
        <w:t>партий товара</w:t>
      </w:r>
      <w:r w:rsidR="00A25B65" w:rsidRPr="00504ED8">
        <w:t xml:space="preserve"> путем п</w:t>
      </w:r>
      <w:r w:rsidR="00A25B65" w:rsidRPr="00504ED8">
        <w:t>е</w:t>
      </w:r>
      <w:r w:rsidR="00A25B65" w:rsidRPr="00504ED8">
        <w:t>речисления денежных средств на расчетный счет поставщика в течение 10 банковских дней п</w:t>
      </w:r>
      <w:r w:rsidR="00A25B65" w:rsidRPr="00504ED8">
        <w:t>о</w:t>
      </w:r>
      <w:r w:rsidR="00A25B65" w:rsidRPr="00504ED8">
        <w:t>сле предоставления Заказчику документов о сертификации товаров, счета-фактуры, товарной н</w:t>
      </w:r>
      <w:r w:rsidR="00A25B65" w:rsidRPr="00504ED8">
        <w:t>а</w:t>
      </w:r>
      <w:r w:rsidR="00A25B65" w:rsidRPr="00504ED8">
        <w:t>кладной и подписания Акта приема-передачи</w:t>
      </w:r>
      <w:r w:rsidR="00D46EEF" w:rsidRPr="00504ED8">
        <w:t>.</w:t>
      </w:r>
      <w:r w:rsidR="006107C1">
        <w:t xml:space="preserve"> </w:t>
      </w:r>
    </w:p>
    <w:p w:rsidR="00E92F9A" w:rsidRDefault="00E92F9A" w:rsidP="00A25B65">
      <w:pPr>
        <w:tabs>
          <w:tab w:val="left" w:pos="180"/>
          <w:tab w:val="left" w:pos="851"/>
        </w:tabs>
        <w:spacing w:before="240" w:after="0"/>
        <w:jc w:val="left"/>
        <w:rPr>
          <w:kern w:val="26"/>
          <w:szCs w:val="26"/>
        </w:rPr>
      </w:pPr>
      <w:r>
        <w:rPr>
          <w:b/>
        </w:rPr>
        <w:t>Начальная (м</w:t>
      </w:r>
      <w:r w:rsidR="0099244D">
        <w:rPr>
          <w:b/>
        </w:rPr>
        <w:t>аксимальная</w:t>
      </w:r>
      <w:r>
        <w:rPr>
          <w:b/>
        </w:rPr>
        <w:t>)</w:t>
      </w:r>
      <w:r w:rsidR="0099244D">
        <w:rPr>
          <w:b/>
        </w:rPr>
        <w:t xml:space="preserve"> </w:t>
      </w:r>
      <w:r w:rsidR="0099244D" w:rsidRPr="001F52FB">
        <w:rPr>
          <w:b/>
        </w:rPr>
        <w:t xml:space="preserve">цена </w:t>
      </w:r>
      <w:r w:rsidR="0099244D">
        <w:rPr>
          <w:b/>
        </w:rPr>
        <w:t>договора</w:t>
      </w:r>
      <w:r w:rsidR="0099244D" w:rsidRPr="001F52FB">
        <w:rPr>
          <w:b/>
        </w:rPr>
        <w:t>, включая НДС:</w:t>
      </w:r>
      <w:r w:rsidR="00CE7F69">
        <w:rPr>
          <w:b/>
        </w:rPr>
        <w:t> </w:t>
      </w:r>
      <w:r w:rsidR="0082077B">
        <w:rPr>
          <w:b/>
        </w:rPr>
        <w:t xml:space="preserve"> </w:t>
      </w:r>
      <w:r w:rsidR="0037369A" w:rsidRPr="0037369A">
        <w:rPr>
          <w:b/>
        </w:rPr>
        <w:t>489 643</w:t>
      </w:r>
      <w:r w:rsidR="00FD46D3">
        <w:rPr>
          <w:b/>
        </w:rPr>
        <w:t>,00</w:t>
      </w:r>
      <w:r w:rsidR="00EB11FB">
        <w:rPr>
          <w:b/>
          <w:kern w:val="26"/>
          <w:szCs w:val="26"/>
        </w:rPr>
        <w:t xml:space="preserve"> </w:t>
      </w:r>
      <w:r w:rsidR="008E137E" w:rsidRPr="006F39F9">
        <w:rPr>
          <w:kern w:val="26"/>
          <w:szCs w:val="26"/>
        </w:rPr>
        <w:t>(</w:t>
      </w:r>
      <w:r w:rsidR="0037369A">
        <w:rPr>
          <w:kern w:val="26"/>
          <w:szCs w:val="26"/>
        </w:rPr>
        <w:t>Четыреста восемьд</w:t>
      </w:r>
      <w:r w:rsidR="0037369A">
        <w:rPr>
          <w:kern w:val="26"/>
          <w:szCs w:val="26"/>
        </w:rPr>
        <w:t>е</w:t>
      </w:r>
      <w:r w:rsidR="0037369A">
        <w:rPr>
          <w:kern w:val="26"/>
          <w:szCs w:val="26"/>
        </w:rPr>
        <w:t>сят девять</w:t>
      </w:r>
      <w:r w:rsidR="0098720B">
        <w:rPr>
          <w:kern w:val="26"/>
          <w:szCs w:val="26"/>
        </w:rPr>
        <w:t xml:space="preserve"> т</w:t>
      </w:r>
      <w:r w:rsidR="008E137E">
        <w:rPr>
          <w:kern w:val="26"/>
          <w:szCs w:val="26"/>
        </w:rPr>
        <w:t>ысяч</w:t>
      </w:r>
      <w:r w:rsidR="0098720B">
        <w:rPr>
          <w:kern w:val="26"/>
          <w:szCs w:val="26"/>
        </w:rPr>
        <w:t xml:space="preserve"> </w:t>
      </w:r>
      <w:r w:rsidR="00192D4B">
        <w:rPr>
          <w:kern w:val="26"/>
          <w:szCs w:val="26"/>
        </w:rPr>
        <w:t>шестьс</w:t>
      </w:r>
      <w:r w:rsidR="0037369A">
        <w:rPr>
          <w:kern w:val="26"/>
          <w:szCs w:val="26"/>
        </w:rPr>
        <w:t>о</w:t>
      </w:r>
      <w:r w:rsidR="00192D4B">
        <w:rPr>
          <w:kern w:val="26"/>
          <w:szCs w:val="26"/>
        </w:rPr>
        <w:t xml:space="preserve">т </w:t>
      </w:r>
      <w:r w:rsidR="0037369A">
        <w:rPr>
          <w:kern w:val="26"/>
          <w:szCs w:val="26"/>
        </w:rPr>
        <w:t>сорок три</w:t>
      </w:r>
      <w:r w:rsidR="00630A41">
        <w:rPr>
          <w:kern w:val="26"/>
          <w:szCs w:val="26"/>
        </w:rPr>
        <w:t xml:space="preserve"> </w:t>
      </w:r>
      <w:r w:rsidR="008E137E">
        <w:rPr>
          <w:kern w:val="26"/>
          <w:szCs w:val="26"/>
        </w:rPr>
        <w:t>рубл</w:t>
      </w:r>
      <w:r w:rsidR="00192D4B">
        <w:rPr>
          <w:kern w:val="26"/>
          <w:szCs w:val="26"/>
        </w:rPr>
        <w:t>я</w:t>
      </w:r>
      <w:r w:rsidR="0098720B">
        <w:rPr>
          <w:kern w:val="26"/>
          <w:szCs w:val="26"/>
        </w:rPr>
        <w:t xml:space="preserve"> </w:t>
      </w:r>
      <w:r w:rsidR="00FD46D3">
        <w:rPr>
          <w:kern w:val="26"/>
          <w:szCs w:val="26"/>
        </w:rPr>
        <w:t>00</w:t>
      </w:r>
      <w:r w:rsidR="008E137E" w:rsidRPr="006F39F9">
        <w:rPr>
          <w:kern w:val="26"/>
          <w:szCs w:val="26"/>
        </w:rPr>
        <w:t xml:space="preserve"> копе</w:t>
      </w:r>
      <w:r w:rsidR="00E3758D">
        <w:rPr>
          <w:kern w:val="26"/>
          <w:szCs w:val="26"/>
        </w:rPr>
        <w:t>е</w:t>
      </w:r>
      <w:r w:rsidR="0098720B">
        <w:rPr>
          <w:kern w:val="26"/>
          <w:szCs w:val="26"/>
        </w:rPr>
        <w:t>к</w:t>
      </w:r>
      <w:r w:rsidR="008E137E" w:rsidRPr="006F39F9">
        <w:rPr>
          <w:kern w:val="26"/>
          <w:szCs w:val="26"/>
        </w:rPr>
        <w:t>)</w:t>
      </w:r>
      <w:r>
        <w:rPr>
          <w:kern w:val="26"/>
          <w:szCs w:val="26"/>
        </w:rPr>
        <w:t xml:space="preserve">. </w:t>
      </w:r>
    </w:p>
    <w:p w:rsidR="008E137E" w:rsidRDefault="00E92F9A" w:rsidP="008E137E">
      <w:pPr>
        <w:tabs>
          <w:tab w:val="left" w:pos="180"/>
          <w:tab w:val="left" w:pos="851"/>
        </w:tabs>
        <w:spacing w:after="0"/>
        <w:jc w:val="left"/>
        <w:rPr>
          <w:kern w:val="26"/>
          <w:szCs w:val="26"/>
        </w:rPr>
      </w:pPr>
      <w:r>
        <w:rPr>
          <w:kern w:val="26"/>
          <w:szCs w:val="26"/>
        </w:rPr>
        <w:t xml:space="preserve">Цена договора включает в себя: </w:t>
      </w:r>
    </w:p>
    <w:p w:rsidR="00223BD0" w:rsidRPr="009A7194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>
        <w:rPr>
          <w:i/>
        </w:rPr>
        <w:t>с</w:t>
      </w:r>
      <w:r w:rsidRPr="009A7194">
        <w:rPr>
          <w:i/>
        </w:rPr>
        <w:t>тоимость товара;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9A7194">
        <w:rPr>
          <w:i/>
        </w:rPr>
        <w:t>расходы на уплату налогов и других обязательных платежей</w:t>
      </w:r>
      <w:r>
        <w:rPr>
          <w:i/>
        </w:rPr>
        <w:t>;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>
        <w:rPr>
          <w:i/>
        </w:rPr>
        <w:t>НДС;</w:t>
      </w:r>
    </w:p>
    <w:p w:rsidR="00223BD0" w:rsidRPr="001F23D3" w:rsidRDefault="00223BD0" w:rsidP="00223BD0">
      <w:pPr>
        <w:numPr>
          <w:ilvl w:val="0"/>
          <w:numId w:val="5"/>
        </w:numPr>
        <w:spacing w:before="80" w:after="0"/>
        <w:jc w:val="left"/>
        <w:rPr>
          <w:b/>
          <w:bCs/>
          <w:i/>
          <w:szCs w:val="26"/>
        </w:rPr>
      </w:pPr>
      <w:r w:rsidRPr="001F23D3">
        <w:rPr>
          <w:i/>
          <w:szCs w:val="26"/>
        </w:rPr>
        <w:t>доставка до склада ФГУП «НИТИ им.А.П. Александрова» в городе Сосновый Бор</w:t>
      </w:r>
      <w:r>
        <w:rPr>
          <w:b/>
          <w:bCs/>
          <w:i/>
          <w:szCs w:val="26"/>
        </w:rPr>
        <w:t>;</w:t>
      </w:r>
      <w:r w:rsidRPr="001F23D3">
        <w:rPr>
          <w:b/>
          <w:bCs/>
          <w:i/>
          <w:szCs w:val="26"/>
        </w:rPr>
        <w:t xml:space="preserve"> 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7E013D">
        <w:rPr>
          <w:b/>
          <w:bCs/>
          <w:i/>
          <w:szCs w:val="26"/>
        </w:rPr>
        <w:t>транспортные расходы</w:t>
      </w:r>
      <w:r>
        <w:rPr>
          <w:b/>
          <w:bCs/>
          <w:szCs w:val="26"/>
        </w:rPr>
        <w:t>:</w:t>
      </w:r>
      <w:r>
        <w:rPr>
          <w:bCs/>
          <w:szCs w:val="26"/>
        </w:rPr>
        <w:t xml:space="preserve"> </w:t>
      </w:r>
      <w:r w:rsidRPr="006B6CD0">
        <w:rPr>
          <w:i/>
        </w:rPr>
        <w:t>доставк</w:t>
      </w:r>
      <w:r>
        <w:rPr>
          <w:i/>
        </w:rPr>
        <w:t xml:space="preserve">а </w:t>
      </w:r>
      <w:r>
        <w:rPr>
          <w:bCs/>
          <w:szCs w:val="26"/>
        </w:rPr>
        <w:t xml:space="preserve"> </w:t>
      </w:r>
      <w:r w:rsidRPr="00F6327B">
        <w:rPr>
          <w:bCs/>
          <w:i/>
          <w:szCs w:val="26"/>
        </w:rPr>
        <w:t>товара</w:t>
      </w:r>
      <w:r>
        <w:rPr>
          <w:bCs/>
          <w:szCs w:val="26"/>
        </w:rPr>
        <w:t xml:space="preserve"> </w:t>
      </w:r>
      <w:r w:rsidRPr="00F6327B">
        <w:rPr>
          <w:bCs/>
          <w:i/>
          <w:szCs w:val="26"/>
        </w:rPr>
        <w:t>Покупателю до склада</w:t>
      </w:r>
      <w:r>
        <w:rPr>
          <w:bCs/>
          <w:szCs w:val="26"/>
        </w:rPr>
        <w:t xml:space="preserve"> </w:t>
      </w:r>
      <w:r w:rsidRPr="006B6CD0">
        <w:rPr>
          <w:i/>
        </w:rPr>
        <w:t xml:space="preserve">ФГУП «НИТИ </w:t>
      </w:r>
    </w:p>
    <w:p w:rsidR="00223BD0" w:rsidRDefault="00223BD0" w:rsidP="00223BD0">
      <w:pPr>
        <w:spacing w:before="80" w:after="0"/>
        <w:ind w:left="720"/>
        <w:jc w:val="left"/>
        <w:rPr>
          <w:i/>
        </w:rPr>
      </w:pPr>
      <w:r w:rsidRPr="006B6CD0">
        <w:rPr>
          <w:i/>
        </w:rPr>
        <w:t>им. А.П. Александрова», Ленинградская обл., г</w:t>
      </w:r>
      <w:proofErr w:type="gramStart"/>
      <w:r w:rsidRPr="006B6CD0">
        <w:rPr>
          <w:i/>
        </w:rPr>
        <w:t>.С</w:t>
      </w:r>
      <w:proofErr w:type="gramEnd"/>
      <w:r w:rsidRPr="006B6CD0">
        <w:rPr>
          <w:i/>
        </w:rPr>
        <w:t>основый Бор</w:t>
      </w:r>
      <w:r>
        <w:rPr>
          <w:i/>
        </w:rPr>
        <w:t>,</w:t>
      </w:r>
      <w:r>
        <w:rPr>
          <w:bCs/>
          <w:szCs w:val="26"/>
        </w:rPr>
        <w:t xml:space="preserve"> </w:t>
      </w:r>
      <w:r w:rsidRPr="007E013D">
        <w:rPr>
          <w:b/>
          <w:bCs/>
          <w:szCs w:val="26"/>
        </w:rPr>
        <w:t>(</w:t>
      </w:r>
      <w:r w:rsidRPr="007E013D">
        <w:rPr>
          <w:bCs/>
          <w:i/>
          <w:szCs w:val="26"/>
        </w:rPr>
        <w:t xml:space="preserve">в заявке, спецификации к договору, счете и счете-фактуре </w:t>
      </w:r>
      <w:r w:rsidRPr="007E013D">
        <w:rPr>
          <w:b/>
          <w:bCs/>
          <w:i/>
          <w:szCs w:val="26"/>
        </w:rPr>
        <w:t>выделяются отдельной строкой)</w:t>
      </w:r>
    </w:p>
    <w:p w:rsidR="00E92F9A" w:rsidRDefault="00E92F9A" w:rsidP="00774D82">
      <w:pPr>
        <w:spacing w:before="60"/>
        <w:ind w:right="85"/>
        <w:jc w:val="left"/>
        <w:outlineLvl w:val="0"/>
      </w:pPr>
      <w:r w:rsidRPr="00E92F9A">
        <w:rPr>
          <w:b/>
        </w:rPr>
        <w:t>Обеспечение заявки:</w:t>
      </w:r>
      <w:r w:rsidRPr="00E92F9A">
        <w:t xml:space="preserve"> не предусмотрено.</w:t>
      </w:r>
    </w:p>
    <w:p w:rsidR="00E92F9A" w:rsidRDefault="00E92F9A" w:rsidP="00774D82">
      <w:pPr>
        <w:spacing w:before="60"/>
        <w:ind w:right="85"/>
        <w:jc w:val="left"/>
        <w:outlineLvl w:val="0"/>
      </w:pPr>
      <w:r w:rsidRPr="00E92F9A">
        <w:rPr>
          <w:b/>
        </w:rPr>
        <w:t>Преференции:</w:t>
      </w:r>
      <w:r>
        <w:t xml:space="preserve"> не предусмотрены.</w:t>
      </w:r>
    </w:p>
    <w:p w:rsidR="00E92F9A" w:rsidRDefault="00E92F9A" w:rsidP="000236B7">
      <w:pPr>
        <w:spacing w:before="80" w:after="0"/>
        <w:rPr>
          <w:bCs/>
        </w:rPr>
      </w:pPr>
      <w:r w:rsidRPr="00E92F9A">
        <w:rPr>
          <w:b/>
        </w:rPr>
        <w:t xml:space="preserve">Правила проведения </w:t>
      </w:r>
      <w:r w:rsidR="000236B7">
        <w:rPr>
          <w:b/>
        </w:rPr>
        <w:t>запроса цен</w:t>
      </w:r>
      <w:r w:rsidRPr="00E92F9A">
        <w:rPr>
          <w:b/>
        </w:rPr>
        <w:t xml:space="preserve"> в электронной форме:</w:t>
      </w:r>
      <w:r>
        <w:t xml:space="preserve"> п</w:t>
      </w:r>
      <w:r w:rsidRPr="00E92F9A">
        <w:t xml:space="preserve">риём и рассмотрение заявок будет проводиться Заказчиком на сайте ЭТП </w:t>
      </w:r>
      <w:hyperlink r:id="rId8" w:history="1">
        <w:r w:rsidRPr="00E92F9A">
          <w:rPr>
            <w:rStyle w:val="a9"/>
            <w:lang w:val="en-US"/>
          </w:rPr>
          <w:t>www</w:t>
        </w:r>
        <w:r w:rsidRPr="00E92F9A">
          <w:rPr>
            <w:rStyle w:val="a9"/>
          </w:rPr>
          <w:t>.</w:t>
        </w:r>
        <w:r w:rsidRPr="00E92F9A">
          <w:rPr>
            <w:rStyle w:val="a9"/>
            <w:lang w:val="en-US"/>
          </w:rPr>
          <w:t>a</w:t>
        </w:r>
        <w:r w:rsidRPr="00E92F9A">
          <w:rPr>
            <w:rStyle w:val="a9"/>
          </w:rPr>
          <w:t>-</w:t>
        </w:r>
        <w:r w:rsidRPr="00E92F9A">
          <w:rPr>
            <w:rStyle w:val="a9"/>
            <w:lang w:val="en-US"/>
          </w:rPr>
          <w:t>k</w:t>
        </w:r>
        <w:r w:rsidRPr="00E92F9A">
          <w:rPr>
            <w:rStyle w:val="a9"/>
          </w:rPr>
          <w:t>-</w:t>
        </w:r>
        <w:r w:rsidRPr="00E92F9A">
          <w:rPr>
            <w:rStyle w:val="a9"/>
            <w:lang w:val="en-US"/>
          </w:rPr>
          <w:t>d</w:t>
        </w:r>
        <w:r w:rsidRPr="00E92F9A">
          <w:rPr>
            <w:rStyle w:val="a9"/>
          </w:rPr>
          <w:t>.</w:t>
        </w:r>
        <w:proofErr w:type="spellStart"/>
        <w:r w:rsidRPr="00E92F9A">
          <w:rPr>
            <w:rStyle w:val="a9"/>
            <w:lang w:val="en-US"/>
          </w:rPr>
          <w:t>ru</w:t>
        </w:r>
        <w:proofErr w:type="spellEnd"/>
      </w:hyperlink>
      <w:r w:rsidRPr="00E92F9A">
        <w:t>. Оператор торгов – ООО «Аукционный Конкурсный Дом». Площадка работает в круглосуточном режиме. Размещение заказа будет пр</w:t>
      </w:r>
      <w:r w:rsidRPr="00E92F9A">
        <w:t>о</w:t>
      </w:r>
      <w:r w:rsidRPr="00E92F9A">
        <w:t xml:space="preserve">водиться по правилам работы электронной торговой площадки «WWW.A-K-D.RU», </w:t>
      </w:r>
      <w:r w:rsidRPr="00E92F9A">
        <w:rPr>
          <w:bCs/>
        </w:rPr>
        <w:t>размеще</w:t>
      </w:r>
      <w:r w:rsidRPr="00E92F9A">
        <w:rPr>
          <w:bCs/>
        </w:rPr>
        <w:t>н</w:t>
      </w:r>
      <w:r w:rsidRPr="00E92F9A">
        <w:rPr>
          <w:bCs/>
        </w:rPr>
        <w:t>ным на указанном сайте.</w:t>
      </w:r>
    </w:p>
    <w:p w:rsidR="00E92F9A" w:rsidRDefault="00E92F9A" w:rsidP="000236B7">
      <w:pPr>
        <w:spacing w:before="80" w:after="0"/>
        <w:rPr>
          <w:bCs/>
        </w:rPr>
      </w:pPr>
      <w:r>
        <w:rPr>
          <w:bCs/>
        </w:rPr>
        <w:tab/>
        <w:t xml:space="preserve">Участнику необходимо зарегистрироваться в Системе электронных торгов на сайте ЭТП </w:t>
      </w:r>
      <w:hyperlink r:id="rId9" w:history="1">
        <w:r w:rsidR="00CA3816" w:rsidRPr="00625F84">
          <w:rPr>
            <w:rStyle w:val="a9"/>
            <w:bCs/>
            <w:lang w:val="en-US"/>
          </w:rPr>
          <w:t>www</w:t>
        </w:r>
        <w:r w:rsidR="00CA3816" w:rsidRPr="00625F84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a</w:t>
        </w:r>
        <w:r w:rsidR="00CA3816" w:rsidRPr="00625F84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k</w:t>
        </w:r>
        <w:r w:rsidR="00CA3816" w:rsidRPr="00625F84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d</w:t>
        </w:r>
        <w:r w:rsidR="00CA3816" w:rsidRPr="00625F84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ru</w:t>
        </w:r>
      </w:hyperlink>
      <w:r w:rsidRPr="00E92F9A">
        <w:rPr>
          <w:bCs/>
        </w:rPr>
        <w:t>.</w:t>
      </w:r>
      <w:r w:rsidR="00CA3816" w:rsidRPr="00CA3816">
        <w:rPr>
          <w:bCs/>
        </w:rPr>
        <w:t xml:space="preserve"> </w:t>
      </w:r>
      <w:r w:rsidR="00CA3816">
        <w:rPr>
          <w:bCs/>
        </w:rPr>
        <w:t xml:space="preserve">Для обеспечения доступа к участию в </w:t>
      </w:r>
      <w:r w:rsidR="000236B7">
        <w:rPr>
          <w:bCs/>
        </w:rPr>
        <w:t>электронном запросе котировок</w:t>
      </w:r>
      <w:r w:rsidR="00CA3816">
        <w:rPr>
          <w:bCs/>
        </w:rPr>
        <w:t xml:space="preserve">. Оператор </w:t>
      </w:r>
      <w:r w:rsidR="00CA3816">
        <w:rPr>
          <w:bCs/>
        </w:rPr>
        <w:lastRenderedPageBreak/>
        <w:t xml:space="preserve">электронной торговой площадки </w:t>
      </w:r>
      <w:hyperlink r:id="rId10" w:history="1">
        <w:r w:rsidR="00CA3816" w:rsidRPr="00625F84">
          <w:rPr>
            <w:rStyle w:val="a9"/>
            <w:bCs/>
            <w:lang w:val="en-US"/>
          </w:rPr>
          <w:t>www</w:t>
        </w:r>
        <w:r w:rsidR="00CA3816" w:rsidRPr="00CA3816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a</w:t>
        </w:r>
        <w:r w:rsidR="00CA3816" w:rsidRPr="00CA3816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k</w:t>
        </w:r>
        <w:r w:rsidR="00CA3816" w:rsidRPr="00CA3816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d</w:t>
        </w:r>
        <w:r w:rsidR="00CA3816" w:rsidRPr="00CA3816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ru</w:t>
        </w:r>
      </w:hyperlink>
      <w:r w:rsidR="00CA3816" w:rsidRPr="00CA3816">
        <w:rPr>
          <w:bCs/>
        </w:rPr>
        <w:t xml:space="preserve"> </w:t>
      </w:r>
      <w:r w:rsidR="00CA3816">
        <w:rPr>
          <w:bCs/>
        </w:rPr>
        <w:t>осуществляет аккредитацию участника процедуры закупки.</w:t>
      </w:r>
    </w:p>
    <w:p w:rsidR="00E92F9A" w:rsidRPr="00CA3816" w:rsidRDefault="00CA3816" w:rsidP="000236B7">
      <w:pPr>
        <w:spacing w:before="60"/>
        <w:ind w:right="85"/>
        <w:outlineLvl w:val="0"/>
      </w:pPr>
      <w:r w:rsidRPr="00CA3816">
        <w:rPr>
          <w:b/>
        </w:rPr>
        <w:t xml:space="preserve">Форма заявки на участие в </w:t>
      </w:r>
      <w:r w:rsidR="000236B7">
        <w:rPr>
          <w:b/>
        </w:rPr>
        <w:t>запросе цен</w:t>
      </w:r>
      <w:r w:rsidRPr="00CA3816">
        <w:rPr>
          <w:b/>
        </w:rPr>
        <w:t xml:space="preserve">: </w:t>
      </w:r>
      <w:r>
        <w:t xml:space="preserve"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</w:t>
      </w:r>
      <w:r w:rsidR="000236B7">
        <w:t>процедуре</w:t>
      </w:r>
      <w:r>
        <w:t xml:space="preserve"> в отношении предмета </w:t>
      </w:r>
      <w:r w:rsidR="000236B7">
        <w:t>закупки</w:t>
      </w:r>
      <w:r>
        <w:t>. Внесение изменений в заявку не допускается.</w:t>
      </w:r>
    </w:p>
    <w:p w:rsidR="00CA3816" w:rsidRDefault="00CA3816" w:rsidP="00CA3816">
      <w:pPr>
        <w:spacing w:before="80" w:after="0"/>
        <w:jc w:val="left"/>
      </w:pPr>
      <w:r w:rsidRPr="006B6CD0">
        <w:rPr>
          <w:b/>
        </w:rPr>
        <w:t>Место подачи заявок:</w:t>
      </w:r>
      <w:r w:rsidRPr="003D0B5F">
        <w:t xml:space="preserve"> </w:t>
      </w:r>
      <w:r>
        <w:t xml:space="preserve">сайт </w:t>
      </w:r>
      <w:hyperlink r:id="rId11" w:history="1">
        <w:r w:rsidRPr="006B6CD0">
          <w:rPr>
            <w:rStyle w:val="a9"/>
            <w:lang w:val="en-US"/>
          </w:rPr>
          <w:t>www</w:t>
        </w:r>
        <w:r w:rsidRPr="00E543FB">
          <w:rPr>
            <w:rStyle w:val="a9"/>
          </w:rPr>
          <w:t>.</w:t>
        </w:r>
        <w:r w:rsidRPr="006B6CD0">
          <w:rPr>
            <w:rStyle w:val="a9"/>
            <w:lang w:val="en-US"/>
          </w:rPr>
          <w:t>a</w:t>
        </w:r>
        <w:r w:rsidRPr="00E543FB">
          <w:rPr>
            <w:rStyle w:val="a9"/>
          </w:rPr>
          <w:t>-</w:t>
        </w:r>
        <w:r w:rsidRPr="006B6CD0">
          <w:rPr>
            <w:rStyle w:val="a9"/>
            <w:lang w:val="en-US"/>
          </w:rPr>
          <w:t>k</w:t>
        </w:r>
        <w:r w:rsidRPr="00E543FB">
          <w:rPr>
            <w:rStyle w:val="a9"/>
          </w:rPr>
          <w:t>-</w:t>
        </w:r>
        <w:r w:rsidRPr="006B6CD0">
          <w:rPr>
            <w:rStyle w:val="a9"/>
            <w:lang w:val="en-US"/>
          </w:rPr>
          <w:t>d</w:t>
        </w:r>
        <w:r w:rsidRPr="00E543FB">
          <w:rPr>
            <w:rStyle w:val="a9"/>
          </w:rPr>
          <w:t>.</w:t>
        </w:r>
        <w:proofErr w:type="spellStart"/>
        <w:r w:rsidRPr="006B6CD0">
          <w:rPr>
            <w:rStyle w:val="a9"/>
            <w:lang w:val="en-US"/>
          </w:rPr>
          <w:t>ru</w:t>
        </w:r>
        <w:proofErr w:type="spellEnd"/>
      </w:hyperlink>
      <w:r>
        <w:t xml:space="preserve"> (круглосуточно).</w:t>
      </w:r>
    </w:p>
    <w:p w:rsidR="00CA3816" w:rsidRPr="005D6589" w:rsidRDefault="00CA3816" w:rsidP="00CA3816">
      <w:pPr>
        <w:spacing w:before="60"/>
        <w:ind w:right="85"/>
        <w:jc w:val="left"/>
        <w:outlineLvl w:val="0"/>
      </w:pPr>
      <w:r w:rsidRPr="005D6589">
        <w:t xml:space="preserve">Контактное лицо по приему заявок на ЭТП: </w:t>
      </w:r>
      <w:r>
        <w:t>Богданова Татьяна.</w:t>
      </w:r>
    </w:p>
    <w:p w:rsidR="00CA3816" w:rsidRPr="005D6589" w:rsidRDefault="00CA3816" w:rsidP="00CA3816">
      <w:pPr>
        <w:ind w:right="83"/>
        <w:jc w:val="left"/>
      </w:pPr>
      <w:r w:rsidRPr="005D6589">
        <w:t xml:space="preserve">Телефон: 8 (495) </w:t>
      </w:r>
      <w:r>
        <w:t>788-54-28</w:t>
      </w:r>
    </w:p>
    <w:p w:rsidR="00CA3816" w:rsidRDefault="00CA3816" w:rsidP="00CA3816">
      <w:pPr>
        <w:spacing w:before="60"/>
        <w:ind w:right="85"/>
        <w:jc w:val="left"/>
        <w:outlineLvl w:val="0"/>
        <w:rPr>
          <w:color w:val="0000FF"/>
        </w:rPr>
      </w:pPr>
      <w:r w:rsidRPr="005D6589">
        <w:t xml:space="preserve">Адрес электронной почты: </w:t>
      </w:r>
      <w:hyperlink r:id="rId12" w:history="1">
        <w:r w:rsidRPr="00625F84">
          <w:rPr>
            <w:rStyle w:val="a9"/>
            <w:lang w:val="en-US"/>
          </w:rPr>
          <w:t>info</w:t>
        </w:r>
        <w:r w:rsidRPr="00625F84">
          <w:rPr>
            <w:rStyle w:val="a9"/>
          </w:rPr>
          <w:t>@</w:t>
        </w:r>
        <w:r w:rsidRPr="00625F84">
          <w:rPr>
            <w:rStyle w:val="a9"/>
            <w:lang w:val="en-US"/>
          </w:rPr>
          <w:t>a</w:t>
        </w:r>
        <w:r w:rsidRPr="00625F84">
          <w:rPr>
            <w:rStyle w:val="a9"/>
          </w:rPr>
          <w:t>-</w:t>
        </w:r>
        <w:r w:rsidRPr="00625F84">
          <w:rPr>
            <w:rStyle w:val="a9"/>
            <w:lang w:val="en-US"/>
          </w:rPr>
          <w:t>k</w:t>
        </w:r>
        <w:r w:rsidRPr="00625F84">
          <w:rPr>
            <w:rStyle w:val="a9"/>
          </w:rPr>
          <w:t>-</w:t>
        </w:r>
        <w:r w:rsidRPr="00625F84">
          <w:rPr>
            <w:rStyle w:val="a9"/>
            <w:lang w:val="en-US"/>
          </w:rPr>
          <w:t>d</w:t>
        </w:r>
        <w:r w:rsidRPr="00625F84">
          <w:rPr>
            <w:rStyle w:val="a9"/>
          </w:rPr>
          <w:t>.</w:t>
        </w:r>
        <w:proofErr w:type="spellStart"/>
        <w:r w:rsidRPr="00625F84">
          <w:rPr>
            <w:rStyle w:val="a9"/>
            <w:lang w:val="en-US"/>
          </w:rPr>
          <w:t>ru</w:t>
        </w:r>
        <w:proofErr w:type="spellEnd"/>
      </w:hyperlink>
    </w:p>
    <w:p w:rsidR="00E92F9A" w:rsidRPr="00E92F9A" w:rsidRDefault="00E92F9A" w:rsidP="00774D82">
      <w:pPr>
        <w:spacing w:before="60"/>
        <w:ind w:right="85"/>
        <w:jc w:val="left"/>
        <w:outlineLvl w:val="0"/>
      </w:pPr>
    </w:p>
    <w:p w:rsidR="000236B7" w:rsidRDefault="00FD6C12" w:rsidP="004E7BC6">
      <w:pPr>
        <w:spacing w:before="80" w:after="0"/>
        <w:jc w:val="left"/>
      </w:pPr>
      <w:r>
        <w:rPr>
          <w:b/>
        </w:rPr>
        <w:t>Дата и время начала срока</w:t>
      </w:r>
      <w:r w:rsidR="0099244D" w:rsidRPr="00BD5DBE">
        <w:rPr>
          <w:b/>
        </w:rPr>
        <w:t xml:space="preserve"> подачи заявок</w:t>
      </w:r>
      <w:r w:rsidR="00CA3816">
        <w:rPr>
          <w:b/>
        </w:rPr>
        <w:t xml:space="preserve"> на участие в </w:t>
      </w:r>
      <w:r w:rsidR="000236B7">
        <w:rPr>
          <w:b/>
        </w:rPr>
        <w:t>запросе цен</w:t>
      </w:r>
      <w:r>
        <w:t>:</w:t>
      </w:r>
      <w:r w:rsidR="004E7BC6">
        <w:t xml:space="preserve"> </w:t>
      </w:r>
    </w:p>
    <w:p w:rsidR="0099244D" w:rsidRPr="00D423D8" w:rsidRDefault="009E4F33" w:rsidP="004E7BC6">
      <w:pPr>
        <w:spacing w:before="80" w:after="0"/>
        <w:jc w:val="left"/>
      </w:pPr>
      <w:r>
        <w:t xml:space="preserve">с </w:t>
      </w:r>
      <w:r w:rsidR="00FD6C12" w:rsidRPr="00A2247D">
        <w:t xml:space="preserve"> «</w:t>
      </w:r>
      <w:r w:rsidR="009832EA">
        <w:t>2</w:t>
      </w:r>
      <w:r w:rsidR="0037369A">
        <w:t>9</w:t>
      </w:r>
      <w:r w:rsidR="00FD6C12" w:rsidRPr="00A2247D">
        <w:t xml:space="preserve">» </w:t>
      </w:r>
      <w:r w:rsidR="00FD46D3">
        <w:t>ма</w:t>
      </w:r>
      <w:r w:rsidR="00E22A45">
        <w:t>я</w:t>
      </w:r>
      <w:r w:rsidR="007A4786">
        <w:t xml:space="preserve"> </w:t>
      </w:r>
      <w:r w:rsidR="00FD6C12" w:rsidRPr="00A2247D">
        <w:t>20</w:t>
      </w:r>
      <w:r w:rsidR="009A7194" w:rsidRPr="00A2247D">
        <w:t>1</w:t>
      </w:r>
      <w:r w:rsidR="00CA3816">
        <w:t>2</w:t>
      </w:r>
      <w:r w:rsidR="00FD6C12" w:rsidRPr="00A2247D">
        <w:t>г.</w:t>
      </w:r>
      <w:r w:rsidR="0099244D" w:rsidRPr="00D423D8">
        <w:t xml:space="preserve"> </w:t>
      </w:r>
      <w:r w:rsidR="00FD6C12">
        <w:t>(</w:t>
      </w:r>
      <w:r w:rsidR="0099244D">
        <w:t>круглосуточно</w:t>
      </w:r>
      <w:r w:rsidR="00FD6C12">
        <w:t>)</w:t>
      </w:r>
      <w:r w:rsidR="0099244D" w:rsidRPr="00D423D8">
        <w:t>.</w:t>
      </w:r>
    </w:p>
    <w:p w:rsidR="00E968A6" w:rsidRDefault="0099244D" w:rsidP="004E7BC6">
      <w:pPr>
        <w:spacing w:before="80" w:after="0"/>
        <w:jc w:val="left"/>
      </w:pPr>
      <w:r w:rsidRPr="00D423D8">
        <w:rPr>
          <w:b/>
        </w:rPr>
        <w:t>Дата и время окончания</w:t>
      </w:r>
      <w:r w:rsidRPr="00D423D8">
        <w:t xml:space="preserve"> </w:t>
      </w:r>
      <w:r w:rsidRPr="00D423D8">
        <w:rPr>
          <w:b/>
        </w:rPr>
        <w:t>срока подачи заявок</w:t>
      </w:r>
      <w:r w:rsidR="00CA3816">
        <w:rPr>
          <w:b/>
        </w:rPr>
        <w:t xml:space="preserve"> на участие в </w:t>
      </w:r>
      <w:r w:rsidR="009303B0">
        <w:rPr>
          <w:b/>
        </w:rPr>
        <w:t>запросе цен</w:t>
      </w:r>
      <w:r w:rsidR="00627933">
        <w:rPr>
          <w:b/>
        </w:rPr>
        <w:t>:</w:t>
      </w:r>
      <w:r w:rsidR="004E7BC6">
        <w:t xml:space="preserve"> </w:t>
      </w:r>
    </w:p>
    <w:p w:rsidR="00FD6C12" w:rsidRDefault="009A7194" w:rsidP="004E7BC6">
      <w:pPr>
        <w:spacing w:before="80" w:after="0"/>
        <w:jc w:val="left"/>
      </w:pPr>
      <w:r w:rsidRPr="00A2247D">
        <w:t>1</w:t>
      </w:r>
      <w:r w:rsidR="00FB7989" w:rsidRPr="00E3758D">
        <w:t>1</w:t>
      </w:r>
      <w:r w:rsidR="006C4881">
        <w:t xml:space="preserve"> </w:t>
      </w:r>
      <w:r w:rsidR="00CA3816">
        <w:t>час.</w:t>
      </w:r>
      <w:r w:rsidR="00FD6C12" w:rsidRPr="00A2247D">
        <w:t xml:space="preserve"> </w:t>
      </w:r>
      <w:r w:rsidRPr="00A2247D">
        <w:t xml:space="preserve">00 </w:t>
      </w:r>
      <w:r w:rsidR="00FD6C12" w:rsidRPr="00A2247D">
        <w:t>мин. «</w:t>
      </w:r>
      <w:r w:rsidR="00192D4B">
        <w:t>0</w:t>
      </w:r>
      <w:r w:rsidR="0037369A">
        <w:t>8</w:t>
      </w:r>
      <w:r w:rsidR="00FD6C12" w:rsidRPr="00A2247D">
        <w:t xml:space="preserve">» </w:t>
      </w:r>
      <w:r w:rsidR="00192D4B">
        <w:t>июн</w:t>
      </w:r>
      <w:r w:rsidR="009832EA">
        <w:t xml:space="preserve">я </w:t>
      </w:r>
      <w:r w:rsidR="00FD6C12" w:rsidRPr="00FD6C12">
        <w:t>20</w:t>
      </w:r>
      <w:r>
        <w:t>1</w:t>
      </w:r>
      <w:r w:rsidR="00E131AE">
        <w:t>2</w:t>
      </w:r>
      <w:r w:rsidR="00FD6C12">
        <w:t xml:space="preserve"> г.</w:t>
      </w:r>
      <w:r w:rsidR="00CA3816">
        <w:t xml:space="preserve"> по московскому времени.</w:t>
      </w:r>
    </w:p>
    <w:p w:rsidR="00C653AD" w:rsidRDefault="00C653AD" w:rsidP="004E7BC6">
      <w:pPr>
        <w:spacing w:before="80" w:after="0"/>
        <w:jc w:val="left"/>
      </w:pPr>
    </w:p>
    <w:p w:rsidR="00A2247D" w:rsidRDefault="00A2247D" w:rsidP="00A2247D">
      <w:pPr>
        <w:spacing w:after="0"/>
        <w:jc w:val="left"/>
        <w:rPr>
          <w:b/>
          <w:szCs w:val="26"/>
        </w:rPr>
      </w:pPr>
      <w:r>
        <w:rPr>
          <w:b/>
          <w:szCs w:val="26"/>
        </w:rPr>
        <w:t xml:space="preserve">Требования к участникам запроса </w:t>
      </w:r>
      <w:r w:rsidR="00B17398">
        <w:rPr>
          <w:b/>
          <w:szCs w:val="26"/>
        </w:rPr>
        <w:t>цен</w:t>
      </w:r>
      <w:r>
        <w:rPr>
          <w:b/>
          <w:szCs w:val="26"/>
        </w:rPr>
        <w:t>:</w:t>
      </w:r>
    </w:p>
    <w:p w:rsidR="00B17398" w:rsidRPr="00B17398" w:rsidRDefault="00B17398" w:rsidP="00B17398">
      <w:pPr>
        <w:pStyle w:val="-31"/>
        <w:numPr>
          <w:ilvl w:val="2"/>
          <w:numId w:val="0"/>
        </w:numPr>
        <w:tabs>
          <w:tab w:val="num" w:pos="1985"/>
        </w:tabs>
        <w:ind w:firstLine="720"/>
        <w:rPr>
          <w:sz w:val="22"/>
          <w:szCs w:val="22"/>
        </w:rPr>
      </w:pPr>
      <w:bookmarkStart w:id="0" w:name="_Ref271038689"/>
      <w:r w:rsidRPr="00B17398">
        <w:rPr>
          <w:sz w:val="22"/>
          <w:szCs w:val="22"/>
        </w:rPr>
        <w:t>Участник закупки должен обладать гражданской правоспособностью в полном объеме для закл</w:t>
      </w:r>
      <w:r w:rsidRPr="00B17398">
        <w:rPr>
          <w:sz w:val="22"/>
          <w:szCs w:val="22"/>
        </w:rPr>
        <w:t>ю</w:t>
      </w:r>
      <w:r w:rsidRPr="00B17398">
        <w:rPr>
          <w:sz w:val="22"/>
          <w:szCs w:val="22"/>
        </w:rPr>
        <w:t>чения и исполнения договора по результатам процедуры закупки, в том числе:</w:t>
      </w:r>
      <w:bookmarkEnd w:id="0"/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 xml:space="preserve">1) </w:t>
      </w:r>
      <w:r w:rsidR="00B17398" w:rsidRPr="00B17398">
        <w:rPr>
          <w:sz w:val="22"/>
          <w:szCs w:val="22"/>
        </w:rPr>
        <w:t>быть зарегистрированным в качестве юридического лица или индивидуального предпринимателя в у</w:t>
      </w:r>
      <w:r w:rsidR="00B17398" w:rsidRPr="00B17398">
        <w:rPr>
          <w:sz w:val="22"/>
          <w:szCs w:val="22"/>
        </w:rPr>
        <w:t>с</w:t>
      </w:r>
      <w:r w:rsidR="00B17398" w:rsidRPr="00B17398">
        <w:rPr>
          <w:sz w:val="22"/>
          <w:szCs w:val="22"/>
        </w:rPr>
        <w:t>тановленном в Российской Федерации порядке (для российских участников)</w:t>
      </w:r>
      <w:r w:rsidRPr="00B17398">
        <w:rPr>
          <w:sz w:val="22"/>
          <w:szCs w:val="22"/>
        </w:rPr>
        <w:t>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2) обладать необходимыми лицензиями или свидетельствами о допуске на поставку товаров, подлежащих лицензированию  в соответствии с действующим законодательством Российской Федерации, и явля</w:t>
      </w:r>
      <w:r w:rsidRPr="006C4881">
        <w:rPr>
          <w:sz w:val="22"/>
          <w:szCs w:val="22"/>
        </w:rPr>
        <w:t>ю</w:t>
      </w:r>
      <w:r w:rsidRPr="006C4881">
        <w:rPr>
          <w:sz w:val="22"/>
          <w:szCs w:val="22"/>
        </w:rPr>
        <w:t>щихся предметом заключаемого договора;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3) обладать необходимыми сертификатами на товары в соответствии с действующим законодательством Российской Федерации, являющиеся предметом заключаемого договора;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4) не находиться в процессе ликвидации (для юридического лица) или быть признанным по решению а</w:t>
      </w:r>
      <w:r w:rsidRPr="006C4881">
        <w:rPr>
          <w:sz w:val="22"/>
          <w:szCs w:val="22"/>
        </w:rPr>
        <w:t>р</w:t>
      </w:r>
      <w:r w:rsidRPr="006C4881">
        <w:rPr>
          <w:sz w:val="22"/>
          <w:szCs w:val="22"/>
        </w:rPr>
        <w:t>битражного суда несостоятельным (банкротом);</w:t>
      </w:r>
    </w:p>
    <w:p w:rsidR="00B17398" w:rsidRDefault="004C4FD9" w:rsidP="00B17398">
      <w:pPr>
        <w:rPr>
          <w:sz w:val="22"/>
          <w:szCs w:val="22"/>
        </w:rPr>
      </w:pPr>
      <w:r w:rsidRPr="006C4881">
        <w:rPr>
          <w:sz w:val="22"/>
          <w:szCs w:val="22"/>
        </w:rPr>
        <w:t xml:space="preserve">5) </w:t>
      </w:r>
      <w:bookmarkStart w:id="1" w:name="_Ref299553055"/>
      <w:r w:rsidR="00B17398" w:rsidRPr="00B17398">
        <w:rPr>
          <w:sz w:val="22"/>
          <w:szCs w:val="22"/>
        </w:rPr>
        <w:t>не являться организацией, на имущество которой в части, необходимой для выполнения договора, н</w:t>
      </w:r>
      <w:r w:rsidR="00B17398" w:rsidRPr="00B17398">
        <w:rPr>
          <w:sz w:val="22"/>
          <w:szCs w:val="22"/>
        </w:rPr>
        <w:t>а</w:t>
      </w:r>
      <w:r w:rsidR="00B17398" w:rsidRPr="00B17398">
        <w:rPr>
          <w:sz w:val="22"/>
          <w:szCs w:val="22"/>
        </w:rPr>
        <w:t xml:space="preserve">ложен арест по решению суда, административного органа и (или) экономическая </w:t>
      </w:r>
      <w:proofErr w:type="gramStart"/>
      <w:r w:rsidR="00B17398" w:rsidRPr="00B17398">
        <w:rPr>
          <w:sz w:val="22"/>
          <w:szCs w:val="22"/>
        </w:rPr>
        <w:t>деятельность</w:t>
      </w:r>
      <w:proofErr w:type="gramEnd"/>
      <w:r w:rsidR="00B17398" w:rsidRPr="00B17398">
        <w:rPr>
          <w:sz w:val="22"/>
          <w:szCs w:val="22"/>
        </w:rPr>
        <w:t xml:space="preserve"> которой приостановлена</w:t>
      </w:r>
      <w:bookmarkEnd w:id="1"/>
      <w:r w:rsidR="00B17398" w:rsidRPr="00B17398">
        <w:rPr>
          <w:sz w:val="22"/>
          <w:szCs w:val="22"/>
        </w:rPr>
        <w:t>;</w:t>
      </w:r>
    </w:p>
    <w:p w:rsidR="00B17398" w:rsidRPr="00B17398" w:rsidRDefault="00B17398" w:rsidP="00B17398">
      <w:pPr>
        <w:rPr>
          <w:sz w:val="22"/>
          <w:szCs w:val="22"/>
        </w:rPr>
      </w:pPr>
      <w:r>
        <w:t>6</w:t>
      </w:r>
      <w:r w:rsidRPr="00B17398">
        <w:rPr>
          <w:sz w:val="22"/>
          <w:szCs w:val="22"/>
        </w:rPr>
        <w:t>) соответствовать иным требованиям,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</w:t>
      </w:r>
      <w:r w:rsidRPr="00B17398">
        <w:rPr>
          <w:sz w:val="22"/>
          <w:szCs w:val="22"/>
        </w:rPr>
        <w:t>и</w:t>
      </w:r>
      <w:r w:rsidRPr="00B17398">
        <w:rPr>
          <w:sz w:val="22"/>
          <w:szCs w:val="22"/>
        </w:rPr>
        <w:t>тельной власти.</w:t>
      </w:r>
    </w:p>
    <w:p w:rsidR="00A24CCB" w:rsidRPr="006C4881" w:rsidRDefault="00B17398" w:rsidP="004C4FD9">
      <w:pPr>
        <w:rPr>
          <w:sz w:val="22"/>
          <w:szCs w:val="22"/>
        </w:rPr>
      </w:pPr>
      <w:r>
        <w:rPr>
          <w:sz w:val="22"/>
          <w:szCs w:val="22"/>
        </w:rPr>
        <w:t>7)</w:t>
      </w:r>
      <w:r w:rsidR="00A24CCB" w:rsidRPr="006C4881">
        <w:rPr>
          <w:sz w:val="22"/>
          <w:szCs w:val="22"/>
        </w:rPr>
        <w:t xml:space="preserve"> раскрывать в составе заявки на участие в процедуре закупки информацию в отношении всей цепочке собственников, включая бенефициаров (в том числе конечных), по формам, установленным в документ</w:t>
      </w:r>
      <w:r w:rsidR="00A24CCB" w:rsidRPr="006C4881">
        <w:rPr>
          <w:sz w:val="22"/>
          <w:szCs w:val="22"/>
        </w:rPr>
        <w:t>а</w:t>
      </w:r>
      <w:r w:rsidR="00A24CCB" w:rsidRPr="006C4881">
        <w:rPr>
          <w:sz w:val="22"/>
          <w:szCs w:val="22"/>
        </w:rPr>
        <w:t>ции процедуры закупки, с приложением соответствующих подтверждающих документов.</w:t>
      </w:r>
    </w:p>
    <w:p w:rsidR="00ED31AB" w:rsidRDefault="00B17398" w:rsidP="00ED31AB">
      <w:pPr>
        <w:rPr>
          <w:sz w:val="22"/>
          <w:szCs w:val="22"/>
        </w:rPr>
      </w:pPr>
      <w:r>
        <w:rPr>
          <w:sz w:val="22"/>
          <w:szCs w:val="22"/>
        </w:rPr>
        <w:t>8</w:t>
      </w:r>
      <w:r w:rsidR="00A24CCB" w:rsidRPr="006C4881">
        <w:rPr>
          <w:sz w:val="22"/>
          <w:szCs w:val="22"/>
        </w:rPr>
        <w:t>)</w:t>
      </w:r>
      <w:r w:rsidR="00ED31AB" w:rsidRPr="006C4881">
        <w:rPr>
          <w:sz w:val="22"/>
          <w:szCs w:val="22"/>
        </w:rPr>
        <w:t xml:space="preserve"> Отсутствие сведений об участнике процедуры закупки в реестр</w:t>
      </w:r>
      <w:r>
        <w:rPr>
          <w:sz w:val="22"/>
          <w:szCs w:val="22"/>
        </w:rPr>
        <w:t xml:space="preserve">ах </w:t>
      </w:r>
      <w:r w:rsidR="00ED31AB" w:rsidRPr="006C4881">
        <w:rPr>
          <w:sz w:val="22"/>
          <w:szCs w:val="22"/>
        </w:rPr>
        <w:t>недобросовестных поставщиков</w:t>
      </w:r>
      <w:r>
        <w:rPr>
          <w:sz w:val="22"/>
          <w:szCs w:val="22"/>
        </w:rPr>
        <w:t>:</w:t>
      </w:r>
      <w:r w:rsidR="00ED31AB" w:rsidRPr="006C4881">
        <w:rPr>
          <w:sz w:val="22"/>
          <w:szCs w:val="22"/>
        </w:rPr>
        <w:t xml:space="preserve"> </w:t>
      </w:r>
    </w:p>
    <w:p w:rsidR="00B17398" w:rsidRPr="00B03182" w:rsidRDefault="00B17398" w:rsidP="00A27AA9">
      <w:pPr>
        <w:pStyle w:val="-60"/>
        <w:numPr>
          <w:ilvl w:val="0"/>
          <w:numId w:val="12"/>
        </w:numPr>
        <w:ind w:left="709" w:hanging="283"/>
        <w:rPr>
          <w:sz w:val="22"/>
          <w:szCs w:val="22"/>
        </w:rPr>
      </w:pPr>
      <w:bookmarkStart w:id="2" w:name="_Ref311831407"/>
      <w:r w:rsidRPr="00B03182">
        <w:rPr>
          <w:sz w:val="22"/>
          <w:szCs w:val="22"/>
        </w:rPr>
        <w:t>реестр, ведущийся в соответствии с положениями Федерального закона от 18 июля 2011 г. № 223-ФЗ «О закупках товаров, работ, услуг отдельными видами юридических лиц»;</w:t>
      </w:r>
      <w:bookmarkEnd w:id="2"/>
    </w:p>
    <w:p w:rsidR="00B17398" w:rsidRPr="00B03182" w:rsidRDefault="00B17398" w:rsidP="00A27AA9">
      <w:pPr>
        <w:pStyle w:val="-60"/>
        <w:numPr>
          <w:ilvl w:val="0"/>
          <w:numId w:val="12"/>
        </w:numPr>
        <w:ind w:left="709" w:hanging="283"/>
        <w:rPr>
          <w:sz w:val="22"/>
          <w:szCs w:val="22"/>
        </w:rPr>
      </w:pPr>
      <w:bookmarkStart w:id="3" w:name="_Ref311831409"/>
      <w:r w:rsidRPr="00B03182">
        <w:rPr>
          <w:sz w:val="22"/>
          <w:szCs w:val="22"/>
        </w:rPr>
        <w:t>реестр, ведущийся в соответствии с положениями законодательства Российской Федерации о ра</w:t>
      </w:r>
      <w:r w:rsidRPr="00B03182">
        <w:rPr>
          <w:sz w:val="22"/>
          <w:szCs w:val="22"/>
        </w:rPr>
        <w:t>з</w:t>
      </w:r>
      <w:r w:rsidRPr="00B03182">
        <w:rPr>
          <w:sz w:val="22"/>
          <w:szCs w:val="22"/>
        </w:rPr>
        <w:t>мещении государственных и муниципальных заказов;</w:t>
      </w:r>
      <w:bookmarkEnd w:id="3"/>
    </w:p>
    <w:p w:rsidR="00B03182" w:rsidRPr="003174D5" w:rsidRDefault="00B03182" w:rsidP="00A27AA9">
      <w:pPr>
        <w:pStyle w:val="-60"/>
        <w:numPr>
          <w:ilvl w:val="0"/>
          <w:numId w:val="12"/>
        </w:numPr>
        <w:ind w:left="709" w:hanging="283"/>
      </w:pPr>
      <w:bookmarkStart w:id="4" w:name="_Ref311831495"/>
      <w:r w:rsidRPr="00B03182">
        <w:rPr>
          <w:sz w:val="22"/>
          <w:szCs w:val="22"/>
        </w:rPr>
        <w:t>реестр недобросовестных поставщиков Корпорации</w:t>
      </w:r>
      <w:r>
        <w:t>.</w:t>
      </w:r>
      <w:bookmarkEnd w:id="4"/>
    </w:p>
    <w:p w:rsidR="00E95722" w:rsidRPr="006C4881" w:rsidRDefault="00E95722" w:rsidP="00A2247D">
      <w:pPr>
        <w:spacing w:after="0"/>
        <w:jc w:val="left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>В случае</w:t>
      </w:r>
      <w:proofErr w:type="gramStart"/>
      <w:r w:rsidRPr="006C4881">
        <w:rPr>
          <w:b/>
          <w:sz w:val="22"/>
          <w:szCs w:val="22"/>
        </w:rPr>
        <w:t>,</w:t>
      </w:r>
      <w:proofErr w:type="gramEnd"/>
      <w:r w:rsidRPr="006C4881">
        <w:rPr>
          <w:b/>
          <w:sz w:val="22"/>
          <w:szCs w:val="22"/>
        </w:rPr>
        <w:t xml:space="preserve"> если у Заказчика возникнут вопросы по предоставленному Участником комплекту док</w:t>
      </w:r>
      <w:r w:rsidRPr="006C4881">
        <w:rPr>
          <w:b/>
          <w:sz w:val="22"/>
          <w:szCs w:val="22"/>
        </w:rPr>
        <w:t>у</w:t>
      </w:r>
      <w:r w:rsidRPr="006C4881">
        <w:rPr>
          <w:b/>
          <w:sz w:val="22"/>
          <w:szCs w:val="22"/>
        </w:rPr>
        <w:t>ментов, Заказчик имеет право запросить уточнение (недостающую информацию).</w:t>
      </w:r>
    </w:p>
    <w:p w:rsidR="000236B7" w:rsidRPr="006C4881" w:rsidRDefault="00E8395E" w:rsidP="000236B7">
      <w:pPr>
        <w:spacing w:before="80" w:after="0"/>
        <w:rPr>
          <w:sz w:val="22"/>
          <w:szCs w:val="22"/>
        </w:rPr>
      </w:pPr>
      <w:r w:rsidRPr="006C4881">
        <w:rPr>
          <w:b/>
          <w:sz w:val="22"/>
          <w:szCs w:val="22"/>
        </w:rPr>
        <w:t>Срок подписания договора:</w:t>
      </w:r>
      <w:r w:rsidRPr="006C4881">
        <w:rPr>
          <w:sz w:val="22"/>
          <w:szCs w:val="22"/>
        </w:rPr>
        <w:t xml:space="preserve"> </w:t>
      </w:r>
      <w:r w:rsidR="000236B7" w:rsidRPr="006C4881">
        <w:rPr>
          <w:sz w:val="22"/>
          <w:szCs w:val="22"/>
        </w:rPr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</w:t>
      </w:r>
      <w:r w:rsidR="000236B7" w:rsidRPr="006C4881">
        <w:rPr>
          <w:sz w:val="22"/>
          <w:szCs w:val="22"/>
        </w:rPr>
        <w:t>а</w:t>
      </w:r>
      <w:r w:rsidR="000236B7" w:rsidRPr="006C4881">
        <w:rPr>
          <w:sz w:val="22"/>
          <w:szCs w:val="22"/>
        </w:rPr>
        <w:t xml:space="preserve">занного протокола. </w:t>
      </w:r>
    </w:p>
    <w:p w:rsidR="00624D77" w:rsidRPr="006C4881" w:rsidRDefault="00624D77" w:rsidP="00733CB2">
      <w:pPr>
        <w:spacing w:before="80" w:after="0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>Обязательные приложения к заявке на участие в запросе цен (отсканированные документы в эле</w:t>
      </w:r>
      <w:r w:rsidRPr="006C4881">
        <w:rPr>
          <w:b/>
          <w:sz w:val="22"/>
          <w:szCs w:val="22"/>
        </w:rPr>
        <w:t>к</w:t>
      </w:r>
      <w:r w:rsidRPr="006C4881">
        <w:rPr>
          <w:b/>
          <w:sz w:val="22"/>
          <w:szCs w:val="22"/>
        </w:rPr>
        <w:t xml:space="preserve">тронном виде, подписанные ЭЦП участника должны быть выложены на ЭТП вместе с заявкой): </w:t>
      </w:r>
    </w:p>
    <w:p w:rsidR="00624D77" w:rsidRPr="006C4881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t>• Анкета участника (подписанная руководителем предприятия).</w:t>
      </w:r>
    </w:p>
    <w:p w:rsidR="00624D77" w:rsidRPr="00624D77" w:rsidRDefault="00624D77" w:rsidP="00733CB2">
      <w:r>
        <w:lastRenderedPageBreak/>
        <w:t xml:space="preserve">• </w:t>
      </w:r>
      <w:r w:rsidRPr="00BA6BAE">
        <w:rPr>
          <w:sz w:val="22"/>
          <w:szCs w:val="22"/>
        </w:rPr>
        <w:t>Для обществ с ограниченной формой собственности заверенная руководителем предприятия копия Е</w:t>
      </w:r>
      <w:r w:rsidRPr="00BA6BAE">
        <w:rPr>
          <w:sz w:val="22"/>
          <w:szCs w:val="22"/>
        </w:rPr>
        <w:t>Г</w:t>
      </w:r>
      <w:r w:rsidRPr="00BA6BAE">
        <w:rPr>
          <w:sz w:val="22"/>
          <w:szCs w:val="22"/>
        </w:rPr>
        <w:t>РЮЛ; для индивидуальных предпринимателей - копия ЕГРП; для закрытых акционерных обществ - копия выписки из реестра акционеров</w:t>
      </w:r>
      <w:r>
        <w:t xml:space="preserve">; </w:t>
      </w:r>
    </w:p>
    <w:p w:rsidR="00624D77" w:rsidRPr="00BA6BAE" w:rsidRDefault="00624D77" w:rsidP="00733CB2">
      <w:pPr>
        <w:rPr>
          <w:sz w:val="22"/>
          <w:szCs w:val="22"/>
        </w:rPr>
      </w:pPr>
      <w:r>
        <w:t xml:space="preserve">• </w:t>
      </w:r>
      <w:r w:rsidRPr="00BA6BAE">
        <w:rPr>
          <w:sz w:val="22"/>
          <w:szCs w:val="22"/>
        </w:rPr>
        <w:t xml:space="preserve">Копия документа, подтверждающего полномочия лица на осуществление действий от имени участника процедуры закупки (заверенная руководителем предприятия копия). </w:t>
      </w:r>
    </w:p>
    <w:p w:rsidR="00624D77" w:rsidRPr="005248A1" w:rsidRDefault="00624D77" w:rsidP="00733CB2">
      <w:r w:rsidRPr="00BA6BAE">
        <w:rPr>
          <w:sz w:val="22"/>
          <w:szCs w:val="22"/>
        </w:rPr>
        <w:t>• Учредительные документы</w:t>
      </w:r>
      <w:r w:rsidR="0098720B">
        <w:rPr>
          <w:sz w:val="22"/>
          <w:szCs w:val="22"/>
        </w:rPr>
        <w:t xml:space="preserve"> и выписка ЕГРЮЛ</w:t>
      </w:r>
      <w:r w:rsidR="00273DAE" w:rsidRPr="00273DAE">
        <w:rPr>
          <w:sz w:val="22"/>
          <w:szCs w:val="22"/>
        </w:rPr>
        <w:t xml:space="preserve"> (</w:t>
      </w:r>
      <w:r w:rsidR="00273DAE">
        <w:rPr>
          <w:sz w:val="22"/>
          <w:szCs w:val="22"/>
        </w:rPr>
        <w:t>срок действия 6 месяцев)</w:t>
      </w:r>
      <w:r>
        <w:t xml:space="preserve"> </w:t>
      </w:r>
    </w:p>
    <w:p w:rsidR="0059299B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t>• Приказы о назначении руководителя.</w:t>
      </w:r>
    </w:p>
    <w:p w:rsidR="0059299B" w:rsidRPr="00C8713B" w:rsidRDefault="0059299B" w:rsidP="00A27AA9">
      <w:pPr>
        <w:pStyle w:val="ab"/>
        <w:numPr>
          <w:ilvl w:val="0"/>
          <w:numId w:val="14"/>
        </w:numPr>
        <w:spacing w:after="0"/>
        <w:ind w:left="142" w:hanging="142"/>
        <w:rPr>
          <w:rFonts w:ascii="Times New Roman" w:eastAsia="Times New Roman" w:hAnsi="Times New Roman"/>
          <w:lang w:eastAsia="ru-RU"/>
        </w:rPr>
      </w:pPr>
      <w:r w:rsidRPr="00C8713B">
        <w:rPr>
          <w:rFonts w:ascii="Times New Roman" w:eastAsia="Times New Roman" w:hAnsi="Times New Roman"/>
          <w:lang w:eastAsia="ru-RU"/>
        </w:rPr>
        <w:t>Баланс предприятия за последний отчетный период</w:t>
      </w:r>
      <w:r>
        <w:rPr>
          <w:rFonts w:ascii="Times New Roman" w:eastAsia="Times New Roman" w:hAnsi="Times New Roman"/>
          <w:lang w:eastAsia="ru-RU"/>
        </w:rPr>
        <w:t>.</w:t>
      </w:r>
    </w:p>
    <w:p w:rsidR="00624D77" w:rsidRPr="006C4881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t>•  Проект договора поставки с указанными реквизитами и основными положениями в соответствии с пр</w:t>
      </w:r>
      <w:r w:rsidRPr="006C4881">
        <w:rPr>
          <w:sz w:val="22"/>
          <w:szCs w:val="22"/>
        </w:rPr>
        <w:t>е</w:t>
      </w:r>
      <w:r w:rsidRPr="006C4881">
        <w:rPr>
          <w:sz w:val="22"/>
          <w:szCs w:val="22"/>
        </w:rPr>
        <w:t xml:space="preserve">доставленной заявкой. </w:t>
      </w:r>
    </w:p>
    <w:p w:rsidR="00624D77" w:rsidRPr="00BA6BAE" w:rsidRDefault="00624D77" w:rsidP="00624D77">
      <w:pPr>
        <w:spacing w:before="100" w:beforeAutospacing="1" w:after="100" w:afterAutospacing="1"/>
        <w:jc w:val="left"/>
        <w:rPr>
          <w:b/>
        </w:rPr>
      </w:pPr>
      <w:r w:rsidRPr="00BA6BAE">
        <w:rPr>
          <w:b/>
        </w:rPr>
        <w:t xml:space="preserve">В случае не предоставления Участником запроса цен всего комплекта документов, данная заявка будет отклонена. </w:t>
      </w:r>
    </w:p>
    <w:p w:rsidR="00031E8C" w:rsidRPr="006C4881" w:rsidRDefault="00031E8C" w:rsidP="00031E8C">
      <w:pPr>
        <w:spacing w:after="0"/>
        <w:jc w:val="left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 xml:space="preserve">Заключение договора по результатам запроса </w:t>
      </w:r>
      <w:r w:rsidR="00B03182">
        <w:rPr>
          <w:b/>
          <w:sz w:val="22"/>
          <w:szCs w:val="22"/>
        </w:rPr>
        <w:t>цен</w:t>
      </w:r>
      <w:r w:rsidRPr="006C4881">
        <w:rPr>
          <w:b/>
          <w:sz w:val="22"/>
          <w:szCs w:val="22"/>
        </w:rPr>
        <w:t>.</w:t>
      </w:r>
    </w:p>
    <w:p w:rsidR="00031E8C" w:rsidRPr="006C4881" w:rsidRDefault="00031E8C" w:rsidP="00031E8C">
      <w:pPr>
        <w:tabs>
          <w:tab w:val="left" w:pos="284"/>
        </w:tabs>
        <w:autoSpaceDE w:val="0"/>
        <w:spacing w:before="240"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>1.</w:t>
      </w:r>
      <w:r w:rsidRPr="006C4881">
        <w:rPr>
          <w:sz w:val="22"/>
          <w:szCs w:val="22"/>
        </w:rPr>
        <w:tab/>
        <w:t xml:space="preserve">Победитель </w:t>
      </w:r>
      <w:r w:rsidRPr="006C4881">
        <w:rPr>
          <w:b/>
          <w:sz w:val="22"/>
          <w:szCs w:val="22"/>
        </w:rPr>
        <w:t>не позднее 10 рабочих дней</w:t>
      </w:r>
      <w:r w:rsidRPr="006C4881">
        <w:rPr>
          <w:sz w:val="22"/>
          <w:szCs w:val="22"/>
        </w:rPr>
        <w:t xml:space="preserve"> после опубликования Протокола рассмотрения и оценки за</w:t>
      </w:r>
      <w:r w:rsidRPr="006C4881">
        <w:rPr>
          <w:sz w:val="22"/>
          <w:szCs w:val="22"/>
        </w:rPr>
        <w:t>я</w:t>
      </w:r>
      <w:r w:rsidRPr="006C4881">
        <w:rPr>
          <w:sz w:val="22"/>
          <w:szCs w:val="22"/>
        </w:rPr>
        <w:t>вок направляет для подписания Заказчику проект договора.</w:t>
      </w:r>
    </w:p>
    <w:p w:rsidR="00031E8C" w:rsidRPr="006C4881" w:rsidRDefault="00031E8C" w:rsidP="00031E8C">
      <w:pPr>
        <w:tabs>
          <w:tab w:val="left" w:pos="284"/>
        </w:tabs>
        <w:autoSpaceDE w:val="0"/>
        <w:spacing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 xml:space="preserve">2. </w:t>
      </w:r>
      <w:r w:rsidRPr="006C4881">
        <w:rPr>
          <w:sz w:val="22"/>
          <w:szCs w:val="22"/>
        </w:rPr>
        <w:tab/>
        <w:t xml:space="preserve">Победитель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обязан подписать договор и предоставить его Заказчику в установленный срок. Отказ Победителя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от подписания договора не допускается.</w:t>
      </w:r>
    </w:p>
    <w:p w:rsidR="00031E8C" w:rsidRPr="006C4881" w:rsidRDefault="00031E8C" w:rsidP="00031E8C">
      <w:pPr>
        <w:tabs>
          <w:tab w:val="left" w:pos="284"/>
        </w:tabs>
        <w:autoSpaceDE w:val="0"/>
        <w:spacing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>3.</w:t>
      </w:r>
      <w:r w:rsidRPr="006C4881">
        <w:rPr>
          <w:sz w:val="22"/>
          <w:szCs w:val="22"/>
        </w:rPr>
        <w:tab/>
        <w:t xml:space="preserve">В случае уклонения победителя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от заключения договора, организатор конкурса вправе з</w:t>
      </w:r>
      <w:r w:rsidRPr="006C4881">
        <w:rPr>
          <w:sz w:val="22"/>
          <w:szCs w:val="22"/>
        </w:rPr>
        <w:t>а</w:t>
      </w:r>
      <w:r w:rsidRPr="006C4881">
        <w:rPr>
          <w:sz w:val="22"/>
          <w:szCs w:val="22"/>
        </w:rPr>
        <w:t>ключить договор с участником, заявке которого было присвоен второй номер.</w:t>
      </w:r>
    </w:p>
    <w:p w:rsidR="00031E8C" w:rsidRPr="006C4881" w:rsidRDefault="00031E8C" w:rsidP="003536B8">
      <w:pPr>
        <w:pStyle w:val="ab"/>
        <w:numPr>
          <w:ilvl w:val="0"/>
          <w:numId w:val="8"/>
        </w:numPr>
        <w:tabs>
          <w:tab w:val="left" w:pos="284"/>
        </w:tabs>
        <w:autoSpaceDE w:val="0"/>
        <w:ind w:left="0" w:firstLine="0"/>
        <w:rPr>
          <w:b/>
        </w:rPr>
      </w:pPr>
      <w:r w:rsidRPr="006C4881">
        <w:rPr>
          <w:rFonts w:ascii="Times New Roman" w:hAnsi="Times New Roman"/>
        </w:rPr>
        <w:t xml:space="preserve">Победитель запроса </w:t>
      </w:r>
      <w:r w:rsidR="00B03182">
        <w:rPr>
          <w:rFonts w:ascii="Times New Roman" w:hAnsi="Times New Roman"/>
        </w:rPr>
        <w:t>цен</w:t>
      </w:r>
      <w:r w:rsidRPr="006C4881">
        <w:rPr>
          <w:rFonts w:ascii="Times New Roman" w:hAnsi="Times New Roman"/>
        </w:rPr>
        <w:t xml:space="preserve"> считается уклонившимся от заключения договора при не</w:t>
      </w:r>
      <w:r w:rsidR="009902C2">
        <w:rPr>
          <w:rFonts w:ascii="Times New Roman" w:hAnsi="Times New Roman"/>
        </w:rPr>
        <w:t xml:space="preserve"> </w:t>
      </w:r>
      <w:r w:rsidRPr="006C4881">
        <w:rPr>
          <w:rFonts w:ascii="Times New Roman" w:hAnsi="Times New Roman"/>
        </w:rPr>
        <w:t>представлении З</w:t>
      </w:r>
      <w:r w:rsidRPr="006C4881">
        <w:rPr>
          <w:rFonts w:ascii="Times New Roman" w:hAnsi="Times New Roman"/>
        </w:rPr>
        <w:t>а</w:t>
      </w:r>
      <w:r w:rsidRPr="006C4881">
        <w:rPr>
          <w:rFonts w:ascii="Times New Roman" w:hAnsi="Times New Roman"/>
        </w:rPr>
        <w:t>казчику подписанного договора в установленный срок, а также в случае внесения изменений в условия договора</w:t>
      </w:r>
      <w:r w:rsidRPr="006C4881">
        <w:t>.</w:t>
      </w:r>
    </w:p>
    <w:tbl>
      <w:tblPr>
        <w:tblW w:w="11028" w:type="dxa"/>
        <w:tblLook w:val="01E0"/>
      </w:tblPr>
      <w:tblGrid>
        <w:gridCol w:w="4219"/>
        <w:gridCol w:w="6809"/>
      </w:tblGrid>
      <w:tr w:rsidR="0099244D" w:rsidRPr="007A25A9" w:rsidTr="001C4FD7">
        <w:tc>
          <w:tcPr>
            <w:tcW w:w="4219" w:type="dxa"/>
          </w:tcPr>
          <w:p w:rsidR="0099244D" w:rsidRPr="001C4FD7" w:rsidRDefault="0099244D" w:rsidP="004E7BC6">
            <w:pPr>
              <w:spacing w:line="240" w:lineRule="atLeast"/>
              <w:jc w:val="left"/>
              <w:rPr>
                <w:b/>
                <w:lang w:val="en-US"/>
              </w:rPr>
            </w:pPr>
            <w:r w:rsidRPr="001C4FD7">
              <w:rPr>
                <w:b/>
              </w:rPr>
              <w:t>Приложения к извещению</w:t>
            </w:r>
            <w:r w:rsidRPr="001C4FD7">
              <w:rPr>
                <w:b/>
                <w:lang w:val="en-US"/>
              </w:rPr>
              <w:t>:</w:t>
            </w:r>
          </w:p>
        </w:tc>
        <w:tc>
          <w:tcPr>
            <w:tcW w:w="6809" w:type="dxa"/>
          </w:tcPr>
          <w:p w:rsidR="001C4FD7" w:rsidRDefault="005C6C49" w:rsidP="001C4FD7">
            <w:pPr>
              <w:jc w:val="left"/>
            </w:pPr>
            <w:r>
              <w:t>№</w:t>
            </w:r>
            <w:r w:rsidR="008A1CE5">
              <w:t xml:space="preserve"> </w:t>
            </w:r>
            <w:r w:rsidR="00E8395E">
              <w:t>1</w:t>
            </w:r>
            <w:r>
              <w:t xml:space="preserve">  </w:t>
            </w:r>
            <w:r w:rsidR="00E968A6">
              <w:t>Сведения о товарах</w:t>
            </w:r>
          </w:p>
          <w:p w:rsidR="004C4FD9" w:rsidRDefault="004C4FD9" w:rsidP="001C4FD7">
            <w:pPr>
              <w:jc w:val="left"/>
            </w:pPr>
            <w:r>
              <w:t xml:space="preserve">№ </w:t>
            </w:r>
            <w:r w:rsidR="00E8395E">
              <w:t>2</w:t>
            </w:r>
            <w:r>
              <w:t xml:space="preserve"> </w:t>
            </w:r>
            <w:r w:rsidR="0038601B">
              <w:t>Форма заявки</w:t>
            </w:r>
          </w:p>
          <w:p w:rsidR="0090122C" w:rsidRDefault="0090122C" w:rsidP="001C4FD7">
            <w:pPr>
              <w:jc w:val="left"/>
            </w:pPr>
            <w:r>
              <w:t xml:space="preserve">№ 3 </w:t>
            </w:r>
            <w:r w:rsidR="0038601B">
              <w:t>Анкета участника</w:t>
            </w:r>
          </w:p>
          <w:p w:rsidR="0063076F" w:rsidRDefault="00ED282A" w:rsidP="0063076F">
            <w:pPr>
              <w:jc w:val="left"/>
            </w:pPr>
            <w:r>
              <w:t xml:space="preserve">№ 4 </w:t>
            </w:r>
            <w:r w:rsidR="00C17734">
              <w:t>Проект договора поставки</w:t>
            </w:r>
          </w:p>
          <w:p w:rsidR="0063076F" w:rsidRDefault="0063076F" w:rsidP="0063076F">
            <w:pPr>
              <w:jc w:val="left"/>
            </w:pPr>
          </w:p>
          <w:p w:rsidR="0063076F" w:rsidRDefault="0063076F" w:rsidP="0063076F">
            <w:pPr>
              <w:jc w:val="left"/>
            </w:pPr>
          </w:p>
          <w:p w:rsidR="0063076F" w:rsidRPr="00C17734" w:rsidRDefault="0063076F" w:rsidP="0063076F">
            <w:pPr>
              <w:jc w:val="left"/>
            </w:pPr>
          </w:p>
        </w:tc>
      </w:tr>
    </w:tbl>
    <w:p w:rsidR="0063076F" w:rsidRPr="00273DAE" w:rsidRDefault="0063076F" w:rsidP="00961319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273DAE">
        <w:rPr>
          <w:color w:val="FFFFFF" w:themeColor="background1"/>
        </w:rPr>
        <w:t xml:space="preserve">Начальник </w:t>
      </w:r>
      <w:proofErr w:type="gramStart"/>
      <w:r w:rsidRPr="00273DAE">
        <w:rPr>
          <w:color w:val="FFFFFF" w:themeColor="background1"/>
        </w:rPr>
        <w:t>ОКТ</w:t>
      </w:r>
      <w:proofErr w:type="gramEnd"/>
      <w:r w:rsidRPr="00273DAE">
        <w:rPr>
          <w:color w:val="FFFFFF" w:themeColor="background1"/>
        </w:rPr>
        <w:tab/>
      </w:r>
      <w:r w:rsidRPr="00273DAE">
        <w:rPr>
          <w:color w:val="FFFFFF" w:themeColor="background1"/>
        </w:rPr>
        <w:tab/>
      </w:r>
      <w:r w:rsidR="006C4881" w:rsidRPr="00273DAE">
        <w:rPr>
          <w:color w:val="FFFFFF" w:themeColor="background1"/>
        </w:rPr>
        <w:tab/>
      </w:r>
      <w:r w:rsidR="006C4881" w:rsidRPr="00273DAE">
        <w:rPr>
          <w:color w:val="FFFFFF" w:themeColor="background1"/>
        </w:rPr>
        <w:tab/>
      </w:r>
      <w:proofErr w:type="spellStart"/>
      <w:r w:rsidRPr="00273DAE">
        <w:rPr>
          <w:color w:val="FFFFFF" w:themeColor="background1"/>
        </w:rPr>
        <w:t>Баранецкая</w:t>
      </w:r>
      <w:proofErr w:type="spellEnd"/>
      <w:r w:rsidRPr="00273DAE">
        <w:rPr>
          <w:color w:val="FFFFFF" w:themeColor="background1"/>
        </w:rPr>
        <w:t xml:space="preserve"> Ю.В.</w:t>
      </w:r>
    </w:p>
    <w:p w:rsidR="0063076F" w:rsidRPr="00273DAE" w:rsidRDefault="0063076F" w:rsidP="0063076F">
      <w:pPr>
        <w:tabs>
          <w:tab w:val="left" w:pos="4678"/>
          <w:tab w:val="left" w:pos="6379"/>
        </w:tabs>
        <w:spacing w:before="100" w:beforeAutospacing="1" w:after="0"/>
        <w:jc w:val="left"/>
        <w:rPr>
          <w:color w:val="FFFFFF" w:themeColor="background1"/>
        </w:rPr>
      </w:pPr>
      <w:r w:rsidRPr="00273DAE">
        <w:rPr>
          <w:color w:val="FFFFFF" w:themeColor="background1"/>
        </w:rPr>
        <w:t>Начальник ОМТС</w:t>
      </w:r>
      <w:r w:rsidRPr="00273DAE">
        <w:rPr>
          <w:color w:val="FFFFFF" w:themeColor="background1"/>
        </w:rPr>
        <w:tab/>
      </w:r>
      <w:r w:rsidRPr="00273DAE">
        <w:rPr>
          <w:color w:val="FFFFFF" w:themeColor="background1"/>
        </w:rPr>
        <w:tab/>
      </w:r>
      <w:r w:rsidR="006C4881" w:rsidRPr="00273DAE">
        <w:rPr>
          <w:color w:val="FFFFFF" w:themeColor="background1"/>
        </w:rPr>
        <w:tab/>
      </w:r>
      <w:r w:rsidR="006C4881" w:rsidRPr="00273DAE">
        <w:rPr>
          <w:color w:val="FFFFFF" w:themeColor="background1"/>
        </w:rPr>
        <w:tab/>
      </w:r>
      <w:r w:rsidRPr="00273DAE">
        <w:rPr>
          <w:color w:val="FFFFFF" w:themeColor="background1"/>
        </w:rPr>
        <w:t>Полынин А.В.</w:t>
      </w:r>
    </w:p>
    <w:p w:rsidR="00FD46D3" w:rsidRPr="00273DAE" w:rsidRDefault="00FD46D3" w:rsidP="0063076F">
      <w:pPr>
        <w:tabs>
          <w:tab w:val="left" w:pos="4678"/>
          <w:tab w:val="left" w:pos="6379"/>
        </w:tabs>
        <w:spacing w:before="100" w:beforeAutospacing="1" w:after="0"/>
        <w:jc w:val="left"/>
        <w:rPr>
          <w:color w:val="FFFFFF" w:themeColor="background1"/>
        </w:rPr>
      </w:pPr>
      <w:r w:rsidRPr="00273DAE">
        <w:rPr>
          <w:color w:val="FFFFFF" w:themeColor="background1"/>
        </w:rPr>
        <w:t>Начальник РСУ</w:t>
      </w:r>
      <w:r w:rsidRPr="00273DAE">
        <w:rPr>
          <w:color w:val="FFFFFF" w:themeColor="background1"/>
        </w:rPr>
        <w:tab/>
      </w:r>
      <w:r w:rsidRPr="00273DAE">
        <w:rPr>
          <w:color w:val="FFFFFF" w:themeColor="background1"/>
        </w:rPr>
        <w:tab/>
      </w:r>
      <w:r w:rsidRPr="00273DAE">
        <w:rPr>
          <w:color w:val="FFFFFF" w:themeColor="background1"/>
        </w:rPr>
        <w:tab/>
      </w:r>
      <w:r w:rsidRPr="00273DAE">
        <w:rPr>
          <w:color w:val="FFFFFF" w:themeColor="background1"/>
        </w:rPr>
        <w:tab/>
        <w:t>Тараненко В.А.</w:t>
      </w:r>
    </w:p>
    <w:p w:rsidR="00831579" w:rsidRPr="00273DAE" w:rsidRDefault="00831579" w:rsidP="0063076F">
      <w:pPr>
        <w:tabs>
          <w:tab w:val="left" w:pos="4678"/>
          <w:tab w:val="left" w:pos="6379"/>
        </w:tabs>
        <w:spacing w:before="100" w:beforeAutospacing="1" w:after="0"/>
        <w:jc w:val="left"/>
        <w:rPr>
          <w:b/>
          <w:color w:val="FFFFFF" w:themeColor="background1"/>
        </w:rPr>
      </w:pPr>
      <w:r w:rsidRPr="00273DAE">
        <w:rPr>
          <w:b/>
          <w:color w:val="FFFFFF" w:themeColor="background1"/>
        </w:rPr>
        <w:t>СОГЛАСОВАНО:</w:t>
      </w:r>
    </w:p>
    <w:p w:rsidR="00831579" w:rsidRPr="00273DAE" w:rsidRDefault="00831579" w:rsidP="0063076F">
      <w:pPr>
        <w:tabs>
          <w:tab w:val="left" w:pos="4678"/>
          <w:tab w:val="left" w:pos="6379"/>
        </w:tabs>
        <w:spacing w:after="0"/>
        <w:jc w:val="left"/>
        <w:rPr>
          <w:b/>
          <w:color w:val="FFFFFF" w:themeColor="background1"/>
        </w:rPr>
      </w:pPr>
    </w:p>
    <w:p w:rsidR="00831579" w:rsidRPr="00273DAE" w:rsidRDefault="00831579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273DAE">
        <w:rPr>
          <w:color w:val="FFFFFF" w:themeColor="background1"/>
        </w:rPr>
        <w:t xml:space="preserve">Заместитель генерального директора </w:t>
      </w:r>
    </w:p>
    <w:p w:rsidR="00831579" w:rsidRPr="00273DAE" w:rsidRDefault="006C4881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273DAE">
        <w:rPr>
          <w:color w:val="FFFFFF" w:themeColor="background1"/>
        </w:rPr>
        <w:t>по экономике и финансам</w:t>
      </w:r>
      <w:r w:rsidRPr="00273DAE">
        <w:rPr>
          <w:color w:val="FFFFFF" w:themeColor="background1"/>
        </w:rPr>
        <w:tab/>
      </w:r>
      <w:r w:rsidRPr="00273DAE">
        <w:rPr>
          <w:color w:val="FFFFFF" w:themeColor="background1"/>
        </w:rPr>
        <w:tab/>
      </w:r>
      <w:r w:rsidRPr="00273DAE">
        <w:rPr>
          <w:color w:val="FFFFFF" w:themeColor="background1"/>
        </w:rPr>
        <w:tab/>
      </w:r>
      <w:r w:rsidRPr="00273DAE">
        <w:rPr>
          <w:color w:val="FFFFFF" w:themeColor="background1"/>
        </w:rPr>
        <w:tab/>
      </w:r>
      <w:r w:rsidR="00831579" w:rsidRPr="00273DAE">
        <w:rPr>
          <w:color w:val="FFFFFF" w:themeColor="background1"/>
        </w:rPr>
        <w:t>Лошков А.Л</w:t>
      </w:r>
    </w:p>
    <w:p w:rsidR="00831579" w:rsidRPr="00273DAE" w:rsidRDefault="00831579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</w:p>
    <w:p w:rsidR="00831579" w:rsidRPr="00273DAE" w:rsidRDefault="006C4881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273DAE">
        <w:rPr>
          <w:color w:val="FFFFFF" w:themeColor="background1"/>
        </w:rPr>
        <w:t>Начальник Д</w:t>
      </w:r>
      <w:proofErr w:type="gramStart"/>
      <w:r w:rsidRPr="00273DAE">
        <w:rPr>
          <w:color w:val="FFFFFF" w:themeColor="background1"/>
        </w:rPr>
        <w:t>Ф(</w:t>
      </w:r>
      <w:proofErr w:type="gramEnd"/>
      <w:r w:rsidRPr="00273DAE">
        <w:rPr>
          <w:color w:val="FFFFFF" w:themeColor="background1"/>
        </w:rPr>
        <w:t>К)</w:t>
      </w:r>
      <w:r w:rsidRPr="00273DAE">
        <w:rPr>
          <w:color w:val="FFFFFF" w:themeColor="background1"/>
        </w:rPr>
        <w:tab/>
      </w:r>
      <w:r w:rsidRPr="00273DAE">
        <w:rPr>
          <w:color w:val="FFFFFF" w:themeColor="background1"/>
        </w:rPr>
        <w:tab/>
      </w:r>
      <w:r w:rsidRPr="00273DAE">
        <w:rPr>
          <w:color w:val="FFFFFF" w:themeColor="background1"/>
        </w:rPr>
        <w:tab/>
      </w:r>
      <w:r w:rsidRPr="00273DAE">
        <w:rPr>
          <w:color w:val="FFFFFF" w:themeColor="background1"/>
        </w:rPr>
        <w:tab/>
      </w:r>
      <w:r w:rsidR="00831579" w:rsidRPr="00273DAE">
        <w:rPr>
          <w:color w:val="FFFFFF" w:themeColor="background1"/>
        </w:rPr>
        <w:t>Чумаков Д.В.</w:t>
      </w:r>
    </w:p>
    <w:p w:rsidR="00831579" w:rsidRPr="00273DAE" w:rsidRDefault="00831579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</w:p>
    <w:p w:rsidR="00831579" w:rsidRPr="00273DAE" w:rsidRDefault="00831579" w:rsidP="00EF7BF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273DAE">
        <w:rPr>
          <w:color w:val="FFFFFF" w:themeColor="background1"/>
        </w:rPr>
        <w:t>Начальн</w:t>
      </w:r>
      <w:r w:rsidR="006C4881" w:rsidRPr="00273DAE">
        <w:rPr>
          <w:color w:val="FFFFFF" w:themeColor="background1"/>
        </w:rPr>
        <w:t>ик отдела планирования и КПЭ</w:t>
      </w:r>
      <w:r w:rsidR="006C4881" w:rsidRPr="00273DAE">
        <w:rPr>
          <w:color w:val="FFFFFF" w:themeColor="background1"/>
        </w:rPr>
        <w:tab/>
      </w:r>
      <w:r w:rsidR="006C4881" w:rsidRPr="00273DAE">
        <w:rPr>
          <w:color w:val="FFFFFF" w:themeColor="background1"/>
        </w:rPr>
        <w:tab/>
      </w:r>
      <w:r w:rsidR="006C4881" w:rsidRPr="00273DAE">
        <w:rPr>
          <w:color w:val="FFFFFF" w:themeColor="background1"/>
        </w:rPr>
        <w:tab/>
      </w:r>
      <w:r w:rsidR="006C4881" w:rsidRPr="00273DAE">
        <w:rPr>
          <w:color w:val="FFFFFF" w:themeColor="background1"/>
        </w:rPr>
        <w:tab/>
      </w:r>
      <w:r w:rsidRPr="00273DAE">
        <w:rPr>
          <w:color w:val="FFFFFF" w:themeColor="background1"/>
        </w:rPr>
        <w:t>Борисова О.Р.</w:t>
      </w:r>
    </w:p>
    <w:p w:rsidR="009832EA" w:rsidRDefault="009832EA" w:rsidP="00627933">
      <w:pPr>
        <w:tabs>
          <w:tab w:val="left" w:pos="4678"/>
        </w:tabs>
        <w:spacing w:before="100" w:beforeAutospacing="1" w:after="0"/>
        <w:jc w:val="right"/>
        <w:rPr>
          <w:b/>
        </w:rPr>
      </w:pPr>
    </w:p>
    <w:p w:rsidR="009832EA" w:rsidRDefault="009832EA" w:rsidP="00627933">
      <w:pPr>
        <w:tabs>
          <w:tab w:val="left" w:pos="4678"/>
        </w:tabs>
        <w:spacing w:before="100" w:beforeAutospacing="1" w:after="0"/>
        <w:jc w:val="right"/>
        <w:rPr>
          <w:b/>
        </w:rPr>
      </w:pPr>
    </w:p>
    <w:p w:rsidR="00627933" w:rsidRDefault="00627933" w:rsidP="00627933">
      <w:pPr>
        <w:tabs>
          <w:tab w:val="left" w:pos="4678"/>
        </w:tabs>
        <w:spacing w:before="100" w:beforeAutospacing="1" w:after="0"/>
        <w:jc w:val="right"/>
      </w:pPr>
      <w:r>
        <w:rPr>
          <w:b/>
        </w:rPr>
        <w:lastRenderedPageBreak/>
        <w:t xml:space="preserve">Приложение № </w:t>
      </w:r>
      <w:r w:rsidRPr="00633330">
        <w:rPr>
          <w:b/>
        </w:rPr>
        <w:t>1</w:t>
      </w:r>
      <w:r>
        <w:t xml:space="preserve"> к извещению </w:t>
      </w:r>
    </w:p>
    <w:p w:rsidR="0082077B" w:rsidRDefault="00627933" w:rsidP="0082077B">
      <w:pPr>
        <w:tabs>
          <w:tab w:val="left" w:pos="4111"/>
        </w:tabs>
        <w:spacing w:after="0"/>
        <w:ind w:left="4536"/>
        <w:jc w:val="right"/>
      </w:pPr>
      <w:r>
        <w:t>о проведении запроса цен</w:t>
      </w:r>
      <w:r w:rsidR="00B03182">
        <w:t xml:space="preserve"> </w:t>
      </w:r>
      <w:r>
        <w:t xml:space="preserve">в электронной форме </w:t>
      </w:r>
    </w:p>
    <w:p w:rsidR="00627933" w:rsidRDefault="00627933" w:rsidP="0082077B">
      <w:pPr>
        <w:tabs>
          <w:tab w:val="left" w:pos="4111"/>
        </w:tabs>
        <w:spacing w:after="0"/>
        <w:ind w:left="4253"/>
        <w:jc w:val="right"/>
      </w:pPr>
      <w:r>
        <w:t xml:space="preserve">на поставку </w:t>
      </w:r>
      <w:r w:rsidR="00FD46D3">
        <w:t>лакокрасочной продукции</w:t>
      </w:r>
      <w:r>
        <w:t xml:space="preserve"> </w:t>
      </w:r>
    </w:p>
    <w:p w:rsidR="00627933" w:rsidRDefault="00627933" w:rsidP="00627933">
      <w:pPr>
        <w:tabs>
          <w:tab w:val="left" w:pos="4111"/>
        </w:tabs>
        <w:spacing w:after="0"/>
        <w:jc w:val="right"/>
      </w:pPr>
      <w:r>
        <w:t>для нужд ФГУП «НИТИ им. А.П. Александрова»</w:t>
      </w:r>
    </w:p>
    <w:p w:rsidR="00627933" w:rsidRDefault="00627933" w:rsidP="002A3AC0">
      <w:pPr>
        <w:tabs>
          <w:tab w:val="left" w:pos="2291"/>
        </w:tabs>
        <w:spacing w:after="0"/>
        <w:jc w:val="center"/>
        <w:rPr>
          <w:b/>
        </w:rPr>
      </w:pPr>
      <w:r>
        <w:rPr>
          <w:b/>
        </w:rPr>
        <w:t>Сведения о товарах</w:t>
      </w:r>
    </w:p>
    <w:tbl>
      <w:tblPr>
        <w:tblStyle w:val="af2"/>
        <w:tblW w:w="10025" w:type="dxa"/>
        <w:tblInd w:w="-34" w:type="dxa"/>
        <w:tblLayout w:type="fixed"/>
        <w:tblLook w:val="04A0"/>
      </w:tblPr>
      <w:tblGrid>
        <w:gridCol w:w="851"/>
        <w:gridCol w:w="2367"/>
        <w:gridCol w:w="3870"/>
        <w:gridCol w:w="1399"/>
        <w:gridCol w:w="869"/>
        <w:gridCol w:w="669"/>
      </w:tblGrid>
      <w:tr w:rsidR="00736C1C" w:rsidRPr="006265F6" w:rsidTr="00F800BB">
        <w:trPr>
          <w:trHeight w:val="150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A41" w:rsidRPr="00736C1C" w:rsidRDefault="00630A41" w:rsidP="00227A27">
            <w:pPr>
              <w:ind w:right="100" w:firstLine="0"/>
              <w:jc w:val="center"/>
              <w:rPr>
                <w:b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№</w:t>
            </w:r>
            <w:r w:rsidRPr="00736C1C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 w:rsidRPr="00736C1C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736C1C">
              <w:rPr>
                <w:b/>
                <w:sz w:val="20"/>
                <w:szCs w:val="20"/>
              </w:rPr>
              <w:t>/</w:t>
            </w:r>
            <w:proofErr w:type="spellStart"/>
            <w:r w:rsidRPr="00736C1C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A41" w:rsidRPr="00736C1C" w:rsidRDefault="00630A41" w:rsidP="00EE1D37">
            <w:pPr>
              <w:ind w:right="100" w:firstLine="0"/>
              <w:jc w:val="center"/>
              <w:rPr>
                <w:b/>
                <w:bCs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Наименование</w:t>
            </w:r>
            <w:r w:rsidRPr="00736C1C">
              <w:rPr>
                <w:b/>
                <w:sz w:val="20"/>
                <w:szCs w:val="20"/>
                <w:lang w:val="en-US"/>
              </w:rPr>
              <w:t xml:space="preserve"> </w:t>
            </w:r>
            <w:r w:rsidRPr="00736C1C">
              <w:rPr>
                <w:b/>
                <w:sz w:val="20"/>
                <w:szCs w:val="20"/>
              </w:rPr>
              <w:t>ТМЦ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A41" w:rsidRPr="00736C1C" w:rsidRDefault="00630A41" w:rsidP="00F84639">
            <w:pPr>
              <w:ind w:firstLine="0"/>
              <w:jc w:val="left"/>
              <w:rPr>
                <w:b/>
                <w:bCs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Требования, к качеству, техническим характеристикам ТМЦ, требования к их безопасности, требования к фун</w:t>
            </w:r>
            <w:r w:rsidRPr="00736C1C">
              <w:rPr>
                <w:b/>
                <w:sz w:val="20"/>
                <w:szCs w:val="20"/>
              </w:rPr>
              <w:t>к</w:t>
            </w:r>
            <w:r w:rsidRPr="00736C1C">
              <w:rPr>
                <w:b/>
                <w:sz w:val="20"/>
                <w:szCs w:val="20"/>
              </w:rPr>
              <w:t>циональным характеристикам (потр</w:t>
            </w:r>
            <w:r w:rsidRPr="00736C1C">
              <w:rPr>
                <w:b/>
                <w:sz w:val="20"/>
                <w:szCs w:val="20"/>
              </w:rPr>
              <w:t>е</w:t>
            </w:r>
            <w:r w:rsidRPr="00736C1C">
              <w:rPr>
                <w:b/>
                <w:sz w:val="20"/>
                <w:szCs w:val="20"/>
              </w:rPr>
              <w:t>бительским свойствам) товара, треб</w:t>
            </w:r>
            <w:r w:rsidRPr="00736C1C">
              <w:rPr>
                <w:b/>
                <w:sz w:val="20"/>
                <w:szCs w:val="20"/>
              </w:rPr>
              <w:t>о</w:t>
            </w:r>
            <w:r w:rsidRPr="00736C1C">
              <w:rPr>
                <w:b/>
                <w:sz w:val="20"/>
                <w:szCs w:val="20"/>
              </w:rPr>
              <w:t>вания к размерам, упаковке, отгрузке товара, иные показатели, связанные с определением соответствия поставля</w:t>
            </w:r>
            <w:r w:rsidRPr="00736C1C">
              <w:rPr>
                <w:b/>
                <w:sz w:val="20"/>
                <w:szCs w:val="20"/>
              </w:rPr>
              <w:t>е</w:t>
            </w:r>
            <w:r w:rsidRPr="00736C1C">
              <w:rPr>
                <w:b/>
                <w:sz w:val="20"/>
                <w:szCs w:val="20"/>
              </w:rPr>
              <w:t>мого товара, оказываемых услуг п</w:t>
            </w:r>
            <w:r w:rsidRPr="00736C1C">
              <w:rPr>
                <w:b/>
                <w:sz w:val="20"/>
                <w:szCs w:val="20"/>
              </w:rPr>
              <w:t>о</w:t>
            </w:r>
            <w:r w:rsidRPr="00736C1C">
              <w:rPr>
                <w:b/>
                <w:sz w:val="20"/>
                <w:szCs w:val="20"/>
              </w:rPr>
              <w:t>требностям заказчика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A41" w:rsidRPr="00736C1C" w:rsidRDefault="00630A41" w:rsidP="00191F0A">
            <w:pPr>
              <w:jc w:val="left"/>
              <w:rPr>
                <w:b/>
                <w:bCs/>
                <w:sz w:val="20"/>
                <w:szCs w:val="20"/>
              </w:rPr>
            </w:pPr>
          </w:p>
          <w:p w:rsidR="00630A41" w:rsidRPr="00736C1C" w:rsidRDefault="00630A41" w:rsidP="00191F0A">
            <w:pPr>
              <w:jc w:val="left"/>
              <w:rPr>
                <w:sz w:val="20"/>
                <w:szCs w:val="20"/>
              </w:rPr>
            </w:pPr>
          </w:p>
          <w:p w:rsidR="00630A41" w:rsidRPr="00736C1C" w:rsidRDefault="00191F0A" w:rsidP="00F800BB">
            <w:pPr>
              <w:ind w:firstLine="175"/>
              <w:jc w:val="left"/>
              <w:rPr>
                <w:b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Стр</w:t>
            </w:r>
            <w:r w:rsidRPr="00736C1C">
              <w:rPr>
                <w:b/>
                <w:sz w:val="20"/>
                <w:szCs w:val="20"/>
              </w:rPr>
              <w:t>а</w:t>
            </w:r>
            <w:r w:rsidRPr="00736C1C">
              <w:rPr>
                <w:b/>
                <w:sz w:val="20"/>
                <w:szCs w:val="20"/>
              </w:rPr>
              <w:t>на</w:t>
            </w:r>
            <w:r w:rsidR="00F800BB">
              <w:rPr>
                <w:b/>
                <w:sz w:val="20"/>
                <w:szCs w:val="20"/>
              </w:rPr>
              <w:t>/завод-</w:t>
            </w:r>
            <w:r w:rsidRPr="00736C1C">
              <w:rPr>
                <w:b/>
                <w:sz w:val="20"/>
                <w:szCs w:val="20"/>
              </w:rPr>
              <w:t>производ</w:t>
            </w:r>
            <w:r w:rsidRPr="00736C1C">
              <w:rPr>
                <w:b/>
                <w:sz w:val="20"/>
                <w:szCs w:val="20"/>
              </w:rPr>
              <w:t>и</w:t>
            </w:r>
            <w:r w:rsidRPr="00736C1C">
              <w:rPr>
                <w:b/>
                <w:sz w:val="20"/>
                <w:szCs w:val="20"/>
              </w:rPr>
              <w:t>тель</w:t>
            </w:r>
          </w:p>
          <w:p w:rsidR="00630A41" w:rsidRPr="00736C1C" w:rsidRDefault="00630A41" w:rsidP="00191F0A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A41" w:rsidRPr="00736C1C" w:rsidRDefault="00630A41" w:rsidP="00995EF7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736C1C">
              <w:rPr>
                <w:b/>
                <w:bCs/>
                <w:sz w:val="20"/>
                <w:szCs w:val="20"/>
              </w:rPr>
              <w:t xml:space="preserve">Ед. </w:t>
            </w:r>
            <w:proofErr w:type="spellStart"/>
            <w:r w:rsidRPr="00736C1C">
              <w:rPr>
                <w:b/>
                <w:bCs/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A41" w:rsidRPr="00736C1C" w:rsidRDefault="00630A41" w:rsidP="00227A27">
            <w:pPr>
              <w:ind w:right="-108" w:firstLine="0"/>
              <w:jc w:val="left"/>
              <w:rPr>
                <w:b/>
                <w:bCs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К</w:t>
            </w:r>
            <w:r w:rsidRPr="00736C1C">
              <w:rPr>
                <w:b/>
                <w:sz w:val="20"/>
                <w:szCs w:val="20"/>
              </w:rPr>
              <w:t>о</w:t>
            </w:r>
            <w:r w:rsidRPr="00736C1C">
              <w:rPr>
                <w:b/>
                <w:sz w:val="20"/>
                <w:szCs w:val="20"/>
              </w:rPr>
              <w:t>лич</w:t>
            </w:r>
            <w:r w:rsidRPr="00736C1C">
              <w:rPr>
                <w:b/>
                <w:sz w:val="20"/>
                <w:szCs w:val="20"/>
              </w:rPr>
              <w:t>е</w:t>
            </w:r>
            <w:r w:rsidRPr="00736C1C">
              <w:rPr>
                <w:b/>
                <w:sz w:val="20"/>
                <w:szCs w:val="20"/>
              </w:rPr>
              <w:t>ство</w:t>
            </w:r>
          </w:p>
        </w:tc>
      </w:tr>
      <w:tr w:rsidR="00A2466E" w:rsidRPr="006265F6" w:rsidTr="00035850">
        <w:trPr>
          <w:trHeight w:val="59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66E" w:rsidRPr="00035850" w:rsidRDefault="00A2466E" w:rsidP="00035850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BAD" w:rsidRPr="00035850" w:rsidRDefault="00A22BAD" w:rsidP="00035850">
            <w:pPr>
              <w:spacing w:after="0"/>
              <w:ind w:right="-66" w:firstLine="34"/>
              <w:jc w:val="left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Эмаль ПФ-115 </w:t>
            </w:r>
          </w:p>
          <w:p w:rsidR="00A2466E" w:rsidRPr="00035850" w:rsidRDefault="00A22BAD" w:rsidP="00035850">
            <w:pPr>
              <w:spacing w:after="0"/>
              <w:ind w:right="-66" w:firstLine="34"/>
              <w:jc w:val="left"/>
              <w:rPr>
                <w:b/>
                <w:sz w:val="20"/>
                <w:szCs w:val="20"/>
              </w:rPr>
            </w:pP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белая (матовая)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035850" w:rsidRDefault="00A22BAD" w:rsidP="00F800BB">
            <w:pPr>
              <w:pStyle w:val="Style8"/>
              <w:widowControl/>
              <w:ind w:right="240" w:firstLine="0"/>
              <w:jc w:val="both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Г</w:t>
            </w:r>
            <w:r w:rsidR="00F800BB"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ОСТ</w:t>
            </w: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 6465-76, предназначаются</w:t>
            </w:r>
            <w:r w:rsidR="00F800BB"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 </w:t>
            </w: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для окраски бетонных, металлических, д</w:t>
            </w: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е</w:t>
            </w: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ревянных и других поверхностей,</w:t>
            </w:r>
            <w:r w:rsidR="00F800BB"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 </w:t>
            </w: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по</w:t>
            </w: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д</w:t>
            </w: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вергающихся атмосферным воздейс</w:t>
            </w: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т</w:t>
            </w: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виям и для окраски внутри помещений</w:t>
            </w:r>
            <w:r w:rsidR="00F800BB"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.</w:t>
            </w:r>
          </w:p>
          <w:p w:rsidR="00F800BB" w:rsidRPr="00035850" w:rsidRDefault="00F800BB" w:rsidP="00F800BB">
            <w:pPr>
              <w:pStyle w:val="Style8"/>
              <w:widowControl/>
              <w:ind w:firstLine="0"/>
              <w:jc w:val="both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Код ОКП № 23 1222 0501 03, норма для эмали</w:t>
            </w:r>
            <w:r w:rsidR="009B2ACD"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 контрольные образцы</w:t>
            </w:r>
            <w:r w:rsidR="00A747E4"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.</w:t>
            </w: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 </w:t>
            </w:r>
          </w:p>
          <w:p w:rsidR="00F800BB" w:rsidRPr="00035850" w:rsidRDefault="00F800BB" w:rsidP="00F800BB">
            <w:pPr>
              <w:pStyle w:val="Style8"/>
              <w:widowControl/>
              <w:ind w:firstLine="0"/>
              <w:jc w:val="both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Перед применением эмали разбавляют до рабочей вязкости </w:t>
            </w:r>
            <w:proofErr w:type="spellStart"/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уайт-спиритом</w:t>
            </w:r>
            <w:proofErr w:type="spellEnd"/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 по ГОСТ 3134. </w:t>
            </w:r>
          </w:p>
          <w:p w:rsidR="00A747E4" w:rsidRPr="00035850" w:rsidRDefault="009B2ACD" w:rsidP="00F800BB">
            <w:pPr>
              <w:pStyle w:val="Style8"/>
              <w:widowControl/>
              <w:ind w:firstLine="0"/>
              <w:jc w:val="both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При</w:t>
            </w:r>
            <w:r w:rsidR="00F800BB"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 разбавлени</w:t>
            </w: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и</w:t>
            </w:r>
            <w:r w:rsidR="00F800BB"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 до вязкости 28-30 </w:t>
            </w: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-</w:t>
            </w:r>
            <w:r w:rsidR="00F800BB"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степень </w:t>
            </w:r>
            <w:proofErr w:type="spellStart"/>
            <w:r w:rsidR="00F800BB"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перетира</w:t>
            </w:r>
            <w:proofErr w:type="spellEnd"/>
            <w:r w:rsidR="00F800BB"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, мкм</w:t>
            </w:r>
            <w:r w:rsidR="00A747E4"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 -</w:t>
            </w:r>
            <w:r w:rsidR="00F800BB"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 не более 10</w:t>
            </w:r>
            <w:r w:rsidR="00A747E4"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.</w:t>
            </w:r>
            <w:r w:rsidR="00F800BB"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 </w:t>
            </w:r>
          </w:p>
          <w:p w:rsidR="00A747E4" w:rsidRPr="00035850" w:rsidRDefault="00A747E4" w:rsidP="00F800BB">
            <w:pPr>
              <w:pStyle w:val="Style8"/>
              <w:widowControl/>
              <w:ind w:firstLine="0"/>
              <w:jc w:val="both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proofErr w:type="spellStart"/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У</w:t>
            </w:r>
            <w:r w:rsidR="00F800BB"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крывистость</w:t>
            </w:r>
            <w:proofErr w:type="spellEnd"/>
            <w:r w:rsidR="00F800BB"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 высушенной пленки, г/</w:t>
            </w:r>
            <w:r w:rsidR="00035850"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м</w:t>
            </w:r>
            <w:proofErr w:type="gramStart"/>
            <w:r w:rsidR="009B2ACD"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2</w:t>
            </w:r>
            <w:proofErr w:type="gramEnd"/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 -</w:t>
            </w:r>
            <w:r w:rsidR="00F800BB"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 не более 60</w:t>
            </w: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.</w:t>
            </w:r>
            <w:r w:rsidR="00F800BB"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 </w:t>
            </w:r>
          </w:p>
          <w:p w:rsidR="00A747E4" w:rsidRPr="00035850" w:rsidRDefault="00A747E4" w:rsidP="00F800BB">
            <w:pPr>
              <w:pStyle w:val="Style8"/>
              <w:widowControl/>
              <w:ind w:firstLine="0"/>
              <w:jc w:val="both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В</w:t>
            </w:r>
            <w:r w:rsidR="00F800BB"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ремя высыхания до степени 3 при те</w:t>
            </w:r>
            <w:r w:rsidR="00F800BB"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м</w:t>
            </w:r>
            <w:r w:rsidR="00F800BB"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пературе 18</w:t>
            </w: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  <w:vertAlign w:val="superscript"/>
              </w:rPr>
              <w:t>о</w:t>
            </w:r>
            <w:r w:rsidR="00F800BB"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-22</w:t>
            </w: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  <w:vertAlign w:val="superscript"/>
              </w:rPr>
              <w:t>о</w:t>
            </w: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  <w:lang w:val="en-US"/>
              </w:rPr>
              <w:t>C</w:t>
            </w:r>
            <w:r w:rsidR="00F800BB"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 </w:t>
            </w: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- </w:t>
            </w:r>
            <w:r w:rsidR="00F800BB"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не более 24 часов</w:t>
            </w: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.</w:t>
            </w:r>
          </w:p>
          <w:p w:rsidR="00F800BB" w:rsidRPr="00035850" w:rsidRDefault="00A747E4" w:rsidP="00F800BB">
            <w:pPr>
              <w:pStyle w:val="Style8"/>
              <w:widowControl/>
              <w:ind w:firstLine="0"/>
              <w:jc w:val="both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М</w:t>
            </w:r>
            <w:r w:rsidR="00F800BB"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ассовая доля нелетучих</w:t>
            </w:r>
            <w:r w:rsidRPr="00035850">
              <w:rPr>
                <w:rFonts w:eastAsiaTheme="minorEastAsia"/>
                <w:sz w:val="20"/>
                <w:szCs w:val="20"/>
              </w:rPr>
              <w:t xml:space="preserve"> </w:t>
            </w: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веществ - не более 62-63%</w:t>
            </w:r>
            <w:r w:rsidR="00F800BB"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. </w:t>
            </w:r>
          </w:p>
          <w:p w:rsidR="0037369A" w:rsidRDefault="0037369A" w:rsidP="00F800BB">
            <w:pPr>
              <w:pStyle w:val="Style8"/>
              <w:widowControl/>
              <w:ind w:firstLine="0"/>
              <w:jc w:val="both"/>
              <w:rPr>
                <w:rFonts w:eastAsiaTheme="minorEastAsia"/>
                <w:bCs/>
                <w:sz w:val="20"/>
                <w:szCs w:val="20"/>
              </w:rPr>
            </w:pPr>
          </w:p>
          <w:p w:rsidR="00F800BB" w:rsidRPr="0037369A" w:rsidRDefault="0037369A" w:rsidP="00F800BB">
            <w:pPr>
              <w:pStyle w:val="Style8"/>
              <w:widowControl/>
              <w:ind w:firstLine="0"/>
              <w:jc w:val="both"/>
              <w:rPr>
                <w:rFonts w:eastAsiaTheme="minorEastAsia"/>
                <w:b/>
                <w:bCs/>
                <w:sz w:val="20"/>
                <w:szCs w:val="20"/>
              </w:rPr>
            </w:pPr>
            <w:r w:rsidRPr="0037369A">
              <w:rPr>
                <w:rFonts w:eastAsiaTheme="minorEastAsia"/>
                <w:b/>
                <w:bCs/>
                <w:sz w:val="20"/>
                <w:szCs w:val="20"/>
              </w:rPr>
              <w:t xml:space="preserve">49,5 кг – </w:t>
            </w:r>
            <w:r w:rsidR="008F42A0">
              <w:rPr>
                <w:rFonts w:eastAsiaTheme="minorEastAsia"/>
                <w:b/>
                <w:bCs/>
                <w:sz w:val="20"/>
                <w:szCs w:val="20"/>
              </w:rPr>
              <w:t>только</w:t>
            </w:r>
            <w:r w:rsidR="008F42A0" w:rsidRPr="0037369A">
              <w:rPr>
                <w:rFonts w:eastAsiaTheme="minorEastAsia"/>
                <w:b/>
                <w:bCs/>
                <w:sz w:val="20"/>
                <w:szCs w:val="20"/>
              </w:rPr>
              <w:t xml:space="preserve"> </w:t>
            </w:r>
            <w:r w:rsidRPr="0037369A">
              <w:rPr>
                <w:rFonts w:eastAsiaTheme="minorEastAsia"/>
                <w:b/>
                <w:bCs/>
                <w:sz w:val="20"/>
                <w:szCs w:val="20"/>
              </w:rPr>
              <w:t>емкостями по 0,9 кг;</w:t>
            </w:r>
          </w:p>
          <w:p w:rsidR="0037369A" w:rsidRPr="00035850" w:rsidRDefault="0037369A" w:rsidP="00924E4E">
            <w:pPr>
              <w:pStyle w:val="Style8"/>
              <w:widowControl/>
              <w:ind w:firstLine="0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37369A">
              <w:rPr>
                <w:rFonts w:eastAsiaTheme="minorEastAsia"/>
                <w:b/>
                <w:bCs/>
                <w:sz w:val="20"/>
                <w:szCs w:val="20"/>
              </w:rPr>
              <w:t xml:space="preserve">500кг – емкостями </w:t>
            </w:r>
            <w:r w:rsidR="00924E4E">
              <w:rPr>
                <w:rFonts w:eastAsiaTheme="minorEastAsia"/>
                <w:b/>
                <w:bCs/>
                <w:sz w:val="20"/>
                <w:szCs w:val="20"/>
              </w:rPr>
              <w:t xml:space="preserve">от </w:t>
            </w:r>
            <w:r w:rsidRPr="0037369A">
              <w:rPr>
                <w:rFonts w:eastAsiaTheme="minorEastAsia"/>
                <w:b/>
                <w:bCs/>
                <w:sz w:val="20"/>
                <w:szCs w:val="20"/>
              </w:rPr>
              <w:t>0,9</w:t>
            </w:r>
            <w:r w:rsidR="00924E4E">
              <w:rPr>
                <w:rFonts w:eastAsiaTheme="minorEastAsia"/>
                <w:b/>
                <w:bCs/>
                <w:sz w:val="20"/>
                <w:szCs w:val="20"/>
              </w:rPr>
              <w:t xml:space="preserve"> до</w:t>
            </w:r>
            <w:r w:rsidRPr="0037369A">
              <w:rPr>
                <w:rFonts w:eastAsiaTheme="minorEastAsia"/>
                <w:b/>
                <w:bCs/>
                <w:sz w:val="20"/>
                <w:szCs w:val="20"/>
              </w:rPr>
              <w:t xml:space="preserve"> 25 кг.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035850" w:rsidRDefault="00A2466E" w:rsidP="00E77974">
            <w:pPr>
              <w:spacing w:after="0"/>
              <w:ind w:right="-66" w:hanging="80"/>
              <w:jc w:val="center"/>
              <w:rPr>
                <w:sz w:val="20"/>
                <w:szCs w:val="20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66E" w:rsidRPr="00035850" w:rsidRDefault="00F800BB" w:rsidP="00F800BB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r w:rsidRPr="00035850">
              <w:rPr>
                <w:sz w:val="20"/>
                <w:szCs w:val="20"/>
              </w:rPr>
              <w:t>кг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66E" w:rsidRPr="00035850" w:rsidRDefault="0037369A" w:rsidP="009B2ACD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549,5</w:t>
            </w:r>
          </w:p>
        </w:tc>
      </w:tr>
      <w:tr w:rsidR="009B2ACD" w:rsidRPr="006265F6" w:rsidTr="00035850">
        <w:trPr>
          <w:trHeight w:val="55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ACD" w:rsidRPr="00035850" w:rsidRDefault="009B2ACD" w:rsidP="00035850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ACD" w:rsidRPr="00035850" w:rsidRDefault="009B2ACD" w:rsidP="00035850">
            <w:pPr>
              <w:spacing w:after="0"/>
              <w:ind w:right="-66" w:firstLine="34"/>
              <w:jc w:val="left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Эмаль ПФ-115 </w:t>
            </w:r>
          </w:p>
          <w:p w:rsidR="009B2ACD" w:rsidRPr="00035850" w:rsidRDefault="009B2ACD" w:rsidP="00035850">
            <w:pPr>
              <w:spacing w:after="0"/>
              <w:ind w:right="-66" w:firstLine="34"/>
              <w:jc w:val="left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светло-бежевая </w:t>
            </w:r>
          </w:p>
          <w:p w:rsidR="009B2ACD" w:rsidRPr="00035850" w:rsidRDefault="009B2ACD" w:rsidP="00035850">
            <w:pPr>
              <w:spacing w:after="0"/>
              <w:ind w:right="-66" w:firstLine="34"/>
              <w:jc w:val="left"/>
              <w:rPr>
                <w:sz w:val="20"/>
                <w:szCs w:val="20"/>
              </w:rPr>
            </w:pP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(матовая)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ACD" w:rsidRPr="00035850" w:rsidRDefault="009B2ACD" w:rsidP="004E5A75">
            <w:pPr>
              <w:pStyle w:val="Style8"/>
              <w:widowControl/>
              <w:ind w:right="240" w:firstLine="0"/>
              <w:jc w:val="both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ГОСТ 6465-76, предназначаются для окраски бетонных, металлических, д</w:t>
            </w: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е</w:t>
            </w: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ревянных и других поверхностей, по</w:t>
            </w: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д</w:t>
            </w: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вергающихся атмосферным воздейс</w:t>
            </w: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т</w:t>
            </w: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виям и для окраски внутри помещений.</w:t>
            </w:r>
          </w:p>
          <w:p w:rsidR="009B2ACD" w:rsidRPr="00035850" w:rsidRDefault="009B2ACD" w:rsidP="004E5A75">
            <w:pPr>
              <w:pStyle w:val="Style8"/>
              <w:widowControl/>
              <w:ind w:firstLine="0"/>
              <w:jc w:val="both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Код ОКП № 23 1222 0596 02, норма для эмали 620, 621. </w:t>
            </w:r>
          </w:p>
          <w:p w:rsidR="009B2ACD" w:rsidRPr="00035850" w:rsidRDefault="009B2ACD" w:rsidP="004E5A75">
            <w:pPr>
              <w:pStyle w:val="Style8"/>
              <w:widowControl/>
              <w:ind w:firstLine="0"/>
              <w:jc w:val="both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Перед применением эмали разбавляют до рабочей вязкости </w:t>
            </w:r>
            <w:proofErr w:type="spellStart"/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уайт-спиритом</w:t>
            </w:r>
            <w:proofErr w:type="spellEnd"/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 по ГОСТ 3134. </w:t>
            </w:r>
          </w:p>
          <w:p w:rsidR="009B2ACD" w:rsidRPr="00035850" w:rsidRDefault="009B2ACD" w:rsidP="004E5A75">
            <w:pPr>
              <w:pStyle w:val="Style8"/>
              <w:widowControl/>
              <w:ind w:firstLine="0"/>
              <w:jc w:val="both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При разбавлении до вязкости 28-30 -степень </w:t>
            </w:r>
            <w:proofErr w:type="spellStart"/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перетира</w:t>
            </w:r>
            <w:proofErr w:type="spellEnd"/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, мкм - не более 15. </w:t>
            </w:r>
          </w:p>
          <w:p w:rsidR="009B2ACD" w:rsidRPr="00035850" w:rsidRDefault="009B2ACD" w:rsidP="004E5A75">
            <w:pPr>
              <w:pStyle w:val="Style8"/>
              <w:widowControl/>
              <w:ind w:firstLine="0"/>
              <w:jc w:val="both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proofErr w:type="spellStart"/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Укрывистость</w:t>
            </w:r>
            <w:proofErr w:type="spellEnd"/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 высушенной пленки, г/</w:t>
            </w:r>
            <w:r w:rsidR="00035850"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м</w:t>
            </w:r>
            <w:proofErr w:type="gramStart"/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2</w:t>
            </w:r>
            <w:proofErr w:type="gramEnd"/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 - не более 55. </w:t>
            </w:r>
          </w:p>
          <w:p w:rsidR="009B2ACD" w:rsidRPr="00035850" w:rsidRDefault="009B2ACD" w:rsidP="004E5A75">
            <w:pPr>
              <w:pStyle w:val="Style8"/>
              <w:widowControl/>
              <w:ind w:firstLine="0"/>
              <w:jc w:val="both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Время высыхания до степени 3 при те</w:t>
            </w: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м</w:t>
            </w: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пературе 18</w:t>
            </w: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  <w:vertAlign w:val="superscript"/>
              </w:rPr>
              <w:t>о</w:t>
            </w: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-22</w:t>
            </w: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  <w:vertAlign w:val="superscript"/>
              </w:rPr>
              <w:t>о</w:t>
            </w: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  <w:lang w:val="en-US"/>
              </w:rPr>
              <w:t>C</w:t>
            </w: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 - не более 24 часов.</w:t>
            </w:r>
          </w:p>
          <w:p w:rsidR="009B2ACD" w:rsidRPr="00035850" w:rsidRDefault="009B2ACD" w:rsidP="004E5A75">
            <w:pPr>
              <w:pStyle w:val="Style8"/>
              <w:widowControl/>
              <w:ind w:firstLine="0"/>
              <w:jc w:val="both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Массовая доля нелетучих</w:t>
            </w:r>
            <w:r w:rsidRPr="00035850">
              <w:rPr>
                <w:rFonts w:eastAsiaTheme="minorEastAsia"/>
                <w:sz w:val="20"/>
                <w:szCs w:val="20"/>
              </w:rPr>
              <w:t xml:space="preserve"> </w:t>
            </w: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веществ - не более 60-62%. </w:t>
            </w:r>
          </w:p>
          <w:p w:rsidR="009B2ACD" w:rsidRPr="00035850" w:rsidRDefault="009B2ACD" w:rsidP="00D06D17">
            <w:pPr>
              <w:pStyle w:val="Style8"/>
              <w:widowControl/>
              <w:ind w:firstLine="0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035850">
              <w:rPr>
                <w:rStyle w:val="FontStyle20"/>
                <w:rFonts w:ascii="Times New Roman" w:eastAsiaTheme="minorEastAsia" w:hAnsi="Times New Roman" w:cs="Times New Roman"/>
                <w:sz w:val="20"/>
                <w:szCs w:val="20"/>
              </w:rPr>
              <w:t xml:space="preserve">Поставка в емкостях от </w:t>
            </w:r>
            <w:r w:rsidR="00D06D17">
              <w:rPr>
                <w:rStyle w:val="FontStyle20"/>
                <w:rFonts w:ascii="Times New Roman" w:eastAsiaTheme="minorEastAsia" w:hAnsi="Times New Roman" w:cs="Times New Roman"/>
                <w:sz w:val="20"/>
                <w:szCs w:val="20"/>
              </w:rPr>
              <w:t>0,9</w:t>
            </w:r>
            <w:r w:rsidRPr="00035850">
              <w:rPr>
                <w:rStyle w:val="FontStyle20"/>
                <w:rFonts w:ascii="Times New Roman" w:eastAsiaTheme="minorEastAsia" w:hAnsi="Times New Roman" w:cs="Times New Roman"/>
                <w:sz w:val="20"/>
                <w:szCs w:val="20"/>
              </w:rPr>
              <w:t xml:space="preserve"> до 25 кг.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ACD" w:rsidRPr="00035850" w:rsidRDefault="009B2ACD" w:rsidP="00E77974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ACD" w:rsidRPr="00035850" w:rsidRDefault="009B2ACD" w:rsidP="004E5A75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r w:rsidRPr="00035850">
              <w:rPr>
                <w:sz w:val="20"/>
                <w:szCs w:val="20"/>
              </w:rPr>
              <w:t>кг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ACD" w:rsidRPr="00035850" w:rsidRDefault="00D06D17" w:rsidP="009B2ACD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9B2ACD" w:rsidRPr="00035850">
              <w:rPr>
                <w:sz w:val="20"/>
                <w:szCs w:val="20"/>
              </w:rPr>
              <w:t>00</w:t>
            </w:r>
          </w:p>
        </w:tc>
      </w:tr>
      <w:tr w:rsidR="009B2ACD" w:rsidRPr="006265F6" w:rsidTr="00035850">
        <w:trPr>
          <w:trHeight w:val="54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ACD" w:rsidRPr="00035850" w:rsidRDefault="009B2ACD" w:rsidP="00035850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ACD" w:rsidRPr="00035850" w:rsidRDefault="009B2ACD" w:rsidP="00035850">
            <w:pPr>
              <w:spacing w:after="0"/>
              <w:ind w:right="-66" w:firstLine="34"/>
              <w:jc w:val="left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Эмаль ПФ-115 </w:t>
            </w:r>
          </w:p>
          <w:p w:rsidR="009B2ACD" w:rsidRPr="00035850" w:rsidRDefault="009B2ACD" w:rsidP="00035850">
            <w:pPr>
              <w:spacing w:after="0"/>
              <w:ind w:right="-66" w:firstLine="34"/>
              <w:jc w:val="left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светло-серая </w:t>
            </w:r>
          </w:p>
          <w:p w:rsidR="009B2ACD" w:rsidRPr="00035850" w:rsidRDefault="009B2ACD" w:rsidP="00035850">
            <w:pPr>
              <w:spacing w:after="0"/>
              <w:ind w:right="-66" w:firstLine="34"/>
              <w:jc w:val="left"/>
              <w:rPr>
                <w:sz w:val="20"/>
                <w:szCs w:val="20"/>
              </w:rPr>
            </w:pP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(матовая)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ACD" w:rsidRPr="00035850" w:rsidRDefault="009B2ACD" w:rsidP="004E5A75">
            <w:pPr>
              <w:pStyle w:val="Style8"/>
              <w:widowControl/>
              <w:ind w:right="240" w:firstLine="0"/>
              <w:jc w:val="both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ГОСТ 6465-76, предназначаются для окраски бетонных, металлических, д</w:t>
            </w: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е</w:t>
            </w: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ревянных и других поверхностей, по</w:t>
            </w: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д</w:t>
            </w: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вергающихся атмосферным воздейс</w:t>
            </w: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т</w:t>
            </w: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виям и для окраски внутри помещений.</w:t>
            </w:r>
          </w:p>
          <w:p w:rsidR="009B2ACD" w:rsidRPr="00035850" w:rsidRDefault="009B2ACD" w:rsidP="004E5A75">
            <w:pPr>
              <w:pStyle w:val="Style8"/>
              <w:widowControl/>
              <w:ind w:firstLine="0"/>
              <w:jc w:val="both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Код ОКП № 23 1222 0559 07, норма для эмали 583, 584. </w:t>
            </w:r>
          </w:p>
          <w:p w:rsidR="009B2ACD" w:rsidRPr="00035850" w:rsidRDefault="009B2ACD" w:rsidP="004E5A75">
            <w:pPr>
              <w:pStyle w:val="Style8"/>
              <w:widowControl/>
              <w:ind w:firstLine="0"/>
              <w:jc w:val="both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Перед применением эмали разбавляют до </w:t>
            </w: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lastRenderedPageBreak/>
              <w:t xml:space="preserve">рабочей вязкости </w:t>
            </w:r>
            <w:proofErr w:type="spellStart"/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уайт-спиритом</w:t>
            </w:r>
            <w:proofErr w:type="spellEnd"/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 по ГОСТ 3134. </w:t>
            </w:r>
          </w:p>
          <w:p w:rsidR="009B2ACD" w:rsidRPr="00035850" w:rsidRDefault="009B2ACD" w:rsidP="004E5A75">
            <w:pPr>
              <w:pStyle w:val="Style8"/>
              <w:widowControl/>
              <w:ind w:firstLine="0"/>
              <w:jc w:val="both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При разбавлении до вязкости 28-30 - ст</w:t>
            </w: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е</w:t>
            </w: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пень </w:t>
            </w:r>
            <w:proofErr w:type="spellStart"/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перетира</w:t>
            </w:r>
            <w:proofErr w:type="spellEnd"/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, мкм - не более 15. </w:t>
            </w:r>
          </w:p>
          <w:p w:rsidR="009B2ACD" w:rsidRPr="00035850" w:rsidRDefault="009B2ACD" w:rsidP="004E5A75">
            <w:pPr>
              <w:pStyle w:val="Style8"/>
              <w:widowControl/>
              <w:ind w:firstLine="0"/>
              <w:jc w:val="both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proofErr w:type="spellStart"/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Укрывистость</w:t>
            </w:r>
            <w:proofErr w:type="spellEnd"/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 высушенной пленки, г/</w:t>
            </w:r>
            <w:r w:rsidR="00035850"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м</w:t>
            </w:r>
            <w:proofErr w:type="gramStart"/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2</w:t>
            </w:r>
            <w:proofErr w:type="gramEnd"/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 - не более </w:t>
            </w:r>
            <w:r w:rsidR="004E5A75"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80</w:t>
            </w: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. </w:t>
            </w:r>
          </w:p>
          <w:p w:rsidR="009B2ACD" w:rsidRPr="00035850" w:rsidRDefault="009B2ACD" w:rsidP="004E5A75">
            <w:pPr>
              <w:pStyle w:val="Style8"/>
              <w:widowControl/>
              <w:ind w:firstLine="0"/>
              <w:jc w:val="both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Время высыхания до степени 3 при те</w:t>
            </w: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м</w:t>
            </w: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пературе 18</w:t>
            </w: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  <w:vertAlign w:val="superscript"/>
              </w:rPr>
              <w:t>о</w:t>
            </w: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-22</w:t>
            </w: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  <w:vertAlign w:val="superscript"/>
              </w:rPr>
              <w:t>о</w:t>
            </w: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  <w:lang w:val="en-US"/>
              </w:rPr>
              <w:t>C</w:t>
            </w: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 - не более 24 часов.</w:t>
            </w:r>
          </w:p>
          <w:p w:rsidR="009B2ACD" w:rsidRPr="00035850" w:rsidRDefault="009B2ACD" w:rsidP="004E5A75">
            <w:pPr>
              <w:pStyle w:val="Style8"/>
              <w:widowControl/>
              <w:ind w:firstLine="0"/>
              <w:jc w:val="both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Массовая доля нелетучих</w:t>
            </w:r>
            <w:r w:rsidRPr="00035850">
              <w:rPr>
                <w:rFonts w:eastAsiaTheme="minorEastAsia"/>
                <w:sz w:val="20"/>
                <w:szCs w:val="20"/>
              </w:rPr>
              <w:t xml:space="preserve"> </w:t>
            </w: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веществ - не более </w:t>
            </w:r>
            <w:r w:rsidR="004E5A75"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57</w:t>
            </w: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-6</w:t>
            </w:r>
            <w:r w:rsidR="004E5A75"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0</w:t>
            </w: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%. </w:t>
            </w:r>
          </w:p>
          <w:p w:rsidR="009502D7" w:rsidRPr="0037369A" w:rsidRDefault="009502D7" w:rsidP="009502D7">
            <w:pPr>
              <w:pStyle w:val="Style8"/>
              <w:widowControl/>
              <w:ind w:firstLine="0"/>
              <w:jc w:val="both"/>
              <w:rPr>
                <w:rFonts w:eastAsiaTheme="minorEastAsia"/>
                <w:b/>
                <w:bCs/>
                <w:sz w:val="20"/>
                <w:szCs w:val="20"/>
              </w:rPr>
            </w:pPr>
            <w:r>
              <w:rPr>
                <w:rFonts w:eastAsiaTheme="minorEastAsia"/>
                <w:b/>
                <w:bCs/>
                <w:sz w:val="20"/>
                <w:szCs w:val="20"/>
              </w:rPr>
              <w:t>56</w:t>
            </w:r>
            <w:r w:rsidRPr="0037369A">
              <w:rPr>
                <w:rFonts w:eastAsiaTheme="minorEastAsia"/>
                <w:b/>
                <w:bCs/>
                <w:sz w:val="20"/>
                <w:szCs w:val="20"/>
              </w:rPr>
              <w:t>,</w:t>
            </w:r>
            <w:r>
              <w:rPr>
                <w:rFonts w:eastAsiaTheme="minorEastAsia"/>
                <w:b/>
                <w:bCs/>
                <w:sz w:val="20"/>
                <w:szCs w:val="20"/>
              </w:rPr>
              <w:t>7</w:t>
            </w:r>
            <w:r w:rsidRPr="0037369A">
              <w:rPr>
                <w:rFonts w:eastAsiaTheme="minorEastAsia"/>
                <w:b/>
                <w:bCs/>
                <w:sz w:val="20"/>
                <w:szCs w:val="20"/>
              </w:rPr>
              <w:t xml:space="preserve"> кг – </w:t>
            </w:r>
            <w:r w:rsidR="008F42A0">
              <w:rPr>
                <w:rFonts w:eastAsiaTheme="minorEastAsia"/>
                <w:b/>
                <w:bCs/>
                <w:sz w:val="20"/>
                <w:szCs w:val="20"/>
              </w:rPr>
              <w:t>только</w:t>
            </w:r>
            <w:r w:rsidR="008F42A0" w:rsidRPr="0037369A">
              <w:rPr>
                <w:rFonts w:eastAsiaTheme="minorEastAsia"/>
                <w:b/>
                <w:bCs/>
                <w:sz w:val="20"/>
                <w:szCs w:val="20"/>
              </w:rPr>
              <w:t xml:space="preserve"> </w:t>
            </w:r>
            <w:r w:rsidRPr="0037369A">
              <w:rPr>
                <w:rFonts w:eastAsiaTheme="minorEastAsia"/>
                <w:b/>
                <w:bCs/>
                <w:sz w:val="20"/>
                <w:szCs w:val="20"/>
              </w:rPr>
              <w:t>емкостями по 0,9 кг;</w:t>
            </w:r>
          </w:p>
          <w:p w:rsidR="009B2ACD" w:rsidRPr="00035850" w:rsidRDefault="009502D7" w:rsidP="009502D7">
            <w:pPr>
              <w:pStyle w:val="Style8"/>
              <w:widowControl/>
              <w:ind w:firstLine="0"/>
              <w:jc w:val="both"/>
              <w:rPr>
                <w:rFonts w:eastAsiaTheme="minorEastAsia"/>
                <w:bCs/>
                <w:sz w:val="20"/>
                <w:szCs w:val="20"/>
              </w:rPr>
            </w:pPr>
            <w:r>
              <w:rPr>
                <w:rFonts w:eastAsiaTheme="minorEastAsia"/>
                <w:b/>
                <w:bCs/>
                <w:sz w:val="20"/>
                <w:szCs w:val="20"/>
              </w:rPr>
              <w:t>3</w:t>
            </w:r>
            <w:r w:rsidRPr="0037369A">
              <w:rPr>
                <w:rFonts w:eastAsiaTheme="minorEastAsia"/>
                <w:b/>
                <w:bCs/>
                <w:sz w:val="20"/>
                <w:szCs w:val="20"/>
              </w:rPr>
              <w:t xml:space="preserve">00кг – емкостями </w:t>
            </w:r>
            <w:r>
              <w:rPr>
                <w:rFonts w:eastAsiaTheme="minorEastAsia"/>
                <w:b/>
                <w:bCs/>
                <w:sz w:val="20"/>
                <w:szCs w:val="20"/>
              </w:rPr>
              <w:t>от</w:t>
            </w:r>
            <w:r w:rsidRPr="0037369A">
              <w:rPr>
                <w:rFonts w:eastAsiaTheme="minorEastAsia"/>
                <w:b/>
                <w:bCs/>
                <w:sz w:val="20"/>
                <w:szCs w:val="20"/>
              </w:rPr>
              <w:t xml:space="preserve"> 2,5 </w:t>
            </w:r>
            <w:r>
              <w:rPr>
                <w:rFonts w:eastAsiaTheme="minorEastAsia"/>
                <w:b/>
                <w:bCs/>
                <w:sz w:val="20"/>
                <w:szCs w:val="20"/>
              </w:rPr>
              <w:t>до</w:t>
            </w:r>
            <w:r w:rsidRPr="0037369A">
              <w:rPr>
                <w:rFonts w:eastAsiaTheme="minorEastAsia"/>
                <w:b/>
                <w:bCs/>
                <w:sz w:val="20"/>
                <w:szCs w:val="20"/>
              </w:rPr>
              <w:t xml:space="preserve"> 25 кг.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ACD" w:rsidRPr="00035850" w:rsidRDefault="009B2ACD" w:rsidP="00E77974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ACD" w:rsidRPr="00035850" w:rsidRDefault="009B2ACD" w:rsidP="004E5A75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r w:rsidRPr="00035850">
              <w:rPr>
                <w:sz w:val="20"/>
                <w:szCs w:val="20"/>
              </w:rPr>
              <w:t>кг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ACD" w:rsidRPr="00035850" w:rsidRDefault="009502D7" w:rsidP="009502D7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356,7</w:t>
            </w:r>
          </w:p>
        </w:tc>
      </w:tr>
      <w:tr w:rsidR="004E5A75" w:rsidRPr="006265F6" w:rsidTr="00035850">
        <w:trPr>
          <w:trHeight w:val="45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A75" w:rsidRPr="00035850" w:rsidRDefault="004E5A75" w:rsidP="00035850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A75" w:rsidRPr="00035850" w:rsidRDefault="004E5A75" w:rsidP="00035850">
            <w:pPr>
              <w:spacing w:after="0"/>
              <w:ind w:right="-66" w:firstLine="34"/>
              <w:jc w:val="left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Эмаль ПФ-115 </w:t>
            </w:r>
          </w:p>
          <w:p w:rsidR="004E5A75" w:rsidRPr="00035850" w:rsidRDefault="004E5A75" w:rsidP="00035850">
            <w:pPr>
              <w:spacing w:after="0"/>
              <w:ind w:right="-66" w:firstLine="34"/>
              <w:jc w:val="left"/>
              <w:rPr>
                <w:sz w:val="20"/>
                <w:szCs w:val="20"/>
              </w:rPr>
            </w:pPr>
            <w:proofErr w:type="spellStart"/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Голубая</w:t>
            </w:r>
            <w:proofErr w:type="spellEnd"/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 423 (матовая)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A75" w:rsidRPr="00035850" w:rsidRDefault="004E5A75" w:rsidP="004E5A75">
            <w:pPr>
              <w:pStyle w:val="Style8"/>
              <w:widowControl/>
              <w:ind w:right="240" w:firstLine="0"/>
              <w:jc w:val="both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ГОСТ 6465-76, предназначаются для окраски бетонных, металлических, д</w:t>
            </w: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е</w:t>
            </w: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ревянных и других поверхностей, по</w:t>
            </w: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д</w:t>
            </w: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вергающихся атмосферным воздейс</w:t>
            </w: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т</w:t>
            </w: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виям и для окраски внутри помещений.</w:t>
            </w:r>
          </w:p>
          <w:p w:rsidR="004E5A75" w:rsidRPr="00035850" w:rsidRDefault="004E5A75" w:rsidP="004E5A75">
            <w:pPr>
              <w:pStyle w:val="Style8"/>
              <w:widowControl/>
              <w:ind w:firstLine="0"/>
              <w:jc w:val="both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Код ОКП № 23 1222 0510 02, норма для эмали 423, 424. </w:t>
            </w:r>
          </w:p>
          <w:p w:rsidR="004E5A75" w:rsidRPr="00035850" w:rsidRDefault="004E5A75" w:rsidP="004E5A75">
            <w:pPr>
              <w:pStyle w:val="Style8"/>
              <w:widowControl/>
              <w:ind w:firstLine="0"/>
              <w:jc w:val="both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Перед применением эмали разбавляют до рабочей вязкости </w:t>
            </w:r>
            <w:proofErr w:type="spellStart"/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уайт-спиритом</w:t>
            </w:r>
            <w:proofErr w:type="spellEnd"/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 по ГОСТ 3134. </w:t>
            </w:r>
          </w:p>
          <w:p w:rsidR="004E5A75" w:rsidRPr="00035850" w:rsidRDefault="004E5A75" w:rsidP="004E5A75">
            <w:pPr>
              <w:pStyle w:val="Style8"/>
              <w:widowControl/>
              <w:ind w:firstLine="0"/>
              <w:jc w:val="both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При разбавлении до вязкости 28-30 - ст</w:t>
            </w: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е</w:t>
            </w: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пень </w:t>
            </w:r>
            <w:proofErr w:type="spellStart"/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перетира</w:t>
            </w:r>
            <w:proofErr w:type="spellEnd"/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, мкм - не более 15. </w:t>
            </w:r>
          </w:p>
          <w:p w:rsidR="004E5A75" w:rsidRPr="00035850" w:rsidRDefault="004E5A75" w:rsidP="004E5A75">
            <w:pPr>
              <w:pStyle w:val="Style8"/>
              <w:widowControl/>
              <w:ind w:firstLine="0"/>
              <w:jc w:val="both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proofErr w:type="spellStart"/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Укрывистость</w:t>
            </w:r>
            <w:proofErr w:type="spellEnd"/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 высушенной пленки, г/к</w:t>
            </w:r>
            <w:proofErr w:type="gramStart"/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2</w:t>
            </w:r>
            <w:proofErr w:type="gramEnd"/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 - не более 65. </w:t>
            </w:r>
          </w:p>
          <w:p w:rsidR="004E5A75" w:rsidRPr="00035850" w:rsidRDefault="004E5A75" w:rsidP="004E5A75">
            <w:pPr>
              <w:pStyle w:val="Style8"/>
              <w:widowControl/>
              <w:ind w:firstLine="0"/>
              <w:jc w:val="both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Время высыхания до степени 3 при те</w:t>
            </w: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м</w:t>
            </w: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пературе 18</w:t>
            </w: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  <w:vertAlign w:val="superscript"/>
              </w:rPr>
              <w:t>о</w:t>
            </w: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-22</w:t>
            </w: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  <w:vertAlign w:val="superscript"/>
              </w:rPr>
              <w:t>о</w:t>
            </w: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  <w:lang w:val="en-US"/>
              </w:rPr>
              <w:t>C</w:t>
            </w: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 - не более 24 часов.</w:t>
            </w:r>
          </w:p>
          <w:p w:rsidR="004E5A75" w:rsidRPr="00035850" w:rsidRDefault="004E5A75" w:rsidP="004E5A75">
            <w:pPr>
              <w:pStyle w:val="Style8"/>
              <w:widowControl/>
              <w:ind w:firstLine="0"/>
              <w:jc w:val="both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Массовая доля нелетучих</w:t>
            </w:r>
            <w:r w:rsidRPr="00035850">
              <w:rPr>
                <w:rFonts w:eastAsiaTheme="minorEastAsia"/>
                <w:sz w:val="20"/>
                <w:szCs w:val="20"/>
              </w:rPr>
              <w:t xml:space="preserve"> </w:t>
            </w: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веществ - не более 60-62%. </w:t>
            </w:r>
          </w:p>
          <w:p w:rsidR="004E5A75" w:rsidRPr="00035850" w:rsidRDefault="004E5A75" w:rsidP="009502D7">
            <w:pPr>
              <w:pStyle w:val="Style8"/>
              <w:widowControl/>
              <w:ind w:firstLine="0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035850">
              <w:rPr>
                <w:rStyle w:val="FontStyle20"/>
                <w:rFonts w:ascii="Times New Roman" w:eastAsiaTheme="minorEastAsia" w:hAnsi="Times New Roman" w:cs="Times New Roman"/>
                <w:sz w:val="20"/>
                <w:szCs w:val="20"/>
              </w:rPr>
              <w:t xml:space="preserve">Поставка в емкостях от </w:t>
            </w:r>
            <w:r w:rsidR="009502D7">
              <w:rPr>
                <w:rStyle w:val="FontStyle20"/>
                <w:rFonts w:ascii="Times New Roman" w:eastAsiaTheme="minorEastAsia" w:hAnsi="Times New Roman" w:cs="Times New Roman"/>
                <w:sz w:val="20"/>
                <w:szCs w:val="20"/>
              </w:rPr>
              <w:t>0</w:t>
            </w:r>
            <w:r w:rsidRPr="00035850">
              <w:rPr>
                <w:rStyle w:val="FontStyle20"/>
                <w:rFonts w:ascii="Times New Roman" w:eastAsiaTheme="minorEastAsia" w:hAnsi="Times New Roman" w:cs="Times New Roman"/>
                <w:sz w:val="20"/>
                <w:szCs w:val="20"/>
              </w:rPr>
              <w:t>,</w:t>
            </w:r>
            <w:r w:rsidR="009502D7">
              <w:rPr>
                <w:rStyle w:val="FontStyle20"/>
                <w:rFonts w:ascii="Times New Roman" w:eastAsiaTheme="minorEastAsia" w:hAnsi="Times New Roman" w:cs="Times New Roman"/>
                <w:sz w:val="20"/>
                <w:szCs w:val="20"/>
              </w:rPr>
              <w:t>9</w:t>
            </w:r>
            <w:r w:rsidRPr="00035850">
              <w:rPr>
                <w:rStyle w:val="FontStyle20"/>
                <w:rFonts w:ascii="Times New Roman" w:eastAsiaTheme="minorEastAsia" w:hAnsi="Times New Roman" w:cs="Times New Roman"/>
                <w:sz w:val="20"/>
                <w:szCs w:val="20"/>
              </w:rPr>
              <w:t xml:space="preserve"> до 2</w:t>
            </w:r>
            <w:r w:rsidR="009502D7">
              <w:rPr>
                <w:rStyle w:val="FontStyle20"/>
                <w:rFonts w:ascii="Times New Roman" w:eastAsiaTheme="minorEastAsia" w:hAnsi="Times New Roman" w:cs="Times New Roman"/>
                <w:sz w:val="20"/>
                <w:szCs w:val="20"/>
              </w:rPr>
              <w:t>,</w:t>
            </w:r>
            <w:r w:rsidRPr="00035850">
              <w:rPr>
                <w:rStyle w:val="FontStyle20"/>
                <w:rFonts w:ascii="Times New Roman" w:eastAsiaTheme="minorEastAsia" w:hAnsi="Times New Roman" w:cs="Times New Roman"/>
                <w:sz w:val="20"/>
                <w:szCs w:val="20"/>
              </w:rPr>
              <w:t>5 кг.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A75" w:rsidRPr="00035850" w:rsidRDefault="004E5A75" w:rsidP="00E77974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A75" w:rsidRPr="00035850" w:rsidRDefault="004E5A75" w:rsidP="004E5A75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r w:rsidRPr="00035850">
              <w:rPr>
                <w:sz w:val="20"/>
                <w:szCs w:val="20"/>
              </w:rPr>
              <w:t>кг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A75" w:rsidRPr="00035850" w:rsidRDefault="009502D7" w:rsidP="004E5A75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</w:tr>
      <w:tr w:rsidR="004E5A75" w:rsidRPr="006265F6" w:rsidTr="00035850">
        <w:trPr>
          <w:trHeight w:val="50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A75" w:rsidRPr="00035850" w:rsidRDefault="004E5A75" w:rsidP="00035850">
            <w:pPr>
              <w:pStyle w:val="ab"/>
              <w:numPr>
                <w:ilvl w:val="0"/>
                <w:numId w:val="23"/>
              </w:numPr>
              <w:spacing w:after="0"/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A75" w:rsidRPr="00035850" w:rsidRDefault="004E5A75" w:rsidP="00035850">
            <w:pPr>
              <w:spacing w:after="0"/>
              <w:ind w:right="-66" w:firstLine="34"/>
              <w:jc w:val="left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Эмаль ПФ-115 </w:t>
            </w:r>
          </w:p>
          <w:p w:rsidR="004E5A75" w:rsidRPr="00035850" w:rsidRDefault="004E5A75" w:rsidP="00035850">
            <w:pPr>
              <w:spacing w:after="0"/>
              <w:ind w:right="-66" w:firstLine="34"/>
              <w:jc w:val="left"/>
              <w:rPr>
                <w:sz w:val="20"/>
                <w:szCs w:val="20"/>
              </w:rPr>
            </w:pPr>
            <w:proofErr w:type="gramStart"/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Красно-коричневая (м</w:t>
            </w: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а</w:t>
            </w: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товая)</w:t>
            </w:r>
            <w:r w:rsidR="009502D7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 для пола</w:t>
            </w:r>
            <w:proofErr w:type="gramEnd"/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A75" w:rsidRPr="00035850" w:rsidRDefault="004E5A75" w:rsidP="004E5A75">
            <w:pPr>
              <w:pStyle w:val="Style8"/>
              <w:widowControl/>
              <w:ind w:right="240" w:firstLine="0"/>
              <w:jc w:val="both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ГОСТ 6465-76, предназначаются для окраски бетонных, металлических, д</w:t>
            </w: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е</w:t>
            </w: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ревянных и других поверхностей, по</w:t>
            </w: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д</w:t>
            </w: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вергающихся атмосферным воздейс</w:t>
            </w: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т</w:t>
            </w: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виям и для окраски внутри помещений.</w:t>
            </w:r>
          </w:p>
          <w:p w:rsidR="004E5A75" w:rsidRPr="00035850" w:rsidRDefault="004E5A75" w:rsidP="004E5A75">
            <w:pPr>
              <w:pStyle w:val="Style8"/>
              <w:widowControl/>
              <w:ind w:firstLine="0"/>
              <w:jc w:val="both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Код ОКП № 23 1222 0558 08, норма для эмали 632, 633. </w:t>
            </w:r>
          </w:p>
          <w:p w:rsidR="004E5A75" w:rsidRPr="00035850" w:rsidRDefault="004E5A75" w:rsidP="004E5A75">
            <w:pPr>
              <w:pStyle w:val="Style8"/>
              <w:widowControl/>
              <w:ind w:firstLine="0"/>
              <w:jc w:val="both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Перед применением эмали разбавляют до рабочей вязкости </w:t>
            </w:r>
            <w:proofErr w:type="spellStart"/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уайт-спиритом</w:t>
            </w:r>
            <w:proofErr w:type="spellEnd"/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 по ГОСТ 3134. </w:t>
            </w:r>
          </w:p>
          <w:p w:rsidR="004E5A75" w:rsidRPr="00035850" w:rsidRDefault="004E5A75" w:rsidP="004E5A75">
            <w:pPr>
              <w:pStyle w:val="Style8"/>
              <w:widowControl/>
              <w:ind w:firstLine="0"/>
              <w:jc w:val="both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При разбавлении до вязкости 28-30 - ст</w:t>
            </w: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е</w:t>
            </w: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пень </w:t>
            </w:r>
            <w:proofErr w:type="spellStart"/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перетира</w:t>
            </w:r>
            <w:proofErr w:type="spellEnd"/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, мкм - не более 15. </w:t>
            </w:r>
          </w:p>
          <w:p w:rsidR="004E5A75" w:rsidRPr="00035850" w:rsidRDefault="004E5A75" w:rsidP="004E5A75">
            <w:pPr>
              <w:pStyle w:val="Style8"/>
              <w:widowControl/>
              <w:ind w:firstLine="0"/>
              <w:jc w:val="both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proofErr w:type="spellStart"/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Укрывистость</w:t>
            </w:r>
            <w:proofErr w:type="spellEnd"/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 высушенной пленки, г/</w:t>
            </w:r>
            <w:r w:rsidR="00035850"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м</w:t>
            </w:r>
            <w:proofErr w:type="gramStart"/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2</w:t>
            </w:r>
            <w:proofErr w:type="gramEnd"/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 - не более 35. </w:t>
            </w:r>
          </w:p>
          <w:p w:rsidR="004E5A75" w:rsidRPr="00035850" w:rsidRDefault="004E5A75" w:rsidP="004E5A75">
            <w:pPr>
              <w:pStyle w:val="Style8"/>
              <w:widowControl/>
              <w:ind w:firstLine="0"/>
              <w:jc w:val="both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Время высыхания до степени 3 при те</w:t>
            </w: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м</w:t>
            </w: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пературе 18</w:t>
            </w: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  <w:vertAlign w:val="superscript"/>
              </w:rPr>
              <w:t>о</w:t>
            </w: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-22</w:t>
            </w: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  <w:vertAlign w:val="superscript"/>
              </w:rPr>
              <w:t>о</w:t>
            </w: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  <w:lang w:val="en-US"/>
              </w:rPr>
              <w:t>C</w:t>
            </w: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 - не более 24 часов.</w:t>
            </w:r>
          </w:p>
          <w:p w:rsidR="004E5A75" w:rsidRPr="00035850" w:rsidRDefault="004E5A75" w:rsidP="004E5A75">
            <w:pPr>
              <w:pStyle w:val="Style8"/>
              <w:widowControl/>
              <w:ind w:firstLine="0"/>
              <w:jc w:val="both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Массовая доля нелетучих</w:t>
            </w:r>
            <w:r w:rsidRPr="00035850">
              <w:rPr>
                <w:rFonts w:eastAsiaTheme="minorEastAsia"/>
                <w:sz w:val="20"/>
                <w:szCs w:val="20"/>
              </w:rPr>
              <w:t xml:space="preserve"> </w:t>
            </w: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веществ - не более 57-60%. </w:t>
            </w:r>
          </w:p>
          <w:p w:rsidR="004E5A75" w:rsidRPr="00035850" w:rsidRDefault="004E5A75" w:rsidP="004E5A75">
            <w:pPr>
              <w:pStyle w:val="Style8"/>
              <w:widowControl/>
              <w:ind w:firstLine="0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035850">
              <w:rPr>
                <w:rStyle w:val="FontStyle20"/>
                <w:rFonts w:ascii="Times New Roman" w:eastAsiaTheme="minorEastAsia" w:hAnsi="Times New Roman" w:cs="Times New Roman"/>
                <w:sz w:val="20"/>
                <w:szCs w:val="20"/>
              </w:rPr>
              <w:t>Поставка в емкостях от 2,5 до 25 кг.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A75" w:rsidRPr="00035850" w:rsidRDefault="004E5A75" w:rsidP="00E77974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A75" w:rsidRPr="00035850" w:rsidRDefault="004E5A75" w:rsidP="004E5A75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r w:rsidRPr="00035850">
              <w:rPr>
                <w:sz w:val="20"/>
                <w:szCs w:val="20"/>
              </w:rPr>
              <w:t>кг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A75" w:rsidRPr="00035850" w:rsidRDefault="004E5A75" w:rsidP="004E5A75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r w:rsidRPr="00035850">
              <w:rPr>
                <w:sz w:val="20"/>
                <w:szCs w:val="20"/>
              </w:rPr>
              <w:t>100</w:t>
            </w:r>
          </w:p>
        </w:tc>
      </w:tr>
      <w:tr w:rsidR="004E5A75" w:rsidRPr="006265F6" w:rsidTr="00035850">
        <w:trPr>
          <w:trHeight w:val="41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A75" w:rsidRPr="00035850" w:rsidRDefault="004E5A75" w:rsidP="00035850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A75" w:rsidRPr="00035850" w:rsidRDefault="004E5A75" w:rsidP="00035850">
            <w:pPr>
              <w:spacing w:after="0"/>
              <w:ind w:right="-66" w:firstLine="34"/>
              <w:jc w:val="left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Эмаль ПФ-115 </w:t>
            </w:r>
          </w:p>
          <w:p w:rsidR="004E5A75" w:rsidRPr="00035850" w:rsidRDefault="004E5A75" w:rsidP="00035850">
            <w:pPr>
              <w:spacing w:after="0"/>
              <w:ind w:right="-66" w:firstLine="34"/>
              <w:jc w:val="left"/>
              <w:rPr>
                <w:sz w:val="20"/>
                <w:szCs w:val="20"/>
              </w:rPr>
            </w:pP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черная (матовая)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A75" w:rsidRPr="00035850" w:rsidRDefault="004E5A75" w:rsidP="004E5A75">
            <w:pPr>
              <w:pStyle w:val="Style8"/>
              <w:widowControl/>
              <w:ind w:right="240" w:firstLine="0"/>
              <w:jc w:val="both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ГОСТ 6465-76, предназначаются для окраски бетонных, металлических, д</w:t>
            </w: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е</w:t>
            </w: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ревянных и других поверхностей, по</w:t>
            </w: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д</w:t>
            </w: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вергающихся атмосферным воздейс</w:t>
            </w: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т</w:t>
            </w: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виям и для окраски внутри помещений.</w:t>
            </w:r>
          </w:p>
          <w:p w:rsidR="004E5A75" w:rsidRPr="00035850" w:rsidRDefault="004E5A75" w:rsidP="004E5A75">
            <w:pPr>
              <w:pStyle w:val="Style8"/>
              <w:widowControl/>
              <w:ind w:firstLine="0"/>
              <w:jc w:val="both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Код ОКП № 23 1222 0402 05, норма для эмали контрольные образцы. </w:t>
            </w:r>
          </w:p>
          <w:p w:rsidR="004E5A75" w:rsidRPr="00035850" w:rsidRDefault="004E5A75" w:rsidP="004E5A75">
            <w:pPr>
              <w:pStyle w:val="Style8"/>
              <w:widowControl/>
              <w:ind w:firstLine="0"/>
              <w:jc w:val="both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Перед применением эмали разбавляют до рабочей вязкости </w:t>
            </w:r>
            <w:proofErr w:type="spellStart"/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уайт-спиритом</w:t>
            </w:r>
            <w:proofErr w:type="spellEnd"/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 по ГОСТ 3134. </w:t>
            </w:r>
          </w:p>
          <w:p w:rsidR="004E5A75" w:rsidRPr="00035850" w:rsidRDefault="004E5A75" w:rsidP="004E5A75">
            <w:pPr>
              <w:pStyle w:val="Style8"/>
              <w:widowControl/>
              <w:ind w:firstLine="0"/>
              <w:jc w:val="both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При разбавлении до вязкости 28-30 - ст</w:t>
            </w: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е</w:t>
            </w: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пень </w:t>
            </w:r>
            <w:proofErr w:type="spellStart"/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перетира</w:t>
            </w:r>
            <w:proofErr w:type="spellEnd"/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, мкм - не более 25. </w:t>
            </w:r>
          </w:p>
          <w:p w:rsidR="004E5A75" w:rsidRPr="00035850" w:rsidRDefault="004E5A75" w:rsidP="004E5A75">
            <w:pPr>
              <w:pStyle w:val="Style8"/>
              <w:widowControl/>
              <w:ind w:firstLine="0"/>
              <w:jc w:val="both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proofErr w:type="spellStart"/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Укрывистость</w:t>
            </w:r>
            <w:proofErr w:type="spellEnd"/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 высушенной пленки, г/</w:t>
            </w:r>
            <w:r w:rsidR="00035850"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м</w:t>
            </w:r>
            <w:proofErr w:type="gramStart"/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2</w:t>
            </w:r>
            <w:proofErr w:type="gramEnd"/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 - не более 30. </w:t>
            </w:r>
          </w:p>
          <w:p w:rsidR="004E5A75" w:rsidRPr="00035850" w:rsidRDefault="004E5A75" w:rsidP="004E5A75">
            <w:pPr>
              <w:pStyle w:val="Style8"/>
              <w:widowControl/>
              <w:ind w:firstLine="0"/>
              <w:jc w:val="both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lastRenderedPageBreak/>
              <w:t>Время высыхания до степени 3 при те</w:t>
            </w: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м</w:t>
            </w: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пературе 18</w:t>
            </w: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  <w:vertAlign w:val="superscript"/>
              </w:rPr>
              <w:t>о</w:t>
            </w: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-22</w:t>
            </w: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  <w:vertAlign w:val="superscript"/>
              </w:rPr>
              <w:t>о</w:t>
            </w: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  <w:lang w:val="en-US"/>
              </w:rPr>
              <w:t>C</w:t>
            </w: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 - не более 24 часов.</w:t>
            </w:r>
          </w:p>
          <w:p w:rsidR="004E5A75" w:rsidRPr="00035850" w:rsidRDefault="004E5A75" w:rsidP="004E5A75">
            <w:pPr>
              <w:pStyle w:val="Style8"/>
              <w:widowControl/>
              <w:ind w:firstLine="0"/>
              <w:jc w:val="both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Массовая доля нелетучих</w:t>
            </w:r>
            <w:r w:rsidRPr="00035850">
              <w:rPr>
                <w:rFonts w:eastAsiaTheme="minorEastAsia"/>
                <w:sz w:val="20"/>
                <w:szCs w:val="20"/>
              </w:rPr>
              <w:t xml:space="preserve"> </w:t>
            </w: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веществ - не более 49-52%. </w:t>
            </w:r>
          </w:p>
          <w:p w:rsidR="009502D7" w:rsidRPr="0037369A" w:rsidRDefault="009502D7" w:rsidP="009502D7">
            <w:pPr>
              <w:pStyle w:val="Style8"/>
              <w:widowControl/>
              <w:ind w:firstLine="0"/>
              <w:jc w:val="both"/>
              <w:rPr>
                <w:rFonts w:eastAsiaTheme="minorEastAsia"/>
                <w:b/>
                <w:bCs/>
                <w:sz w:val="20"/>
                <w:szCs w:val="20"/>
              </w:rPr>
            </w:pPr>
            <w:r w:rsidRPr="0037369A">
              <w:rPr>
                <w:rFonts w:eastAsiaTheme="minorEastAsia"/>
                <w:b/>
                <w:bCs/>
                <w:sz w:val="20"/>
                <w:szCs w:val="20"/>
              </w:rPr>
              <w:t>4</w:t>
            </w:r>
            <w:r>
              <w:rPr>
                <w:rFonts w:eastAsiaTheme="minorEastAsia"/>
                <w:b/>
                <w:bCs/>
                <w:sz w:val="20"/>
                <w:szCs w:val="20"/>
              </w:rPr>
              <w:t>5</w:t>
            </w:r>
            <w:r w:rsidRPr="0037369A">
              <w:rPr>
                <w:rFonts w:eastAsiaTheme="minorEastAsia"/>
                <w:b/>
                <w:bCs/>
                <w:sz w:val="20"/>
                <w:szCs w:val="20"/>
              </w:rPr>
              <w:t>,</w:t>
            </w:r>
            <w:r>
              <w:rPr>
                <w:rFonts w:eastAsiaTheme="minorEastAsia"/>
                <w:b/>
                <w:bCs/>
                <w:sz w:val="20"/>
                <w:szCs w:val="20"/>
              </w:rPr>
              <w:t>9</w:t>
            </w:r>
            <w:r w:rsidRPr="0037369A">
              <w:rPr>
                <w:rFonts w:eastAsiaTheme="minorEastAsia"/>
                <w:b/>
                <w:bCs/>
                <w:sz w:val="20"/>
                <w:szCs w:val="20"/>
              </w:rPr>
              <w:t xml:space="preserve"> кг – </w:t>
            </w:r>
            <w:r w:rsidR="008F42A0">
              <w:rPr>
                <w:rFonts w:eastAsiaTheme="minorEastAsia"/>
                <w:b/>
                <w:bCs/>
                <w:sz w:val="20"/>
                <w:szCs w:val="20"/>
              </w:rPr>
              <w:t>только</w:t>
            </w:r>
            <w:r w:rsidR="008F42A0" w:rsidRPr="0037369A">
              <w:rPr>
                <w:rFonts w:eastAsiaTheme="minorEastAsia"/>
                <w:b/>
                <w:bCs/>
                <w:sz w:val="20"/>
                <w:szCs w:val="20"/>
              </w:rPr>
              <w:t xml:space="preserve"> </w:t>
            </w:r>
            <w:r w:rsidRPr="0037369A">
              <w:rPr>
                <w:rFonts w:eastAsiaTheme="minorEastAsia"/>
                <w:b/>
                <w:bCs/>
                <w:sz w:val="20"/>
                <w:szCs w:val="20"/>
              </w:rPr>
              <w:t>емкостями по 0,9 кг;</w:t>
            </w:r>
          </w:p>
          <w:p w:rsidR="004E5A75" w:rsidRPr="00035850" w:rsidRDefault="009502D7" w:rsidP="009502D7">
            <w:pPr>
              <w:pStyle w:val="Style8"/>
              <w:widowControl/>
              <w:ind w:firstLine="0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37369A">
              <w:rPr>
                <w:rFonts w:eastAsiaTheme="minorEastAsia"/>
                <w:b/>
                <w:bCs/>
                <w:sz w:val="20"/>
                <w:szCs w:val="20"/>
              </w:rPr>
              <w:t xml:space="preserve">50кг – емкостями </w:t>
            </w:r>
            <w:r>
              <w:rPr>
                <w:rFonts w:eastAsiaTheme="minorEastAsia"/>
                <w:b/>
                <w:bCs/>
                <w:sz w:val="20"/>
                <w:szCs w:val="20"/>
              </w:rPr>
              <w:t>от</w:t>
            </w:r>
            <w:r w:rsidRPr="0037369A">
              <w:rPr>
                <w:rFonts w:eastAsiaTheme="minorEastAsia"/>
                <w:b/>
                <w:bCs/>
                <w:sz w:val="20"/>
                <w:szCs w:val="20"/>
              </w:rPr>
              <w:t xml:space="preserve"> 2,5 </w:t>
            </w:r>
            <w:r>
              <w:rPr>
                <w:rFonts w:eastAsiaTheme="minorEastAsia"/>
                <w:b/>
                <w:bCs/>
                <w:sz w:val="20"/>
                <w:szCs w:val="20"/>
              </w:rPr>
              <w:t>до</w:t>
            </w:r>
            <w:r w:rsidRPr="0037369A">
              <w:rPr>
                <w:rFonts w:eastAsiaTheme="minorEastAsia"/>
                <w:b/>
                <w:bCs/>
                <w:sz w:val="20"/>
                <w:szCs w:val="20"/>
              </w:rPr>
              <w:t xml:space="preserve"> 25 кг.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A75" w:rsidRPr="00035850" w:rsidRDefault="004E5A75" w:rsidP="00E77974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A75" w:rsidRPr="00035850" w:rsidRDefault="004E5A75" w:rsidP="004E5A75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r w:rsidRPr="00035850">
              <w:rPr>
                <w:sz w:val="20"/>
                <w:szCs w:val="20"/>
              </w:rPr>
              <w:t>кг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A75" w:rsidRPr="00035850" w:rsidRDefault="009502D7" w:rsidP="004E5A75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95,9</w:t>
            </w:r>
          </w:p>
        </w:tc>
      </w:tr>
      <w:tr w:rsidR="004E5A75" w:rsidRPr="006265F6" w:rsidTr="00035850">
        <w:trPr>
          <w:trHeight w:val="4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A75" w:rsidRPr="00035850" w:rsidRDefault="004E5A75" w:rsidP="00035850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A75" w:rsidRPr="00035850" w:rsidRDefault="004E5A75" w:rsidP="00035850">
            <w:pPr>
              <w:spacing w:after="0"/>
              <w:ind w:right="-66" w:firstLine="34"/>
              <w:jc w:val="left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Эмаль ПФ-115 </w:t>
            </w:r>
          </w:p>
          <w:p w:rsidR="004E5A75" w:rsidRPr="00035850" w:rsidRDefault="004E5A75" w:rsidP="00035850">
            <w:pPr>
              <w:spacing w:after="0"/>
              <w:ind w:right="-66" w:firstLine="34"/>
              <w:jc w:val="left"/>
              <w:rPr>
                <w:sz w:val="20"/>
                <w:szCs w:val="20"/>
              </w:rPr>
            </w:pP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желтая (матовая)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A75" w:rsidRPr="00035850" w:rsidRDefault="004E5A75" w:rsidP="004E5A75">
            <w:pPr>
              <w:pStyle w:val="Style8"/>
              <w:widowControl/>
              <w:ind w:right="240" w:firstLine="0"/>
              <w:jc w:val="both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ГОСТ 6465-76, предназначаются для окраски бетонных, металлических, д</w:t>
            </w: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е</w:t>
            </w: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ревянных и других поверхностей, по</w:t>
            </w: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д</w:t>
            </w: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вергающихся атмосферным воздейс</w:t>
            </w: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т</w:t>
            </w: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виям и для окраски внутри помещений.</w:t>
            </w:r>
          </w:p>
          <w:p w:rsidR="004E5A75" w:rsidRPr="00035850" w:rsidRDefault="004E5A75" w:rsidP="004E5A75">
            <w:pPr>
              <w:pStyle w:val="Style8"/>
              <w:widowControl/>
              <w:ind w:firstLine="0"/>
              <w:jc w:val="both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Код ОКП № 23 1222 0504 00, норма для эмали 230, 231. </w:t>
            </w:r>
          </w:p>
          <w:p w:rsidR="004E5A75" w:rsidRPr="00035850" w:rsidRDefault="004E5A75" w:rsidP="004E5A75">
            <w:pPr>
              <w:pStyle w:val="Style8"/>
              <w:widowControl/>
              <w:ind w:firstLine="0"/>
              <w:jc w:val="both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Перед применением эмали разбавляют до рабочей вязкости </w:t>
            </w:r>
            <w:proofErr w:type="spellStart"/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уайт-спиритом</w:t>
            </w:r>
            <w:proofErr w:type="spellEnd"/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 по ГОСТ 3134. </w:t>
            </w:r>
          </w:p>
          <w:p w:rsidR="004E5A75" w:rsidRPr="00035850" w:rsidRDefault="004E5A75" w:rsidP="004E5A75">
            <w:pPr>
              <w:pStyle w:val="Style8"/>
              <w:widowControl/>
              <w:ind w:firstLine="0"/>
              <w:jc w:val="both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При разбавлении до вязкости 28-30 - ст</w:t>
            </w: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е</w:t>
            </w: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пень </w:t>
            </w:r>
            <w:proofErr w:type="spellStart"/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перетира</w:t>
            </w:r>
            <w:proofErr w:type="spellEnd"/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, мкм - не более 15. </w:t>
            </w:r>
          </w:p>
          <w:p w:rsidR="004E5A75" w:rsidRPr="00035850" w:rsidRDefault="004E5A75" w:rsidP="004E5A75">
            <w:pPr>
              <w:pStyle w:val="Style8"/>
              <w:widowControl/>
              <w:ind w:firstLine="0"/>
              <w:jc w:val="both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proofErr w:type="spellStart"/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Укрывистость</w:t>
            </w:r>
            <w:proofErr w:type="spellEnd"/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 высушенной пленки, г/</w:t>
            </w:r>
            <w:r w:rsidR="00035850"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м</w:t>
            </w:r>
            <w:proofErr w:type="gramStart"/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2</w:t>
            </w:r>
            <w:proofErr w:type="gramEnd"/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 - не более 65. </w:t>
            </w:r>
          </w:p>
          <w:p w:rsidR="004E5A75" w:rsidRPr="00035850" w:rsidRDefault="004E5A75" w:rsidP="004E5A75">
            <w:pPr>
              <w:pStyle w:val="Style8"/>
              <w:widowControl/>
              <w:ind w:firstLine="0"/>
              <w:jc w:val="both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Время высыхания до степени 3 при те</w:t>
            </w: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м</w:t>
            </w: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пературе 18</w:t>
            </w: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  <w:vertAlign w:val="superscript"/>
              </w:rPr>
              <w:t>о</w:t>
            </w: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-22</w:t>
            </w: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  <w:vertAlign w:val="superscript"/>
              </w:rPr>
              <w:t>о</w:t>
            </w: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  <w:lang w:val="en-US"/>
              </w:rPr>
              <w:t>C</w:t>
            </w: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 - не более 24 часов.</w:t>
            </w:r>
          </w:p>
          <w:p w:rsidR="004E5A75" w:rsidRPr="00035850" w:rsidRDefault="004E5A75" w:rsidP="004E5A75">
            <w:pPr>
              <w:pStyle w:val="Style8"/>
              <w:widowControl/>
              <w:ind w:firstLine="0"/>
              <w:jc w:val="both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Массовая доля нелетучих</w:t>
            </w:r>
            <w:r w:rsidRPr="00035850">
              <w:rPr>
                <w:rFonts w:eastAsiaTheme="minorEastAsia"/>
                <w:sz w:val="20"/>
                <w:szCs w:val="20"/>
              </w:rPr>
              <w:t xml:space="preserve"> </w:t>
            </w: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веществ - не более 57-60%. </w:t>
            </w:r>
          </w:p>
          <w:p w:rsidR="009502D7" w:rsidRPr="0037369A" w:rsidRDefault="009502D7" w:rsidP="009502D7">
            <w:pPr>
              <w:pStyle w:val="Style8"/>
              <w:widowControl/>
              <w:ind w:firstLine="0"/>
              <w:jc w:val="both"/>
              <w:rPr>
                <w:rFonts w:eastAsiaTheme="minorEastAsia"/>
                <w:b/>
                <w:bCs/>
                <w:sz w:val="20"/>
                <w:szCs w:val="20"/>
              </w:rPr>
            </w:pPr>
            <w:r>
              <w:rPr>
                <w:rFonts w:eastAsiaTheme="minorEastAsia"/>
                <w:b/>
                <w:bCs/>
                <w:sz w:val="20"/>
                <w:szCs w:val="20"/>
              </w:rPr>
              <w:t xml:space="preserve">63 </w:t>
            </w:r>
            <w:r w:rsidRPr="0037369A">
              <w:rPr>
                <w:rFonts w:eastAsiaTheme="minorEastAsia"/>
                <w:b/>
                <w:bCs/>
                <w:sz w:val="20"/>
                <w:szCs w:val="20"/>
              </w:rPr>
              <w:t xml:space="preserve">кг – </w:t>
            </w:r>
            <w:r w:rsidR="008F42A0">
              <w:rPr>
                <w:rFonts w:eastAsiaTheme="minorEastAsia"/>
                <w:b/>
                <w:bCs/>
                <w:sz w:val="20"/>
                <w:szCs w:val="20"/>
              </w:rPr>
              <w:t>только</w:t>
            </w:r>
            <w:r w:rsidR="008F42A0" w:rsidRPr="0037369A">
              <w:rPr>
                <w:rFonts w:eastAsiaTheme="minorEastAsia"/>
                <w:b/>
                <w:bCs/>
                <w:sz w:val="20"/>
                <w:szCs w:val="20"/>
              </w:rPr>
              <w:t xml:space="preserve"> </w:t>
            </w:r>
            <w:r w:rsidRPr="0037369A">
              <w:rPr>
                <w:rFonts w:eastAsiaTheme="minorEastAsia"/>
                <w:b/>
                <w:bCs/>
                <w:sz w:val="20"/>
                <w:szCs w:val="20"/>
              </w:rPr>
              <w:t>емкостями по 0,9 кг;</w:t>
            </w:r>
          </w:p>
          <w:p w:rsidR="004E5A75" w:rsidRPr="00035850" w:rsidRDefault="009502D7" w:rsidP="009502D7">
            <w:pPr>
              <w:pStyle w:val="Style8"/>
              <w:widowControl/>
              <w:ind w:firstLine="0"/>
              <w:jc w:val="both"/>
              <w:rPr>
                <w:rFonts w:eastAsiaTheme="minorEastAsia"/>
                <w:bCs/>
                <w:sz w:val="20"/>
                <w:szCs w:val="20"/>
              </w:rPr>
            </w:pPr>
            <w:r>
              <w:rPr>
                <w:rFonts w:eastAsiaTheme="minorEastAsia"/>
                <w:b/>
                <w:bCs/>
                <w:sz w:val="20"/>
                <w:szCs w:val="20"/>
              </w:rPr>
              <w:t>1</w:t>
            </w:r>
            <w:r w:rsidRPr="0037369A">
              <w:rPr>
                <w:rFonts w:eastAsiaTheme="minorEastAsia"/>
                <w:b/>
                <w:bCs/>
                <w:sz w:val="20"/>
                <w:szCs w:val="20"/>
              </w:rPr>
              <w:t xml:space="preserve">00кг – емкостями </w:t>
            </w:r>
            <w:r>
              <w:rPr>
                <w:rFonts w:eastAsiaTheme="minorEastAsia"/>
                <w:b/>
                <w:bCs/>
                <w:sz w:val="20"/>
                <w:szCs w:val="20"/>
              </w:rPr>
              <w:t>от</w:t>
            </w:r>
            <w:r w:rsidRPr="0037369A">
              <w:rPr>
                <w:rFonts w:eastAsiaTheme="minorEastAsia"/>
                <w:b/>
                <w:bCs/>
                <w:sz w:val="20"/>
                <w:szCs w:val="20"/>
              </w:rPr>
              <w:t xml:space="preserve"> 2,5 </w:t>
            </w:r>
            <w:r>
              <w:rPr>
                <w:rFonts w:eastAsiaTheme="minorEastAsia"/>
                <w:b/>
                <w:bCs/>
                <w:sz w:val="20"/>
                <w:szCs w:val="20"/>
              </w:rPr>
              <w:t>до</w:t>
            </w:r>
            <w:r w:rsidRPr="0037369A">
              <w:rPr>
                <w:rFonts w:eastAsiaTheme="minorEastAsia"/>
                <w:b/>
                <w:bCs/>
                <w:sz w:val="20"/>
                <w:szCs w:val="20"/>
              </w:rPr>
              <w:t xml:space="preserve"> 25 кг.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A75" w:rsidRPr="00035850" w:rsidRDefault="004E5A75" w:rsidP="00E77974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A75" w:rsidRPr="00035850" w:rsidRDefault="004E5A75" w:rsidP="004E5A75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r w:rsidRPr="00035850">
              <w:rPr>
                <w:sz w:val="20"/>
                <w:szCs w:val="20"/>
              </w:rPr>
              <w:t>кг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A75" w:rsidRPr="00035850" w:rsidRDefault="004E5A75" w:rsidP="009502D7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r w:rsidRPr="00035850">
              <w:rPr>
                <w:sz w:val="20"/>
                <w:szCs w:val="20"/>
              </w:rPr>
              <w:t>1</w:t>
            </w:r>
            <w:r w:rsidR="009502D7">
              <w:rPr>
                <w:sz w:val="20"/>
                <w:szCs w:val="20"/>
              </w:rPr>
              <w:t>63</w:t>
            </w:r>
          </w:p>
        </w:tc>
      </w:tr>
      <w:tr w:rsidR="00611610" w:rsidRPr="006265F6" w:rsidTr="00035850">
        <w:trPr>
          <w:trHeight w:val="52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610" w:rsidRPr="00035850" w:rsidRDefault="00611610" w:rsidP="00035850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610" w:rsidRPr="00035850" w:rsidRDefault="00611610" w:rsidP="00035850">
            <w:pPr>
              <w:spacing w:after="0"/>
              <w:ind w:right="-66" w:firstLine="34"/>
              <w:jc w:val="left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Эмаль ПФ-115 </w:t>
            </w:r>
          </w:p>
          <w:p w:rsidR="00611610" w:rsidRPr="00035850" w:rsidRDefault="00611610" w:rsidP="00035850">
            <w:pPr>
              <w:spacing w:after="0"/>
              <w:ind w:right="-66" w:firstLine="34"/>
              <w:jc w:val="left"/>
              <w:rPr>
                <w:sz w:val="20"/>
                <w:szCs w:val="20"/>
              </w:rPr>
            </w:pP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зеленая (матовая)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1610" w:rsidRPr="00035850" w:rsidRDefault="00611610" w:rsidP="0037369A">
            <w:pPr>
              <w:pStyle w:val="Style8"/>
              <w:widowControl/>
              <w:ind w:right="240" w:firstLine="0"/>
              <w:jc w:val="both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ГОСТ 6465-76, предназначаются для окраски бетонных, металлических, д</w:t>
            </w: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е</w:t>
            </w: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ревянных и других поверхностей, по</w:t>
            </w: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д</w:t>
            </w: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вергающихся атмосферным воздейс</w:t>
            </w: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т</w:t>
            </w: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виям и для окраски внутри помещений.</w:t>
            </w:r>
          </w:p>
          <w:p w:rsidR="00611610" w:rsidRPr="00035850" w:rsidRDefault="00611610" w:rsidP="0037369A">
            <w:pPr>
              <w:pStyle w:val="Style8"/>
              <w:widowControl/>
              <w:ind w:firstLine="0"/>
              <w:jc w:val="both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Код ОКП № 23 1222 0508 07, норма для эмали 343, 344. </w:t>
            </w:r>
          </w:p>
          <w:p w:rsidR="00611610" w:rsidRPr="00035850" w:rsidRDefault="00611610" w:rsidP="0037369A">
            <w:pPr>
              <w:pStyle w:val="Style8"/>
              <w:widowControl/>
              <w:ind w:firstLine="0"/>
              <w:jc w:val="both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Перед применением эмали разбавляют до рабочей вязкости </w:t>
            </w:r>
            <w:proofErr w:type="spellStart"/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уайт-спиритом</w:t>
            </w:r>
            <w:proofErr w:type="spellEnd"/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 по ГОСТ 3134. </w:t>
            </w:r>
          </w:p>
          <w:p w:rsidR="00611610" w:rsidRPr="00035850" w:rsidRDefault="00611610" w:rsidP="0037369A">
            <w:pPr>
              <w:pStyle w:val="Style8"/>
              <w:widowControl/>
              <w:ind w:firstLine="0"/>
              <w:jc w:val="both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При разбавлении до вязкости 28-30 - ст</w:t>
            </w: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е</w:t>
            </w: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пень </w:t>
            </w:r>
            <w:proofErr w:type="spellStart"/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перетира</w:t>
            </w:r>
            <w:proofErr w:type="spellEnd"/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, мкм - не более 15. </w:t>
            </w:r>
          </w:p>
          <w:p w:rsidR="00611610" w:rsidRPr="00035850" w:rsidRDefault="00611610" w:rsidP="0037369A">
            <w:pPr>
              <w:pStyle w:val="Style8"/>
              <w:widowControl/>
              <w:ind w:firstLine="0"/>
              <w:jc w:val="both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proofErr w:type="spellStart"/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Укрывистость</w:t>
            </w:r>
            <w:proofErr w:type="spellEnd"/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 высушенной пленки, г/</w:t>
            </w:r>
            <w:r w:rsidR="00035850"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м</w:t>
            </w:r>
            <w:proofErr w:type="gramStart"/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2</w:t>
            </w:r>
            <w:proofErr w:type="gramEnd"/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 - не более 55. </w:t>
            </w:r>
          </w:p>
          <w:p w:rsidR="00611610" w:rsidRPr="00035850" w:rsidRDefault="00611610" w:rsidP="0037369A">
            <w:pPr>
              <w:pStyle w:val="Style8"/>
              <w:widowControl/>
              <w:ind w:firstLine="0"/>
              <w:jc w:val="both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Время высыхания до степени 3 при те</w:t>
            </w: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м</w:t>
            </w: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пературе 18</w:t>
            </w: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  <w:vertAlign w:val="superscript"/>
              </w:rPr>
              <w:t>о</w:t>
            </w: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-22</w:t>
            </w: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  <w:vertAlign w:val="superscript"/>
              </w:rPr>
              <w:t>о</w:t>
            </w: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  <w:lang w:val="en-US"/>
              </w:rPr>
              <w:t>C</w:t>
            </w: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 - не более 24 часов.</w:t>
            </w:r>
          </w:p>
          <w:p w:rsidR="00611610" w:rsidRPr="00035850" w:rsidRDefault="00611610" w:rsidP="0037369A">
            <w:pPr>
              <w:pStyle w:val="Style8"/>
              <w:widowControl/>
              <w:ind w:firstLine="0"/>
              <w:jc w:val="both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Массовая доля нелетучих</w:t>
            </w:r>
            <w:r w:rsidRPr="00035850">
              <w:rPr>
                <w:rFonts w:eastAsiaTheme="minorEastAsia"/>
                <w:sz w:val="20"/>
                <w:szCs w:val="20"/>
              </w:rPr>
              <w:t xml:space="preserve"> </w:t>
            </w: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веществ - не более 64-67%. </w:t>
            </w:r>
          </w:p>
          <w:p w:rsidR="009502D7" w:rsidRPr="0037369A" w:rsidRDefault="009502D7" w:rsidP="009502D7">
            <w:pPr>
              <w:pStyle w:val="Style8"/>
              <w:widowControl/>
              <w:ind w:firstLine="0"/>
              <w:jc w:val="both"/>
              <w:rPr>
                <w:rFonts w:eastAsiaTheme="minorEastAsia"/>
                <w:b/>
                <w:bCs/>
                <w:sz w:val="20"/>
                <w:szCs w:val="20"/>
              </w:rPr>
            </w:pPr>
            <w:r w:rsidRPr="0037369A">
              <w:rPr>
                <w:rFonts w:eastAsiaTheme="minorEastAsia"/>
                <w:b/>
                <w:bCs/>
                <w:sz w:val="20"/>
                <w:szCs w:val="20"/>
              </w:rPr>
              <w:t xml:space="preserve">45 кг – </w:t>
            </w:r>
            <w:r w:rsidR="00924E4E">
              <w:rPr>
                <w:rFonts w:eastAsiaTheme="minorEastAsia"/>
                <w:b/>
                <w:bCs/>
                <w:sz w:val="20"/>
                <w:szCs w:val="20"/>
              </w:rPr>
              <w:t>только</w:t>
            </w:r>
            <w:r w:rsidR="00924E4E" w:rsidRPr="0037369A">
              <w:rPr>
                <w:rFonts w:eastAsiaTheme="minorEastAsia"/>
                <w:b/>
                <w:bCs/>
                <w:sz w:val="20"/>
                <w:szCs w:val="20"/>
              </w:rPr>
              <w:t xml:space="preserve"> </w:t>
            </w:r>
            <w:r w:rsidRPr="0037369A">
              <w:rPr>
                <w:rFonts w:eastAsiaTheme="minorEastAsia"/>
                <w:b/>
                <w:bCs/>
                <w:sz w:val="20"/>
                <w:szCs w:val="20"/>
              </w:rPr>
              <w:t>емкостями по 0,9 кг;</w:t>
            </w:r>
          </w:p>
          <w:p w:rsidR="00611610" w:rsidRPr="00035850" w:rsidRDefault="009502D7" w:rsidP="009502D7">
            <w:pPr>
              <w:pStyle w:val="Style8"/>
              <w:widowControl/>
              <w:ind w:firstLine="0"/>
              <w:jc w:val="both"/>
              <w:rPr>
                <w:rFonts w:eastAsiaTheme="minorEastAsia"/>
                <w:bCs/>
                <w:sz w:val="20"/>
                <w:szCs w:val="20"/>
              </w:rPr>
            </w:pPr>
            <w:r>
              <w:rPr>
                <w:rFonts w:eastAsiaTheme="minorEastAsia"/>
                <w:b/>
                <w:bCs/>
                <w:sz w:val="20"/>
                <w:szCs w:val="20"/>
              </w:rPr>
              <w:t>1</w:t>
            </w:r>
            <w:r w:rsidRPr="0037369A">
              <w:rPr>
                <w:rFonts w:eastAsiaTheme="minorEastAsia"/>
                <w:b/>
                <w:bCs/>
                <w:sz w:val="20"/>
                <w:szCs w:val="20"/>
              </w:rPr>
              <w:t xml:space="preserve">00кг – емкостями </w:t>
            </w:r>
            <w:r>
              <w:rPr>
                <w:rFonts w:eastAsiaTheme="minorEastAsia"/>
                <w:b/>
                <w:bCs/>
                <w:sz w:val="20"/>
                <w:szCs w:val="20"/>
              </w:rPr>
              <w:t>от</w:t>
            </w:r>
            <w:r w:rsidRPr="0037369A">
              <w:rPr>
                <w:rFonts w:eastAsiaTheme="minorEastAsia"/>
                <w:b/>
                <w:bCs/>
                <w:sz w:val="20"/>
                <w:szCs w:val="20"/>
              </w:rPr>
              <w:t xml:space="preserve"> 2,5 </w:t>
            </w:r>
            <w:r>
              <w:rPr>
                <w:rFonts w:eastAsiaTheme="minorEastAsia"/>
                <w:b/>
                <w:bCs/>
                <w:sz w:val="20"/>
                <w:szCs w:val="20"/>
              </w:rPr>
              <w:t>до</w:t>
            </w:r>
            <w:r w:rsidRPr="0037369A">
              <w:rPr>
                <w:rFonts w:eastAsiaTheme="minorEastAsia"/>
                <w:b/>
                <w:bCs/>
                <w:sz w:val="20"/>
                <w:szCs w:val="20"/>
              </w:rPr>
              <w:t xml:space="preserve"> 25 кг.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1610" w:rsidRPr="00035850" w:rsidRDefault="00611610" w:rsidP="00E77974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610" w:rsidRPr="00035850" w:rsidRDefault="00611610" w:rsidP="004E5A75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r w:rsidRPr="00035850">
              <w:rPr>
                <w:sz w:val="20"/>
                <w:szCs w:val="20"/>
              </w:rPr>
              <w:t>кг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610" w:rsidRPr="00035850" w:rsidRDefault="00611610" w:rsidP="009502D7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r w:rsidRPr="00035850">
              <w:rPr>
                <w:sz w:val="20"/>
                <w:szCs w:val="20"/>
              </w:rPr>
              <w:t>1</w:t>
            </w:r>
            <w:r w:rsidR="009502D7">
              <w:rPr>
                <w:sz w:val="20"/>
                <w:szCs w:val="20"/>
              </w:rPr>
              <w:t>45</w:t>
            </w:r>
          </w:p>
        </w:tc>
      </w:tr>
      <w:tr w:rsidR="009502D7" w:rsidRPr="006265F6" w:rsidTr="00035850">
        <w:trPr>
          <w:trHeight w:val="52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D7" w:rsidRPr="00035850" w:rsidRDefault="009502D7" w:rsidP="00035850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D7" w:rsidRPr="00035850" w:rsidRDefault="009502D7" w:rsidP="009502D7">
            <w:pPr>
              <w:spacing w:after="0"/>
              <w:ind w:right="-66" w:firstLine="34"/>
              <w:jc w:val="left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Эмаль ПФ-115 </w:t>
            </w:r>
          </w:p>
          <w:p w:rsidR="009502D7" w:rsidRPr="00035850" w:rsidRDefault="009502D7" w:rsidP="009502D7">
            <w:pPr>
              <w:spacing w:after="0"/>
              <w:ind w:right="-66" w:firstLine="34"/>
              <w:jc w:val="left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светло-зеленая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2D7" w:rsidRDefault="009502D7" w:rsidP="009502D7">
            <w:pPr>
              <w:pStyle w:val="Style8"/>
              <w:widowControl/>
              <w:ind w:right="240" w:firstLine="0"/>
              <w:jc w:val="both"/>
              <w:rPr>
                <w:rStyle w:val="FontStyle16"/>
                <w:sz w:val="20"/>
                <w:szCs w:val="20"/>
              </w:rPr>
            </w:pPr>
            <w:r w:rsidRPr="00886E3B">
              <w:rPr>
                <w:rStyle w:val="FontStyle16"/>
                <w:sz w:val="20"/>
                <w:szCs w:val="20"/>
              </w:rPr>
              <w:t xml:space="preserve">ГОСТ 64-65-76 </w:t>
            </w:r>
            <w:r w:rsidRPr="00886E3B">
              <w:rPr>
                <w:sz w:val="20"/>
                <w:szCs w:val="20"/>
              </w:rPr>
              <w:t xml:space="preserve"> </w:t>
            </w:r>
            <w:r w:rsidRPr="00886E3B">
              <w:rPr>
                <w:rStyle w:val="FontStyle16"/>
                <w:sz w:val="20"/>
                <w:szCs w:val="20"/>
              </w:rPr>
              <w:t>Код ОКП № 23 1222 0508 07, норма для эмали 343, 344, перед применением эм</w:t>
            </w:r>
            <w:r w:rsidRPr="00886E3B">
              <w:rPr>
                <w:rStyle w:val="FontStyle16"/>
                <w:sz w:val="20"/>
                <w:szCs w:val="20"/>
              </w:rPr>
              <w:t>а</w:t>
            </w:r>
            <w:r w:rsidRPr="00886E3B">
              <w:rPr>
                <w:rStyle w:val="FontStyle16"/>
                <w:sz w:val="20"/>
                <w:szCs w:val="20"/>
              </w:rPr>
              <w:t>ли разбавляют до рабочей вязк</w:t>
            </w:r>
            <w:r w:rsidRPr="00886E3B">
              <w:rPr>
                <w:rStyle w:val="FontStyle16"/>
                <w:sz w:val="20"/>
                <w:szCs w:val="20"/>
              </w:rPr>
              <w:t>о</w:t>
            </w:r>
            <w:r w:rsidRPr="00886E3B">
              <w:rPr>
                <w:rStyle w:val="FontStyle16"/>
                <w:sz w:val="20"/>
                <w:szCs w:val="20"/>
              </w:rPr>
              <w:t xml:space="preserve">сти </w:t>
            </w:r>
            <w:proofErr w:type="spellStart"/>
            <w:r w:rsidRPr="00886E3B">
              <w:rPr>
                <w:rStyle w:val="FontStyle16"/>
                <w:sz w:val="20"/>
                <w:szCs w:val="20"/>
              </w:rPr>
              <w:t>уайт-спиритом</w:t>
            </w:r>
            <w:proofErr w:type="spellEnd"/>
            <w:r w:rsidRPr="00886E3B">
              <w:rPr>
                <w:rStyle w:val="FontStyle16"/>
                <w:sz w:val="20"/>
                <w:szCs w:val="20"/>
              </w:rPr>
              <w:t xml:space="preserve"> по ГОСТ 3134,. Степень разбавления до вязкости 28-30 </w:t>
            </w:r>
            <w:proofErr w:type="gramStart"/>
            <w:r w:rsidRPr="00886E3B">
              <w:rPr>
                <w:rStyle w:val="FontStyle16"/>
                <w:sz w:val="20"/>
                <w:szCs w:val="20"/>
              </w:rPr>
              <w:t>с</w:t>
            </w:r>
            <w:proofErr w:type="gramEnd"/>
            <w:r w:rsidRPr="00886E3B">
              <w:rPr>
                <w:rStyle w:val="FontStyle16"/>
                <w:sz w:val="20"/>
                <w:szCs w:val="20"/>
              </w:rPr>
              <w:t xml:space="preserve"> степень </w:t>
            </w:r>
            <w:proofErr w:type="spellStart"/>
            <w:r w:rsidRPr="00886E3B">
              <w:rPr>
                <w:rStyle w:val="FontStyle16"/>
                <w:sz w:val="20"/>
                <w:szCs w:val="20"/>
              </w:rPr>
              <w:t>перетира</w:t>
            </w:r>
            <w:proofErr w:type="spellEnd"/>
            <w:r w:rsidRPr="00886E3B">
              <w:rPr>
                <w:rStyle w:val="FontStyle16"/>
                <w:sz w:val="20"/>
                <w:szCs w:val="20"/>
              </w:rPr>
              <w:t xml:space="preserve">, мкм, не более 15, </w:t>
            </w:r>
            <w:proofErr w:type="spellStart"/>
            <w:r w:rsidRPr="00886E3B">
              <w:rPr>
                <w:rStyle w:val="FontStyle16"/>
                <w:sz w:val="20"/>
                <w:szCs w:val="20"/>
              </w:rPr>
              <w:t>укрывистость</w:t>
            </w:r>
            <w:proofErr w:type="spellEnd"/>
            <w:r w:rsidRPr="00886E3B">
              <w:rPr>
                <w:rStyle w:val="FontStyle16"/>
                <w:sz w:val="20"/>
                <w:szCs w:val="20"/>
              </w:rPr>
              <w:t xml:space="preserve"> высуше</w:t>
            </w:r>
            <w:r w:rsidRPr="00886E3B">
              <w:rPr>
                <w:rStyle w:val="FontStyle16"/>
                <w:sz w:val="20"/>
                <w:szCs w:val="20"/>
              </w:rPr>
              <w:t>н</w:t>
            </w:r>
            <w:r w:rsidRPr="00886E3B">
              <w:rPr>
                <w:rStyle w:val="FontStyle16"/>
                <w:sz w:val="20"/>
                <w:szCs w:val="20"/>
              </w:rPr>
              <w:t>ной пленки, г/к2, не более для з</w:t>
            </w:r>
            <w:r w:rsidRPr="00886E3B">
              <w:rPr>
                <w:rStyle w:val="FontStyle16"/>
                <w:sz w:val="20"/>
                <w:szCs w:val="20"/>
              </w:rPr>
              <w:t>е</w:t>
            </w:r>
            <w:r w:rsidRPr="00886E3B">
              <w:rPr>
                <w:rStyle w:val="FontStyle16"/>
                <w:sz w:val="20"/>
                <w:szCs w:val="20"/>
              </w:rPr>
              <w:t>леной эмали 55, время высыхания до степени 3 при температуре 18-22 градуса по Цельсию не более 24 часов, массовая доля нелетучих веществ не более 64-67%</w:t>
            </w:r>
          </w:p>
          <w:p w:rsidR="00F8371F" w:rsidRPr="00924E4E" w:rsidRDefault="00924E4E" w:rsidP="00924E4E">
            <w:pPr>
              <w:pStyle w:val="Style8"/>
              <w:widowControl/>
              <w:ind w:firstLine="0"/>
              <w:jc w:val="both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 w:rsidRPr="00924E4E">
              <w:rPr>
                <w:rFonts w:eastAsiaTheme="minorEastAsia"/>
                <w:b/>
                <w:bCs/>
                <w:sz w:val="20"/>
                <w:szCs w:val="20"/>
              </w:rPr>
              <w:t>20</w:t>
            </w:r>
            <w:r w:rsidR="00F8371F" w:rsidRPr="00924E4E">
              <w:rPr>
                <w:rFonts w:eastAsiaTheme="minorEastAsia"/>
                <w:b/>
                <w:bCs/>
                <w:sz w:val="20"/>
                <w:szCs w:val="20"/>
              </w:rPr>
              <w:t xml:space="preserve"> кг – </w:t>
            </w:r>
            <w:r w:rsidRPr="00924E4E">
              <w:rPr>
                <w:rFonts w:eastAsiaTheme="minorEastAsia"/>
                <w:b/>
                <w:bCs/>
                <w:sz w:val="20"/>
                <w:szCs w:val="20"/>
              </w:rPr>
              <w:t xml:space="preserve">только </w:t>
            </w:r>
            <w:r w:rsidR="00F8371F" w:rsidRPr="00924E4E">
              <w:rPr>
                <w:rFonts w:eastAsiaTheme="minorEastAsia"/>
                <w:b/>
                <w:bCs/>
                <w:sz w:val="20"/>
                <w:szCs w:val="20"/>
              </w:rPr>
              <w:t xml:space="preserve">емкостями по </w:t>
            </w:r>
            <w:r w:rsidRPr="00924E4E">
              <w:rPr>
                <w:rFonts w:eastAsiaTheme="minorEastAsia"/>
                <w:b/>
                <w:bCs/>
                <w:sz w:val="20"/>
                <w:szCs w:val="20"/>
              </w:rPr>
              <w:t>1,0</w:t>
            </w:r>
            <w:r w:rsidR="00F8371F" w:rsidRPr="00924E4E">
              <w:rPr>
                <w:rFonts w:eastAsiaTheme="minorEastAsia"/>
                <w:b/>
                <w:bCs/>
                <w:sz w:val="20"/>
                <w:szCs w:val="20"/>
              </w:rPr>
              <w:t xml:space="preserve"> кг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2D7" w:rsidRPr="00035850" w:rsidRDefault="009502D7" w:rsidP="0037369A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D7" w:rsidRPr="00035850" w:rsidRDefault="00F8371F" w:rsidP="0037369A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r w:rsidRPr="00035850">
              <w:rPr>
                <w:sz w:val="20"/>
                <w:szCs w:val="20"/>
              </w:rPr>
              <w:t>кг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D7" w:rsidRPr="00924E4E" w:rsidRDefault="00924E4E" w:rsidP="0037369A">
            <w:pPr>
              <w:spacing w:after="0"/>
              <w:ind w:right="-66" w:firstLine="34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20</w:t>
            </w:r>
          </w:p>
        </w:tc>
      </w:tr>
      <w:tr w:rsidR="00F8371F" w:rsidRPr="006265F6" w:rsidTr="00035850">
        <w:trPr>
          <w:trHeight w:val="52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1F" w:rsidRPr="00035850" w:rsidRDefault="00F8371F" w:rsidP="00035850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1F" w:rsidRPr="00035850" w:rsidRDefault="00F8371F" w:rsidP="00F8371F">
            <w:pPr>
              <w:spacing w:after="0"/>
              <w:ind w:right="-66" w:firstLine="34"/>
              <w:jc w:val="left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Эмаль ПФ-115 </w:t>
            </w:r>
          </w:p>
          <w:p w:rsidR="00F8371F" w:rsidRPr="00035850" w:rsidRDefault="00F8371F" w:rsidP="00F8371F">
            <w:pPr>
              <w:spacing w:after="0"/>
              <w:ind w:right="-66" w:firstLine="34"/>
              <w:jc w:val="left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коричневая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71F" w:rsidRDefault="00F8371F" w:rsidP="00F8371F">
            <w:pPr>
              <w:pStyle w:val="Style8"/>
              <w:widowControl/>
              <w:ind w:right="240" w:firstLine="0"/>
              <w:jc w:val="both"/>
              <w:rPr>
                <w:rStyle w:val="FontStyle16"/>
                <w:rFonts w:ascii="Times New Roman" w:hAnsi="Times New Roman" w:cs="Times New Roman"/>
                <w:sz w:val="20"/>
                <w:szCs w:val="20"/>
              </w:rPr>
            </w:pPr>
            <w:r w:rsidRPr="00F8371F">
              <w:rPr>
                <w:rStyle w:val="FontStyle16"/>
                <w:rFonts w:ascii="Times New Roman" w:hAnsi="Times New Roman" w:cs="Times New Roman"/>
                <w:sz w:val="20"/>
                <w:szCs w:val="20"/>
              </w:rPr>
              <w:t xml:space="preserve">ГОСТ 64-65-76 </w:t>
            </w:r>
            <w:r w:rsidRPr="00F8371F">
              <w:rPr>
                <w:sz w:val="20"/>
                <w:szCs w:val="20"/>
              </w:rPr>
              <w:t xml:space="preserve"> </w:t>
            </w:r>
            <w:r w:rsidRPr="00F8371F">
              <w:rPr>
                <w:rStyle w:val="FontStyle16"/>
                <w:rFonts w:ascii="Times New Roman" w:hAnsi="Times New Roman" w:cs="Times New Roman"/>
                <w:sz w:val="20"/>
                <w:szCs w:val="20"/>
              </w:rPr>
              <w:t xml:space="preserve">ГОСТ 64-65-76 Код ОКП № 23 1222 0559 07, норма для эмали 619,622, перед применением </w:t>
            </w:r>
            <w:r w:rsidRPr="00F8371F">
              <w:rPr>
                <w:rStyle w:val="FontStyle16"/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эмали разбавляют до рабочей вязкости </w:t>
            </w:r>
            <w:proofErr w:type="spellStart"/>
            <w:r w:rsidRPr="00F8371F">
              <w:rPr>
                <w:rStyle w:val="FontStyle16"/>
                <w:rFonts w:ascii="Times New Roman" w:hAnsi="Times New Roman" w:cs="Times New Roman"/>
                <w:sz w:val="20"/>
                <w:szCs w:val="20"/>
              </w:rPr>
              <w:t>уайт-спиритом</w:t>
            </w:r>
            <w:proofErr w:type="spellEnd"/>
            <w:r w:rsidRPr="00F8371F">
              <w:rPr>
                <w:rStyle w:val="FontStyle16"/>
                <w:rFonts w:ascii="Times New Roman" w:hAnsi="Times New Roman" w:cs="Times New Roman"/>
                <w:sz w:val="20"/>
                <w:szCs w:val="20"/>
              </w:rPr>
              <w:t xml:space="preserve"> по ГОСТ 3134,. Степень разбавления до вязкости 28-30 с ст</w:t>
            </w:r>
            <w:r w:rsidRPr="00F8371F">
              <w:rPr>
                <w:rStyle w:val="FontStyle16"/>
                <w:rFonts w:ascii="Times New Roman" w:hAnsi="Times New Roman" w:cs="Times New Roman"/>
                <w:sz w:val="20"/>
                <w:szCs w:val="20"/>
              </w:rPr>
              <w:t>е</w:t>
            </w:r>
            <w:r w:rsidRPr="00F8371F">
              <w:rPr>
                <w:rStyle w:val="FontStyle16"/>
                <w:rFonts w:ascii="Times New Roman" w:hAnsi="Times New Roman" w:cs="Times New Roman"/>
                <w:sz w:val="20"/>
                <w:szCs w:val="20"/>
              </w:rPr>
              <w:t xml:space="preserve">пень </w:t>
            </w:r>
            <w:proofErr w:type="spellStart"/>
            <w:r w:rsidRPr="00F8371F">
              <w:rPr>
                <w:rStyle w:val="FontStyle16"/>
                <w:rFonts w:ascii="Times New Roman" w:hAnsi="Times New Roman" w:cs="Times New Roman"/>
                <w:sz w:val="20"/>
                <w:szCs w:val="20"/>
              </w:rPr>
              <w:t>перетира</w:t>
            </w:r>
            <w:proofErr w:type="spellEnd"/>
            <w:r w:rsidRPr="00F8371F">
              <w:rPr>
                <w:rStyle w:val="FontStyle16"/>
                <w:rFonts w:ascii="Times New Roman" w:hAnsi="Times New Roman" w:cs="Times New Roman"/>
                <w:sz w:val="20"/>
                <w:szCs w:val="20"/>
              </w:rPr>
              <w:t>, мкм, не более 15, укрыв</w:t>
            </w:r>
            <w:proofErr w:type="gramStart"/>
            <w:r w:rsidRPr="00F8371F">
              <w:rPr>
                <w:rStyle w:val="FontStyle16"/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 w:rsidRPr="00F8371F">
              <w:rPr>
                <w:rStyle w:val="FontStyle16"/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F8371F">
              <w:rPr>
                <w:rStyle w:val="FontStyle16"/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 w:rsidRPr="00F8371F">
              <w:rPr>
                <w:rStyle w:val="FontStyle16"/>
                <w:rFonts w:ascii="Times New Roman" w:hAnsi="Times New Roman" w:cs="Times New Roman"/>
                <w:sz w:val="20"/>
                <w:szCs w:val="20"/>
              </w:rPr>
              <w:t>ысушенной пленки, г/м2  40, в</w:t>
            </w:r>
            <w:r w:rsidRPr="00F8371F">
              <w:rPr>
                <w:rStyle w:val="FontStyle16"/>
                <w:rFonts w:ascii="Times New Roman" w:hAnsi="Times New Roman" w:cs="Times New Roman"/>
                <w:sz w:val="20"/>
                <w:szCs w:val="20"/>
              </w:rPr>
              <w:t>ы</w:t>
            </w:r>
            <w:r w:rsidRPr="00F8371F">
              <w:rPr>
                <w:rStyle w:val="FontStyle16"/>
                <w:rFonts w:ascii="Times New Roman" w:hAnsi="Times New Roman" w:cs="Times New Roman"/>
                <w:sz w:val="20"/>
                <w:szCs w:val="20"/>
              </w:rPr>
              <w:t>сых.24ч.</w:t>
            </w:r>
          </w:p>
          <w:p w:rsidR="00F8371F" w:rsidRPr="00F8371F" w:rsidRDefault="00924E4E" w:rsidP="00924E4E">
            <w:pPr>
              <w:pStyle w:val="Style8"/>
              <w:widowControl/>
              <w:ind w:right="240" w:firstLine="0"/>
              <w:jc w:val="both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 w:rsidRPr="00924E4E">
              <w:rPr>
                <w:rFonts w:eastAsiaTheme="minorEastAsia"/>
                <w:b/>
                <w:bCs/>
                <w:sz w:val="20"/>
                <w:szCs w:val="20"/>
              </w:rPr>
              <w:t>Поставка</w:t>
            </w:r>
            <w:r w:rsidR="00F8371F" w:rsidRPr="00924E4E">
              <w:rPr>
                <w:rFonts w:eastAsiaTheme="minorEastAsia"/>
                <w:b/>
                <w:bCs/>
                <w:sz w:val="20"/>
                <w:szCs w:val="20"/>
              </w:rPr>
              <w:t xml:space="preserve"> </w:t>
            </w:r>
            <w:r w:rsidRPr="00924E4E">
              <w:rPr>
                <w:rFonts w:eastAsiaTheme="minorEastAsia"/>
                <w:b/>
                <w:bCs/>
                <w:sz w:val="20"/>
                <w:szCs w:val="20"/>
              </w:rPr>
              <w:t xml:space="preserve">в </w:t>
            </w:r>
            <w:r w:rsidR="00F8371F" w:rsidRPr="00924E4E">
              <w:rPr>
                <w:rFonts w:eastAsiaTheme="minorEastAsia"/>
                <w:b/>
                <w:bCs/>
                <w:sz w:val="20"/>
                <w:szCs w:val="20"/>
              </w:rPr>
              <w:t>емкостя</w:t>
            </w:r>
            <w:r w:rsidRPr="00924E4E">
              <w:rPr>
                <w:rFonts w:eastAsiaTheme="minorEastAsia"/>
                <w:b/>
                <w:bCs/>
                <w:sz w:val="20"/>
                <w:szCs w:val="20"/>
              </w:rPr>
              <w:t>х</w:t>
            </w:r>
            <w:r w:rsidR="00F8371F" w:rsidRPr="00924E4E">
              <w:rPr>
                <w:rFonts w:eastAsiaTheme="minorEastAsia"/>
                <w:b/>
                <w:bCs/>
                <w:sz w:val="20"/>
                <w:szCs w:val="20"/>
              </w:rPr>
              <w:t xml:space="preserve"> по </w:t>
            </w:r>
            <w:r w:rsidRPr="00924E4E">
              <w:rPr>
                <w:rFonts w:eastAsiaTheme="minorEastAsia"/>
                <w:b/>
                <w:bCs/>
                <w:sz w:val="20"/>
                <w:szCs w:val="20"/>
              </w:rPr>
              <w:t>1</w:t>
            </w:r>
            <w:r w:rsidR="00F8371F" w:rsidRPr="00924E4E">
              <w:rPr>
                <w:rFonts w:eastAsiaTheme="minorEastAsia"/>
                <w:b/>
                <w:bCs/>
                <w:sz w:val="20"/>
                <w:szCs w:val="20"/>
              </w:rPr>
              <w:t xml:space="preserve"> кг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71F" w:rsidRPr="00035850" w:rsidRDefault="00F8371F" w:rsidP="0037369A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1F" w:rsidRPr="00035850" w:rsidRDefault="00F8371F" w:rsidP="0037369A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кг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1F" w:rsidRPr="00035850" w:rsidRDefault="00F8371F" w:rsidP="0037369A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</w:t>
            </w:r>
          </w:p>
        </w:tc>
      </w:tr>
      <w:tr w:rsidR="00611610" w:rsidRPr="006265F6" w:rsidTr="00035850">
        <w:trPr>
          <w:trHeight w:val="52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610" w:rsidRPr="00035850" w:rsidRDefault="00611610" w:rsidP="00035850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610" w:rsidRPr="00035850" w:rsidRDefault="00611610" w:rsidP="00035850">
            <w:pPr>
              <w:spacing w:after="0"/>
              <w:ind w:right="-66" w:firstLine="34"/>
              <w:jc w:val="left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Эмаль ПФ-115 </w:t>
            </w:r>
          </w:p>
          <w:p w:rsidR="00611610" w:rsidRPr="00035850" w:rsidRDefault="00611610" w:rsidP="00035850">
            <w:pPr>
              <w:spacing w:after="0"/>
              <w:ind w:right="-66" w:firstLine="34"/>
              <w:jc w:val="left"/>
              <w:rPr>
                <w:sz w:val="20"/>
                <w:szCs w:val="20"/>
              </w:rPr>
            </w:pP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синяя 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1610" w:rsidRPr="00035850" w:rsidRDefault="00611610" w:rsidP="0037369A">
            <w:pPr>
              <w:pStyle w:val="Style8"/>
              <w:widowControl/>
              <w:ind w:right="240" w:firstLine="0"/>
              <w:jc w:val="both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ГОСТ 6465-76, предназначаются для окраски бетонных, металлических, д</w:t>
            </w: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е</w:t>
            </w: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ревянных и других поверхностей, по</w:t>
            </w: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д</w:t>
            </w: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вергающихся атмосферным воздейс</w:t>
            </w: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т</w:t>
            </w: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виям и для окраски внутри помещений.</w:t>
            </w:r>
          </w:p>
          <w:p w:rsidR="00CC0431" w:rsidRPr="00035850" w:rsidRDefault="00611610" w:rsidP="0037369A">
            <w:pPr>
              <w:pStyle w:val="Style8"/>
              <w:widowControl/>
              <w:ind w:firstLine="0"/>
              <w:jc w:val="both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Код ОКП № 23 1222 0</w:t>
            </w:r>
            <w:r w:rsidR="00035850"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50</w:t>
            </w:r>
            <w:r w:rsidR="00CC0431"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7</w:t>
            </w: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 </w:t>
            </w:r>
            <w:r w:rsidR="00035850"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0</w:t>
            </w:r>
            <w:r w:rsidR="00CC0431"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8</w:t>
            </w:r>
          </w:p>
          <w:p w:rsidR="00611610" w:rsidRPr="00035850" w:rsidRDefault="00611610" w:rsidP="0037369A">
            <w:pPr>
              <w:pStyle w:val="Style8"/>
              <w:widowControl/>
              <w:ind w:firstLine="0"/>
              <w:jc w:val="both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Перед применением эмали разбавляют до рабочей вязкости </w:t>
            </w:r>
            <w:proofErr w:type="spellStart"/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уайт-спиритом</w:t>
            </w:r>
            <w:proofErr w:type="spellEnd"/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 по ГОСТ 3134. </w:t>
            </w:r>
          </w:p>
          <w:p w:rsidR="00611610" w:rsidRPr="00035850" w:rsidRDefault="00611610" w:rsidP="0037369A">
            <w:pPr>
              <w:pStyle w:val="Style8"/>
              <w:widowControl/>
              <w:ind w:firstLine="0"/>
              <w:jc w:val="both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При разбавлении до вязкости 28-30 - ст</w:t>
            </w: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е</w:t>
            </w: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пень </w:t>
            </w:r>
            <w:proofErr w:type="spellStart"/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перетира</w:t>
            </w:r>
            <w:proofErr w:type="spellEnd"/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, мкм - не более 15. </w:t>
            </w:r>
          </w:p>
          <w:p w:rsidR="00611610" w:rsidRPr="00035850" w:rsidRDefault="00611610" w:rsidP="0037369A">
            <w:pPr>
              <w:pStyle w:val="Style8"/>
              <w:widowControl/>
              <w:ind w:firstLine="0"/>
              <w:jc w:val="both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proofErr w:type="spellStart"/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Укрывистость</w:t>
            </w:r>
            <w:proofErr w:type="spellEnd"/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 высушенной пленки, г/</w:t>
            </w:r>
            <w:r w:rsidR="00035850"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м</w:t>
            </w:r>
            <w:proofErr w:type="gramStart"/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2</w:t>
            </w:r>
            <w:proofErr w:type="gramEnd"/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 - не более </w:t>
            </w:r>
            <w:r w:rsidR="00CC0431"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6</w:t>
            </w: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5. </w:t>
            </w:r>
          </w:p>
          <w:p w:rsidR="00611610" w:rsidRPr="00035850" w:rsidRDefault="00611610" w:rsidP="0037369A">
            <w:pPr>
              <w:pStyle w:val="Style8"/>
              <w:widowControl/>
              <w:ind w:firstLine="0"/>
              <w:jc w:val="both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Время высыхания до степени 3 при те</w:t>
            </w: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м</w:t>
            </w: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пературе 18</w:t>
            </w: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  <w:vertAlign w:val="superscript"/>
              </w:rPr>
              <w:t>о</w:t>
            </w: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-22</w:t>
            </w: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  <w:vertAlign w:val="superscript"/>
              </w:rPr>
              <w:t>о</w:t>
            </w: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  <w:lang w:val="en-US"/>
              </w:rPr>
              <w:t>C</w:t>
            </w: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 - не более 24 часов.</w:t>
            </w:r>
          </w:p>
          <w:p w:rsidR="00611610" w:rsidRPr="00035850" w:rsidRDefault="00611610" w:rsidP="0037369A">
            <w:pPr>
              <w:pStyle w:val="Style8"/>
              <w:widowControl/>
              <w:ind w:firstLine="0"/>
              <w:jc w:val="both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Массовая доля нелетучих</w:t>
            </w:r>
            <w:r w:rsidRPr="00035850">
              <w:rPr>
                <w:rFonts w:eastAsiaTheme="minorEastAsia"/>
                <w:sz w:val="20"/>
                <w:szCs w:val="20"/>
              </w:rPr>
              <w:t xml:space="preserve"> </w:t>
            </w: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веществ - не более 6</w:t>
            </w:r>
            <w:r w:rsidR="00CC0431"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0</w:t>
            </w: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-6</w:t>
            </w:r>
            <w:r w:rsidR="00CC0431"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2</w:t>
            </w: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%. </w:t>
            </w:r>
          </w:p>
          <w:p w:rsidR="00611610" w:rsidRPr="00035850" w:rsidRDefault="00F8371F" w:rsidP="008F42A0">
            <w:pPr>
              <w:pStyle w:val="Style8"/>
              <w:widowControl/>
              <w:ind w:firstLine="0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F8371F">
              <w:rPr>
                <w:rFonts w:eastAsiaTheme="minorEastAsia"/>
                <w:b/>
                <w:bCs/>
                <w:sz w:val="20"/>
                <w:szCs w:val="20"/>
              </w:rPr>
              <w:t xml:space="preserve">49,5 кг – </w:t>
            </w:r>
            <w:r w:rsidR="008F42A0" w:rsidRPr="00F8371F">
              <w:rPr>
                <w:rFonts w:eastAsiaTheme="minorEastAsia"/>
                <w:b/>
                <w:bCs/>
                <w:sz w:val="20"/>
                <w:szCs w:val="20"/>
              </w:rPr>
              <w:t xml:space="preserve">только </w:t>
            </w:r>
            <w:r w:rsidRPr="00F8371F">
              <w:rPr>
                <w:rFonts w:eastAsiaTheme="minorEastAsia"/>
                <w:b/>
                <w:bCs/>
                <w:sz w:val="20"/>
                <w:szCs w:val="20"/>
              </w:rPr>
              <w:t>емкостями по 0,9 кг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1610" w:rsidRPr="00035850" w:rsidRDefault="00611610" w:rsidP="0037369A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610" w:rsidRPr="00035850" w:rsidRDefault="00611610" w:rsidP="0037369A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r w:rsidRPr="00035850">
              <w:rPr>
                <w:sz w:val="20"/>
                <w:szCs w:val="20"/>
              </w:rPr>
              <w:t>кг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610" w:rsidRPr="00035850" w:rsidRDefault="00F8371F" w:rsidP="0037369A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49,5</w:t>
            </w:r>
          </w:p>
        </w:tc>
      </w:tr>
      <w:tr w:rsidR="00F8371F" w:rsidRPr="006265F6" w:rsidTr="00035850">
        <w:trPr>
          <w:trHeight w:val="52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1F" w:rsidRPr="00035850" w:rsidRDefault="00F8371F" w:rsidP="00035850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1F" w:rsidRPr="00035850" w:rsidRDefault="00F8371F" w:rsidP="00F8371F">
            <w:pPr>
              <w:spacing w:after="0"/>
              <w:ind w:right="-66" w:firstLine="34"/>
              <w:jc w:val="left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Эмаль ПФ-115 </w:t>
            </w:r>
          </w:p>
          <w:p w:rsidR="00F8371F" w:rsidRPr="00035850" w:rsidRDefault="00F8371F" w:rsidP="00035850">
            <w:pPr>
              <w:spacing w:after="0"/>
              <w:ind w:right="-66" w:firstLine="34"/>
              <w:jc w:val="left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красная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71F" w:rsidRPr="00AC75D8" w:rsidRDefault="0055520C" w:rsidP="0055520C">
            <w:pPr>
              <w:pStyle w:val="Style8"/>
              <w:widowControl/>
              <w:ind w:right="240" w:firstLine="0"/>
              <w:jc w:val="both"/>
              <w:rPr>
                <w:rStyle w:val="FontStyle16"/>
                <w:rFonts w:ascii="Times New Roman" w:hAnsi="Times New Roman" w:cs="Times New Roman"/>
                <w:sz w:val="20"/>
                <w:szCs w:val="20"/>
              </w:rPr>
            </w:pPr>
            <w:r w:rsidRPr="00AC75D8">
              <w:rPr>
                <w:rStyle w:val="FontStyle16"/>
                <w:rFonts w:ascii="Times New Roman" w:hAnsi="Times New Roman" w:cs="Times New Roman"/>
                <w:sz w:val="20"/>
                <w:szCs w:val="20"/>
              </w:rPr>
              <w:t>ГОСТ 64-65-76</w:t>
            </w:r>
            <w:r w:rsidRPr="00AC75D8">
              <w:rPr>
                <w:sz w:val="20"/>
                <w:szCs w:val="20"/>
              </w:rPr>
              <w:t xml:space="preserve"> </w:t>
            </w:r>
            <w:r w:rsidRPr="00AC75D8">
              <w:rPr>
                <w:rStyle w:val="FontStyle16"/>
                <w:rFonts w:ascii="Times New Roman" w:hAnsi="Times New Roman" w:cs="Times New Roman"/>
                <w:sz w:val="20"/>
                <w:szCs w:val="20"/>
              </w:rPr>
              <w:t xml:space="preserve">Код ОКП № 23 1222 040601 норма для эмали  ГОСТ28-30, перед применением эмали разбавляют до рабочей вязкости </w:t>
            </w:r>
            <w:proofErr w:type="spellStart"/>
            <w:r w:rsidRPr="00AC75D8">
              <w:rPr>
                <w:rStyle w:val="FontStyle16"/>
                <w:rFonts w:ascii="Times New Roman" w:hAnsi="Times New Roman" w:cs="Times New Roman"/>
                <w:sz w:val="20"/>
                <w:szCs w:val="20"/>
              </w:rPr>
              <w:t>уайт-спиритом</w:t>
            </w:r>
            <w:proofErr w:type="spellEnd"/>
            <w:r w:rsidRPr="00AC75D8">
              <w:rPr>
                <w:rStyle w:val="FontStyle16"/>
                <w:rFonts w:ascii="Times New Roman" w:hAnsi="Times New Roman" w:cs="Times New Roman"/>
                <w:sz w:val="20"/>
                <w:szCs w:val="20"/>
              </w:rPr>
              <w:t xml:space="preserve"> по ГОСТ 3134,. Степень</w:t>
            </w:r>
            <w:r w:rsidRPr="00AC75D8">
              <w:rPr>
                <w:rStyle w:val="a6"/>
                <w:sz w:val="20"/>
                <w:szCs w:val="20"/>
              </w:rPr>
              <w:t xml:space="preserve"> </w:t>
            </w:r>
            <w:r w:rsidRPr="00AC75D8">
              <w:rPr>
                <w:rStyle w:val="FontStyle16"/>
                <w:rFonts w:ascii="Times New Roman" w:hAnsi="Times New Roman" w:cs="Times New Roman"/>
                <w:sz w:val="20"/>
                <w:szCs w:val="20"/>
              </w:rPr>
              <w:t xml:space="preserve">разбавления до вязкости 28-30 с степень </w:t>
            </w:r>
            <w:proofErr w:type="spellStart"/>
            <w:r w:rsidRPr="00AC75D8">
              <w:rPr>
                <w:rStyle w:val="FontStyle16"/>
                <w:rFonts w:ascii="Times New Roman" w:hAnsi="Times New Roman" w:cs="Times New Roman"/>
                <w:sz w:val="20"/>
                <w:szCs w:val="20"/>
              </w:rPr>
              <w:t>перетира</w:t>
            </w:r>
            <w:proofErr w:type="spellEnd"/>
            <w:r w:rsidRPr="00AC75D8">
              <w:rPr>
                <w:rStyle w:val="FontStyle16"/>
                <w:rFonts w:ascii="Times New Roman" w:hAnsi="Times New Roman" w:cs="Times New Roman"/>
                <w:sz w:val="20"/>
                <w:szCs w:val="20"/>
              </w:rPr>
              <w:t>, мкм, не более 15, укрыв</w:t>
            </w:r>
            <w:proofErr w:type="gramStart"/>
            <w:r w:rsidRPr="00AC75D8">
              <w:rPr>
                <w:rStyle w:val="FontStyle16"/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 w:rsidRPr="00AC75D8">
              <w:rPr>
                <w:rStyle w:val="FontStyle16"/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AC75D8">
              <w:rPr>
                <w:rStyle w:val="FontStyle16"/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 w:rsidRPr="00AC75D8">
              <w:rPr>
                <w:rStyle w:val="FontStyle16"/>
                <w:rFonts w:ascii="Times New Roman" w:hAnsi="Times New Roman" w:cs="Times New Roman"/>
                <w:sz w:val="20"/>
                <w:szCs w:val="20"/>
              </w:rPr>
              <w:t>ысушенной пленки, г/м2  40, высых.24ч.</w:t>
            </w:r>
          </w:p>
          <w:p w:rsidR="0055520C" w:rsidRPr="00AC75D8" w:rsidRDefault="00924E4E" w:rsidP="00924E4E">
            <w:pPr>
              <w:pStyle w:val="Style8"/>
              <w:widowControl/>
              <w:ind w:right="240" w:firstLine="0"/>
              <w:jc w:val="both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 w:rsidRPr="00924E4E">
              <w:rPr>
                <w:rFonts w:eastAsiaTheme="minorEastAsia"/>
                <w:b/>
                <w:bCs/>
                <w:sz w:val="20"/>
                <w:szCs w:val="20"/>
              </w:rPr>
              <w:t>Поставка в емкостях по 1 кг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71F" w:rsidRPr="00035850" w:rsidRDefault="00F8371F" w:rsidP="0037369A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1F" w:rsidRPr="00035850" w:rsidRDefault="00F8371F" w:rsidP="00924E4E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r w:rsidRPr="00035850">
              <w:rPr>
                <w:sz w:val="20"/>
                <w:szCs w:val="20"/>
              </w:rPr>
              <w:t>кг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1F" w:rsidRPr="00035850" w:rsidRDefault="00F8371F" w:rsidP="0037369A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</w:tr>
      <w:tr w:rsidR="00AC75D8" w:rsidRPr="006265F6" w:rsidTr="00924E4E">
        <w:trPr>
          <w:trHeight w:val="52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5D8" w:rsidRPr="00035850" w:rsidRDefault="00AC75D8" w:rsidP="00AC75D8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5D8" w:rsidRPr="00AC75D8" w:rsidRDefault="00AC75D8" w:rsidP="00AC75D8">
            <w:pPr>
              <w:pStyle w:val="Style5"/>
              <w:widowControl/>
              <w:ind w:firstLine="0"/>
              <w:rPr>
                <w:rStyle w:val="FontStyle16"/>
                <w:rFonts w:ascii="Times New Roman" w:hAnsi="Times New Roman" w:cs="Times New Roman"/>
                <w:sz w:val="20"/>
                <w:szCs w:val="20"/>
              </w:rPr>
            </w:pPr>
            <w:r w:rsidRPr="00AC75D8">
              <w:rPr>
                <w:rStyle w:val="FontStyle15"/>
                <w:sz w:val="20"/>
                <w:szCs w:val="20"/>
              </w:rPr>
              <w:t>Краска МА-15 серая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5D8" w:rsidRDefault="00AC75D8" w:rsidP="00AC75D8">
            <w:pPr>
              <w:pStyle w:val="Style5"/>
              <w:widowControl/>
              <w:spacing w:line="206" w:lineRule="exact"/>
              <w:ind w:left="29" w:firstLine="0"/>
              <w:rPr>
                <w:rStyle w:val="FontStyle15"/>
                <w:sz w:val="20"/>
                <w:szCs w:val="20"/>
                <w:lang w:eastAsia="en-US"/>
              </w:rPr>
            </w:pPr>
            <w:r w:rsidRPr="00AC75D8">
              <w:rPr>
                <w:rStyle w:val="FontStyle15"/>
                <w:sz w:val="20"/>
                <w:szCs w:val="20"/>
                <w:lang w:eastAsia="en-US"/>
              </w:rPr>
              <w:t>ГОСТ 10503-71</w:t>
            </w:r>
            <w:r w:rsidRPr="00AC75D8">
              <w:rPr>
                <w:sz w:val="20"/>
                <w:szCs w:val="20"/>
                <w:lang w:eastAsia="en-US"/>
              </w:rPr>
              <w:t xml:space="preserve"> </w:t>
            </w:r>
            <w:r w:rsidRPr="00AC75D8">
              <w:rPr>
                <w:rStyle w:val="FontStyle15"/>
                <w:sz w:val="20"/>
                <w:szCs w:val="20"/>
                <w:lang w:eastAsia="en-US"/>
              </w:rPr>
              <w:t>ГОСТ 10503-71 Пленка краски МА-15 однородная гладкая, У</w:t>
            </w:r>
            <w:r w:rsidRPr="00AC75D8">
              <w:rPr>
                <w:rStyle w:val="FontStyle15"/>
                <w:sz w:val="20"/>
                <w:szCs w:val="20"/>
                <w:lang w:eastAsia="en-US"/>
              </w:rPr>
              <w:t>с</w:t>
            </w:r>
            <w:r w:rsidRPr="00AC75D8">
              <w:rPr>
                <w:rStyle w:val="FontStyle15"/>
                <w:sz w:val="20"/>
                <w:szCs w:val="20"/>
                <w:lang w:eastAsia="en-US"/>
              </w:rPr>
              <w:t>ловная вязкость ВЗ-246, массовая доля летучего вещества40%, время высыхания не более 24 ч.</w:t>
            </w:r>
          </w:p>
          <w:p w:rsidR="00AC75D8" w:rsidRPr="00AC75D8" w:rsidRDefault="00924E4E" w:rsidP="00924E4E">
            <w:pPr>
              <w:pStyle w:val="Style5"/>
              <w:widowControl/>
              <w:spacing w:line="206" w:lineRule="exact"/>
              <w:ind w:left="29" w:firstLine="0"/>
              <w:rPr>
                <w:rStyle w:val="FontStyle16"/>
                <w:rFonts w:ascii="Times New Roman" w:hAnsi="Times New Roman" w:cs="Times New Roman"/>
                <w:sz w:val="20"/>
                <w:szCs w:val="20"/>
              </w:rPr>
            </w:pPr>
            <w:r w:rsidRPr="00924E4E">
              <w:rPr>
                <w:rFonts w:eastAsiaTheme="minorEastAsia"/>
                <w:b/>
                <w:bCs/>
                <w:sz w:val="20"/>
                <w:szCs w:val="20"/>
              </w:rPr>
              <w:t xml:space="preserve">Поставка </w:t>
            </w:r>
            <w:r w:rsidR="00AC75D8" w:rsidRPr="00924E4E">
              <w:rPr>
                <w:rFonts w:eastAsiaTheme="minorEastAsia"/>
                <w:b/>
                <w:bCs/>
                <w:sz w:val="20"/>
                <w:szCs w:val="20"/>
              </w:rPr>
              <w:t xml:space="preserve">емкостями </w:t>
            </w:r>
            <w:r w:rsidRPr="00924E4E">
              <w:rPr>
                <w:rFonts w:eastAsiaTheme="minorEastAsia"/>
                <w:b/>
                <w:bCs/>
                <w:sz w:val="20"/>
                <w:szCs w:val="20"/>
              </w:rPr>
              <w:t>от</w:t>
            </w:r>
            <w:r w:rsidR="00AC75D8" w:rsidRPr="00924E4E">
              <w:rPr>
                <w:rFonts w:eastAsiaTheme="minorEastAsia"/>
                <w:b/>
                <w:bCs/>
                <w:sz w:val="20"/>
                <w:szCs w:val="20"/>
              </w:rPr>
              <w:t xml:space="preserve"> </w:t>
            </w:r>
            <w:r w:rsidRPr="00924E4E">
              <w:rPr>
                <w:rFonts w:eastAsiaTheme="minorEastAsia"/>
                <w:b/>
                <w:bCs/>
                <w:sz w:val="20"/>
                <w:szCs w:val="20"/>
              </w:rPr>
              <w:t>1 до 25</w:t>
            </w:r>
            <w:r w:rsidR="00AC75D8" w:rsidRPr="00924E4E">
              <w:rPr>
                <w:rFonts w:eastAsiaTheme="minorEastAsia"/>
                <w:b/>
                <w:bCs/>
                <w:sz w:val="20"/>
                <w:szCs w:val="20"/>
              </w:rPr>
              <w:t xml:space="preserve"> кг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5D8" w:rsidRPr="00035850" w:rsidRDefault="00AC75D8" w:rsidP="00AC75D8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5D8" w:rsidRPr="00035850" w:rsidRDefault="00AC75D8" w:rsidP="00924E4E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r w:rsidRPr="00035850">
              <w:rPr>
                <w:sz w:val="20"/>
                <w:szCs w:val="20"/>
              </w:rPr>
              <w:t>кг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5D8" w:rsidRPr="00035850" w:rsidRDefault="00AC75D8" w:rsidP="00AC75D8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220</w:t>
            </w:r>
          </w:p>
        </w:tc>
      </w:tr>
      <w:tr w:rsidR="00AC75D8" w:rsidRPr="006265F6" w:rsidTr="00924E4E">
        <w:trPr>
          <w:trHeight w:val="52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5D8" w:rsidRPr="00035850" w:rsidRDefault="00AC75D8" w:rsidP="00AC75D8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5D8" w:rsidRPr="00AC75D8" w:rsidRDefault="00AC75D8" w:rsidP="00AC75D8">
            <w:pPr>
              <w:pStyle w:val="Style9"/>
              <w:widowControl/>
              <w:ind w:firstLine="0"/>
              <w:rPr>
                <w:rStyle w:val="FontStyle15"/>
                <w:sz w:val="20"/>
                <w:szCs w:val="20"/>
              </w:rPr>
            </w:pPr>
            <w:r w:rsidRPr="00AC75D8">
              <w:rPr>
                <w:rStyle w:val="FontStyle15"/>
                <w:sz w:val="20"/>
                <w:szCs w:val="20"/>
              </w:rPr>
              <w:t>Краска МА-15 черная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5D8" w:rsidRDefault="00AC75D8" w:rsidP="00AC75D8">
            <w:pPr>
              <w:pStyle w:val="Style9"/>
              <w:widowControl/>
              <w:ind w:firstLine="0"/>
              <w:rPr>
                <w:rStyle w:val="FontStyle15"/>
                <w:sz w:val="20"/>
                <w:szCs w:val="20"/>
                <w:lang w:eastAsia="en-US"/>
              </w:rPr>
            </w:pPr>
            <w:r w:rsidRPr="00AC75D8">
              <w:rPr>
                <w:rStyle w:val="FontStyle15"/>
                <w:sz w:val="20"/>
                <w:szCs w:val="20"/>
                <w:lang w:eastAsia="en-US"/>
              </w:rPr>
              <w:t>ГОСТ 10503-71</w:t>
            </w:r>
            <w:r w:rsidRPr="00AC75D8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</w:t>
            </w:r>
            <w:r w:rsidRPr="00AC75D8">
              <w:rPr>
                <w:rStyle w:val="FontStyle15"/>
                <w:sz w:val="20"/>
                <w:szCs w:val="20"/>
                <w:lang w:eastAsia="en-US"/>
              </w:rPr>
              <w:t>ГОСТ 10503-71 Пленка краски МА-15 однородная гладкая, У</w:t>
            </w:r>
            <w:r w:rsidRPr="00AC75D8">
              <w:rPr>
                <w:rStyle w:val="FontStyle15"/>
                <w:sz w:val="20"/>
                <w:szCs w:val="20"/>
                <w:lang w:eastAsia="en-US"/>
              </w:rPr>
              <w:t>с</w:t>
            </w:r>
            <w:r w:rsidRPr="00AC75D8">
              <w:rPr>
                <w:rStyle w:val="FontStyle15"/>
                <w:sz w:val="20"/>
                <w:szCs w:val="20"/>
                <w:lang w:eastAsia="en-US"/>
              </w:rPr>
              <w:t>ловная вязкость ВЗ-246, массовая доля летучего вещества40%, время высыхания не более 24 ч.</w:t>
            </w:r>
          </w:p>
          <w:p w:rsidR="00AC75D8" w:rsidRPr="00AC75D8" w:rsidRDefault="00AC75D8" w:rsidP="008F42A0">
            <w:pPr>
              <w:pStyle w:val="Style9"/>
              <w:widowControl/>
              <w:ind w:firstLine="0"/>
              <w:rPr>
                <w:rStyle w:val="FontStyle15"/>
                <w:sz w:val="20"/>
                <w:szCs w:val="20"/>
                <w:lang w:eastAsia="en-US"/>
              </w:rPr>
            </w:pPr>
            <w:r w:rsidRPr="00AC75D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9 кг – </w:t>
            </w:r>
            <w:r w:rsidR="008F42A0" w:rsidRPr="00AC75D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только </w:t>
            </w:r>
            <w:r w:rsidRPr="00AC75D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емкостями по 0,9 кг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5D8" w:rsidRPr="00035850" w:rsidRDefault="00AC75D8" w:rsidP="00AC75D8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5D8" w:rsidRPr="00035850" w:rsidRDefault="00AC75D8" w:rsidP="00924E4E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r w:rsidRPr="00035850">
              <w:rPr>
                <w:sz w:val="20"/>
                <w:szCs w:val="20"/>
              </w:rPr>
              <w:t>кг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5D8" w:rsidRPr="00035850" w:rsidRDefault="00AC75D8" w:rsidP="00AC75D8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</w:tr>
      <w:tr w:rsidR="00AC75D8" w:rsidRPr="006265F6" w:rsidTr="00924E4E">
        <w:trPr>
          <w:trHeight w:val="52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5D8" w:rsidRPr="00035850" w:rsidRDefault="00AC75D8" w:rsidP="00AC75D8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5D8" w:rsidRPr="00AC75D8" w:rsidRDefault="00AC75D8" w:rsidP="00AC75D8">
            <w:pPr>
              <w:pStyle w:val="Style5"/>
              <w:widowControl/>
              <w:ind w:firstLine="0"/>
              <w:rPr>
                <w:rStyle w:val="FontStyle16"/>
                <w:rFonts w:ascii="Times New Roman" w:hAnsi="Times New Roman" w:cs="Times New Roman"/>
                <w:sz w:val="20"/>
                <w:szCs w:val="20"/>
              </w:rPr>
            </w:pPr>
            <w:r w:rsidRPr="00AC75D8">
              <w:rPr>
                <w:rStyle w:val="FontStyle15"/>
                <w:sz w:val="20"/>
                <w:szCs w:val="20"/>
              </w:rPr>
              <w:t>Краска МА-15 белая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5D8" w:rsidRDefault="00AC75D8" w:rsidP="00AC75D8">
            <w:pPr>
              <w:pStyle w:val="Style5"/>
              <w:widowControl/>
              <w:spacing w:line="206" w:lineRule="exact"/>
              <w:ind w:right="34" w:firstLine="0"/>
              <w:rPr>
                <w:rStyle w:val="FontStyle15"/>
                <w:sz w:val="20"/>
                <w:szCs w:val="20"/>
                <w:lang w:eastAsia="en-US"/>
              </w:rPr>
            </w:pPr>
            <w:r w:rsidRPr="00AC75D8">
              <w:rPr>
                <w:rStyle w:val="FontStyle15"/>
                <w:sz w:val="20"/>
                <w:szCs w:val="20"/>
                <w:lang w:eastAsia="en-US"/>
              </w:rPr>
              <w:t>ГОСТ 10503-71 Пленка краски МА-15 однородная гладкая, Условная вязкость ВЗ-246, массовая доля летучего вещес</w:t>
            </w:r>
            <w:r w:rsidRPr="00AC75D8">
              <w:rPr>
                <w:rStyle w:val="FontStyle15"/>
                <w:sz w:val="20"/>
                <w:szCs w:val="20"/>
                <w:lang w:eastAsia="en-US"/>
              </w:rPr>
              <w:t>т</w:t>
            </w:r>
            <w:r w:rsidRPr="00AC75D8">
              <w:rPr>
                <w:rStyle w:val="FontStyle15"/>
                <w:sz w:val="20"/>
                <w:szCs w:val="20"/>
                <w:lang w:eastAsia="en-US"/>
              </w:rPr>
              <w:t>ва40%, время высыхания не более 24 ч.</w:t>
            </w:r>
          </w:p>
          <w:p w:rsidR="00AC75D8" w:rsidRPr="00AC75D8" w:rsidRDefault="00AC75D8" w:rsidP="008F42A0">
            <w:pPr>
              <w:pStyle w:val="Style5"/>
              <w:widowControl/>
              <w:spacing w:line="206" w:lineRule="exact"/>
              <w:ind w:right="34" w:firstLine="0"/>
              <w:rPr>
                <w:rStyle w:val="FontStyle16"/>
                <w:rFonts w:ascii="Times New Roman" w:hAnsi="Times New Roman" w:cs="Times New Roman"/>
                <w:sz w:val="20"/>
                <w:szCs w:val="20"/>
              </w:rPr>
            </w:pPr>
            <w:r w:rsidRPr="00AC75D8">
              <w:rPr>
                <w:rFonts w:eastAsiaTheme="minorEastAsia"/>
                <w:b/>
                <w:bCs/>
                <w:sz w:val="20"/>
                <w:szCs w:val="20"/>
              </w:rPr>
              <w:t xml:space="preserve">4,5 кг – </w:t>
            </w:r>
            <w:r w:rsidR="008F42A0" w:rsidRPr="00AC75D8">
              <w:rPr>
                <w:rFonts w:eastAsiaTheme="minorEastAsia"/>
                <w:b/>
                <w:bCs/>
                <w:sz w:val="20"/>
                <w:szCs w:val="20"/>
              </w:rPr>
              <w:t xml:space="preserve">только </w:t>
            </w:r>
            <w:r w:rsidRPr="00AC75D8">
              <w:rPr>
                <w:rFonts w:eastAsiaTheme="minorEastAsia"/>
                <w:b/>
                <w:bCs/>
                <w:sz w:val="20"/>
                <w:szCs w:val="20"/>
              </w:rPr>
              <w:t>емкостями по 0,9 кг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5D8" w:rsidRPr="00035850" w:rsidRDefault="00AC75D8" w:rsidP="00AC75D8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5D8" w:rsidRPr="00035850" w:rsidRDefault="00AC75D8" w:rsidP="00924E4E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r w:rsidRPr="00035850">
              <w:rPr>
                <w:sz w:val="20"/>
                <w:szCs w:val="20"/>
              </w:rPr>
              <w:t>кг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5D8" w:rsidRPr="00035850" w:rsidRDefault="00AC75D8" w:rsidP="00AC75D8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4,5</w:t>
            </w:r>
          </w:p>
        </w:tc>
      </w:tr>
      <w:tr w:rsidR="00AC75D8" w:rsidRPr="006265F6" w:rsidTr="00924E4E">
        <w:trPr>
          <w:trHeight w:val="52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5D8" w:rsidRPr="00035850" w:rsidRDefault="00AC75D8" w:rsidP="00AC75D8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5D8" w:rsidRPr="00AC75D8" w:rsidRDefault="00AC75D8" w:rsidP="00AC75D8">
            <w:pPr>
              <w:pStyle w:val="Style5"/>
              <w:widowControl/>
              <w:ind w:firstLine="0"/>
              <w:rPr>
                <w:rStyle w:val="FontStyle15"/>
                <w:sz w:val="20"/>
                <w:szCs w:val="20"/>
              </w:rPr>
            </w:pPr>
            <w:r w:rsidRPr="00AC75D8">
              <w:rPr>
                <w:rStyle w:val="FontStyle15"/>
                <w:sz w:val="20"/>
                <w:szCs w:val="20"/>
              </w:rPr>
              <w:t>Краска ВА влагостойкая белоснежная матовая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5D8" w:rsidRDefault="00AC75D8" w:rsidP="00AC75D8">
            <w:pPr>
              <w:pStyle w:val="Style5"/>
              <w:widowControl/>
              <w:spacing w:line="206" w:lineRule="exact"/>
              <w:ind w:right="34" w:firstLine="0"/>
              <w:rPr>
                <w:rStyle w:val="FontStyle15"/>
                <w:sz w:val="20"/>
                <w:szCs w:val="20"/>
                <w:lang w:eastAsia="en-US"/>
              </w:rPr>
            </w:pPr>
            <w:r w:rsidRPr="00AC75D8">
              <w:rPr>
                <w:rStyle w:val="FontStyle15"/>
                <w:sz w:val="20"/>
                <w:szCs w:val="20"/>
                <w:lang w:eastAsia="en-US"/>
              </w:rPr>
              <w:t xml:space="preserve">ТУ 2316-014-47956390-2001, Массовая доля нелетучих </w:t>
            </w:r>
            <w:proofErr w:type="spellStart"/>
            <w:r w:rsidRPr="00AC75D8">
              <w:rPr>
                <w:rStyle w:val="FontStyle15"/>
                <w:sz w:val="20"/>
                <w:szCs w:val="20"/>
                <w:lang w:eastAsia="en-US"/>
              </w:rPr>
              <w:t>веществ%</w:t>
            </w:r>
            <w:proofErr w:type="spellEnd"/>
            <w:r w:rsidRPr="00AC75D8">
              <w:rPr>
                <w:rStyle w:val="FontStyle15"/>
                <w:sz w:val="20"/>
                <w:szCs w:val="20"/>
                <w:lang w:eastAsia="en-US"/>
              </w:rPr>
              <w:t xml:space="preserve"> 55-60, степень </w:t>
            </w:r>
            <w:proofErr w:type="spellStart"/>
            <w:r w:rsidRPr="00AC75D8">
              <w:rPr>
                <w:rStyle w:val="FontStyle15"/>
                <w:sz w:val="20"/>
                <w:szCs w:val="20"/>
                <w:lang w:eastAsia="en-US"/>
              </w:rPr>
              <w:t>перетира</w:t>
            </w:r>
            <w:proofErr w:type="spellEnd"/>
            <w:r w:rsidRPr="00AC75D8">
              <w:rPr>
                <w:rStyle w:val="FontStyle15"/>
                <w:sz w:val="20"/>
                <w:szCs w:val="20"/>
                <w:lang w:eastAsia="en-US"/>
              </w:rPr>
              <w:t xml:space="preserve"> 50, условия вязкости 40, время высыхания 1 час, белизна 95%</w:t>
            </w:r>
          </w:p>
          <w:p w:rsidR="00AC75D8" w:rsidRPr="00AC75D8" w:rsidRDefault="00924E4E" w:rsidP="00924E4E">
            <w:pPr>
              <w:pStyle w:val="Style5"/>
              <w:widowControl/>
              <w:spacing w:line="206" w:lineRule="exact"/>
              <w:ind w:right="34" w:firstLine="0"/>
              <w:rPr>
                <w:rStyle w:val="FontStyle15"/>
                <w:sz w:val="20"/>
                <w:szCs w:val="20"/>
                <w:lang w:eastAsia="en-US"/>
              </w:rPr>
            </w:pPr>
            <w:r w:rsidRPr="00924E4E">
              <w:rPr>
                <w:rFonts w:eastAsiaTheme="minorEastAsia"/>
                <w:b/>
                <w:bCs/>
                <w:sz w:val="20"/>
                <w:szCs w:val="20"/>
              </w:rPr>
              <w:t>Поставка в емкостях по 1 кг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5D8" w:rsidRPr="00035850" w:rsidRDefault="00AC75D8" w:rsidP="00AC75D8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5D8" w:rsidRPr="00035850" w:rsidRDefault="00AC75D8" w:rsidP="00924E4E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r w:rsidRPr="00035850">
              <w:rPr>
                <w:sz w:val="20"/>
                <w:szCs w:val="20"/>
              </w:rPr>
              <w:t>кг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5D8" w:rsidRDefault="00AC75D8" w:rsidP="00AC75D8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</w:tr>
      <w:tr w:rsidR="00611610" w:rsidRPr="006265F6" w:rsidTr="00035850">
        <w:trPr>
          <w:trHeight w:val="52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610" w:rsidRPr="00035850" w:rsidRDefault="00611610" w:rsidP="00035850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610" w:rsidRDefault="00611610" w:rsidP="00035850">
            <w:pPr>
              <w:spacing w:after="0"/>
              <w:ind w:right="-66" w:firstLine="34"/>
              <w:jc w:val="left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 w:rsidRPr="000358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Грунт ГФ-021</w:t>
            </w:r>
          </w:p>
          <w:p w:rsidR="00192D4B" w:rsidRPr="00192D4B" w:rsidRDefault="00192D4B" w:rsidP="00035850">
            <w:pPr>
              <w:spacing w:after="0"/>
              <w:ind w:right="-66" w:firstLine="34"/>
              <w:jc w:val="left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Красно-коричневый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E4E" w:rsidRDefault="00924E4E" w:rsidP="00924E4E">
            <w:pPr>
              <w:pStyle w:val="Style8"/>
              <w:widowControl/>
              <w:ind w:right="240" w:firstLine="0"/>
              <w:jc w:val="both"/>
              <w:rPr>
                <w:rStyle w:val="FontStyle15"/>
                <w:sz w:val="20"/>
                <w:szCs w:val="20"/>
                <w:lang w:eastAsia="en-US"/>
              </w:rPr>
            </w:pPr>
            <w:r w:rsidRPr="00924E4E">
              <w:rPr>
                <w:rStyle w:val="FontStyle15"/>
                <w:sz w:val="20"/>
                <w:szCs w:val="20"/>
                <w:lang w:eastAsia="en-US"/>
              </w:rPr>
              <w:t xml:space="preserve">ГОСТ 25129-82 </w:t>
            </w:r>
          </w:p>
          <w:p w:rsidR="00924E4E" w:rsidRDefault="00924E4E" w:rsidP="00924E4E">
            <w:pPr>
              <w:pStyle w:val="Style8"/>
              <w:widowControl/>
              <w:ind w:right="240" w:firstLine="0"/>
              <w:jc w:val="both"/>
              <w:rPr>
                <w:rStyle w:val="FontStyle15"/>
                <w:sz w:val="20"/>
                <w:szCs w:val="20"/>
                <w:lang w:eastAsia="en-US"/>
              </w:rPr>
            </w:pPr>
            <w:r w:rsidRPr="00924E4E">
              <w:rPr>
                <w:rStyle w:val="FontStyle15"/>
                <w:sz w:val="20"/>
                <w:szCs w:val="20"/>
                <w:lang w:eastAsia="en-US"/>
              </w:rPr>
              <w:t>Предназначена  для окраски металл</w:t>
            </w:r>
            <w:r w:rsidRPr="00924E4E">
              <w:rPr>
                <w:rStyle w:val="FontStyle15"/>
                <w:sz w:val="20"/>
                <w:szCs w:val="20"/>
                <w:lang w:eastAsia="en-US"/>
              </w:rPr>
              <w:t>и</w:t>
            </w:r>
            <w:r w:rsidRPr="00924E4E">
              <w:rPr>
                <w:rStyle w:val="FontStyle15"/>
                <w:sz w:val="20"/>
                <w:szCs w:val="20"/>
                <w:lang w:eastAsia="en-US"/>
              </w:rPr>
              <w:t>ческих и деревянных поверхностей Степень разбавления грунтовки ра</w:t>
            </w:r>
            <w:r w:rsidRPr="00924E4E">
              <w:rPr>
                <w:rStyle w:val="FontStyle15"/>
                <w:sz w:val="20"/>
                <w:szCs w:val="20"/>
                <w:lang w:eastAsia="en-US"/>
              </w:rPr>
              <w:t>с</w:t>
            </w:r>
            <w:r w:rsidRPr="00924E4E">
              <w:rPr>
                <w:rStyle w:val="FontStyle15"/>
                <w:sz w:val="20"/>
                <w:szCs w:val="20"/>
                <w:lang w:eastAsia="en-US"/>
              </w:rPr>
              <w:t>творителем</w:t>
            </w:r>
            <w:r>
              <w:rPr>
                <w:rStyle w:val="FontStyle15"/>
                <w:sz w:val="20"/>
                <w:szCs w:val="20"/>
                <w:lang w:eastAsia="en-US"/>
              </w:rPr>
              <w:t>,</w:t>
            </w:r>
            <w:r w:rsidRPr="00924E4E">
              <w:rPr>
                <w:rStyle w:val="FontStyle15"/>
                <w:sz w:val="20"/>
                <w:szCs w:val="20"/>
                <w:lang w:eastAsia="en-US"/>
              </w:rPr>
              <w:t xml:space="preserve"> % </w:t>
            </w:r>
            <w:r>
              <w:rPr>
                <w:rStyle w:val="FontStyle15"/>
                <w:sz w:val="20"/>
                <w:szCs w:val="20"/>
                <w:lang w:eastAsia="en-US"/>
              </w:rPr>
              <w:t xml:space="preserve">- </w:t>
            </w:r>
            <w:r w:rsidRPr="00924E4E">
              <w:rPr>
                <w:rStyle w:val="FontStyle15"/>
                <w:sz w:val="20"/>
                <w:szCs w:val="20"/>
                <w:lang w:eastAsia="en-US"/>
              </w:rPr>
              <w:t xml:space="preserve">не более 20. </w:t>
            </w:r>
          </w:p>
          <w:p w:rsidR="00924E4E" w:rsidRDefault="00924E4E" w:rsidP="00924E4E">
            <w:pPr>
              <w:pStyle w:val="Style8"/>
              <w:widowControl/>
              <w:ind w:right="240" w:firstLine="0"/>
              <w:jc w:val="both"/>
              <w:rPr>
                <w:rStyle w:val="FontStyle15"/>
                <w:sz w:val="20"/>
                <w:szCs w:val="20"/>
                <w:lang w:eastAsia="en-US"/>
              </w:rPr>
            </w:pPr>
            <w:r w:rsidRPr="00924E4E">
              <w:rPr>
                <w:rStyle w:val="FontStyle15"/>
                <w:sz w:val="20"/>
                <w:szCs w:val="20"/>
                <w:lang w:eastAsia="en-US"/>
              </w:rPr>
              <w:t>Рабочая вязкость  по ВЗ отт45-65</w:t>
            </w:r>
          </w:p>
          <w:p w:rsidR="00C8297E" w:rsidRPr="00924E4E" w:rsidRDefault="00924E4E" w:rsidP="00924E4E">
            <w:pPr>
              <w:pStyle w:val="Style8"/>
              <w:widowControl/>
              <w:ind w:right="240" w:firstLine="0"/>
              <w:jc w:val="both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 w:rsidRPr="00924E4E">
              <w:rPr>
                <w:rFonts w:eastAsiaTheme="minorEastAsia"/>
                <w:b/>
                <w:bCs/>
                <w:sz w:val="20"/>
                <w:szCs w:val="20"/>
              </w:rPr>
              <w:t xml:space="preserve">Поставка в емкостях по </w:t>
            </w:r>
            <w:r>
              <w:rPr>
                <w:rFonts w:eastAsiaTheme="minorEastAsia"/>
                <w:b/>
                <w:bCs/>
                <w:sz w:val="20"/>
                <w:szCs w:val="20"/>
              </w:rPr>
              <w:t>2,5</w:t>
            </w:r>
            <w:r w:rsidRPr="00924E4E">
              <w:rPr>
                <w:rFonts w:eastAsiaTheme="minorEastAsia"/>
                <w:b/>
                <w:bCs/>
                <w:sz w:val="20"/>
                <w:szCs w:val="20"/>
              </w:rPr>
              <w:t xml:space="preserve"> кг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1610" w:rsidRPr="00035850" w:rsidRDefault="00611610" w:rsidP="0037369A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610" w:rsidRPr="00035850" w:rsidRDefault="00611610" w:rsidP="0037369A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r w:rsidRPr="00035850">
              <w:rPr>
                <w:sz w:val="20"/>
                <w:szCs w:val="20"/>
              </w:rPr>
              <w:t>кг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610" w:rsidRPr="00035850" w:rsidRDefault="00AC75D8" w:rsidP="0037369A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</w:t>
            </w:r>
          </w:p>
        </w:tc>
      </w:tr>
    </w:tbl>
    <w:p w:rsidR="00627933" w:rsidRPr="00227A27" w:rsidRDefault="00627933" w:rsidP="00627933">
      <w:pPr>
        <w:pStyle w:val="-0"/>
        <w:numPr>
          <w:ilvl w:val="0"/>
          <w:numId w:val="0"/>
        </w:numPr>
        <w:tabs>
          <w:tab w:val="left" w:pos="708"/>
        </w:tabs>
        <w:spacing w:before="240"/>
        <w:rPr>
          <w:b/>
        </w:rPr>
      </w:pPr>
      <w:r w:rsidRPr="00227A27">
        <w:rPr>
          <w:b/>
        </w:rPr>
        <w:t>Условия поставки:</w:t>
      </w:r>
    </w:p>
    <w:p w:rsidR="00627933" w:rsidRPr="00227A27" w:rsidRDefault="00627933" w:rsidP="003536B8">
      <w:pPr>
        <w:pStyle w:val="-0"/>
        <w:numPr>
          <w:ilvl w:val="0"/>
          <w:numId w:val="9"/>
        </w:numPr>
        <w:tabs>
          <w:tab w:val="left" w:pos="708"/>
        </w:tabs>
      </w:pPr>
      <w:r w:rsidRPr="00227A27">
        <w:lastRenderedPageBreak/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3B43AC" w:rsidRPr="00227A27" w:rsidRDefault="003B43AC" w:rsidP="000655A3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r w:rsidRPr="00227A27">
        <w:rPr>
          <w:b/>
        </w:rPr>
        <w:t xml:space="preserve">Особые требования: </w:t>
      </w:r>
    </w:p>
    <w:p w:rsidR="00E77974" w:rsidRPr="0054075C" w:rsidRDefault="00E77974" w:rsidP="00E77974">
      <w:pPr>
        <w:pStyle w:val="21"/>
        <w:widowControl w:val="0"/>
        <w:numPr>
          <w:ilvl w:val="0"/>
          <w:numId w:val="10"/>
        </w:numPr>
        <w:autoSpaceDE w:val="0"/>
        <w:autoSpaceDN w:val="0"/>
        <w:adjustRightInd w:val="0"/>
        <w:spacing w:line="240" w:lineRule="auto"/>
        <w:ind w:left="714" w:hanging="357"/>
        <w:contextualSpacing/>
        <w:rPr>
          <w:b/>
        </w:rPr>
      </w:pPr>
      <w:r>
        <w:rPr>
          <w:b/>
        </w:rPr>
        <w:t xml:space="preserve">обязательное наличие: </w:t>
      </w:r>
      <w:r>
        <w:t>сопроводительной документации (товарная накладная, счет-фактура, сертификат соответствия);</w:t>
      </w:r>
    </w:p>
    <w:p w:rsidR="00E77974" w:rsidRPr="00E77974" w:rsidRDefault="00611610" w:rsidP="00CE415F">
      <w:pPr>
        <w:pStyle w:val="21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714" w:hanging="357"/>
        <w:contextualSpacing/>
        <w:rPr>
          <w:kern w:val="26"/>
          <w:szCs w:val="26"/>
        </w:rPr>
      </w:pPr>
      <w:r>
        <w:t>лакокрасочная продукция</w:t>
      </w:r>
      <w:r w:rsidR="00E77974">
        <w:t xml:space="preserve"> </w:t>
      </w:r>
      <w:r w:rsidR="00E77974" w:rsidRPr="009A7194">
        <w:t>должн</w:t>
      </w:r>
      <w:r>
        <w:t>а</w:t>
      </w:r>
      <w:r w:rsidR="00E77974" w:rsidRPr="009A7194">
        <w:t xml:space="preserve"> быть нов</w:t>
      </w:r>
      <w:r>
        <w:t>ой</w:t>
      </w:r>
      <w:r w:rsidR="00E77974">
        <w:t xml:space="preserve">, </w:t>
      </w:r>
      <w:r>
        <w:t>изготовления н</w:t>
      </w:r>
      <w:r w:rsidR="00E77974">
        <w:t xml:space="preserve">е ранее </w:t>
      </w:r>
      <w:r w:rsidR="00035850">
        <w:t>мая 2012г.</w:t>
      </w:r>
    </w:p>
    <w:p w:rsidR="00BA6BAE" w:rsidRPr="00D90C95" w:rsidRDefault="00BA6BAE" w:rsidP="00611610">
      <w:pPr>
        <w:pStyle w:val="21"/>
        <w:widowControl w:val="0"/>
        <w:autoSpaceDE w:val="0"/>
        <w:autoSpaceDN w:val="0"/>
        <w:adjustRightInd w:val="0"/>
        <w:spacing w:line="240" w:lineRule="auto"/>
        <w:ind w:left="714"/>
        <w:contextualSpacing/>
        <w:rPr>
          <w:kern w:val="26"/>
          <w:szCs w:val="26"/>
        </w:rPr>
      </w:pPr>
    </w:p>
    <w:p w:rsidR="00BA6BAE" w:rsidRDefault="000655A3" w:rsidP="004D4ACF">
      <w:pPr>
        <w:spacing w:after="0"/>
        <w:ind w:left="5" w:firstLine="709"/>
        <w:jc w:val="right"/>
      </w:pPr>
      <w:r>
        <w:rPr>
          <w:b/>
        </w:rPr>
        <w:br w:type="page"/>
      </w:r>
      <w:r w:rsidR="00BA6BAE" w:rsidRPr="0032321F">
        <w:rPr>
          <w:b/>
        </w:rPr>
        <w:lastRenderedPageBreak/>
        <w:t xml:space="preserve">Приложение № </w:t>
      </w:r>
      <w:r w:rsidR="0038601B" w:rsidRPr="00905DFD">
        <w:rPr>
          <w:b/>
        </w:rPr>
        <w:t>2</w:t>
      </w:r>
      <w:r w:rsidR="00BA6BAE">
        <w:t xml:space="preserve"> к извещению </w:t>
      </w:r>
    </w:p>
    <w:p w:rsidR="00B03182" w:rsidRDefault="00BA6BAE" w:rsidP="00BA6BAE">
      <w:pPr>
        <w:tabs>
          <w:tab w:val="left" w:pos="4111"/>
          <w:tab w:val="left" w:pos="5954"/>
        </w:tabs>
        <w:spacing w:after="0"/>
        <w:ind w:left="4253"/>
        <w:jc w:val="right"/>
      </w:pPr>
      <w:r>
        <w:t>о проведении запроса цен</w:t>
      </w:r>
      <w:r w:rsidRPr="0099476E">
        <w:t xml:space="preserve"> </w:t>
      </w:r>
      <w:r w:rsidRPr="006B490A">
        <w:t>в электронной форме</w:t>
      </w:r>
      <w:r>
        <w:t xml:space="preserve"> </w:t>
      </w:r>
    </w:p>
    <w:p w:rsidR="00BA6BAE" w:rsidRDefault="00BA6BAE" w:rsidP="00BA6BAE">
      <w:pPr>
        <w:tabs>
          <w:tab w:val="left" w:pos="4111"/>
          <w:tab w:val="left" w:pos="5954"/>
        </w:tabs>
        <w:spacing w:after="0"/>
        <w:ind w:left="4253"/>
        <w:jc w:val="right"/>
      </w:pPr>
      <w:r>
        <w:t xml:space="preserve">на поставку </w:t>
      </w:r>
      <w:r w:rsidR="00611610">
        <w:t>лакокрасочной продукции</w:t>
      </w:r>
    </w:p>
    <w:p w:rsidR="00BA6BAE" w:rsidRDefault="00BA6BAE" w:rsidP="00BA6BAE">
      <w:pPr>
        <w:tabs>
          <w:tab w:val="left" w:pos="4111"/>
          <w:tab w:val="left" w:pos="5954"/>
        </w:tabs>
        <w:spacing w:after="0"/>
        <w:jc w:val="right"/>
      </w:pPr>
      <w:r>
        <w:t xml:space="preserve"> для нужд ФГУП «НИТИ им. А.П. Александрова»</w:t>
      </w:r>
    </w:p>
    <w:p w:rsidR="00BA6BAE" w:rsidRDefault="00BA6BAE" w:rsidP="00BA6BAE">
      <w:pPr>
        <w:tabs>
          <w:tab w:val="left" w:pos="5220"/>
        </w:tabs>
        <w:spacing w:after="0"/>
        <w:ind w:left="5220"/>
      </w:pPr>
    </w:p>
    <w:p w:rsidR="00BA6BAE" w:rsidRDefault="00BA6BAE" w:rsidP="00BA6BAE">
      <w:pPr>
        <w:jc w:val="right"/>
        <w:rPr>
          <w:sz w:val="28"/>
          <w:szCs w:val="28"/>
        </w:rPr>
      </w:pP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>На фирменном бланке участника</w:t>
      </w: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>Исх. №, дата</w:t>
      </w:r>
    </w:p>
    <w:p w:rsidR="00BA6BAE" w:rsidRDefault="00BA6BAE" w:rsidP="00BA6BAE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Генеральному директору</w:t>
      </w:r>
    </w:p>
    <w:p w:rsidR="00BA6BAE" w:rsidRDefault="00BA6BAE" w:rsidP="00BA6BAE">
      <w:pPr>
        <w:spacing w:after="0"/>
        <w:jc w:val="right"/>
        <w:rPr>
          <w:sz w:val="28"/>
          <w:szCs w:val="28"/>
        </w:rPr>
      </w:pPr>
      <w:r w:rsidRPr="00DD760C">
        <w:rPr>
          <w:sz w:val="28"/>
          <w:szCs w:val="28"/>
        </w:rPr>
        <w:t>ФГУП «НИТИ им</w:t>
      </w:r>
      <w:r>
        <w:rPr>
          <w:sz w:val="28"/>
          <w:szCs w:val="28"/>
        </w:rPr>
        <w:t>.</w:t>
      </w:r>
      <w:r w:rsidRPr="00DD760C">
        <w:rPr>
          <w:sz w:val="28"/>
          <w:szCs w:val="28"/>
        </w:rPr>
        <w:t xml:space="preserve"> А.П. Александрова»</w:t>
      </w:r>
    </w:p>
    <w:p w:rsidR="00BA6BAE" w:rsidRPr="00DD760C" w:rsidRDefault="00BA6BAE" w:rsidP="00BA6BAE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Василенко В.А.</w:t>
      </w:r>
    </w:p>
    <w:p w:rsidR="00BA6BAE" w:rsidRDefault="00BA6BAE" w:rsidP="00BA6BAE">
      <w:pPr>
        <w:spacing w:after="0"/>
        <w:jc w:val="right"/>
        <w:rPr>
          <w:i/>
          <w:sz w:val="28"/>
          <w:szCs w:val="28"/>
        </w:rPr>
      </w:pPr>
    </w:p>
    <w:p w:rsidR="00BA6BAE" w:rsidRDefault="00BA6BAE" w:rsidP="00BA6BAE">
      <w:pPr>
        <w:spacing w:after="0"/>
        <w:jc w:val="right"/>
        <w:rPr>
          <w:i/>
          <w:sz w:val="28"/>
          <w:szCs w:val="28"/>
        </w:rPr>
      </w:pPr>
    </w:p>
    <w:p w:rsidR="00BA6BAE" w:rsidRDefault="00BA6BAE" w:rsidP="00BA6B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ЗАЯВКА </w:t>
      </w:r>
    </w:p>
    <w:p w:rsidR="00BA6BAE" w:rsidRDefault="00BA6BAE" w:rsidP="00BA6BAE">
      <w:pPr>
        <w:pStyle w:val="23"/>
        <w:spacing w:after="0"/>
        <w:jc w:val="center"/>
        <w:rPr>
          <w:sz w:val="28"/>
          <w:szCs w:val="28"/>
        </w:rPr>
      </w:pPr>
      <w:r>
        <w:rPr>
          <w:b/>
          <w:sz w:val="28"/>
          <w:szCs w:val="28"/>
        </w:rPr>
        <w:t>на поставку__________________________________________</w:t>
      </w:r>
    </w:p>
    <w:p w:rsidR="00BA6BAE" w:rsidRDefault="00BA6BAE" w:rsidP="00BA6BAE">
      <w:pPr>
        <w:spacing w:after="0"/>
        <w:jc w:val="center"/>
        <w:rPr>
          <w:sz w:val="28"/>
          <w:szCs w:val="28"/>
        </w:rPr>
      </w:pPr>
    </w:p>
    <w:p w:rsidR="00BA6BAE" w:rsidRDefault="00BA6BAE" w:rsidP="00BA6B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Уважаемый Вячеслав Андреевич!</w:t>
      </w:r>
    </w:p>
    <w:p w:rsidR="00BA6BAE" w:rsidRDefault="00BA6BAE" w:rsidP="00BA6BAE">
      <w:pPr>
        <w:jc w:val="center"/>
        <w:rPr>
          <w:b/>
          <w:sz w:val="28"/>
          <w:szCs w:val="28"/>
        </w:rPr>
      </w:pPr>
    </w:p>
    <w:p w:rsidR="00B03182" w:rsidRDefault="00BA6BAE" w:rsidP="00BA6BAE">
      <w:pPr>
        <w:rPr>
          <w:sz w:val="28"/>
          <w:szCs w:val="28"/>
        </w:rPr>
      </w:pPr>
      <w:r>
        <w:rPr>
          <w:sz w:val="28"/>
          <w:szCs w:val="28"/>
        </w:rPr>
        <w:tab/>
        <w:t>Изучив, условия и требования извещения о проведении запроса цен</w:t>
      </w:r>
    </w:p>
    <w:p w:rsidR="00BA6BAE" w:rsidRDefault="00BA6BAE" w:rsidP="00BA6BAE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мы, ________ </w:t>
      </w:r>
      <w:r>
        <w:rPr>
          <w:i/>
          <w:sz w:val="28"/>
          <w:szCs w:val="28"/>
        </w:rPr>
        <w:t>(полное наименование и сокращенное наименование (для юридич</w:t>
      </w:r>
      <w:r>
        <w:rPr>
          <w:i/>
          <w:sz w:val="28"/>
          <w:szCs w:val="28"/>
        </w:rPr>
        <w:t>е</w:t>
      </w:r>
      <w:r>
        <w:rPr>
          <w:i/>
          <w:sz w:val="28"/>
          <w:szCs w:val="28"/>
        </w:rPr>
        <w:t>ского лица)/ФИО (для физического лица) участника, место нахождения (для юр</w:t>
      </w:r>
      <w:r>
        <w:rPr>
          <w:i/>
          <w:sz w:val="28"/>
          <w:szCs w:val="28"/>
        </w:rPr>
        <w:t>и</w:t>
      </w:r>
      <w:r>
        <w:rPr>
          <w:i/>
          <w:sz w:val="28"/>
          <w:szCs w:val="28"/>
        </w:rPr>
        <w:t xml:space="preserve">дического лица)/место регистрации (место жительства) (для физического лица), почтовый адрес участника, банковские реквизиты, в том числе ИНН, контактная информация - телефон, факс, электронная почта, контактное лицо), </w:t>
      </w:r>
      <w:r>
        <w:rPr>
          <w:sz w:val="28"/>
          <w:szCs w:val="28"/>
        </w:rPr>
        <w:t>в лице ______________________</w:t>
      </w:r>
      <w:r>
        <w:rPr>
          <w:i/>
          <w:sz w:val="28"/>
          <w:szCs w:val="28"/>
        </w:rPr>
        <w:t xml:space="preserve"> (должность, ФИО), </w:t>
      </w:r>
      <w:r>
        <w:rPr>
          <w:sz w:val="28"/>
          <w:szCs w:val="28"/>
        </w:rPr>
        <w:t>действующего на основании _________, выражаем согласие исполнить условия договора, указанные в Извещ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нии о проведении</w:t>
      </w:r>
      <w:proofErr w:type="gramEnd"/>
      <w:r>
        <w:rPr>
          <w:sz w:val="28"/>
          <w:szCs w:val="28"/>
        </w:rPr>
        <w:t xml:space="preserve"> запроса цен </w:t>
      </w:r>
      <w:r w:rsidR="00B03182">
        <w:rPr>
          <w:sz w:val="28"/>
          <w:szCs w:val="28"/>
        </w:rPr>
        <w:t xml:space="preserve"> </w:t>
      </w:r>
      <w:r w:rsidR="000727B5">
        <w:rPr>
          <w:sz w:val="28"/>
          <w:szCs w:val="28"/>
        </w:rPr>
        <w:t xml:space="preserve">      </w:t>
      </w:r>
      <w:r>
        <w:rPr>
          <w:sz w:val="28"/>
          <w:szCs w:val="28"/>
        </w:rPr>
        <w:t>№ __ от «__» ________ 200_г., в том числе:</w:t>
      </w:r>
    </w:p>
    <w:p w:rsidR="00BA6BAE" w:rsidRDefault="00BA6BAE" w:rsidP="00BA6BAE">
      <w:pPr>
        <w:spacing w:after="0"/>
        <w:rPr>
          <w:sz w:val="28"/>
          <w:szCs w:val="28"/>
        </w:rPr>
      </w:pPr>
      <w:r>
        <w:rPr>
          <w:sz w:val="28"/>
          <w:szCs w:val="28"/>
        </w:rPr>
        <w:t>1. Наименование, характеристики и количество/объем поставки товаров, выполн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ния работ, оказания услуг (для поставки товаров, в том числе марка, товарный знак): ___________</w:t>
      </w:r>
    </w:p>
    <w:p w:rsidR="00BA6BAE" w:rsidRDefault="00BA6BAE" w:rsidP="00BA6BAE">
      <w:pPr>
        <w:spacing w:after="0"/>
        <w:rPr>
          <w:sz w:val="28"/>
          <w:szCs w:val="28"/>
        </w:rPr>
      </w:pPr>
      <w:r>
        <w:rPr>
          <w:sz w:val="28"/>
          <w:szCs w:val="28"/>
        </w:rPr>
        <w:t>2. Сроки и порядок оплаты поставок товаров, выполнения работ, оказания услуг: __________________</w:t>
      </w: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sz w:val="28"/>
          <w:szCs w:val="28"/>
        </w:rPr>
        <w:t xml:space="preserve">3. Предлагаемая цена договора: __________ </w:t>
      </w:r>
      <w:r>
        <w:rPr>
          <w:i/>
          <w:sz w:val="28"/>
          <w:szCs w:val="28"/>
        </w:rPr>
        <w:t>(сумма цифрой и прописью)</w:t>
      </w:r>
      <w:r>
        <w:rPr>
          <w:sz w:val="28"/>
          <w:szCs w:val="28"/>
        </w:rPr>
        <w:t xml:space="preserve">, в том числе ____________ </w:t>
      </w:r>
      <w:r>
        <w:rPr>
          <w:i/>
          <w:sz w:val="28"/>
          <w:szCs w:val="28"/>
        </w:rPr>
        <w:t>(с учетом или без учета расходов на перевозку, страхование, уплату таможенных пошлин, налогов и других обязательных платежей, иных з</w:t>
      </w:r>
      <w:r>
        <w:rPr>
          <w:i/>
          <w:sz w:val="28"/>
          <w:szCs w:val="28"/>
        </w:rPr>
        <w:t>а</w:t>
      </w:r>
      <w:r>
        <w:rPr>
          <w:i/>
          <w:sz w:val="28"/>
          <w:szCs w:val="28"/>
        </w:rPr>
        <w:t>трат при поставке товаров, выполнении работ, оказании услуг).</w:t>
      </w:r>
    </w:p>
    <w:p w:rsidR="00BA6BAE" w:rsidRDefault="00BA6BAE" w:rsidP="00BA6BAE">
      <w:pPr>
        <w:spacing w:after="0"/>
        <w:rPr>
          <w:sz w:val="28"/>
          <w:szCs w:val="28"/>
        </w:rPr>
      </w:pPr>
    </w:p>
    <w:p w:rsidR="00BA6BAE" w:rsidRDefault="00BA6BAE" w:rsidP="00BA6BAE">
      <w:pPr>
        <w:spacing w:after="12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Также ___________ </w:t>
      </w:r>
      <w:r>
        <w:rPr>
          <w:i/>
          <w:sz w:val="28"/>
          <w:szCs w:val="28"/>
        </w:rPr>
        <w:t>(наименование (для юридического лица)/ФИО (для физ</w:t>
      </w:r>
      <w:r>
        <w:rPr>
          <w:i/>
          <w:sz w:val="28"/>
          <w:szCs w:val="28"/>
        </w:rPr>
        <w:t>и</w:t>
      </w:r>
      <w:r>
        <w:rPr>
          <w:i/>
          <w:sz w:val="28"/>
          <w:szCs w:val="28"/>
        </w:rPr>
        <w:t>ческого лица) участника)</w:t>
      </w:r>
      <w:r>
        <w:rPr>
          <w:sz w:val="28"/>
          <w:szCs w:val="28"/>
        </w:rPr>
        <w:t xml:space="preserve"> подтверждаем, что соответствуем следующим требов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ниям, предъявляемым к участникам в запросе цен: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1) быть зарегистрированным в качестве юридического лица или индивидуального предпринимателя в установленном в Российской Федерации порядке (для росси</w:t>
      </w:r>
      <w:r w:rsidRPr="000727B5">
        <w:rPr>
          <w:sz w:val="28"/>
          <w:szCs w:val="28"/>
        </w:rPr>
        <w:t>й</w:t>
      </w:r>
      <w:r w:rsidRPr="000727B5">
        <w:rPr>
          <w:sz w:val="28"/>
          <w:szCs w:val="28"/>
        </w:rPr>
        <w:t>ских участников);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2) обладать необходимыми лицензиями или свидетельствами о допуске на поста</w:t>
      </w:r>
      <w:r w:rsidRPr="000727B5">
        <w:rPr>
          <w:sz w:val="28"/>
          <w:szCs w:val="28"/>
        </w:rPr>
        <w:t>в</w:t>
      </w:r>
      <w:r w:rsidRPr="000727B5">
        <w:rPr>
          <w:sz w:val="28"/>
          <w:szCs w:val="28"/>
        </w:rPr>
        <w:t>ку товаров, подлежащих лицензированию  в соответствии с действующим закон</w:t>
      </w:r>
      <w:r w:rsidRPr="000727B5">
        <w:rPr>
          <w:sz w:val="28"/>
          <w:szCs w:val="28"/>
        </w:rPr>
        <w:t>о</w:t>
      </w:r>
      <w:r w:rsidRPr="000727B5">
        <w:rPr>
          <w:sz w:val="28"/>
          <w:szCs w:val="28"/>
        </w:rPr>
        <w:lastRenderedPageBreak/>
        <w:t>дательством Российской Федерации, и являющихся предметом заключаемого дог</w:t>
      </w:r>
      <w:r w:rsidRPr="000727B5">
        <w:rPr>
          <w:sz w:val="28"/>
          <w:szCs w:val="28"/>
        </w:rPr>
        <w:t>о</w:t>
      </w:r>
      <w:r w:rsidRPr="000727B5">
        <w:rPr>
          <w:sz w:val="28"/>
          <w:szCs w:val="28"/>
        </w:rPr>
        <w:t>вора;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3) обладать необходимыми сертификатами на товары в соответствии с действу</w:t>
      </w:r>
      <w:r w:rsidRPr="000727B5">
        <w:rPr>
          <w:sz w:val="28"/>
          <w:szCs w:val="28"/>
        </w:rPr>
        <w:t>ю</w:t>
      </w:r>
      <w:r w:rsidRPr="000727B5">
        <w:rPr>
          <w:sz w:val="28"/>
          <w:szCs w:val="28"/>
        </w:rPr>
        <w:t>щим законодательством Российской Федерации, являющиеся предметом закл</w:t>
      </w:r>
      <w:r w:rsidRPr="000727B5">
        <w:rPr>
          <w:sz w:val="28"/>
          <w:szCs w:val="28"/>
        </w:rPr>
        <w:t>ю</w:t>
      </w:r>
      <w:r w:rsidRPr="000727B5">
        <w:rPr>
          <w:sz w:val="28"/>
          <w:szCs w:val="28"/>
        </w:rPr>
        <w:t>чаемого договора;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4) не находиться в процессе ликвидации (для юридического лица) или быть пр</w:t>
      </w:r>
      <w:r w:rsidRPr="000727B5">
        <w:rPr>
          <w:sz w:val="28"/>
          <w:szCs w:val="28"/>
        </w:rPr>
        <w:t>и</w:t>
      </w:r>
      <w:r w:rsidRPr="000727B5">
        <w:rPr>
          <w:sz w:val="28"/>
          <w:szCs w:val="28"/>
        </w:rPr>
        <w:t>знанным по решению арбитражного суда несостоятельным (банкротом);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5) не являться организацией, на имущество которой в части, необходимой для в</w:t>
      </w:r>
      <w:r w:rsidRPr="000727B5">
        <w:rPr>
          <w:sz w:val="28"/>
          <w:szCs w:val="28"/>
        </w:rPr>
        <w:t>ы</w:t>
      </w:r>
      <w:r w:rsidRPr="000727B5">
        <w:rPr>
          <w:sz w:val="28"/>
          <w:szCs w:val="28"/>
        </w:rPr>
        <w:t xml:space="preserve">полнения договора, наложен арест по решению суда, административного органа и (или) экономическая </w:t>
      </w:r>
      <w:proofErr w:type="gramStart"/>
      <w:r w:rsidRPr="000727B5">
        <w:rPr>
          <w:sz w:val="28"/>
          <w:szCs w:val="28"/>
        </w:rPr>
        <w:t>деятельность</w:t>
      </w:r>
      <w:proofErr w:type="gramEnd"/>
      <w:r w:rsidRPr="000727B5">
        <w:rPr>
          <w:sz w:val="28"/>
          <w:szCs w:val="28"/>
        </w:rPr>
        <w:t xml:space="preserve"> которой приостановлена;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6) соответствовать иным требованиям,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власти.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7) раскрывать в составе заявки на участие в процедуре закупки информацию в о</w:t>
      </w:r>
      <w:r w:rsidRPr="000727B5">
        <w:rPr>
          <w:sz w:val="28"/>
          <w:szCs w:val="28"/>
        </w:rPr>
        <w:t>т</w:t>
      </w:r>
      <w:r w:rsidRPr="000727B5">
        <w:rPr>
          <w:sz w:val="28"/>
          <w:szCs w:val="28"/>
        </w:rPr>
        <w:t>ношении всей цепочке собственников, включая бенефициаров (в том числе коне</w:t>
      </w:r>
      <w:r w:rsidRPr="000727B5">
        <w:rPr>
          <w:sz w:val="28"/>
          <w:szCs w:val="28"/>
        </w:rPr>
        <w:t>ч</w:t>
      </w:r>
      <w:r w:rsidRPr="000727B5">
        <w:rPr>
          <w:sz w:val="28"/>
          <w:szCs w:val="28"/>
        </w:rPr>
        <w:t>ных), по формам, установленным в документации процедуры закупки, с прилож</w:t>
      </w:r>
      <w:r w:rsidRPr="000727B5">
        <w:rPr>
          <w:sz w:val="28"/>
          <w:szCs w:val="28"/>
        </w:rPr>
        <w:t>е</w:t>
      </w:r>
      <w:r w:rsidRPr="000727B5">
        <w:rPr>
          <w:sz w:val="28"/>
          <w:szCs w:val="28"/>
        </w:rPr>
        <w:t>нием соответствующих подтверждающих документов.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8) Отсутствие сведений об участнике процедуры закупки в реестрах недобросов</w:t>
      </w:r>
      <w:r w:rsidRPr="000727B5">
        <w:rPr>
          <w:sz w:val="28"/>
          <w:szCs w:val="28"/>
        </w:rPr>
        <w:t>е</w:t>
      </w:r>
      <w:r w:rsidRPr="000727B5">
        <w:rPr>
          <w:sz w:val="28"/>
          <w:szCs w:val="28"/>
        </w:rPr>
        <w:t xml:space="preserve">стных поставщиков: </w:t>
      </w:r>
    </w:p>
    <w:p w:rsidR="000727B5" w:rsidRPr="000727B5" w:rsidRDefault="000727B5" w:rsidP="00A27AA9">
      <w:pPr>
        <w:pStyle w:val="-60"/>
        <w:numPr>
          <w:ilvl w:val="0"/>
          <w:numId w:val="13"/>
        </w:numPr>
        <w:ind w:left="709" w:hanging="283"/>
        <w:rPr>
          <w:szCs w:val="28"/>
        </w:rPr>
      </w:pPr>
      <w:r w:rsidRPr="000727B5">
        <w:rPr>
          <w:szCs w:val="28"/>
        </w:rPr>
        <w:t>реестр, ведущийся в соответствии с положениями Федерального закона от 18 июля 2011 г. № 223-ФЗ «О закупках товаров, работ, услуг отдельными вид</w:t>
      </w:r>
      <w:r w:rsidRPr="000727B5">
        <w:rPr>
          <w:szCs w:val="28"/>
        </w:rPr>
        <w:t>а</w:t>
      </w:r>
      <w:r w:rsidRPr="000727B5">
        <w:rPr>
          <w:szCs w:val="28"/>
        </w:rPr>
        <w:t>ми юридических лиц»;</w:t>
      </w:r>
    </w:p>
    <w:p w:rsidR="000727B5" w:rsidRPr="000727B5" w:rsidRDefault="000727B5" w:rsidP="00A27AA9">
      <w:pPr>
        <w:pStyle w:val="-60"/>
        <w:numPr>
          <w:ilvl w:val="0"/>
          <w:numId w:val="13"/>
        </w:numPr>
        <w:ind w:left="709" w:hanging="283"/>
        <w:rPr>
          <w:szCs w:val="28"/>
        </w:rPr>
      </w:pPr>
      <w:r w:rsidRPr="000727B5">
        <w:rPr>
          <w:szCs w:val="28"/>
        </w:rPr>
        <w:t>реестр, ведущийся в соответствии с положениями законодательства Росси</w:t>
      </w:r>
      <w:r w:rsidRPr="000727B5">
        <w:rPr>
          <w:szCs w:val="28"/>
        </w:rPr>
        <w:t>й</w:t>
      </w:r>
      <w:r w:rsidRPr="000727B5">
        <w:rPr>
          <w:szCs w:val="28"/>
        </w:rPr>
        <w:t>ской Федерации о размещении государственных и муниципальных заказов;</w:t>
      </w:r>
    </w:p>
    <w:p w:rsidR="000727B5" w:rsidRPr="000727B5" w:rsidRDefault="000727B5" w:rsidP="00A27AA9">
      <w:pPr>
        <w:pStyle w:val="-60"/>
        <w:numPr>
          <w:ilvl w:val="0"/>
          <w:numId w:val="13"/>
        </w:numPr>
        <w:ind w:left="709" w:hanging="283"/>
        <w:rPr>
          <w:szCs w:val="28"/>
        </w:rPr>
      </w:pPr>
      <w:r w:rsidRPr="000727B5">
        <w:rPr>
          <w:szCs w:val="28"/>
        </w:rPr>
        <w:t>реестр недобросовестных поставщиков Корпорации.</w:t>
      </w:r>
    </w:p>
    <w:p w:rsidR="00BA6BAE" w:rsidRDefault="00BA6BAE" w:rsidP="000727B5">
      <w:pPr>
        <w:pStyle w:val="PlainText1"/>
        <w:spacing w:before="24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Обязуемся в случае признании нас участником, отвечающим требованиям запроса ценовых котировок, который предложил </w:t>
      </w:r>
      <w:r>
        <w:rPr>
          <w:rFonts w:ascii="Times New Roman" w:hAnsi="Times New Roman"/>
          <w:color w:val="000000"/>
          <w:sz w:val="28"/>
          <w:szCs w:val="28"/>
        </w:rPr>
        <w:t>поставить товары, выполнить р</w:t>
      </w:r>
      <w:r>
        <w:rPr>
          <w:rFonts w:ascii="Times New Roman" w:hAnsi="Times New Roman"/>
          <w:color w:val="000000"/>
          <w:sz w:val="28"/>
          <w:szCs w:val="28"/>
        </w:rPr>
        <w:t>а</w:t>
      </w:r>
      <w:r>
        <w:rPr>
          <w:rFonts w:ascii="Times New Roman" w:hAnsi="Times New Roman"/>
          <w:color w:val="000000"/>
          <w:sz w:val="28"/>
          <w:szCs w:val="28"/>
        </w:rPr>
        <w:t>боты, оказать услуги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установленных в запросе ценовых котировок условиях, по самой низкой цене договора из предложенных, заключить договор в срок и на у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ловиях и требованиях запроса ценовых котировок, по цене договора, предложе</w:t>
      </w:r>
      <w:r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ной в нашей заявке.</w:t>
      </w:r>
      <w:proofErr w:type="gramEnd"/>
    </w:p>
    <w:p w:rsidR="00BA6BAE" w:rsidRDefault="00BA6BAE" w:rsidP="00BA6BAE">
      <w:pPr>
        <w:pStyle w:val="PlainText1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14426" w:type="dxa"/>
        <w:tblLook w:val="0000"/>
      </w:tblPr>
      <w:tblGrid>
        <w:gridCol w:w="9747"/>
        <w:gridCol w:w="4679"/>
      </w:tblGrid>
      <w:tr w:rsidR="00BA6BAE" w:rsidRPr="00394BBC" w:rsidTr="00542E85">
        <w:trPr>
          <w:trHeight w:val="334"/>
        </w:trPr>
        <w:tc>
          <w:tcPr>
            <w:tcW w:w="9747" w:type="dxa"/>
          </w:tcPr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9F3478">
              <w:rPr>
                <w:rFonts w:ascii="Times New Roman" w:hAnsi="Times New Roman"/>
                <w:b/>
                <w:sz w:val="28"/>
                <w:szCs w:val="28"/>
              </w:rPr>
              <w:t>Приложение: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перечислить приложенные документы с указанием кол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/>
                <w:sz w:val="28"/>
                <w:szCs w:val="28"/>
              </w:rPr>
              <w:t>чества страниц.</w:t>
            </w:r>
          </w:p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u w:val="single"/>
              </w:rPr>
              <w:t>(должность)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</w:t>
            </w:r>
            <w:r>
              <w:rPr>
                <w:rFonts w:ascii="Times New Roman" w:hAnsi="Times New Roman"/>
                <w:sz w:val="28"/>
                <w:szCs w:val="28"/>
                <w:u w:val="single"/>
              </w:rPr>
              <w:t>(подпись)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</w:t>
            </w:r>
            <w:r w:rsidRPr="00B521DC">
              <w:rPr>
                <w:rFonts w:ascii="Times New Roman" w:hAnsi="Times New Roman"/>
                <w:sz w:val="28"/>
                <w:szCs w:val="28"/>
                <w:u w:val="single"/>
              </w:rPr>
              <w:t>(ФИО)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</w:t>
            </w:r>
          </w:p>
        </w:tc>
        <w:tc>
          <w:tcPr>
            <w:tcW w:w="4679" w:type="dxa"/>
          </w:tcPr>
          <w:p w:rsidR="00BA6BAE" w:rsidRDefault="00BA6BAE" w:rsidP="00542E85">
            <w:pPr>
              <w:pStyle w:val="18"/>
              <w:ind w:firstLine="709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BA6BAE" w:rsidRDefault="00BA6BAE" w:rsidP="00542E85">
            <w:pPr>
              <w:pStyle w:val="18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  <w:p w:rsidR="00BA6BAE" w:rsidRDefault="00BA6BAE" w:rsidP="00542E85">
            <w:pPr>
              <w:pStyle w:val="18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</w:tc>
      </w:tr>
    </w:tbl>
    <w:p w:rsidR="00BA6BAE" w:rsidRDefault="00BA6BAE" w:rsidP="00BA6BAE">
      <w:pPr>
        <w:pStyle w:val="18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A6BAE" w:rsidRDefault="00BA6BAE" w:rsidP="00BA6BAE">
      <w:pPr>
        <w:tabs>
          <w:tab w:val="left" w:pos="3118"/>
        </w:tabs>
        <w:ind w:firstLine="708"/>
        <w:rPr>
          <w:sz w:val="28"/>
          <w:szCs w:val="28"/>
        </w:rPr>
      </w:pPr>
      <w:r>
        <w:rPr>
          <w:sz w:val="28"/>
          <w:szCs w:val="28"/>
        </w:rPr>
        <w:tab/>
        <w:t>М.П.</w:t>
      </w:r>
    </w:p>
    <w:p w:rsidR="00BA6BAE" w:rsidRDefault="00BA6BAE" w:rsidP="00BA6BAE"/>
    <w:p w:rsidR="00BA6BAE" w:rsidRDefault="00BA6BAE" w:rsidP="003B43AC">
      <w:pPr>
        <w:tabs>
          <w:tab w:val="left" w:pos="4678"/>
          <w:tab w:val="left" w:pos="5103"/>
          <w:tab w:val="left" w:pos="5670"/>
        </w:tabs>
        <w:spacing w:after="0"/>
        <w:ind w:left="4860" w:hanging="4860"/>
        <w:jc w:val="left"/>
        <w:rPr>
          <w:b/>
        </w:rPr>
      </w:pPr>
    </w:p>
    <w:p w:rsidR="00BA6BAE" w:rsidRDefault="00BA6BAE">
      <w:pPr>
        <w:spacing w:after="0"/>
        <w:jc w:val="left"/>
        <w:rPr>
          <w:b/>
        </w:rPr>
      </w:pPr>
      <w:r>
        <w:rPr>
          <w:b/>
        </w:rPr>
        <w:br w:type="page"/>
      </w:r>
    </w:p>
    <w:p w:rsidR="00BA6BAE" w:rsidRDefault="00BA6BAE" w:rsidP="00BA6BAE">
      <w:pPr>
        <w:tabs>
          <w:tab w:val="left" w:pos="4678"/>
        </w:tabs>
        <w:spacing w:before="100" w:beforeAutospacing="1" w:after="0"/>
        <w:jc w:val="right"/>
      </w:pPr>
      <w:r>
        <w:rPr>
          <w:b/>
        </w:rPr>
        <w:lastRenderedPageBreak/>
        <w:t xml:space="preserve">Приложение № </w:t>
      </w:r>
      <w:r w:rsidR="0038601B">
        <w:rPr>
          <w:b/>
          <w:lang w:val="en-US"/>
        </w:rPr>
        <w:t>3</w:t>
      </w:r>
      <w:r w:rsidRPr="00DD0683">
        <w:rPr>
          <w:b/>
        </w:rPr>
        <w:t xml:space="preserve"> </w:t>
      </w:r>
      <w:r>
        <w:t xml:space="preserve">к извещению </w:t>
      </w:r>
    </w:p>
    <w:p w:rsidR="0082077B" w:rsidRDefault="00BA6BAE" w:rsidP="0082077B">
      <w:pPr>
        <w:tabs>
          <w:tab w:val="left" w:pos="4111"/>
        </w:tabs>
        <w:spacing w:after="0"/>
        <w:ind w:left="4536"/>
        <w:jc w:val="right"/>
      </w:pPr>
      <w:r>
        <w:t>о проведении запроса цен</w:t>
      </w:r>
      <w:r w:rsidR="000727B5" w:rsidRPr="000727B5">
        <w:t xml:space="preserve"> </w:t>
      </w:r>
      <w:r w:rsidR="000727B5">
        <w:t xml:space="preserve">в электронной форме </w:t>
      </w:r>
    </w:p>
    <w:p w:rsidR="00BA6BAE" w:rsidRDefault="00BA6BAE" w:rsidP="0082077B">
      <w:pPr>
        <w:tabs>
          <w:tab w:val="left" w:pos="4111"/>
        </w:tabs>
        <w:spacing w:after="0"/>
        <w:ind w:left="4395"/>
        <w:jc w:val="right"/>
      </w:pPr>
      <w:r>
        <w:t xml:space="preserve">на поставку </w:t>
      </w:r>
      <w:r w:rsidR="00611610">
        <w:t>лакокрасочной продукции</w:t>
      </w:r>
      <w:r>
        <w:t xml:space="preserve">  </w:t>
      </w:r>
    </w:p>
    <w:p w:rsidR="00BA6BAE" w:rsidRDefault="00BA6BAE" w:rsidP="00BA6BAE">
      <w:pPr>
        <w:tabs>
          <w:tab w:val="left" w:pos="4111"/>
        </w:tabs>
        <w:spacing w:after="0"/>
        <w:jc w:val="right"/>
      </w:pPr>
      <w:r>
        <w:t>для нужд ФГУП «НИТИ им. А.П. Александрова»</w:t>
      </w:r>
    </w:p>
    <w:p w:rsidR="00BA6BAE" w:rsidRDefault="00BA6BAE" w:rsidP="00BA6BAE">
      <w:pPr>
        <w:tabs>
          <w:tab w:val="left" w:pos="4111"/>
          <w:tab w:val="left" w:pos="5954"/>
        </w:tabs>
        <w:spacing w:after="0"/>
        <w:ind w:left="4253"/>
        <w:jc w:val="right"/>
      </w:pPr>
    </w:p>
    <w:p w:rsidR="00BA6BAE" w:rsidRDefault="00BA6BAE" w:rsidP="00BA6BAE">
      <w:pPr>
        <w:tabs>
          <w:tab w:val="left" w:pos="5220"/>
        </w:tabs>
        <w:spacing w:after="0"/>
        <w:ind w:left="5220"/>
      </w:pPr>
    </w:p>
    <w:p w:rsidR="00BA6BAE" w:rsidRDefault="00BA6BAE" w:rsidP="00BA6BAE">
      <w:pPr>
        <w:pStyle w:val="27"/>
        <w:suppressAutoHyphens/>
        <w:ind w:firstLine="0"/>
        <w:jc w:val="center"/>
        <w:rPr>
          <w:b/>
          <w:sz w:val="26"/>
          <w:szCs w:val="26"/>
        </w:rPr>
      </w:pPr>
      <w:r w:rsidRPr="008E07D8">
        <w:rPr>
          <w:b/>
          <w:sz w:val="26"/>
          <w:szCs w:val="26"/>
        </w:rPr>
        <w:t>Анкета участника</w:t>
      </w:r>
    </w:p>
    <w:p w:rsidR="00BA6BAE" w:rsidRPr="008E07D8" w:rsidRDefault="00BA6BAE" w:rsidP="00BA6BAE">
      <w:pPr>
        <w:pStyle w:val="27"/>
        <w:suppressAutoHyphens/>
        <w:ind w:firstLine="0"/>
        <w:jc w:val="center"/>
        <w:rPr>
          <w:b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29"/>
        <w:gridCol w:w="3580"/>
        <w:gridCol w:w="4970"/>
      </w:tblGrid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Общие сведения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Сокращённое наименование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Руководитель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Должность руководителя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Документ, на основании которого действует руководитель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ИНН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Дата регистрации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 xml:space="preserve"> </w:t>
            </w: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ОКПО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КПП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Контактная информация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Фактический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Почтовый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Телефон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Факс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Контактные лица (Ф.И.О.)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Банковские реквизиты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Расчётный счёт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Корреспондентский счёт</w:t>
            </w:r>
          </w:p>
        </w:tc>
        <w:tc>
          <w:tcPr>
            <w:tcW w:w="504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БИК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банка</w:t>
            </w:r>
          </w:p>
        </w:tc>
        <w:tc>
          <w:tcPr>
            <w:tcW w:w="504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Наименование банка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Почтовый адрес банка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8E07D8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8E07D8">
              <w:rPr>
                <w:b/>
                <w:sz w:val="24"/>
                <w:szCs w:val="24"/>
              </w:rPr>
              <w:t xml:space="preserve">Дополнительная информация 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</w:tbl>
    <w:p w:rsidR="00BA6BAE" w:rsidRDefault="00BA6BAE" w:rsidP="00BA6BAE"/>
    <w:p w:rsidR="00BA6BAE" w:rsidRPr="00366AF8" w:rsidRDefault="00BA6BAE" w:rsidP="00BA6BAE"/>
    <w:p w:rsidR="00BA6BAE" w:rsidRPr="00366AF8" w:rsidRDefault="00BA6BAE" w:rsidP="00BA6BAE"/>
    <w:p w:rsidR="00BA6BAE" w:rsidRPr="00366AF8" w:rsidRDefault="00BA6BAE" w:rsidP="00BA6BAE"/>
    <w:p w:rsidR="00BA6BAE" w:rsidRDefault="00BA6BAE" w:rsidP="00BA6BAE"/>
    <w:p w:rsidR="00BA6BAE" w:rsidRDefault="00BA6BAE" w:rsidP="00BA6BAE">
      <w:r>
        <w:t xml:space="preserve">Руководитель </w:t>
      </w:r>
      <w:proofErr w:type="spellStart"/>
      <w:r>
        <w:t>предприятия______________________</w:t>
      </w:r>
      <w:proofErr w:type="spellEnd"/>
      <w:r>
        <w:t>/ФИО/</w:t>
      </w:r>
    </w:p>
    <w:p w:rsidR="00BA6BAE" w:rsidRDefault="00BA6BAE" w:rsidP="00BA6BA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М.П.</w:t>
      </w:r>
    </w:p>
    <w:p w:rsidR="00BA6BAE" w:rsidRDefault="00BA6BAE" w:rsidP="00BA6BAE"/>
    <w:p w:rsidR="00BA6BAE" w:rsidRDefault="00BA6BAE" w:rsidP="003B43AC">
      <w:pPr>
        <w:tabs>
          <w:tab w:val="left" w:pos="4678"/>
          <w:tab w:val="left" w:pos="5103"/>
          <w:tab w:val="left" w:pos="5670"/>
        </w:tabs>
        <w:spacing w:after="0"/>
        <w:ind w:left="4860" w:hanging="4860"/>
        <w:jc w:val="left"/>
        <w:rPr>
          <w:b/>
        </w:rPr>
      </w:pPr>
    </w:p>
    <w:sectPr w:rsidR="00BA6BAE" w:rsidSect="00227A27">
      <w:footerReference w:type="even" r:id="rId13"/>
      <w:footerReference w:type="default" r:id="rId14"/>
      <w:headerReference w:type="first" r:id="rId15"/>
      <w:pgSz w:w="11906" w:h="16838" w:code="9"/>
      <w:pgMar w:top="709" w:right="850" w:bottom="1134" w:left="993" w:header="567" w:footer="771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867CC" w:rsidRDefault="00D867CC">
      <w:r>
        <w:separator/>
      </w:r>
    </w:p>
  </w:endnote>
  <w:endnote w:type="continuationSeparator" w:id="1">
    <w:p w:rsidR="00D867CC" w:rsidRDefault="00D867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SchoolBook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entury Schoolbook">
    <w:altName w:val="Century"/>
    <w:charset w:val="CC"/>
    <w:family w:val="roman"/>
    <w:pitch w:val="variable"/>
    <w:sig w:usb0="00000001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4E4E" w:rsidRDefault="00292D32" w:rsidP="00A50B8B">
    <w:pPr>
      <w:pStyle w:val="ad"/>
      <w:framePr w:wrap="around" w:vAnchor="text" w:hAnchor="margin" w:xAlign="center" w:y="1"/>
      <w:rPr>
        <w:rStyle w:val="af1"/>
      </w:rPr>
    </w:pPr>
    <w:r>
      <w:rPr>
        <w:rStyle w:val="af1"/>
      </w:rPr>
      <w:fldChar w:fldCharType="begin"/>
    </w:r>
    <w:r w:rsidR="00924E4E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924E4E" w:rsidRDefault="00924E4E">
    <w:pPr>
      <w:pStyle w:val="ad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4E4E" w:rsidRDefault="00292D32" w:rsidP="0017301F">
    <w:pPr>
      <w:pStyle w:val="ad"/>
      <w:framePr w:wrap="around" w:vAnchor="text" w:hAnchor="page" w:x="5951" w:y="1"/>
      <w:rPr>
        <w:rStyle w:val="af1"/>
      </w:rPr>
    </w:pPr>
    <w:r>
      <w:rPr>
        <w:rStyle w:val="af1"/>
      </w:rPr>
      <w:fldChar w:fldCharType="begin"/>
    </w:r>
    <w:r w:rsidR="00924E4E">
      <w:rPr>
        <w:rStyle w:val="af1"/>
      </w:rPr>
      <w:instrText xml:space="preserve">PAGE  </w:instrText>
    </w:r>
    <w:r>
      <w:rPr>
        <w:rStyle w:val="af1"/>
      </w:rPr>
      <w:fldChar w:fldCharType="separate"/>
    </w:r>
    <w:r w:rsidR="00273DAE">
      <w:rPr>
        <w:rStyle w:val="af1"/>
      </w:rPr>
      <w:t>4</w:t>
    </w:r>
    <w:r>
      <w:rPr>
        <w:rStyle w:val="af1"/>
      </w:rPr>
      <w:fldChar w:fldCharType="end"/>
    </w:r>
  </w:p>
  <w:p w:rsidR="00924E4E" w:rsidRDefault="00924E4E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867CC" w:rsidRDefault="00D867CC">
      <w:r>
        <w:separator/>
      </w:r>
    </w:p>
  </w:footnote>
  <w:footnote w:type="continuationSeparator" w:id="1">
    <w:p w:rsidR="00D867CC" w:rsidRDefault="00D867C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4E4E" w:rsidRDefault="00924E4E">
    <w:pPr>
      <w:spacing w:after="0"/>
      <w:rPr>
        <w:i/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491E978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0CF24E1"/>
    <w:multiLevelType w:val="hybridMultilevel"/>
    <w:tmpl w:val="609A842C"/>
    <w:lvl w:ilvl="0" w:tplc="78862A14">
      <w:start w:val="1"/>
      <w:numFmt w:val="lowerLetter"/>
      <w:lvlText w:val="%1."/>
      <w:lvlJc w:val="left"/>
      <w:pPr>
        <w:ind w:left="1440" w:hanging="360"/>
      </w:pPr>
      <w:rPr>
        <w:sz w:val="28"/>
        <w:szCs w:val="28"/>
      </w:rPr>
    </w:lvl>
    <w:lvl w:ilvl="1" w:tplc="BF26B95A" w:tentative="1">
      <w:start w:val="1"/>
      <w:numFmt w:val="lowerLetter"/>
      <w:lvlText w:val="%2."/>
      <w:lvlJc w:val="left"/>
      <w:pPr>
        <w:ind w:left="2160" w:hanging="360"/>
      </w:pPr>
    </w:lvl>
    <w:lvl w:ilvl="2" w:tplc="68EEF072" w:tentative="1">
      <w:start w:val="1"/>
      <w:numFmt w:val="lowerRoman"/>
      <w:lvlText w:val="%3."/>
      <w:lvlJc w:val="right"/>
      <w:pPr>
        <w:ind w:left="2880" w:hanging="180"/>
      </w:pPr>
    </w:lvl>
    <w:lvl w:ilvl="3" w:tplc="033E9B96" w:tentative="1">
      <w:start w:val="1"/>
      <w:numFmt w:val="decimal"/>
      <w:lvlText w:val="%4."/>
      <w:lvlJc w:val="left"/>
      <w:pPr>
        <w:ind w:left="3600" w:hanging="360"/>
      </w:pPr>
    </w:lvl>
    <w:lvl w:ilvl="4" w:tplc="63E26D2E" w:tentative="1">
      <w:start w:val="1"/>
      <w:numFmt w:val="lowerLetter"/>
      <w:lvlText w:val="%5."/>
      <w:lvlJc w:val="left"/>
      <w:pPr>
        <w:ind w:left="4320" w:hanging="360"/>
      </w:pPr>
    </w:lvl>
    <w:lvl w:ilvl="5" w:tplc="D8609402">
      <w:start w:val="1"/>
      <w:numFmt w:val="lowerRoman"/>
      <w:lvlText w:val="%6."/>
      <w:lvlJc w:val="right"/>
      <w:pPr>
        <w:ind w:left="5040" w:hanging="180"/>
      </w:pPr>
    </w:lvl>
    <w:lvl w:ilvl="6" w:tplc="80E8DD2C" w:tentative="1">
      <w:start w:val="1"/>
      <w:numFmt w:val="decimal"/>
      <w:lvlText w:val="%7."/>
      <w:lvlJc w:val="left"/>
      <w:pPr>
        <w:ind w:left="5760" w:hanging="360"/>
      </w:pPr>
    </w:lvl>
    <w:lvl w:ilvl="7" w:tplc="A45614E0" w:tentative="1">
      <w:start w:val="1"/>
      <w:numFmt w:val="lowerLetter"/>
      <w:lvlText w:val="%8."/>
      <w:lvlJc w:val="left"/>
      <w:pPr>
        <w:ind w:left="6480" w:hanging="360"/>
      </w:pPr>
    </w:lvl>
    <w:lvl w:ilvl="8" w:tplc="34D06F52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1973817"/>
    <w:multiLevelType w:val="hybridMultilevel"/>
    <w:tmpl w:val="87D0CD90"/>
    <w:lvl w:ilvl="0" w:tplc="C42E96C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54EA69E" w:tentative="1">
      <w:start w:val="1"/>
      <w:numFmt w:val="lowerLetter"/>
      <w:lvlText w:val="%2."/>
      <w:lvlJc w:val="left"/>
      <w:pPr>
        <w:ind w:left="1440" w:hanging="360"/>
      </w:pPr>
    </w:lvl>
    <w:lvl w:ilvl="2" w:tplc="98FA3734" w:tentative="1">
      <w:start w:val="1"/>
      <w:numFmt w:val="lowerRoman"/>
      <w:lvlText w:val="%3."/>
      <w:lvlJc w:val="right"/>
      <w:pPr>
        <w:ind w:left="2160" w:hanging="180"/>
      </w:pPr>
    </w:lvl>
    <w:lvl w:ilvl="3" w:tplc="153AA3FA" w:tentative="1">
      <w:start w:val="1"/>
      <w:numFmt w:val="decimal"/>
      <w:lvlText w:val="%4."/>
      <w:lvlJc w:val="left"/>
      <w:pPr>
        <w:ind w:left="2880" w:hanging="360"/>
      </w:pPr>
    </w:lvl>
    <w:lvl w:ilvl="4" w:tplc="3BF23ABE" w:tentative="1">
      <w:start w:val="1"/>
      <w:numFmt w:val="lowerLetter"/>
      <w:lvlText w:val="%5."/>
      <w:lvlJc w:val="left"/>
      <w:pPr>
        <w:ind w:left="3600" w:hanging="360"/>
      </w:pPr>
    </w:lvl>
    <w:lvl w:ilvl="5" w:tplc="031CA4F8" w:tentative="1">
      <w:start w:val="1"/>
      <w:numFmt w:val="lowerRoman"/>
      <w:lvlText w:val="%6."/>
      <w:lvlJc w:val="right"/>
      <w:pPr>
        <w:ind w:left="4320" w:hanging="180"/>
      </w:pPr>
    </w:lvl>
    <w:lvl w:ilvl="6" w:tplc="7180A0E8" w:tentative="1">
      <w:start w:val="1"/>
      <w:numFmt w:val="decimal"/>
      <w:lvlText w:val="%7."/>
      <w:lvlJc w:val="left"/>
      <w:pPr>
        <w:ind w:left="5040" w:hanging="360"/>
      </w:pPr>
    </w:lvl>
    <w:lvl w:ilvl="7" w:tplc="525ABC3E" w:tentative="1">
      <w:start w:val="1"/>
      <w:numFmt w:val="lowerLetter"/>
      <w:lvlText w:val="%8."/>
      <w:lvlJc w:val="left"/>
      <w:pPr>
        <w:ind w:left="5760" w:hanging="360"/>
      </w:pPr>
    </w:lvl>
    <w:lvl w:ilvl="8" w:tplc="4B988EA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DC23FA"/>
    <w:multiLevelType w:val="hybridMultilevel"/>
    <w:tmpl w:val="A7E46266"/>
    <w:lvl w:ilvl="0" w:tplc="D8C44FE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A265CB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DE4411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3DEA38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DAFE9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75C235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88A62A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BBE7DC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780EE9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1825956"/>
    <w:multiLevelType w:val="multilevel"/>
    <w:tmpl w:val="27C4D40C"/>
    <w:styleLink w:val="1"/>
    <w:lvl w:ilvl="0">
      <w:start w:val="1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5">
    <w:nsid w:val="16056F23"/>
    <w:multiLevelType w:val="hybridMultilevel"/>
    <w:tmpl w:val="CE10CA0A"/>
    <w:lvl w:ilvl="0" w:tplc="B67AF41E">
      <w:start w:val="1"/>
      <w:numFmt w:val="bullet"/>
      <w:pStyle w:val="a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BB70424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860B9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CD251A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6DECBA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6CBBC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1A0824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881F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82AC3E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8F8180A"/>
    <w:multiLevelType w:val="hybridMultilevel"/>
    <w:tmpl w:val="EB2238BC"/>
    <w:lvl w:ilvl="0" w:tplc="391C462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A68F2A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BB661B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C84A7B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ACCD14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104804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B64BC7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C4852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BAAEF1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21A85AFA"/>
    <w:multiLevelType w:val="multilevel"/>
    <w:tmpl w:val="D1624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8F86D09"/>
    <w:multiLevelType w:val="hybridMultilevel"/>
    <w:tmpl w:val="87D0CD90"/>
    <w:lvl w:ilvl="0" w:tplc="A754B5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726E76EE" w:tentative="1">
      <w:start w:val="1"/>
      <w:numFmt w:val="lowerLetter"/>
      <w:lvlText w:val="%2."/>
      <w:lvlJc w:val="left"/>
      <w:pPr>
        <w:ind w:left="1440" w:hanging="360"/>
      </w:pPr>
    </w:lvl>
    <w:lvl w:ilvl="2" w:tplc="E264D314" w:tentative="1">
      <w:start w:val="1"/>
      <w:numFmt w:val="lowerRoman"/>
      <w:lvlText w:val="%3."/>
      <w:lvlJc w:val="right"/>
      <w:pPr>
        <w:ind w:left="2160" w:hanging="180"/>
      </w:pPr>
    </w:lvl>
    <w:lvl w:ilvl="3" w:tplc="66041620" w:tentative="1">
      <w:start w:val="1"/>
      <w:numFmt w:val="decimal"/>
      <w:lvlText w:val="%4."/>
      <w:lvlJc w:val="left"/>
      <w:pPr>
        <w:ind w:left="2880" w:hanging="360"/>
      </w:pPr>
    </w:lvl>
    <w:lvl w:ilvl="4" w:tplc="151C5BB8" w:tentative="1">
      <w:start w:val="1"/>
      <w:numFmt w:val="lowerLetter"/>
      <w:lvlText w:val="%5."/>
      <w:lvlJc w:val="left"/>
      <w:pPr>
        <w:ind w:left="3600" w:hanging="360"/>
      </w:pPr>
    </w:lvl>
    <w:lvl w:ilvl="5" w:tplc="0E565C46" w:tentative="1">
      <w:start w:val="1"/>
      <w:numFmt w:val="lowerRoman"/>
      <w:lvlText w:val="%6."/>
      <w:lvlJc w:val="right"/>
      <w:pPr>
        <w:ind w:left="4320" w:hanging="180"/>
      </w:pPr>
    </w:lvl>
    <w:lvl w:ilvl="6" w:tplc="6A26BF12" w:tentative="1">
      <w:start w:val="1"/>
      <w:numFmt w:val="decimal"/>
      <w:lvlText w:val="%7."/>
      <w:lvlJc w:val="left"/>
      <w:pPr>
        <w:ind w:left="5040" w:hanging="360"/>
      </w:pPr>
    </w:lvl>
    <w:lvl w:ilvl="7" w:tplc="A8E62DB6" w:tentative="1">
      <w:start w:val="1"/>
      <w:numFmt w:val="lowerLetter"/>
      <w:lvlText w:val="%8."/>
      <w:lvlJc w:val="left"/>
      <w:pPr>
        <w:ind w:left="5760" w:hanging="360"/>
      </w:pPr>
    </w:lvl>
    <w:lvl w:ilvl="8" w:tplc="1E90D44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B300DD7"/>
    <w:multiLevelType w:val="hybridMultilevel"/>
    <w:tmpl w:val="64D4B4E2"/>
    <w:lvl w:ilvl="0" w:tplc="179299E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C70ED670" w:tentative="1">
      <w:start w:val="1"/>
      <w:numFmt w:val="lowerLetter"/>
      <w:lvlText w:val="%2."/>
      <w:lvlJc w:val="left"/>
      <w:pPr>
        <w:ind w:left="1440" w:hanging="360"/>
      </w:pPr>
    </w:lvl>
    <w:lvl w:ilvl="2" w:tplc="31CEFD22" w:tentative="1">
      <w:start w:val="1"/>
      <w:numFmt w:val="lowerRoman"/>
      <w:lvlText w:val="%3."/>
      <w:lvlJc w:val="right"/>
      <w:pPr>
        <w:ind w:left="2160" w:hanging="180"/>
      </w:pPr>
    </w:lvl>
    <w:lvl w:ilvl="3" w:tplc="CA9A016E" w:tentative="1">
      <w:start w:val="1"/>
      <w:numFmt w:val="decimal"/>
      <w:lvlText w:val="%4."/>
      <w:lvlJc w:val="left"/>
      <w:pPr>
        <w:ind w:left="2880" w:hanging="360"/>
      </w:pPr>
    </w:lvl>
    <w:lvl w:ilvl="4" w:tplc="1E18D158" w:tentative="1">
      <w:start w:val="1"/>
      <w:numFmt w:val="lowerLetter"/>
      <w:lvlText w:val="%5."/>
      <w:lvlJc w:val="left"/>
      <w:pPr>
        <w:ind w:left="3600" w:hanging="360"/>
      </w:pPr>
    </w:lvl>
    <w:lvl w:ilvl="5" w:tplc="B55AC742" w:tentative="1">
      <w:start w:val="1"/>
      <w:numFmt w:val="lowerRoman"/>
      <w:lvlText w:val="%6."/>
      <w:lvlJc w:val="right"/>
      <w:pPr>
        <w:ind w:left="4320" w:hanging="180"/>
      </w:pPr>
    </w:lvl>
    <w:lvl w:ilvl="6" w:tplc="AA3E85AC" w:tentative="1">
      <w:start w:val="1"/>
      <w:numFmt w:val="decimal"/>
      <w:lvlText w:val="%7."/>
      <w:lvlJc w:val="left"/>
      <w:pPr>
        <w:ind w:left="5040" w:hanging="360"/>
      </w:pPr>
    </w:lvl>
    <w:lvl w:ilvl="7" w:tplc="7CFEC00A" w:tentative="1">
      <w:start w:val="1"/>
      <w:numFmt w:val="lowerLetter"/>
      <w:lvlText w:val="%8."/>
      <w:lvlJc w:val="left"/>
      <w:pPr>
        <w:ind w:left="5760" w:hanging="360"/>
      </w:pPr>
    </w:lvl>
    <w:lvl w:ilvl="8" w:tplc="D9F083B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C880D3A"/>
    <w:multiLevelType w:val="hybridMultilevel"/>
    <w:tmpl w:val="C296947A"/>
    <w:lvl w:ilvl="0" w:tplc="1D8AB5D8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CBBA55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334BAC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BDC0F6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1A8C22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04BE6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98A973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734F1C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922849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6BE4325"/>
    <w:multiLevelType w:val="hybridMultilevel"/>
    <w:tmpl w:val="87D0CD90"/>
    <w:lvl w:ilvl="0" w:tplc="248EB4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B7BC605C" w:tentative="1">
      <w:start w:val="1"/>
      <w:numFmt w:val="lowerLetter"/>
      <w:lvlText w:val="%2."/>
      <w:lvlJc w:val="left"/>
      <w:pPr>
        <w:ind w:left="1440" w:hanging="360"/>
      </w:pPr>
    </w:lvl>
    <w:lvl w:ilvl="2" w:tplc="034006D8" w:tentative="1">
      <w:start w:val="1"/>
      <w:numFmt w:val="lowerRoman"/>
      <w:lvlText w:val="%3."/>
      <w:lvlJc w:val="right"/>
      <w:pPr>
        <w:ind w:left="2160" w:hanging="180"/>
      </w:pPr>
    </w:lvl>
    <w:lvl w:ilvl="3" w:tplc="0E288F26" w:tentative="1">
      <w:start w:val="1"/>
      <w:numFmt w:val="decimal"/>
      <w:lvlText w:val="%4."/>
      <w:lvlJc w:val="left"/>
      <w:pPr>
        <w:ind w:left="2880" w:hanging="360"/>
      </w:pPr>
    </w:lvl>
    <w:lvl w:ilvl="4" w:tplc="269A69AA" w:tentative="1">
      <w:start w:val="1"/>
      <w:numFmt w:val="lowerLetter"/>
      <w:lvlText w:val="%5."/>
      <w:lvlJc w:val="left"/>
      <w:pPr>
        <w:ind w:left="3600" w:hanging="360"/>
      </w:pPr>
    </w:lvl>
    <w:lvl w:ilvl="5" w:tplc="0F8259AE" w:tentative="1">
      <w:start w:val="1"/>
      <w:numFmt w:val="lowerRoman"/>
      <w:lvlText w:val="%6."/>
      <w:lvlJc w:val="right"/>
      <w:pPr>
        <w:ind w:left="4320" w:hanging="180"/>
      </w:pPr>
    </w:lvl>
    <w:lvl w:ilvl="6" w:tplc="BA606728" w:tentative="1">
      <w:start w:val="1"/>
      <w:numFmt w:val="decimal"/>
      <w:lvlText w:val="%7."/>
      <w:lvlJc w:val="left"/>
      <w:pPr>
        <w:ind w:left="5040" w:hanging="360"/>
      </w:pPr>
    </w:lvl>
    <w:lvl w:ilvl="7" w:tplc="FE48BA9C" w:tentative="1">
      <w:start w:val="1"/>
      <w:numFmt w:val="lowerLetter"/>
      <w:lvlText w:val="%8."/>
      <w:lvlJc w:val="left"/>
      <w:pPr>
        <w:ind w:left="5760" w:hanging="360"/>
      </w:pPr>
    </w:lvl>
    <w:lvl w:ilvl="8" w:tplc="7A429E7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1B0F39"/>
    <w:multiLevelType w:val="hybridMultilevel"/>
    <w:tmpl w:val="98D4A512"/>
    <w:lvl w:ilvl="0" w:tplc="3D9E1F6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38C15D1"/>
    <w:multiLevelType w:val="hybridMultilevel"/>
    <w:tmpl w:val="98D4A512"/>
    <w:lvl w:ilvl="0" w:tplc="3D9E1F6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4966B9F"/>
    <w:multiLevelType w:val="singleLevel"/>
    <w:tmpl w:val="0E4CEB3C"/>
    <w:lvl w:ilvl="0">
      <w:start w:val="1"/>
      <w:numFmt w:val="decimal"/>
      <w:pStyle w:val="a0"/>
      <w:lvlText w:val="%1."/>
      <w:lvlJc w:val="left"/>
      <w:pPr>
        <w:ind w:left="5180" w:hanging="360"/>
      </w:pPr>
      <w:rPr>
        <w:rFonts w:hint="default"/>
      </w:rPr>
    </w:lvl>
  </w:abstractNum>
  <w:abstractNum w:abstractNumId="16">
    <w:nsid w:val="46381BDF"/>
    <w:multiLevelType w:val="hybridMultilevel"/>
    <w:tmpl w:val="AC46963C"/>
    <w:lvl w:ilvl="0" w:tplc="5E3224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8">
    <w:nsid w:val="5E7153F0"/>
    <w:multiLevelType w:val="hybridMultilevel"/>
    <w:tmpl w:val="35103224"/>
    <w:lvl w:ilvl="0" w:tplc="ABAED31E">
      <w:start w:val="1"/>
      <w:numFmt w:val="lowerLetter"/>
      <w:lvlText w:val="%1."/>
      <w:lvlJc w:val="left"/>
      <w:pPr>
        <w:ind w:left="1440" w:hanging="360"/>
      </w:pPr>
      <w:rPr>
        <w:sz w:val="22"/>
        <w:szCs w:val="22"/>
      </w:rPr>
    </w:lvl>
    <w:lvl w:ilvl="1" w:tplc="E158A220" w:tentative="1">
      <w:start w:val="1"/>
      <w:numFmt w:val="lowerLetter"/>
      <w:lvlText w:val="%2."/>
      <w:lvlJc w:val="left"/>
      <w:pPr>
        <w:ind w:left="2160" w:hanging="360"/>
      </w:pPr>
    </w:lvl>
    <w:lvl w:ilvl="2" w:tplc="12B4D75A" w:tentative="1">
      <w:start w:val="1"/>
      <w:numFmt w:val="lowerRoman"/>
      <w:lvlText w:val="%3."/>
      <w:lvlJc w:val="right"/>
      <w:pPr>
        <w:ind w:left="2880" w:hanging="180"/>
      </w:pPr>
    </w:lvl>
    <w:lvl w:ilvl="3" w:tplc="231C4A96" w:tentative="1">
      <w:start w:val="1"/>
      <w:numFmt w:val="decimal"/>
      <w:lvlText w:val="%4."/>
      <w:lvlJc w:val="left"/>
      <w:pPr>
        <w:ind w:left="3600" w:hanging="360"/>
      </w:pPr>
    </w:lvl>
    <w:lvl w:ilvl="4" w:tplc="BA7A60CA" w:tentative="1">
      <w:start w:val="1"/>
      <w:numFmt w:val="lowerLetter"/>
      <w:lvlText w:val="%5."/>
      <w:lvlJc w:val="left"/>
      <w:pPr>
        <w:ind w:left="4320" w:hanging="360"/>
      </w:pPr>
    </w:lvl>
    <w:lvl w:ilvl="5" w:tplc="7FD48FC2">
      <w:start w:val="1"/>
      <w:numFmt w:val="lowerRoman"/>
      <w:lvlText w:val="%6."/>
      <w:lvlJc w:val="right"/>
      <w:pPr>
        <w:ind w:left="5040" w:hanging="180"/>
      </w:pPr>
    </w:lvl>
    <w:lvl w:ilvl="6" w:tplc="A33CA0D6" w:tentative="1">
      <w:start w:val="1"/>
      <w:numFmt w:val="decimal"/>
      <w:lvlText w:val="%7."/>
      <w:lvlJc w:val="left"/>
      <w:pPr>
        <w:ind w:left="5760" w:hanging="360"/>
      </w:pPr>
    </w:lvl>
    <w:lvl w:ilvl="7" w:tplc="C928B85E" w:tentative="1">
      <w:start w:val="1"/>
      <w:numFmt w:val="lowerLetter"/>
      <w:lvlText w:val="%8."/>
      <w:lvlJc w:val="left"/>
      <w:pPr>
        <w:ind w:left="6480" w:hanging="360"/>
      </w:pPr>
    </w:lvl>
    <w:lvl w:ilvl="8" w:tplc="68760B82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63534515"/>
    <w:multiLevelType w:val="multilevel"/>
    <w:tmpl w:val="1646BC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>
    <w:nsid w:val="6EEA5788"/>
    <w:multiLevelType w:val="multilevel"/>
    <w:tmpl w:val="6F3CD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2416648"/>
    <w:multiLevelType w:val="hybridMultilevel"/>
    <w:tmpl w:val="CEB214A0"/>
    <w:lvl w:ilvl="0" w:tplc="BC1896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3740659"/>
    <w:multiLevelType w:val="hybridMultilevel"/>
    <w:tmpl w:val="87D0CD90"/>
    <w:lvl w:ilvl="0" w:tplc="F2D2ED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5BA2B4B"/>
    <w:multiLevelType w:val="hybridMultilevel"/>
    <w:tmpl w:val="87D0CD90"/>
    <w:lvl w:ilvl="0" w:tplc="64B2A11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5C31AC8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972"/>
        </w:tabs>
        <w:ind w:left="97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5">
    <w:nsid w:val="7F57082F"/>
    <w:multiLevelType w:val="hybridMultilevel"/>
    <w:tmpl w:val="8E5E1432"/>
    <w:lvl w:ilvl="0" w:tplc="5B426672">
      <w:start w:val="4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4"/>
  </w:num>
  <w:num w:numId="4">
    <w:abstractNumId w:val="7"/>
  </w:num>
  <w:num w:numId="5">
    <w:abstractNumId w:val="6"/>
  </w:num>
  <w:num w:numId="6">
    <w:abstractNumId w:val="15"/>
  </w:num>
  <w:num w:numId="7">
    <w:abstractNumId w:val="5"/>
  </w:num>
  <w:num w:numId="8">
    <w:abstractNumId w:val="25"/>
  </w:num>
  <w:num w:numId="9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</w:num>
  <w:num w:numId="11">
    <w:abstractNumId w:val="24"/>
  </w:num>
  <w:num w:numId="12">
    <w:abstractNumId w:val="18"/>
  </w:num>
  <w:num w:numId="13">
    <w:abstractNumId w:val="1"/>
  </w:num>
  <w:num w:numId="14">
    <w:abstractNumId w:val="16"/>
  </w:num>
  <w:num w:numId="15">
    <w:abstractNumId w:val="22"/>
  </w:num>
  <w:num w:numId="16">
    <w:abstractNumId w:val="2"/>
  </w:num>
  <w:num w:numId="17">
    <w:abstractNumId w:val="20"/>
  </w:num>
  <w:num w:numId="18">
    <w:abstractNumId w:val="8"/>
  </w:num>
  <w:num w:numId="19">
    <w:abstractNumId w:val="12"/>
  </w:num>
  <w:num w:numId="20">
    <w:abstractNumId w:val="19"/>
  </w:num>
  <w:num w:numId="21">
    <w:abstractNumId w:val="23"/>
  </w:num>
  <w:num w:numId="22">
    <w:abstractNumId w:val="9"/>
  </w:num>
  <w:num w:numId="23">
    <w:abstractNumId w:val="21"/>
  </w:num>
  <w:num w:numId="24">
    <w:abstractNumId w:val="14"/>
  </w:num>
  <w:num w:numId="25">
    <w:abstractNumId w:val="13"/>
  </w:num>
  <w:num w:numId="26">
    <w:abstractNumId w:val="10"/>
  </w:num>
  <w:numIdMacAtCleanup w:val="2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autoHyphenation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87F3C"/>
    <w:rsid w:val="00003220"/>
    <w:rsid w:val="00010083"/>
    <w:rsid w:val="00012C6E"/>
    <w:rsid w:val="000236B7"/>
    <w:rsid w:val="000251DA"/>
    <w:rsid w:val="00026647"/>
    <w:rsid w:val="00027481"/>
    <w:rsid w:val="00031E8C"/>
    <w:rsid w:val="0003432C"/>
    <w:rsid w:val="00035850"/>
    <w:rsid w:val="00041C44"/>
    <w:rsid w:val="00043762"/>
    <w:rsid w:val="00047409"/>
    <w:rsid w:val="00047842"/>
    <w:rsid w:val="00047DBC"/>
    <w:rsid w:val="00047F50"/>
    <w:rsid w:val="00057749"/>
    <w:rsid w:val="00057C8D"/>
    <w:rsid w:val="000631C9"/>
    <w:rsid w:val="000647FD"/>
    <w:rsid w:val="000655A3"/>
    <w:rsid w:val="000727B5"/>
    <w:rsid w:val="000745CA"/>
    <w:rsid w:val="000749A4"/>
    <w:rsid w:val="00075834"/>
    <w:rsid w:val="00075AD1"/>
    <w:rsid w:val="0007712F"/>
    <w:rsid w:val="00082ACF"/>
    <w:rsid w:val="000860CA"/>
    <w:rsid w:val="000949AD"/>
    <w:rsid w:val="000962F7"/>
    <w:rsid w:val="00096719"/>
    <w:rsid w:val="000A1B30"/>
    <w:rsid w:val="000A2155"/>
    <w:rsid w:val="000A62F8"/>
    <w:rsid w:val="000A67AA"/>
    <w:rsid w:val="000A7A8D"/>
    <w:rsid w:val="000B3BDB"/>
    <w:rsid w:val="000B4724"/>
    <w:rsid w:val="000C372B"/>
    <w:rsid w:val="000D2B4F"/>
    <w:rsid w:val="000D2D6B"/>
    <w:rsid w:val="000D59E9"/>
    <w:rsid w:val="000D5BE6"/>
    <w:rsid w:val="000E0379"/>
    <w:rsid w:val="000E4455"/>
    <w:rsid w:val="000E6093"/>
    <w:rsid w:val="000F4B80"/>
    <w:rsid w:val="000F61C4"/>
    <w:rsid w:val="0010545F"/>
    <w:rsid w:val="0011565F"/>
    <w:rsid w:val="00115AE4"/>
    <w:rsid w:val="00115BF4"/>
    <w:rsid w:val="001241B9"/>
    <w:rsid w:val="00131E00"/>
    <w:rsid w:val="001362D2"/>
    <w:rsid w:val="00136B78"/>
    <w:rsid w:val="00142C2C"/>
    <w:rsid w:val="00143F09"/>
    <w:rsid w:val="00146965"/>
    <w:rsid w:val="00153D3D"/>
    <w:rsid w:val="001618CB"/>
    <w:rsid w:val="0017301F"/>
    <w:rsid w:val="00180CC1"/>
    <w:rsid w:val="00181BCE"/>
    <w:rsid w:val="0018629B"/>
    <w:rsid w:val="001909DD"/>
    <w:rsid w:val="00191F0A"/>
    <w:rsid w:val="00192D4B"/>
    <w:rsid w:val="001979D4"/>
    <w:rsid w:val="001A2A2A"/>
    <w:rsid w:val="001A4AF5"/>
    <w:rsid w:val="001B1D52"/>
    <w:rsid w:val="001B3D66"/>
    <w:rsid w:val="001B6F9D"/>
    <w:rsid w:val="001C0BA2"/>
    <w:rsid w:val="001C4FD7"/>
    <w:rsid w:val="001D17FD"/>
    <w:rsid w:val="001D27C0"/>
    <w:rsid w:val="001D5F69"/>
    <w:rsid w:val="001D7775"/>
    <w:rsid w:val="001F0CE2"/>
    <w:rsid w:val="001F50E8"/>
    <w:rsid w:val="001F6082"/>
    <w:rsid w:val="00214189"/>
    <w:rsid w:val="00221FAC"/>
    <w:rsid w:val="00223BD0"/>
    <w:rsid w:val="00227A27"/>
    <w:rsid w:val="00230206"/>
    <w:rsid w:val="0023133B"/>
    <w:rsid w:val="00231754"/>
    <w:rsid w:val="00232742"/>
    <w:rsid w:val="00236B70"/>
    <w:rsid w:val="00236FF5"/>
    <w:rsid w:val="002462AE"/>
    <w:rsid w:val="0025204A"/>
    <w:rsid w:val="00252C6B"/>
    <w:rsid w:val="00253635"/>
    <w:rsid w:val="00255205"/>
    <w:rsid w:val="0025609E"/>
    <w:rsid w:val="00256CE8"/>
    <w:rsid w:val="0026468E"/>
    <w:rsid w:val="00264A76"/>
    <w:rsid w:val="002660F8"/>
    <w:rsid w:val="002666F6"/>
    <w:rsid w:val="002718D9"/>
    <w:rsid w:val="00272262"/>
    <w:rsid w:val="00273374"/>
    <w:rsid w:val="00273DAE"/>
    <w:rsid w:val="00276DE4"/>
    <w:rsid w:val="00277DD1"/>
    <w:rsid w:val="00281AD7"/>
    <w:rsid w:val="002844EA"/>
    <w:rsid w:val="002867AB"/>
    <w:rsid w:val="002876E4"/>
    <w:rsid w:val="00290B57"/>
    <w:rsid w:val="002916D0"/>
    <w:rsid w:val="00292162"/>
    <w:rsid w:val="00292D32"/>
    <w:rsid w:val="00295BAE"/>
    <w:rsid w:val="002A3AC0"/>
    <w:rsid w:val="002A4556"/>
    <w:rsid w:val="002B463E"/>
    <w:rsid w:val="002C21F1"/>
    <w:rsid w:val="002C6AD5"/>
    <w:rsid w:val="002C7D93"/>
    <w:rsid w:val="002D2456"/>
    <w:rsid w:val="002D6366"/>
    <w:rsid w:val="002E4E74"/>
    <w:rsid w:val="002E5AE7"/>
    <w:rsid w:val="002F149D"/>
    <w:rsid w:val="002F3DB6"/>
    <w:rsid w:val="002F611F"/>
    <w:rsid w:val="002F726B"/>
    <w:rsid w:val="002F7D57"/>
    <w:rsid w:val="003050B4"/>
    <w:rsid w:val="00310CDF"/>
    <w:rsid w:val="00317F9F"/>
    <w:rsid w:val="0032028C"/>
    <w:rsid w:val="0032321F"/>
    <w:rsid w:val="00323D98"/>
    <w:rsid w:val="00342CC0"/>
    <w:rsid w:val="0034458B"/>
    <w:rsid w:val="003536B8"/>
    <w:rsid w:val="003565F8"/>
    <w:rsid w:val="003622CE"/>
    <w:rsid w:val="00364328"/>
    <w:rsid w:val="00366CCE"/>
    <w:rsid w:val="003718AE"/>
    <w:rsid w:val="003719C4"/>
    <w:rsid w:val="00372714"/>
    <w:rsid w:val="0037369A"/>
    <w:rsid w:val="003737D6"/>
    <w:rsid w:val="0037535B"/>
    <w:rsid w:val="00380B39"/>
    <w:rsid w:val="0038601B"/>
    <w:rsid w:val="00387C39"/>
    <w:rsid w:val="00392BA6"/>
    <w:rsid w:val="00394BA4"/>
    <w:rsid w:val="00395B78"/>
    <w:rsid w:val="003A101E"/>
    <w:rsid w:val="003A2EC9"/>
    <w:rsid w:val="003A31EC"/>
    <w:rsid w:val="003B0529"/>
    <w:rsid w:val="003B0B63"/>
    <w:rsid w:val="003B1E10"/>
    <w:rsid w:val="003B43AC"/>
    <w:rsid w:val="003B6F31"/>
    <w:rsid w:val="003B7A84"/>
    <w:rsid w:val="003C0CC2"/>
    <w:rsid w:val="003C733D"/>
    <w:rsid w:val="003C73D1"/>
    <w:rsid w:val="003D2ED0"/>
    <w:rsid w:val="003D40C2"/>
    <w:rsid w:val="003D551A"/>
    <w:rsid w:val="003E515D"/>
    <w:rsid w:val="003E5E34"/>
    <w:rsid w:val="003F0327"/>
    <w:rsid w:val="003F51C6"/>
    <w:rsid w:val="003F746F"/>
    <w:rsid w:val="00401E17"/>
    <w:rsid w:val="00410B16"/>
    <w:rsid w:val="0041280D"/>
    <w:rsid w:val="004137DD"/>
    <w:rsid w:val="0041467D"/>
    <w:rsid w:val="00414A5C"/>
    <w:rsid w:val="00417D89"/>
    <w:rsid w:val="00420475"/>
    <w:rsid w:val="00427693"/>
    <w:rsid w:val="00431696"/>
    <w:rsid w:val="004336A3"/>
    <w:rsid w:val="00433DE8"/>
    <w:rsid w:val="00436F07"/>
    <w:rsid w:val="0044029D"/>
    <w:rsid w:val="0044493D"/>
    <w:rsid w:val="00451F7C"/>
    <w:rsid w:val="00452C35"/>
    <w:rsid w:val="00463A29"/>
    <w:rsid w:val="00467B0C"/>
    <w:rsid w:val="00471665"/>
    <w:rsid w:val="00481310"/>
    <w:rsid w:val="00484CCE"/>
    <w:rsid w:val="00485AEF"/>
    <w:rsid w:val="00485DBB"/>
    <w:rsid w:val="004A3F3F"/>
    <w:rsid w:val="004A4828"/>
    <w:rsid w:val="004A4859"/>
    <w:rsid w:val="004A5D7F"/>
    <w:rsid w:val="004C0AFC"/>
    <w:rsid w:val="004C1A93"/>
    <w:rsid w:val="004C3786"/>
    <w:rsid w:val="004C3D4B"/>
    <w:rsid w:val="004C43E4"/>
    <w:rsid w:val="004C4FD9"/>
    <w:rsid w:val="004C60E2"/>
    <w:rsid w:val="004D07F5"/>
    <w:rsid w:val="004D1BDD"/>
    <w:rsid w:val="004D2D0F"/>
    <w:rsid w:val="004D4ACF"/>
    <w:rsid w:val="004D4EBF"/>
    <w:rsid w:val="004D5CD1"/>
    <w:rsid w:val="004D6A01"/>
    <w:rsid w:val="004E53BF"/>
    <w:rsid w:val="004E5A75"/>
    <w:rsid w:val="004E7221"/>
    <w:rsid w:val="004E7BC6"/>
    <w:rsid w:val="004F05FF"/>
    <w:rsid w:val="004F2712"/>
    <w:rsid w:val="004F53D3"/>
    <w:rsid w:val="00504ED8"/>
    <w:rsid w:val="00505FBC"/>
    <w:rsid w:val="0052000F"/>
    <w:rsid w:val="00521221"/>
    <w:rsid w:val="00521AA5"/>
    <w:rsid w:val="00533251"/>
    <w:rsid w:val="005340E1"/>
    <w:rsid w:val="00534C6D"/>
    <w:rsid w:val="00535E26"/>
    <w:rsid w:val="00535E6A"/>
    <w:rsid w:val="00542E85"/>
    <w:rsid w:val="00543B89"/>
    <w:rsid w:val="005476DC"/>
    <w:rsid w:val="00551DE9"/>
    <w:rsid w:val="00552758"/>
    <w:rsid w:val="005534C2"/>
    <w:rsid w:val="0055520C"/>
    <w:rsid w:val="00573184"/>
    <w:rsid w:val="005766AD"/>
    <w:rsid w:val="005848E8"/>
    <w:rsid w:val="00584F36"/>
    <w:rsid w:val="00586EF9"/>
    <w:rsid w:val="0059299B"/>
    <w:rsid w:val="00593004"/>
    <w:rsid w:val="00593631"/>
    <w:rsid w:val="00593D4D"/>
    <w:rsid w:val="0059416F"/>
    <w:rsid w:val="0059670C"/>
    <w:rsid w:val="00596A5E"/>
    <w:rsid w:val="005A2A00"/>
    <w:rsid w:val="005B0978"/>
    <w:rsid w:val="005B3E7B"/>
    <w:rsid w:val="005B4C9D"/>
    <w:rsid w:val="005B4ECD"/>
    <w:rsid w:val="005C32A6"/>
    <w:rsid w:val="005C5E82"/>
    <w:rsid w:val="005C6C49"/>
    <w:rsid w:val="005C7B42"/>
    <w:rsid w:val="005D0C62"/>
    <w:rsid w:val="005D3F79"/>
    <w:rsid w:val="005D4D2A"/>
    <w:rsid w:val="005D5E85"/>
    <w:rsid w:val="005D6589"/>
    <w:rsid w:val="005E1150"/>
    <w:rsid w:val="005E6654"/>
    <w:rsid w:val="005F6298"/>
    <w:rsid w:val="006016C8"/>
    <w:rsid w:val="006107C1"/>
    <w:rsid w:val="00611610"/>
    <w:rsid w:val="0061534B"/>
    <w:rsid w:val="00616FC1"/>
    <w:rsid w:val="0062379A"/>
    <w:rsid w:val="006248CE"/>
    <w:rsid w:val="00624D77"/>
    <w:rsid w:val="006252DB"/>
    <w:rsid w:val="00625E1A"/>
    <w:rsid w:val="00626257"/>
    <w:rsid w:val="006265F6"/>
    <w:rsid w:val="00627933"/>
    <w:rsid w:val="00627AC7"/>
    <w:rsid w:val="0063076F"/>
    <w:rsid w:val="00630A41"/>
    <w:rsid w:val="006351D5"/>
    <w:rsid w:val="00643201"/>
    <w:rsid w:val="00645BAF"/>
    <w:rsid w:val="006469CC"/>
    <w:rsid w:val="00661036"/>
    <w:rsid w:val="006629D7"/>
    <w:rsid w:val="00663E18"/>
    <w:rsid w:val="00672308"/>
    <w:rsid w:val="00673FED"/>
    <w:rsid w:val="00674C55"/>
    <w:rsid w:val="0067694F"/>
    <w:rsid w:val="00693DFD"/>
    <w:rsid w:val="00693E3D"/>
    <w:rsid w:val="006A07CC"/>
    <w:rsid w:val="006B0451"/>
    <w:rsid w:val="006B1A0F"/>
    <w:rsid w:val="006B338F"/>
    <w:rsid w:val="006B34C0"/>
    <w:rsid w:val="006B490A"/>
    <w:rsid w:val="006B6CD0"/>
    <w:rsid w:val="006B7494"/>
    <w:rsid w:val="006C2C01"/>
    <w:rsid w:val="006C4881"/>
    <w:rsid w:val="006C6205"/>
    <w:rsid w:val="006D300B"/>
    <w:rsid w:val="006E1D19"/>
    <w:rsid w:val="006E28F5"/>
    <w:rsid w:val="006E4FDC"/>
    <w:rsid w:val="006E6922"/>
    <w:rsid w:val="007040CD"/>
    <w:rsid w:val="00705FEE"/>
    <w:rsid w:val="007065B7"/>
    <w:rsid w:val="00707C74"/>
    <w:rsid w:val="00707ED5"/>
    <w:rsid w:val="00710BAF"/>
    <w:rsid w:val="00711B07"/>
    <w:rsid w:val="0071262C"/>
    <w:rsid w:val="00723EBB"/>
    <w:rsid w:val="00725168"/>
    <w:rsid w:val="007300D6"/>
    <w:rsid w:val="007320B9"/>
    <w:rsid w:val="00733CB2"/>
    <w:rsid w:val="00736C1C"/>
    <w:rsid w:val="00741FA9"/>
    <w:rsid w:val="00744F39"/>
    <w:rsid w:val="0074653A"/>
    <w:rsid w:val="00757164"/>
    <w:rsid w:val="0076161D"/>
    <w:rsid w:val="00767D15"/>
    <w:rsid w:val="00772453"/>
    <w:rsid w:val="00774D82"/>
    <w:rsid w:val="007758D2"/>
    <w:rsid w:val="00777A30"/>
    <w:rsid w:val="00780AF6"/>
    <w:rsid w:val="00782C53"/>
    <w:rsid w:val="00786A21"/>
    <w:rsid w:val="00797F3E"/>
    <w:rsid w:val="007A25A9"/>
    <w:rsid w:val="007A4786"/>
    <w:rsid w:val="007A57FE"/>
    <w:rsid w:val="007B0CDD"/>
    <w:rsid w:val="007B2CA3"/>
    <w:rsid w:val="007B397E"/>
    <w:rsid w:val="007B63F2"/>
    <w:rsid w:val="007B6A6D"/>
    <w:rsid w:val="007C0E32"/>
    <w:rsid w:val="007C1CCD"/>
    <w:rsid w:val="007C5446"/>
    <w:rsid w:val="007C6320"/>
    <w:rsid w:val="007C6E39"/>
    <w:rsid w:val="007D0778"/>
    <w:rsid w:val="007D3282"/>
    <w:rsid w:val="007D64A1"/>
    <w:rsid w:val="007E013D"/>
    <w:rsid w:val="007E261E"/>
    <w:rsid w:val="007E5B0F"/>
    <w:rsid w:val="007E6922"/>
    <w:rsid w:val="007F07F5"/>
    <w:rsid w:val="007F39F7"/>
    <w:rsid w:val="00802BB7"/>
    <w:rsid w:val="0080305D"/>
    <w:rsid w:val="00804AC6"/>
    <w:rsid w:val="00816DB9"/>
    <w:rsid w:val="0082077B"/>
    <w:rsid w:val="00820EAF"/>
    <w:rsid w:val="00823B03"/>
    <w:rsid w:val="00826DAD"/>
    <w:rsid w:val="00827FA3"/>
    <w:rsid w:val="00831579"/>
    <w:rsid w:val="00831F2F"/>
    <w:rsid w:val="00832C49"/>
    <w:rsid w:val="00834E61"/>
    <w:rsid w:val="00846731"/>
    <w:rsid w:val="008467D1"/>
    <w:rsid w:val="008501C7"/>
    <w:rsid w:val="00850966"/>
    <w:rsid w:val="0085722D"/>
    <w:rsid w:val="00861530"/>
    <w:rsid w:val="00871EF1"/>
    <w:rsid w:val="0087389D"/>
    <w:rsid w:val="00875C2A"/>
    <w:rsid w:val="008768E7"/>
    <w:rsid w:val="008774D3"/>
    <w:rsid w:val="00886F42"/>
    <w:rsid w:val="00892AF6"/>
    <w:rsid w:val="00892B44"/>
    <w:rsid w:val="008A1CE5"/>
    <w:rsid w:val="008A786C"/>
    <w:rsid w:val="008A7E19"/>
    <w:rsid w:val="008A7E77"/>
    <w:rsid w:val="008B43D9"/>
    <w:rsid w:val="008C0C4A"/>
    <w:rsid w:val="008C2B14"/>
    <w:rsid w:val="008C5027"/>
    <w:rsid w:val="008C670B"/>
    <w:rsid w:val="008C7EAA"/>
    <w:rsid w:val="008D368A"/>
    <w:rsid w:val="008D527B"/>
    <w:rsid w:val="008D5992"/>
    <w:rsid w:val="008E06EA"/>
    <w:rsid w:val="008E137E"/>
    <w:rsid w:val="008E15F9"/>
    <w:rsid w:val="008E2EA1"/>
    <w:rsid w:val="008E5913"/>
    <w:rsid w:val="008E6155"/>
    <w:rsid w:val="008E7FD2"/>
    <w:rsid w:val="008F150E"/>
    <w:rsid w:val="008F34CD"/>
    <w:rsid w:val="008F42A0"/>
    <w:rsid w:val="008F601D"/>
    <w:rsid w:val="008F61B4"/>
    <w:rsid w:val="008F66BA"/>
    <w:rsid w:val="0090122C"/>
    <w:rsid w:val="00904A26"/>
    <w:rsid w:val="00905DFD"/>
    <w:rsid w:val="00913B32"/>
    <w:rsid w:val="00920471"/>
    <w:rsid w:val="00924E4E"/>
    <w:rsid w:val="009259AB"/>
    <w:rsid w:val="00927CFB"/>
    <w:rsid w:val="009303B0"/>
    <w:rsid w:val="00933032"/>
    <w:rsid w:val="00933C91"/>
    <w:rsid w:val="0093775A"/>
    <w:rsid w:val="0094463C"/>
    <w:rsid w:val="009452AC"/>
    <w:rsid w:val="009502D7"/>
    <w:rsid w:val="009505A3"/>
    <w:rsid w:val="0095588C"/>
    <w:rsid w:val="00956AF2"/>
    <w:rsid w:val="00961319"/>
    <w:rsid w:val="00964D9E"/>
    <w:rsid w:val="00974525"/>
    <w:rsid w:val="0097601C"/>
    <w:rsid w:val="00977610"/>
    <w:rsid w:val="00981E3C"/>
    <w:rsid w:val="009832EA"/>
    <w:rsid w:val="009850DB"/>
    <w:rsid w:val="009869A1"/>
    <w:rsid w:val="0098720B"/>
    <w:rsid w:val="00987F3C"/>
    <w:rsid w:val="009902C2"/>
    <w:rsid w:val="00990F6A"/>
    <w:rsid w:val="0099244D"/>
    <w:rsid w:val="0099476E"/>
    <w:rsid w:val="00994CF9"/>
    <w:rsid w:val="00995EF7"/>
    <w:rsid w:val="009A1CC0"/>
    <w:rsid w:val="009A33E2"/>
    <w:rsid w:val="009A4121"/>
    <w:rsid w:val="009A4F42"/>
    <w:rsid w:val="009A7194"/>
    <w:rsid w:val="009B2ACD"/>
    <w:rsid w:val="009B68A0"/>
    <w:rsid w:val="009C4507"/>
    <w:rsid w:val="009D22CA"/>
    <w:rsid w:val="009D30D7"/>
    <w:rsid w:val="009D618A"/>
    <w:rsid w:val="009D762A"/>
    <w:rsid w:val="009E4F33"/>
    <w:rsid w:val="009E5C96"/>
    <w:rsid w:val="009E71DA"/>
    <w:rsid w:val="009F4737"/>
    <w:rsid w:val="009F61B2"/>
    <w:rsid w:val="009F70CD"/>
    <w:rsid w:val="00A01EE8"/>
    <w:rsid w:val="00A0303A"/>
    <w:rsid w:val="00A072DD"/>
    <w:rsid w:val="00A2247D"/>
    <w:rsid w:val="00A22BAD"/>
    <w:rsid w:val="00A2330F"/>
    <w:rsid w:val="00A24360"/>
    <w:rsid w:val="00A2466E"/>
    <w:rsid w:val="00A24CCB"/>
    <w:rsid w:val="00A257A0"/>
    <w:rsid w:val="00A25B65"/>
    <w:rsid w:val="00A2729B"/>
    <w:rsid w:val="00A27AA9"/>
    <w:rsid w:val="00A310AD"/>
    <w:rsid w:val="00A320A4"/>
    <w:rsid w:val="00A33429"/>
    <w:rsid w:val="00A4615D"/>
    <w:rsid w:val="00A50B8B"/>
    <w:rsid w:val="00A51B53"/>
    <w:rsid w:val="00A60269"/>
    <w:rsid w:val="00A612E2"/>
    <w:rsid w:val="00A621DA"/>
    <w:rsid w:val="00A63E1A"/>
    <w:rsid w:val="00A64CA3"/>
    <w:rsid w:val="00A67593"/>
    <w:rsid w:val="00A73865"/>
    <w:rsid w:val="00A73D41"/>
    <w:rsid w:val="00A73E4E"/>
    <w:rsid w:val="00A747E4"/>
    <w:rsid w:val="00A8017D"/>
    <w:rsid w:val="00A8059C"/>
    <w:rsid w:val="00A84B00"/>
    <w:rsid w:val="00A86140"/>
    <w:rsid w:val="00A93CE6"/>
    <w:rsid w:val="00A97891"/>
    <w:rsid w:val="00AB0389"/>
    <w:rsid w:val="00AB1E0F"/>
    <w:rsid w:val="00AC2D45"/>
    <w:rsid w:val="00AC75D8"/>
    <w:rsid w:val="00AD16E7"/>
    <w:rsid w:val="00AD54F3"/>
    <w:rsid w:val="00AE4733"/>
    <w:rsid w:val="00AE6DD9"/>
    <w:rsid w:val="00AE72AB"/>
    <w:rsid w:val="00B03182"/>
    <w:rsid w:val="00B047D6"/>
    <w:rsid w:val="00B06635"/>
    <w:rsid w:val="00B06BE4"/>
    <w:rsid w:val="00B132EE"/>
    <w:rsid w:val="00B17398"/>
    <w:rsid w:val="00B34287"/>
    <w:rsid w:val="00B378A6"/>
    <w:rsid w:val="00B40702"/>
    <w:rsid w:val="00B4078F"/>
    <w:rsid w:val="00B40D60"/>
    <w:rsid w:val="00B42618"/>
    <w:rsid w:val="00B433F1"/>
    <w:rsid w:val="00B5167E"/>
    <w:rsid w:val="00B521C4"/>
    <w:rsid w:val="00B5417A"/>
    <w:rsid w:val="00B575C6"/>
    <w:rsid w:val="00B62E36"/>
    <w:rsid w:val="00B63091"/>
    <w:rsid w:val="00B6461A"/>
    <w:rsid w:val="00B66014"/>
    <w:rsid w:val="00B6731A"/>
    <w:rsid w:val="00B83C72"/>
    <w:rsid w:val="00B90C59"/>
    <w:rsid w:val="00B93F0E"/>
    <w:rsid w:val="00B94124"/>
    <w:rsid w:val="00BA6BAE"/>
    <w:rsid w:val="00BA6F34"/>
    <w:rsid w:val="00BB7BD7"/>
    <w:rsid w:val="00BC5D86"/>
    <w:rsid w:val="00BC6318"/>
    <w:rsid w:val="00BC76A3"/>
    <w:rsid w:val="00BD0119"/>
    <w:rsid w:val="00BD2737"/>
    <w:rsid w:val="00BD62C0"/>
    <w:rsid w:val="00BE3894"/>
    <w:rsid w:val="00BE57CB"/>
    <w:rsid w:val="00BF264E"/>
    <w:rsid w:val="00BF4966"/>
    <w:rsid w:val="00BF684E"/>
    <w:rsid w:val="00C01812"/>
    <w:rsid w:val="00C05677"/>
    <w:rsid w:val="00C07E9C"/>
    <w:rsid w:val="00C123DD"/>
    <w:rsid w:val="00C1330E"/>
    <w:rsid w:val="00C17676"/>
    <w:rsid w:val="00C17734"/>
    <w:rsid w:val="00C26652"/>
    <w:rsid w:val="00C36D6D"/>
    <w:rsid w:val="00C45CCB"/>
    <w:rsid w:val="00C511D1"/>
    <w:rsid w:val="00C54047"/>
    <w:rsid w:val="00C55DC0"/>
    <w:rsid w:val="00C56BFB"/>
    <w:rsid w:val="00C614DA"/>
    <w:rsid w:val="00C653AD"/>
    <w:rsid w:val="00C66654"/>
    <w:rsid w:val="00C705BE"/>
    <w:rsid w:val="00C72806"/>
    <w:rsid w:val="00C8297E"/>
    <w:rsid w:val="00C901E9"/>
    <w:rsid w:val="00C92BE7"/>
    <w:rsid w:val="00C94F8A"/>
    <w:rsid w:val="00CA0622"/>
    <w:rsid w:val="00CA1518"/>
    <w:rsid w:val="00CA3816"/>
    <w:rsid w:val="00CA7578"/>
    <w:rsid w:val="00CB1D9F"/>
    <w:rsid w:val="00CC00E1"/>
    <w:rsid w:val="00CC0431"/>
    <w:rsid w:val="00CC0799"/>
    <w:rsid w:val="00CC4D25"/>
    <w:rsid w:val="00CC6F8A"/>
    <w:rsid w:val="00CD56B3"/>
    <w:rsid w:val="00CE13FB"/>
    <w:rsid w:val="00CE282E"/>
    <w:rsid w:val="00CE415F"/>
    <w:rsid w:val="00CE7AE2"/>
    <w:rsid w:val="00CE7F69"/>
    <w:rsid w:val="00CF12BE"/>
    <w:rsid w:val="00D04EAD"/>
    <w:rsid w:val="00D06D17"/>
    <w:rsid w:val="00D06F13"/>
    <w:rsid w:val="00D071FB"/>
    <w:rsid w:val="00D07422"/>
    <w:rsid w:val="00D11B93"/>
    <w:rsid w:val="00D13D48"/>
    <w:rsid w:val="00D14E50"/>
    <w:rsid w:val="00D15FA6"/>
    <w:rsid w:val="00D24A88"/>
    <w:rsid w:val="00D254F6"/>
    <w:rsid w:val="00D27B19"/>
    <w:rsid w:val="00D323E8"/>
    <w:rsid w:val="00D36773"/>
    <w:rsid w:val="00D40668"/>
    <w:rsid w:val="00D423B6"/>
    <w:rsid w:val="00D423D8"/>
    <w:rsid w:val="00D43C13"/>
    <w:rsid w:val="00D46EEF"/>
    <w:rsid w:val="00D51F37"/>
    <w:rsid w:val="00D524D4"/>
    <w:rsid w:val="00D563A5"/>
    <w:rsid w:val="00D63306"/>
    <w:rsid w:val="00D64DBE"/>
    <w:rsid w:val="00D66C6B"/>
    <w:rsid w:val="00D71F8B"/>
    <w:rsid w:val="00D722B1"/>
    <w:rsid w:val="00D74238"/>
    <w:rsid w:val="00D774F2"/>
    <w:rsid w:val="00D77D4D"/>
    <w:rsid w:val="00D864FB"/>
    <w:rsid w:val="00D86653"/>
    <w:rsid w:val="00D867CC"/>
    <w:rsid w:val="00D87123"/>
    <w:rsid w:val="00D879A6"/>
    <w:rsid w:val="00D90758"/>
    <w:rsid w:val="00D90C95"/>
    <w:rsid w:val="00D93C7E"/>
    <w:rsid w:val="00D96B07"/>
    <w:rsid w:val="00DA38E6"/>
    <w:rsid w:val="00DA6CD5"/>
    <w:rsid w:val="00DB3202"/>
    <w:rsid w:val="00DB6484"/>
    <w:rsid w:val="00DC0739"/>
    <w:rsid w:val="00DC1E7C"/>
    <w:rsid w:val="00DC45E5"/>
    <w:rsid w:val="00DC5C69"/>
    <w:rsid w:val="00DC5F4D"/>
    <w:rsid w:val="00DC6971"/>
    <w:rsid w:val="00DC69C3"/>
    <w:rsid w:val="00DD3DF2"/>
    <w:rsid w:val="00DF3898"/>
    <w:rsid w:val="00DF495A"/>
    <w:rsid w:val="00E03ADF"/>
    <w:rsid w:val="00E047F2"/>
    <w:rsid w:val="00E06AC2"/>
    <w:rsid w:val="00E06F08"/>
    <w:rsid w:val="00E131AE"/>
    <w:rsid w:val="00E13C51"/>
    <w:rsid w:val="00E1567B"/>
    <w:rsid w:val="00E16895"/>
    <w:rsid w:val="00E22A45"/>
    <w:rsid w:val="00E3758D"/>
    <w:rsid w:val="00E37B60"/>
    <w:rsid w:val="00E414F9"/>
    <w:rsid w:val="00E41C02"/>
    <w:rsid w:val="00E44757"/>
    <w:rsid w:val="00E4545E"/>
    <w:rsid w:val="00E50102"/>
    <w:rsid w:val="00E560BF"/>
    <w:rsid w:val="00E57351"/>
    <w:rsid w:val="00E62F27"/>
    <w:rsid w:val="00E6497E"/>
    <w:rsid w:val="00E71497"/>
    <w:rsid w:val="00E7533E"/>
    <w:rsid w:val="00E772AB"/>
    <w:rsid w:val="00E77974"/>
    <w:rsid w:val="00E81FE2"/>
    <w:rsid w:val="00E8395E"/>
    <w:rsid w:val="00E87632"/>
    <w:rsid w:val="00E92F9A"/>
    <w:rsid w:val="00E95722"/>
    <w:rsid w:val="00E968A6"/>
    <w:rsid w:val="00EA0509"/>
    <w:rsid w:val="00EA14EC"/>
    <w:rsid w:val="00EA2025"/>
    <w:rsid w:val="00EA33EC"/>
    <w:rsid w:val="00EA4A70"/>
    <w:rsid w:val="00EB11FB"/>
    <w:rsid w:val="00EB1C29"/>
    <w:rsid w:val="00EB2044"/>
    <w:rsid w:val="00EB6B09"/>
    <w:rsid w:val="00EC1741"/>
    <w:rsid w:val="00EC4949"/>
    <w:rsid w:val="00EC51F2"/>
    <w:rsid w:val="00ED282A"/>
    <w:rsid w:val="00ED31AB"/>
    <w:rsid w:val="00ED4BA1"/>
    <w:rsid w:val="00ED6935"/>
    <w:rsid w:val="00EE1D37"/>
    <w:rsid w:val="00EE1F01"/>
    <w:rsid w:val="00EE2514"/>
    <w:rsid w:val="00EE2AE2"/>
    <w:rsid w:val="00EE3211"/>
    <w:rsid w:val="00EE58CB"/>
    <w:rsid w:val="00EF3AAE"/>
    <w:rsid w:val="00EF520E"/>
    <w:rsid w:val="00EF7BFF"/>
    <w:rsid w:val="00F0065A"/>
    <w:rsid w:val="00F02703"/>
    <w:rsid w:val="00F028A0"/>
    <w:rsid w:val="00F103DE"/>
    <w:rsid w:val="00F11C03"/>
    <w:rsid w:val="00F12412"/>
    <w:rsid w:val="00F14B20"/>
    <w:rsid w:val="00F25FB7"/>
    <w:rsid w:val="00F2751E"/>
    <w:rsid w:val="00F31A8D"/>
    <w:rsid w:val="00F32108"/>
    <w:rsid w:val="00F35895"/>
    <w:rsid w:val="00F37A1B"/>
    <w:rsid w:val="00F46A21"/>
    <w:rsid w:val="00F52483"/>
    <w:rsid w:val="00F603E2"/>
    <w:rsid w:val="00F60CCE"/>
    <w:rsid w:val="00F61CF9"/>
    <w:rsid w:val="00F61DF1"/>
    <w:rsid w:val="00F6327B"/>
    <w:rsid w:val="00F645B6"/>
    <w:rsid w:val="00F66EA9"/>
    <w:rsid w:val="00F7151B"/>
    <w:rsid w:val="00F7165B"/>
    <w:rsid w:val="00F75EB8"/>
    <w:rsid w:val="00F800BB"/>
    <w:rsid w:val="00F800D5"/>
    <w:rsid w:val="00F8371F"/>
    <w:rsid w:val="00F84639"/>
    <w:rsid w:val="00F85B29"/>
    <w:rsid w:val="00F91C73"/>
    <w:rsid w:val="00F92E16"/>
    <w:rsid w:val="00F96081"/>
    <w:rsid w:val="00FA20DC"/>
    <w:rsid w:val="00FA2FE1"/>
    <w:rsid w:val="00FB245B"/>
    <w:rsid w:val="00FB3132"/>
    <w:rsid w:val="00FB56C4"/>
    <w:rsid w:val="00FB5C36"/>
    <w:rsid w:val="00FB77A6"/>
    <w:rsid w:val="00FB7989"/>
    <w:rsid w:val="00FC01F2"/>
    <w:rsid w:val="00FD03E6"/>
    <w:rsid w:val="00FD0D1E"/>
    <w:rsid w:val="00FD1D31"/>
    <w:rsid w:val="00FD46D3"/>
    <w:rsid w:val="00FD6C12"/>
    <w:rsid w:val="00FF3C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ignature" w:uiPriority="12"/>
    <w:lsdException w:name="Subtitle" w:qFormat="1"/>
    <w:lsdException w:name="Strong" w:qFormat="1"/>
    <w:lsdException w:name="Emphasis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8F66BA"/>
    <w:pPr>
      <w:spacing w:after="60"/>
      <w:jc w:val="both"/>
    </w:pPr>
    <w:rPr>
      <w:sz w:val="24"/>
      <w:szCs w:val="24"/>
    </w:rPr>
  </w:style>
  <w:style w:type="paragraph" w:styleId="10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1"/>
    <w:qFormat/>
    <w:rsid w:val="005534C2"/>
    <w:pPr>
      <w:spacing w:before="100" w:beforeAutospacing="1" w:after="100" w:afterAutospacing="1"/>
      <w:ind w:left="150"/>
      <w:jc w:val="left"/>
      <w:outlineLvl w:val="0"/>
    </w:pPr>
    <w:rPr>
      <w:b/>
      <w:bCs/>
      <w:kern w:val="36"/>
    </w:rPr>
  </w:style>
  <w:style w:type="paragraph" w:styleId="20">
    <w:name w:val="heading 2"/>
    <w:aliases w:val="H2"/>
    <w:basedOn w:val="a1"/>
    <w:qFormat/>
    <w:rsid w:val="005534C2"/>
    <w:pPr>
      <w:spacing w:before="75" w:after="75"/>
      <w:ind w:left="150" w:right="75"/>
      <w:jc w:val="left"/>
      <w:outlineLvl w:val="1"/>
    </w:pPr>
    <w:rPr>
      <w:b/>
      <w:bCs/>
      <w:sz w:val="21"/>
      <w:szCs w:val="21"/>
    </w:rPr>
  </w:style>
  <w:style w:type="paragraph" w:styleId="3">
    <w:name w:val="heading 3"/>
    <w:aliases w:val="H3"/>
    <w:basedOn w:val="a1"/>
    <w:next w:val="a1"/>
    <w:qFormat/>
    <w:rsid w:val="00EE58CB"/>
    <w:pPr>
      <w:keepNext/>
      <w:numPr>
        <w:ilvl w:val="2"/>
        <w:numId w:val="1"/>
      </w:numPr>
      <w:spacing w:before="240"/>
      <w:outlineLvl w:val="2"/>
    </w:pPr>
    <w:rPr>
      <w:rFonts w:ascii="Arial" w:hAnsi="Arial"/>
      <w:b/>
      <w:szCs w:val="20"/>
    </w:rPr>
  </w:style>
  <w:style w:type="paragraph" w:styleId="4">
    <w:name w:val="heading 4"/>
    <w:aliases w:val="H4"/>
    <w:basedOn w:val="a1"/>
    <w:next w:val="a1"/>
    <w:qFormat/>
    <w:rsid w:val="00EE58CB"/>
    <w:pPr>
      <w:keepNext/>
      <w:numPr>
        <w:ilvl w:val="3"/>
        <w:numId w:val="1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1"/>
    <w:next w:val="a1"/>
    <w:qFormat/>
    <w:rsid w:val="00EE58CB"/>
    <w:pPr>
      <w:numPr>
        <w:ilvl w:val="4"/>
        <w:numId w:val="1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1"/>
    <w:next w:val="a1"/>
    <w:link w:val="60"/>
    <w:qFormat/>
    <w:rsid w:val="00EE58CB"/>
    <w:pPr>
      <w:numPr>
        <w:ilvl w:val="5"/>
        <w:numId w:val="1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1"/>
    <w:next w:val="a1"/>
    <w:qFormat/>
    <w:rsid w:val="00EE58CB"/>
    <w:pPr>
      <w:numPr>
        <w:ilvl w:val="6"/>
        <w:numId w:val="1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1"/>
    <w:next w:val="a1"/>
    <w:qFormat/>
    <w:rsid w:val="00EE58CB"/>
    <w:pPr>
      <w:numPr>
        <w:ilvl w:val="7"/>
        <w:numId w:val="1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1"/>
    <w:next w:val="a1"/>
    <w:qFormat/>
    <w:rsid w:val="00EE58CB"/>
    <w:pPr>
      <w:numPr>
        <w:ilvl w:val="8"/>
        <w:numId w:val="1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Body Text"/>
    <w:aliases w:val="Основной текст Знак Знак,Знак"/>
    <w:basedOn w:val="a1"/>
    <w:link w:val="a6"/>
    <w:rsid w:val="00987F3C"/>
    <w:pPr>
      <w:spacing w:after="120"/>
    </w:pPr>
    <w:rPr>
      <w:szCs w:val="20"/>
    </w:rPr>
  </w:style>
  <w:style w:type="character" w:customStyle="1" w:styleId="a6">
    <w:name w:val="Основной текст Знак"/>
    <w:aliases w:val="Основной текст Знак Знак Знак,Знак Знак1"/>
    <w:basedOn w:val="a2"/>
    <w:link w:val="a5"/>
    <w:rsid w:val="00987F3C"/>
    <w:rPr>
      <w:sz w:val="24"/>
      <w:lang w:val="ru-RU" w:eastAsia="ru-RU" w:bidi="ar-SA"/>
    </w:rPr>
  </w:style>
  <w:style w:type="paragraph" w:styleId="a7">
    <w:name w:val="Body Text Indent"/>
    <w:basedOn w:val="a1"/>
    <w:link w:val="a8"/>
    <w:unhideWhenUsed/>
    <w:rsid w:val="00987F3C"/>
    <w:pPr>
      <w:spacing w:after="120"/>
      <w:ind w:left="283"/>
    </w:pPr>
  </w:style>
  <w:style w:type="character" w:customStyle="1" w:styleId="a8">
    <w:name w:val="Основной текст с отступом Знак"/>
    <w:basedOn w:val="a2"/>
    <w:link w:val="a7"/>
    <w:rsid w:val="00987F3C"/>
    <w:rPr>
      <w:sz w:val="24"/>
      <w:szCs w:val="24"/>
      <w:lang w:val="ru-RU" w:eastAsia="ru-RU" w:bidi="ar-SA"/>
    </w:rPr>
  </w:style>
  <w:style w:type="character" w:styleId="a9">
    <w:name w:val="Hyperlink"/>
    <w:basedOn w:val="a2"/>
    <w:rsid w:val="00987F3C"/>
    <w:rPr>
      <w:color w:val="0000FF"/>
      <w:u w:val="single"/>
    </w:rPr>
  </w:style>
  <w:style w:type="paragraph" w:customStyle="1" w:styleId="aa">
    <w:name w:val="Словарная статья"/>
    <w:basedOn w:val="a1"/>
    <w:next w:val="a1"/>
    <w:rsid w:val="00987F3C"/>
    <w:pPr>
      <w:autoSpaceDE w:val="0"/>
      <w:autoSpaceDN w:val="0"/>
      <w:adjustRightInd w:val="0"/>
      <w:spacing w:after="0"/>
      <w:ind w:right="118"/>
    </w:pPr>
    <w:rPr>
      <w:rFonts w:ascii="Arial" w:hAnsi="Arial"/>
      <w:sz w:val="20"/>
      <w:szCs w:val="20"/>
    </w:rPr>
  </w:style>
  <w:style w:type="paragraph" w:styleId="ab">
    <w:name w:val="List Paragraph"/>
    <w:basedOn w:val="a1"/>
    <w:uiPriority w:val="34"/>
    <w:qFormat/>
    <w:rsid w:val="00D93C7E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No Spacing"/>
    <w:qFormat/>
    <w:rsid w:val="003B6F31"/>
    <w:rPr>
      <w:sz w:val="24"/>
      <w:szCs w:val="24"/>
    </w:rPr>
  </w:style>
  <w:style w:type="character" w:customStyle="1" w:styleId="60">
    <w:name w:val="Заголовок 6 Знак"/>
    <w:basedOn w:val="a2"/>
    <w:link w:val="6"/>
    <w:rsid w:val="00EE58CB"/>
    <w:rPr>
      <w:i/>
      <w:sz w:val="22"/>
    </w:rPr>
  </w:style>
  <w:style w:type="paragraph" w:styleId="ad">
    <w:name w:val="footer"/>
    <w:basedOn w:val="a1"/>
    <w:link w:val="ae"/>
    <w:rsid w:val="00EE58CB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e">
    <w:name w:val="Нижний колонтитул Знак"/>
    <w:basedOn w:val="a2"/>
    <w:link w:val="ad"/>
    <w:rsid w:val="00EE58CB"/>
    <w:rPr>
      <w:noProof/>
      <w:sz w:val="24"/>
      <w:lang w:val="ru-RU" w:eastAsia="ru-RU" w:bidi="ar-SA"/>
    </w:rPr>
  </w:style>
  <w:style w:type="paragraph" w:styleId="af">
    <w:name w:val="Title"/>
    <w:basedOn w:val="a1"/>
    <w:link w:val="af0"/>
    <w:qFormat/>
    <w:rsid w:val="00EE58CB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f0">
    <w:name w:val="Название Знак"/>
    <w:basedOn w:val="a2"/>
    <w:link w:val="af"/>
    <w:rsid w:val="00EE58CB"/>
    <w:rPr>
      <w:rFonts w:ascii="Arial" w:hAnsi="Arial"/>
      <w:b/>
      <w:kern w:val="28"/>
      <w:sz w:val="32"/>
      <w:lang w:val="ru-RU" w:eastAsia="ru-RU" w:bidi="ar-SA"/>
    </w:rPr>
  </w:style>
  <w:style w:type="paragraph" w:styleId="30">
    <w:name w:val="Body Text Indent 3"/>
    <w:basedOn w:val="a1"/>
    <w:link w:val="31"/>
    <w:semiHidden/>
    <w:unhideWhenUsed/>
    <w:rsid w:val="00EE58CB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basedOn w:val="a2"/>
    <w:link w:val="30"/>
    <w:semiHidden/>
    <w:rsid w:val="00EE58CB"/>
    <w:rPr>
      <w:sz w:val="16"/>
      <w:szCs w:val="16"/>
      <w:lang w:val="ru-RU" w:eastAsia="ru-RU" w:bidi="ar-SA"/>
    </w:rPr>
  </w:style>
  <w:style w:type="character" w:styleId="af1">
    <w:name w:val="page number"/>
    <w:basedOn w:val="a2"/>
    <w:rsid w:val="00EE58CB"/>
  </w:style>
  <w:style w:type="paragraph" w:styleId="21">
    <w:name w:val="Body Text Indent 2"/>
    <w:basedOn w:val="a1"/>
    <w:link w:val="22"/>
    <w:rsid w:val="00EE58CB"/>
    <w:pPr>
      <w:spacing w:after="120" w:line="480" w:lineRule="auto"/>
      <w:ind w:left="283"/>
    </w:pPr>
  </w:style>
  <w:style w:type="table" w:styleId="af2">
    <w:name w:val="Table Grid"/>
    <w:basedOn w:val="a3"/>
    <w:uiPriority w:val="59"/>
    <w:rsid w:val="00707ED5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1"/>
    <w:rsid w:val="00707ED5"/>
    <w:pPr>
      <w:spacing w:before="100" w:after="100"/>
      <w:jc w:val="left"/>
    </w:pPr>
    <w:rPr>
      <w:szCs w:val="20"/>
    </w:rPr>
  </w:style>
  <w:style w:type="paragraph" w:customStyle="1" w:styleId="-">
    <w:name w:val="Контракт-раздел"/>
    <w:basedOn w:val="a1"/>
    <w:next w:val="a1"/>
    <w:rsid w:val="00CE7AE2"/>
    <w:pPr>
      <w:keepNext/>
      <w:numPr>
        <w:numId w:val="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03zagalovok1">
    <w:name w:val="03zagalovok1"/>
    <w:basedOn w:val="a1"/>
    <w:rsid w:val="005534C2"/>
    <w:pPr>
      <w:spacing w:after="0" w:line="288" w:lineRule="auto"/>
      <w:jc w:val="left"/>
    </w:pPr>
    <w:rPr>
      <w:color w:val="000000"/>
    </w:rPr>
  </w:style>
  <w:style w:type="paragraph" w:customStyle="1" w:styleId="03osnovnoytext">
    <w:name w:val="03osnovnoytext"/>
    <w:basedOn w:val="a1"/>
    <w:rsid w:val="005534C2"/>
    <w:pPr>
      <w:spacing w:before="32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zagolovok2">
    <w:name w:val="03zagolovok2"/>
    <w:basedOn w:val="a1"/>
    <w:rsid w:val="005534C2"/>
    <w:pPr>
      <w:keepNext/>
      <w:spacing w:before="360" w:after="120" w:line="360" w:lineRule="atLeast"/>
      <w:jc w:val="left"/>
      <w:outlineLvl w:val="1"/>
    </w:pPr>
    <w:rPr>
      <w:rFonts w:ascii="GaramondC" w:hAnsi="GaramondC"/>
      <w:b/>
      <w:color w:val="000000"/>
      <w:sz w:val="28"/>
      <w:szCs w:val="28"/>
    </w:rPr>
  </w:style>
  <w:style w:type="paragraph" w:customStyle="1" w:styleId="03bulliti">
    <w:name w:val="03bulliti"/>
    <w:basedOn w:val="a1"/>
    <w:rsid w:val="005534C2"/>
    <w:pPr>
      <w:spacing w:before="170" w:after="0" w:line="320" w:lineRule="atLeast"/>
      <w:ind w:left="1640" w:hanging="440"/>
    </w:pPr>
    <w:rPr>
      <w:rFonts w:ascii="GaramondC" w:hAnsi="GaramondC"/>
      <w:color w:val="000000"/>
      <w:sz w:val="20"/>
      <w:szCs w:val="20"/>
    </w:rPr>
  </w:style>
  <w:style w:type="paragraph" w:customStyle="1" w:styleId="03vajno">
    <w:name w:val="03vajno"/>
    <w:basedOn w:val="a1"/>
    <w:rsid w:val="005534C2"/>
    <w:pPr>
      <w:spacing w:before="64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textnum">
    <w:name w:val="03textnum"/>
    <w:basedOn w:val="a1"/>
    <w:rsid w:val="005534C2"/>
    <w:pPr>
      <w:spacing w:before="320" w:after="0" w:line="320" w:lineRule="atLeast"/>
      <w:ind w:left="1580" w:hanging="380"/>
    </w:pPr>
    <w:rPr>
      <w:rFonts w:ascii="GaramondC" w:hAnsi="GaramondC"/>
      <w:color w:val="000000"/>
      <w:sz w:val="20"/>
      <w:szCs w:val="20"/>
    </w:rPr>
  </w:style>
  <w:style w:type="paragraph" w:customStyle="1" w:styleId="01zagolovok">
    <w:name w:val="01_zagolovok"/>
    <w:basedOn w:val="a1"/>
    <w:rsid w:val="005534C2"/>
    <w:pPr>
      <w:keepNext/>
      <w:pageBreakBefore/>
      <w:spacing w:before="360" w:after="120"/>
      <w:jc w:val="left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1">
    <w:name w:val="01"/>
    <w:basedOn w:val="a1"/>
    <w:rsid w:val="005534C2"/>
    <w:pPr>
      <w:spacing w:before="60" w:after="0" w:line="340" w:lineRule="atLeast"/>
      <w:ind w:left="567" w:right="850"/>
      <w:jc w:val="left"/>
    </w:pPr>
    <w:rPr>
      <w:rFonts w:ascii="GaramondC" w:hAnsi="GaramondC"/>
      <w:b/>
      <w:bCs/>
      <w:color w:val="000000"/>
      <w:sz w:val="28"/>
      <w:szCs w:val="28"/>
    </w:rPr>
  </w:style>
  <w:style w:type="paragraph" w:customStyle="1" w:styleId="03zagolovok3">
    <w:name w:val="03zagolovok3"/>
    <w:basedOn w:val="a1"/>
    <w:rsid w:val="005534C2"/>
    <w:pPr>
      <w:spacing w:before="500" w:after="0" w:line="320" w:lineRule="atLeast"/>
      <w:ind w:left="1120" w:hanging="580"/>
      <w:jc w:val="left"/>
    </w:pPr>
    <w:rPr>
      <w:rFonts w:ascii="GaramondC" w:hAnsi="GaramondC"/>
      <w:caps/>
      <w:color w:val="000000"/>
    </w:rPr>
  </w:style>
  <w:style w:type="paragraph" w:customStyle="1" w:styleId="02statia1">
    <w:name w:val="02statia1"/>
    <w:basedOn w:val="a1"/>
    <w:rsid w:val="005534C2"/>
    <w:pPr>
      <w:keepNext/>
      <w:spacing w:before="280" w:after="0" w:line="320" w:lineRule="atLeast"/>
      <w:ind w:left="1134" w:right="851" w:hanging="578"/>
      <w:jc w:val="left"/>
      <w:outlineLvl w:val="2"/>
    </w:pPr>
    <w:rPr>
      <w:rFonts w:ascii="GaramondNarrowC" w:hAnsi="GaramondNarrowC"/>
      <w:b/>
    </w:rPr>
  </w:style>
  <w:style w:type="paragraph" w:customStyle="1" w:styleId="02statia2">
    <w:name w:val="02statia2"/>
    <w:basedOn w:val="a1"/>
    <w:rsid w:val="005534C2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1"/>
    <w:rsid w:val="005534C2"/>
    <w:pPr>
      <w:spacing w:before="120" w:after="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3closecomment">
    <w:name w:val="03closecomment"/>
    <w:basedOn w:val="a1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1"/>
    <w:rsid w:val="005534C2"/>
    <w:pPr>
      <w:spacing w:before="120" w:after="0" w:line="320" w:lineRule="atLeast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noparagraphstyle">
    <w:name w:val="noparagraphstyle"/>
    <w:basedOn w:val="a1"/>
    <w:rsid w:val="005534C2"/>
    <w:pPr>
      <w:spacing w:after="0" w:line="288" w:lineRule="auto"/>
      <w:jc w:val="left"/>
    </w:pPr>
    <w:rPr>
      <w:color w:val="000000"/>
    </w:rPr>
  </w:style>
  <w:style w:type="character" w:customStyle="1" w:styleId="italic">
    <w:name w:val="italic"/>
    <w:basedOn w:val="a2"/>
    <w:rsid w:val="005534C2"/>
    <w:rPr>
      <w:rFonts w:ascii="GaramondC" w:hAnsi="GaramondC" w:hint="default"/>
      <w:i/>
      <w:iCs/>
    </w:rPr>
  </w:style>
  <w:style w:type="paragraph" w:customStyle="1" w:styleId="03tablznak">
    <w:name w:val="03tablznak"/>
    <w:basedOn w:val="a1"/>
    <w:rsid w:val="005534C2"/>
    <w:pPr>
      <w:spacing w:before="500" w:after="0" w:line="320" w:lineRule="atLeast"/>
      <w:ind w:left="68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closeznak">
    <w:name w:val="03closeznak"/>
    <w:basedOn w:val="a1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">
    <w:name w:val="03osnovnoytexttablbullit"/>
    <w:basedOn w:val="a1"/>
    <w:rsid w:val="005534C2"/>
    <w:pPr>
      <w:spacing w:before="120" w:after="0" w:line="320" w:lineRule="atLeast"/>
      <w:ind w:left="300" w:hanging="30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2">
    <w:name w:val="03osnovnoytexttablbullit2"/>
    <w:basedOn w:val="a1"/>
    <w:rsid w:val="005534C2"/>
    <w:pPr>
      <w:spacing w:before="120" w:after="0" w:line="320" w:lineRule="atLeast"/>
      <w:ind w:left="780" w:hanging="46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3">
    <w:name w:val="03osnovnoytexttablbullit3"/>
    <w:basedOn w:val="a1"/>
    <w:rsid w:val="005534C2"/>
    <w:pPr>
      <w:spacing w:before="120" w:after="0" w:line="320" w:lineRule="atLeast"/>
      <w:ind w:left="1240" w:hanging="460"/>
      <w:jc w:val="left"/>
    </w:pPr>
    <w:rPr>
      <w:rFonts w:ascii="GaramondC" w:hAnsi="GaramondC"/>
      <w:color w:val="000000"/>
      <w:sz w:val="20"/>
      <w:szCs w:val="20"/>
    </w:rPr>
  </w:style>
  <w:style w:type="character" w:customStyle="1" w:styleId="af4">
    <w:name w:val="внимание"/>
    <w:basedOn w:val="a2"/>
    <w:rsid w:val="005534C2"/>
    <w:rPr>
      <w:rFonts w:ascii="Times New Roman" w:hAnsi="Times New Roman"/>
      <w:i/>
      <w:color w:val="auto"/>
      <w:shd w:val="clear" w:color="auto" w:fill="FF0000"/>
    </w:rPr>
  </w:style>
  <w:style w:type="paragraph" w:customStyle="1" w:styleId="11">
    <w:name w:val="11"/>
    <w:basedOn w:val="a1"/>
    <w:rsid w:val="005534C2"/>
    <w:pPr>
      <w:spacing w:before="150" w:after="150"/>
      <w:ind w:left="150" w:right="150"/>
      <w:jc w:val="left"/>
    </w:pPr>
  </w:style>
  <w:style w:type="paragraph" w:styleId="32">
    <w:name w:val="Body Text 3"/>
    <w:basedOn w:val="a1"/>
    <w:rsid w:val="005534C2"/>
    <w:pPr>
      <w:spacing w:before="150" w:after="150"/>
      <w:ind w:left="150" w:right="150"/>
      <w:jc w:val="left"/>
    </w:pPr>
  </w:style>
  <w:style w:type="character" w:customStyle="1" w:styleId="af9">
    <w:name w:val="af9"/>
    <w:basedOn w:val="a2"/>
    <w:rsid w:val="005534C2"/>
  </w:style>
  <w:style w:type="paragraph" w:styleId="23">
    <w:name w:val="Body Text 2"/>
    <w:basedOn w:val="a1"/>
    <w:link w:val="24"/>
    <w:rsid w:val="005534C2"/>
    <w:pPr>
      <w:spacing w:before="150" w:after="150"/>
      <w:ind w:left="150" w:right="150"/>
      <w:jc w:val="left"/>
    </w:pPr>
  </w:style>
  <w:style w:type="paragraph" w:customStyle="1" w:styleId="af5">
    <w:name w:val="af"/>
    <w:basedOn w:val="a1"/>
    <w:rsid w:val="005534C2"/>
    <w:pPr>
      <w:spacing w:before="150" w:after="150"/>
      <w:ind w:left="150" w:right="150"/>
      <w:jc w:val="left"/>
    </w:pPr>
  </w:style>
  <w:style w:type="paragraph" w:customStyle="1" w:styleId="33">
    <w:name w:val="3"/>
    <w:basedOn w:val="a1"/>
    <w:rsid w:val="005534C2"/>
    <w:pPr>
      <w:spacing w:before="150" w:after="150"/>
      <w:ind w:left="150" w:right="150"/>
      <w:jc w:val="left"/>
    </w:pPr>
  </w:style>
  <w:style w:type="paragraph" w:customStyle="1" w:styleId="af6">
    <w:name w:val="Таблица шапка"/>
    <w:basedOn w:val="a1"/>
    <w:rsid w:val="005534C2"/>
    <w:pPr>
      <w:keepNext/>
      <w:spacing w:before="40" w:after="40"/>
      <w:ind w:left="57" w:right="57"/>
      <w:jc w:val="left"/>
    </w:pPr>
    <w:rPr>
      <w:sz w:val="18"/>
      <w:szCs w:val="18"/>
    </w:rPr>
  </w:style>
  <w:style w:type="character" w:customStyle="1" w:styleId="af7">
    <w:name w:val="коммент"/>
    <w:basedOn w:val="a2"/>
    <w:rsid w:val="005534C2"/>
    <w:rPr>
      <w:i/>
      <w:u w:val="single"/>
      <w:shd w:val="clear" w:color="auto" w:fill="FFFF99"/>
    </w:rPr>
  </w:style>
  <w:style w:type="paragraph" w:customStyle="1" w:styleId="af8">
    <w:name w:val="Пункт б/н"/>
    <w:basedOn w:val="a1"/>
    <w:semiHidden/>
    <w:rsid w:val="005534C2"/>
    <w:pPr>
      <w:tabs>
        <w:tab w:val="left" w:pos="1134"/>
      </w:tabs>
      <w:spacing w:after="0"/>
      <w:ind w:firstLine="567"/>
    </w:pPr>
  </w:style>
  <w:style w:type="paragraph" w:customStyle="1" w:styleId="afa">
    <w:name w:val="Таблица текст"/>
    <w:basedOn w:val="a1"/>
    <w:rsid w:val="005534C2"/>
    <w:pPr>
      <w:spacing w:before="40" w:after="40"/>
      <w:ind w:left="57" w:right="57"/>
      <w:jc w:val="left"/>
    </w:pPr>
    <w:rPr>
      <w:sz w:val="22"/>
      <w:szCs w:val="22"/>
    </w:rPr>
  </w:style>
  <w:style w:type="paragraph" w:customStyle="1" w:styleId="-0">
    <w:name w:val="Контракт-пункт"/>
    <w:basedOn w:val="a1"/>
    <w:rsid w:val="005534C2"/>
    <w:pPr>
      <w:numPr>
        <w:ilvl w:val="1"/>
        <w:numId w:val="4"/>
      </w:numPr>
      <w:spacing w:after="0"/>
    </w:pPr>
  </w:style>
  <w:style w:type="paragraph" w:customStyle="1" w:styleId="-1">
    <w:name w:val="Контракт-подпункт"/>
    <w:basedOn w:val="a1"/>
    <w:link w:val="-3"/>
    <w:rsid w:val="005534C2"/>
    <w:pPr>
      <w:numPr>
        <w:ilvl w:val="2"/>
        <w:numId w:val="4"/>
      </w:numPr>
      <w:spacing w:after="0"/>
    </w:pPr>
  </w:style>
  <w:style w:type="character" w:customStyle="1" w:styleId="-3">
    <w:name w:val="Контракт-подпункт Знак"/>
    <w:basedOn w:val="a2"/>
    <w:link w:val="-1"/>
    <w:rsid w:val="005534C2"/>
    <w:rPr>
      <w:sz w:val="24"/>
      <w:szCs w:val="24"/>
    </w:rPr>
  </w:style>
  <w:style w:type="paragraph" w:customStyle="1" w:styleId="-2">
    <w:name w:val="Контракт-подподпункт"/>
    <w:basedOn w:val="a1"/>
    <w:rsid w:val="005534C2"/>
    <w:pPr>
      <w:numPr>
        <w:ilvl w:val="3"/>
        <w:numId w:val="4"/>
      </w:numPr>
      <w:spacing w:after="0"/>
    </w:pPr>
  </w:style>
  <w:style w:type="paragraph" w:styleId="afb">
    <w:name w:val="header"/>
    <w:basedOn w:val="a1"/>
    <w:rsid w:val="005534C2"/>
    <w:pPr>
      <w:tabs>
        <w:tab w:val="center" w:pos="4677"/>
        <w:tab w:val="right" w:pos="9355"/>
      </w:tabs>
      <w:spacing w:after="0"/>
      <w:jc w:val="left"/>
    </w:pPr>
  </w:style>
  <w:style w:type="paragraph" w:styleId="12">
    <w:name w:val="toc 1"/>
    <w:basedOn w:val="a1"/>
    <w:next w:val="a1"/>
    <w:autoRedefine/>
    <w:rsid w:val="005534C2"/>
    <w:pPr>
      <w:tabs>
        <w:tab w:val="right" w:leader="dot" w:pos="9540"/>
      </w:tabs>
      <w:spacing w:after="120"/>
      <w:ind w:left="252" w:right="277"/>
      <w:jc w:val="left"/>
    </w:pPr>
    <w:rPr>
      <w:b/>
      <w:noProof/>
    </w:rPr>
  </w:style>
  <w:style w:type="paragraph" w:styleId="25">
    <w:name w:val="toc 2"/>
    <w:basedOn w:val="a1"/>
    <w:next w:val="a1"/>
    <w:autoRedefine/>
    <w:rsid w:val="005534C2"/>
    <w:pPr>
      <w:tabs>
        <w:tab w:val="right" w:leader="dot" w:pos="9540"/>
        <w:tab w:val="right" w:leader="dot" w:pos="10440"/>
      </w:tabs>
      <w:spacing w:after="120"/>
      <w:ind w:left="238" w:right="277"/>
      <w:jc w:val="left"/>
    </w:pPr>
    <w:rPr>
      <w:b/>
      <w:noProof/>
    </w:rPr>
  </w:style>
  <w:style w:type="paragraph" w:styleId="34">
    <w:name w:val="toc 3"/>
    <w:basedOn w:val="a1"/>
    <w:next w:val="a1"/>
    <w:autoRedefine/>
    <w:rsid w:val="005534C2"/>
    <w:pPr>
      <w:tabs>
        <w:tab w:val="left" w:pos="900"/>
        <w:tab w:val="right" w:leader="dot" w:pos="9540"/>
      </w:tabs>
      <w:spacing w:after="120"/>
      <w:ind w:left="900" w:right="277" w:hanging="418"/>
      <w:jc w:val="left"/>
    </w:pPr>
    <w:rPr>
      <w:noProof/>
    </w:rPr>
  </w:style>
  <w:style w:type="paragraph" w:customStyle="1" w:styleId="35">
    <w:name w:val="Стиль Оглавление 3 +"/>
    <w:basedOn w:val="34"/>
    <w:rsid w:val="005534C2"/>
    <w:pPr>
      <w:ind w:right="1134"/>
    </w:pPr>
    <w:rPr>
      <w:szCs w:val="20"/>
    </w:rPr>
  </w:style>
  <w:style w:type="paragraph" w:styleId="afc">
    <w:name w:val="Plain Text"/>
    <w:basedOn w:val="a1"/>
    <w:rsid w:val="005534C2"/>
    <w:pPr>
      <w:spacing w:after="0"/>
      <w:ind w:firstLine="720"/>
    </w:pPr>
    <w:rPr>
      <w:rFonts w:ascii="Courier New" w:hAnsi="Courier New"/>
      <w:sz w:val="20"/>
      <w:szCs w:val="20"/>
    </w:rPr>
  </w:style>
  <w:style w:type="paragraph" w:styleId="afd">
    <w:name w:val="List Number"/>
    <w:basedOn w:val="a1"/>
    <w:rsid w:val="005534C2"/>
    <w:pPr>
      <w:spacing w:before="120" w:after="0"/>
    </w:pPr>
    <w:rPr>
      <w:rFonts w:ascii="Arial" w:hAnsi="Arial"/>
      <w:szCs w:val="20"/>
    </w:rPr>
  </w:style>
  <w:style w:type="paragraph" w:styleId="2">
    <w:name w:val="List Bullet 2"/>
    <w:basedOn w:val="a1"/>
    <w:autoRedefine/>
    <w:rsid w:val="005534C2"/>
    <w:pPr>
      <w:numPr>
        <w:numId w:val="2"/>
      </w:numPr>
    </w:pPr>
    <w:rPr>
      <w:szCs w:val="20"/>
    </w:rPr>
  </w:style>
  <w:style w:type="paragraph" w:styleId="afe">
    <w:name w:val="annotation text"/>
    <w:basedOn w:val="a1"/>
    <w:semiHidden/>
    <w:rsid w:val="005534C2"/>
    <w:pPr>
      <w:spacing w:after="0"/>
      <w:jc w:val="left"/>
    </w:pPr>
    <w:rPr>
      <w:sz w:val="20"/>
      <w:szCs w:val="20"/>
    </w:rPr>
  </w:style>
  <w:style w:type="paragraph" w:customStyle="1" w:styleId="13">
    <w:name w:val="текст1"/>
    <w:rsid w:val="005534C2"/>
    <w:pPr>
      <w:autoSpaceDE w:val="0"/>
      <w:autoSpaceDN w:val="0"/>
      <w:adjustRightInd w:val="0"/>
      <w:ind w:firstLine="397"/>
      <w:jc w:val="both"/>
    </w:pPr>
    <w:rPr>
      <w:rFonts w:ascii="SchoolBookC" w:hAnsi="SchoolBookC"/>
      <w:sz w:val="24"/>
    </w:rPr>
  </w:style>
  <w:style w:type="paragraph" w:customStyle="1" w:styleId="14">
    <w:name w:val="Обычный1"/>
    <w:rsid w:val="005534C2"/>
    <w:pPr>
      <w:widowControl w:val="0"/>
      <w:spacing w:before="100" w:after="100"/>
    </w:pPr>
    <w:rPr>
      <w:snapToGrid w:val="0"/>
      <w:sz w:val="24"/>
    </w:rPr>
  </w:style>
  <w:style w:type="character" w:customStyle="1" w:styleId="Normal">
    <w:name w:val="Normal Знак"/>
    <w:basedOn w:val="a2"/>
    <w:rsid w:val="005534C2"/>
    <w:rPr>
      <w:snapToGrid w:val="0"/>
      <w:sz w:val="24"/>
      <w:lang w:val="ru-RU" w:eastAsia="ru-RU" w:bidi="ar-SA"/>
    </w:rPr>
  </w:style>
  <w:style w:type="paragraph" w:customStyle="1" w:styleId="ConsNormal">
    <w:name w:val="ConsNormal"/>
    <w:rsid w:val="005534C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normal0">
    <w:name w:val="normal"/>
    <w:basedOn w:val="a1"/>
    <w:rsid w:val="005534C2"/>
    <w:pPr>
      <w:spacing w:before="100" w:beforeAutospacing="1" w:after="100" w:afterAutospacing="1"/>
      <w:jc w:val="left"/>
    </w:pPr>
  </w:style>
  <w:style w:type="paragraph" w:customStyle="1" w:styleId="210">
    <w:name w:val="Основной текст 21"/>
    <w:basedOn w:val="a1"/>
    <w:rsid w:val="005534C2"/>
    <w:pPr>
      <w:widowControl w:val="0"/>
      <w:spacing w:after="0" w:line="360" w:lineRule="auto"/>
      <w:ind w:firstLine="720"/>
    </w:pPr>
    <w:rPr>
      <w:sz w:val="26"/>
      <w:szCs w:val="20"/>
    </w:rPr>
  </w:style>
  <w:style w:type="paragraph" w:customStyle="1" w:styleId="aff">
    <w:name w:val="Подподпункт"/>
    <w:basedOn w:val="a1"/>
    <w:rsid w:val="005534C2"/>
    <w:pPr>
      <w:tabs>
        <w:tab w:val="num" w:pos="1701"/>
      </w:tabs>
      <w:spacing w:after="0"/>
      <w:ind w:left="1701" w:hanging="567"/>
    </w:pPr>
  </w:style>
  <w:style w:type="character" w:customStyle="1" w:styleId="aff0">
    <w:name w:val="комментарий"/>
    <w:basedOn w:val="a2"/>
    <w:semiHidden/>
    <w:rsid w:val="005534C2"/>
    <w:rPr>
      <w:i/>
      <w:u w:val="single"/>
      <w:shd w:val="clear" w:color="auto" w:fill="FFFF99"/>
    </w:rPr>
  </w:style>
  <w:style w:type="character" w:styleId="HTML">
    <w:name w:val="HTML Typewriter"/>
    <w:basedOn w:val="a2"/>
    <w:rsid w:val="005534C2"/>
    <w:rPr>
      <w:rFonts w:ascii="Courier New" w:hAnsi="Courier New" w:cs="Courier New"/>
      <w:sz w:val="20"/>
      <w:szCs w:val="20"/>
    </w:rPr>
  </w:style>
  <w:style w:type="character" w:styleId="aff1">
    <w:name w:val="FollowedHyperlink"/>
    <w:basedOn w:val="a2"/>
    <w:rsid w:val="005534C2"/>
    <w:rPr>
      <w:color w:val="800080"/>
      <w:u w:val="single"/>
    </w:rPr>
  </w:style>
  <w:style w:type="paragraph" w:customStyle="1" w:styleId="-20">
    <w:name w:val="Контракт-пункт2"/>
    <w:basedOn w:val="a1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30">
    <w:name w:val="Контракт-пункт3"/>
    <w:basedOn w:val="a1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4">
    <w:name w:val="Контракт-пункт4"/>
    <w:basedOn w:val="a1"/>
    <w:rsid w:val="005534C2"/>
    <w:pPr>
      <w:tabs>
        <w:tab w:val="num" w:pos="5009"/>
      </w:tabs>
      <w:spacing w:after="0"/>
      <w:ind w:left="5009" w:hanging="567"/>
    </w:pPr>
  </w:style>
  <w:style w:type="paragraph" w:styleId="26">
    <w:name w:val="List Continue 2"/>
    <w:basedOn w:val="a1"/>
    <w:rsid w:val="005534C2"/>
    <w:pPr>
      <w:spacing w:after="120"/>
      <w:ind w:left="566" w:firstLine="567"/>
    </w:pPr>
  </w:style>
  <w:style w:type="paragraph" w:customStyle="1" w:styleId="ConsPlusNormal">
    <w:name w:val="ConsPlusNormal"/>
    <w:rsid w:val="005534C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2">
    <w:name w:val="Balloon Text"/>
    <w:basedOn w:val="a1"/>
    <w:link w:val="aff3"/>
    <w:uiPriority w:val="99"/>
    <w:semiHidden/>
    <w:rsid w:val="005534C2"/>
    <w:pPr>
      <w:spacing w:after="0"/>
      <w:jc w:val="left"/>
    </w:pPr>
    <w:rPr>
      <w:rFonts w:ascii="Tahoma" w:hAnsi="Tahoma" w:cs="Tahoma"/>
      <w:sz w:val="16"/>
      <w:szCs w:val="16"/>
    </w:rPr>
  </w:style>
  <w:style w:type="paragraph" w:customStyle="1" w:styleId="095">
    <w:name w:val="Стиль Первая строка:  095 см"/>
    <w:basedOn w:val="a1"/>
    <w:rsid w:val="005534C2"/>
    <w:pPr>
      <w:spacing w:after="0"/>
      <w:ind w:firstLine="567"/>
    </w:pPr>
    <w:rPr>
      <w:szCs w:val="20"/>
    </w:rPr>
  </w:style>
  <w:style w:type="paragraph" w:styleId="40">
    <w:name w:val="toc 4"/>
    <w:basedOn w:val="a1"/>
    <w:next w:val="a1"/>
    <w:autoRedefine/>
    <w:semiHidden/>
    <w:rsid w:val="005534C2"/>
    <w:pPr>
      <w:spacing w:after="0"/>
      <w:ind w:left="720"/>
      <w:jc w:val="left"/>
    </w:pPr>
  </w:style>
  <w:style w:type="paragraph" w:styleId="50">
    <w:name w:val="toc 5"/>
    <w:basedOn w:val="a1"/>
    <w:next w:val="a1"/>
    <w:autoRedefine/>
    <w:semiHidden/>
    <w:rsid w:val="005534C2"/>
    <w:pPr>
      <w:spacing w:after="0"/>
      <w:ind w:left="960"/>
      <w:jc w:val="left"/>
    </w:pPr>
  </w:style>
  <w:style w:type="numbering" w:customStyle="1" w:styleId="1">
    <w:name w:val="Стиль1"/>
    <w:rsid w:val="005534C2"/>
    <w:pPr>
      <w:numPr>
        <w:numId w:val="3"/>
      </w:numPr>
    </w:pPr>
  </w:style>
  <w:style w:type="paragraph" w:styleId="61">
    <w:name w:val="toc 6"/>
    <w:basedOn w:val="a1"/>
    <w:next w:val="a1"/>
    <w:autoRedefine/>
    <w:semiHidden/>
    <w:rsid w:val="005534C2"/>
    <w:pPr>
      <w:spacing w:after="0"/>
      <w:ind w:left="1200"/>
      <w:jc w:val="left"/>
    </w:pPr>
  </w:style>
  <w:style w:type="paragraph" w:styleId="70">
    <w:name w:val="toc 7"/>
    <w:basedOn w:val="a1"/>
    <w:next w:val="a1"/>
    <w:autoRedefine/>
    <w:semiHidden/>
    <w:rsid w:val="005534C2"/>
    <w:pPr>
      <w:spacing w:after="0"/>
      <w:ind w:left="1440"/>
      <w:jc w:val="left"/>
    </w:pPr>
  </w:style>
  <w:style w:type="paragraph" w:styleId="80">
    <w:name w:val="toc 8"/>
    <w:basedOn w:val="a1"/>
    <w:next w:val="a1"/>
    <w:autoRedefine/>
    <w:semiHidden/>
    <w:rsid w:val="005534C2"/>
    <w:pPr>
      <w:spacing w:after="0"/>
      <w:ind w:left="1680"/>
      <w:jc w:val="left"/>
    </w:pPr>
  </w:style>
  <w:style w:type="paragraph" w:styleId="90">
    <w:name w:val="toc 9"/>
    <w:basedOn w:val="a1"/>
    <w:next w:val="a1"/>
    <w:autoRedefine/>
    <w:semiHidden/>
    <w:rsid w:val="005534C2"/>
    <w:pPr>
      <w:spacing w:after="0"/>
      <w:ind w:left="1920"/>
      <w:jc w:val="left"/>
    </w:pPr>
  </w:style>
  <w:style w:type="paragraph" w:customStyle="1" w:styleId="15">
    <w:name w:val="Знак1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4">
    <w:name w:val="Пункт"/>
    <w:basedOn w:val="a1"/>
    <w:rsid w:val="005534C2"/>
    <w:pPr>
      <w:tabs>
        <w:tab w:val="num" w:pos="1440"/>
      </w:tabs>
      <w:spacing w:after="0"/>
      <w:ind w:left="864" w:hanging="504"/>
    </w:pPr>
    <w:rPr>
      <w:szCs w:val="28"/>
    </w:rPr>
  </w:style>
  <w:style w:type="paragraph" w:customStyle="1" w:styleId="aff5">
    <w:name w:val="Подпункт"/>
    <w:basedOn w:val="aff4"/>
    <w:rsid w:val="005534C2"/>
    <w:pPr>
      <w:tabs>
        <w:tab w:val="clear" w:pos="1440"/>
        <w:tab w:val="num" w:pos="2340"/>
      </w:tabs>
      <w:ind w:left="1548" w:hanging="648"/>
    </w:pPr>
  </w:style>
  <w:style w:type="paragraph" w:customStyle="1" w:styleId="aff6">
    <w:name w:val="Тендерные данные"/>
    <w:basedOn w:val="a1"/>
    <w:semiHidden/>
    <w:rsid w:val="005534C2"/>
    <w:pPr>
      <w:tabs>
        <w:tab w:val="left" w:pos="1985"/>
      </w:tabs>
      <w:spacing w:before="120"/>
      <w:ind w:firstLine="567"/>
    </w:pPr>
    <w:rPr>
      <w:b/>
      <w:szCs w:val="20"/>
    </w:rPr>
  </w:style>
  <w:style w:type="paragraph" w:customStyle="1" w:styleId="16">
    <w:name w:val="Знак1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7">
    <w:name w:val="маркированный"/>
    <w:basedOn w:val="a1"/>
    <w:semiHidden/>
    <w:rsid w:val="005534C2"/>
    <w:pPr>
      <w:spacing w:after="0"/>
    </w:pPr>
  </w:style>
  <w:style w:type="paragraph" w:customStyle="1" w:styleId="FR2">
    <w:name w:val="FR2"/>
    <w:semiHidden/>
    <w:rsid w:val="005534C2"/>
    <w:pPr>
      <w:widowControl w:val="0"/>
      <w:tabs>
        <w:tab w:val="num" w:pos="1134"/>
      </w:tabs>
      <w:autoSpaceDE w:val="0"/>
      <w:autoSpaceDN w:val="0"/>
      <w:adjustRightInd w:val="0"/>
      <w:spacing w:before="560" w:line="600" w:lineRule="auto"/>
      <w:ind w:right="400"/>
    </w:pPr>
    <w:rPr>
      <w:rFonts w:ascii="Arial" w:hAnsi="Arial" w:cs="Arial"/>
      <w:sz w:val="24"/>
      <w:szCs w:val="24"/>
      <w:lang w:val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rsid w:val="005534C2"/>
    <w:pPr>
      <w:spacing w:after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ff8">
    <w:name w:val="annotation reference"/>
    <w:basedOn w:val="a2"/>
    <w:semiHidden/>
    <w:rsid w:val="005534C2"/>
    <w:rPr>
      <w:sz w:val="16"/>
      <w:szCs w:val="16"/>
    </w:rPr>
  </w:style>
  <w:style w:type="paragraph" w:customStyle="1" w:styleId="xl27">
    <w:name w:val="xl27"/>
    <w:basedOn w:val="a1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9">
    <w:name w:val="xl29"/>
    <w:basedOn w:val="a1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4">
    <w:name w:val="xl24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5">
    <w:name w:val="xl25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Arial Unicode MS"/>
    </w:rPr>
  </w:style>
  <w:style w:type="paragraph" w:customStyle="1" w:styleId="xl26">
    <w:name w:val="xl26"/>
    <w:basedOn w:val="a1"/>
    <w:rsid w:val="005534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8">
    <w:name w:val="xl28"/>
    <w:basedOn w:val="a1"/>
    <w:rsid w:val="005534C2"/>
    <w:pPr>
      <w:spacing w:before="100" w:beforeAutospacing="1" w:after="100" w:afterAutospacing="1"/>
    </w:pPr>
    <w:rPr>
      <w:rFonts w:eastAsia="Arial Unicode MS"/>
    </w:rPr>
  </w:style>
  <w:style w:type="paragraph" w:customStyle="1" w:styleId="xl30">
    <w:name w:val="xl30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a1"/>
    <w:rsid w:val="005534C2"/>
    <w:pPr>
      <w:spacing w:before="100" w:beforeAutospacing="1" w:after="100" w:afterAutospacing="1"/>
      <w:jc w:val="left"/>
    </w:pPr>
    <w:rPr>
      <w:rFonts w:eastAsia="Arial Unicode MS"/>
      <w:b/>
      <w:bCs/>
    </w:rPr>
  </w:style>
  <w:style w:type="paragraph" w:customStyle="1" w:styleId="xl32">
    <w:name w:val="xl32"/>
    <w:basedOn w:val="a1"/>
    <w:rsid w:val="005534C2"/>
    <w:pPr>
      <w:spacing w:before="100" w:beforeAutospacing="1" w:after="100" w:afterAutospacing="1"/>
      <w:jc w:val="left"/>
    </w:pPr>
    <w:rPr>
      <w:rFonts w:eastAsia="Arial Unicode MS"/>
      <w:b/>
      <w:bCs/>
      <w:i/>
      <w:iCs/>
    </w:rPr>
  </w:style>
  <w:style w:type="paragraph" w:customStyle="1" w:styleId="xl33">
    <w:name w:val="xl33"/>
    <w:basedOn w:val="a1"/>
    <w:rsid w:val="005534C2"/>
    <w:pPr>
      <w:spacing w:before="100" w:beforeAutospacing="1" w:after="100" w:afterAutospacing="1"/>
      <w:jc w:val="left"/>
      <w:textAlignment w:val="top"/>
    </w:pPr>
    <w:rPr>
      <w:rFonts w:eastAsia="Arial Unicode MS"/>
      <w:b/>
      <w:bCs/>
      <w:sz w:val="28"/>
      <w:szCs w:val="28"/>
    </w:rPr>
  </w:style>
  <w:style w:type="paragraph" w:styleId="aff9">
    <w:name w:val="Document Map"/>
    <w:basedOn w:val="a1"/>
    <w:semiHidden/>
    <w:rsid w:val="005534C2"/>
    <w:pPr>
      <w:shd w:val="clear" w:color="auto" w:fill="000080"/>
      <w:spacing w:after="0"/>
      <w:jc w:val="left"/>
    </w:pPr>
    <w:rPr>
      <w:rFonts w:ascii="Tahoma" w:hAnsi="Tahoma" w:cs="Tahoma"/>
      <w:sz w:val="20"/>
      <w:szCs w:val="20"/>
    </w:rPr>
  </w:style>
  <w:style w:type="paragraph" w:customStyle="1" w:styleId="51">
    <w:name w:val="Знак5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310">
    <w:name w:val="Основной текст с отступом 31"/>
    <w:basedOn w:val="a1"/>
    <w:rsid w:val="005534C2"/>
    <w:pPr>
      <w:spacing w:after="0"/>
      <w:ind w:left="426"/>
    </w:pPr>
    <w:rPr>
      <w:sz w:val="20"/>
      <w:szCs w:val="20"/>
    </w:rPr>
  </w:style>
  <w:style w:type="paragraph" w:customStyle="1" w:styleId="affa">
    <w:name w:val="текст таблицы"/>
    <w:basedOn w:val="a1"/>
    <w:rsid w:val="005534C2"/>
    <w:pPr>
      <w:spacing w:before="120" w:after="0"/>
      <w:ind w:right="-102"/>
      <w:jc w:val="left"/>
    </w:pPr>
  </w:style>
  <w:style w:type="character" w:customStyle="1" w:styleId="affb">
    <w:name w:val="Основной шрифт"/>
    <w:semiHidden/>
    <w:rsid w:val="005534C2"/>
  </w:style>
  <w:style w:type="paragraph" w:customStyle="1" w:styleId="17">
    <w:name w:val="Обычный1"/>
    <w:rsid w:val="005534C2"/>
  </w:style>
  <w:style w:type="paragraph" w:styleId="affc">
    <w:name w:val="Subtitle"/>
    <w:basedOn w:val="a1"/>
    <w:qFormat/>
    <w:rsid w:val="005534C2"/>
    <w:pPr>
      <w:spacing w:after="0"/>
      <w:ind w:left="1620"/>
      <w:jc w:val="left"/>
    </w:pPr>
    <w:rPr>
      <w:b/>
      <w:sz w:val="22"/>
      <w:szCs w:val="20"/>
    </w:rPr>
  </w:style>
  <w:style w:type="paragraph" w:styleId="HTML0">
    <w:name w:val="HTML Preformatted"/>
    <w:basedOn w:val="a1"/>
    <w:rsid w:val="005534C2"/>
    <w:rPr>
      <w:rFonts w:ascii="Courier New" w:hAnsi="Courier New" w:cs="Courier New"/>
      <w:sz w:val="20"/>
      <w:szCs w:val="20"/>
    </w:rPr>
  </w:style>
  <w:style w:type="character" w:customStyle="1" w:styleId="affd">
    <w:name w:val="Знак Знак"/>
    <w:basedOn w:val="a2"/>
    <w:rsid w:val="005534C2"/>
    <w:rPr>
      <w:rFonts w:ascii="Arial" w:hAnsi="Arial"/>
      <w:b/>
      <w:kern w:val="28"/>
      <w:sz w:val="32"/>
      <w:lang w:val="ru-RU" w:eastAsia="ru-RU" w:bidi="ar-SA"/>
    </w:rPr>
  </w:style>
  <w:style w:type="paragraph" w:styleId="affe">
    <w:name w:val="annotation subject"/>
    <w:basedOn w:val="afe"/>
    <w:next w:val="afe"/>
    <w:semiHidden/>
    <w:rsid w:val="005534C2"/>
    <w:rPr>
      <w:b/>
      <w:bCs/>
    </w:rPr>
  </w:style>
  <w:style w:type="paragraph" w:styleId="afff">
    <w:name w:val="Block Text"/>
    <w:basedOn w:val="a1"/>
    <w:rsid w:val="00A2247D"/>
    <w:pPr>
      <w:spacing w:after="0" w:line="260" w:lineRule="auto"/>
      <w:ind w:left="1520" w:right="400"/>
    </w:pPr>
    <w:rPr>
      <w:szCs w:val="20"/>
    </w:rPr>
  </w:style>
  <w:style w:type="paragraph" w:customStyle="1" w:styleId="27">
    <w:name w:val="Стиль2"/>
    <w:basedOn w:val="a1"/>
    <w:rsid w:val="005C6C49"/>
    <w:pPr>
      <w:spacing w:after="0"/>
      <w:ind w:firstLine="709"/>
    </w:pPr>
    <w:rPr>
      <w:kern w:val="1"/>
      <w:sz w:val="28"/>
      <w:szCs w:val="20"/>
      <w:lang w:eastAsia="ar-SA"/>
    </w:rPr>
  </w:style>
  <w:style w:type="character" w:customStyle="1" w:styleId="24">
    <w:name w:val="Основной текст 2 Знак"/>
    <w:basedOn w:val="a2"/>
    <w:link w:val="23"/>
    <w:rsid w:val="008501C7"/>
    <w:rPr>
      <w:sz w:val="24"/>
      <w:szCs w:val="24"/>
    </w:rPr>
  </w:style>
  <w:style w:type="paragraph" w:customStyle="1" w:styleId="PlainText1">
    <w:name w:val="Plain Text1"/>
    <w:basedOn w:val="a1"/>
    <w:rsid w:val="008501C7"/>
    <w:pPr>
      <w:spacing w:after="0"/>
      <w:jc w:val="left"/>
    </w:pPr>
    <w:rPr>
      <w:rFonts w:ascii="Courier New" w:eastAsia="Calibri" w:hAnsi="Courier New"/>
      <w:sz w:val="20"/>
      <w:szCs w:val="20"/>
    </w:rPr>
  </w:style>
  <w:style w:type="paragraph" w:customStyle="1" w:styleId="18">
    <w:name w:val="Текст1"/>
    <w:basedOn w:val="a1"/>
    <w:rsid w:val="008501C7"/>
    <w:pPr>
      <w:spacing w:after="0"/>
      <w:jc w:val="left"/>
    </w:pPr>
    <w:rPr>
      <w:rFonts w:ascii="Courier New" w:eastAsia="Calibri" w:hAnsi="Courier New"/>
      <w:sz w:val="20"/>
      <w:szCs w:val="20"/>
    </w:rPr>
  </w:style>
  <w:style w:type="paragraph" w:customStyle="1" w:styleId="Default">
    <w:name w:val="Default"/>
    <w:rsid w:val="008501C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ff0">
    <w:name w:val="Текст документа"/>
    <w:link w:val="afff1"/>
    <w:uiPriority w:val="7"/>
    <w:qFormat/>
    <w:rsid w:val="005C32A6"/>
    <w:pPr>
      <w:spacing w:after="120"/>
      <w:ind w:firstLine="720"/>
      <w:jc w:val="both"/>
    </w:pPr>
    <w:rPr>
      <w:color w:val="000000"/>
      <w:sz w:val="24"/>
      <w:szCs w:val="24"/>
    </w:rPr>
  </w:style>
  <w:style w:type="character" w:customStyle="1" w:styleId="afff1">
    <w:name w:val="Текст документа Знак"/>
    <w:basedOn w:val="a2"/>
    <w:link w:val="afff0"/>
    <w:uiPriority w:val="7"/>
    <w:rsid w:val="005C32A6"/>
    <w:rPr>
      <w:color w:val="000000"/>
      <w:sz w:val="24"/>
      <w:szCs w:val="24"/>
      <w:lang w:val="ru-RU" w:eastAsia="ru-RU" w:bidi="ar-SA"/>
    </w:rPr>
  </w:style>
  <w:style w:type="character" w:customStyle="1" w:styleId="FontStyle12">
    <w:name w:val="Font Style12"/>
    <w:basedOn w:val="a2"/>
    <w:rsid w:val="00EE2514"/>
    <w:rPr>
      <w:rFonts w:ascii="Arial" w:hAnsi="Arial" w:cs="Arial"/>
      <w:sz w:val="20"/>
      <w:szCs w:val="20"/>
    </w:rPr>
  </w:style>
  <w:style w:type="paragraph" w:customStyle="1" w:styleId="medapstab03">
    <w:name w:val="medaps_tab_03"/>
    <w:basedOn w:val="a1"/>
    <w:rsid w:val="00E4545E"/>
    <w:pPr>
      <w:spacing w:before="60" w:after="0"/>
      <w:ind w:left="113"/>
      <w:jc w:val="left"/>
    </w:pPr>
    <w:rPr>
      <w:rFonts w:ascii="Arial Unicode MS" w:eastAsia="Arial Unicode MS" w:hAnsi="Arial Unicode MS" w:cs="Arial Unicode MS"/>
      <w:color w:val="000000"/>
      <w:sz w:val="18"/>
      <w:szCs w:val="18"/>
    </w:rPr>
  </w:style>
  <w:style w:type="character" w:customStyle="1" w:styleId="FontStyle15">
    <w:name w:val="Font Style15"/>
    <w:basedOn w:val="a2"/>
    <w:uiPriority w:val="99"/>
    <w:rsid w:val="008C5027"/>
    <w:rPr>
      <w:rFonts w:ascii="Times New Roman" w:hAnsi="Times New Roman" w:cs="Times New Roman"/>
      <w:sz w:val="22"/>
      <w:szCs w:val="22"/>
    </w:rPr>
  </w:style>
  <w:style w:type="character" w:styleId="afff2">
    <w:name w:val="Strong"/>
    <w:basedOn w:val="a2"/>
    <w:qFormat/>
    <w:rsid w:val="008C5027"/>
    <w:rPr>
      <w:b/>
      <w:bCs/>
    </w:rPr>
  </w:style>
  <w:style w:type="paragraph" w:customStyle="1" w:styleId="Style4">
    <w:name w:val="Style4"/>
    <w:basedOn w:val="a1"/>
    <w:uiPriority w:val="99"/>
    <w:rsid w:val="002B463E"/>
    <w:pPr>
      <w:widowControl w:val="0"/>
      <w:autoSpaceDE w:val="0"/>
      <w:autoSpaceDN w:val="0"/>
      <w:adjustRightInd w:val="0"/>
      <w:spacing w:after="0" w:line="292" w:lineRule="exact"/>
      <w:jc w:val="center"/>
    </w:pPr>
  </w:style>
  <w:style w:type="paragraph" w:customStyle="1" w:styleId="afff3">
    <w:name w:val="Дата документа"/>
    <w:link w:val="afff4"/>
    <w:uiPriority w:val="1"/>
    <w:qFormat/>
    <w:rsid w:val="002B463E"/>
    <w:pPr>
      <w:framePr w:w="1871" w:h="284" w:wrap="notBeside" w:vAnchor="page" w:hAnchor="page" w:x="1702" w:y="3120"/>
      <w:jc w:val="center"/>
    </w:pPr>
    <w:rPr>
      <w:sz w:val="24"/>
      <w:szCs w:val="24"/>
    </w:rPr>
  </w:style>
  <w:style w:type="character" w:customStyle="1" w:styleId="afff4">
    <w:name w:val="Дата документа Знак"/>
    <w:basedOn w:val="a2"/>
    <w:link w:val="afff3"/>
    <w:uiPriority w:val="1"/>
    <w:rsid w:val="002B463E"/>
    <w:rPr>
      <w:sz w:val="24"/>
      <w:szCs w:val="24"/>
      <w:lang w:val="ru-RU" w:eastAsia="ru-RU" w:bidi="ar-SA"/>
    </w:rPr>
  </w:style>
  <w:style w:type="character" w:customStyle="1" w:styleId="FontStyle14">
    <w:name w:val="Font Style14"/>
    <w:basedOn w:val="a2"/>
    <w:rsid w:val="002B463E"/>
    <w:rPr>
      <w:rFonts w:ascii="Arial" w:hAnsi="Arial" w:cs="Arial"/>
      <w:sz w:val="16"/>
      <w:szCs w:val="16"/>
    </w:rPr>
  </w:style>
  <w:style w:type="paragraph" w:customStyle="1" w:styleId="colorgray1">
    <w:name w:val="color_gray1"/>
    <w:basedOn w:val="a1"/>
    <w:rsid w:val="00EE1F01"/>
    <w:pPr>
      <w:spacing w:before="100" w:beforeAutospacing="1" w:after="100" w:line="170" w:lineRule="atLeast"/>
      <w:jc w:val="left"/>
    </w:pPr>
    <w:rPr>
      <w:rFonts w:ascii="Tahoma" w:hAnsi="Tahoma" w:cs="Tahoma"/>
      <w:color w:val="707070"/>
      <w:sz w:val="12"/>
      <w:szCs w:val="12"/>
    </w:rPr>
  </w:style>
  <w:style w:type="paragraph" w:customStyle="1" w:styleId="a">
    <w:name w:val="Перечисление с дефисом"/>
    <w:link w:val="afff5"/>
    <w:uiPriority w:val="8"/>
    <w:rsid w:val="000F61C4"/>
    <w:pPr>
      <w:numPr>
        <w:numId w:val="7"/>
      </w:numPr>
      <w:spacing w:after="120"/>
      <w:ind w:left="510" w:hanging="340"/>
    </w:pPr>
    <w:rPr>
      <w:sz w:val="24"/>
      <w:szCs w:val="24"/>
    </w:rPr>
  </w:style>
  <w:style w:type="paragraph" w:customStyle="1" w:styleId="afff6">
    <w:name w:val="Заголовок к тексту"/>
    <w:link w:val="afff7"/>
    <w:uiPriority w:val="5"/>
    <w:qFormat/>
    <w:rsid w:val="000F61C4"/>
    <w:pPr>
      <w:framePr w:w="4139" w:h="1021" w:hRule="exact" w:vSpace="284" w:wrap="notBeside" w:vAnchor="page" w:hAnchor="page" w:x="1702" w:y="4310"/>
    </w:pPr>
    <w:rPr>
      <w:sz w:val="24"/>
      <w:szCs w:val="24"/>
    </w:rPr>
  </w:style>
  <w:style w:type="paragraph" w:customStyle="1" w:styleId="afff8">
    <w:name w:val="Отметка об исполнителе"/>
    <w:link w:val="afff9"/>
    <w:uiPriority w:val="13"/>
    <w:rsid w:val="000F61C4"/>
    <w:pPr>
      <w:framePr w:w="4139" w:wrap="notBeside" w:hAnchor="page" w:x="1702" w:yAlign="bottom"/>
    </w:pPr>
    <w:rPr>
      <w:szCs w:val="24"/>
    </w:rPr>
  </w:style>
  <w:style w:type="paragraph" w:customStyle="1" w:styleId="afffa">
    <w:name w:val="Адресат"/>
    <w:link w:val="afffb"/>
    <w:qFormat/>
    <w:rsid w:val="000F61C4"/>
    <w:pPr>
      <w:framePr w:w="4990" w:h="4196" w:hRule="exact" w:vSpace="284" w:wrap="notBeside" w:vAnchor="page" w:hAnchor="page" w:x="6351" w:y="1135"/>
    </w:pPr>
    <w:rPr>
      <w:sz w:val="24"/>
      <w:szCs w:val="24"/>
    </w:rPr>
  </w:style>
  <w:style w:type="paragraph" w:styleId="afffc">
    <w:name w:val="Signature"/>
    <w:link w:val="afffd"/>
    <w:uiPriority w:val="12"/>
    <w:rsid w:val="000F61C4"/>
    <w:pPr>
      <w:tabs>
        <w:tab w:val="left" w:pos="6804"/>
      </w:tabs>
      <w:spacing w:before="840"/>
    </w:pPr>
    <w:rPr>
      <w:sz w:val="24"/>
      <w:szCs w:val="24"/>
    </w:rPr>
  </w:style>
  <w:style w:type="character" w:customStyle="1" w:styleId="afffd">
    <w:name w:val="Подпись Знак"/>
    <w:basedOn w:val="a2"/>
    <w:link w:val="afffc"/>
    <w:uiPriority w:val="12"/>
    <w:rsid w:val="000F61C4"/>
    <w:rPr>
      <w:sz w:val="24"/>
      <w:szCs w:val="24"/>
    </w:rPr>
  </w:style>
  <w:style w:type="paragraph" w:styleId="afffe">
    <w:name w:val="envelope address"/>
    <w:link w:val="affff"/>
    <w:rsid w:val="000F61C4"/>
    <w:pPr>
      <w:framePr w:w="4366" w:vSpace="284" w:wrap="notBeside" w:vAnchor="page" w:hAnchor="page" w:x="6975" w:y="1135"/>
    </w:pPr>
    <w:rPr>
      <w:sz w:val="24"/>
      <w:szCs w:val="24"/>
    </w:rPr>
  </w:style>
  <w:style w:type="paragraph" w:customStyle="1" w:styleId="affff0">
    <w:name w:val="Ссылка на регистрационный № документа"/>
    <w:link w:val="affff1"/>
    <w:uiPriority w:val="3"/>
    <w:qFormat/>
    <w:rsid w:val="000F61C4"/>
    <w:pPr>
      <w:framePr w:w="2268" w:h="284" w:wrap="notBeside" w:vAnchor="page" w:hAnchor="page" w:x="2326" w:y="3460"/>
      <w:jc w:val="center"/>
    </w:pPr>
    <w:rPr>
      <w:sz w:val="24"/>
      <w:szCs w:val="24"/>
    </w:rPr>
  </w:style>
  <w:style w:type="paragraph" w:customStyle="1" w:styleId="affff2">
    <w:name w:val="Приложение"/>
    <w:next w:val="-5"/>
    <w:link w:val="affff3"/>
    <w:uiPriority w:val="10"/>
    <w:rsid w:val="000F61C4"/>
    <w:pPr>
      <w:spacing w:before="360" w:after="120"/>
      <w:ind w:left="1644" w:hanging="1644"/>
    </w:pPr>
    <w:rPr>
      <w:sz w:val="24"/>
      <w:szCs w:val="24"/>
    </w:rPr>
  </w:style>
  <w:style w:type="paragraph" w:customStyle="1" w:styleId="-5">
    <w:name w:val="Приложение - продолжение"/>
    <w:link w:val="-6"/>
    <w:uiPriority w:val="11"/>
    <w:rsid w:val="000F61C4"/>
    <w:pPr>
      <w:spacing w:after="120"/>
      <w:ind w:left="1702" w:hanging="284"/>
      <w:jc w:val="both"/>
    </w:pPr>
    <w:rPr>
      <w:sz w:val="24"/>
      <w:szCs w:val="24"/>
    </w:rPr>
  </w:style>
  <w:style w:type="paragraph" w:customStyle="1" w:styleId="affff4">
    <w:name w:val="МБ"/>
    <w:uiPriority w:val="14"/>
    <w:rsid w:val="000F61C4"/>
    <w:pPr>
      <w:framePr w:w="4366" w:wrap="around" w:vAnchor="page" w:hAnchor="page" w:x="6975" w:y="398"/>
      <w:ind w:right="113"/>
      <w:jc w:val="right"/>
    </w:pPr>
    <w:rPr>
      <w:sz w:val="24"/>
      <w:szCs w:val="24"/>
    </w:rPr>
  </w:style>
  <w:style w:type="character" w:customStyle="1" w:styleId="affff">
    <w:name w:val="Адрес на конверте Знак"/>
    <w:basedOn w:val="a2"/>
    <w:link w:val="afffe"/>
    <w:rsid w:val="000F61C4"/>
    <w:rPr>
      <w:sz w:val="24"/>
      <w:szCs w:val="24"/>
    </w:rPr>
  </w:style>
  <w:style w:type="character" w:customStyle="1" w:styleId="afffb">
    <w:name w:val="Адресат Знак"/>
    <w:basedOn w:val="affff"/>
    <w:link w:val="afffa"/>
    <w:rsid w:val="000F61C4"/>
  </w:style>
  <w:style w:type="character" w:customStyle="1" w:styleId="aff3">
    <w:name w:val="Текст выноски Знак"/>
    <w:basedOn w:val="a2"/>
    <w:link w:val="aff2"/>
    <w:uiPriority w:val="99"/>
    <w:semiHidden/>
    <w:rsid w:val="000F61C4"/>
    <w:rPr>
      <w:rFonts w:ascii="Tahoma" w:hAnsi="Tahoma" w:cs="Tahoma"/>
      <w:sz w:val="16"/>
      <w:szCs w:val="16"/>
    </w:rPr>
  </w:style>
  <w:style w:type="paragraph" w:customStyle="1" w:styleId="affff5">
    <w:name w:val="Обращение"/>
    <w:next w:val="a1"/>
    <w:link w:val="affff6"/>
    <w:uiPriority w:val="6"/>
    <w:rsid w:val="000F61C4"/>
    <w:pPr>
      <w:spacing w:after="360"/>
      <w:jc w:val="center"/>
    </w:pPr>
    <w:rPr>
      <w:color w:val="000000"/>
      <w:sz w:val="24"/>
      <w:szCs w:val="24"/>
    </w:rPr>
  </w:style>
  <w:style w:type="character" w:customStyle="1" w:styleId="affff6">
    <w:name w:val="Обращение Знак"/>
    <w:basedOn w:val="a2"/>
    <w:link w:val="affff5"/>
    <w:uiPriority w:val="6"/>
    <w:rsid w:val="000F61C4"/>
    <w:rPr>
      <w:color w:val="000000"/>
      <w:sz w:val="24"/>
      <w:szCs w:val="24"/>
    </w:rPr>
  </w:style>
  <w:style w:type="paragraph" w:customStyle="1" w:styleId="a0">
    <w:name w:val="Перечисление с цифрой"/>
    <w:link w:val="affff7"/>
    <w:uiPriority w:val="9"/>
    <w:qFormat/>
    <w:rsid w:val="000F61C4"/>
    <w:pPr>
      <w:numPr>
        <w:numId w:val="6"/>
      </w:numPr>
      <w:ind w:left="510" w:hanging="340"/>
    </w:pPr>
    <w:rPr>
      <w:bCs/>
      <w:sz w:val="24"/>
      <w:szCs w:val="24"/>
    </w:rPr>
  </w:style>
  <w:style w:type="character" w:customStyle="1" w:styleId="afff5">
    <w:name w:val="Перечисление с дефисом Знак"/>
    <w:basedOn w:val="a2"/>
    <w:link w:val="a"/>
    <w:uiPriority w:val="8"/>
    <w:rsid w:val="000F61C4"/>
    <w:rPr>
      <w:sz w:val="24"/>
      <w:szCs w:val="24"/>
    </w:rPr>
  </w:style>
  <w:style w:type="character" w:customStyle="1" w:styleId="affff8">
    <w:name w:val="Перечисление с точкой Знак"/>
    <w:basedOn w:val="afff5"/>
    <w:semiHidden/>
    <w:rsid w:val="000F61C4"/>
  </w:style>
  <w:style w:type="character" w:customStyle="1" w:styleId="affff7">
    <w:name w:val="Перечисление с цифрой Знак"/>
    <w:basedOn w:val="a2"/>
    <w:link w:val="a0"/>
    <w:uiPriority w:val="9"/>
    <w:rsid w:val="000F61C4"/>
    <w:rPr>
      <w:bCs/>
      <w:sz w:val="24"/>
      <w:szCs w:val="24"/>
    </w:rPr>
  </w:style>
  <w:style w:type="paragraph" w:customStyle="1" w:styleId="affff9">
    <w:name w:val="Регистрационный № документа"/>
    <w:link w:val="affffa"/>
    <w:uiPriority w:val="2"/>
    <w:qFormat/>
    <w:rsid w:val="000F61C4"/>
    <w:pPr>
      <w:framePr w:w="1814" w:h="284" w:wrap="notBeside" w:vAnchor="page" w:hAnchor="page" w:x="3970" w:y="3120"/>
      <w:jc w:val="center"/>
    </w:pPr>
    <w:rPr>
      <w:sz w:val="24"/>
      <w:szCs w:val="24"/>
    </w:rPr>
  </w:style>
  <w:style w:type="paragraph" w:customStyle="1" w:styleId="affffb">
    <w:name w:val="Ссылка на дату документа"/>
    <w:link w:val="affffc"/>
    <w:uiPriority w:val="4"/>
    <w:qFormat/>
    <w:rsid w:val="000F61C4"/>
    <w:pPr>
      <w:framePr w:w="851" w:h="284" w:wrap="notBeside" w:vAnchor="page" w:hAnchor="page" w:x="4934" w:y="3460"/>
      <w:jc w:val="center"/>
    </w:pPr>
    <w:rPr>
      <w:sz w:val="24"/>
      <w:szCs w:val="24"/>
    </w:rPr>
  </w:style>
  <w:style w:type="character" w:customStyle="1" w:styleId="affffa">
    <w:name w:val="Регистрационный № документа Знак"/>
    <w:basedOn w:val="afff4"/>
    <w:link w:val="affff9"/>
    <w:uiPriority w:val="2"/>
    <w:rsid w:val="000F61C4"/>
  </w:style>
  <w:style w:type="character" w:customStyle="1" w:styleId="affff1">
    <w:name w:val="Ссылка на регистрационный № документа Знак"/>
    <w:basedOn w:val="afff4"/>
    <w:link w:val="affff0"/>
    <w:uiPriority w:val="3"/>
    <w:rsid w:val="000F61C4"/>
  </w:style>
  <w:style w:type="character" w:customStyle="1" w:styleId="affffc">
    <w:name w:val="Ссылка на дату документа Знак"/>
    <w:basedOn w:val="affff1"/>
    <w:link w:val="affffb"/>
    <w:uiPriority w:val="4"/>
    <w:rsid w:val="000F61C4"/>
  </w:style>
  <w:style w:type="character" w:customStyle="1" w:styleId="afff7">
    <w:name w:val="Заголовок к тексту Знак"/>
    <w:basedOn w:val="a2"/>
    <w:link w:val="afff6"/>
    <w:uiPriority w:val="5"/>
    <w:rsid w:val="000F61C4"/>
    <w:rPr>
      <w:sz w:val="24"/>
      <w:szCs w:val="24"/>
    </w:rPr>
  </w:style>
  <w:style w:type="character" w:customStyle="1" w:styleId="afff9">
    <w:name w:val="Отметка об исполнителе Знак"/>
    <w:basedOn w:val="a2"/>
    <w:link w:val="afff8"/>
    <w:uiPriority w:val="13"/>
    <w:rsid w:val="000F61C4"/>
    <w:rPr>
      <w:szCs w:val="24"/>
    </w:rPr>
  </w:style>
  <w:style w:type="character" w:customStyle="1" w:styleId="-6">
    <w:name w:val="Приложение - продолжение Знак"/>
    <w:basedOn w:val="a2"/>
    <w:link w:val="-5"/>
    <w:uiPriority w:val="11"/>
    <w:rsid w:val="000F61C4"/>
    <w:rPr>
      <w:sz w:val="24"/>
      <w:szCs w:val="24"/>
    </w:rPr>
  </w:style>
  <w:style w:type="character" w:customStyle="1" w:styleId="affff3">
    <w:name w:val="Приложение Знак"/>
    <w:basedOn w:val="a2"/>
    <w:link w:val="affff2"/>
    <w:uiPriority w:val="10"/>
    <w:rsid w:val="000F61C4"/>
    <w:rPr>
      <w:sz w:val="24"/>
      <w:szCs w:val="24"/>
    </w:rPr>
  </w:style>
  <w:style w:type="paragraph" w:customStyle="1" w:styleId="affffd">
    <w:name w:val="Адрес письма"/>
    <w:basedOn w:val="afffe"/>
    <w:link w:val="affffe"/>
    <w:qFormat/>
    <w:rsid w:val="000F61C4"/>
    <w:pPr>
      <w:framePr w:wrap="notBeside"/>
    </w:pPr>
  </w:style>
  <w:style w:type="character" w:customStyle="1" w:styleId="affffe">
    <w:name w:val="Адрес письма Знак"/>
    <w:basedOn w:val="affff"/>
    <w:link w:val="affffd"/>
    <w:rsid w:val="000F61C4"/>
  </w:style>
  <w:style w:type="character" w:customStyle="1" w:styleId="apple-style-span">
    <w:name w:val="apple-style-span"/>
    <w:basedOn w:val="a2"/>
    <w:rsid w:val="000F61C4"/>
  </w:style>
  <w:style w:type="paragraph" w:customStyle="1" w:styleId="Style2">
    <w:name w:val="Style2"/>
    <w:basedOn w:val="a1"/>
    <w:rsid w:val="000F61C4"/>
    <w:pPr>
      <w:widowControl w:val="0"/>
      <w:suppressAutoHyphens/>
      <w:autoSpaceDE w:val="0"/>
      <w:autoSpaceDN w:val="0"/>
      <w:spacing w:after="0" w:line="441" w:lineRule="exact"/>
      <w:jc w:val="left"/>
      <w:textAlignment w:val="baseline"/>
    </w:pPr>
  </w:style>
  <w:style w:type="paragraph" w:customStyle="1" w:styleId="Style6">
    <w:name w:val="Style6"/>
    <w:basedOn w:val="a1"/>
    <w:rsid w:val="000F61C4"/>
    <w:pPr>
      <w:widowControl w:val="0"/>
      <w:suppressAutoHyphens/>
      <w:autoSpaceDE w:val="0"/>
      <w:autoSpaceDN w:val="0"/>
      <w:spacing w:after="0" w:line="230" w:lineRule="exact"/>
      <w:jc w:val="left"/>
      <w:textAlignment w:val="baseline"/>
    </w:pPr>
  </w:style>
  <w:style w:type="paragraph" w:customStyle="1" w:styleId="Style5">
    <w:name w:val="Style5"/>
    <w:basedOn w:val="a1"/>
    <w:uiPriority w:val="99"/>
    <w:rsid w:val="000F61C4"/>
    <w:pPr>
      <w:widowControl w:val="0"/>
      <w:autoSpaceDE w:val="0"/>
      <w:autoSpaceDN w:val="0"/>
      <w:adjustRightInd w:val="0"/>
      <w:spacing w:after="0"/>
      <w:jc w:val="left"/>
    </w:pPr>
  </w:style>
  <w:style w:type="paragraph" w:customStyle="1" w:styleId="Style3">
    <w:name w:val="Style3"/>
    <w:basedOn w:val="a1"/>
    <w:uiPriority w:val="99"/>
    <w:rsid w:val="000F61C4"/>
    <w:pPr>
      <w:widowControl w:val="0"/>
      <w:autoSpaceDE w:val="0"/>
      <w:autoSpaceDN w:val="0"/>
      <w:adjustRightInd w:val="0"/>
      <w:spacing w:after="0" w:line="252" w:lineRule="exact"/>
      <w:jc w:val="left"/>
    </w:pPr>
  </w:style>
  <w:style w:type="paragraph" w:customStyle="1" w:styleId="Style10">
    <w:name w:val="Style10"/>
    <w:basedOn w:val="a1"/>
    <w:uiPriority w:val="99"/>
    <w:rsid w:val="000F61C4"/>
    <w:pPr>
      <w:widowControl w:val="0"/>
      <w:autoSpaceDE w:val="0"/>
      <w:autoSpaceDN w:val="0"/>
      <w:adjustRightInd w:val="0"/>
      <w:spacing w:after="0" w:line="269" w:lineRule="exact"/>
      <w:ind w:firstLine="82"/>
      <w:jc w:val="left"/>
    </w:pPr>
  </w:style>
  <w:style w:type="character" w:customStyle="1" w:styleId="FontStyle13">
    <w:name w:val="Font Style13"/>
    <w:basedOn w:val="a2"/>
    <w:uiPriority w:val="99"/>
    <w:rsid w:val="000F61C4"/>
    <w:rPr>
      <w:rFonts w:ascii="Times New Roman" w:hAnsi="Times New Roman" w:cs="Times New Roman"/>
      <w:b/>
      <w:bCs/>
      <w:sz w:val="22"/>
      <w:szCs w:val="22"/>
    </w:rPr>
  </w:style>
  <w:style w:type="character" w:customStyle="1" w:styleId="mini">
    <w:name w:val="mini"/>
    <w:basedOn w:val="a2"/>
    <w:rsid w:val="000F61C4"/>
  </w:style>
  <w:style w:type="paragraph" w:customStyle="1" w:styleId="colorgray">
    <w:name w:val="color_gray"/>
    <w:basedOn w:val="a1"/>
    <w:rsid w:val="000F61C4"/>
    <w:pPr>
      <w:spacing w:before="100" w:beforeAutospacing="1" w:after="100" w:afterAutospacing="1"/>
      <w:jc w:val="left"/>
    </w:pPr>
  </w:style>
  <w:style w:type="paragraph" w:customStyle="1" w:styleId="warrantytx11colorgray">
    <w:name w:val="warranty tx11 color_gray"/>
    <w:basedOn w:val="a1"/>
    <w:rsid w:val="000F61C4"/>
    <w:pPr>
      <w:spacing w:before="100" w:beforeAutospacing="1" w:after="100" w:afterAutospacing="1"/>
      <w:jc w:val="left"/>
    </w:pPr>
  </w:style>
  <w:style w:type="character" w:customStyle="1" w:styleId="22">
    <w:name w:val="Основной текст с отступом 2 Знак"/>
    <w:basedOn w:val="a2"/>
    <w:link w:val="21"/>
    <w:rsid w:val="00693E3D"/>
    <w:rPr>
      <w:sz w:val="24"/>
      <w:szCs w:val="24"/>
    </w:rPr>
  </w:style>
  <w:style w:type="character" w:customStyle="1" w:styleId="FontStyle11">
    <w:name w:val="Font Style11"/>
    <w:basedOn w:val="a2"/>
    <w:rsid w:val="003B43AC"/>
    <w:rPr>
      <w:rFonts w:ascii="Times New Roman" w:hAnsi="Times New Roman" w:cs="Times New Roman"/>
      <w:sz w:val="22"/>
      <w:szCs w:val="22"/>
    </w:rPr>
  </w:style>
  <w:style w:type="character" w:customStyle="1" w:styleId="contentbody">
    <w:name w:val="content_body"/>
    <w:basedOn w:val="a2"/>
    <w:rsid w:val="00F84639"/>
  </w:style>
  <w:style w:type="paragraph" w:customStyle="1" w:styleId="Style11">
    <w:name w:val="Style11"/>
    <w:basedOn w:val="a1"/>
    <w:uiPriority w:val="99"/>
    <w:rsid w:val="001F6082"/>
    <w:pPr>
      <w:widowControl w:val="0"/>
      <w:autoSpaceDE w:val="0"/>
      <w:autoSpaceDN w:val="0"/>
      <w:adjustRightInd w:val="0"/>
      <w:spacing w:after="0" w:line="254" w:lineRule="exact"/>
      <w:jc w:val="center"/>
    </w:pPr>
    <w:rPr>
      <w:rFonts w:eastAsiaTheme="minorEastAsia"/>
    </w:rPr>
  </w:style>
  <w:style w:type="character" w:customStyle="1" w:styleId="FontStyle17">
    <w:name w:val="Font Style17"/>
    <w:basedOn w:val="a2"/>
    <w:uiPriority w:val="99"/>
    <w:rsid w:val="001F6082"/>
    <w:rPr>
      <w:rFonts w:ascii="Times New Roman" w:hAnsi="Times New Roman" w:cs="Times New Roman"/>
      <w:sz w:val="20"/>
      <w:szCs w:val="20"/>
    </w:rPr>
  </w:style>
  <w:style w:type="paragraph" w:customStyle="1" w:styleId="Style7">
    <w:name w:val="Style7"/>
    <w:basedOn w:val="a1"/>
    <w:uiPriority w:val="99"/>
    <w:rsid w:val="001F6082"/>
    <w:pPr>
      <w:widowControl w:val="0"/>
      <w:autoSpaceDE w:val="0"/>
      <w:autoSpaceDN w:val="0"/>
      <w:adjustRightInd w:val="0"/>
      <w:spacing w:after="0"/>
      <w:jc w:val="left"/>
    </w:pPr>
    <w:rPr>
      <w:rFonts w:eastAsiaTheme="minorEastAsia"/>
    </w:rPr>
  </w:style>
  <w:style w:type="character" w:customStyle="1" w:styleId="FontStyle19">
    <w:name w:val="Font Style19"/>
    <w:basedOn w:val="a2"/>
    <w:uiPriority w:val="99"/>
    <w:rsid w:val="001F6082"/>
    <w:rPr>
      <w:rFonts w:ascii="Times New Roman" w:hAnsi="Times New Roman" w:cs="Times New Roman"/>
      <w:sz w:val="20"/>
      <w:szCs w:val="20"/>
    </w:rPr>
  </w:style>
  <w:style w:type="character" w:customStyle="1" w:styleId="FontStyle20">
    <w:name w:val="Font Style20"/>
    <w:basedOn w:val="a2"/>
    <w:uiPriority w:val="99"/>
    <w:rsid w:val="001F6082"/>
    <w:rPr>
      <w:rFonts w:ascii="Century Schoolbook" w:hAnsi="Century Schoolbook" w:cs="Century Schoolbook"/>
      <w:b/>
      <w:bCs/>
      <w:sz w:val="8"/>
      <w:szCs w:val="8"/>
    </w:rPr>
  </w:style>
  <w:style w:type="paragraph" w:customStyle="1" w:styleId="Style13">
    <w:name w:val="Style13"/>
    <w:basedOn w:val="a1"/>
    <w:uiPriority w:val="99"/>
    <w:rsid w:val="001F6082"/>
    <w:pPr>
      <w:widowControl w:val="0"/>
      <w:autoSpaceDE w:val="0"/>
      <w:autoSpaceDN w:val="0"/>
      <w:adjustRightInd w:val="0"/>
      <w:spacing w:after="0" w:line="259" w:lineRule="exact"/>
      <w:ind w:hanging="355"/>
      <w:jc w:val="left"/>
    </w:pPr>
    <w:rPr>
      <w:rFonts w:eastAsiaTheme="minorEastAsia"/>
    </w:rPr>
  </w:style>
  <w:style w:type="paragraph" w:customStyle="1" w:styleId="-31">
    <w:name w:val="Пункт-3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40">
    <w:name w:val="Пункт-4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50">
    <w:name w:val="Пункт-5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60">
    <w:name w:val="Пункт-6"/>
    <w:basedOn w:val="a1"/>
    <w:rsid w:val="00B17398"/>
    <w:pPr>
      <w:tabs>
        <w:tab w:val="left" w:pos="1985"/>
      </w:tabs>
      <w:spacing w:after="0"/>
      <w:ind w:firstLine="709"/>
    </w:pPr>
    <w:rPr>
      <w:sz w:val="28"/>
    </w:rPr>
  </w:style>
  <w:style w:type="paragraph" w:customStyle="1" w:styleId="-7">
    <w:name w:val="Пункт-7"/>
    <w:basedOn w:val="a1"/>
    <w:rsid w:val="00B17398"/>
    <w:pPr>
      <w:tabs>
        <w:tab w:val="num" w:pos="360"/>
      </w:tabs>
      <w:spacing w:after="0"/>
      <w:ind w:firstLine="709"/>
    </w:pPr>
    <w:rPr>
      <w:sz w:val="28"/>
    </w:rPr>
  </w:style>
  <w:style w:type="character" w:customStyle="1" w:styleId="offertext1">
    <w:name w:val="offer_text1"/>
    <w:basedOn w:val="a2"/>
    <w:rsid w:val="009A1CC0"/>
    <w:rPr>
      <w:sz w:val="24"/>
      <w:szCs w:val="24"/>
    </w:rPr>
  </w:style>
  <w:style w:type="character" w:customStyle="1" w:styleId="dfaq1">
    <w:name w:val="dfaq1"/>
    <w:basedOn w:val="a2"/>
    <w:rsid w:val="009A1CC0"/>
  </w:style>
  <w:style w:type="paragraph" w:customStyle="1" w:styleId="Style8">
    <w:name w:val="Style8"/>
    <w:basedOn w:val="a1"/>
    <w:uiPriority w:val="99"/>
    <w:rsid w:val="00A22BAD"/>
    <w:pPr>
      <w:widowControl w:val="0"/>
      <w:autoSpaceDE w:val="0"/>
      <w:autoSpaceDN w:val="0"/>
      <w:adjustRightInd w:val="0"/>
      <w:spacing w:after="0" w:line="230" w:lineRule="exact"/>
      <w:jc w:val="center"/>
    </w:pPr>
  </w:style>
  <w:style w:type="character" w:customStyle="1" w:styleId="FontStyle16">
    <w:name w:val="Font Style16"/>
    <w:basedOn w:val="a2"/>
    <w:uiPriority w:val="99"/>
    <w:rsid w:val="009502D7"/>
    <w:rPr>
      <w:rFonts w:ascii="Century Schoolbook" w:hAnsi="Century Schoolbook" w:cs="Century Schoolbook"/>
      <w:sz w:val="16"/>
      <w:szCs w:val="16"/>
    </w:rPr>
  </w:style>
  <w:style w:type="paragraph" w:customStyle="1" w:styleId="Style9">
    <w:name w:val="Style9"/>
    <w:basedOn w:val="a1"/>
    <w:uiPriority w:val="99"/>
    <w:rsid w:val="00AC75D8"/>
    <w:pPr>
      <w:widowControl w:val="0"/>
      <w:autoSpaceDE w:val="0"/>
      <w:autoSpaceDN w:val="0"/>
      <w:adjustRightInd w:val="0"/>
      <w:spacing w:after="0"/>
      <w:jc w:val="left"/>
    </w:pPr>
    <w:rPr>
      <w:rFonts w:ascii="Century Schoolbook" w:eastAsiaTheme="minorEastAsia" w:hAnsi="Century Schoolbook" w:cstheme="minorBid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943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info@a-k-d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18FFB6-FB57-4C29-9064-07684000EF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12</Pages>
  <Words>3442</Words>
  <Characters>19620</Characters>
  <Application>Microsoft Office Word</Application>
  <DocSecurity>0</DocSecurity>
  <Lines>163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запроса котировок цен _____________________________________________</vt:lpstr>
    </vt:vector>
  </TitlesOfParts>
  <Company>TOSHIBA</Company>
  <LinksUpToDate>false</LinksUpToDate>
  <CharactersWithSpaces>23016</CharactersWithSpaces>
  <SharedDoc>false</SharedDoc>
  <HLinks>
    <vt:vector size="48" baseType="variant">
      <vt:variant>
        <vt:i4>3014707</vt:i4>
      </vt:variant>
      <vt:variant>
        <vt:i4>21</vt:i4>
      </vt:variant>
      <vt:variant>
        <vt:i4>0</vt:i4>
      </vt:variant>
      <vt:variant>
        <vt:i4>5</vt:i4>
      </vt:variant>
      <vt:variant>
        <vt:lpwstr>http://www.aladdin-rd.ru/catalog/hasp/complect.php</vt:lpwstr>
      </vt:variant>
      <vt:variant>
        <vt:lpwstr/>
      </vt:variant>
      <vt:variant>
        <vt:i4>6029402</vt:i4>
      </vt:variant>
      <vt:variant>
        <vt:i4>18</vt:i4>
      </vt:variant>
      <vt:variant>
        <vt:i4>0</vt:i4>
      </vt:variant>
      <vt:variant>
        <vt:i4>5</vt:i4>
      </vt:variant>
      <vt:variant>
        <vt:lpwstr>http://ancient.price.ru/bin/price/get?slot=4&amp;show_id=aa66949df5c821b50707bc57d3147756&amp;base=1&amp;_owner_=12750&amp;_item_=_ds_12750&amp;where=2&amp;plid=52148392&amp;_url_=http%3A%2F%2Fxcomspb.ru%2Fgo%2F172937%2F&amp;update_id=122044</vt:lpwstr>
      </vt:variant>
      <vt:variant>
        <vt:lpwstr/>
      </vt:variant>
      <vt:variant>
        <vt:i4>4915228</vt:i4>
      </vt:variant>
      <vt:variant>
        <vt:i4>15</vt:i4>
      </vt:variant>
      <vt:variant>
        <vt:i4>0</vt:i4>
      </vt:variant>
      <vt:variant>
        <vt:i4>5</vt:i4>
      </vt:variant>
      <vt:variant>
        <vt:lpwstr>http://www.nix.ru/scripts/searches.php?sch_id=40&amp;good_id=97231</vt:lpwstr>
      </vt:variant>
      <vt:variant>
        <vt:lpwstr/>
      </vt:variant>
      <vt:variant>
        <vt:i4>5439504</vt:i4>
      </vt:variant>
      <vt:variant>
        <vt:i4>12</vt:i4>
      </vt:variant>
      <vt:variant>
        <vt:i4>0</vt:i4>
      </vt:variant>
      <vt:variant>
        <vt:i4>5</vt:i4>
      </vt:variant>
      <vt:variant>
        <vt:lpwstr>http://www.nix.ru/support/faq_search.php?mode=links&amp;id_array=272,683,736,162033</vt:lpwstr>
      </vt:variant>
      <vt:variant>
        <vt:lpwstr/>
      </vt:variant>
      <vt:variant>
        <vt:i4>6488100</vt:i4>
      </vt:variant>
      <vt:variant>
        <vt:i4>9</vt:i4>
      </vt:variant>
      <vt:variant>
        <vt:i4>0</vt:i4>
      </vt:variant>
      <vt:variant>
        <vt:i4>5</vt:i4>
      </vt:variant>
      <vt:variant>
        <vt:lpwstr>http://www.knsneva.ru/vcd-16272-1-299515/goodsinfo.html</vt:lpwstr>
      </vt:variant>
      <vt:variant>
        <vt:lpwstr/>
      </vt:variant>
      <vt:variant>
        <vt:i4>1835087</vt:i4>
      </vt:variant>
      <vt:variant>
        <vt:i4>6</vt:i4>
      </vt:variant>
      <vt:variant>
        <vt:i4>0</vt:i4>
      </vt:variant>
      <vt:variant>
        <vt:i4>5</vt:i4>
      </vt:variant>
      <vt:variant>
        <vt:lpwstr>http://services.fms.gov.ru/info-service.htm?sid=2000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запроса котировок цен _____________________________________________</dc:title>
  <dc:creator>АКД</dc:creator>
  <cp:lastModifiedBy>OKT</cp:lastModifiedBy>
  <cp:revision>4</cp:revision>
  <cp:lastPrinted>2012-05-28T10:45:00Z</cp:lastPrinted>
  <dcterms:created xsi:type="dcterms:W3CDTF">2012-05-28T10:47:00Z</dcterms:created>
  <dcterms:modified xsi:type="dcterms:W3CDTF">2012-05-29T09:48:00Z</dcterms:modified>
</cp:coreProperties>
</file>