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7E1F34" w:rsidP="00E66031">
            <w:pPr>
              <w:widowControl w:val="0"/>
              <w:jc w:val="both"/>
            </w:pPr>
            <w:proofErr w:type="spellStart"/>
            <w:r>
              <w:t>И.</w:t>
            </w:r>
            <w:r w:rsidR="00C5563E">
              <w:t>о</w:t>
            </w:r>
            <w:proofErr w:type="spellEnd"/>
            <w:r>
              <w:t>.</w:t>
            </w:r>
            <w:r w:rsidR="00C5563E">
              <w:t xml:space="preserve"> </w:t>
            </w:r>
            <w:r w:rsidR="009D7056">
              <w:t>н</w:t>
            </w:r>
            <w:r w:rsidR="00E66031" w:rsidRPr="001820AD">
              <w:t>ачальник</w:t>
            </w:r>
            <w:r w:rsidR="009D7056">
              <w:t>а</w:t>
            </w:r>
            <w:r w:rsidR="00E66031" w:rsidRPr="001820AD">
              <w:t xml:space="preserve"> </w:t>
            </w:r>
            <w:r>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5B3DBC" w:rsidRDefault="00CA2886" w:rsidP="00CA2886">
      <w:pPr>
        <w:jc w:val="center"/>
        <w:outlineLvl w:val="0"/>
        <w:rPr>
          <w:b/>
          <w:bCs/>
          <w:sz w:val="28"/>
          <w:szCs w:val="28"/>
        </w:rPr>
      </w:pPr>
      <w:bookmarkStart w:id="1" w:name="_Toc396218800"/>
      <w:r w:rsidRPr="005B3DBC">
        <w:rPr>
          <w:b/>
          <w:bCs/>
          <w:sz w:val="28"/>
          <w:szCs w:val="28"/>
        </w:rPr>
        <w:t>ДОКУМЕНТАЦИЯ</w:t>
      </w:r>
      <w:r w:rsidR="0086714B" w:rsidRPr="005B3DBC">
        <w:rPr>
          <w:b/>
          <w:bCs/>
          <w:sz w:val="28"/>
          <w:szCs w:val="28"/>
        </w:rPr>
        <w:t xml:space="preserve"> ПО ЗАПРОСУ ПРЕДЛОЖЕНИЙ</w:t>
      </w:r>
      <w:bookmarkEnd w:id="0"/>
      <w:bookmarkEnd w:id="1"/>
    </w:p>
    <w:p w:rsidR="00CA2886" w:rsidRPr="005B3DBC" w:rsidRDefault="00CA2886" w:rsidP="00CA2886">
      <w:pPr>
        <w:jc w:val="center"/>
        <w:rPr>
          <w:b/>
          <w:sz w:val="28"/>
          <w:szCs w:val="28"/>
        </w:rPr>
      </w:pPr>
      <w:r w:rsidRPr="005B3DBC">
        <w:rPr>
          <w:b/>
          <w:sz w:val="28"/>
          <w:szCs w:val="28"/>
        </w:rPr>
        <w:t xml:space="preserve">открытый одноэтапный </w:t>
      </w:r>
      <w:r w:rsidR="0086714B" w:rsidRPr="005B3DBC">
        <w:rPr>
          <w:b/>
          <w:sz w:val="28"/>
          <w:szCs w:val="28"/>
        </w:rPr>
        <w:t>запрос предложений</w:t>
      </w:r>
      <w:r w:rsidRPr="005B3DBC">
        <w:rPr>
          <w:b/>
          <w:sz w:val="28"/>
          <w:szCs w:val="28"/>
        </w:rPr>
        <w:t xml:space="preserve"> </w:t>
      </w:r>
      <w:r w:rsidR="0086714B" w:rsidRPr="005B3DBC">
        <w:rPr>
          <w:b/>
          <w:sz w:val="28"/>
          <w:szCs w:val="28"/>
        </w:rPr>
        <w:t>в электронной форме без </w:t>
      </w:r>
      <w:r w:rsidRPr="005B3DBC">
        <w:rPr>
          <w:b/>
          <w:sz w:val="28"/>
          <w:szCs w:val="28"/>
        </w:rPr>
        <w:t xml:space="preserve">квалификационного отбора на право заключения договора </w:t>
      </w:r>
    </w:p>
    <w:p w:rsidR="00CA2886" w:rsidRPr="005B3DBC" w:rsidRDefault="00CA2886" w:rsidP="00CA2886">
      <w:pPr>
        <w:jc w:val="center"/>
        <w:rPr>
          <w:b/>
          <w:sz w:val="28"/>
          <w:szCs w:val="28"/>
        </w:rPr>
      </w:pPr>
      <w:r w:rsidRPr="005B3DBC">
        <w:rPr>
          <w:b/>
          <w:sz w:val="28"/>
          <w:szCs w:val="28"/>
        </w:rPr>
        <w:t xml:space="preserve">на </w:t>
      </w:r>
      <w:r w:rsidR="00794CDC" w:rsidRPr="00794CDC">
        <w:rPr>
          <w:b/>
          <w:bCs/>
          <w:color w:val="000000"/>
          <w:sz w:val="28"/>
          <w:szCs w:val="28"/>
        </w:rPr>
        <w:t>выполнение комплекса работ и услуг по оформлению прав на объекты недвижимого имущества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1</w:t>
        </w:r>
        <w:r w:rsidR="00A74CCD" w:rsidRPr="00794CDC">
          <w:rPr>
            <w:webHidden/>
            <w:sz w:val="22"/>
            <w:szCs w:val="22"/>
          </w:rPr>
          <w:fldChar w:fldCharType="end"/>
        </w:r>
      </w:hyperlink>
    </w:p>
    <w:p w:rsidR="00A74CCD" w:rsidRPr="00794CDC" w:rsidRDefault="00045B24">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2</w:t>
        </w:r>
        <w:r w:rsidR="00A74CCD" w:rsidRPr="00794CDC">
          <w:rPr>
            <w:webHidden/>
            <w:sz w:val="22"/>
            <w:szCs w:val="22"/>
          </w:rPr>
          <w:fldChar w:fldCharType="end"/>
        </w:r>
      </w:hyperlink>
    </w:p>
    <w:p w:rsidR="00A74CCD" w:rsidRPr="00794CDC" w:rsidRDefault="00045B24">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3</w:t>
        </w:r>
        <w:r w:rsidR="00A74CCD" w:rsidRPr="00794CDC">
          <w:rPr>
            <w:webHidden/>
            <w:sz w:val="22"/>
            <w:szCs w:val="22"/>
          </w:rPr>
          <w:fldChar w:fldCharType="end"/>
        </w:r>
      </w:hyperlink>
    </w:p>
    <w:p w:rsidR="00A74CCD" w:rsidRPr="00794CDC" w:rsidRDefault="00045B24">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6</w:t>
        </w:r>
        <w:r w:rsidR="00A74CCD" w:rsidRPr="00794CDC">
          <w:rPr>
            <w:webHidden/>
            <w:sz w:val="22"/>
            <w:szCs w:val="22"/>
          </w:rPr>
          <w:fldChar w:fldCharType="end"/>
        </w:r>
      </w:hyperlink>
    </w:p>
    <w:p w:rsidR="00A74CCD" w:rsidRPr="00794CDC" w:rsidRDefault="00045B24">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6</w:t>
        </w:r>
        <w:r w:rsidR="00A74CCD" w:rsidRPr="00794CDC">
          <w:rPr>
            <w:webHidden/>
            <w:sz w:val="22"/>
            <w:szCs w:val="22"/>
          </w:rPr>
          <w:fldChar w:fldCharType="end"/>
        </w:r>
      </w:hyperlink>
    </w:p>
    <w:p w:rsidR="00A74CCD" w:rsidRPr="00794CDC" w:rsidRDefault="00045B24">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7</w:t>
        </w:r>
        <w:r w:rsidR="00A74CCD" w:rsidRPr="00794CDC">
          <w:rPr>
            <w:webHidden/>
            <w:sz w:val="22"/>
            <w:szCs w:val="22"/>
          </w:rPr>
          <w:fldChar w:fldCharType="end"/>
        </w:r>
      </w:hyperlink>
    </w:p>
    <w:p w:rsidR="00A74CCD" w:rsidRPr="00794CDC" w:rsidRDefault="00045B24">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9</w:t>
        </w:r>
        <w:r w:rsidR="00A74CCD" w:rsidRPr="00794CDC">
          <w:rPr>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13</w:t>
        </w:r>
        <w:r w:rsidR="00A74CCD" w:rsidRPr="00794CDC">
          <w:rPr>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18</w:t>
        </w:r>
        <w:r w:rsidR="00A74CCD" w:rsidRPr="00794CDC">
          <w:rPr>
            <w:webHidden/>
            <w:sz w:val="22"/>
            <w:szCs w:val="22"/>
          </w:rPr>
          <w:fldChar w:fldCharType="end"/>
        </w:r>
      </w:hyperlink>
    </w:p>
    <w:p w:rsidR="00A74CCD" w:rsidRPr="00794CDC" w:rsidRDefault="00045B24">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24</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25</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25</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35</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4A21B5" w:rsidRPr="00794CDC">
          <w:rPr>
            <w:rFonts w:ascii="Times New Roman" w:hAnsi="Times New Roman" w:cs="Times New Roman"/>
            <w:b w:val="0"/>
            <w:webHidden/>
            <w:sz w:val="22"/>
            <w:szCs w:val="22"/>
          </w:rPr>
          <w:t>38</w:t>
        </w:r>
        <w:r w:rsidR="00A74CCD" w:rsidRPr="00794CDC">
          <w:rPr>
            <w:rFonts w:ascii="Times New Roman" w:hAnsi="Times New Roman" w:cs="Times New Roman"/>
            <w:b w:val="0"/>
            <w:webHidden/>
            <w:sz w:val="22"/>
            <w:szCs w:val="22"/>
          </w:rPr>
          <w:fldChar w:fldCharType="end"/>
        </w:r>
      </w:hyperlink>
    </w:p>
    <w:p w:rsidR="00A74CCD" w:rsidRPr="00794CDC" w:rsidRDefault="00045B24">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41</w:t>
        </w:r>
        <w:r w:rsidR="00A74CCD" w:rsidRPr="00794CDC">
          <w:rPr>
            <w:webHidden/>
            <w:sz w:val="22"/>
            <w:szCs w:val="22"/>
          </w:rPr>
          <w:fldChar w:fldCharType="end"/>
        </w:r>
      </w:hyperlink>
    </w:p>
    <w:p w:rsidR="00A74CCD" w:rsidRPr="00794CDC" w:rsidRDefault="00045B24">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53</w:t>
        </w:r>
        <w:r w:rsidR="00A74CCD" w:rsidRPr="00794CDC">
          <w:rPr>
            <w:webHidden/>
            <w:sz w:val="22"/>
            <w:szCs w:val="22"/>
          </w:rPr>
          <w:fldChar w:fldCharType="end"/>
        </w:r>
      </w:hyperlink>
    </w:p>
    <w:p w:rsidR="00A74CCD" w:rsidRPr="00794CDC" w:rsidRDefault="00045B24">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74</w:t>
        </w:r>
        <w:r w:rsidR="00A74CCD" w:rsidRPr="00794CDC">
          <w:rPr>
            <w:webHidden/>
            <w:sz w:val="22"/>
            <w:szCs w:val="22"/>
          </w:rPr>
          <w:fldChar w:fldCharType="end"/>
        </w:r>
      </w:hyperlink>
    </w:p>
    <w:p w:rsidR="00A74CCD" w:rsidRPr="00794CDC" w:rsidRDefault="00045B24">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4A21B5" w:rsidRPr="00794CDC">
          <w:rPr>
            <w:webHidden/>
            <w:sz w:val="22"/>
            <w:szCs w:val="22"/>
          </w:rPr>
          <w:t>76</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794CDC">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Pr="005B3DBC">
        <w:rPr>
          <w:spacing w:val="-6"/>
        </w:rPr>
        <w:t>на</w:t>
      </w:r>
      <w:r w:rsidR="005B3DBC" w:rsidRPr="005B3DBC">
        <w:rPr>
          <w:spacing w:val="-6"/>
        </w:rPr>
        <w:t xml:space="preserve"> </w:t>
      </w:r>
      <w:r w:rsidR="00794CDC" w:rsidRPr="00794CDC">
        <w:rPr>
          <w:bCs/>
          <w:color w:val="000000"/>
        </w:rPr>
        <w:t>выполнение комплекса работ и услуг по оформлению прав на объекты недвижимого имущества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794CDC">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договора:</w:t>
      </w:r>
      <w:r w:rsidRPr="005B3DBC">
        <w:t xml:space="preserve"> </w:t>
      </w:r>
      <w:r w:rsidR="00794CDC">
        <w:rPr>
          <w:bCs/>
          <w:color w:val="000000"/>
        </w:rPr>
        <w:t>В</w:t>
      </w:r>
      <w:r w:rsidR="00794CDC" w:rsidRPr="00794CDC">
        <w:rPr>
          <w:bCs/>
          <w:color w:val="000000"/>
        </w:rPr>
        <w:t>ыполнение комплекса работ и услуг по оформлению прав на объекты недвижимого имущества ФГУП «РосРАО»</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C5563E">
      <w:pPr>
        <w:tabs>
          <w:tab w:val="left" w:pos="1134"/>
        </w:tabs>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2314FA">
      <w:pPr>
        <w:tabs>
          <w:tab w:val="left" w:pos="1134"/>
        </w:tabs>
        <w:jc w:val="both"/>
      </w:pPr>
      <w:r w:rsidRPr="002314FA">
        <w:t xml:space="preserve">Дата начала поставки товара: с даты подписания договора; </w:t>
      </w:r>
    </w:p>
    <w:p w:rsidR="0033639C" w:rsidRPr="002314FA" w:rsidRDefault="0033639C" w:rsidP="002314FA">
      <w:pPr>
        <w:tabs>
          <w:tab w:val="left" w:pos="1134"/>
        </w:tabs>
        <w:jc w:val="both"/>
      </w:pPr>
      <w:r w:rsidRPr="002314FA">
        <w:t xml:space="preserve">Дата окончания поставки товара: </w:t>
      </w:r>
      <w:r w:rsidR="00794CDC" w:rsidRPr="00794CDC">
        <w:t>не позднее 25.12.2014</w:t>
      </w:r>
      <w:r w:rsidR="009D7056" w:rsidRPr="002314FA">
        <w:t>.</w:t>
      </w:r>
    </w:p>
    <w:p w:rsidR="0033639C" w:rsidRPr="009D7056" w:rsidRDefault="0033639C" w:rsidP="002314FA">
      <w:pPr>
        <w:numPr>
          <w:ilvl w:val="0"/>
          <w:numId w:val="6"/>
        </w:numPr>
        <w:tabs>
          <w:tab w:val="clear" w:pos="720"/>
          <w:tab w:val="num" w:pos="480"/>
          <w:tab w:val="left" w:pos="1134"/>
        </w:tabs>
        <w:spacing w:before="120"/>
        <w:ind w:left="0" w:firstLine="709"/>
        <w:jc w:val="both"/>
      </w:pPr>
      <w:r w:rsidRPr="005B3DBC">
        <w:rPr>
          <w:b/>
        </w:rPr>
        <w:t xml:space="preserve">Место </w:t>
      </w:r>
      <w:r w:rsidRPr="002314FA">
        <w:rPr>
          <w:b/>
        </w:rPr>
        <w:t>поставки</w:t>
      </w:r>
      <w:r w:rsidRPr="005B3DBC">
        <w:rPr>
          <w:b/>
        </w:rPr>
        <w:t xml:space="preserve"> товара, выполнения работ или оказания услуг: </w:t>
      </w:r>
      <w:r w:rsidR="00794CDC" w:rsidRPr="005B3DBC">
        <w:t xml:space="preserve">В соответствии с </w:t>
      </w:r>
      <w:r w:rsidR="00794CDC" w:rsidRPr="005B3DBC">
        <w:rPr>
          <w:u w:val="single"/>
        </w:rPr>
        <w:t>Томом 2 «ТЕХНИЧЕСКАЯ ЧАСТЬ»</w:t>
      </w:r>
      <w:r w:rsidR="009D7056">
        <w:rPr>
          <w:bCs/>
          <w:color w:val="000000"/>
        </w:rPr>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794CDC">
      <w:pPr>
        <w:numPr>
          <w:ilvl w:val="0"/>
          <w:numId w:val="6"/>
        </w:numPr>
        <w:tabs>
          <w:tab w:val="clear" w:pos="720"/>
          <w:tab w:val="num" w:pos="480"/>
          <w:tab w:val="left" w:pos="1134"/>
        </w:tabs>
        <w:spacing w:before="120"/>
        <w:ind w:left="0" w:firstLine="709"/>
        <w:jc w:val="both"/>
        <w:rPr>
          <w:b/>
        </w:rPr>
      </w:pPr>
      <w:r w:rsidRPr="007E1F34">
        <w:rPr>
          <w:b/>
          <w:spacing w:val="-6"/>
        </w:rPr>
        <w:t>Начальная</w:t>
      </w:r>
      <w:r w:rsidRPr="005B3DBC">
        <w:rPr>
          <w:b/>
        </w:rPr>
        <w:t xml:space="preserve"> (максимальная) цена договора: </w:t>
      </w:r>
      <w:r w:rsidR="00794CDC" w:rsidRPr="00794CDC">
        <w:rPr>
          <w:bCs/>
        </w:rPr>
        <w:t>1</w:t>
      </w:r>
      <w:r w:rsidR="00794CDC">
        <w:rPr>
          <w:bCs/>
        </w:rPr>
        <w:t> </w:t>
      </w:r>
      <w:r w:rsidR="00794CDC" w:rsidRPr="00794CDC">
        <w:rPr>
          <w:bCs/>
        </w:rPr>
        <w:t>957</w:t>
      </w:r>
      <w:r w:rsidR="00794CDC">
        <w:rPr>
          <w:bCs/>
        </w:rPr>
        <w:t> </w:t>
      </w:r>
      <w:r w:rsidR="00794CDC" w:rsidRPr="00794CDC">
        <w:rPr>
          <w:bCs/>
        </w:rPr>
        <w:t>866</w:t>
      </w:r>
      <w:r w:rsidR="00794CDC">
        <w:rPr>
          <w:bCs/>
        </w:rPr>
        <w:t xml:space="preserve"> </w:t>
      </w:r>
      <w:r w:rsidR="00794CDC" w:rsidRPr="00794CDC">
        <w:rPr>
          <w:bCs/>
        </w:rPr>
        <w:t>(один миллион девятьсот пятьдесят семь тысяч восемьсот шестьдесят шесть) рублей 67 копеек</w:t>
      </w:r>
      <w:r w:rsidR="007E1F34" w:rsidRPr="007E1F34">
        <w:rPr>
          <w:bCs/>
        </w:rPr>
        <w:t>, включая НДС. Цена договора включает в себя все расходы, в том числе налоги</w:t>
      </w:r>
      <w:r w:rsidR="00794CDC">
        <w:rPr>
          <w:bCs/>
        </w:rPr>
        <w:t>,</w:t>
      </w:r>
      <w:r w:rsidR="007E1F34" w:rsidRPr="007E1F34">
        <w:rPr>
          <w:bCs/>
        </w:rPr>
        <w:t xml:space="preserve"> </w:t>
      </w:r>
      <w:r w:rsidR="00794CDC" w:rsidRPr="00794CDC">
        <w:rPr>
          <w:bCs/>
        </w:rPr>
        <w:t>сборы и другие обязательные платежи</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r w:rsidRPr="005B3DBC">
        <w:lastRenderedPageBreak/>
        <w:t>(</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 открытом доступе,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proofErr w:type="gramEnd"/>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proofErr w:type="gramStart"/>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2314FA">
        <w:rPr>
          <w:spacing w:val="-6"/>
        </w:rPr>
        <w:t>1</w:t>
      </w:r>
      <w:r w:rsidR="00794CDC">
        <w:rPr>
          <w:spacing w:val="-6"/>
        </w:rPr>
        <w:t>4</w:t>
      </w:r>
      <w:r w:rsidR="00627607" w:rsidRPr="005B3DBC">
        <w:rPr>
          <w:spacing w:val="-6"/>
        </w:rPr>
        <w:t xml:space="preserve">» </w:t>
      </w:r>
      <w:r w:rsidR="007E1F34">
        <w:rPr>
          <w:spacing w:val="-6"/>
        </w:rPr>
        <w:t>Октя</w:t>
      </w:r>
      <w:r w:rsidR="005B3DBC" w:rsidRPr="005B3DBC">
        <w:rPr>
          <w:spacing w:val="-6"/>
        </w:rPr>
        <w:t>бря</w:t>
      </w:r>
      <w:r w:rsidR="00627607" w:rsidRPr="005B3DBC">
        <w:rPr>
          <w:spacing w:val="-6"/>
        </w:rPr>
        <w:t xml:space="preserve"> 2014 года.</w:t>
      </w:r>
      <w:r w:rsidR="00110379" w:rsidRPr="005B3DBC">
        <w:rPr>
          <w:spacing w:val="-6"/>
        </w:rPr>
        <w:t xml:space="preserve"> </w:t>
      </w:r>
      <w:proofErr w:type="gramEnd"/>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5B3DBC" w:rsidRPr="005B3DBC">
        <w:rPr>
          <w:spacing w:val="-6"/>
        </w:rPr>
        <w:t>1</w:t>
      </w:r>
      <w:r w:rsidR="00794CDC">
        <w:rPr>
          <w:spacing w:val="-6"/>
        </w:rPr>
        <w:t>4</w:t>
      </w:r>
      <w:r w:rsidR="00627607" w:rsidRPr="005B3DBC">
        <w:rPr>
          <w:spacing w:val="-6"/>
        </w:rPr>
        <w:t xml:space="preserve">» </w:t>
      </w:r>
      <w:r w:rsidR="007E1F34">
        <w:rPr>
          <w:spacing w:val="-6"/>
        </w:rPr>
        <w:t>Октября</w:t>
      </w:r>
      <w:r w:rsidR="00627607" w:rsidRPr="005B3DBC">
        <w:rPr>
          <w:spacing w:val="-6"/>
        </w:rPr>
        <w:t xml:space="preserve"> 2014 года.</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не позднее «</w:t>
      </w:r>
      <w:r w:rsidR="00794CDC">
        <w:rPr>
          <w:spacing w:val="-6"/>
        </w:rPr>
        <w:t>17</w:t>
      </w:r>
      <w:r w:rsidR="00627607" w:rsidRPr="005B3DBC">
        <w:rPr>
          <w:spacing w:val="-6"/>
        </w:rPr>
        <w:t xml:space="preserve">» </w:t>
      </w:r>
      <w:r w:rsidR="00CA5F0D">
        <w:rPr>
          <w:spacing w:val="-6"/>
        </w:rPr>
        <w:t>Ок</w:t>
      </w:r>
      <w:r w:rsidR="005B3DBC" w:rsidRPr="005B3DBC">
        <w:rPr>
          <w:spacing w:val="-6"/>
        </w:rPr>
        <w:t xml:space="preserve">тября </w:t>
      </w:r>
      <w:r w:rsidR="00627607" w:rsidRPr="005B3DBC">
        <w:rPr>
          <w:spacing w:val="-6"/>
        </w:rPr>
        <w:t>2014 года</w:t>
      </w:r>
      <w:r w:rsidR="00627607"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794CDC">
        <w:rPr>
          <w:spacing w:val="-6"/>
        </w:rPr>
        <w:t>20</w:t>
      </w:r>
      <w:r w:rsidR="00627607" w:rsidRPr="005B3DBC">
        <w:rPr>
          <w:spacing w:val="-6"/>
        </w:rPr>
        <w:t xml:space="preserve">» </w:t>
      </w:r>
      <w:r w:rsidR="00CA5F0D">
        <w:rPr>
          <w:spacing w:val="-6"/>
        </w:rPr>
        <w:t>Окт</w:t>
      </w:r>
      <w:r w:rsidR="005B3DBC" w:rsidRPr="005B3DBC">
        <w:rPr>
          <w:spacing w:val="-6"/>
        </w:rPr>
        <w:t xml:space="preserve">ября </w:t>
      </w:r>
      <w:r w:rsidR="00627607" w:rsidRPr="005B3DBC">
        <w:rPr>
          <w:spacing w:val="-6"/>
        </w:rPr>
        <w:t>2014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4A21B5">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4A21B5">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A21B5">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A21B5">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A21B5">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A21B5">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 участие в </w:t>
      </w:r>
      <w:r w:rsidR="009D6ADE" w:rsidRPr="00A724C3">
        <w:t>запросе предложений</w:t>
      </w:r>
      <w:r w:rsidRPr="00A724C3">
        <w:t>, либо своевременно подавш</w:t>
      </w:r>
      <w:r w:rsidR="00DA5976" w:rsidRPr="00A724C3">
        <w:t>ий</w:t>
      </w:r>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4A21B5">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4A21B5">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r w:rsidRPr="00A724C3">
        <w:t>ОКР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4A21B5">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4A21B5">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4A21B5">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4A21B5">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4A21B5">
        <w:rPr>
          <w:u w:val="single"/>
        </w:rPr>
        <w:t>4.14.1.8</w:t>
      </w:r>
      <w:r w:rsidR="00BE1F34" w:rsidRPr="00A724C3">
        <w:rPr>
          <w:u w:val="single"/>
        </w:rPr>
        <w:fldChar w:fldCharType="end"/>
      </w:r>
      <w:r w:rsidRPr="00A724C3">
        <w:t xml:space="preserve">. При этом проверка достоверности </w:t>
      </w:r>
      <w:r w:rsidRPr="00A724C3">
        <w:lastRenderedPageBreak/>
        <w:t xml:space="preserve">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4A21B5">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4A21B5">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4A21B5">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4A21B5">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A21B5">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A21B5">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A21B5">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A21B5">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4A21B5">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4A21B5">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4A21B5">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w:t>
      </w:r>
      <w:r w:rsidR="00362743" w:rsidRPr="00B141A8">
        <w:lastRenderedPageBreak/>
        <w:t xml:space="preserve">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4A21B5">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4A21B5">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4A21B5">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4A21B5">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A21B5">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A21B5">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A21B5">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A21B5">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4A21B5">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4A21B5">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4A21B5">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A21B5">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A21B5">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4A21B5" w:rsidRPr="004A21B5">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r w:rsidRPr="00742DF9">
        <w:rPr>
          <w:rFonts w:ascii="Times New Roman" w:hAnsi="Times New Roman"/>
          <w:color w:val="auto"/>
          <w:sz w:val="24"/>
          <w:szCs w:val="24"/>
        </w:rPr>
        <w:t>согласен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4A21B5">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4A21B5">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lastRenderedPageBreak/>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4A21B5">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 xml:space="preserve">При этом,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перечня и объема выполняемых работ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4A21B5">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позднее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A21B5" w:rsidRPr="004A21B5">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 xml:space="preserve">документацию по </w:t>
      </w:r>
      <w:r w:rsidR="002E77A5" w:rsidRPr="000553DE">
        <w:lastRenderedPageBreak/>
        <w:t>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A21B5">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4A21B5">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A21B5">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4A21B5">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A21B5">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A21B5">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lastRenderedPageBreak/>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A21B5">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A21B5">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 *.</w:t>
      </w:r>
      <w:proofErr w:type="spellStart"/>
      <w:r w:rsidRPr="000553DE">
        <w:t>pdf</w:t>
      </w:r>
      <w:proofErr w:type="spellEnd"/>
      <w:r w:rsidRPr="000553DE">
        <w:t xml:space="preserve">, формат: один файл – один документ).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4A21B5">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4A21B5">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 xml:space="preserve">запросом </w:t>
      </w:r>
      <w:r w:rsidR="002E77A5" w:rsidRPr="000553DE">
        <w:lastRenderedPageBreak/>
        <w:t>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A21B5">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A21B5">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4A21B5">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A21B5" w:rsidRPr="004A21B5">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lastRenderedPageBreak/>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4A21B5">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lastRenderedPageBreak/>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4A21B5">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A21B5" w:rsidRPr="004A21B5">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A21B5" w:rsidRPr="004A21B5">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4A21B5" w:rsidRPr="004A21B5">
        <w:rPr>
          <w:rFonts w:ascii="Times New Roman" w:hAnsi="Times New Roman"/>
          <w:color w:val="auto"/>
          <w:sz w:val="24"/>
          <w:szCs w:val="24"/>
          <w:u w:val="single"/>
        </w:rPr>
        <w:t>4.15</w:t>
      </w:r>
      <w:r w:rsidR="004A21B5">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4A21B5">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4A21B5">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4A21B5">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r w:rsidR="007968E7" w:rsidRPr="0007791B">
        <w:t>,</w:t>
      </w:r>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A21B5">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A21B5">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исполнения обязательств участника </w:t>
      </w:r>
      <w:r w:rsidR="003E0066" w:rsidRPr="0007791B">
        <w:t>запроса предложений</w:t>
      </w:r>
      <w:r w:rsidRPr="0007791B">
        <w:t xml:space="preserve"> с продленным сроком действия, если ранее такое </w:t>
      </w:r>
      <w:r w:rsidRPr="0007791B">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4A21B5">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4A21B5">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4A21B5">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4A21B5">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средств связи,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4A21B5">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4A21B5">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w:t>
      </w:r>
      <w:r w:rsidRPr="0007791B">
        <w:lastRenderedPageBreak/>
        <w:t>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4A21B5">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A21B5">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A21B5">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[в отношение лота]</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A21B5">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A21B5">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A21B5">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A21B5">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 xml:space="preserve">документа, предоставленного в копии. В случае,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lastRenderedPageBreak/>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w:t>
      </w:r>
      <w:r w:rsidRPr="00BA5934">
        <w:lastRenderedPageBreak/>
        <w:t>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4A21B5">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A21B5">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A21B5">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w:t>
      </w:r>
      <w:r w:rsidR="00C87330" w:rsidRPr="005402E8">
        <w:lastRenderedPageBreak/>
        <w:t xml:space="preserve">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4A21B5">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A21B5">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A21B5">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lastRenderedPageBreak/>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4A21B5">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4A21B5">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4A21B5" w:rsidRPr="004A21B5">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4A21B5">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4A21B5">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4A21B5">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4A21B5">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4A21B5">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A21B5">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A21B5">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 xml:space="preserve">участию в котором принято относительно только одного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lastRenderedPageBreak/>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4A21B5">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 xml:space="preserve">(или зафиксированных в результате переговоров) </w:t>
      </w:r>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 </w:t>
      </w:r>
      <w:proofErr w:type="spell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4A21B5">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4A21B5">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4A21B5">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xml:space="preserve">, в день размещения на официальном сайте и ЭТП протокола, содержащего </w:t>
      </w:r>
      <w:r w:rsidR="00762709" w:rsidRPr="005402E8">
        <w:lastRenderedPageBreak/>
        <w:t>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4A21B5">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 в запросе предложений, </w:t>
      </w:r>
      <w:r w:rsidRPr="005402E8">
        <w:rPr>
          <w:i/>
          <w:iCs/>
        </w:rPr>
        <w:t>[поданное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w:t>
      </w:r>
      <w:r w:rsidRPr="005402E8">
        <w:lastRenderedPageBreak/>
        <w:t xml:space="preserve">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4A21B5">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4A21B5">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lastRenderedPageBreak/>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участие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4A21B5">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4A21B5">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4A21B5">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4A21B5">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 xml:space="preserve">В случае,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 xml:space="preserve">В случае,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t xml:space="preserve">заключает договор с таким единственным участником запроса предложений </w:t>
      </w:r>
      <w:r w:rsidRPr="00B76A59">
        <w:lastRenderedPageBreak/>
        <w:t>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4A21B5">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4A21B5">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lastRenderedPageBreak/>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договора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 закупках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lastRenderedPageBreak/>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4A21B5">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4A21B5">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4A21B5">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4A21B5">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A21B5">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A21B5">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4A21B5">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4A21B5">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4A21B5">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п/п</w:t>
            </w:r>
          </w:p>
        </w:tc>
        <w:tc>
          <w:tcPr>
            <w:tcW w:w="3228" w:type="dxa"/>
            <w:vAlign w:val="center"/>
          </w:tcPr>
          <w:p w:rsidR="00C87330" w:rsidRPr="00387E4A" w:rsidRDefault="00C87330" w:rsidP="00C87330">
            <w:pPr>
              <w:pStyle w:val="22"/>
              <w:ind w:firstLine="0"/>
              <w:jc w:val="center"/>
              <w:rPr>
                <w:bCs/>
              </w:rPr>
            </w:pPr>
            <w:r w:rsidRPr="00387E4A">
              <w:rPr>
                <w:bCs/>
              </w:rPr>
              <w:t>Наименование п/п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на </w:t>
            </w:r>
            <w:r w:rsidR="00794CDC" w:rsidRPr="00794CDC">
              <w:rPr>
                <w:bCs/>
                <w:color w:val="000000"/>
              </w:rPr>
              <w:t>выполнение комплекса работ и услуг по оформлению прав на объекты недвижимого имущества ФГУП «РосРАО»</w:t>
            </w:r>
            <w:r w:rsidRPr="007A363B">
              <w:rPr>
                <w:spacing w:val="-6"/>
              </w:rPr>
              <w:t>.</w:t>
            </w:r>
          </w:p>
          <w:p w:rsidR="007E1F34" w:rsidRPr="007A363B" w:rsidRDefault="007E1F34" w:rsidP="00136E54">
            <w:pPr>
              <w:widowControl w:val="0"/>
              <w:ind w:right="153"/>
              <w:contextualSpacing/>
              <w:jc w:val="both"/>
              <w:rPr>
                <w:lang w:val="x-none"/>
              </w:rPr>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485BB0">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Pr="007A363B">
              <w:rPr>
                <w:bCs/>
                <w:i/>
              </w:rPr>
              <w:t>протокол от 26.06.2014 № 63</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r w:rsidRPr="007A363B">
              <w:t xml:space="preserve">Место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p>
          <w:p w:rsidR="00C87330" w:rsidRPr="007A363B" w:rsidRDefault="00C87330" w:rsidP="00C87330">
            <w:pPr>
              <w:ind w:right="153"/>
              <w:rPr>
                <w:b/>
                <w:i/>
              </w:rPr>
            </w:pPr>
            <w:r w:rsidRPr="007A363B">
              <w:rPr>
                <w:b/>
                <w:i/>
              </w:rPr>
              <w:t xml:space="preserve">Условия оплаты </w:t>
            </w:r>
          </w:p>
          <w:p w:rsidR="00C87330" w:rsidRPr="007A363B" w:rsidRDefault="00C87330" w:rsidP="00C87330">
            <w:pPr>
              <w:ind w:right="153"/>
            </w:pP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Дата начала: – с момента подписания договора. Дата окончания: –</w:t>
            </w:r>
            <w:r w:rsidR="00E17BA9" w:rsidRPr="007A363B">
              <w:t xml:space="preserve"> </w:t>
            </w:r>
            <w:r w:rsidR="00794CDC" w:rsidRPr="00794CDC">
              <w:t>не позднее 25.12.2014</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136E54" w:rsidRPr="007A363B" w:rsidRDefault="00794CDC" w:rsidP="00136E54">
            <w:pPr>
              <w:widowControl w:val="0"/>
              <w:ind w:right="153"/>
              <w:jc w:val="both"/>
            </w:pPr>
            <w:r w:rsidRPr="00794CDC">
              <w:rPr>
                <w:bCs/>
                <w:color w:val="000000"/>
              </w:rPr>
              <w:t>В соответствии с Томом 2 «ТЕХНИЧЕСКАЯ ЧАСТЬ»</w:t>
            </w:r>
            <w:r>
              <w:rPr>
                <w:bCs/>
                <w:color w:val="000000"/>
              </w:rPr>
              <w:t>.</w:t>
            </w:r>
          </w:p>
          <w:p w:rsidR="00E17BA9" w:rsidRPr="007A363B" w:rsidRDefault="00E17BA9" w:rsidP="00136E54">
            <w:pPr>
              <w:widowControl w:val="0"/>
              <w:ind w:right="153"/>
              <w:jc w:val="both"/>
            </w:pPr>
          </w:p>
          <w:p w:rsidR="00E17BA9" w:rsidRDefault="00E17BA9" w:rsidP="00136E54">
            <w:pPr>
              <w:widowControl w:val="0"/>
              <w:ind w:right="153"/>
              <w:jc w:val="both"/>
            </w:pPr>
          </w:p>
          <w:p w:rsidR="00794CDC" w:rsidRPr="007A363B" w:rsidRDefault="00794CDC" w:rsidP="00136E54">
            <w:pPr>
              <w:widowControl w:val="0"/>
              <w:ind w:right="153"/>
              <w:jc w:val="both"/>
            </w:pPr>
          </w:p>
          <w:p w:rsidR="00CC6B67" w:rsidRPr="007A363B" w:rsidRDefault="00794CDC" w:rsidP="00E17BA9">
            <w:pPr>
              <w:widowControl w:val="0"/>
              <w:ind w:right="153"/>
              <w:jc w:val="both"/>
              <w:rPr>
                <w:bCs/>
                <w:i/>
              </w:rPr>
            </w:pPr>
            <w:r w:rsidRPr="00794CDC">
              <w:rPr>
                <w:bCs/>
              </w:rPr>
              <w:t>Безналичный расчет. Оплата производится поэтапно в течение 10 (десяти) рабочих дней со дня подписания соответствующего акта приемки выполненных работ и услуг на основании счета, счета-фактуры</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 xml:space="preserve">Тел.: (495) 710-76-48; факс: (495) 710-76-50; Эл. почта: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794CDC" w:rsidP="00794CDC">
            <w:pPr>
              <w:ind w:right="153"/>
              <w:rPr>
                <w:bCs/>
              </w:rPr>
            </w:pPr>
            <w:r>
              <w:t>«03</w:t>
            </w:r>
            <w:r w:rsidR="00136E54" w:rsidRPr="007A363B">
              <w:t xml:space="preserve">» </w:t>
            </w:r>
            <w:r w:rsidR="00CA5F0D">
              <w:t>Ок</w:t>
            </w:r>
            <w:r w:rsidR="00EF79F6">
              <w:t>тября</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794CDC" w:rsidP="00794CDC">
            <w:pPr>
              <w:ind w:right="153"/>
              <w:rPr>
                <w:bCs/>
                <w:i/>
                <w:shd w:val="clear" w:color="auto" w:fill="FDE9D9"/>
              </w:rPr>
            </w:pPr>
            <w:r w:rsidRPr="00794CDC">
              <w:rPr>
                <w:bCs/>
              </w:rPr>
              <w:t>1</w:t>
            </w:r>
            <w:r>
              <w:rPr>
                <w:bCs/>
              </w:rPr>
              <w:t> </w:t>
            </w:r>
            <w:r w:rsidRPr="00794CDC">
              <w:rPr>
                <w:bCs/>
              </w:rPr>
              <w:t>957</w:t>
            </w:r>
            <w:r>
              <w:rPr>
                <w:bCs/>
              </w:rPr>
              <w:t> </w:t>
            </w:r>
            <w:r w:rsidRPr="00794CDC">
              <w:rPr>
                <w:bCs/>
              </w:rPr>
              <w:t>866</w:t>
            </w:r>
            <w:r>
              <w:rPr>
                <w:bCs/>
              </w:rPr>
              <w:t xml:space="preserve"> </w:t>
            </w:r>
            <w:r w:rsidRPr="00794CDC">
              <w:rPr>
                <w:bCs/>
              </w:rPr>
              <w:t>(один миллион девятьсот пятьдесят семь тысяч восемьсот шестьдесят шесть) рублей 67 копеек, включая НДС. Цена договора включает в себя все расходы, в том числе налоги, сборы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lastRenderedPageBreak/>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0"/>
            <w:bookmarkEnd w:id="341"/>
            <w:bookmarkEnd w:id="342"/>
          </w:p>
          <w:p w:rsidR="00815182" w:rsidRPr="007A363B" w:rsidRDefault="00815182" w:rsidP="00AF4F0E">
            <w:pPr>
              <w:numPr>
                <w:ilvl w:val="0"/>
                <w:numId w:val="33"/>
              </w:numPr>
              <w:tabs>
                <w:tab w:val="left" w:pos="851"/>
              </w:tabs>
              <w:ind w:left="0" w:right="153" w:firstLine="660"/>
              <w:jc w:val="both"/>
            </w:pPr>
            <w:bookmarkStart w:id="343"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4A21B5">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3"/>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xml:space="preserve">, владеющих пакетами акций </w:t>
            </w:r>
            <w:r w:rsidRPr="007A363B">
              <w:lastRenderedPageBreak/>
              <w:t>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4288" w:rsidRPr="007A363B" w:rsidRDefault="00D73F67" w:rsidP="00D73F67">
            <w:pPr>
              <w:numPr>
                <w:ilvl w:val="0"/>
                <w:numId w:val="33"/>
              </w:numPr>
              <w:tabs>
                <w:tab w:val="left" w:pos="778"/>
              </w:tabs>
              <w:ind w:left="0" w:right="153" w:firstLine="660"/>
              <w:jc w:val="both"/>
            </w:pPr>
            <w:proofErr w:type="gramStart"/>
            <w:r w:rsidRPr="00D73F67">
              <w:t>Наличие опыта выполнения работ в рамках заключенных договоров в период с 01.01.2013 по 01.09.2014 (с завершенными работами, сопоставимого характера оформления прав на объекты недвижимого имущества) и объема на сумму не менее 978 000,00 (девятьсот семьдесят восемь тыс</w:t>
            </w:r>
            <w:r>
              <w:t>яч) рублей, с учетом НДС</w:t>
            </w:r>
            <w:r w:rsidRPr="00D73F67">
              <w:t xml:space="preserve"> (опыт выполнения работ подтверждается справкой,  с приложением копий исполненных договоров и актов выполненных работ с 01.01.2013 по 01.09.2014)</w:t>
            </w:r>
            <w:r w:rsidR="00794CDC">
              <w:t>.</w:t>
            </w:r>
            <w:proofErr w:type="gramEnd"/>
          </w:p>
          <w:p w:rsidR="00CA5F0D" w:rsidRDefault="00D73F67" w:rsidP="00D73F67">
            <w:pPr>
              <w:numPr>
                <w:ilvl w:val="0"/>
                <w:numId w:val="33"/>
              </w:numPr>
              <w:tabs>
                <w:tab w:val="left" w:pos="778"/>
              </w:tabs>
              <w:ind w:left="0" w:right="153" w:firstLine="660"/>
              <w:jc w:val="both"/>
            </w:pPr>
            <w:r w:rsidRPr="00D73F67">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t>:</w:t>
            </w:r>
          </w:p>
          <w:p w:rsidR="00D73F67" w:rsidRPr="00D73F67" w:rsidRDefault="00D73F67" w:rsidP="00D73F67">
            <w:pPr>
              <w:shd w:val="clear" w:color="auto" w:fill="FFFFFF"/>
              <w:jc w:val="both"/>
              <w:rPr>
                <w:bCs/>
                <w:color w:val="000000"/>
              </w:rPr>
            </w:pPr>
            <w:r w:rsidRPr="00D73F67">
              <w:rPr>
                <w:bCs/>
                <w:color w:val="000000"/>
              </w:rPr>
              <w:t xml:space="preserve">- 2 юриста (для подготовки запроса на регистрацию карт (записей) в АСУФИ; предоставление в ТУ </w:t>
            </w:r>
            <w:proofErr w:type="spellStart"/>
            <w:r w:rsidRPr="00D73F67">
              <w:rPr>
                <w:bCs/>
                <w:color w:val="000000"/>
              </w:rPr>
              <w:t>Росимущества</w:t>
            </w:r>
            <w:proofErr w:type="spellEnd"/>
            <w:r w:rsidRPr="00D73F67">
              <w:rPr>
                <w:bCs/>
                <w:color w:val="000000"/>
              </w:rPr>
              <w:t xml:space="preserve"> по г. Москве заверенных карт учета)</w:t>
            </w:r>
          </w:p>
          <w:p w:rsidR="00D73F67" w:rsidRPr="00D73F67" w:rsidRDefault="00D73F67" w:rsidP="00D73F67">
            <w:pPr>
              <w:shd w:val="clear" w:color="auto" w:fill="FFFFFF"/>
              <w:jc w:val="both"/>
              <w:rPr>
                <w:bCs/>
                <w:color w:val="000000"/>
              </w:rPr>
            </w:pPr>
            <w:r w:rsidRPr="00D73F67">
              <w:rPr>
                <w:bCs/>
                <w:i/>
                <w:color w:val="000000"/>
              </w:rPr>
              <w:t>Подтверждение: копия диплома о высшем образовании, копия первой и последней страницы трудовой книжки;</w:t>
            </w:r>
          </w:p>
          <w:p w:rsidR="00D73F67" w:rsidRPr="00D73F67" w:rsidRDefault="00D73F67" w:rsidP="00D73F67">
            <w:pPr>
              <w:shd w:val="clear" w:color="auto" w:fill="FFFFFF"/>
              <w:jc w:val="both"/>
              <w:rPr>
                <w:bCs/>
                <w:color w:val="000000"/>
              </w:rPr>
            </w:pPr>
            <w:r w:rsidRPr="00D73F67">
              <w:rPr>
                <w:bCs/>
                <w:color w:val="000000"/>
              </w:rPr>
              <w:t>- 1 экономист с опытом работ в автоматизированной системе учета федерального имущества (для формирования новой карточки на каждый объект недвижимого имущества)</w:t>
            </w:r>
          </w:p>
          <w:p w:rsidR="00D73F67" w:rsidRPr="00D73F67" w:rsidRDefault="00D73F67" w:rsidP="00D73F67">
            <w:pPr>
              <w:shd w:val="clear" w:color="auto" w:fill="FFFFFF"/>
              <w:jc w:val="both"/>
              <w:rPr>
                <w:bCs/>
                <w:color w:val="000000"/>
              </w:rPr>
            </w:pPr>
            <w:r w:rsidRPr="00D73F67">
              <w:rPr>
                <w:bCs/>
                <w:i/>
                <w:color w:val="000000"/>
              </w:rPr>
              <w:t>Подтверждение: копия диплома о высшем образовании, копия первой и последней страницы трудовой книжки</w:t>
            </w:r>
            <w:r w:rsidRPr="00D73F67">
              <w:rPr>
                <w:bCs/>
                <w:color w:val="000000"/>
              </w:rPr>
              <w:t>;</w:t>
            </w:r>
          </w:p>
          <w:p w:rsidR="00D73F67" w:rsidRPr="00D73F67" w:rsidRDefault="00D73F67" w:rsidP="00D73F67">
            <w:pPr>
              <w:shd w:val="clear" w:color="auto" w:fill="FFFFFF"/>
              <w:jc w:val="both"/>
              <w:rPr>
                <w:bCs/>
                <w:color w:val="000000"/>
              </w:rPr>
            </w:pPr>
            <w:r w:rsidRPr="00D73F67">
              <w:rPr>
                <w:bCs/>
                <w:color w:val="000000"/>
              </w:rPr>
              <w:t>- 2 оценщика (для проведения экспертизы документов на предмет полноты, актуальности и достаточности для обеспечения учета объектов недвижимого имущества)</w:t>
            </w:r>
          </w:p>
          <w:p w:rsidR="00D73F67" w:rsidRPr="00D73F67" w:rsidRDefault="00D73F67" w:rsidP="00D73F67">
            <w:pPr>
              <w:shd w:val="clear" w:color="auto" w:fill="FFFFFF"/>
              <w:jc w:val="both"/>
              <w:rPr>
                <w:bCs/>
                <w:color w:val="000000"/>
              </w:rPr>
            </w:pPr>
            <w:r w:rsidRPr="00D73F67">
              <w:rPr>
                <w:bCs/>
                <w:i/>
                <w:color w:val="000000"/>
              </w:rPr>
              <w:t>Подтверждение: копия диплома о высшем образовании, копия диплома о переподготовки, копия страхового полиса, копия свидетельства о членстве с СРОО, копия выписки из СРОО, копия первой и последней страницы трудовой книжки</w:t>
            </w:r>
            <w:r w:rsidRPr="00D73F67">
              <w:rPr>
                <w:bCs/>
                <w:color w:val="000000"/>
              </w:rPr>
              <w:t>;</w:t>
            </w:r>
          </w:p>
          <w:p w:rsidR="00D73F67" w:rsidRPr="00D73F67" w:rsidRDefault="00D73F67" w:rsidP="00D73F67">
            <w:pPr>
              <w:shd w:val="clear" w:color="auto" w:fill="FFFFFF"/>
              <w:jc w:val="both"/>
              <w:rPr>
                <w:bCs/>
                <w:color w:val="000000"/>
              </w:rPr>
            </w:pPr>
            <w:r w:rsidRPr="00D73F67">
              <w:rPr>
                <w:bCs/>
                <w:color w:val="000000"/>
              </w:rPr>
              <w:t>- 2 кадастровых инженера (для подготовки документов обеспечивающих государственную регистрацию права)</w:t>
            </w:r>
          </w:p>
          <w:p w:rsidR="00D73F67" w:rsidRPr="00D73F67" w:rsidRDefault="00D73F67" w:rsidP="00D73F67">
            <w:pPr>
              <w:tabs>
                <w:tab w:val="left" w:pos="778"/>
              </w:tabs>
              <w:ind w:right="153"/>
              <w:jc w:val="both"/>
            </w:pPr>
            <w:r w:rsidRPr="00D73F67">
              <w:rPr>
                <w:bCs/>
                <w:i/>
                <w:color w:val="000000"/>
              </w:rPr>
              <w:t>Подтверждение: копия диплома о высшем образовании, копия аттестата кадастрового инженера, копия первой и последней страницы трудовой книжки</w:t>
            </w:r>
            <w:r>
              <w:rPr>
                <w:bCs/>
                <w:i/>
                <w:color w:val="000000"/>
              </w:rPr>
              <w:t>.</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lastRenderedPageBreak/>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предоставляются документы (копии учредительных документов, выписка из ЕГРЮЛ</w:t>
            </w:r>
            <w:r w:rsidR="003349B0" w:rsidRPr="007A363B">
              <w:rPr>
                <w:i/>
              </w:rPr>
              <w:t>, выписка из реестра акционеров</w:t>
            </w:r>
            <w:r w:rsidR="00815182" w:rsidRPr="007A363B">
              <w:rPr>
                <w:i/>
              </w:rPr>
              <w:t xml:space="preserve">), подтверждающие факт </w:t>
            </w:r>
            <w:proofErr w:type="spellStart"/>
            <w:r w:rsidR="00815182" w:rsidRPr="007A363B">
              <w:rPr>
                <w:i/>
              </w:rPr>
              <w:t>аффилированности</w:t>
            </w:r>
            <w:proofErr w:type="spellEnd"/>
            <w:r w:rsidR="00815182" w:rsidRPr="007A363B">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proofErr w:type="spellStart"/>
            <w:r w:rsidRPr="007A363B">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741D95" w:rsidRDefault="00D73F67" w:rsidP="00CA5F0D">
            <w:pPr>
              <w:tabs>
                <w:tab w:val="left" w:pos="495"/>
                <w:tab w:val="left" w:pos="5657"/>
              </w:tabs>
              <w:ind w:right="153" w:firstLine="660"/>
              <w:jc w:val="both"/>
            </w:pPr>
            <w:r>
              <w:t xml:space="preserve">В </w:t>
            </w:r>
            <w:r w:rsidRPr="00D73F67">
              <w:t>соответствии с Федеральным законом от 21.07.1997 №122-ФЗ «О государственной регистрации прав на недвижимое имущество и сделок с ним»</w:t>
            </w:r>
            <w:r w:rsidR="00741D95">
              <w:t>.</w:t>
            </w:r>
          </w:p>
          <w:p w:rsidR="00CA5F0D" w:rsidRPr="007A363B" w:rsidRDefault="00CA5F0D"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4A21B5">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C10C8C" w:rsidRPr="007A363B" w:rsidRDefault="00C10C8C" w:rsidP="00AF4F0E">
            <w:pPr>
              <w:widowControl w:val="0"/>
              <w:numPr>
                <w:ilvl w:val="0"/>
                <w:numId w:val="35"/>
              </w:numPr>
              <w:tabs>
                <w:tab w:val="left" w:pos="636"/>
                <w:tab w:val="left" w:pos="778"/>
              </w:tabs>
              <w:adjustRightInd w:val="0"/>
              <w:ind w:left="0" w:right="153" w:firstLine="660"/>
              <w:jc w:val="both"/>
              <w:textAlignment w:val="baseline"/>
            </w:pPr>
            <w:bookmarkStart w:id="352" w:name="_Ref383705413"/>
            <w:bookmarkStart w:id="353" w:name="_Ref317252351"/>
            <w:bookmarkStart w:id="354" w:name="_Ref353519901"/>
            <w:r w:rsidRPr="007A363B">
              <w:rPr>
                <w:bCs/>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Pr="007A363B">
              <w:rPr>
                <w:bCs/>
                <w:i/>
              </w:rPr>
              <w:t xml:space="preserve">[при </w:t>
            </w:r>
            <w:r w:rsidRPr="007A363B">
              <w:rPr>
                <w:bCs/>
                <w:i/>
              </w:rPr>
              <w:lastRenderedPageBreak/>
              <w:t>предъявлении к ним соответствующих требований]</w:t>
            </w:r>
            <w:r w:rsidRPr="007A363B">
              <w:rPr>
                <w:bCs/>
              </w:rPr>
              <w:t>:</w:t>
            </w:r>
            <w:bookmarkEnd w:id="352"/>
          </w:p>
          <w:p w:rsidR="00C10C8C" w:rsidRPr="007A363B" w:rsidRDefault="00C10C8C" w:rsidP="00AF4F0E">
            <w:pPr>
              <w:numPr>
                <w:ilvl w:val="2"/>
                <w:numId w:val="73"/>
              </w:numPr>
              <w:tabs>
                <w:tab w:val="left" w:pos="0"/>
              </w:tabs>
              <w:ind w:left="0" w:right="153" w:firstLine="669"/>
              <w:jc w:val="both"/>
            </w:pPr>
            <w:bookmarkStart w:id="355" w:name="_Ref319493337"/>
            <w:bookmarkStart w:id="356" w:name="_Ref319493636"/>
            <w:r w:rsidRPr="007A363B">
              <w:t>документы, указанные в пунктах </w:t>
            </w:r>
            <w:r w:rsidRPr="007A363B">
              <w:fldChar w:fldCharType="begin"/>
            </w:r>
            <w:r w:rsidRPr="007A363B">
              <w:instrText xml:space="preserve"> REF _Ref389133395 \r \h </w:instrText>
            </w:r>
            <w:r w:rsidR="00E432AB" w:rsidRPr="007A363B">
              <w:instrText xml:space="preserve"> \* MERGEFORMAT </w:instrText>
            </w:r>
            <w:r w:rsidRPr="007A363B">
              <w:fldChar w:fldCharType="separate"/>
            </w:r>
            <w:r w:rsidR="004A21B5">
              <w:t>3.2.1.1</w:t>
            </w:r>
            <w:r w:rsidRPr="007A363B">
              <w:fldChar w:fldCharType="end"/>
            </w:r>
            <w:r w:rsidRPr="007A363B">
              <w:t xml:space="preserve">, </w:t>
            </w:r>
            <w:r w:rsidRPr="007A363B">
              <w:fldChar w:fldCharType="begin"/>
            </w:r>
            <w:r w:rsidRPr="007A363B">
              <w:instrText xml:space="preserve"> REF _Ref389133399 \r \h </w:instrText>
            </w:r>
            <w:r w:rsidR="00E432AB" w:rsidRPr="007A363B">
              <w:instrText xml:space="preserve"> \* MERGEFORMAT </w:instrText>
            </w:r>
            <w:r w:rsidRPr="007A363B">
              <w:fldChar w:fldCharType="separate"/>
            </w:r>
            <w:r w:rsidR="004A21B5">
              <w:t>3.2.1.3</w:t>
            </w:r>
            <w:r w:rsidRPr="007A363B">
              <w:fldChar w:fldCharType="end"/>
            </w:r>
            <w:r w:rsidRPr="007A363B">
              <w:t xml:space="preserve"> настоящей документации;</w:t>
            </w:r>
            <w:bookmarkEnd w:id="355"/>
            <w:bookmarkEnd w:id="356"/>
          </w:p>
          <w:p w:rsidR="00C10C8C" w:rsidRPr="007A363B" w:rsidRDefault="00C10C8C" w:rsidP="00AF4F0E">
            <w:pPr>
              <w:numPr>
                <w:ilvl w:val="2"/>
                <w:numId w:val="73"/>
              </w:numPr>
              <w:tabs>
                <w:tab w:val="left" w:pos="0"/>
              </w:tabs>
              <w:ind w:left="0" w:right="153" w:firstLine="669"/>
              <w:jc w:val="both"/>
            </w:pPr>
            <w:bookmarkStart w:id="357" w:name="_Ref389135879"/>
            <w:proofErr w:type="gramStart"/>
            <w:r w:rsidRPr="007A363B">
              <w:t>копии разрешающих документов на виды деятельности,</w:t>
            </w:r>
            <w:r w:rsidR="00EA7CFC" w:rsidRPr="007A363B">
              <w:t xml:space="preserve"> указанные в </w:t>
            </w:r>
            <w:r w:rsidR="00EA7CFC" w:rsidRPr="007A363B">
              <w:rPr>
                <w:u w:val="single"/>
              </w:rPr>
              <w:t xml:space="preserve">пункте </w:t>
            </w:r>
            <w:r w:rsidR="00045B24">
              <w:rPr>
                <w:u w:val="single"/>
              </w:rPr>
              <w:t>13</w:t>
            </w:r>
            <w:bookmarkStart w:id="358" w:name="_GoBack"/>
            <w:bookmarkEnd w:id="358"/>
            <w:r w:rsidR="00130BCC">
              <w:rPr>
                <w:u w:val="single"/>
              </w:rPr>
              <w:t xml:space="preserve"> </w:t>
            </w:r>
            <w:r w:rsidR="00EA7CFC" w:rsidRPr="007A363B">
              <w:rPr>
                <w:u w:val="single"/>
              </w:rPr>
              <w:t>раздела 5 «Информационная карта запроса предложений»,</w:t>
            </w:r>
            <w:r w:rsidRPr="007A363B">
              <w:t xml:space="preserve">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Pr="007A363B">
              <w:t xml:space="preserve"> новый разрешающий документ не представлен, то в</w:t>
            </w:r>
            <w:r w:rsidRPr="007A363B">
              <w:rPr>
                <w:lang w:val="en-US"/>
              </w:rPr>
              <w:t> </w:t>
            </w:r>
            <w:r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A363B" w:rsidDel="000F05B1">
              <w:t xml:space="preserve"> </w:t>
            </w:r>
            <w:r w:rsidRPr="007A363B">
              <w:t xml:space="preserve">от соответствующего органа), в объеме </w:t>
            </w:r>
            <w:r w:rsidRPr="007A363B">
              <w:rPr>
                <w:b/>
                <w:i/>
              </w:rPr>
              <w:t>выполняемых работ /оказываемых услуг</w:t>
            </w:r>
            <w:r w:rsidRPr="007A363B">
              <w:t xml:space="preserve"> согласно плану распределения видов и объемов </w:t>
            </w:r>
            <w:r w:rsidRPr="007A363B">
              <w:rPr>
                <w:b/>
                <w:i/>
              </w:rPr>
              <w:t>выполнения работ /оказания услуг</w:t>
            </w:r>
            <w:bookmarkEnd w:id="357"/>
            <w:r w:rsidR="00EA7CFC" w:rsidRPr="007A363B">
              <w:t>;</w:t>
            </w:r>
          </w:p>
          <w:p w:rsidR="008A5C04" w:rsidRPr="008A5C04" w:rsidRDefault="00E17BA9" w:rsidP="008A5C04">
            <w:pPr>
              <w:tabs>
                <w:tab w:val="left" w:pos="0"/>
              </w:tabs>
              <w:ind w:right="153"/>
              <w:jc w:val="both"/>
            </w:pPr>
            <w:bookmarkStart w:id="359" w:name="_Ref383680615"/>
            <w:bookmarkEnd w:id="353"/>
            <w:bookmarkEnd w:id="354"/>
            <w:r w:rsidRPr="007A363B">
              <w:rPr>
                <w:b/>
                <w:i/>
              </w:rPr>
              <w:t xml:space="preserve"> </w:t>
            </w:r>
            <w:bookmarkEnd w:id="359"/>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60" w:name="_Ref317252608"/>
          </w:p>
        </w:tc>
        <w:bookmarkEnd w:id="360"/>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1"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61"/>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lastRenderedPageBreak/>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Pr="007A363B"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2B649A" w:rsidRPr="002B649A" w:rsidRDefault="002B649A" w:rsidP="00AF4F0E">
            <w:pPr>
              <w:pStyle w:val="Times12"/>
              <w:numPr>
                <w:ilvl w:val="0"/>
                <w:numId w:val="19"/>
              </w:numPr>
              <w:tabs>
                <w:tab w:val="left" w:pos="0"/>
                <w:tab w:val="left" w:pos="1140"/>
                <w:tab w:val="num" w:pos="2564"/>
              </w:tabs>
              <w:ind w:left="0" w:right="153" w:firstLine="660"/>
              <w:rPr>
                <w:szCs w:val="24"/>
              </w:rPr>
            </w:pPr>
            <w:r w:rsidRPr="00D72092">
              <w:t>план распределения видов и объемов выполнения работ / оказания услуг</w:t>
            </w:r>
            <w:r>
              <w:t xml:space="preserve"> </w:t>
            </w:r>
            <w:r w:rsidRPr="00B63621">
              <w:t>(раздел</w:t>
            </w:r>
            <w:r>
              <w:t xml:space="preserve"> 6</w:t>
            </w:r>
            <w:r w:rsidRPr="00B63621">
              <w:t xml:space="preserve">, соответствующая </w:t>
            </w:r>
            <w:hyperlink w:anchor="_План_распределения_выполнения" w:history="1">
              <w:r w:rsidRPr="00B63621">
                <w:rPr>
                  <w:color w:val="0000FF"/>
                  <w:u w:val="single"/>
                </w:rPr>
                <w:t>форма</w:t>
              </w:r>
            </w:hyperlink>
            <w:r>
              <w:t>).</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rFonts w:eastAsia="Arial Unicode MS"/>
                <w:szCs w:val="24"/>
              </w:rPr>
              <w:t xml:space="preserve">для каждого привлекаемого </w:t>
            </w:r>
            <w:r w:rsidRPr="007A363B">
              <w:rPr>
                <w:szCs w:val="24"/>
              </w:rPr>
              <w:t>субподрядчика/ соисполнителя</w:t>
            </w:r>
            <w:r w:rsidRPr="007A363B">
              <w:rPr>
                <w:rFonts w:eastAsia="Arial Unicode MS"/>
                <w:szCs w:val="24"/>
              </w:rPr>
              <w:t xml:space="preserve"> </w:t>
            </w:r>
            <w:r w:rsidR="00306EF4" w:rsidRPr="007A363B">
              <w:rPr>
                <w:rFonts w:eastAsia="Arial Unicode MS"/>
                <w:szCs w:val="24"/>
              </w:rPr>
              <w:t>копия</w:t>
            </w:r>
            <w:r w:rsidR="00BF7E49" w:rsidRPr="007A363B">
              <w:rPr>
                <w:rFonts w:eastAsia="Arial Unicode MS"/>
                <w:szCs w:val="24"/>
              </w:rPr>
              <w:t xml:space="preserve"> договора (в том </w:t>
            </w:r>
            <w:proofErr w:type="gramStart"/>
            <w:r w:rsidR="00BF7E49" w:rsidRPr="007A363B">
              <w:rPr>
                <w:rFonts w:eastAsia="Arial Unicode MS"/>
                <w:szCs w:val="24"/>
              </w:rPr>
              <w:t>числе</w:t>
            </w:r>
            <w:proofErr w:type="gramEnd"/>
            <w:r w:rsidR="00BF7E49" w:rsidRPr="007A363B">
              <w:rPr>
                <w:rFonts w:eastAsia="Arial Unicode MS"/>
                <w:szCs w:val="24"/>
              </w:rPr>
              <w:t xml:space="preserve"> предварительный или под условием) </w:t>
            </w:r>
            <w:r w:rsidRPr="007A363B">
              <w:rPr>
                <w:rFonts w:eastAsia="Arial Unicode MS"/>
                <w:szCs w:val="24"/>
              </w:rPr>
              <w:t>согласно подпункту</w:t>
            </w:r>
            <w:r w:rsidR="007540C3" w:rsidRPr="007A363B">
              <w:rPr>
                <w:rFonts w:eastAsia="Arial Unicode MS"/>
                <w:szCs w:val="24"/>
              </w:rPr>
              <w:t> </w:t>
            </w:r>
            <w:r w:rsidR="007540C3" w:rsidRPr="007A363B">
              <w:rPr>
                <w:rFonts w:eastAsia="Arial Unicode MS"/>
                <w:szCs w:val="24"/>
              </w:rPr>
              <w:fldChar w:fldCharType="begin"/>
            </w:r>
            <w:r w:rsidR="007540C3" w:rsidRPr="007A363B">
              <w:rPr>
                <w:rFonts w:eastAsia="Arial Unicode MS"/>
                <w:szCs w:val="24"/>
              </w:rPr>
              <w:instrText xml:space="preserve"> REF _Ref317256766 \r \h </w:instrText>
            </w:r>
            <w:r w:rsidR="00CC2B95" w:rsidRPr="007A363B">
              <w:rPr>
                <w:rFonts w:eastAsia="Arial Unicode MS"/>
                <w:szCs w:val="24"/>
              </w:rPr>
              <w:instrText xml:space="preserve"> \* MERGEFORMAT </w:instrText>
            </w:r>
            <w:r w:rsidR="007540C3" w:rsidRPr="007A363B">
              <w:rPr>
                <w:rFonts w:eastAsia="Arial Unicode MS"/>
                <w:szCs w:val="24"/>
              </w:rPr>
            </w:r>
            <w:r w:rsidR="007540C3" w:rsidRPr="007A363B">
              <w:rPr>
                <w:rFonts w:eastAsia="Arial Unicode MS"/>
                <w:szCs w:val="24"/>
              </w:rPr>
              <w:fldChar w:fldCharType="separate"/>
            </w:r>
            <w:r w:rsidR="004A21B5">
              <w:rPr>
                <w:rFonts w:eastAsia="Arial Unicode MS"/>
                <w:szCs w:val="24"/>
              </w:rPr>
              <w:t>а)</w:t>
            </w:r>
            <w:r w:rsidR="007540C3" w:rsidRPr="007A363B">
              <w:rPr>
                <w:rFonts w:eastAsia="Arial Unicode MS"/>
                <w:szCs w:val="24"/>
              </w:rPr>
              <w:fldChar w:fldCharType="end"/>
            </w:r>
            <w:r w:rsidRPr="007A363B">
              <w:rPr>
                <w:rFonts w:eastAsia="Arial Unicode MS"/>
                <w:szCs w:val="24"/>
              </w:rPr>
              <w:t xml:space="preserve"> пункта </w:t>
            </w:r>
            <w:r w:rsidR="00565DAC" w:rsidRPr="007A363B">
              <w:rPr>
                <w:rFonts w:eastAsia="Arial Unicode MS"/>
                <w:szCs w:val="24"/>
              </w:rPr>
              <w:fldChar w:fldCharType="begin"/>
            </w:r>
            <w:r w:rsidR="00565DAC" w:rsidRPr="007A363B">
              <w:rPr>
                <w:rFonts w:eastAsia="Arial Unicode MS"/>
                <w:szCs w:val="24"/>
              </w:rPr>
              <w:instrText xml:space="preserve"> REF _Ref389211603 \r \h </w:instrText>
            </w:r>
            <w:r w:rsidR="00387E4A" w:rsidRPr="007A363B">
              <w:rPr>
                <w:rFonts w:eastAsia="Arial Unicode MS"/>
                <w:szCs w:val="24"/>
              </w:rPr>
              <w:instrText xml:space="preserve"> \* MERGEFORMAT </w:instrText>
            </w:r>
            <w:r w:rsidR="00565DAC" w:rsidRPr="007A363B">
              <w:rPr>
                <w:rFonts w:eastAsia="Arial Unicode MS"/>
                <w:szCs w:val="24"/>
              </w:rPr>
            </w:r>
            <w:r w:rsidR="00565DAC" w:rsidRPr="007A363B">
              <w:rPr>
                <w:rFonts w:eastAsia="Arial Unicode MS"/>
                <w:szCs w:val="24"/>
              </w:rPr>
              <w:fldChar w:fldCharType="separate"/>
            </w:r>
            <w:r w:rsidR="004A21B5">
              <w:rPr>
                <w:rFonts w:eastAsia="Arial Unicode MS"/>
                <w:szCs w:val="24"/>
              </w:rPr>
              <w:t>3.5.3</w:t>
            </w:r>
            <w:r w:rsidR="00565DAC" w:rsidRPr="007A363B">
              <w:rPr>
                <w:rFonts w:eastAsia="Arial Unicode MS"/>
                <w:szCs w:val="24"/>
              </w:rPr>
              <w:fldChar w:fldCharType="end"/>
            </w:r>
            <w:r w:rsidRPr="007A363B">
              <w:rPr>
                <w:szCs w:val="24"/>
              </w:rPr>
              <w:t>.</w:t>
            </w:r>
            <w:r w:rsidR="00741D95">
              <w:rPr>
                <w:szCs w:val="24"/>
              </w:rPr>
              <w:t>,</w:t>
            </w:r>
            <w:r w:rsidRPr="007A363B">
              <w:rPr>
                <w:szCs w:val="24"/>
              </w:rPr>
              <w:t xml:space="preserve"> документы данной организации согласно </w:t>
            </w:r>
            <w:r w:rsidRPr="007A363B">
              <w:rPr>
                <w:szCs w:val="24"/>
                <w:u w:val="single"/>
              </w:rPr>
              <w:t>пункт</w:t>
            </w:r>
            <w:r w:rsidR="0089364B" w:rsidRPr="007A363B">
              <w:rPr>
                <w:szCs w:val="24"/>
                <w:u w:val="single"/>
              </w:rPr>
              <w:t>ам</w:t>
            </w:r>
            <w:r w:rsidR="007540C3" w:rsidRPr="007A363B">
              <w:rPr>
                <w:szCs w:val="24"/>
                <w:u w:val="single"/>
              </w:rPr>
              <w:t> </w:t>
            </w:r>
            <w:r w:rsidR="0089364B" w:rsidRPr="007A363B">
              <w:rPr>
                <w:szCs w:val="24"/>
                <w:u w:val="single"/>
              </w:rPr>
              <w:fldChar w:fldCharType="begin"/>
            </w:r>
            <w:r w:rsidR="0089364B" w:rsidRPr="007A363B">
              <w:rPr>
                <w:szCs w:val="24"/>
                <w:u w:val="single"/>
              </w:rPr>
              <w:instrText xml:space="preserve"> REF _Ref319493337 \r \h </w:instrText>
            </w:r>
            <w:r w:rsidR="00387E4A" w:rsidRPr="007A363B">
              <w:rPr>
                <w:szCs w:val="24"/>
                <w:u w:val="single"/>
              </w:rPr>
              <w:instrText xml:space="preserve"> \* MERGEFORMAT </w:instrText>
            </w:r>
            <w:r w:rsidR="0089364B" w:rsidRPr="007A363B">
              <w:rPr>
                <w:szCs w:val="24"/>
                <w:u w:val="single"/>
              </w:rPr>
            </w:r>
            <w:r w:rsidR="0089364B" w:rsidRPr="007A363B">
              <w:rPr>
                <w:szCs w:val="24"/>
                <w:u w:val="single"/>
              </w:rPr>
              <w:fldChar w:fldCharType="separate"/>
            </w:r>
            <w:r w:rsidR="004A21B5">
              <w:rPr>
                <w:szCs w:val="24"/>
                <w:u w:val="single"/>
              </w:rPr>
              <w:t>16.2.1</w:t>
            </w:r>
            <w:r w:rsidR="0089364B" w:rsidRPr="007A363B">
              <w:rPr>
                <w:szCs w:val="24"/>
                <w:u w:val="single"/>
              </w:rPr>
              <w:fldChar w:fldCharType="end"/>
            </w:r>
            <w:r w:rsidR="0089364B" w:rsidRPr="007A363B">
              <w:rPr>
                <w:szCs w:val="24"/>
              </w:rPr>
              <w:t xml:space="preserve">, </w:t>
            </w:r>
            <w:r w:rsidR="008A5C04" w:rsidRPr="008A5C04">
              <w:rPr>
                <w:szCs w:val="24"/>
              </w:rPr>
              <w:t xml:space="preserve">16.2.3 </w:t>
            </w:r>
            <w:r w:rsidRPr="007A363B">
              <w:rPr>
                <w:szCs w:val="24"/>
                <w:u w:val="single"/>
              </w:rPr>
              <w:t>раздела</w:t>
            </w:r>
            <w:r w:rsidR="007540C3" w:rsidRPr="007A363B">
              <w:rPr>
                <w:szCs w:val="24"/>
                <w:u w:val="single"/>
              </w:rPr>
              <w:t> </w:t>
            </w:r>
            <w:r w:rsidR="007540C3" w:rsidRPr="007A363B">
              <w:rPr>
                <w:szCs w:val="24"/>
                <w:u w:val="single"/>
              </w:rPr>
              <w:fldChar w:fldCharType="begin"/>
            </w:r>
            <w:r w:rsidR="007540C3" w:rsidRPr="007A363B">
              <w:rPr>
                <w:szCs w:val="24"/>
                <w:u w:val="single"/>
              </w:rPr>
              <w:instrText xml:space="preserve"> REF _Ref317257275 \r \h </w:instrText>
            </w:r>
            <w:r w:rsidR="00CC2B95" w:rsidRPr="007A363B">
              <w:rPr>
                <w:szCs w:val="24"/>
                <w:u w:val="single"/>
              </w:rPr>
              <w:instrText xml:space="preserve"> \* MERGEFORMAT </w:instrText>
            </w:r>
            <w:r w:rsidR="007540C3" w:rsidRPr="007A363B">
              <w:rPr>
                <w:szCs w:val="24"/>
                <w:u w:val="single"/>
              </w:rPr>
            </w:r>
            <w:r w:rsidR="007540C3" w:rsidRPr="007A363B">
              <w:rPr>
                <w:szCs w:val="24"/>
                <w:u w:val="single"/>
              </w:rPr>
              <w:fldChar w:fldCharType="separate"/>
            </w:r>
            <w:r w:rsidR="004A21B5">
              <w:rPr>
                <w:szCs w:val="24"/>
                <w:u w:val="single"/>
              </w:rPr>
              <w:t>5</w:t>
            </w:r>
            <w:r w:rsidR="007540C3" w:rsidRPr="007A363B">
              <w:rPr>
                <w:szCs w:val="24"/>
                <w:u w:val="single"/>
              </w:rPr>
              <w:fldChar w:fldCharType="end"/>
            </w:r>
            <w:r w:rsidRPr="007A363B">
              <w:rPr>
                <w:szCs w:val="24"/>
                <w:u w:val="single"/>
              </w:rPr>
              <w:t xml:space="preserve"> «Информационная карта </w:t>
            </w:r>
            <w:r w:rsidR="003E0066" w:rsidRPr="007A363B">
              <w:rPr>
                <w:szCs w:val="24"/>
                <w:u w:val="single"/>
              </w:rPr>
              <w:t>запроса предложений</w:t>
            </w:r>
            <w:r w:rsidRPr="007A363B">
              <w:rPr>
                <w:szCs w:val="24"/>
                <w:u w:val="single"/>
              </w:rPr>
              <w:t>»</w:t>
            </w:r>
            <w:r w:rsidRPr="007A363B">
              <w:rPr>
                <w:szCs w:val="24"/>
              </w:rPr>
              <w:t xml:space="preserve"> в объеме выполняемых/ оказываемых субподрядчиком/ соисполнителем работ/услуг);</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2" w:name="_Ref352061274"/>
            <w:bookmarkStart w:id="363"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62"/>
            <w:bookmarkEnd w:id="363"/>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Pr="007A363B">
              <w:rPr>
                <w:szCs w:val="24"/>
                <w:u w:val="single"/>
              </w:rPr>
              <w:fldChar w:fldCharType="begin"/>
            </w:r>
            <w:r w:rsidRPr="007A363B">
              <w:rPr>
                <w:szCs w:val="24"/>
                <w:u w:val="single"/>
              </w:rPr>
              <w:instrText xml:space="preserve"> REF _Ref317257428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4A21B5">
              <w:rPr>
                <w:szCs w:val="24"/>
                <w:u w:val="single"/>
              </w:rPr>
              <w:t>16.1.3</w:t>
            </w:r>
            <w:r w:rsidRPr="007A363B">
              <w:rPr>
                <w:szCs w:val="24"/>
                <w:u w:val="single"/>
              </w:rPr>
              <w:fldChar w:fldCharType="end"/>
            </w:r>
            <w:r w:rsidR="008A6CD3" w:rsidRPr="007A363B">
              <w:rPr>
                <w:szCs w:val="24"/>
              </w:rPr>
              <w:t xml:space="preserve">, </w:t>
            </w:r>
            <w:r w:rsidR="008A6CD3" w:rsidRPr="007A363B">
              <w:rPr>
                <w:szCs w:val="24"/>
                <w:u w:val="single"/>
              </w:rPr>
              <w:fldChar w:fldCharType="begin"/>
            </w:r>
            <w:r w:rsidR="008A6CD3" w:rsidRPr="007A363B">
              <w:rPr>
                <w:szCs w:val="24"/>
                <w:u w:val="single"/>
              </w:rPr>
              <w:instrText xml:space="preserve"> REF _Ref389135879 \r \h  \* MERGEFORMAT </w:instrText>
            </w:r>
            <w:r w:rsidR="008A6CD3" w:rsidRPr="007A363B">
              <w:rPr>
                <w:szCs w:val="24"/>
                <w:u w:val="single"/>
              </w:rPr>
            </w:r>
            <w:r w:rsidR="008A6CD3" w:rsidRPr="007A363B">
              <w:rPr>
                <w:szCs w:val="24"/>
                <w:u w:val="single"/>
              </w:rPr>
              <w:fldChar w:fldCharType="separate"/>
            </w:r>
            <w:r w:rsidR="004A21B5">
              <w:rPr>
                <w:szCs w:val="24"/>
                <w:u w:val="single"/>
              </w:rPr>
              <w:t>16.2.2</w:t>
            </w:r>
            <w:r w:rsidR="008A6CD3" w:rsidRPr="007A363B">
              <w:rPr>
                <w:szCs w:val="24"/>
                <w:u w:val="single"/>
              </w:rPr>
              <w:fldChar w:fldCharType="end"/>
            </w:r>
            <w:r w:rsidRPr="007A363B">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4A21B5">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346B21" w:rsidRPr="007A363B" w:rsidRDefault="00346B21" w:rsidP="009774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4A21B5">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7A363B" w:rsidRDefault="001C3D2E" w:rsidP="00AF4F0E">
            <w:pPr>
              <w:pStyle w:val="Times12"/>
              <w:numPr>
                <w:ilvl w:val="0"/>
                <w:numId w:val="19"/>
              </w:numPr>
              <w:tabs>
                <w:tab w:val="left" w:pos="0"/>
                <w:tab w:val="left" w:pos="1140"/>
                <w:tab w:val="num" w:pos="2564"/>
              </w:tabs>
              <w:ind w:left="0" w:right="153" w:firstLine="660"/>
              <w:rPr>
                <w:szCs w:val="24"/>
              </w:rPr>
            </w:pPr>
            <w:r w:rsidRPr="007A363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7A363B">
              <w:rPr>
                <w:szCs w:val="24"/>
              </w:rPr>
              <w:t xml:space="preserve"> – </w:t>
            </w:r>
            <w:r w:rsidRPr="007A363B">
              <w:rPr>
                <w:szCs w:val="24"/>
              </w:rPr>
              <w:t xml:space="preserve">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w:t>
            </w:r>
            <w:r w:rsidRPr="007A363B">
              <w:rPr>
                <w:szCs w:val="24"/>
              </w:rPr>
              <w:lastRenderedPageBreak/>
              <w:t>радиационных источников и пунктов хранения Российской Федерации».</w:t>
            </w:r>
          </w:p>
          <w:p w:rsidR="0086246F" w:rsidRPr="007A363B" w:rsidRDefault="001C3D2E" w:rsidP="001C3D2E">
            <w:pPr>
              <w:pStyle w:val="Times12"/>
              <w:tabs>
                <w:tab w:val="left" w:pos="0"/>
                <w:tab w:val="left" w:pos="1140"/>
              </w:tabs>
              <w:ind w:right="153" w:firstLine="636"/>
              <w:rPr>
                <w:szCs w:val="24"/>
              </w:rPr>
            </w:pPr>
            <w:r w:rsidRPr="007A363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64" w:name="_Ref317513153"/>
          </w:p>
        </w:tc>
        <w:bookmarkEnd w:id="364"/>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5" w:name="_Ref317252128"/>
          </w:p>
        </w:tc>
        <w:bookmarkEnd w:id="365"/>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794CDC" w:rsidP="00C87330">
            <w:pPr>
              <w:pStyle w:val="Times12"/>
              <w:tabs>
                <w:tab w:val="left" w:pos="70"/>
              </w:tabs>
              <w:ind w:right="153" w:firstLine="0"/>
              <w:jc w:val="left"/>
              <w:rPr>
                <w:szCs w:val="24"/>
              </w:rPr>
            </w:pPr>
            <w:r>
              <w:rPr>
                <w:szCs w:val="24"/>
              </w:rPr>
              <w:t>Д</w:t>
            </w:r>
            <w:r w:rsidR="00C87330" w:rsidRPr="007A363B">
              <w:rPr>
                <w:szCs w:val="24"/>
              </w:rPr>
              <w:t>опускается</w:t>
            </w:r>
            <w:r>
              <w:rPr>
                <w:szCs w:val="24"/>
              </w:rPr>
              <w:t>, 5%.</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6" w:name="_Ref317254826"/>
          </w:p>
        </w:tc>
        <w:bookmarkEnd w:id="366"/>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67" w:name="_Ref317250778"/>
          </w:p>
        </w:tc>
        <w:bookmarkEnd w:id="367"/>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Pr="007A363B">
              <w:rPr>
                <w:szCs w:val="24"/>
              </w:rPr>
              <w:t>1</w:t>
            </w:r>
            <w:r w:rsidR="00794CDC">
              <w:rPr>
                <w:szCs w:val="24"/>
              </w:rPr>
              <w:t>4</w:t>
            </w:r>
            <w:r w:rsidR="00EF0989" w:rsidRPr="007A363B">
              <w:rPr>
                <w:szCs w:val="24"/>
              </w:rPr>
              <w:t xml:space="preserve">» </w:t>
            </w:r>
            <w:r w:rsidR="00CA5F0D">
              <w:rPr>
                <w:szCs w:val="24"/>
              </w:rPr>
              <w:t>Окт</w:t>
            </w:r>
            <w:r w:rsidRPr="007A363B">
              <w:rPr>
                <w:szCs w:val="24"/>
              </w:rPr>
              <w:t>ября</w:t>
            </w:r>
            <w:r w:rsidR="00EF0989" w:rsidRPr="007A363B">
              <w:rPr>
                <w:szCs w:val="24"/>
              </w:rPr>
              <w:t xml:space="preserve"> 2014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lastRenderedPageBreak/>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794CDC">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Pr="007A363B">
              <w:rPr>
                <w:szCs w:val="24"/>
              </w:rPr>
              <w:t>1</w:t>
            </w:r>
            <w:r w:rsidR="00794CDC">
              <w:rPr>
                <w:szCs w:val="24"/>
              </w:rPr>
              <w:t>4</w:t>
            </w:r>
            <w:r w:rsidR="00EF0989" w:rsidRPr="007A363B">
              <w:rPr>
                <w:szCs w:val="24"/>
              </w:rPr>
              <w:t xml:space="preserve">» </w:t>
            </w:r>
            <w:r w:rsidR="00CA5F0D">
              <w:rPr>
                <w:szCs w:val="24"/>
              </w:rPr>
              <w:t>Окт</w:t>
            </w:r>
            <w:r w:rsidRPr="007A363B">
              <w:rPr>
                <w:szCs w:val="24"/>
              </w:rPr>
              <w:t>ября</w:t>
            </w:r>
            <w:r w:rsidR="00EF0989" w:rsidRPr="007A363B">
              <w:rPr>
                <w:szCs w:val="24"/>
              </w:rPr>
              <w:t xml:space="preserve"> 2014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8" w:name="_Ref317254136"/>
          </w:p>
        </w:tc>
        <w:bookmarkEnd w:id="368"/>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741D95">
              <w:rPr>
                <w:szCs w:val="24"/>
              </w:rPr>
              <w:t>1</w:t>
            </w:r>
            <w:r w:rsidR="00794CDC">
              <w:rPr>
                <w:szCs w:val="24"/>
              </w:rPr>
              <w:t>7</w:t>
            </w:r>
            <w:r w:rsidR="00EF0989" w:rsidRPr="007A363B">
              <w:rPr>
                <w:szCs w:val="24"/>
              </w:rPr>
              <w:t xml:space="preserve">» </w:t>
            </w:r>
            <w:r w:rsidR="00CA5F0D">
              <w:rPr>
                <w:szCs w:val="24"/>
              </w:rPr>
              <w:t>Ок</w:t>
            </w:r>
            <w:r w:rsidR="007A363B" w:rsidRPr="007A363B">
              <w:rPr>
                <w:szCs w:val="24"/>
              </w:rPr>
              <w:t xml:space="preserve">тября </w:t>
            </w:r>
            <w:r w:rsidR="00EF0989" w:rsidRPr="007A363B">
              <w:rPr>
                <w:szCs w:val="24"/>
              </w:rPr>
              <w:t>2014 г.</w:t>
            </w:r>
          </w:p>
          <w:p w:rsidR="00686193" w:rsidRPr="007A363B" w:rsidRDefault="00530919" w:rsidP="00794CDC">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794CDC">
              <w:rPr>
                <w:szCs w:val="24"/>
              </w:rPr>
              <w:t>«20</w:t>
            </w:r>
            <w:r w:rsidR="00EF0989" w:rsidRPr="007A363B">
              <w:rPr>
                <w:szCs w:val="24"/>
              </w:rPr>
              <w:t xml:space="preserve">» </w:t>
            </w:r>
            <w:r w:rsidR="00CA5F0D">
              <w:rPr>
                <w:szCs w:val="24"/>
              </w:rPr>
              <w:t>Окт</w:t>
            </w:r>
            <w:r w:rsidR="007A363B" w:rsidRPr="007A363B">
              <w:rPr>
                <w:szCs w:val="24"/>
              </w:rPr>
              <w:t>ября</w:t>
            </w:r>
            <w:r w:rsidR="003A44AA">
              <w:rPr>
                <w:szCs w:val="24"/>
              </w:rPr>
              <w:t xml:space="preserve"> </w:t>
            </w:r>
            <w:r w:rsidR="00EF0989" w:rsidRPr="007A363B">
              <w:rPr>
                <w:szCs w:val="24"/>
              </w:rPr>
              <w:t>2014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9" w:name="_Ref317255007"/>
          </w:p>
        </w:tc>
        <w:bookmarkEnd w:id="369"/>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Значимость критериев оценки (максимально возможное)</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045B24" w:rsidP="00CA5F0D">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=55</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2B649A" w:rsidRDefault="00794CDC" w:rsidP="00794CDC">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lang w:val="ru-RU"/>
                    </w:rPr>
                    <w:t>Квалификация участника</w:t>
                  </w:r>
                  <w:proofErr w:type="gramStart"/>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rPr>
                    <w:t xml:space="preserve">( </w:t>
                  </w:r>
                  <m:oMath>
                    <m:r>
                      <w:rPr>
                        <w:rFonts w:ascii="Cambria Math" w:hAnsi="Cambria Math"/>
                        <w:sz w:val="24"/>
                        <w:szCs w:val="24"/>
                      </w:rPr>
                      <m:t>K</m:t>
                    </m:r>
                  </m:oMath>
                  <w:r w:rsidR="002B649A" w:rsidRPr="002B649A">
                    <w:rPr>
                      <w:rFonts w:ascii="Times New Roman" w:hAnsi="Times New Roman"/>
                      <w:sz w:val="24"/>
                      <w:szCs w:val="24"/>
                    </w:rPr>
                    <w:t xml:space="preserve"> )</w:t>
                  </w:r>
                  <w:proofErr w:type="gramEnd"/>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045B24" w:rsidP="00794C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=45</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2B649A" w:rsidRDefault="00794CDC" w:rsidP="00794CDC">
                  <w:pPr>
                    <w:pStyle w:val="affe"/>
                    <w:tabs>
                      <w:tab w:val="left" w:pos="270"/>
                    </w:tabs>
                    <w:spacing w:after="0" w:line="240" w:lineRule="auto"/>
                    <w:ind w:left="1134" w:hanging="598"/>
                    <w:jc w:val="both"/>
                    <w:rPr>
                      <w:rFonts w:ascii="Times New Roman" w:hAnsi="Times New Roman"/>
                      <w:sz w:val="24"/>
                      <w:szCs w:val="24"/>
                      <w:lang w:val="ru-RU"/>
                    </w:rPr>
                  </w:pPr>
                  <w:r w:rsidRPr="002B649A">
                    <w:rPr>
                      <w:rFonts w:ascii="Times New Roman" w:hAnsi="Times New Roman"/>
                      <w:bCs/>
                      <w:color w:val="000000"/>
                      <w:sz w:val="24"/>
                      <w:szCs w:val="24"/>
                    </w:rPr>
                    <w:t>Опыт участника процедуры закупки</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rPr>
                    <w:t xml:space="preserve">( </w:t>
                  </w:r>
                  <m:oMath>
                    <m:r>
                      <w:rPr>
                        <w:rFonts w:ascii="Cambria Math" w:hAnsi="Cambria Math"/>
                        <w:sz w:val="24"/>
                        <w:szCs w:val="24"/>
                        <w:lang w:val="en-US"/>
                      </w:rPr>
                      <m:t>O</m:t>
                    </m:r>
                  </m:oMath>
                  <w:r w:rsidR="002B649A"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045B24" w:rsidP="00794C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=75</m:t>
                      </m:r>
                    </m:oMath>
                  </m:oMathPara>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94CDC" w:rsidP="00794CDC">
                  <w:pPr>
                    <w:pStyle w:val="affe"/>
                    <w:tabs>
                      <w:tab w:val="left" w:pos="270"/>
                    </w:tabs>
                    <w:spacing w:after="0" w:line="240" w:lineRule="auto"/>
                    <w:ind w:left="1134" w:hanging="598"/>
                    <w:jc w:val="both"/>
                    <w:rPr>
                      <w:rFonts w:ascii="Times New Roman" w:hAnsi="Times New Roman"/>
                      <w:sz w:val="24"/>
                      <w:szCs w:val="24"/>
                      <w:lang w:val="ru-RU"/>
                    </w:rPr>
                  </w:pPr>
                  <w:r w:rsidRPr="002B649A">
                    <w:rPr>
                      <w:rFonts w:ascii="Times New Roman" w:hAnsi="Times New Roman"/>
                      <w:bCs/>
                      <w:color w:val="000000"/>
                      <w:sz w:val="24"/>
                      <w:szCs w:val="24"/>
                    </w:rPr>
                    <w:t>Обеспеченность кадровыми ресурсами</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rPr>
                    <w:t xml:space="preserve">( </w:t>
                  </w:r>
                  <m:oMath>
                    <m:r>
                      <w:rPr>
                        <w:rFonts w:ascii="Cambria Math" w:hAnsi="Cambria Math"/>
                        <w:sz w:val="24"/>
                        <w:szCs w:val="24"/>
                      </w:rPr>
                      <m:t>T</m:t>
                    </m:r>
                  </m:oMath>
                  <w:r w:rsidR="002B649A"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045B24" w:rsidP="00CA5F0D">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T</m:t>
                          </m:r>
                        </m:sub>
                      </m:sSub>
                      <m:r>
                        <w:rPr>
                          <w:rFonts w:ascii="Cambria Math" w:eastAsia="Calibri" w:hAnsi="Cambria Math"/>
                          <w:lang w:eastAsia="en-US"/>
                        </w:rPr>
                        <m:t>=25</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70" w:name="_Ref317255017"/>
          </w:p>
        </w:tc>
        <w:bookmarkEnd w:id="370"/>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71" w:name="_Ref317254659"/>
          </w:p>
        </w:tc>
        <w:bookmarkEnd w:id="371"/>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72" w:name="_Ref317256138"/>
          </w:p>
        </w:tc>
        <w:bookmarkEnd w:id="372"/>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73" w:name="_Ref321836472"/>
          </w:p>
        </w:tc>
        <w:bookmarkEnd w:id="373"/>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в Контрольн</w:t>
            </w:r>
            <w:r w:rsidR="00F51FAE" w:rsidRPr="007A363B">
              <w:rPr>
                <w:lang w:val="ru-RU"/>
              </w:rPr>
              <w:t>ый</w:t>
            </w:r>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396218839"/>
      <w:bookmarkStart w:id="394"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95" w:name="форма1"/>
      <w:bookmarkStart w:id="396" w:name="_Toc98251753"/>
      <w:bookmarkEnd w:id="394"/>
      <w:r w:rsidRPr="00DD5EEB">
        <w:rPr>
          <w:bCs w:val="0"/>
          <w:sz w:val="28"/>
          <w:szCs w:val="28"/>
        </w:rPr>
        <w:t>Форма 1.</w:t>
      </w:r>
      <w:bookmarkEnd w:id="395"/>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7" w:name="_Письмо_о_подаче"/>
      <w:bookmarkStart w:id="398" w:name="_Toc255987071"/>
      <w:bookmarkStart w:id="399" w:name="_Toc272505461"/>
      <w:bookmarkStart w:id="400" w:name="_Toc396218840"/>
      <w:bookmarkEnd w:id="397"/>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8"/>
      <w:bookmarkEnd w:id="399"/>
      <w:bookmarkEnd w:id="400"/>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r w:rsidRPr="00DD5EEB">
        <w:rPr>
          <w:b/>
          <w:bCs/>
          <w:i/>
        </w:rPr>
        <w:t>ов</w:t>
      </w:r>
      <w:proofErr w:type="spellEnd"/>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4A21B5">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4A21B5">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401" w:name="_Hlt440565644"/>
      <w:bookmarkEnd w:id="401"/>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4A21B5">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 xml:space="preserve">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A21B5">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A21B5">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6"/>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402" w:name="_Ref55335821"/>
      <w:bookmarkStart w:id="403" w:name="_Ref55336345"/>
      <w:bookmarkStart w:id="404" w:name="_Toc57314674"/>
      <w:bookmarkStart w:id="405" w:name="_Toc69728988"/>
      <w:bookmarkStart w:id="406" w:name="_Toc98251754"/>
      <w:r w:rsidRPr="00DD5EEB">
        <w:rPr>
          <w:sz w:val="22"/>
        </w:rPr>
        <w:br w:type="page"/>
      </w:r>
      <w:bookmarkEnd w:id="402"/>
      <w:bookmarkEnd w:id="403"/>
      <w:bookmarkEnd w:id="404"/>
      <w:bookmarkEnd w:id="405"/>
      <w:bookmarkEnd w:id="406"/>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7" w:name="_Анкета_Претендента_на"/>
      <w:bookmarkStart w:id="408" w:name="_Анкета_Участника_процедуры"/>
      <w:bookmarkStart w:id="409" w:name="_Toc255987077"/>
      <w:bookmarkStart w:id="410" w:name="_Toc396218841"/>
      <w:bookmarkEnd w:id="407"/>
      <w:bookmarkEnd w:id="408"/>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9"/>
      <w:bookmarkEnd w:id="410"/>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эл.почты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11"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11"/>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ул.Лубянка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ул.Щепкина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2" w:name="_Техническое_предложение_(Форма"/>
      <w:bookmarkStart w:id="413" w:name="_Toc235439567"/>
      <w:bookmarkStart w:id="414" w:name="_Toc396218842"/>
      <w:bookmarkEnd w:id="412"/>
      <w:r w:rsidRPr="00DD5EEB">
        <w:rPr>
          <w:rFonts w:ascii="Times New Roman" w:hAnsi="Times New Roman" w:cs="Times New Roman"/>
          <w:b w:val="0"/>
          <w:i w:val="0"/>
        </w:rPr>
        <w:t>ТЕХНИЧЕСКОЕ ПРЕДЛОЖЕНИЕ (Форма __)</w:t>
      </w:r>
      <w:bookmarkEnd w:id="413"/>
      <w:bookmarkEnd w:id="414"/>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A21B5">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A21B5">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4A21B5">
        <w:rPr>
          <w:b/>
          <w:bCs w:val="0"/>
          <w:i/>
          <w:sz w:val="24"/>
          <w:szCs w:val="24"/>
        </w:rPr>
        <w:t>Ошибка!</w:t>
      </w:r>
      <w:proofErr w:type="gramEnd"/>
      <w:r w:rsidR="004A21B5">
        <w:rPr>
          <w:b/>
          <w:bCs w:val="0"/>
          <w:i/>
          <w:sz w:val="24"/>
          <w:szCs w:val="24"/>
        </w:rPr>
        <w:t xml:space="preserve"> </w:t>
      </w:r>
      <w:proofErr w:type="gramStart"/>
      <w:r w:rsidR="004A21B5">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A21B5">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A21B5">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4A21B5">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4A21B5">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4A21B5">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15" w:name="_Toc235436488"/>
      <w:bookmarkStart w:id="416" w:name="_Toc235020001"/>
      <w:bookmarkStart w:id="417" w:name="_Toc251779154"/>
      <w:bookmarkStart w:id="418" w:name="_Toc396218843"/>
      <w:r w:rsidRPr="00DD5EEB">
        <w:rPr>
          <w:rFonts w:ascii="Times New Roman" w:hAnsi="Times New Roman" w:cs="Times New Roman"/>
          <w:b w:val="0"/>
          <w:i w:val="0"/>
        </w:rPr>
        <w:t xml:space="preserve">СВОДНАЯ ТАБЛИЦА СТОИМОСТИ </w:t>
      </w:r>
      <w:bookmarkEnd w:id="415"/>
      <w:r w:rsidRPr="00DD5EEB">
        <w:rPr>
          <w:rFonts w:ascii="Times New Roman" w:hAnsi="Times New Roman" w:cs="Times New Roman"/>
          <w:b w:val="0"/>
          <w:i w:val="0"/>
        </w:rPr>
        <w:t>(Форма __)</w:t>
      </w:r>
      <w:bookmarkEnd w:id="416"/>
      <w:bookmarkEnd w:id="417"/>
      <w:bookmarkEnd w:id="418"/>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9" w:name="_Ref55335818"/>
      <w:bookmarkStart w:id="420" w:name="_Ref55336334"/>
      <w:bookmarkStart w:id="421" w:name="_Toc57314673"/>
      <w:bookmarkStart w:id="422" w:name="_Toc69728987"/>
      <w:bookmarkStart w:id="423" w:name="_Toc98251760"/>
      <w:r w:rsidR="007A363B" w:rsidRPr="00987818">
        <w:rPr>
          <w:b/>
          <w:bCs/>
          <w:i/>
        </w:rPr>
        <w:lastRenderedPageBreak/>
        <w:t xml:space="preserve"> </w:t>
      </w:r>
    </w:p>
    <w:bookmarkEnd w:id="419"/>
    <w:bookmarkEnd w:id="420"/>
    <w:bookmarkEnd w:id="421"/>
    <w:bookmarkEnd w:id="422"/>
    <w:bookmarkEnd w:id="423"/>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r w:rsidRPr="00DD5EEB">
        <w:rPr>
          <w:b/>
          <w:i/>
          <w:iCs/>
        </w:rPr>
        <w:t>ов</w:t>
      </w:r>
      <w:proofErr w:type="spellEnd"/>
      <w:r w:rsidRPr="00DD5EEB">
        <w:rPr>
          <w:b/>
          <w:i/>
          <w:iCs/>
        </w:rPr>
        <w:t xml:space="preserve">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24"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24"/>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25" w:name="_Toc90385114"/>
      <w:bookmarkStart w:id="426" w:name="_Toc98251759"/>
      <w:r w:rsidRPr="00DD5EEB">
        <w:rPr>
          <w:bCs/>
          <w:iCs/>
        </w:rPr>
        <w:t>ИНСТРУКЦИИ ПО ЗАПОЛНЕНИЮ</w:t>
      </w:r>
      <w:bookmarkEnd w:id="425"/>
      <w:bookmarkEnd w:id="426"/>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2B649A" w:rsidRPr="00B63621" w:rsidRDefault="002B649A" w:rsidP="002B649A">
      <w:pPr>
        <w:pStyle w:val="Times12"/>
        <w:ind w:left="360" w:firstLine="0"/>
        <w:jc w:val="right"/>
        <w:rPr>
          <w:bCs w:val="0"/>
          <w:sz w:val="28"/>
          <w:szCs w:val="28"/>
        </w:rPr>
      </w:pPr>
      <w:bookmarkStart w:id="427" w:name="_Toc320016199"/>
      <w:bookmarkStart w:id="428" w:name="_Ref323121435"/>
      <w:bookmarkStart w:id="429" w:name="_Toc396218847"/>
      <w:r w:rsidRPr="00B63621">
        <w:rPr>
          <w:bCs w:val="0"/>
          <w:sz w:val="28"/>
          <w:szCs w:val="28"/>
        </w:rPr>
        <w:lastRenderedPageBreak/>
        <w:t>Форма ___.</w:t>
      </w:r>
    </w:p>
    <w:p w:rsidR="002B649A" w:rsidRPr="00B63621" w:rsidRDefault="002B649A" w:rsidP="002B649A">
      <w:pPr>
        <w:pStyle w:val="Times12"/>
        <w:ind w:left="4820" w:firstLine="0"/>
        <w:jc w:val="left"/>
        <w:rPr>
          <w:iCs/>
          <w:sz w:val="22"/>
          <w:szCs w:val="20"/>
        </w:rPr>
      </w:pPr>
      <w:r w:rsidRPr="00B63621">
        <w:rPr>
          <w:iCs/>
          <w:sz w:val="22"/>
          <w:szCs w:val="20"/>
        </w:rPr>
        <w:t xml:space="preserve">Приложение к </w:t>
      </w:r>
      <w:r w:rsidRPr="00037AC5">
        <w:rPr>
          <w:iCs/>
          <w:szCs w:val="24"/>
        </w:rPr>
        <w:t>части 2 заявки</w:t>
      </w:r>
      <w:r w:rsidRPr="00037AC5" w:rsidDel="00037AC5">
        <w:rPr>
          <w:iCs/>
          <w:szCs w:val="24"/>
        </w:rPr>
        <w:t xml:space="preserve"> </w:t>
      </w:r>
      <w:r w:rsidRPr="00B63621">
        <w:rPr>
          <w:iCs/>
          <w:sz w:val="22"/>
          <w:szCs w:val="20"/>
        </w:rPr>
        <w:t>на участие в аукционе</w:t>
      </w:r>
    </w:p>
    <w:p w:rsidR="002B649A" w:rsidRPr="00B63621" w:rsidRDefault="002B649A" w:rsidP="002B649A">
      <w:pPr>
        <w:pStyle w:val="Times12"/>
        <w:ind w:left="4820" w:firstLine="0"/>
        <w:jc w:val="left"/>
        <w:rPr>
          <w:sz w:val="20"/>
          <w:szCs w:val="20"/>
        </w:rPr>
      </w:pPr>
      <w:r w:rsidRPr="00B63621">
        <w:rPr>
          <w:iCs/>
          <w:sz w:val="22"/>
          <w:szCs w:val="20"/>
        </w:rPr>
        <w:t>от «___» __________ 20___ г. № ______</w:t>
      </w:r>
    </w:p>
    <w:p w:rsidR="002B649A" w:rsidRPr="00B63621" w:rsidRDefault="002B649A" w:rsidP="002B649A">
      <w:pPr>
        <w:pStyle w:val="Times12"/>
        <w:ind w:left="4820"/>
        <w:jc w:val="right"/>
        <w:rPr>
          <w:b/>
          <w:bCs w:val="0"/>
          <w:sz w:val="22"/>
        </w:rPr>
      </w:pPr>
    </w:p>
    <w:p w:rsidR="002B649A" w:rsidRPr="00B63621" w:rsidRDefault="002B649A" w:rsidP="002B649A">
      <w:pPr>
        <w:jc w:val="center"/>
        <w:rPr>
          <w:sz w:val="28"/>
          <w:szCs w:val="28"/>
        </w:rPr>
      </w:pPr>
      <w:r w:rsidRPr="00B63621">
        <w:rPr>
          <w:sz w:val="28"/>
          <w:szCs w:val="28"/>
        </w:rPr>
        <w:t>Открытый аукцион в электронной форме на право заключения договора/</w:t>
      </w:r>
      <w:proofErr w:type="spellStart"/>
      <w:proofErr w:type="gramStart"/>
      <w:r w:rsidRPr="00B63621">
        <w:rPr>
          <w:b/>
          <w:i/>
        </w:rPr>
        <w:t>ов</w:t>
      </w:r>
      <w:proofErr w:type="spellEnd"/>
      <w:r w:rsidRPr="00B63621">
        <w:rPr>
          <w:b/>
          <w:i/>
        </w:rPr>
        <w:t xml:space="preserve"> </w:t>
      </w:r>
      <w:r w:rsidRPr="00B63621">
        <w:rPr>
          <w:sz w:val="28"/>
          <w:szCs w:val="28"/>
        </w:rPr>
        <w:t>на</w:t>
      </w:r>
      <w:proofErr w:type="gramEnd"/>
      <w:r w:rsidRPr="00B63621">
        <w:rPr>
          <w:sz w:val="28"/>
          <w:szCs w:val="28"/>
        </w:rPr>
        <w:t> _______________________</w:t>
      </w:r>
    </w:p>
    <w:p w:rsidR="002B649A" w:rsidRPr="00B63621" w:rsidRDefault="002B649A" w:rsidP="002B649A">
      <w:pPr>
        <w:jc w:val="right"/>
        <w:rPr>
          <w:b/>
          <w:i/>
        </w:rPr>
      </w:pPr>
      <w:r w:rsidRPr="00B63621">
        <w:rPr>
          <w:b/>
          <w:i/>
        </w:rPr>
        <w:t>Лот __</w:t>
      </w:r>
    </w:p>
    <w:p w:rsidR="002B649A" w:rsidRPr="00B63621" w:rsidRDefault="002B649A" w:rsidP="002B649A">
      <w:pPr>
        <w:pStyle w:val="20"/>
        <w:numPr>
          <w:ilvl w:val="0"/>
          <w:numId w:val="0"/>
        </w:numPr>
        <w:spacing w:before="0" w:after="0"/>
        <w:jc w:val="center"/>
        <w:rPr>
          <w:rFonts w:ascii="Times New Roman" w:hAnsi="Times New Roman" w:cs="Times New Roman"/>
          <w:b w:val="0"/>
          <w:i w:val="0"/>
        </w:rPr>
      </w:pPr>
      <w:bookmarkStart w:id="430" w:name="_Toc390267736"/>
      <w:bookmarkStart w:id="431" w:name="_Toc400032752"/>
      <w:r w:rsidRPr="00B63621">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B63621">
        <w:rPr>
          <w:rFonts w:ascii="Times New Roman" w:hAnsi="Times New Roman" w:cs="Times New Roman"/>
          <w:b w:val="0"/>
          <w:i w:val="0"/>
        </w:rPr>
        <w:t xml:space="preserve">ОБЪЕМОВ </w:t>
      </w:r>
      <w:r w:rsidRPr="00B63621">
        <w:rPr>
          <w:rFonts w:ascii="Times New Roman" w:hAnsi="Times New Roman" w:cs="Times New Roman"/>
          <w:bCs w:val="0"/>
          <w:iCs w:val="0"/>
          <w:sz w:val="24"/>
          <w:szCs w:val="24"/>
        </w:rPr>
        <w:t xml:space="preserve">выполнения работ/ оказания услуг </w:t>
      </w:r>
      <w:r w:rsidRPr="00B63621">
        <w:rPr>
          <w:rFonts w:ascii="Times New Roman" w:hAnsi="Times New Roman" w:cs="Times New Roman"/>
          <w:b w:val="0"/>
          <w:i w:val="0"/>
        </w:rPr>
        <w:t xml:space="preserve">МЕЖДУ УЧАСТНИКОМ АУКЦИОНА И </w:t>
      </w:r>
      <w:r w:rsidRPr="00B63621">
        <w:rPr>
          <w:rFonts w:ascii="Times New Roman" w:hAnsi="Times New Roman" w:cs="Times New Roman"/>
          <w:bCs w:val="0"/>
          <w:iCs w:val="0"/>
          <w:sz w:val="24"/>
          <w:szCs w:val="24"/>
        </w:rPr>
        <w:t>субподрядчиками/ соисполнителями</w:t>
      </w:r>
      <w:r w:rsidRPr="00B63621">
        <w:rPr>
          <w:rFonts w:ascii="Times New Roman" w:hAnsi="Times New Roman" w:cs="Times New Roman"/>
          <w:b w:val="0"/>
          <w:i w:val="0"/>
        </w:rPr>
        <w:t xml:space="preserve"> (Форма</w:t>
      </w:r>
      <w:r>
        <w:rPr>
          <w:rFonts w:ascii="Times New Roman" w:hAnsi="Times New Roman" w:cs="Times New Roman"/>
          <w:b w:val="0"/>
          <w:i w:val="0"/>
        </w:rPr>
        <w:t> </w:t>
      </w:r>
      <w:r w:rsidRPr="00B63621">
        <w:rPr>
          <w:rFonts w:ascii="Times New Roman" w:hAnsi="Times New Roman" w:cs="Times New Roman"/>
          <w:b w:val="0"/>
          <w:i w:val="0"/>
        </w:rPr>
        <w:t>__)</w:t>
      </w:r>
      <w:bookmarkEnd w:id="430"/>
      <w:bookmarkEnd w:id="431"/>
    </w:p>
    <w:p w:rsidR="002B649A" w:rsidRPr="00B63621" w:rsidRDefault="002B649A" w:rsidP="002B649A">
      <w:pPr>
        <w:pStyle w:val="Times12"/>
        <w:rPr>
          <w:sz w:val="28"/>
          <w:szCs w:val="28"/>
        </w:rPr>
      </w:pPr>
    </w:p>
    <w:p w:rsidR="002B649A" w:rsidRPr="00B63621" w:rsidRDefault="002B649A" w:rsidP="002B649A">
      <w:pPr>
        <w:pStyle w:val="Times12"/>
        <w:ind w:firstLine="0"/>
        <w:rPr>
          <w:i/>
          <w:sz w:val="28"/>
          <w:szCs w:val="28"/>
        </w:rPr>
      </w:pPr>
      <w:r w:rsidRPr="00B63621">
        <w:rPr>
          <w:sz w:val="28"/>
          <w:szCs w:val="28"/>
        </w:rPr>
        <w:t xml:space="preserve">Участник аукциона </w:t>
      </w:r>
      <w:r w:rsidRPr="00B63621">
        <w:rPr>
          <w:b/>
          <w:bCs w:val="0"/>
          <w:i/>
          <w:szCs w:val="24"/>
        </w:rPr>
        <w:t>(подрядчик):</w:t>
      </w:r>
      <w:r w:rsidRPr="00B63621">
        <w:rPr>
          <w:sz w:val="28"/>
          <w:szCs w:val="28"/>
        </w:rPr>
        <w:t xml:space="preserve"> ______________________________ </w:t>
      </w:r>
    </w:p>
    <w:p w:rsidR="002B649A" w:rsidRPr="00B63621" w:rsidRDefault="002B649A" w:rsidP="002B649A">
      <w:pPr>
        <w:pStyle w:val="Times12"/>
        <w:ind w:firstLine="0"/>
        <w:rPr>
          <w:b/>
          <w:bCs w:val="0"/>
          <w:i/>
          <w:szCs w:val="24"/>
        </w:rPr>
      </w:pPr>
      <w:r>
        <w:rPr>
          <w:b/>
          <w:bCs w:val="0"/>
          <w:i/>
          <w:szCs w:val="24"/>
        </w:rPr>
        <w:t>С</w:t>
      </w:r>
      <w:r w:rsidRPr="00B63621">
        <w:rPr>
          <w:b/>
          <w:bCs w:val="0"/>
          <w:i/>
          <w:szCs w:val="24"/>
        </w:rPr>
        <w:t xml:space="preserve">убподрядчики/соисполнители </w:t>
      </w:r>
    </w:p>
    <w:p w:rsidR="002B649A" w:rsidRPr="00B63621" w:rsidRDefault="002B649A" w:rsidP="002B649A">
      <w:pPr>
        <w:pStyle w:val="Times12"/>
        <w:tabs>
          <w:tab w:val="left" w:pos="2520"/>
        </w:tabs>
        <w:ind w:firstLine="0"/>
        <w:rPr>
          <w:sz w:val="28"/>
          <w:szCs w:val="28"/>
        </w:rPr>
      </w:pPr>
      <w:r w:rsidRPr="00B63621">
        <w:rPr>
          <w:sz w:val="28"/>
          <w:szCs w:val="28"/>
        </w:rPr>
        <w:t>1. ________________________________________________________</w:t>
      </w:r>
    </w:p>
    <w:p w:rsidR="002B649A" w:rsidRPr="00B63621" w:rsidRDefault="002B649A" w:rsidP="002B649A">
      <w:pPr>
        <w:pStyle w:val="Times12"/>
        <w:ind w:firstLine="0"/>
        <w:rPr>
          <w:sz w:val="28"/>
          <w:szCs w:val="28"/>
        </w:rPr>
      </w:pPr>
      <w:r w:rsidRPr="00B63621">
        <w:rPr>
          <w:sz w:val="28"/>
          <w:szCs w:val="28"/>
        </w:rPr>
        <w:t>2. ________________________________________________________</w:t>
      </w:r>
    </w:p>
    <w:p w:rsidR="002B649A" w:rsidRPr="00B63621" w:rsidRDefault="002B649A" w:rsidP="002B649A">
      <w:pPr>
        <w:pStyle w:val="Times12"/>
        <w:ind w:firstLine="0"/>
        <w:rPr>
          <w:sz w:val="28"/>
          <w:szCs w:val="28"/>
        </w:rPr>
      </w:pPr>
      <w:r w:rsidRPr="00B63621">
        <w:rPr>
          <w:sz w:val="28"/>
          <w:szCs w:val="28"/>
        </w:rPr>
        <w:t>…</w:t>
      </w: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64"/>
        <w:gridCol w:w="2126"/>
        <w:gridCol w:w="2126"/>
        <w:gridCol w:w="1843"/>
        <w:gridCol w:w="1678"/>
      </w:tblGrid>
      <w:tr w:rsidR="002B649A" w:rsidRPr="00B63621" w:rsidTr="002B649A">
        <w:trPr>
          <w:cantSplit/>
          <w:trHeight w:val="316"/>
        </w:trPr>
        <w:tc>
          <w:tcPr>
            <w:tcW w:w="654" w:type="dxa"/>
            <w:vMerge w:val="restart"/>
            <w:vAlign w:val="center"/>
          </w:tcPr>
          <w:p w:rsidR="002B649A" w:rsidRPr="00B63621" w:rsidRDefault="002B649A" w:rsidP="002B649A">
            <w:pPr>
              <w:pStyle w:val="af7"/>
              <w:jc w:val="center"/>
              <w:rPr>
                <w:sz w:val="24"/>
                <w:szCs w:val="24"/>
              </w:rPr>
            </w:pPr>
            <w:r w:rsidRPr="00B63621">
              <w:rPr>
                <w:sz w:val="24"/>
                <w:szCs w:val="24"/>
              </w:rPr>
              <w:t xml:space="preserve">№ </w:t>
            </w:r>
            <w:proofErr w:type="gramStart"/>
            <w:r w:rsidRPr="00B63621">
              <w:rPr>
                <w:sz w:val="24"/>
                <w:szCs w:val="24"/>
              </w:rPr>
              <w:t>п</w:t>
            </w:r>
            <w:proofErr w:type="gramEnd"/>
            <w:r w:rsidRPr="00B63621">
              <w:rPr>
                <w:sz w:val="24"/>
                <w:szCs w:val="24"/>
              </w:rPr>
              <w:t>/п</w:t>
            </w:r>
          </w:p>
        </w:tc>
        <w:tc>
          <w:tcPr>
            <w:tcW w:w="1864" w:type="dxa"/>
            <w:vMerge w:val="restart"/>
            <w:vAlign w:val="center"/>
          </w:tcPr>
          <w:p w:rsidR="002B649A" w:rsidRPr="00B63621" w:rsidRDefault="002B649A" w:rsidP="002B649A">
            <w:pPr>
              <w:pStyle w:val="af7"/>
              <w:jc w:val="center"/>
              <w:rPr>
                <w:sz w:val="24"/>
                <w:szCs w:val="24"/>
              </w:rPr>
            </w:pPr>
            <w:r w:rsidRPr="00B63621">
              <w:rPr>
                <w:sz w:val="24"/>
                <w:szCs w:val="24"/>
              </w:rPr>
              <w:t xml:space="preserve">Наименование </w:t>
            </w:r>
            <w:r w:rsidRPr="00B63621">
              <w:rPr>
                <w:b/>
                <w:i/>
                <w:snapToGrid/>
                <w:sz w:val="24"/>
                <w:szCs w:val="24"/>
              </w:rPr>
              <w:t>работ/ услуг</w:t>
            </w:r>
          </w:p>
        </w:tc>
        <w:tc>
          <w:tcPr>
            <w:tcW w:w="2126" w:type="dxa"/>
            <w:vMerge w:val="restart"/>
            <w:vAlign w:val="center"/>
          </w:tcPr>
          <w:p w:rsidR="002B649A" w:rsidRPr="00B63621" w:rsidRDefault="002B649A" w:rsidP="002B649A">
            <w:pPr>
              <w:pStyle w:val="af7"/>
              <w:jc w:val="center"/>
              <w:rPr>
                <w:sz w:val="24"/>
                <w:szCs w:val="24"/>
              </w:rPr>
            </w:pPr>
            <w:r w:rsidRPr="00B63621">
              <w:rPr>
                <w:sz w:val="24"/>
                <w:szCs w:val="24"/>
              </w:rPr>
              <w:t xml:space="preserve">Наименование организации, </w:t>
            </w:r>
            <w:r w:rsidRPr="00B63621">
              <w:rPr>
                <w:b/>
                <w:i/>
                <w:snapToGrid/>
                <w:sz w:val="24"/>
                <w:szCs w:val="24"/>
              </w:rPr>
              <w:t>выполняющей/</w:t>
            </w:r>
            <w:r>
              <w:rPr>
                <w:b/>
                <w:i/>
                <w:snapToGrid/>
                <w:sz w:val="24"/>
                <w:szCs w:val="24"/>
              </w:rPr>
              <w:t xml:space="preserve"> </w:t>
            </w:r>
            <w:r w:rsidRPr="00B63621">
              <w:rPr>
                <w:b/>
                <w:i/>
                <w:snapToGrid/>
                <w:sz w:val="24"/>
                <w:szCs w:val="24"/>
              </w:rPr>
              <w:t>оказывающей</w:t>
            </w:r>
            <w:r w:rsidRPr="00B63621">
              <w:rPr>
                <w:sz w:val="24"/>
                <w:szCs w:val="24"/>
              </w:rPr>
              <w:t xml:space="preserve"> данный объем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2126" w:type="dxa"/>
            <w:vMerge w:val="restart"/>
            <w:vAlign w:val="center"/>
          </w:tcPr>
          <w:p w:rsidR="002B649A" w:rsidRPr="00B63621" w:rsidRDefault="002B649A" w:rsidP="002B649A">
            <w:pPr>
              <w:pStyle w:val="af7"/>
              <w:ind w:left="-108" w:right="-108"/>
              <w:jc w:val="center"/>
              <w:rPr>
                <w:sz w:val="24"/>
                <w:szCs w:val="24"/>
              </w:rPr>
            </w:pPr>
            <w:r w:rsidRPr="00770FB1">
              <w:rPr>
                <w:sz w:val="24"/>
                <w:szCs w:val="24"/>
              </w:rPr>
              <w:t>Принадлежность к субъектам малого и среднего предпринимательства</w:t>
            </w:r>
          </w:p>
        </w:tc>
        <w:tc>
          <w:tcPr>
            <w:tcW w:w="1843" w:type="dxa"/>
            <w:vMerge w:val="restart"/>
            <w:vAlign w:val="center"/>
          </w:tcPr>
          <w:p w:rsidR="002B649A" w:rsidRPr="00B63621" w:rsidRDefault="002B649A" w:rsidP="002B649A">
            <w:pPr>
              <w:pStyle w:val="af7"/>
              <w:jc w:val="center"/>
              <w:rPr>
                <w:sz w:val="24"/>
                <w:szCs w:val="24"/>
              </w:rPr>
            </w:pPr>
            <w:r w:rsidRPr="00B63621">
              <w:rPr>
                <w:sz w:val="24"/>
                <w:szCs w:val="24"/>
              </w:rPr>
              <w:t xml:space="preserve">Стоимость </w:t>
            </w:r>
            <w:r w:rsidRPr="00B63621">
              <w:rPr>
                <w:b/>
                <w:i/>
                <w:snapToGrid/>
                <w:sz w:val="24"/>
                <w:szCs w:val="24"/>
              </w:rPr>
              <w:t>работ</w:t>
            </w:r>
            <w:r>
              <w:rPr>
                <w:b/>
                <w:i/>
                <w:snapToGrid/>
                <w:sz w:val="24"/>
                <w:szCs w:val="24"/>
              </w:rPr>
              <w:t>/</w:t>
            </w:r>
            <w:r w:rsidRPr="00B63621">
              <w:rPr>
                <w:b/>
                <w:i/>
                <w:snapToGrid/>
                <w:sz w:val="24"/>
                <w:szCs w:val="24"/>
              </w:rPr>
              <w:t xml:space="preserve"> услуг</w:t>
            </w:r>
            <w:r w:rsidRPr="00B63621">
              <w:rPr>
                <w:sz w:val="24"/>
                <w:szCs w:val="24"/>
              </w:rPr>
              <w:t xml:space="preserve"> </w:t>
            </w:r>
            <w:proofErr w:type="gramStart"/>
            <w:r w:rsidRPr="00B63621">
              <w:rPr>
                <w:sz w:val="24"/>
                <w:szCs w:val="24"/>
              </w:rPr>
              <w:t>в</w:t>
            </w:r>
            <w:proofErr w:type="gramEnd"/>
            <w:r w:rsidRPr="00B63621">
              <w:rPr>
                <w:sz w:val="24"/>
                <w:szCs w:val="24"/>
              </w:rPr>
              <w:t xml:space="preserve"> % от общей стоимости </w:t>
            </w:r>
            <w:r w:rsidRPr="00B63621">
              <w:rPr>
                <w:b/>
                <w:i/>
                <w:snapToGrid/>
                <w:sz w:val="24"/>
                <w:szCs w:val="24"/>
              </w:rPr>
              <w:t>работ</w:t>
            </w:r>
            <w:r>
              <w:rPr>
                <w:b/>
                <w:i/>
                <w:snapToGrid/>
                <w:sz w:val="24"/>
                <w:szCs w:val="24"/>
              </w:rPr>
              <w:t>/</w:t>
            </w:r>
            <w:r w:rsidRPr="00B63621">
              <w:rPr>
                <w:b/>
                <w:i/>
                <w:snapToGrid/>
                <w:sz w:val="24"/>
                <w:szCs w:val="24"/>
              </w:rPr>
              <w:t xml:space="preserve"> услуг</w:t>
            </w:r>
          </w:p>
        </w:tc>
        <w:tc>
          <w:tcPr>
            <w:tcW w:w="1678" w:type="dxa"/>
            <w:vMerge w:val="restart"/>
            <w:vAlign w:val="center"/>
          </w:tcPr>
          <w:p w:rsidR="002B649A" w:rsidRPr="00B63621" w:rsidRDefault="002B649A" w:rsidP="002B649A">
            <w:pPr>
              <w:pStyle w:val="af7"/>
              <w:jc w:val="center"/>
              <w:rPr>
                <w:sz w:val="24"/>
                <w:szCs w:val="24"/>
              </w:rPr>
            </w:pPr>
            <w:r w:rsidRPr="00B63621">
              <w:rPr>
                <w:sz w:val="24"/>
                <w:szCs w:val="24"/>
              </w:rPr>
              <w:t xml:space="preserve">Сроки </w:t>
            </w:r>
            <w:r w:rsidRPr="00B63621">
              <w:rPr>
                <w:b/>
                <w:i/>
                <w:snapToGrid/>
                <w:sz w:val="24"/>
                <w:szCs w:val="24"/>
              </w:rPr>
              <w:t>выполнения/ оказания</w:t>
            </w:r>
            <w:r w:rsidRPr="00B63621">
              <w:rPr>
                <w:sz w:val="24"/>
                <w:szCs w:val="24"/>
              </w:rPr>
              <w:t xml:space="preserve"> (начало и окончание)</w:t>
            </w:r>
          </w:p>
        </w:tc>
      </w:tr>
      <w:tr w:rsidR="002B649A" w:rsidRPr="00B63621" w:rsidTr="002B649A">
        <w:trPr>
          <w:cantSplit/>
          <w:trHeight w:val="356"/>
        </w:trPr>
        <w:tc>
          <w:tcPr>
            <w:tcW w:w="654" w:type="dxa"/>
            <w:vMerge/>
          </w:tcPr>
          <w:p w:rsidR="002B649A" w:rsidRPr="00B63621" w:rsidRDefault="002B649A" w:rsidP="002B649A">
            <w:pPr>
              <w:pStyle w:val="af7"/>
              <w:rPr>
                <w:sz w:val="24"/>
                <w:szCs w:val="24"/>
              </w:rPr>
            </w:pPr>
          </w:p>
        </w:tc>
        <w:tc>
          <w:tcPr>
            <w:tcW w:w="1864" w:type="dxa"/>
            <w:vMerge/>
          </w:tcPr>
          <w:p w:rsidR="002B649A" w:rsidRPr="00B63621" w:rsidRDefault="002B649A" w:rsidP="002B649A">
            <w:pPr>
              <w:pStyle w:val="af7"/>
              <w:rPr>
                <w:sz w:val="24"/>
                <w:szCs w:val="24"/>
              </w:rPr>
            </w:pPr>
          </w:p>
        </w:tc>
        <w:tc>
          <w:tcPr>
            <w:tcW w:w="2126" w:type="dxa"/>
            <w:vMerge/>
          </w:tcPr>
          <w:p w:rsidR="002B649A" w:rsidRPr="00B63621" w:rsidRDefault="002B649A" w:rsidP="002B649A">
            <w:pPr>
              <w:pStyle w:val="af7"/>
              <w:rPr>
                <w:sz w:val="24"/>
                <w:szCs w:val="24"/>
              </w:rPr>
            </w:pPr>
          </w:p>
        </w:tc>
        <w:tc>
          <w:tcPr>
            <w:tcW w:w="2126" w:type="dxa"/>
            <w:vMerge/>
          </w:tcPr>
          <w:p w:rsidR="002B649A" w:rsidRPr="00B63621" w:rsidRDefault="002B649A" w:rsidP="002B649A">
            <w:pPr>
              <w:pStyle w:val="af7"/>
              <w:rPr>
                <w:sz w:val="24"/>
                <w:szCs w:val="24"/>
              </w:rPr>
            </w:pPr>
          </w:p>
        </w:tc>
        <w:tc>
          <w:tcPr>
            <w:tcW w:w="1843" w:type="dxa"/>
            <w:vMerge/>
          </w:tcPr>
          <w:p w:rsidR="002B649A" w:rsidRPr="00B63621" w:rsidRDefault="002B649A" w:rsidP="002B649A">
            <w:pPr>
              <w:pStyle w:val="af7"/>
              <w:rPr>
                <w:sz w:val="24"/>
                <w:szCs w:val="24"/>
              </w:rPr>
            </w:pPr>
          </w:p>
        </w:tc>
        <w:tc>
          <w:tcPr>
            <w:tcW w:w="1678" w:type="dxa"/>
            <w:vMerge/>
          </w:tcPr>
          <w:p w:rsidR="002B649A" w:rsidRPr="00B63621" w:rsidRDefault="002B649A" w:rsidP="002B649A">
            <w:pPr>
              <w:pStyle w:val="af7"/>
              <w:rPr>
                <w:sz w:val="24"/>
                <w:szCs w:val="24"/>
              </w:rPr>
            </w:pPr>
          </w:p>
        </w:tc>
      </w:tr>
      <w:tr w:rsidR="002B649A" w:rsidRPr="00B63621" w:rsidTr="002B649A">
        <w:tc>
          <w:tcPr>
            <w:tcW w:w="654" w:type="dxa"/>
            <w:vAlign w:val="center"/>
          </w:tcPr>
          <w:p w:rsidR="002B649A" w:rsidRPr="00B63621" w:rsidRDefault="002B649A" w:rsidP="002B649A">
            <w:pPr>
              <w:pStyle w:val="af8"/>
              <w:tabs>
                <w:tab w:val="num" w:pos="0"/>
              </w:tabs>
              <w:ind w:left="0"/>
              <w:jc w:val="center"/>
              <w:rPr>
                <w:szCs w:val="24"/>
              </w:rPr>
            </w:pPr>
            <w:r>
              <w:rPr>
                <w:szCs w:val="24"/>
              </w:rPr>
              <w:t>1</w:t>
            </w:r>
          </w:p>
        </w:tc>
        <w:tc>
          <w:tcPr>
            <w:tcW w:w="1864" w:type="dxa"/>
            <w:vAlign w:val="center"/>
          </w:tcPr>
          <w:p w:rsidR="002B649A" w:rsidRPr="00B63621" w:rsidRDefault="002B649A" w:rsidP="002B649A">
            <w:pPr>
              <w:pStyle w:val="af8"/>
              <w:jc w:val="center"/>
              <w:rPr>
                <w:szCs w:val="24"/>
              </w:rPr>
            </w:pPr>
            <w:r>
              <w:rPr>
                <w:szCs w:val="24"/>
              </w:rPr>
              <w:t>2</w:t>
            </w:r>
          </w:p>
        </w:tc>
        <w:tc>
          <w:tcPr>
            <w:tcW w:w="2126" w:type="dxa"/>
            <w:vAlign w:val="center"/>
          </w:tcPr>
          <w:p w:rsidR="002B649A" w:rsidRPr="00B63621" w:rsidRDefault="002B649A" w:rsidP="002B649A">
            <w:pPr>
              <w:pStyle w:val="af8"/>
              <w:jc w:val="center"/>
              <w:rPr>
                <w:szCs w:val="24"/>
              </w:rPr>
            </w:pPr>
            <w:r>
              <w:rPr>
                <w:szCs w:val="24"/>
              </w:rPr>
              <w:t>3</w:t>
            </w:r>
          </w:p>
        </w:tc>
        <w:tc>
          <w:tcPr>
            <w:tcW w:w="2126" w:type="dxa"/>
            <w:vAlign w:val="center"/>
          </w:tcPr>
          <w:p w:rsidR="002B649A" w:rsidRPr="00B63621" w:rsidRDefault="002B649A" w:rsidP="002B649A">
            <w:pPr>
              <w:pStyle w:val="af8"/>
              <w:jc w:val="center"/>
              <w:rPr>
                <w:szCs w:val="24"/>
              </w:rPr>
            </w:pPr>
            <w:r>
              <w:rPr>
                <w:szCs w:val="24"/>
              </w:rPr>
              <w:t>4</w:t>
            </w:r>
          </w:p>
        </w:tc>
        <w:tc>
          <w:tcPr>
            <w:tcW w:w="1843" w:type="dxa"/>
            <w:vAlign w:val="center"/>
          </w:tcPr>
          <w:p w:rsidR="002B649A" w:rsidRPr="00B63621" w:rsidRDefault="002B649A" w:rsidP="002B649A">
            <w:pPr>
              <w:pStyle w:val="af8"/>
              <w:jc w:val="center"/>
              <w:rPr>
                <w:szCs w:val="24"/>
              </w:rPr>
            </w:pPr>
            <w:r>
              <w:rPr>
                <w:szCs w:val="24"/>
              </w:rPr>
              <w:t>5</w:t>
            </w:r>
          </w:p>
        </w:tc>
        <w:tc>
          <w:tcPr>
            <w:tcW w:w="1678" w:type="dxa"/>
            <w:vAlign w:val="center"/>
          </w:tcPr>
          <w:p w:rsidR="002B649A" w:rsidRPr="00B63621" w:rsidRDefault="002B649A" w:rsidP="002B649A">
            <w:pPr>
              <w:pStyle w:val="af8"/>
              <w:jc w:val="center"/>
              <w:rPr>
                <w:szCs w:val="24"/>
              </w:rPr>
            </w:pPr>
            <w:r>
              <w:rPr>
                <w:szCs w:val="24"/>
              </w:rPr>
              <w:t>6</w:t>
            </w:r>
          </w:p>
        </w:tc>
      </w:tr>
      <w:tr w:rsidR="002B649A" w:rsidRPr="00B63621" w:rsidTr="002B649A">
        <w:tc>
          <w:tcPr>
            <w:tcW w:w="654" w:type="dxa"/>
          </w:tcPr>
          <w:p w:rsidR="002B649A" w:rsidRPr="00B63621" w:rsidRDefault="002B649A" w:rsidP="002B649A">
            <w:pPr>
              <w:pStyle w:val="af8"/>
              <w:tabs>
                <w:tab w:val="num" w:pos="0"/>
              </w:tabs>
              <w:ind w:left="0"/>
              <w:rPr>
                <w:szCs w:val="24"/>
              </w:rPr>
            </w:pPr>
          </w:p>
        </w:tc>
        <w:tc>
          <w:tcPr>
            <w:tcW w:w="1864"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1843" w:type="dxa"/>
          </w:tcPr>
          <w:p w:rsidR="002B649A" w:rsidRPr="00B63621" w:rsidRDefault="002B649A" w:rsidP="002B649A">
            <w:pPr>
              <w:pStyle w:val="af8"/>
              <w:rPr>
                <w:szCs w:val="24"/>
              </w:rPr>
            </w:pPr>
          </w:p>
        </w:tc>
        <w:tc>
          <w:tcPr>
            <w:tcW w:w="1678" w:type="dxa"/>
          </w:tcPr>
          <w:p w:rsidR="002B649A" w:rsidRPr="00B63621" w:rsidRDefault="002B649A" w:rsidP="002B649A">
            <w:pPr>
              <w:pStyle w:val="af8"/>
              <w:rPr>
                <w:szCs w:val="24"/>
              </w:rPr>
            </w:pPr>
          </w:p>
        </w:tc>
      </w:tr>
      <w:tr w:rsidR="002B649A" w:rsidRPr="00B63621" w:rsidTr="002B649A">
        <w:tc>
          <w:tcPr>
            <w:tcW w:w="654" w:type="dxa"/>
          </w:tcPr>
          <w:p w:rsidR="002B649A" w:rsidRPr="00B63621" w:rsidRDefault="002B649A" w:rsidP="002B649A">
            <w:pPr>
              <w:pStyle w:val="af8"/>
              <w:ind w:left="0"/>
              <w:rPr>
                <w:szCs w:val="24"/>
              </w:rPr>
            </w:pPr>
            <w:r w:rsidRPr="00B63621">
              <w:rPr>
                <w:szCs w:val="24"/>
              </w:rPr>
              <w:t>…</w:t>
            </w:r>
          </w:p>
        </w:tc>
        <w:tc>
          <w:tcPr>
            <w:tcW w:w="1864"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2126" w:type="dxa"/>
          </w:tcPr>
          <w:p w:rsidR="002B649A" w:rsidRPr="00B63621" w:rsidRDefault="002B649A" w:rsidP="002B649A">
            <w:pPr>
              <w:pStyle w:val="af8"/>
              <w:rPr>
                <w:szCs w:val="24"/>
              </w:rPr>
            </w:pPr>
          </w:p>
        </w:tc>
        <w:tc>
          <w:tcPr>
            <w:tcW w:w="1843" w:type="dxa"/>
          </w:tcPr>
          <w:p w:rsidR="002B649A" w:rsidRPr="00B63621" w:rsidRDefault="002B649A" w:rsidP="002B649A">
            <w:pPr>
              <w:pStyle w:val="af8"/>
              <w:rPr>
                <w:szCs w:val="24"/>
              </w:rPr>
            </w:pPr>
          </w:p>
        </w:tc>
        <w:tc>
          <w:tcPr>
            <w:tcW w:w="1678" w:type="dxa"/>
          </w:tcPr>
          <w:p w:rsidR="002B649A" w:rsidRPr="00B63621" w:rsidRDefault="002B649A" w:rsidP="002B649A">
            <w:pPr>
              <w:pStyle w:val="af8"/>
              <w:rPr>
                <w:szCs w:val="24"/>
              </w:rPr>
            </w:pPr>
          </w:p>
        </w:tc>
      </w:tr>
      <w:tr w:rsidR="002B649A" w:rsidRPr="00B63621" w:rsidTr="002B649A">
        <w:tc>
          <w:tcPr>
            <w:tcW w:w="6770" w:type="dxa"/>
            <w:gridSpan w:val="4"/>
            <w:vAlign w:val="center"/>
          </w:tcPr>
          <w:p w:rsidR="002B649A" w:rsidRPr="00B63621" w:rsidRDefault="002B649A" w:rsidP="002B649A">
            <w:pPr>
              <w:pStyle w:val="af8"/>
              <w:rPr>
                <w:szCs w:val="24"/>
              </w:rPr>
            </w:pPr>
            <w:r w:rsidRPr="00B63621">
              <w:rPr>
                <w:szCs w:val="24"/>
              </w:rPr>
              <w:t>ИТОГО</w:t>
            </w:r>
          </w:p>
        </w:tc>
        <w:tc>
          <w:tcPr>
            <w:tcW w:w="1843" w:type="dxa"/>
          </w:tcPr>
          <w:p w:rsidR="002B649A" w:rsidRPr="00B63621" w:rsidRDefault="002B649A" w:rsidP="002B649A">
            <w:pPr>
              <w:pStyle w:val="af8"/>
              <w:jc w:val="center"/>
              <w:rPr>
                <w:szCs w:val="24"/>
              </w:rPr>
            </w:pPr>
            <w:r w:rsidRPr="00B63621">
              <w:rPr>
                <w:szCs w:val="24"/>
              </w:rPr>
              <w:t>100%</w:t>
            </w:r>
          </w:p>
        </w:tc>
        <w:tc>
          <w:tcPr>
            <w:tcW w:w="1678" w:type="dxa"/>
          </w:tcPr>
          <w:p w:rsidR="002B649A" w:rsidRPr="00B63621" w:rsidRDefault="002B649A" w:rsidP="002B649A">
            <w:pPr>
              <w:pStyle w:val="af8"/>
              <w:jc w:val="center"/>
              <w:rPr>
                <w:szCs w:val="24"/>
              </w:rPr>
            </w:pPr>
            <w:r w:rsidRPr="00B63621">
              <w:rPr>
                <w:szCs w:val="24"/>
              </w:rPr>
              <w:t>Х</w:t>
            </w:r>
          </w:p>
        </w:tc>
      </w:tr>
    </w:tbl>
    <w:p w:rsidR="002B649A" w:rsidRPr="00B63621" w:rsidRDefault="002B649A" w:rsidP="002B649A">
      <w:pPr>
        <w:pStyle w:val="afff0"/>
        <w:tabs>
          <w:tab w:val="clear" w:pos="1134"/>
        </w:tabs>
        <w:autoSpaceDE w:val="0"/>
        <w:autoSpaceDN w:val="0"/>
        <w:spacing w:line="240" w:lineRule="auto"/>
        <w:ind w:firstLine="0"/>
        <w:rPr>
          <w:sz w:val="28"/>
          <w:szCs w:val="28"/>
        </w:rPr>
      </w:pPr>
    </w:p>
    <w:p w:rsidR="002B649A" w:rsidRPr="00B63621" w:rsidRDefault="002B649A" w:rsidP="002B649A">
      <w:pPr>
        <w:pStyle w:val="afff0"/>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_____</w:t>
      </w:r>
      <w:r w:rsidRPr="00B63621">
        <w:rPr>
          <w:sz w:val="16"/>
          <w:szCs w:val="16"/>
        </w:rPr>
        <w:tab/>
      </w:r>
      <w:r w:rsidRPr="00B63621">
        <w:rPr>
          <w:sz w:val="16"/>
          <w:szCs w:val="16"/>
        </w:rPr>
        <w:tab/>
        <w:t>_____________________________</w:t>
      </w:r>
    </w:p>
    <w:p w:rsidR="002B649A" w:rsidRPr="00B63621" w:rsidRDefault="002B649A" w:rsidP="002B649A">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2B649A" w:rsidRPr="00B63621" w:rsidRDefault="002B649A" w:rsidP="002B649A">
      <w:pPr>
        <w:pStyle w:val="Times12"/>
        <w:ind w:firstLine="709"/>
        <w:rPr>
          <w:bCs w:val="0"/>
          <w:sz w:val="28"/>
        </w:rPr>
      </w:pPr>
      <w:r w:rsidRPr="00B63621">
        <w:rPr>
          <w:bCs w:val="0"/>
          <w:sz w:val="28"/>
        </w:rPr>
        <w:t>М.П.</w:t>
      </w:r>
    </w:p>
    <w:p w:rsidR="002B649A" w:rsidRPr="00B63621" w:rsidRDefault="002B649A" w:rsidP="002B649A">
      <w:pPr>
        <w:pStyle w:val="Times12"/>
        <w:rPr>
          <w:szCs w:val="24"/>
        </w:rPr>
      </w:pPr>
    </w:p>
    <w:p w:rsidR="002B649A" w:rsidRPr="00B63621" w:rsidRDefault="002B649A" w:rsidP="002B649A">
      <w:pPr>
        <w:pStyle w:val="Times12"/>
        <w:tabs>
          <w:tab w:val="left" w:pos="1134"/>
        </w:tabs>
        <w:ind w:right="-179" w:firstLine="709"/>
        <w:rPr>
          <w:bCs w:val="0"/>
          <w:szCs w:val="24"/>
        </w:rPr>
      </w:pPr>
      <w:r w:rsidRPr="00B63621">
        <w:rPr>
          <w:bCs w:val="0"/>
          <w:szCs w:val="24"/>
        </w:rPr>
        <w:t>ИНСТРУКЦИИ ПО ЗАПОЛНЕНИЮ</w:t>
      </w:r>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справка.</w:t>
      </w:r>
    </w:p>
    <w:p w:rsidR="002B649A" w:rsidRPr="00B63621" w:rsidRDefault="002B649A" w:rsidP="002B649A">
      <w:pPr>
        <w:pStyle w:val="Times12"/>
        <w:numPr>
          <w:ilvl w:val="0"/>
          <w:numId w:val="83"/>
        </w:numPr>
        <w:tabs>
          <w:tab w:val="num" w:pos="720"/>
          <w:tab w:val="left" w:pos="1134"/>
        </w:tabs>
        <w:ind w:left="0" w:right="-179" w:firstLine="709"/>
        <w:rPr>
          <w:szCs w:val="24"/>
        </w:rPr>
      </w:pPr>
      <w:proofErr w:type="gramStart"/>
      <w:r w:rsidRPr="00B63621">
        <w:rPr>
          <w:szCs w:val="24"/>
        </w:rPr>
        <w:t xml:space="preserve">Участник аукциона указывает свое фирменное наименование (в </w:t>
      </w:r>
      <w:proofErr w:type="spellStart"/>
      <w:r w:rsidRPr="00B63621">
        <w:rPr>
          <w:szCs w:val="24"/>
        </w:rPr>
        <w:t>т.ч</w:t>
      </w:r>
      <w:proofErr w:type="spellEnd"/>
      <w:r w:rsidRPr="00B63621">
        <w:rPr>
          <w:szCs w:val="24"/>
        </w:rPr>
        <w:t>. организационно-правовую форму), наименования (в </w:t>
      </w:r>
      <w:proofErr w:type="spellStart"/>
      <w:r w:rsidRPr="00B63621">
        <w:rPr>
          <w:szCs w:val="24"/>
        </w:rPr>
        <w:t>т.ч</w:t>
      </w:r>
      <w:proofErr w:type="spellEnd"/>
      <w:r w:rsidRPr="00B63621">
        <w:rPr>
          <w:szCs w:val="24"/>
        </w:rPr>
        <w:t xml:space="preserve">. организационно-правовую форму) </w:t>
      </w:r>
      <w:r w:rsidRPr="00B63621">
        <w:rPr>
          <w:b/>
          <w:bCs w:val="0"/>
          <w:i/>
          <w:szCs w:val="24"/>
        </w:rPr>
        <w:t>субподрядчиков/соисполнителей.</w:t>
      </w:r>
      <w:proofErr w:type="gramEnd"/>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В данной форме участник аукциона указывает:</w:t>
      </w:r>
    </w:p>
    <w:p w:rsidR="002B649A" w:rsidRPr="00DD4A87" w:rsidRDefault="002B649A" w:rsidP="002B649A">
      <w:pPr>
        <w:pStyle w:val="Times12"/>
        <w:numPr>
          <w:ilvl w:val="0"/>
          <w:numId w:val="82"/>
        </w:numPr>
        <w:tabs>
          <w:tab w:val="num" w:pos="1080"/>
          <w:tab w:val="left" w:pos="1134"/>
        </w:tabs>
        <w:ind w:left="1080" w:hanging="371"/>
        <w:rPr>
          <w:szCs w:val="24"/>
        </w:rPr>
      </w:pPr>
      <w:r w:rsidRPr="00B63621">
        <w:rPr>
          <w:szCs w:val="24"/>
        </w:rPr>
        <w:t xml:space="preserve">перечень </w:t>
      </w:r>
      <w:r w:rsidRPr="00B63621">
        <w:rPr>
          <w:b/>
          <w:bCs w:val="0"/>
          <w:i/>
          <w:szCs w:val="24"/>
        </w:rPr>
        <w:t>выполняемых/оказываемых</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 работ</w:t>
      </w:r>
      <w:r>
        <w:rPr>
          <w:b/>
          <w:bCs w:val="0"/>
          <w:i/>
          <w:szCs w:val="24"/>
        </w:rPr>
        <w:t>/</w:t>
      </w:r>
      <w:r w:rsidRPr="00B63621">
        <w:rPr>
          <w:b/>
          <w:bCs w:val="0"/>
          <w:i/>
          <w:szCs w:val="24"/>
        </w:rPr>
        <w:t xml:space="preserve"> услуг. </w:t>
      </w:r>
      <w:r w:rsidRPr="00B63621">
        <w:rPr>
          <w:szCs w:val="24"/>
        </w:rPr>
        <w:t>В данной форме указываются</w:t>
      </w:r>
      <w:r w:rsidRPr="00B63621">
        <w:rPr>
          <w:b/>
          <w:bCs w:val="0"/>
          <w:i/>
          <w:szCs w:val="24"/>
        </w:rPr>
        <w:t xml:space="preserve"> </w:t>
      </w:r>
      <w:r w:rsidRPr="00B63621">
        <w:rPr>
          <w:szCs w:val="24"/>
        </w:rPr>
        <w:t xml:space="preserve">все </w:t>
      </w:r>
      <w:r w:rsidRPr="00B63621">
        <w:rPr>
          <w:b/>
          <w:bCs w:val="0"/>
          <w:i/>
          <w:szCs w:val="24"/>
        </w:rPr>
        <w:t>субподрядчики/соисполнители</w:t>
      </w:r>
      <w:r w:rsidRPr="00B63621">
        <w:rPr>
          <w:szCs w:val="24"/>
        </w:rPr>
        <w:t xml:space="preserve">, привлекаемые для </w:t>
      </w:r>
      <w:r w:rsidRPr="00B63621">
        <w:rPr>
          <w:b/>
          <w:bCs w:val="0"/>
          <w:i/>
          <w:szCs w:val="24"/>
        </w:rPr>
        <w:t>выполнения/оказания</w:t>
      </w:r>
      <w:r w:rsidRPr="00B63621">
        <w:rPr>
          <w:szCs w:val="24"/>
        </w:rPr>
        <w:t xml:space="preserve"> </w:t>
      </w:r>
      <w:r w:rsidRPr="00B63621">
        <w:rPr>
          <w:b/>
          <w:bCs w:val="0"/>
          <w:i/>
          <w:szCs w:val="24"/>
        </w:rPr>
        <w:t>работ / услуг</w:t>
      </w:r>
      <w:r w:rsidRPr="00B63621">
        <w:rPr>
          <w:szCs w:val="24"/>
        </w:rPr>
        <w:t xml:space="preserve"> по договору, независимо от объема </w:t>
      </w:r>
      <w:r w:rsidRPr="00B63621">
        <w:rPr>
          <w:b/>
          <w:bCs w:val="0"/>
          <w:i/>
          <w:szCs w:val="24"/>
        </w:rPr>
        <w:t>выполняемых/оказываемых</w:t>
      </w:r>
      <w:r w:rsidRPr="00B63621">
        <w:rPr>
          <w:szCs w:val="24"/>
        </w:rPr>
        <w:t xml:space="preserve"> </w:t>
      </w:r>
      <w:r w:rsidRPr="00B63621">
        <w:rPr>
          <w:b/>
          <w:bCs w:val="0"/>
          <w:i/>
          <w:szCs w:val="24"/>
        </w:rPr>
        <w:t>работ / услуг</w:t>
      </w:r>
      <w:r w:rsidRPr="00B63621">
        <w:rPr>
          <w:szCs w:val="24"/>
        </w:rPr>
        <w:t xml:space="preserve"> данными </w:t>
      </w:r>
      <w:r w:rsidRPr="00B63621">
        <w:rPr>
          <w:b/>
          <w:bCs w:val="0"/>
          <w:i/>
          <w:szCs w:val="24"/>
        </w:rPr>
        <w:t>субподрядчиками/</w:t>
      </w:r>
      <w:r w:rsidRPr="0046156B">
        <w:rPr>
          <w:b/>
          <w:bCs w:val="0"/>
          <w:i/>
          <w:szCs w:val="24"/>
        </w:rPr>
        <w:t>соисполнителями</w:t>
      </w:r>
      <w:proofErr w:type="gramStart"/>
      <w:r w:rsidRPr="0046156B">
        <w:rPr>
          <w:b/>
          <w:bCs w:val="0"/>
          <w:i/>
          <w:szCs w:val="24"/>
        </w:rPr>
        <w:t>.</w:t>
      </w:r>
      <w:proofErr w:type="gramEnd"/>
      <w:r w:rsidRPr="002C480E">
        <w:rPr>
          <w:b/>
          <w:bCs w:val="0"/>
          <w:i/>
          <w:szCs w:val="24"/>
        </w:rPr>
        <w:t xml:space="preserve"> </w:t>
      </w:r>
      <w:r w:rsidRPr="0046156B">
        <w:rPr>
          <w:b/>
          <w:bCs w:val="0"/>
          <w:i/>
          <w:szCs w:val="24"/>
        </w:rPr>
        <w:t>[</w:t>
      </w:r>
      <w:proofErr w:type="gramStart"/>
      <w:r w:rsidRPr="0046156B">
        <w:rPr>
          <w:b/>
          <w:bCs w:val="0"/>
          <w:i/>
          <w:szCs w:val="24"/>
        </w:rPr>
        <w:t>д</w:t>
      </w:r>
      <w:proofErr w:type="gramEnd"/>
      <w:r w:rsidRPr="0046156B">
        <w:rPr>
          <w:b/>
          <w:bCs w:val="0"/>
          <w:i/>
          <w:szCs w:val="24"/>
        </w:rPr>
        <w:t xml:space="preserve">алее указывается для СМР] </w:t>
      </w:r>
      <w:r w:rsidRPr="0046156B">
        <w:rPr>
          <w:b/>
          <w:i/>
        </w:rPr>
        <w:t>В случае</w:t>
      </w:r>
      <w:r w:rsidRPr="0046156B">
        <w:rPr>
          <w:b/>
          <w:bCs w:val="0"/>
          <w:i/>
          <w:szCs w:val="24"/>
        </w:rPr>
        <w:t>, если участник аукциона/субподрядчики выполняют одинаковый вид</w:t>
      </w:r>
      <w:r w:rsidRPr="0046156B">
        <w:rPr>
          <w:b/>
          <w:i/>
        </w:rPr>
        <w:t xml:space="preserve"> работ</w:t>
      </w:r>
      <w:r w:rsidRPr="0046156B">
        <w:rPr>
          <w:b/>
          <w:bCs w:val="0"/>
          <w:i/>
          <w:szCs w:val="24"/>
        </w:rPr>
        <w:t>, то в столбце 2 участнику аукциона необходимо детализировать виды работ</w:t>
      </w:r>
      <w:r w:rsidRPr="0046156B">
        <w:rPr>
          <w:b/>
          <w:i/>
        </w:rPr>
        <w:t xml:space="preserve">, </w:t>
      </w:r>
      <w:r w:rsidRPr="0046156B">
        <w:rPr>
          <w:b/>
          <w:i/>
        </w:rPr>
        <w:lastRenderedPageBreak/>
        <w:t xml:space="preserve">выполняемые </w:t>
      </w:r>
      <w:r w:rsidRPr="0046156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46156B" w:rsidDel="003D2924">
        <w:rPr>
          <w:b/>
          <w:bCs w:val="0"/>
          <w:i/>
          <w:szCs w:val="24"/>
        </w:rPr>
        <w:t xml:space="preserve"> </w:t>
      </w:r>
    </w:p>
    <w:p w:rsidR="002B649A" w:rsidRPr="00B63621" w:rsidRDefault="002B649A" w:rsidP="002B649A">
      <w:pPr>
        <w:pStyle w:val="Times12"/>
        <w:numPr>
          <w:ilvl w:val="0"/>
          <w:numId w:val="82"/>
        </w:numPr>
        <w:tabs>
          <w:tab w:val="num" w:pos="1080"/>
          <w:tab w:val="left" w:pos="1134"/>
        </w:tabs>
        <w:ind w:left="1080" w:hanging="371"/>
        <w:rPr>
          <w:szCs w:val="24"/>
        </w:rPr>
      </w:pPr>
      <w:r w:rsidRPr="00B63621">
        <w:rPr>
          <w:szCs w:val="24"/>
        </w:rPr>
        <w:t xml:space="preserve">стоимость </w:t>
      </w:r>
      <w:r w:rsidRPr="00B63621">
        <w:rPr>
          <w:b/>
          <w:bCs w:val="0"/>
          <w:i/>
          <w:szCs w:val="24"/>
        </w:rPr>
        <w:t>работ/ услуг</w:t>
      </w:r>
      <w:r w:rsidRPr="00B63621">
        <w:rPr>
          <w:szCs w:val="24"/>
        </w:rPr>
        <w:t xml:space="preserve"> по участнику </w:t>
      </w:r>
      <w:r w:rsidRPr="00B63621">
        <w:rPr>
          <w:b/>
          <w:bCs w:val="0"/>
          <w:i/>
          <w:szCs w:val="24"/>
        </w:rPr>
        <w:t xml:space="preserve">(подрядчику) </w:t>
      </w:r>
      <w:r w:rsidRPr="00B63621">
        <w:rPr>
          <w:szCs w:val="24"/>
        </w:rPr>
        <w:t xml:space="preserve">и </w:t>
      </w:r>
      <w:r w:rsidRPr="00B63621">
        <w:rPr>
          <w:b/>
          <w:bCs w:val="0"/>
          <w:i/>
          <w:szCs w:val="24"/>
        </w:rPr>
        <w:t>субподрядчикам/соисполнителям</w:t>
      </w:r>
      <w:r w:rsidRPr="00B63621">
        <w:rPr>
          <w:szCs w:val="24"/>
        </w:rPr>
        <w:t xml:space="preserve"> в процентном выражении в соответствии со Сводной таблицей стоимости (Форма </w:t>
      </w:r>
      <w:r w:rsidRPr="00B63621">
        <w:rPr>
          <w:b/>
          <w:bCs w:val="0"/>
          <w:i/>
          <w:szCs w:val="24"/>
        </w:rPr>
        <w:t>__</w:t>
      </w:r>
      <w:r w:rsidRPr="00B63621">
        <w:rPr>
          <w:szCs w:val="24"/>
        </w:rPr>
        <w:t>);</w:t>
      </w:r>
    </w:p>
    <w:p w:rsidR="002B649A" w:rsidRDefault="002B649A" w:rsidP="002B649A">
      <w:pPr>
        <w:pStyle w:val="Times12"/>
        <w:numPr>
          <w:ilvl w:val="0"/>
          <w:numId w:val="82"/>
        </w:numPr>
        <w:tabs>
          <w:tab w:val="num" w:pos="1080"/>
          <w:tab w:val="left" w:pos="1134"/>
        </w:tabs>
        <w:ind w:left="1080" w:hanging="371"/>
        <w:rPr>
          <w:szCs w:val="24"/>
        </w:rPr>
      </w:pPr>
      <w:r w:rsidRPr="00B63621">
        <w:rPr>
          <w:szCs w:val="24"/>
        </w:rPr>
        <w:t xml:space="preserve">сроки </w:t>
      </w:r>
      <w:r w:rsidRPr="00B63621">
        <w:rPr>
          <w:b/>
          <w:bCs w:val="0"/>
          <w:i/>
          <w:szCs w:val="24"/>
        </w:rPr>
        <w:t>выполнения работ/оказания услуг</w:t>
      </w:r>
      <w:r w:rsidRPr="00B63621">
        <w:rPr>
          <w:szCs w:val="24"/>
        </w:rPr>
        <w:t xml:space="preserve"> участником (</w:t>
      </w:r>
      <w:r w:rsidRPr="00B63621">
        <w:rPr>
          <w:b/>
          <w:bCs w:val="0"/>
          <w:i/>
          <w:szCs w:val="24"/>
        </w:rPr>
        <w:t>подрядчиком)</w:t>
      </w:r>
      <w:r w:rsidRPr="00B63621">
        <w:rPr>
          <w:szCs w:val="24"/>
        </w:rPr>
        <w:t xml:space="preserve"> и каждым </w:t>
      </w:r>
      <w:r w:rsidRPr="00B63621">
        <w:rPr>
          <w:b/>
          <w:bCs w:val="0"/>
          <w:i/>
          <w:szCs w:val="24"/>
        </w:rPr>
        <w:t>субподрядчиком/соисполнителем</w:t>
      </w:r>
      <w:r w:rsidRPr="00B63621">
        <w:rPr>
          <w:szCs w:val="24"/>
        </w:rPr>
        <w:t xml:space="preserve"> в соответствии с Графиком </w:t>
      </w:r>
      <w:r w:rsidRPr="00B63621">
        <w:rPr>
          <w:b/>
          <w:bCs w:val="0"/>
          <w:i/>
          <w:szCs w:val="24"/>
        </w:rPr>
        <w:t>выполнения работ/ оказания услуг (</w:t>
      </w:r>
      <w:r w:rsidRPr="00B63621">
        <w:rPr>
          <w:szCs w:val="24"/>
        </w:rPr>
        <w:t>Форма __)</w:t>
      </w:r>
      <w:r>
        <w:rPr>
          <w:szCs w:val="24"/>
        </w:rPr>
        <w:t>;</w:t>
      </w:r>
    </w:p>
    <w:p w:rsidR="002B649A" w:rsidRPr="00B63621" w:rsidRDefault="002B649A" w:rsidP="002B649A">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К данной форме участник аукциона должен приложить:</w:t>
      </w:r>
    </w:p>
    <w:p w:rsidR="002B649A" w:rsidRPr="00B63621" w:rsidRDefault="002B649A" w:rsidP="002B649A">
      <w:pPr>
        <w:pStyle w:val="Times12"/>
        <w:numPr>
          <w:ilvl w:val="1"/>
          <w:numId w:val="82"/>
        </w:numPr>
        <w:tabs>
          <w:tab w:val="num" w:pos="1080"/>
          <w:tab w:val="left" w:pos="1134"/>
        </w:tabs>
        <w:ind w:left="1080" w:hanging="371"/>
        <w:rPr>
          <w:szCs w:val="24"/>
        </w:rPr>
      </w:pPr>
      <w:r>
        <w:rPr>
          <w:rFonts w:eastAsia="Arial Unicode MS"/>
        </w:rPr>
        <w:t>копия</w:t>
      </w:r>
      <w:r w:rsidRPr="00B63621">
        <w:rPr>
          <w:rFonts w:eastAsia="Arial Unicode MS"/>
        </w:rPr>
        <w:t xml:space="preserve"> договора (в том </w:t>
      </w:r>
      <w:proofErr w:type="gramStart"/>
      <w:r w:rsidRPr="00B63621">
        <w:rPr>
          <w:rFonts w:eastAsia="Arial Unicode MS"/>
        </w:rPr>
        <w:t>числе</w:t>
      </w:r>
      <w:proofErr w:type="gramEnd"/>
      <w:r w:rsidRPr="00B63621">
        <w:rPr>
          <w:rFonts w:eastAsia="Arial Unicode MS"/>
        </w:rPr>
        <w:t xml:space="preserve"> предварительный или под условием)</w:t>
      </w:r>
      <w:r w:rsidRPr="00B63621">
        <w:rPr>
          <w:szCs w:val="24"/>
        </w:rPr>
        <w:t xml:space="preserve">, с указанием перечня, объема и сроков </w:t>
      </w:r>
      <w:r w:rsidRPr="00B63621">
        <w:rPr>
          <w:b/>
          <w:bCs w:val="0"/>
          <w:i/>
          <w:szCs w:val="24"/>
        </w:rPr>
        <w:t>выполнения работ/ оказания услуг,</w:t>
      </w:r>
      <w:r w:rsidRPr="00B63621">
        <w:rPr>
          <w:szCs w:val="24"/>
        </w:rPr>
        <w:t xml:space="preserve"> возлагаемых на </w:t>
      </w:r>
      <w:r w:rsidRPr="00B63621">
        <w:rPr>
          <w:b/>
          <w:bCs w:val="0"/>
          <w:i/>
          <w:szCs w:val="24"/>
        </w:rPr>
        <w:t>субподрядчика/соисполнителя</w:t>
      </w:r>
      <w:r w:rsidRPr="00B63621">
        <w:rPr>
          <w:szCs w:val="24"/>
        </w:rPr>
        <w:t>.</w:t>
      </w:r>
    </w:p>
    <w:p w:rsidR="002B649A" w:rsidRDefault="002B649A" w:rsidP="002B649A">
      <w:pPr>
        <w:pStyle w:val="Times12"/>
        <w:numPr>
          <w:ilvl w:val="1"/>
          <w:numId w:val="82"/>
        </w:numPr>
        <w:tabs>
          <w:tab w:val="num" w:pos="1080"/>
          <w:tab w:val="left" w:pos="1134"/>
        </w:tabs>
        <w:ind w:left="1080" w:hanging="371"/>
        <w:rPr>
          <w:szCs w:val="24"/>
        </w:rPr>
      </w:pPr>
      <w:r w:rsidRPr="00B63621">
        <w:rPr>
          <w:szCs w:val="24"/>
        </w:rPr>
        <w:t xml:space="preserve">документы на </w:t>
      </w:r>
      <w:r w:rsidRPr="00B63621">
        <w:rPr>
          <w:b/>
          <w:bCs w:val="0"/>
          <w:i/>
          <w:szCs w:val="24"/>
        </w:rPr>
        <w:t>субподрядчиков/соисполнителей</w:t>
      </w:r>
      <w:r w:rsidRPr="00B63621">
        <w:rPr>
          <w:szCs w:val="24"/>
        </w:rPr>
        <w:t xml:space="preserve"> согласно пункту </w:t>
      </w:r>
      <w:r>
        <w:rPr>
          <w:szCs w:val="24"/>
        </w:rPr>
        <w:fldChar w:fldCharType="begin"/>
      </w:r>
      <w:r>
        <w:rPr>
          <w:szCs w:val="24"/>
        </w:rPr>
        <w:instrText xml:space="preserve"> REF _Ref320273790 \r \h </w:instrText>
      </w:r>
      <w:r>
        <w:rPr>
          <w:szCs w:val="24"/>
        </w:rPr>
      </w:r>
      <w:r>
        <w:rPr>
          <w:szCs w:val="24"/>
        </w:rPr>
        <w:fldChar w:fldCharType="separate"/>
      </w:r>
      <w:r>
        <w:rPr>
          <w:b/>
          <w:bCs w:val="0"/>
          <w:szCs w:val="24"/>
        </w:rPr>
        <w:t>Ошибка! Источник ссылки не найден</w:t>
      </w:r>
      <w:proofErr w:type="gramStart"/>
      <w:r>
        <w:rPr>
          <w:b/>
          <w:bCs w:val="0"/>
          <w:szCs w:val="24"/>
        </w:rPr>
        <w:t>.</w:t>
      </w:r>
      <w:proofErr w:type="gramEnd"/>
      <w:r>
        <w:rPr>
          <w:szCs w:val="24"/>
        </w:rPr>
        <w:fldChar w:fldCharType="end"/>
      </w:r>
      <w:r w:rsidRPr="00B63621">
        <w:rPr>
          <w:szCs w:val="24"/>
        </w:rPr>
        <w:t xml:space="preserve"> </w:t>
      </w:r>
      <w:proofErr w:type="gramStart"/>
      <w:r w:rsidRPr="00B63621">
        <w:rPr>
          <w:szCs w:val="24"/>
        </w:rPr>
        <w:t>р</w:t>
      </w:r>
      <w:proofErr w:type="gramEnd"/>
      <w:r w:rsidRPr="00B63621">
        <w:rPr>
          <w:szCs w:val="24"/>
        </w:rPr>
        <w:t>аздела </w:t>
      </w:r>
      <w:r w:rsidRPr="00B63621">
        <w:rPr>
          <w:szCs w:val="24"/>
        </w:rPr>
        <w:fldChar w:fldCharType="begin"/>
      </w:r>
      <w:r w:rsidRPr="00B63621">
        <w:rPr>
          <w:szCs w:val="24"/>
        </w:rPr>
        <w:instrText xml:space="preserve"> REF _Ref317258036 \r \h  \* MERGEFORMAT </w:instrText>
      </w:r>
      <w:r w:rsidRPr="00B63621">
        <w:rPr>
          <w:szCs w:val="24"/>
        </w:rPr>
      </w:r>
      <w:r w:rsidRPr="00B63621">
        <w:rPr>
          <w:szCs w:val="24"/>
        </w:rPr>
        <w:fldChar w:fldCharType="separate"/>
      </w:r>
      <w:r>
        <w:rPr>
          <w:szCs w:val="24"/>
        </w:rPr>
        <w:t>5</w:t>
      </w:r>
      <w:r w:rsidRPr="00B63621">
        <w:rPr>
          <w:szCs w:val="24"/>
        </w:rPr>
        <w:fldChar w:fldCharType="end"/>
      </w:r>
      <w:r w:rsidRPr="00B63621">
        <w:rPr>
          <w:szCs w:val="24"/>
        </w:rPr>
        <w:t xml:space="preserve"> «Информационная карта аукциона»</w:t>
      </w:r>
      <w:r>
        <w:rPr>
          <w:szCs w:val="24"/>
        </w:rPr>
        <w:t>;</w:t>
      </w:r>
    </w:p>
    <w:p w:rsidR="002B649A" w:rsidRPr="00B63621" w:rsidRDefault="002B649A" w:rsidP="002B649A">
      <w:pPr>
        <w:pStyle w:val="Times12"/>
        <w:numPr>
          <w:ilvl w:val="1"/>
          <w:numId w:val="82"/>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аукционе</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2B649A" w:rsidRPr="00B63621" w:rsidRDefault="002B649A" w:rsidP="002B649A">
      <w:pPr>
        <w:pStyle w:val="Times12"/>
        <w:numPr>
          <w:ilvl w:val="0"/>
          <w:numId w:val="83"/>
        </w:numPr>
        <w:tabs>
          <w:tab w:val="num" w:pos="720"/>
          <w:tab w:val="left" w:pos="1134"/>
        </w:tabs>
        <w:ind w:left="0" w:right="-179" w:firstLine="709"/>
        <w:rPr>
          <w:szCs w:val="24"/>
        </w:rPr>
      </w:pPr>
      <w:r w:rsidRPr="00B63621">
        <w:rPr>
          <w:szCs w:val="24"/>
        </w:rPr>
        <w:t xml:space="preserve">Данная форма заполняется как в случае привлечения участником аукциона </w:t>
      </w:r>
      <w:r w:rsidRPr="00B63621">
        <w:rPr>
          <w:b/>
          <w:bCs w:val="0"/>
          <w:i/>
          <w:szCs w:val="24"/>
        </w:rPr>
        <w:t>субподрядчиков/соисполнителей,</w:t>
      </w:r>
      <w:r w:rsidRPr="00B63621">
        <w:rPr>
          <w:szCs w:val="24"/>
        </w:rPr>
        <w:t xml:space="preserve"> так и в случае их </w:t>
      </w:r>
      <w:proofErr w:type="spellStart"/>
      <w:r w:rsidRPr="00B63621">
        <w:rPr>
          <w:szCs w:val="24"/>
        </w:rPr>
        <w:t>непривлечения</w:t>
      </w:r>
      <w:proofErr w:type="spellEnd"/>
      <w:r w:rsidRPr="00B63621">
        <w:rPr>
          <w:szCs w:val="24"/>
        </w:rPr>
        <w:t xml:space="preserve">; в последнем случае в таблицах приводятся слова </w:t>
      </w:r>
      <w:r w:rsidRPr="00B63621">
        <w:rPr>
          <w:b/>
          <w:bCs w:val="0"/>
          <w:i/>
          <w:szCs w:val="24"/>
        </w:rPr>
        <w:t>«</w:t>
      </w:r>
      <w:r>
        <w:rPr>
          <w:b/>
          <w:bCs w:val="0"/>
          <w:i/>
          <w:szCs w:val="24"/>
        </w:rPr>
        <w:t>С</w:t>
      </w:r>
      <w:r w:rsidRPr="00B63621">
        <w:rPr>
          <w:b/>
          <w:bCs w:val="0"/>
          <w:i/>
          <w:szCs w:val="24"/>
        </w:rPr>
        <w:t xml:space="preserve">убподрядчики/соисполнители </w:t>
      </w:r>
      <w:r w:rsidRPr="00B63621">
        <w:rPr>
          <w:szCs w:val="24"/>
        </w:rPr>
        <w:t>не планируются к привлечению».</w:t>
      </w:r>
    </w:p>
    <w:p w:rsidR="002B649A" w:rsidRDefault="002B649A" w:rsidP="002B649A">
      <w:pPr>
        <w:pStyle w:val="Times12"/>
        <w:jc w:val="right"/>
        <w:rPr>
          <w:bCs w:val="0"/>
          <w:szCs w:val="24"/>
        </w:rPr>
      </w:pPr>
      <w:r w:rsidRPr="00B63621">
        <w:rPr>
          <w:szCs w:val="24"/>
        </w:rPr>
        <w:t>Для участников аукциона – государственных или муниципальных</w:t>
      </w:r>
      <w:r w:rsidRPr="00B63621">
        <w:rPr>
          <w:sz w:val="28"/>
          <w:szCs w:val="28"/>
        </w:rPr>
        <w:t xml:space="preserve"> </w:t>
      </w:r>
      <w:r w:rsidRPr="00B63621">
        <w:rPr>
          <w:szCs w:val="24"/>
        </w:rPr>
        <w:t>бюджетных учреждений, в случае, если в соответствии с пунктом</w:t>
      </w:r>
      <w:r>
        <w:rPr>
          <w:szCs w:val="24"/>
        </w:rPr>
        <w:t> </w:t>
      </w:r>
      <w:r>
        <w:rPr>
          <w:szCs w:val="24"/>
        </w:rPr>
        <w:fldChar w:fldCharType="begin"/>
      </w:r>
      <w:r>
        <w:rPr>
          <w:szCs w:val="24"/>
        </w:rPr>
        <w:instrText xml:space="preserve"> REF _Ref389466193 \r \h </w:instrText>
      </w:r>
      <w:r>
        <w:rPr>
          <w:szCs w:val="24"/>
        </w:rPr>
      </w:r>
      <w:r>
        <w:rPr>
          <w:szCs w:val="24"/>
        </w:rPr>
        <w:fldChar w:fldCharType="separate"/>
      </w:r>
      <w:r>
        <w:rPr>
          <w:b/>
          <w:bCs w:val="0"/>
          <w:szCs w:val="24"/>
        </w:rPr>
        <w:t>Ошибка! Источник ссылки не найден</w:t>
      </w:r>
      <w:proofErr w:type="gramStart"/>
      <w:r>
        <w:rPr>
          <w:b/>
          <w:bCs w:val="0"/>
          <w:szCs w:val="24"/>
        </w:rPr>
        <w:t>.</w:t>
      </w:r>
      <w:proofErr w:type="gramEnd"/>
      <w:r>
        <w:rPr>
          <w:szCs w:val="24"/>
        </w:rPr>
        <w:fldChar w:fldCharType="end"/>
      </w:r>
      <w:r w:rsidRPr="00B63621">
        <w:rPr>
          <w:szCs w:val="24"/>
        </w:rPr>
        <w:t xml:space="preserve"> </w:t>
      </w:r>
      <w:proofErr w:type="gramStart"/>
      <w:r w:rsidRPr="00B63621">
        <w:rPr>
          <w:szCs w:val="24"/>
        </w:rPr>
        <w:t>о</w:t>
      </w:r>
      <w:proofErr w:type="gramEnd"/>
      <w:r w:rsidRPr="00B63621">
        <w:rPr>
          <w:szCs w:val="24"/>
        </w:rPr>
        <w:t xml:space="preserve">пределение </w:t>
      </w:r>
      <w:r w:rsidRPr="00B63621">
        <w:rPr>
          <w:b/>
          <w:i/>
          <w:szCs w:val="24"/>
        </w:rPr>
        <w:t>субподрядчиков/ соисполнителей</w:t>
      </w:r>
      <w:r w:rsidRPr="00B63621">
        <w:rPr>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B63621">
        <w:rPr>
          <w:b/>
          <w:i/>
          <w:szCs w:val="24"/>
        </w:rPr>
        <w:t>выполняющих/оказывающих</w:t>
      </w:r>
      <w:r w:rsidRPr="00B63621">
        <w:rPr>
          <w:szCs w:val="24"/>
        </w:rPr>
        <w:t xml:space="preserve"> указанные объемы </w:t>
      </w:r>
      <w:r w:rsidRPr="00B63621">
        <w:rPr>
          <w:b/>
          <w:i/>
          <w:szCs w:val="24"/>
        </w:rPr>
        <w:t>работ</w:t>
      </w:r>
      <w:r>
        <w:rPr>
          <w:b/>
          <w:i/>
          <w:szCs w:val="24"/>
        </w:rPr>
        <w:t>/</w:t>
      </w:r>
      <w:r w:rsidRPr="00B63621">
        <w:rPr>
          <w:b/>
          <w:i/>
          <w:szCs w:val="24"/>
        </w:rPr>
        <w:t xml:space="preserve"> услуг,</w:t>
      </w:r>
      <w:r w:rsidRPr="00B63621">
        <w:rPr>
          <w:szCs w:val="24"/>
        </w:rPr>
        <w:t xml:space="preserve"> с указанием на особый порядок их выбора. К данной форме участник аукциона – государственное или муниципальное бюджетное учреждение прикладывает гарантийное письмо, содержащее обязательство </w:t>
      </w:r>
      <w:r w:rsidRPr="00B63621">
        <w:rPr>
          <w:szCs w:val="28"/>
        </w:rPr>
        <w:t xml:space="preserve">в случае выбора его победителем, </w:t>
      </w:r>
      <w:r>
        <w:rPr>
          <w:szCs w:val="28"/>
        </w:rPr>
        <w:t>определить</w:t>
      </w:r>
      <w:r w:rsidRPr="00B63621">
        <w:rPr>
          <w:szCs w:val="28"/>
        </w:rPr>
        <w:t xml:space="preserve"> </w:t>
      </w:r>
      <w:r w:rsidRPr="00B63621">
        <w:rPr>
          <w:b/>
          <w:i/>
          <w:szCs w:val="28"/>
        </w:rPr>
        <w:t>субподрядчиков/ соисполнителей</w:t>
      </w:r>
      <w:r w:rsidRPr="00B63621">
        <w:rPr>
          <w:szCs w:val="24"/>
        </w:rPr>
        <w:t xml:space="preserve"> и </w:t>
      </w:r>
      <w:proofErr w:type="gramStart"/>
      <w:r w:rsidRPr="00B63621">
        <w:rPr>
          <w:szCs w:val="24"/>
        </w:rPr>
        <w:t>предоставить документы</w:t>
      </w:r>
      <w:proofErr w:type="gramEnd"/>
      <w:r w:rsidRPr="00B63621">
        <w:rPr>
          <w:szCs w:val="24"/>
        </w:rPr>
        <w:t>, указанные в подпункте</w:t>
      </w:r>
      <w:r>
        <w:rPr>
          <w:szCs w:val="24"/>
        </w:rPr>
        <w:t> </w:t>
      </w:r>
      <w:r>
        <w:rPr>
          <w:szCs w:val="24"/>
        </w:rPr>
        <w:fldChar w:fldCharType="begin"/>
      </w:r>
      <w:r>
        <w:rPr>
          <w:szCs w:val="24"/>
        </w:rPr>
        <w:instrText xml:space="preserve"> REF _Ref317256766 \r \h </w:instrText>
      </w:r>
      <w:r>
        <w:rPr>
          <w:szCs w:val="24"/>
        </w:rPr>
      </w:r>
      <w:r>
        <w:rPr>
          <w:szCs w:val="24"/>
        </w:rPr>
        <w:fldChar w:fldCharType="separate"/>
      </w:r>
      <w:r>
        <w:rPr>
          <w:szCs w:val="24"/>
        </w:rPr>
        <w:t>а)</w:t>
      </w:r>
      <w:r>
        <w:rPr>
          <w:szCs w:val="24"/>
        </w:rPr>
        <w:fldChar w:fldCharType="end"/>
      </w:r>
      <w:r w:rsidRPr="00B63621">
        <w:rPr>
          <w:szCs w:val="24"/>
        </w:rPr>
        <w:t xml:space="preserve"> пункта</w:t>
      </w:r>
      <w:r>
        <w:rPr>
          <w:szCs w:val="24"/>
        </w:rPr>
        <w:t> </w:t>
      </w:r>
      <w:r>
        <w:rPr>
          <w:szCs w:val="24"/>
        </w:rPr>
        <w:fldChar w:fldCharType="begin"/>
      </w:r>
      <w:r>
        <w:rPr>
          <w:szCs w:val="24"/>
        </w:rPr>
        <w:instrText xml:space="preserve"> REF _Ref389466193 \r \h </w:instrText>
      </w:r>
      <w:r>
        <w:rPr>
          <w:szCs w:val="24"/>
        </w:rPr>
      </w:r>
      <w:r>
        <w:rPr>
          <w:szCs w:val="24"/>
        </w:rPr>
        <w:fldChar w:fldCharType="separate"/>
      </w:r>
      <w:r>
        <w:rPr>
          <w:b/>
          <w:bCs w:val="0"/>
          <w:szCs w:val="24"/>
        </w:rPr>
        <w:t>Ошибка! Источник ссылки не найден</w:t>
      </w:r>
      <w:proofErr w:type="gramStart"/>
      <w:r>
        <w:rPr>
          <w:b/>
          <w:bCs w:val="0"/>
          <w:szCs w:val="24"/>
        </w:rPr>
        <w:t>.</w:t>
      </w:r>
      <w:proofErr w:type="gramEnd"/>
      <w:r>
        <w:rPr>
          <w:szCs w:val="24"/>
        </w:rPr>
        <w:fldChar w:fldCharType="end"/>
      </w:r>
      <w:r w:rsidRPr="00B63621">
        <w:rPr>
          <w:szCs w:val="24"/>
        </w:rPr>
        <w:t xml:space="preserve"> </w:t>
      </w:r>
      <w:proofErr w:type="gramStart"/>
      <w:r w:rsidRPr="00B63621">
        <w:rPr>
          <w:szCs w:val="24"/>
        </w:rPr>
        <w:t>п</w:t>
      </w:r>
      <w:proofErr w:type="gramEnd"/>
      <w:r w:rsidRPr="00B63621">
        <w:rPr>
          <w:szCs w:val="24"/>
        </w:rPr>
        <w:t xml:space="preserve">осле окончания процедуры определения </w:t>
      </w:r>
      <w:r w:rsidRPr="00B63621">
        <w:rPr>
          <w:b/>
          <w:i/>
          <w:szCs w:val="24"/>
        </w:rPr>
        <w:t>субподрядчиков/ соисполнителей.</w:t>
      </w:r>
      <w:r w:rsidRPr="00B63621">
        <w:rPr>
          <w:szCs w:val="24"/>
        </w:rPr>
        <w:t xml:space="preserve"> Также гарантийное письмо должно содержать безусловное согласие включить представителя заказчика в состав комиссии </w:t>
      </w:r>
      <w:r w:rsidRPr="00790AEF">
        <w:rPr>
          <w:szCs w:val="24"/>
        </w:rPr>
        <w:t xml:space="preserve">осуществлению закупок по определению </w:t>
      </w:r>
      <w:r w:rsidRPr="00B63621">
        <w:rPr>
          <w:b/>
          <w:i/>
          <w:szCs w:val="28"/>
        </w:rPr>
        <w:t>субподрядчиков/ соисполнителей.</w:t>
      </w:r>
    </w:p>
    <w:p w:rsidR="002B649A" w:rsidRDefault="002B649A">
      <w:pPr>
        <w:rPr>
          <w:sz w:val="28"/>
          <w:szCs w:val="28"/>
        </w:rPr>
      </w:pPr>
    </w:p>
    <w:p w:rsidR="002B649A" w:rsidRDefault="002B649A">
      <w:pPr>
        <w:rPr>
          <w:iCs/>
          <w:sz w:val="28"/>
          <w:szCs w:val="28"/>
          <w:lang w:eastAsia="x-none"/>
        </w:rPr>
      </w:pPr>
      <w:r>
        <w:rPr>
          <w:sz w:val="28"/>
          <w:szCs w:val="28"/>
        </w:rPr>
        <w:br w:type="page"/>
      </w:r>
    </w:p>
    <w:p w:rsidR="005731C7" w:rsidRPr="00DD5EEB" w:rsidRDefault="005731C7" w:rsidP="00AF4F0E">
      <w:pPr>
        <w:pStyle w:val="10"/>
        <w:numPr>
          <w:ilvl w:val="1"/>
          <w:numId w:val="77"/>
        </w:numPr>
        <w:spacing w:before="240" w:after="120"/>
        <w:ind w:left="0" w:firstLine="709"/>
        <w:jc w:val="both"/>
        <w:rPr>
          <w:sz w:val="28"/>
          <w:szCs w:val="28"/>
          <w:lang w:val="ru-RU"/>
        </w:rPr>
      </w:pPr>
      <w:r w:rsidRPr="00DD5EEB">
        <w:rPr>
          <w:sz w:val="28"/>
          <w:szCs w:val="28"/>
          <w:lang w:val="ru-RU"/>
        </w:rPr>
        <w:lastRenderedPageBreak/>
        <w:t xml:space="preserve">МЕТОДИКА ОЦЕНКИ ЗАЯВОК НА УЧАСТИЕ В </w:t>
      </w:r>
      <w:bookmarkEnd w:id="427"/>
      <w:r w:rsidRPr="00DD5EEB">
        <w:rPr>
          <w:sz w:val="28"/>
          <w:szCs w:val="28"/>
          <w:lang w:val="ru-RU"/>
        </w:rPr>
        <w:t>ЗАПРОСЕ ПРЕДЛОЖЕНИЙ</w:t>
      </w:r>
      <w:bookmarkEnd w:id="428"/>
      <w:bookmarkEnd w:id="429"/>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32" w:name="_Toc294775019"/>
      <w:bookmarkStart w:id="433" w:name="_Toc287002824"/>
      <w:bookmarkStart w:id="434" w:name="_Toc287001046"/>
      <w:bookmarkStart w:id="435" w:name="_Toc269375554"/>
      <w:r>
        <w:t>Оценка заявок по критерию – «Цена договора»:</w:t>
      </w:r>
      <w:bookmarkEnd w:id="432"/>
      <w:bookmarkEnd w:id="433"/>
      <w:bookmarkEnd w:id="434"/>
      <w:bookmarkEnd w:id="435"/>
    </w:p>
    <w:p w:rsidR="007A363B" w:rsidRDefault="007A363B" w:rsidP="007A363B">
      <w:pPr>
        <w:widowControl w:val="0"/>
        <w:jc w:val="both"/>
      </w:pPr>
      <w:r>
        <w:t xml:space="preserve">Рейтинг, присуждаемый  </w:t>
      </w:r>
      <m:oMath>
        <m:r>
          <w:rPr>
            <w:rFonts w:ascii="Cambria Math" w:eastAsia="Calibri" w:hAnsi="Cambria Math"/>
          </w:rPr>
          <m:t>i-ой</m:t>
        </m:r>
      </m:oMath>
      <w:r>
        <w:t xml:space="preserve">  заявке по критерию – «Цена договора» («цена за единицу работы, услуги, товары»), определяется по формуле:</w:t>
      </w:r>
    </w:p>
    <w:p w:rsidR="007A363B" w:rsidRDefault="00045B24"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045B2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045B2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045B2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2B649A" w:rsidRDefault="002B649A" w:rsidP="007A363B">
      <w:pPr>
        <w:widowControl w:val="0"/>
        <w:ind w:firstLine="709"/>
        <w:jc w:val="both"/>
      </w:pPr>
    </w:p>
    <w:p w:rsidR="002B649A" w:rsidRPr="00646589" w:rsidRDefault="002B649A" w:rsidP="002B649A">
      <w:pPr>
        <w:widowControl w:val="0"/>
        <w:numPr>
          <w:ilvl w:val="0"/>
          <w:numId w:val="79"/>
        </w:numPr>
        <w:tabs>
          <w:tab w:val="left" w:pos="778"/>
        </w:tabs>
        <w:spacing w:before="60" w:after="20"/>
        <w:jc w:val="both"/>
        <w:rPr>
          <w:vanish/>
        </w:rPr>
      </w:pPr>
      <w:r w:rsidRPr="002B649A">
        <w:t>Оценка</w:t>
      </w:r>
      <w:r w:rsidRPr="00646589">
        <w:rPr>
          <w:vanish/>
        </w:rPr>
        <w:t xml:space="preserve"> заявок </w:t>
      </w:r>
      <w:bookmarkStart w:id="436" w:name="_Toc269375555"/>
      <w:bookmarkStart w:id="437" w:name="_Toc287001047"/>
      <w:bookmarkStart w:id="438" w:name="_Toc287002825"/>
      <w:bookmarkStart w:id="439" w:name="_Toc294775020"/>
      <w:r w:rsidRPr="00646589">
        <w:rPr>
          <w:vanish/>
        </w:rPr>
        <w:t>по критерию – «Квалификация участника»:</w:t>
      </w:r>
    </w:p>
    <w:p w:rsidR="002B649A" w:rsidRPr="00375BD3" w:rsidRDefault="002B649A" w:rsidP="002B649A">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2B649A" w:rsidRPr="00FC0658" w:rsidRDefault="00045B24" w:rsidP="002B649A">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T</m:t>
                  </m:r>
                </m:sub>
              </m:sSub>
            </m:num>
            <m:den>
              <m:r>
                <w:rPr>
                  <w:rFonts w:ascii="Cambria Math" w:eastAsia="Calibri" w:hAnsi="Cambria Math"/>
                  <w:lang w:eastAsia="en-US"/>
                </w:rPr>
                <m:t>100</m:t>
              </m:r>
            </m:den>
          </m:f>
          <m:r>
            <w:rPr>
              <w:rFonts w:ascii="Cambria Math" w:eastAsia="Calibri" w:hAnsi="Cambria Math"/>
              <w:lang w:eastAsia="en-US"/>
            </w:rPr>
            <m:t>;</m:t>
          </m:r>
        </m:oMath>
      </m:oMathPara>
    </w:p>
    <w:p w:rsidR="002B649A" w:rsidRDefault="002B649A" w:rsidP="002B649A">
      <w:pPr>
        <w:widowControl w:val="0"/>
        <w:ind w:firstLine="709"/>
        <w:jc w:val="both"/>
      </w:pPr>
    </w:p>
    <w:p w:rsidR="002B649A" w:rsidRPr="00E7212D" w:rsidRDefault="002B649A" w:rsidP="00E7212D">
      <w:pPr>
        <w:pStyle w:val="affe"/>
        <w:widowControl w:val="0"/>
        <w:numPr>
          <w:ilvl w:val="1"/>
          <w:numId w:val="79"/>
        </w:numPr>
        <w:tabs>
          <w:tab w:val="left" w:pos="1134"/>
        </w:tabs>
        <w:spacing w:before="60" w:after="20"/>
        <w:ind w:hanging="153"/>
        <w:jc w:val="both"/>
        <w:rPr>
          <w:rFonts w:ascii="Times New Roman" w:hAnsi="Times New Roman"/>
          <w:sz w:val="24"/>
          <w:szCs w:val="24"/>
        </w:rPr>
      </w:pPr>
      <w:r w:rsidRPr="00E7212D">
        <w:rPr>
          <w:rFonts w:ascii="Times New Roman" w:hAnsi="Times New Roman"/>
          <w:sz w:val="24"/>
          <w:szCs w:val="24"/>
        </w:rPr>
        <w:t>Оценка заявок по подкритерию – «Опыт выполнения аналогичных договоров»:</w:t>
      </w:r>
    </w:p>
    <w:p w:rsidR="00E7212D" w:rsidRPr="00117965" w:rsidRDefault="00E7212D" w:rsidP="00E7212D">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E7212D" w:rsidRDefault="00045B24" w:rsidP="00E7212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E7212D" w:rsidRPr="0025357E" w:rsidRDefault="00E7212D" w:rsidP="00E7212D">
      <w:pPr>
        <w:widowControl w:val="0"/>
        <w:autoSpaceDE w:val="0"/>
        <w:autoSpaceDN w:val="0"/>
      </w:pPr>
      <w:r w:rsidRPr="0025357E">
        <w:t>где:</w:t>
      </w:r>
    </w:p>
    <w:p w:rsidR="00E7212D" w:rsidRPr="0025357E" w:rsidRDefault="00045B2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7212D" w:rsidRPr="0025357E">
        <w:t xml:space="preserve"> – оценка заявки </w:t>
      </w:r>
      <m:oMath>
        <m:r>
          <w:rPr>
            <w:rFonts w:ascii="Cambria Math" w:hAnsi="Cambria Math"/>
            <w:lang w:eastAsia="en-US"/>
          </w:rPr>
          <m:t>i-го</m:t>
        </m:r>
      </m:oMath>
      <w:r w:rsidR="00E7212D" w:rsidRPr="0025357E">
        <w:t xml:space="preserve"> участника</w:t>
      </w:r>
      <w:r w:rsidR="00E7212D">
        <w:t xml:space="preserve"> по указанному </w:t>
      </w:r>
      <w:r w:rsidR="00E7212D" w:rsidRPr="0025357E">
        <w:t>критерию – «Опыт выполнения аналогичных договоров»;</w:t>
      </w:r>
    </w:p>
    <w:p w:rsidR="00E7212D" w:rsidRPr="0025357E" w:rsidRDefault="00045B2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7212D" w:rsidRPr="0025357E">
        <w:t xml:space="preserve"> – сумма цен договоров </w:t>
      </w:r>
      <m:oMath>
        <m:r>
          <w:rPr>
            <w:rFonts w:ascii="Cambria Math" w:hAnsi="Cambria Math"/>
            <w:lang w:eastAsia="en-US"/>
          </w:rPr>
          <m:t>i-го</m:t>
        </m:r>
      </m:oMath>
      <w:r w:rsidR="00E7212D" w:rsidRPr="0025357E">
        <w:t xml:space="preserve">  участника, </w:t>
      </w:r>
      <w:r w:rsidR="00E7212D" w:rsidRPr="0025357E">
        <w:rPr>
          <w:b/>
        </w:rPr>
        <w:t>сопоставимого характера и объема.</w:t>
      </w:r>
    </w:p>
    <w:p w:rsidR="00E7212D" w:rsidRPr="0034580B" w:rsidRDefault="00045B2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7212D" w:rsidRPr="0025357E">
        <w:t xml:space="preserve"> </w:t>
      </w:r>
      <w:proofErr w:type="gramStart"/>
      <w:r w:rsidR="00E7212D" w:rsidRPr="0025357E">
        <w:t xml:space="preserve">– </w:t>
      </w:r>
      <w:r w:rsidR="00E7212D" w:rsidRPr="0025357E">
        <w:rPr>
          <w:bCs/>
        </w:rPr>
        <w:t>максимальный опыт (</w:t>
      </w:r>
      <w:r w:rsidR="00E7212D" w:rsidRPr="0025357E">
        <w:t xml:space="preserve">стоимость завершенных </w:t>
      </w:r>
      <w:r w:rsidR="00E7212D" w:rsidRPr="00E7212D">
        <w:t xml:space="preserve">в период с 01.01.2013 по 01.09.2014 </w:t>
      </w:r>
      <w:r w:rsidR="00E7212D" w:rsidRPr="0025357E">
        <w:t xml:space="preserve"> работ в рамках договоров</w:t>
      </w:r>
      <w:r w:rsidR="00E7212D" w:rsidRPr="0025357E">
        <w:rPr>
          <w:i/>
        </w:rPr>
        <w:t xml:space="preserve"> </w:t>
      </w:r>
      <w:r w:rsidR="00E7212D" w:rsidRPr="0025357E">
        <w:t>сопоставимого характера и объема из представленного опыта всех</w:t>
      </w:r>
      <w:r w:rsidR="00E7212D" w:rsidRPr="0034580B">
        <w:t xml:space="preserve"> допущенных участников, но не более предельного значения </w:t>
      </w:r>
      <w:r w:rsidR="00E7212D" w:rsidRPr="0034580B">
        <w:rPr>
          <w:bCs/>
        </w:rPr>
        <w:t>(</w:t>
      </w:r>
      <w:r w:rsidR="00E7212D" w:rsidRPr="0034580B">
        <w:t xml:space="preserve">в случае если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более чем предельное значение, то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принимается равным такому предельному значению)</w:t>
      </w:r>
      <w:r w:rsidR="00E7212D" w:rsidRPr="0034580B">
        <w:rPr>
          <w:bCs/>
        </w:rPr>
        <w:t>,</w:t>
      </w:r>
      <w:r w:rsidR="00E7212D" w:rsidRPr="0034580B">
        <w:t xml:space="preserve"> </w:t>
      </w:r>
      <w:r w:rsidR="00E7212D" w:rsidRPr="0034580B">
        <w:rPr>
          <w:bCs/>
        </w:rPr>
        <w:t>руб.</w:t>
      </w:r>
      <w:r w:rsidR="00E7212D" w:rsidRPr="0034580B">
        <w:t xml:space="preserve">. </w:t>
      </w:r>
      <w:proofErr w:type="gramEnd"/>
    </w:p>
    <w:p w:rsidR="00E7212D" w:rsidRPr="00FC0658" w:rsidRDefault="00045B24" w:rsidP="00E721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3 915 000,00</m:t>
        </m:r>
      </m:oMath>
      <w:r w:rsidR="00E7212D" w:rsidRPr="0034580B">
        <w:rPr>
          <w:color w:val="000000"/>
        </w:rPr>
        <w:t xml:space="preserve"> </w:t>
      </w:r>
      <w:r w:rsidR="00E7212D" w:rsidRPr="0034580B">
        <w:t>рублей с НДС;</w:t>
      </w:r>
      <w:r w:rsidR="00E7212D" w:rsidRPr="00FC0658">
        <w:t xml:space="preserve"> </w:t>
      </w:r>
    </w:p>
    <w:p w:rsidR="00E7212D" w:rsidRPr="002439B1" w:rsidRDefault="00E7212D" w:rsidP="00E7212D">
      <w:pPr>
        <w:widowControl w:val="0"/>
        <w:tabs>
          <w:tab w:val="left" w:pos="0"/>
        </w:tabs>
        <w:jc w:val="both"/>
      </w:pPr>
    </w:p>
    <w:p w:rsidR="002B649A" w:rsidRPr="00E7212D" w:rsidRDefault="002B649A" w:rsidP="002B649A">
      <w:pPr>
        <w:pStyle w:val="Times12"/>
        <w:ind w:firstLine="709"/>
        <w:rPr>
          <w:szCs w:val="24"/>
        </w:rPr>
      </w:pPr>
    </w:p>
    <w:p w:rsidR="002B649A" w:rsidRPr="00D96A6D" w:rsidRDefault="002B649A" w:rsidP="00E7212D">
      <w:pPr>
        <w:pStyle w:val="affe"/>
        <w:widowControl w:val="0"/>
        <w:numPr>
          <w:ilvl w:val="1"/>
          <w:numId w:val="79"/>
        </w:numPr>
        <w:tabs>
          <w:tab w:val="left" w:pos="1134"/>
        </w:tabs>
        <w:spacing w:before="60" w:after="20"/>
        <w:ind w:hanging="153"/>
        <w:jc w:val="both"/>
        <w:rPr>
          <w:rFonts w:ascii="Times New Roman" w:hAnsi="Times New Roman"/>
          <w:sz w:val="24"/>
          <w:szCs w:val="24"/>
        </w:rPr>
      </w:pPr>
      <w:r w:rsidRPr="00D96A6D">
        <w:rPr>
          <w:rFonts w:ascii="Times New Roman" w:hAnsi="Times New Roman"/>
          <w:sz w:val="24"/>
          <w:szCs w:val="24"/>
        </w:rPr>
        <w:t xml:space="preserve">Оценка </w:t>
      </w:r>
      <m:oMath>
        <m:r>
          <m:rPr>
            <m:sty m:val="p"/>
          </m:rPr>
          <w:rPr>
            <w:rFonts w:ascii="Cambria Math" w:hAnsi="Cambria Math"/>
            <w:sz w:val="24"/>
            <w:szCs w:val="24"/>
          </w:rPr>
          <m:t>i-го</m:t>
        </m:r>
      </m:oMath>
      <w:r w:rsidRPr="00D96A6D">
        <w:rPr>
          <w:rFonts w:ascii="Times New Roman" w:hAnsi="Times New Roman"/>
          <w:sz w:val="24"/>
          <w:szCs w:val="24"/>
        </w:rPr>
        <w:t xml:space="preserve"> предложения по подкритерию «Обеспеченность кадровыми ресурсами», определяется по формуле:</w:t>
      </w:r>
    </w:p>
    <w:p w:rsidR="002B649A" w:rsidRPr="00CE6BEB" w:rsidRDefault="00045B24" w:rsidP="002B649A">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t>
              </m:r>
              <m:r>
                <w:rPr>
                  <w:rFonts w:ascii="Cambria Math" w:hAnsi="Cambria Math"/>
                  <w:sz w:val="24"/>
                  <w:szCs w:val="24"/>
                  <w:lang w:val="en-US"/>
                </w:rPr>
                <m:t>T</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Times New Roman"/>
                          <w:sz w:val="24"/>
                          <w:szCs w:val="24"/>
                        </w:rPr>
                        <m:t>T</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T</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2B649A" w:rsidRPr="00CE6BEB" w:rsidRDefault="002B649A" w:rsidP="002B649A">
      <w:pPr>
        <w:pStyle w:val="Times12"/>
        <w:ind w:left="720" w:firstLine="0"/>
        <w:rPr>
          <w:szCs w:val="24"/>
        </w:rPr>
      </w:pPr>
      <w:r w:rsidRPr="00CE6BEB">
        <w:rPr>
          <w:szCs w:val="24"/>
        </w:rPr>
        <w:t>где:</w:t>
      </w:r>
    </w:p>
    <w:p w:rsidR="002B649A" w:rsidRPr="00CE6BEB" w:rsidRDefault="00045B24" w:rsidP="002B649A">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2B649A">
        <w:t xml:space="preserve"> –  оценка предложения </w:t>
      </w:r>
      <m:oMath>
        <m:r>
          <m:rPr>
            <m:sty m:val="p"/>
          </m:rPr>
          <w:rPr>
            <w:rFonts w:ascii="Cambria Math"/>
          </w:rPr>
          <m:t>i</m:t>
        </m:r>
        <m:r>
          <m:rPr>
            <m:sty m:val="p"/>
          </m:rPr>
          <w:rPr>
            <w:rFonts w:ascii="Cambria Math"/>
          </w:rPr>
          <m:t>-го</m:t>
        </m:r>
      </m:oMath>
      <w:r w:rsidR="002B649A" w:rsidRPr="00CE6BEB">
        <w:t xml:space="preserve">  участника по указанному подкритерию – «кадровые ресурсы» (указанных в </w:t>
      </w:r>
      <w:proofErr w:type="spellStart"/>
      <w:r w:rsidR="002B649A" w:rsidRPr="00CE6BEB">
        <w:rPr>
          <w:u w:val="single"/>
        </w:rPr>
        <w:t>п</w:t>
      </w:r>
      <w:r w:rsidR="002B649A">
        <w:rPr>
          <w:u w:val="single"/>
        </w:rPr>
        <w:t>п</w:t>
      </w:r>
      <w:proofErr w:type="spellEnd"/>
      <w:r w:rsidR="002B649A" w:rsidRPr="00CE6BEB">
        <w:rPr>
          <w:u w:val="single"/>
        </w:rPr>
        <w:t xml:space="preserve"> </w:t>
      </w:r>
      <w:r w:rsidR="002B649A">
        <w:rPr>
          <w:u w:val="single"/>
        </w:rPr>
        <w:t>1</w:t>
      </w:r>
      <w:r w:rsidR="002B649A" w:rsidRPr="00CE6BEB">
        <w:rPr>
          <w:u w:val="single"/>
        </w:rPr>
        <w:t>3</w:t>
      </w:r>
      <w:r w:rsidR="002B649A">
        <w:rPr>
          <w:u w:val="single"/>
        </w:rPr>
        <w:t>.1.5</w:t>
      </w:r>
      <w:r w:rsidR="002B649A" w:rsidRPr="00CE6BEB">
        <w:rPr>
          <w:u w:val="single"/>
        </w:rPr>
        <w:t xml:space="preserve"> Раздела 5 «Информационная карта открытого </w:t>
      </w:r>
      <w:r w:rsidR="002B649A">
        <w:rPr>
          <w:u w:val="single"/>
        </w:rPr>
        <w:t>запроса предложений</w:t>
      </w:r>
      <w:r w:rsidR="002B649A" w:rsidRPr="00CE6BEB">
        <w:rPr>
          <w:u w:val="single"/>
        </w:rPr>
        <w:t>»</w:t>
      </w:r>
      <w:r w:rsidR="002B649A" w:rsidRPr="00CE6BEB">
        <w:t>);</w:t>
      </w:r>
    </w:p>
    <w:p w:rsidR="002B649A" w:rsidRPr="00CE6BEB" w:rsidRDefault="00045B24" w:rsidP="002B649A">
      <w:pPr>
        <w:widowControl w:val="0"/>
        <w:jc w:val="both"/>
      </w:pPr>
      <m:oMath>
        <m:sSub>
          <m:sSubPr>
            <m:ctrlPr>
              <w:rPr>
                <w:rFonts w:ascii="Cambria Math" w:hAnsi="Cambria Math"/>
              </w:rPr>
            </m:ctrlPr>
          </m:sSubPr>
          <m:e>
            <m:r>
              <w:rPr>
                <w:rFonts w:ascii="Cambria Math" w:hAnsi="Cambria Math"/>
              </w:rPr>
              <m:t>T</m:t>
            </m:r>
          </m:e>
          <m:sub>
            <m:r>
              <m:rPr>
                <m:sty m:val="p"/>
              </m:rPr>
              <w:rPr>
                <w:rFonts w:ascii="Cambria Math"/>
              </w:rPr>
              <m:t>Wi</m:t>
            </m:r>
          </m:sub>
        </m:sSub>
      </m:oMath>
      <w:r w:rsidR="002B649A">
        <w:t xml:space="preserve"> – </w:t>
      </w:r>
      <w:r w:rsidR="002B649A" w:rsidRPr="00CE6BEB">
        <w:t xml:space="preserve">количество специалистов </w:t>
      </w:r>
      <m:oMath>
        <m:r>
          <w:rPr>
            <w:rFonts w:ascii="Cambria Math"/>
            <w:lang w:val="en-US"/>
          </w:rPr>
          <m:t>w</m:t>
        </m:r>
        <m:r>
          <m:rPr>
            <m:sty m:val="p"/>
          </m:rPr>
          <w:rPr>
            <w:rFonts w:ascii="Cambria Math"/>
          </w:rPr>
          <m:t>-</m:t>
        </m:r>
        <w:proofErr w:type="gramStart"/>
        <m:r>
          <m:rPr>
            <m:sty m:val="p"/>
          </m:rPr>
          <w:rPr>
            <w:rFonts w:ascii="Cambria Math"/>
          </w:rPr>
          <m:t>ой</m:t>
        </m:r>
      </m:oMath>
      <w:proofErr w:type="gramEnd"/>
      <w:r w:rsidR="002B649A" w:rsidRPr="00CE6BEB">
        <w:t xml:space="preserve"> </w:t>
      </w:r>
      <w:r w:rsidR="002B649A">
        <w:t xml:space="preserve">категории </w:t>
      </w:r>
      <w:r w:rsidR="002B649A" w:rsidRPr="00CE6BEB">
        <w:t xml:space="preserve"> </w:t>
      </w:r>
      <m:oMath>
        <m:r>
          <m:rPr>
            <m:sty m:val="p"/>
          </m:rPr>
          <w:rPr>
            <w:rFonts w:ascii="Cambria Math"/>
          </w:rPr>
          <m:t>i</m:t>
        </m:r>
        <m:r>
          <m:rPr>
            <m:sty m:val="p"/>
          </m:rPr>
          <w:rPr>
            <w:rFonts w:ascii="Cambria Math"/>
          </w:rPr>
          <m:t>-го</m:t>
        </m:r>
      </m:oMath>
      <w:r w:rsidR="002B649A" w:rsidRPr="00CE6BEB">
        <w:t xml:space="preserve">  участника процедуры закупки;</w:t>
      </w:r>
    </w:p>
    <w:p w:rsidR="002B649A" w:rsidRPr="00CE6BEB" w:rsidRDefault="00045B24" w:rsidP="002B649A">
      <w:pPr>
        <w:widowControl w:val="0"/>
        <w:jc w:val="both"/>
      </w:pPr>
      <m:oMath>
        <m:sSub>
          <m:sSubPr>
            <m:ctrlPr>
              <w:rPr>
                <w:rFonts w:ascii="Cambria Math" w:hAnsi="Cambria Math"/>
              </w:rPr>
            </m:ctrlPr>
          </m:sSubPr>
          <m:e>
            <m:r>
              <w:rPr>
                <w:rFonts w:ascii="Cambria Math" w:hAnsi="Cambria Math"/>
              </w:rPr>
              <m:t>T</m:t>
            </m:r>
          </m:e>
          <m:sub>
            <m:r>
              <m:rPr>
                <m:sty m:val="p"/>
              </m:rPr>
              <w:rPr>
                <w:rFonts w:ascii="Cambria Math"/>
              </w:rPr>
              <m:t>Wmin</m:t>
            </m:r>
          </m:sub>
        </m:sSub>
        <m:r>
          <w:rPr>
            <w:rFonts w:ascii="Cambria Math" w:hAnsi="Cambria Math"/>
          </w:rPr>
          <m:t>-</m:t>
        </m:r>
      </m:oMath>
      <w:r w:rsidR="002B649A" w:rsidRPr="00CE6BEB">
        <w:t xml:space="preserve"> минимальное количество кадровых ресурсов</w:t>
      </w:r>
      <w:r w:rsidR="002B649A">
        <w:t xml:space="preserve"> </w:t>
      </w:r>
      <m:oMath>
        <m:r>
          <w:rPr>
            <w:rFonts w:ascii="Cambria Math"/>
            <w:lang w:val="en-US"/>
          </w:rPr>
          <m:t>w</m:t>
        </m:r>
        <m:r>
          <m:rPr>
            <m:sty m:val="p"/>
          </m:rPr>
          <w:rPr>
            <w:rFonts w:ascii="Cambria Math"/>
          </w:rPr>
          <m:t>-</m:t>
        </m:r>
        <w:proofErr w:type="gramStart"/>
        <m:r>
          <m:rPr>
            <m:sty m:val="p"/>
          </m:rPr>
          <w:rPr>
            <w:rFonts w:ascii="Cambria Math"/>
          </w:rPr>
          <m:t>ой</m:t>
        </m:r>
      </m:oMath>
      <w:proofErr w:type="gramEnd"/>
      <w:r w:rsidR="002B649A" w:rsidRPr="00CE6BEB">
        <w:t xml:space="preserve"> </w:t>
      </w:r>
      <w:r w:rsidR="002B649A">
        <w:t>категории</w:t>
      </w:r>
      <w:r w:rsidR="002B649A" w:rsidRPr="00CE6BEB">
        <w:t>;</w:t>
      </w:r>
    </w:p>
    <w:p w:rsidR="002B649A" w:rsidRPr="00CE6BEB" w:rsidRDefault="00045B24" w:rsidP="002B649A">
      <w:pPr>
        <w:widowControl w:val="0"/>
        <w:jc w:val="both"/>
      </w:pPr>
      <m:oMath>
        <m:sSub>
          <m:sSubPr>
            <m:ctrlPr>
              <w:rPr>
                <w:rFonts w:ascii="Cambria Math" w:hAnsi="Cambria Math"/>
              </w:rPr>
            </m:ctrlPr>
          </m:sSubPr>
          <m:e>
            <m:r>
              <m:rPr>
                <m:sty m:val="p"/>
              </m:rPr>
              <w:rPr>
                <w:rFonts w:ascii="Cambria Math"/>
              </w:rPr>
              <m:t>Tw</m:t>
            </m:r>
          </m:e>
          <m:sub>
            <m:r>
              <m:rPr>
                <m:sty m:val="p"/>
              </m:rPr>
              <w:rPr>
                <w:rFonts w:ascii="Cambria Math"/>
              </w:rPr>
              <m:t>предел</m:t>
            </m:r>
          </m:sub>
        </m:sSub>
      </m:oMath>
      <w:r w:rsidR="002B649A" w:rsidRPr="00CE6BEB">
        <w:t xml:space="preserve"> – предельное значение количества кадровых ресурсов</w:t>
      </w:r>
      <w:r w:rsidR="002B649A">
        <w:t xml:space="preserve"> </w:t>
      </w:r>
      <m:oMath>
        <m:r>
          <w:rPr>
            <w:rFonts w:ascii="Cambria Math"/>
            <w:lang w:val="en-US"/>
          </w:rPr>
          <m:t>w</m:t>
        </m:r>
        <m:r>
          <m:rPr>
            <m:sty m:val="p"/>
          </m:rPr>
          <w:rPr>
            <w:rFonts w:ascii="Cambria Math"/>
          </w:rPr>
          <m:t>-</m:t>
        </m:r>
        <w:proofErr w:type="gramStart"/>
        <m:r>
          <m:rPr>
            <m:sty m:val="p"/>
          </m:rPr>
          <w:rPr>
            <w:rFonts w:ascii="Cambria Math"/>
          </w:rPr>
          <m:t>ой</m:t>
        </m:r>
      </m:oMath>
      <w:proofErr w:type="gramEnd"/>
      <w:r w:rsidR="002B649A" w:rsidRPr="00CE6BEB">
        <w:t xml:space="preserve"> </w:t>
      </w:r>
      <w:r w:rsidR="002B649A">
        <w:t xml:space="preserve">категории </w:t>
      </w:r>
      <w:r w:rsidR="002B649A" w:rsidRPr="00CE6BEB">
        <w:t xml:space="preserve"> – </w:t>
      </w:r>
      <w:r w:rsidR="002B649A" w:rsidRPr="003F4438">
        <w:rPr>
          <w:bCs/>
        </w:rPr>
        <w:t xml:space="preserve">превышающее </w:t>
      </w: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Wmin</m:t>
            </m:r>
          </m:sub>
        </m:sSub>
      </m:oMath>
      <w:r w:rsidR="002B649A" w:rsidRPr="003F4438">
        <w:rPr>
          <w:bCs/>
        </w:rPr>
        <w:t>, чел.</w:t>
      </w:r>
    </w:p>
    <w:p w:rsidR="002B649A" w:rsidRPr="00110344" w:rsidRDefault="002B649A" w:rsidP="002B649A">
      <w:pPr>
        <w:tabs>
          <w:tab w:val="left" w:pos="0"/>
          <w:tab w:val="left" w:pos="993"/>
          <w:tab w:val="left" w:pos="1276"/>
        </w:tabs>
        <w:autoSpaceDE w:val="0"/>
        <w:autoSpaceDN w:val="0"/>
        <w:adjustRightInd w:val="0"/>
        <w:ind w:right="68"/>
      </w:pPr>
      <w:r w:rsidRPr="00110344">
        <w:rPr>
          <w:bCs/>
          <w:lang w:val="en-US"/>
        </w:rPr>
        <w:t>w</w:t>
      </w:r>
      <w:r w:rsidRPr="00110344">
        <w:rPr>
          <w:bCs/>
        </w:rPr>
        <w:t xml:space="preserve"> – </w:t>
      </w:r>
      <w:proofErr w:type="gramStart"/>
      <w:r w:rsidRPr="00110344">
        <w:rPr>
          <w:bCs/>
        </w:rPr>
        <w:t>количество</w:t>
      </w:r>
      <w:proofErr w:type="gramEnd"/>
      <w:r w:rsidRPr="00110344">
        <w:rPr>
          <w:bCs/>
        </w:rPr>
        <w:t xml:space="preserve"> категорий работников: </w:t>
      </w:r>
      <w:r w:rsidR="00E7212D">
        <w:rPr>
          <w:bCs/>
        </w:rPr>
        <w:t>4</w:t>
      </w:r>
      <w:r w:rsidRPr="00110344">
        <w:rPr>
          <w:bCs/>
        </w:rPr>
        <w:t>.</w:t>
      </w:r>
    </w:p>
    <w:p w:rsidR="002B649A" w:rsidRPr="0064764F" w:rsidRDefault="002B649A" w:rsidP="002B649A">
      <w:pPr>
        <w:widowControl w:val="0"/>
        <w:jc w:val="both"/>
      </w:pPr>
      <w:r w:rsidRPr="00CE6BEB">
        <w:t xml:space="preserve">Если </w:t>
      </w:r>
      <m:oMath>
        <m:sSub>
          <m:sSubPr>
            <m:ctrlPr>
              <w:rPr>
                <w:rFonts w:ascii="Cambria Math" w:hAnsi="Cambria Math"/>
              </w:rPr>
            </m:ctrlPr>
          </m:sSubPr>
          <m:e>
            <m:r>
              <m:rPr>
                <m:sty m:val="p"/>
              </m:rPr>
              <w:rPr>
                <w:rFonts w:ascii="Cambria Math" w:hAnsi="Cambria Math"/>
              </w:rPr>
              <m:t>T</m:t>
            </m:r>
          </m:e>
          <m:sub>
            <m:r>
              <m:rPr>
                <m:sty m:val="p"/>
              </m:rPr>
              <w:rPr>
                <w:rFonts w:ascii="Cambria Math"/>
              </w:rPr>
              <m:t>Wi</m:t>
            </m:r>
          </m:sub>
        </m:sSub>
        <m:sSub>
          <m:sSubPr>
            <m:ctrlPr>
              <w:rPr>
                <w:rFonts w:ascii="Cambria Math" w:hAnsi="Cambria Math"/>
              </w:rPr>
            </m:ctrlPr>
          </m:sSubPr>
          <m:e>
            <m:r>
              <w:rPr>
                <w:rFonts w:ascii="Cambria Math"/>
              </w:rPr>
              <m:t>=T</m:t>
            </m:r>
            <m:r>
              <m:rPr>
                <m:sty m:val="p"/>
              </m:rPr>
              <w:rPr>
                <w:rFonts w:ascii="Cambria Math"/>
              </w:rPr>
              <m:t>w</m:t>
            </m:r>
          </m:e>
          <m:sub>
            <m:r>
              <m:rPr>
                <m:sty m:val="p"/>
              </m:rPr>
              <w:rPr>
                <w:rFonts w:ascii="Cambria Math"/>
              </w:rPr>
              <m:t>предел</m:t>
            </m:r>
          </m:sub>
        </m:sSub>
      </m:oMath>
      <w:proofErr w:type="gramStart"/>
      <w:r>
        <w:t xml:space="preserve"> ,</w:t>
      </w:r>
      <w:proofErr w:type="gramEnd"/>
      <w:r>
        <w:t xml:space="preserve"> то 100 баллов.</w:t>
      </w:r>
    </w:p>
    <w:p w:rsidR="002B649A" w:rsidRPr="00A540F3" w:rsidRDefault="002B649A" w:rsidP="002B649A">
      <w:pPr>
        <w:widowControl w:val="0"/>
        <w:jc w:val="both"/>
      </w:pPr>
      <w:r w:rsidRPr="00CE6BEB">
        <w:t xml:space="preserve">Если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T</m:t>
                </m:r>
              </m:e>
              <m:sub>
                <m:r>
                  <m:rPr>
                    <m:sty m:val="p"/>
                  </m:rPr>
                  <w:rPr>
                    <w:rFonts w:ascii="Cambria Math"/>
                  </w:rPr>
                  <m:t>Wi</m:t>
                </m:r>
              </m:sub>
            </m:sSub>
          </m:e>
          <m:sub>
            <m:r>
              <m:rPr>
                <m:sty m:val="p"/>
              </m:rPr>
              <w:rPr>
                <w:rFonts w:ascii="Cambria Math"/>
              </w:rPr>
              <m:t>i</m:t>
            </m:r>
          </m:sub>
        </m:sSub>
        <m:sSub>
          <m:sSubPr>
            <m:ctrlPr>
              <w:rPr>
                <w:rFonts w:ascii="Cambria Math" w:hAnsi="Cambria Math"/>
              </w:rPr>
            </m:ctrlPr>
          </m:sSubPr>
          <m:e>
            <m:r>
              <m:rPr>
                <m:sty m:val="p"/>
              </m:rPr>
              <w:rPr>
                <w:rFonts w:ascii="Cambria Math"/>
              </w:rPr>
              <m:t>=Tw</m:t>
            </m:r>
          </m:e>
          <m:sub>
            <m:r>
              <m:rPr>
                <m:sty m:val="p"/>
              </m:rPr>
              <w:rPr>
                <w:rFonts w:ascii="Cambria Math"/>
              </w:rPr>
              <m:t>min</m:t>
            </m:r>
          </m:sub>
        </m:sSub>
      </m:oMath>
      <w:r w:rsidRPr="00CE6BEB">
        <w:t xml:space="preserve"> , то 0 баллов.</w:t>
      </w:r>
    </w:p>
    <w:bookmarkEnd w:id="436"/>
    <w:bookmarkEnd w:id="437"/>
    <w:bookmarkEnd w:id="438"/>
    <w:bookmarkEnd w:id="439"/>
    <w:p w:rsidR="002B649A" w:rsidRDefault="002B649A" w:rsidP="002B649A">
      <w:pPr>
        <w:widowControl w:val="0"/>
        <w:ind w:firstLine="709"/>
        <w:jc w:val="both"/>
      </w:pPr>
    </w:p>
    <w:p w:rsidR="007A363B" w:rsidRDefault="007A363B" w:rsidP="007A363B">
      <w:pPr>
        <w:widowControl w:val="0"/>
        <w:ind w:firstLine="709"/>
        <w:jc w:val="both"/>
      </w:pPr>
    </w:p>
    <w:p w:rsidR="007A363B" w:rsidRDefault="007A363B" w:rsidP="00AF4F0E">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045B24"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045B2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40" w:name="_Toc396218848"/>
      <w:r w:rsidRPr="00DD5EEB">
        <w:rPr>
          <w:b/>
          <w:sz w:val="28"/>
          <w:szCs w:val="28"/>
        </w:rPr>
        <w:lastRenderedPageBreak/>
        <w:t>ЧАСТЬ 2 «ПРОЕКТ ДОГОВОРА»</w:t>
      </w:r>
      <w:bookmarkEnd w:id="440"/>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49A" w:rsidRDefault="002B649A">
      <w:r>
        <w:separator/>
      </w:r>
    </w:p>
  </w:endnote>
  <w:endnote w:type="continuationSeparator" w:id="0">
    <w:p w:rsidR="002B649A" w:rsidRDefault="002B6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49A" w:rsidRDefault="002B649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B649A" w:rsidRDefault="002B649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49A" w:rsidRDefault="002B649A"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2B649A" w:rsidRDefault="002B649A"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2B649A" w:rsidRDefault="002B649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49A" w:rsidRPr="00C5563E" w:rsidRDefault="00045B24"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2B649A" w:rsidRPr="00C5563E">
          <w:rPr>
            <w:rFonts w:ascii="Times New Roman" w:hAnsi="Times New Roman" w:cs="Times New Roman"/>
          </w:rPr>
          <w:t xml:space="preserve">Страница </w:t>
        </w:r>
        <w:r w:rsidR="002B649A" w:rsidRPr="00C5563E">
          <w:rPr>
            <w:rFonts w:ascii="Times New Roman" w:hAnsi="Times New Roman" w:cs="Times New Roman"/>
          </w:rPr>
          <w:fldChar w:fldCharType="begin"/>
        </w:r>
        <w:r w:rsidR="002B649A" w:rsidRPr="00C5563E">
          <w:rPr>
            <w:rFonts w:ascii="Times New Roman" w:hAnsi="Times New Roman" w:cs="Times New Roman"/>
          </w:rPr>
          <w:instrText>PAGE</w:instrText>
        </w:r>
        <w:r w:rsidR="002B649A" w:rsidRPr="00C5563E">
          <w:rPr>
            <w:rFonts w:ascii="Times New Roman" w:hAnsi="Times New Roman" w:cs="Times New Roman"/>
          </w:rPr>
          <w:fldChar w:fldCharType="separate"/>
        </w:r>
        <w:r>
          <w:rPr>
            <w:rFonts w:ascii="Times New Roman" w:hAnsi="Times New Roman" w:cs="Times New Roman"/>
            <w:noProof/>
          </w:rPr>
          <w:t>43</w:t>
        </w:r>
        <w:r w:rsidR="002B649A" w:rsidRPr="00C5563E">
          <w:rPr>
            <w:rFonts w:ascii="Times New Roman" w:hAnsi="Times New Roman" w:cs="Times New Roman"/>
          </w:rPr>
          <w:fldChar w:fldCharType="end"/>
        </w:r>
        <w:r w:rsidR="002B649A" w:rsidRPr="00C5563E">
          <w:rPr>
            <w:rFonts w:ascii="Times New Roman" w:hAnsi="Times New Roman" w:cs="Times New Roman"/>
          </w:rPr>
          <w:t xml:space="preserve"> из </w:t>
        </w:r>
        <w:r w:rsidR="002B649A" w:rsidRPr="00C5563E">
          <w:rPr>
            <w:rFonts w:ascii="Times New Roman" w:hAnsi="Times New Roman" w:cs="Times New Roman"/>
          </w:rPr>
          <w:fldChar w:fldCharType="begin"/>
        </w:r>
        <w:r w:rsidR="002B649A" w:rsidRPr="00C5563E">
          <w:rPr>
            <w:rFonts w:ascii="Times New Roman" w:hAnsi="Times New Roman" w:cs="Times New Roman"/>
          </w:rPr>
          <w:instrText>NUMPAGES</w:instrText>
        </w:r>
        <w:r w:rsidR="002B649A" w:rsidRPr="00C5563E">
          <w:rPr>
            <w:rFonts w:ascii="Times New Roman" w:hAnsi="Times New Roman" w:cs="Times New Roman"/>
          </w:rPr>
          <w:fldChar w:fldCharType="separate"/>
        </w:r>
        <w:r>
          <w:rPr>
            <w:rFonts w:ascii="Times New Roman" w:hAnsi="Times New Roman" w:cs="Times New Roman"/>
            <w:noProof/>
          </w:rPr>
          <w:t>72</w:t>
        </w:r>
        <w:r w:rsidR="002B649A" w:rsidRPr="00C5563E">
          <w:rPr>
            <w:rFonts w:ascii="Times New Roman" w:hAnsi="Times New Roman" w:cs="Times New Roman"/>
          </w:rPr>
          <w:fldChar w:fldCharType="end"/>
        </w:r>
      </w:sdtContent>
    </w:sdt>
    <w:r w:rsidR="002B649A" w:rsidRPr="00C5563E">
      <w:rPr>
        <w:rFonts w:ascii="Times New Roman" w:hAnsi="Times New Roman" w:cs="Times New Roman"/>
      </w:rPr>
      <w:t xml:space="preserve"> </w:t>
    </w:r>
  </w:p>
  <w:p w:rsidR="002B649A" w:rsidRPr="00C5563E" w:rsidRDefault="002B649A"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2B649A" w:rsidRPr="00C5563E" w:rsidRDefault="002B649A"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на </w:t>
    </w:r>
    <w:r w:rsidRPr="00794CDC">
      <w:rPr>
        <w:bCs/>
        <w:color w:val="000000"/>
        <w:sz w:val="20"/>
        <w:szCs w:val="20"/>
      </w:rPr>
      <w:t>выполнение комплекса работ и услуг по оформлению прав на объекты недвижимого имущества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49A" w:rsidRDefault="002B649A">
      <w:r>
        <w:separator/>
      </w:r>
    </w:p>
  </w:footnote>
  <w:footnote w:type="continuationSeparator" w:id="0">
    <w:p w:rsidR="002B649A" w:rsidRDefault="002B64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49A" w:rsidRPr="00723913" w:rsidRDefault="002B649A"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2B649A" w:rsidRPr="00723913" w:rsidRDefault="002B649A"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2B649A" w:rsidRPr="00E66031" w:rsidRDefault="002B649A"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49A" w:rsidRPr="00F429FC" w:rsidRDefault="002B64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5B24">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8"/>
  </w:num>
  <w:num w:numId="2">
    <w:abstractNumId w:val="65"/>
  </w:num>
  <w:num w:numId="3">
    <w:abstractNumId w:val="57"/>
  </w:num>
  <w:num w:numId="4">
    <w:abstractNumId w:val="1"/>
  </w:num>
  <w:num w:numId="5">
    <w:abstractNumId w:val="0"/>
  </w:num>
  <w:num w:numId="6">
    <w:abstractNumId w:val="20"/>
  </w:num>
  <w:num w:numId="7">
    <w:abstractNumId w:val="68"/>
  </w:num>
  <w:num w:numId="8">
    <w:abstractNumId w:val="50"/>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1"/>
  </w:num>
  <w:num w:numId="19">
    <w:abstractNumId w:val="35"/>
  </w:num>
  <w:num w:numId="20">
    <w:abstractNumId w:val="2"/>
  </w:num>
  <w:num w:numId="21">
    <w:abstractNumId w:val="69"/>
  </w:num>
  <w:num w:numId="22">
    <w:abstractNumId w:val="84"/>
  </w:num>
  <w:num w:numId="23">
    <w:abstractNumId w:val="73"/>
  </w:num>
  <w:num w:numId="24">
    <w:abstractNumId w:val="28"/>
  </w:num>
  <w:num w:numId="25">
    <w:abstractNumId w:val="13"/>
  </w:num>
  <w:num w:numId="26">
    <w:abstractNumId w:val="44"/>
  </w:num>
  <w:num w:numId="27">
    <w:abstractNumId w:val="75"/>
  </w:num>
  <w:num w:numId="28">
    <w:abstractNumId w:val="39"/>
  </w:num>
  <w:num w:numId="29">
    <w:abstractNumId w:val="77"/>
  </w:num>
  <w:num w:numId="30">
    <w:abstractNumId w:val="43"/>
  </w:num>
  <w:num w:numId="31">
    <w:abstractNumId w:val="74"/>
  </w:num>
  <w:num w:numId="32">
    <w:abstractNumId w:val="64"/>
  </w:num>
  <w:num w:numId="33">
    <w:abstractNumId w:val="51"/>
  </w:num>
  <w:num w:numId="34">
    <w:abstractNumId w:val="15"/>
  </w:num>
  <w:num w:numId="35">
    <w:abstractNumId w:val="27"/>
  </w:num>
  <w:num w:numId="36">
    <w:abstractNumId w:val="42"/>
  </w:num>
  <w:num w:numId="37">
    <w:abstractNumId w:val="63"/>
  </w:num>
  <w:num w:numId="38">
    <w:abstractNumId w:val="53"/>
  </w:num>
  <w:num w:numId="39">
    <w:abstractNumId w:val="30"/>
  </w:num>
  <w:num w:numId="40">
    <w:abstractNumId w:val="18"/>
  </w:num>
  <w:num w:numId="41">
    <w:abstractNumId w:val="71"/>
  </w:num>
  <w:num w:numId="42">
    <w:abstractNumId w:val="83"/>
  </w:num>
  <w:num w:numId="43">
    <w:abstractNumId w:val="52"/>
  </w:num>
  <w:num w:numId="44">
    <w:abstractNumId w:val="80"/>
  </w:num>
  <w:num w:numId="45">
    <w:abstractNumId w:val="56"/>
  </w:num>
  <w:num w:numId="46">
    <w:abstractNumId w:val="41"/>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17"/>
  </w:num>
  <w:num w:numId="54">
    <w:abstractNumId w:val="23"/>
  </w:num>
  <w:num w:numId="55">
    <w:abstractNumId w:val="54"/>
  </w:num>
  <w:num w:numId="56">
    <w:abstractNumId w:val="82"/>
  </w:num>
  <w:num w:numId="57">
    <w:abstractNumId w:val="16"/>
  </w:num>
  <w:num w:numId="58">
    <w:abstractNumId w:val="25"/>
  </w:num>
  <w:num w:numId="59">
    <w:abstractNumId w:val="45"/>
  </w:num>
  <w:num w:numId="60">
    <w:abstractNumId w:val="62"/>
  </w:num>
  <w:num w:numId="61">
    <w:abstractNumId w:val="37"/>
  </w:num>
  <w:num w:numId="62">
    <w:abstractNumId w:val="46"/>
  </w:num>
  <w:num w:numId="63">
    <w:abstractNumId w:val="36"/>
  </w:num>
  <w:num w:numId="64">
    <w:abstractNumId w:val="14"/>
  </w:num>
  <w:num w:numId="65">
    <w:abstractNumId w:val="67"/>
  </w:num>
  <w:num w:numId="66">
    <w:abstractNumId w:val="79"/>
  </w:num>
  <w:num w:numId="67">
    <w:abstractNumId w:val="6"/>
  </w:num>
  <w:num w:numId="68">
    <w:abstractNumId w:val="38"/>
  </w:num>
  <w:num w:numId="69">
    <w:abstractNumId w:val="58"/>
  </w:num>
  <w:num w:numId="70">
    <w:abstractNumId w:val="10"/>
  </w:num>
  <w:num w:numId="71">
    <w:abstractNumId w:val="21"/>
  </w:num>
  <w:num w:numId="72">
    <w:abstractNumId w:val="55"/>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9"/>
  </w:num>
  <w:num w:numId="83">
    <w:abstractNumId w:val="70"/>
  </w:num>
  <w:num w:numId="84">
    <w:abstractNumId w:val="66"/>
  </w:num>
  <w:num w:numId="85">
    <w:abstractNumId w:val="2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31496"/>
    <w:rsid w:val="00443774"/>
    <w:rsid w:val="00444101"/>
    <w:rsid w:val="00444A47"/>
    <w:rsid w:val="00446CE7"/>
    <w:rsid w:val="00450BC8"/>
    <w:rsid w:val="0045201B"/>
    <w:rsid w:val="00452353"/>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FDFF6-64A4-45AE-BCAD-E2741BB2A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72</Pages>
  <Words>23327</Words>
  <Characters>179049</Characters>
  <Application>Microsoft Office Word</Application>
  <DocSecurity>0</DocSecurity>
  <Lines>1492</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201973</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46</cp:revision>
  <cp:lastPrinted>2014-09-03T08:09:00Z</cp:lastPrinted>
  <dcterms:created xsi:type="dcterms:W3CDTF">2014-07-17T07:52:00Z</dcterms:created>
  <dcterms:modified xsi:type="dcterms:W3CDTF">2014-10-03T13:46:00Z</dcterms:modified>
</cp:coreProperties>
</file>