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95" w:rsidRPr="00D86B3C" w:rsidRDefault="00987170" w:rsidP="008878C7">
      <w:pPr>
        <w:pStyle w:val="HTML"/>
        <w:framePr w:hSpace="180" w:wrap="around" w:vAnchor="page" w:hAnchor="page" w:x="1486" w:y="10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BA1185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495" w:rsidRPr="00D86B3C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8878C7" w:rsidRP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878C7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8878C7" w:rsidRPr="008878C7">
        <w:rPr>
          <w:rFonts w:ascii="Times New Roman" w:hAnsi="Times New Roman" w:cs="Times New Roman"/>
          <w:sz w:val="28"/>
          <w:szCs w:val="28"/>
        </w:rPr>
        <w:t xml:space="preserve">СЗЦ «СевРАО» - </w:t>
      </w:r>
    </w:p>
    <w:p w:rsidR="008A2495" w:rsidRPr="008878C7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 w:rsidRPr="008878C7">
        <w:rPr>
          <w:rFonts w:ascii="Times New Roman" w:hAnsi="Times New Roman" w:cs="Times New Roman"/>
          <w:sz w:val="28"/>
          <w:szCs w:val="28"/>
        </w:rPr>
        <w:t>филиала ФГУП «РосРАО»</w:t>
      </w:r>
    </w:p>
    <w:p w:rsidR="008A2495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</w:p>
    <w:p w:rsid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8A2495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A1185">
        <w:rPr>
          <w:rFonts w:ascii="Times New Roman" w:hAnsi="Times New Roman" w:cs="Times New Roman"/>
          <w:sz w:val="28"/>
          <w:szCs w:val="28"/>
        </w:rPr>
        <w:t xml:space="preserve">      </w:t>
      </w:r>
      <w:r w:rsidR="008A2495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A2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</w:t>
      </w:r>
      <w:r w:rsidR="008A249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Пантелеев</w:t>
      </w:r>
    </w:p>
    <w:p w:rsidR="008878C7" w:rsidRDefault="00342976" w:rsidP="008878C7">
      <w:pPr>
        <w:framePr w:hSpace="180" w:wrap="around" w:vAnchor="page" w:hAnchor="page" w:x="1486" w:y="1051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8878C7">
        <w:rPr>
          <w:rFonts w:ascii="Times New Roman" w:hAnsi="Times New Roman"/>
          <w:sz w:val="28"/>
          <w:szCs w:val="28"/>
        </w:rPr>
        <w:t xml:space="preserve">    </w:t>
      </w:r>
    </w:p>
    <w:p w:rsidR="008A2495" w:rsidRPr="00D86B3C" w:rsidRDefault="008A2495" w:rsidP="008878C7">
      <w:pPr>
        <w:framePr w:hSpace="180" w:wrap="around" w:vAnchor="page" w:hAnchor="page" w:x="1486" w:y="1051"/>
        <w:jc w:val="right"/>
        <w:rPr>
          <w:rFonts w:ascii="Times New Roman" w:hAnsi="Times New Roman"/>
          <w:sz w:val="28"/>
          <w:szCs w:val="28"/>
        </w:rPr>
      </w:pPr>
      <w:r w:rsidRPr="001114C3">
        <w:rPr>
          <w:rFonts w:ascii="Times New Roman" w:hAnsi="Times New Roman"/>
          <w:sz w:val="28"/>
          <w:szCs w:val="28"/>
        </w:rPr>
        <w:t>«</w:t>
      </w:r>
      <w:r w:rsidR="00833A92">
        <w:rPr>
          <w:rFonts w:ascii="Times New Roman" w:hAnsi="Times New Roman"/>
          <w:sz w:val="28"/>
          <w:szCs w:val="28"/>
        </w:rPr>
        <w:t>29</w:t>
      </w:r>
      <w:r w:rsidRPr="001114C3">
        <w:rPr>
          <w:rFonts w:ascii="Times New Roman" w:hAnsi="Times New Roman"/>
          <w:sz w:val="28"/>
          <w:szCs w:val="28"/>
        </w:rPr>
        <w:t xml:space="preserve">» </w:t>
      </w:r>
      <w:r w:rsidR="008878C7">
        <w:rPr>
          <w:rFonts w:ascii="Times New Roman" w:hAnsi="Times New Roman"/>
          <w:sz w:val="28"/>
          <w:szCs w:val="28"/>
        </w:rPr>
        <w:t>______</w:t>
      </w:r>
      <w:bookmarkStart w:id="0" w:name="_GoBack"/>
      <w:bookmarkEnd w:id="0"/>
      <w:r w:rsidR="00833A92">
        <w:rPr>
          <w:rFonts w:ascii="Times New Roman" w:hAnsi="Times New Roman"/>
          <w:sz w:val="28"/>
          <w:szCs w:val="28"/>
        </w:rPr>
        <w:t>мая</w:t>
      </w:r>
      <w:r w:rsidR="008878C7">
        <w:rPr>
          <w:rFonts w:ascii="Times New Roman" w:hAnsi="Times New Roman"/>
          <w:sz w:val="28"/>
          <w:szCs w:val="28"/>
        </w:rPr>
        <w:t>___</w:t>
      </w:r>
      <w:r w:rsidRPr="001114C3">
        <w:rPr>
          <w:rFonts w:ascii="Times New Roman" w:hAnsi="Times New Roman"/>
          <w:sz w:val="28"/>
          <w:szCs w:val="28"/>
        </w:rPr>
        <w:t xml:space="preserve"> 201</w:t>
      </w:r>
      <w:r w:rsidR="005865B8" w:rsidRPr="001114C3">
        <w:rPr>
          <w:rFonts w:ascii="Times New Roman" w:hAnsi="Times New Roman"/>
          <w:sz w:val="28"/>
          <w:szCs w:val="28"/>
        </w:rPr>
        <w:t>2</w:t>
      </w:r>
      <w:r w:rsidRPr="001114C3">
        <w:rPr>
          <w:rFonts w:ascii="Times New Roman" w:hAnsi="Times New Roman"/>
          <w:sz w:val="28"/>
          <w:szCs w:val="28"/>
        </w:rPr>
        <w:t xml:space="preserve"> года</w:t>
      </w:r>
    </w:p>
    <w:p w:rsidR="00856920" w:rsidRDefault="00856920" w:rsidP="008A2495"/>
    <w:p w:rsidR="008A2495" w:rsidRDefault="008A2495" w:rsidP="008A2495"/>
    <w:p w:rsidR="008A2495" w:rsidRDefault="008A2495" w:rsidP="008A2495"/>
    <w:p w:rsidR="008878C7" w:rsidRDefault="008878C7" w:rsidP="008A2495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78C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2495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</w:p>
    <w:p w:rsidR="008A2495" w:rsidRPr="008A2495" w:rsidRDefault="008878C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8A2495" w:rsidRPr="008A2495">
        <w:rPr>
          <w:rFonts w:ascii="Times New Roman" w:hAnsi="Times New Roman"/>
          <w:b/>
          <w:sz w:val="28"/>
          <w:szCs w:val="28"/>
        </w:rPr>
        <w:t xml:space="preserve">ЗАПРОСА </w:t>
      </w:r>
      <w:r w:rsidR="008A2495">
        <w:rPr>
          <w:rFonts w:ascii="Times New Roman" w:hAnsi="Times New Roman"/>
          <w:b/>
          <w:sz w:val="28"/>
          <w:szCs w:val="28"/>
        </w:rPr>
        <w:t>ПРЕДЛОЖЕНИЙ</w:t>
      </w:r>
    </w:p>
    <w:p w:rsidR="00E2398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051259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на выполнение работ: </w:t>
      </w:r>
    </w:p>
    <w:p w:rsidR="005865B8" w:rsidRPr="00D37C09" w:rsidRDefault="00E2398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 w:rsidRPr="00D37C09">
        <w:rPr>
          <w:rFonts w:ascii="Times New Roman" w:hAnsi="Times New Roman"/>
          <w:bCs/>
          <w:sz w:val="28"/>
          <w:szCs w:val="28"/>
        </w:rPr>
        <w:t>«</w:t>
      </w:r>
      <w:r w:rsidR="00D37C09" w:rsidRPr="00D37C09">
        <w:rPr>
          <w:rFonts w:ascii="Times New Roman" w:hAnsi="Times New Roman"/>
          <w:sz w:val="28"/>
          <w:szCs w:val="28"/>
        </w:rPr>
        <w:t>Ремонт полов, проемов, стен, потолка, электромонтажные работы, ремонт санузла в сооружении №9, 10 – здания гаража</w:t>
      </w:r>
      <w:r w:rsidRPr="00D37C09">
        <w:rPr>
          <w:rFonts w:ascii="Times New Roman" w:hAnsi="Times New Roman"/>
          <w:b/>
          <w:sz w:val="28"/>
          <w:szCs w:val="28"/>
        </w:rPr>
        <w:t>»</w:t>
      </w:r>
    </w:p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878C7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A2495">
        <w:rPr>
          <w:rFonts w:ascii="Times New Roman" w:hAnsi="Times New Roman"/>
          <w:sz w:val="28"/>
          <w:szCs w:val="28"/>
        </w:rPr>
        <w:t xml:space="preserve">. </w:t>
      </w:r>
      <w:r w:rsidR="008878C7">
        <w:rPr>
          <w:rFonts w:ascii="Times New Roman" w:hAnsi="Times New Roman"/>
          <w:sz w:val="28"/>
          <w:szCs w:val="28"/>
        </w:rPr>
        <w:t xml:space="preserve">Мурманск 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2495">
        <w:rPr>
          <w:rFonts w:ascii="Times New Roman" w:hAnsi="Times New Roman"/>
          <w:sz w:val="28"/>
          <w:szCs w:val="28"/>
        </w:rPr>
        <w:t>201</w:t>
      </w:r>
      <w:r w:rsidR="005865B8">
        <w:rPr>
          <w:rFonts w:ascii="Times New Roman" w:hAnsi="Times New Roman"/>
          <w:sz w:val="28"/>
          <w:szCs w:val="28"/>
        </w:rPr>
        <w:t>2</w:t>
      </w:r>
      <w:r w:rsidRPr="008A2495">
        <w:rPr>
          <w:rFonts w:ascii="Times New Roman" w:hAnsi="Times New Roman"/>
          <w:sz w:val="28"/>
          <w:szCs w:val="28"/>
        </w:rPr>
        <w:t xml:space="preserve"> г.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Форма и вид процедуры закупки: Открытый запрос предложений в электронной форме.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Заказчик</w:t>
      </w:r>
      <w:r w:rsidR="004304DF" w:rsidRPr="006B3D99">
        <w:rPr>
          <w:rFonts w:ascii="Times New Roman" w:hAnsi="Times New Roman"/>
          <w:sz w:val="28"/>
          <w:szCs w:val="28"/>
        </w:rPr>
        <w:t xml:space="preserve"> и организатор размещения заказа</w:t>
      </w:r>
      <w:r w:rsidRPr="006B3D9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8878C7" w:rsidRPr="006B3D99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="00092F58">
        <w:rPr>
          <w:rFonts w:ascii="Times New Roman" w:hAnsi="Times New Roman"/>
          <w:sz w:val="28"/>
          <w:szCs w:val="28"/>
        </w:rPr>
        <w:t xml:space="preserve">- </w:t>
      </w:r>
      <w:r w:rsidR="008878C7" w:rsidRPr="006B3D99">
        <w:rPr>
          <w:rFonts w:ascii="Times New Roman" w:hAnsi="Times New Roman"/>
          <w:sz w:val="28"/>
          <w:szCs w:val="28"/>
        </w:rPr>
        <w:t>филиал ФГУП «РосРАО») Пантелеева Валерия Николаевича, действующего на основании доверенности № 345-12 от 30.12.2011 г</w:t>
      </w:r>
      <w:r w:rsidR="00C915E0">
        <w:rPr>
          <w:rFonts w:ascii="Times New Roman" w:hAnsi="Times New Roman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9017 г"/>
        </w:smartTagPr>
        <w:r w:rsidR="008878C7" w:rsidRPr="006B3D99">
          <w:rPr>
            <w:rFonts w:ascii="Times New Roman" w:hAnsi="Times New Roman"/>
            <w:color w:val="000000"/>
            <w:sz w:val="28"/>
            <w:szCs w:val="28"/>
          </w:rPr>
          <w:t>119017 г</w:t>
        </w:r>
      </w:smartTag>
      <w:r w:rsidR="008878C7" w:rsidRPr="006B3D99">
        <w:rPr>
          <w:rFonts w:ascii="Times New Roman" w:hAnsi="Times New Roman"/>
          <w:color w:val="000000"/>
          <w:sz w:val="28"/>
          <w:szCs w:val="28"/>
        </w:rPr>
        <w:t>. Москва, ул. Большая Ордынка, дом 24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83017, г"/>
        </w:smartTagPr>
        <w:r w:rsidR="004304DF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4304DF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Контактные лица: 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организационные вопросы - </w:t>
      </w:r>
      <w:r w:rsidR="004304DF" w:rsidRPr="006B3D99">
        <w:rPr>
          <w:rFonts w:ascii="Times New Roman" w:hAnsi="Times New Roman"/>
          <w:sz w:val="28"/>
          <w:szCs w:val="28"/>
        </w:rPr>
        <w:t>Рюмин Алексей Сергеевич</w:t>
      </w:r>
      <w:r w:rsidRPr="006B3D99">
        <w:rPr>
          <w:rFonts w:ascii="Times New Roman" w:hAnsi="Times New Roman"/>
          <w:sz w:val="28"/>
          <w:szCs w:val="28"/>
        </w:rPr>
        <w:t>, телефон (</w:t>
      </w:r>
      <w:r w:rsidR="004304DF" w:rsidRPr="006B3D99">
        <w:rPr>
          <w:rFonts w:ascii="Times New Roman" w:hAnsi="Times New Roman"/>
          <w:sz w:val="28"/>
          <w:szCs w:val="28"/>
        </w:rPr>
        <w:t>8152</w:t>
      </w:r>
      <w:r w:rsidRPr="006B3D99">
        <w:rPr>
          <w:rFonts w:ascii="Times New Roman" w:hAnsi="Times New Roman"/>
          <w:sz w:val="28"/>
          <w:szCs w:val="28"/>
        </w:rPr>
        <w:t>)</w:t>
      </w:r>
      <w:r w:rsidR="004304DF" w:rsidRPr="006B3D99">
        <w:rPr>
          <w:rFonts w:ascii="Times New Roman" w:hAnsi="Times New Roman"/>
          <w:sz w:val="28"/>
          <w:szCs w:val="28"/>
        </w:rPr>
        <w:t xml:space="preserve"> 21</w:t>
      </w:r>
      <w:r w:rsidRPr="006B3D99">
        <w:rPr>
          <w:rFonts w:ascii="Times New Roman" w:hAnsi="Times New Roman"/>
          <w:sz w:val="28"/>
          <w:szCs w:val="28"/>
        </w:rPr>
        <w:t>-</w:t>
      </w:r>
      <w:r w:rsidR="004304DF" w:rsidRPr="006B3D99">
        <w:rPr>
          <w:rFonts w:ascii="Times New Roman" w:hAnsi="Times New Roman"/>
          <w:sz w:val="28"/>
          <w:szCs w:val="28"/>
        </w:rPr>
        <w:t>05</w:t>
      </w:r>
      <w:r w:rsidRPr="006B3D99">
        <w:rPr>
          <w:rFonts w:ascii="Times New Roman" w:hAnsi="Times New Roman"/>
          <w:sz w:val="28"/>
          <w:szCs w:val="28"/>
        </w:rPr>
        <w:t>-2</w:t>
      </w:r>
      <w:r w:rsidR="004304DF" w:rsidRPr="006B3D99">
        <w:rPr>
          <w:rFonts w:ascii="Times New Roman" w:hAnsi="Times New Roman"/>
          <w:sz w:val="28"/>
          <w:szCs w:val="28"/>
        </w:rPr>
        <w:t>9</w:t>
      </w:r>
      <w:r w:rsidRPr="006B3D99">
        <w:rPr>
          <w:rFonts w:ascii="Times New Roman" w:hAnsi="Times New Roman"/>
          <w:sz w:val="28"/>
          <w:szCs w:val="28"/>
        </w:rPr>
        <w:t xml:space="preserve">, факс </w:t>
      </w:r>
      <w:r w:rsidR="004304DF" w:rsidRPr="006B3D99">
        <w:rPr>
          <w:rFonts w:ascii="Times New Roman" w:hAnsi="Times New Roman"/>
          <w:sz w:val="28"/>
          <w:szCs w:val="28"/>
        </w:rPr>
        <w:t>(8152) 22-42-93</w:t>
      </w:r>
      <w:r w:rsidRPr="006B3D99">
        <w:rPr>
          <w:rFonts w:ascii="Times New Roman" w:hAnsi="Times New Roman"/>
          <w:sz w:val="28"/>
          <w:szCs w:val="28"/>
        </w:rPr>
        <w:t xml:space="preserve">, </w:t>
      </w:r>
      <w:r w:rsidR="004304DF" w:rsidRPr="006B3D99">
        <w:rPr>
          <w:rFonts w:ascii="Times New Roman" w:hAnsi="Times New Roman"/>
          <w:sz w:val="28"/>
          <w:szCs w:val="28"/>
        </w:rPr>
        <w:t>эл. почта: rumin_a@szcsevrao.aspol.ru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4304DF" w:rsidP="006B3D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т</w:t>
      </w:r>
      <w:r w:rsidR="008A2495" w:rsidRPr="006B3D99">
        <w:rPr>
          <w:rFonts w:ascii="Times New Roman" w:hAnsi="Times New Roman"/>
          <w:sz w:val="28"/>
          <w:szCs w:val="28"/>
        </w:rPr>
        <w:t>ехнические вопросы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Дороватовский Владимир Николаевич</w:t>
      </w:r>
      <w:r w:rsidR="008A2495" w:rsidRPr="006B3D99">
        <w:rPr>
          <w:rFonts w:ascii="Times New Roman" w:hAnsi="Times New Roman"/>
          <w:sz w:val="28"/>
          <w:szCs w:val="28"/>
        </w:rPr>
        <w:t>, телефон (</w:t>
      </w:r>
      <w:r w:rsidRPr="006B3D99">
        <w:rPr>
          <w:rFonts w:ascii="Times New Roman" w:hAnsi="Times New Roman"/>
          <w:sz w:val="28"/>
          <w:szCs w:val="28"/>
        </w:rPr>
        <w:t>8152</w:t>
      </w:r>
      <w:r w:rsidR="008A2495" w:rsidRPr="006B3D99">
        <w:rPr>
          <w:rFonts w:ascii="Times New Roman" w:hAnsi="Times New Roman"/>
          <w:sz w:val="28"/>
          <w:szCs w:val="28"/>
        </w:rPr>
        <w:t xml:space="preserve">) </w:t>
      </w:r>
      <w:r w:rsidRPr="006B3D99">
        <w:rPr>
          <w:rFonts w:ascii="Times New Roman" w:hAnsi="Times New Roman"/>
          <w:sz w:val="28"/>
          <w:szCs w:val="28"/>
        </w:rPr>
        <w:t>21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05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2</w:t>
      </w:r>
      <w:r w:rsidR="00D37C09">
        <w:rPr>
          <w:rFonts w:ascii="Times New Roman" w:hAnsi="Times New Roman"/>
          <w:sz w:val="28"/>
          <w:szCs w:val="28"/>
        </w:rPr>
        <w:t>3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6B3D99" w:rsidRPr="00E23987" w:rsidRDefault="006B3D99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bCs/>
          <w:color w:val="000000"/>
          <w:sz w:val="28"/>
          <w:szCs w:val="28"/>
        </w:rPr>
        <w:t xml:space="preserve">Предмет договора: </w:t>
      </w:r>
      <w:r w:rsidR="00D37C09" w:rsidRPr="00D37C09">
        <w:rPr>
          <w:rFonts w:ascii="Times New Roman" w:hAnsi="Times New Roman"/>
          <w:sz w:val="28"/>
          <w:szCs w:val="28"/>
        </w:rPr>
        <w:t>Ремонт полов, проемов, стен, потолка, электромонтажные работы, ремонт санузла в сооружении №9, 10 – здания гаража</w:t>
      </w:r>
      <w:r w:rsidR="001114C3" w:rsidRPr="00E23987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E2398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5865B8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Состав и объем работ: </w:t>
      </w:r>
      <w:r w:rsidR="005865B8" w:rsidRPr="006B3D99">
        <w:rPr>
          <w:rFonts w:ascii="Times New Roman" w:hAnsi="Times New Roman"/>
          <w:sz w:val="28"/>
          <w:szCs w:val="28"/>
        </w:rPr>
        <w:t xml:space="preserve">указан в Техническом задании. 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 выполнения работ: </w:t>
      </w:r>
      <w:r w:rsidR="006B3D99" w:rsidRPr="006B3D99">
        <w:rPr>
          <w:rFonts w:ascii="Times New Roman" w:hAnsi="Times New Roman"/>
          <w:sz w:val="28"/>
          <w:szCs w:val="28"/>
        </w:rPr>
        <w:t xml:space="preserve">не позднее 30 </w:t>
      </w:r>
      <w:r w:rsidR="00D37C09">
        <w:rPr>
          <w:rFonts w:ascii="Times New Roman" w:hAnsi="Times New Roman"/>
          <w:sz w:val="28"/>
          <w:szCs w:val="28"/>
        </w:rPr>
        <w:t>октября</w:t>
      </w:r>
      <w:r w:rsidR="006B3D99" w:rsidRPr="006B3D99">
        <w:rPr>
          <w:rFonts w:ascii="Times New Roman" w:hAnsi="Times New Roman"/>
          <w:sz w:val="28"/>
          <w:szCs w:val="28"/>
        </w:rPr>
        <w:t xml:space="preserve"> 2012 года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4A1060" w:rsidRPr="006B3D99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Место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Pr="006B3D99">
        <w:rPr>
          <w:rFonts w:ascii="Times New Roman" w:hAnsi="Times New Roman"/>
          <w:sz w:val="28"/>
          <w:szCs w:val="28"/>
        </w:rPr>
        <w:t>поставки товара, выполнен</w:t>
      </w:r>
      <w:r w:rsidR="00051798" w:rsidRPr="006B3D99">
        <w:rPr>
          <w:rFonts w:ascii="Times New Roman" w:hAnsi="Times New Roman"/>
          <w:sz w:val="28"/>
          <w:szCs w:val="28"/>
        </w:rPr>
        <w:t xml:space="preserve">ия работ, оказания услуг: </w:t>
      </w:r>
      <w:r w:rsidR="006B3D99" w:rsidRPr="006B3D99">
        <w:rPr>
          <w:rFonts w:ascii="Times New Roman" w:hAnsi="Times New Roman"/>
          <w:color w:val="000000"/>
          <w:sz w:val="28"/>
          <w:szCs w:val="28"/>
        </w:rPr>
        <w:t>ЗАТО г. Островной, Мурманской области</w:t>
      </w:r>
      <w:r w:rsidR="00B64CBF">
        <w:rPr>
          <w:rFonts w:ascii="Times New Roman" w:hAnsi="Times New Roman"/>
          <w:color w:val="000000"/>
          <w:sz w:val="28"/>
          <w:szCs w:val="28"/>
        </w:rPr>
        <w:t>, п. Гремиха</w:t>
      </w:r>
      <w:r w:rsidR="006B3D99" w:rsidRPr="006B3D99">
        <w:rPr>
          <w:rFonts w:ascii="Times New Roman" w:hAnsi="Times New Roman"/>
          <w:sz w:val="28"/>
          <w:szCs w:val="28"/>
        </w:rPr>
        <w:t>.</w:t>
      </w:r>
    </w:p>
    <w:p w:rsidR="008A2495" w:rsidRPr="009A2EAE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6B3D99" w:rsidRPr="006B3D99">
        <w:rPr>
          <w:rFonts w:ascii="Times New Roman" w:hAnsi="Times New Roman"/>
          <w:b/>
          <w:sz w:val="28"/>
          <w:szCs w:val="28"/>
        </w:rPr>
        <w:t xml:space="preserve"> </w:t>
      </w:r>
      <w:r w:rsidR="00D37C09" w:rsidRPr="00D37C0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2 686 760</w:t>
      </w:r>
      <w:r w:rsidR="00277380" w:rsidRPr="00D37C09">
        <w:rPr>
          <w:rFonts w:ascii="Times New Roman" w:hAnsi="Times New Roman"/>
          <w:sz w:val="28"/>
          <w:szCs w:val="28"/>
        </w:rPr>
        <w:t>,</w:t>
      </w:r>
      <w:r w:rsidR="009063BC" w:rsidRPr="00D37C09">
        <w:rPr>
          <w:rFonts w:ascii="Times New Roman" w:hAnsi="Times New Roman"/>
          <w:sz w:val="28"/>
          <w:szCs w:val="28"/>
        </w:rPr>
        <w:t>00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>Два миллиона шестьсот восемьдесят шесть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тысяч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семьсот шестьдесят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>) рублей</w:t>
      </w:r>
      <w:r w:rsidRPr="009A2EAE">
        <w:rPr>
          <w:rFonts w:ascii="Times New Roman" w:hAnsi="Times New Roman"/>
          <w:sz w:val="28"/>
          <w:szCs w:val="28"/>
        </w:rPr>
        <w:t>,</w:t>
      </w:r>
      <w:r w:rsidRPr="006B3D99">
        <w:rPr>
          <w:rFonts w:ascii="Times New Roman" w:hAnsi="Times New Roman"/>
          <w:sz w:val="28"/>
          <w:szCs w:val="28"/>
        </w:rPr>
        <w:t xml:space="preserve"> включая НДС</w:t>
      </w:r>
      <w:r w:rsidR="001045E7" w:rsidRPr="006B3D99">
        <w:rPr>
          <w:rFonts w:ascii="Times New Roman" w:hAnsi="Times New Roman"/>
          <w:sz w:val="28"/>
          <w:szCs w:val="28"/>
        </w:rPr>
        <w:t xml:space="preserve"> (18%</w:t>
      </w:r>
      <w:r w:rsidR="006D5491" w:rsidRPr="006B3D99">
        <w:rPr>
          <w:rFonts w:ascii="Times New Roman" w:hAnsi="Times New Roman"/>
          <w:sz w:val="28"/>
          <w:szCs w:val="28"/>
        </w:rPr>
        <w:t>).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3D99">
        <w:rPr>
          <w:rFonts w:ascii="Times New Roman" w:hAnsi="Times New Roman"/>
          <w:sz w:val="28"/>
          <w:szCs w:val="28"/>
        </w:rPr>
        <w:t xml:space="preserve">Цена договора включает в себя: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все расходы на качественное выполнение работ, определённых предметом договора, включая страхование, уплату налогов, сборов, транспортные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 (в т.ч.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затраты на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доставк</w:t>
      </w:r>
      <w:r w:rsidR="009A2EAE">
        <w:rPr>
          <w:rFonts w:ascii="Times New Roman" w:hAnsi="Times New Roman"/>
          <w:color w:val="000000"/>
          <w:sz w:val="28"/>
          <w:szCs w:val="28"/>
        </w:rPr>
        <w:t>у</w:t>
      </w:r>
      <w:r w:rsidR="009063BC">
        <w:rPr>
          <w:rFonts w:ascii="Times New Roman" w:hAnsi="Times New Roman"/>
          <w:color w:val="000000"/>
          <w:sz w:val="28"/>
          <w:szCs w:val="28"/>
        </w:rPr>
        <w:t xml:space="preserve"> материалов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до ЗАТО г. Островной, Мурманской области</w:t>
      </w:r>
      <w:r w:rsidR="009A2EAE">
        <w:rPr>
          <w:rFonts w:ascii="Times New Roman" w:hAnsi="Times New Roman"/>
          <w:color w:val="000000"/>
          <w:sz w:val="28"/>
          <w:szCs w:val="28"/>
        </w:rPr>
        <w:t>)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, командировочные, погрузочно-разгрузочные расходы и другие платежи</w:t>
      </w:r>
      <w:r w:rsidRPr="009A2EA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57658D" w:rsidRPr="006B3D99" w:rsidRDefault="0057658D" w:rsidP="006B3D9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Документация по проведению запроса предложений выдается бесплатно ежедневно кроме субботы и воскресенья с </w:t>
      </w:r>
      <w:r w:rsidR="00C937D6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-00 до 17-00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smartTag w:uri="urn:schemas-microsoft-com:office:smarttags" w:element="metricconverter">
        <w:smartTagPr>
          <w:attr w:name="ProductID" w:val="183017, г"/>
        </w:smartTagPr>
        <w:r w:rsidR="009A2EAE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9A2EAE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>. 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</w:r>
    </w:p>
    <w:p w:rsidR="008A2495" w:rsidRPr="009A2EAE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="009A2EAE" w:rsidRPr="009A2EAE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="005E6E02">
        <w:t xml:space="preserve"> </w:t>
      </w:r>
      <w:r w:rsidR="005E6E02" w:rsidRPr="005E6E02">
        <w:rPr>
          <w:rFonts w:ascii="Times New Roman" w:hAnsi="Times New Roman"/>
          <w:sz w:val="28"/>
          <w:szCs w:val="28"/>
        </w:rPr>
        <w:t xml:space="preserve">и </w:t>
      </w:r>
      <w:hyperlink r:id="rId8" w:history="1">
        <w:r w:rsidR="005E6E02" w:rsidRPr="005E6E02">
          <w:rPr>
            <w:rFonts w:ascii="Times New Roman" w:hAnsi="Times New Roman"/>
            <w:color w:val="0070C0"/>
            <w:sz w:val="28"/>
            <w:szCs w:val="28"/>
            <w:u w:val="single"/>
          </w:rPr>
          <w:t>www.a-k-d.ru</w:t>
        </w:r>
      </w:hyperlink>
      <w:r w:rsidR="001045E7" w:rsidRPr="005E6E02">
        <w:rPr>
          <w:rFonts w:ascii="Times New Roman" w:hAnsi="Times New Roman"/>
          <w:b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Обеспечение заявки о подаче Предложения: </w:t>
      </w:r>
      <w:r w:rsidR="009063BC" w:rsidRPr="00750225">
        <w:rPr>
          <w:rFonts w:ascii="Times New Roman" w:hAnsi="Times New Roman"/>
          <w:color w:val="000000"/>
          <w:sz w:val="28"/>
          <w:szCs w:val="28"/>
        </w:rPr>
        <w:t>3%</w:t>
      </w:r>
      <w:r w:rsidR="009063BC" w:rsidRPr="009063BC">
        <w:rPr>
          <w:rFonts w:ascii="Times New Roman" w:hAnsi="Times New Roman"/>
          <w:color w:val="000000"/>
          <w:sz w:val="28"/>
          <w:szCs w:val="28"/>
        </w:rPr>
        <w:t xml:space="preserve"> от стоимости договора</w:t>
      </w:r>
      <w:r w:rsidR="009063BC">
        <w:rPr>
          <w:rFonts w:ascii="Times New Roman" w:hAnsi="Times New Roman"/>
          <w:color w:val="000000"/>
          <w:sz w:val="24"/>
          <w:szCs w:val="24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Возможность проведения процедуры переторжки</w:t>
      </w:r>
      <w:r w:rsidRPr="006B3D99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Pr="006B3D99">
        <w:rPr>
          <w:rFonts w:ascii="Times New Roman" w:hAnsi="Times New Roman"/>
          <w:sz w:val="28"/>
          <w:szCs w:val="28"/>
        </w:rPr>
        <w:t xml:space="preserve">первоначально указанной в Предложении цены </w:t>
      </w:r>
      <w:r w:rsidRPr="006B3D99">
        <w:rPr>
          <w:rFonts w:ascii="Times New Roman" w:hAnsi="Times New Roman"/>
          <w:b/>
          <w:i/>
          <w:sz w:val="28"/>
          <w:szCs w:val="28"/>
        </w:rPr>
        <w:t xml:space="preserve">[и/или уменьшения </w:t>
      </w:r>
      <w:r w:rsidRPr="006B3D99">
        <w:rPr>
          <w:rFonts w:ascii="Times New Roman" w:hAnsi="Times New Roman"/>
          <w:b/>
          <w:i/>
          <w:sz w:val="28"/>
          <w:szCs w:val="28"/>
        </w:rPr>
        <w:lastRenderedPageBreak/>
        <w:t>первоначально указанных в Предложении сроков поставки продукции и/или снижению первоначально указанных в Предложении авансовых платежей]</w:t>
      </w:r>
      <w:r w:rsidR="006D5491" w:rsidRPr="006B3D99">
        <w:rPr>
          <w:rFonts w:ascii="Times New Roman" w:hAnsi="Times New Roman"/>
          <w:sz w:val="28"/>
          <w:szCs w:val="28"/>
        </w:rPr>
        <w:t xml:space="preserve">: 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304C59">
        <w:rPr>
          <w:rFonts w:ascii="Times New Roman" w:hAnsi="Times New Roman"/>
          <w:sz w:val="28"/>
          <w:szCs w:val="28"/>
        </w:rPr>
        <w:t xml:space="preserve">не </w:t>
      </w:r>
      <w:r w:rsidRPr="006B3D99">
        <w:rPr>
          <w:rFonts w:ascii="Times New Roman" w:hAnsi="Times New Roman"/>
          <w:sz w:val="28"/>
          <w:szCs w:val="28"/>
        </w:rPr>
        <w:t>предус</w:t>
      </w:r>
      <w:r w:rsidR="00643E88" w:rsidRPr="006B3D99">
        <w:rPr>
          <w:rFonts w:ascii="Times New Roman" w:hAnsi="Times New Roman"/>
          <w:sz w:val="28"/>
          <w:szCs w:val="28"/>
        </w:rPr>
        <w:t>мотрена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Сведения о предоставлении </w:t>
      </w:r>
      <w:r w:rsidRPr="00750225">
        <w:rPr>
          <w:rFonts w:ascii="Times New Roman" w:hAnsi="Times New Roman"/>
          <w:sz w:val="28"/>
          <w:szCs w:val="28"/>
        </w:rPr>
        <w:t xml:space="preserve">преференций: не предоставляются. 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Срок окончания подачи Предложений: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C59" w:rsidRPr="00750225">
        <w:rPr>
          <w:rFonts w:ascii="Times New Roman" w:hAnsi="Times New Roman"/>
          <w:spacing w:val="-6"/>
          <w:sz w:val="28"/>
          <w:szCs w:val="28"/>
        </w:rPr>
        <w:t>10</w:t>
      </w:r>
      <w:r w:rsidR="00643E88" w:rsidRPr="00750225">
        <w:rPr>
          <w:rFonts w:ascii="Times New Roman" w:hAnsi="Times New Roman"/>
          <w:sz w:val="28"/>
          <w:szCs w:val="28"/>
        </w:rPr>
        <w:t>-00 (время московское) «</w:t>
      </w:r>
      <w:r w:rsidR="002E3108" w:rsidRPr="00750225">
        <w:rPr>
          <w:rFonts w:ascii="Times New Roman" w:hAnsi="Times New Roman"/>
          <w:sz w:val="28"/>
          <w:szCs w:val="28"/>
        </w:rPr>
        <w:t>13</w:t>
      </w:r>
      <w:r w:rsidR="00643E88" w:rsidRPr="00750225">
        <w:rPr>
          <w:rFonts w:ascii="Times New Roman" w:hAnsi="Times New Roman"/>
          <w:sz w:val="28"/>
          <w:szCs w:val="28"/>
        </w:rPr>
        <w:t xml:space="preserve">» 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Pr="00750225">
        <w:rPr>
          <w:rFonts w:ascii="Times New Roman" w:hAnsi="Times New Roman"/>
          <w:sz w:val="28"/>
          <w:szCs w:val="28"/>
        </w:rPr>
        <w:t xml:space="preserve"> 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года.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Место, дата и время вскрытия конвертов с Предложениями: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304C59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304C59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750225">
        <w:rPr>
          <w:rFonts w:ascii="Times New Roman" w:hAnsi="Times New Roman"/>
          <w:sz w:val="28"/>
          <w:szCs w:val="28"/>
        </w:rPr>
        <w:t>,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r w:rsidR="00907E1F" w:rsidRPr="00750225">
        <w:rPr>
          <w:rFonts w:ascii="Times New Roman" w:hAnsi="Times New Roman"/>
          <w:sz w:val="28"/>
          <w:szCs w:val="28"/>
        </w:rPr>
        <w:t>«</w:t>
      </w:r>
      <w:r w:rsidR="002E3108" w:rsidRPr="00750225">
        <w:rPr>
          <w:rFonts w:ascii="Times New Roman" w:hAnsi="Times New Roman"/>
          <w:sz w:val="28"/>
          <w:szCs w:val="28"/>
        </w:rPr>
        <w:t>13</w:t>
      </w:r>
      <w:r w:rsidR="00643E88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="002212BD" w:rsidRPr="00750225">
        <w:rPr>
          <w:rFonts w:ascii="Times New Roman" w:hAnsi="Times New Roman"/>
          <w:sz w:val="28"/>
          <w:szCs w:val="28"/>
        </w:rPr>
        <w:t xml:space="preserve"> </w:t>
      </w:r>
      <w:r w:rsidRPr="00750225">
        <w:rPr>
          <w:rFonts w:ascii="Times New Roman" w:hAnsi="Times New Roman"/>
          <w:sz w:val="28"/>
          <w:szCs w:val="28"/>
        </w:rPr>
        <w:t>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г.</w:t>
      </w:r>
      <w:r w:rsidR="006A1693" w:rsidRPr="00750225">
        <w:rPr>
          <w:rFonts w:ascii="Times New Roman" w:hAnsi="Times New Roman"/>
          <w:sz w:val="28"/>
          <w:szCs w:val="28"/>
        </w:rPr>
        <w:t>,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r w:rsidR="006A1693" w:rsidRPr="00750225">
        <w:rPr>
          <w:rFonts w:ascii="Times New Roman" w:hAnsi="Times New Roman"/>
          <w:sz w:val="28"/>
          <w:szCs w:val="28"/>
        </w:rPr>
        <w:t>10</w:t>
      </w:r>
      <w:r w:rsidRPr="00750225">
        <w:rPr>
          <w:rFonts w:ascii="Times New Roman" w:hAnsi="Times New Roman"/>
          <w:sz w:val="28"/>
          <w:szCs w:val="28"/>
        </w:rPr>
        <w:t>-00</w:t>
      </w:r>
      <w:r w:rsidRPr="00750225">
        <w:rPr>
          <w:rFonts w:ascii="Times New Roman" w:hAnsi="Times New Roman"/>
          <w:spacing w:val="-6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рассмотрения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B64CBF" w:rsidRPr="00750225">
        <w:rPr>
          <w:rFonts w:ascii="Times New Roman" w:hAnsi="Times New Roman"/>
          <w:sz w:val="28"/>
          <w:szCs w:val="28"/>
        </w:rPr>
        <w:t>1</w:t>
      </w:r>
      <w:r w:rsidR="002E3108" w:rsidRPr="00750225">
        <w:rPr>
          <w:rFonts w:ascii="Times New Roman" w:hAnsi="Times New Roman"/>
          <w:sz w:val="28"/>
          <w:szCs w:val="28"/>
        </w:rPr>
        <w:t>4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подведения итогов запроса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>: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B64CBF" w:rsidRPr="00750225">
        <w:rPr>
          <w:rFonts w:ascii="Times New Roman" w:hAnsi="Times New Roman"/>
          <w:sz w:val="28"/>
          <w:szCs w:val="28"/>
        </w:rPr>
        <w:t>1</w:t>
      </w:r>
      <w:r w:rsidR="002E3108" w:rsidRPr="00750225">
        <w:rPr>
          <w:rFonts w:ascii="Times New Roman" w:hAnsi="Times New Roman"/>
          <w:sz w:val="28"/>
          <w:szCs w:val="28"/>
        </w:rPr>
        <w:t>5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Pr="006B3D99">
        <w:rPr>
          <w:rFonts w:ascii="Times New Roman" w:hAnsi="Times New Roman"/>
          <w:b/>
          <w:i/>
          <w:sz w:val="28"/>
          <w:szCs w:val="28"/>
        </w:rPr>
        <w:t>[или любого лота запроса предложений]</w:t>
      </w:r>
      <w:r w:rsidRPr="006B3D99">
        <w:rPr>
          <w:rFonts w:ascii="Times New Roman" w:hAnsi="Times New Roman"/>
          <w:sz w:val="28"/>
          <w:szCs w:val="28"/>
        </w:rPr>
        <w:t xml:space="preserve">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A2495" w:rsidRP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sectPr w:rsidR="008A2495" w:rsidRPr="008A2495" w:rsidSect="00887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495"/>
    <w:rsid w:val="00051259"/>
    <w:rsid w:val="00051798"/>
    <w:rsid w:val="00055CDE"/>
    <w:rsid w:val="00092F58"/>
    <w:rsid w:val="00097509"/>
    <w:rsid w:val="001045E7"/>
    <w:rsid w:val="001114C3"/>
    <w:rsid w:val="001B11E6"/>
    <w:rsid w:val="00211890"/>
    <w:rsid w:val="002168E7"/>
    <w:rsid w:val="002212BD"/>
    <w:rsid w:val="00277380"/>
    <w:rsid w:val="002E3108"/>
    <w:rsid w:val="002F3932"/>
    <w:rsid w:val="003037CA"/>
    <w:rsid w:val="00304C59"/>
    <w:rsid w:val="00342976"/>
    <w:rsid w:val="003B1469"/>
    <w:rsid w:val="003E72F5"/>
    <w:rsid w:val="004304DF"/>
    <w:rsid w:val="0047595B"/>
    <w:rsid w:val="004A1060"/>
    <w:rsid w:val="004B5B53"/>
    <w:rsid w:val="0057658D"/>
    <w:rsid w:val="005865B8"/>
    <w:rsid w:val="005E6E02"/>
    <w:rsid w:val="00643E88"/>
    <w:rsid w:val="006556BC"/>
    <w:rsid w:val="006A1693"/>
    <w:rsid w:val="006A5C01"/>
    <w:rsid w:val="006B3D99"/>
    <w:rsid w:val="006D5491"/>
    <w:rsid w:val="006F78F6"/>
    <w:rsid w:val="00730DF6"/>
    <w:rsid w:val="00750225"/>
    <w:rsid w:val="00833A92"/>
    <w:rsid w:val="008376C2"/>
    <w:rsid w:val="00856920"/>
    <w:rsid w:val="00863ABE"/>
    <w:rsid w:val="00875917"/>
    <w:rsid w:val="008878C7"/>
    <w:rsid w:val="008A2495"/>
    <w:rsid w:val="009063BC"/>
    <w:rsid w:val="00907E1F"/>
    <w:rsid w:val="00987170"/>
    <w:rsid w:val="009A2EAE"/>
    <w:rsid w:val="009A449C"/>
    <w:rsid w:val="009E1AE0"/>
    <w:rsid w:val="00A23620"/>
    <w:rsid w:val="00AC1E99"/>
    <w:rsid w:val="00AE000E"/>
    <w:rsid w:val="00B64CBF"/>
    <w:rsid w:val="00BA1185"/>
    <w:rsid w:val="00BA1757"/>
    <w:rsid w:val="00BA5D91"/>
    <w:rsid w:val="00BF25DB"/>
    <w:rsid w:val="00C72007"/>
    <w:rsid w:val="00C776BE"/>
    <w:rsid w:val="00C915E0"/>
    <w:rsid w:val="00C937D6"/>
    <w:rsid w:val="00CA4D51"/>
    <w:rsid w:val="00CD16FC"/>
    <w:rsid w:val="00CD225F"/>
    <w:rsid w:val="00CF4868"/>
    <w:rsid w:val="00D36F28"/>
    <w:rsid w:val="00D37C09"/>
    <w:rsid w:val="00E23987"/>
    <w:rsid w:val="00ED32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8A2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2495"/>
    <w:rPr>
      <w:rFonts w:ascii="Courier New" w:eastAsia="Times New Roman" w:hAnsi="Courier New" w:cs="Courier New"/>
      <w:sz w:val="20"/>
      <w:szCs w:val="20"/>
    </w:rPr>
  </w:style>
  <w:style w:type="paragraph" w:styleId="2">
    <w:name w:val="toc 2"/>
    <w:basedOn w:val="a"/>
    <w:next w:val="a"/>
    <w:autoRedefine/>
    <w:uiPriority w:val="39"/>
    <w:rsid w:val="008878C7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contextualSpacing/>
      <w:jc w:val="center"/>
    </w:pPr>
    <w:rPr>
      <w:rFonts w:ascii="Times New Roman" w:hAnsi="Times New Roman"/>
      <w:b/>
      <w:bCs/>
      <w:noProof/>
      <w:sz w:val="28"/>
      <w:szCs w:val="20"/>
    </w:rPr>
  </w:style>
  <w:style w:type="paragraph" w:styleId="a3">
    <w:name w:val="List Paragraph"/>
    <w:basedOn w:val="a"/>
    <w:uiPriority w:val="34"/>
    <w:qFormat/>
    <w:rsid w:val="008A2495"/>
    <w:pPr>
      <w:ind w:left="720"/>
      <w:contextualSpacing/>
    </w:pPr>
    <w:rPr>
      <w:rFonts w:eastAsia="Calibri"/>
      <w:lang w:eastAsia="en-US"/>
    </w:rPr>
  </w:style>
  <w:style w:type="character" w:styleId="a4">
    <w:name w:val="Hyperlink"/>
    <w:basedOn w:val="a0"/>
    <w:unhideWhenUsed/>
    <w:rsid w:val="001045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93F1C-408A-4D34-8DEB-0B84039CF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4562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26</cp:revision>
  <cp:lastPrinted>2012-05-28T11:29:00Z</cp:lastPrinted>
  <dcterms:created xsi:type="dcterms:W3CDTF">2012-02-14T09:00:00Z</dcterms:created>
  <dcterms:modified xsi:type="dcterms:W3CDTF">2012-05-29T12:07:00Z</dcterms:modified>
</cp:coreProperties>
</file>