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161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8"/>
          <w:u w:val="single"/>
        </w:rPr>
      </w:pPr>
      <w:r w:rsidRPr="0001007D">
        <w:rPr>
          <w:rFonts w:ascii="Times New Roman" w:hAnsi="Times New Roman" w:cs="Times New Roman"/>
          <w:sz w:val="28"/>
        </w:rPr>
        <w:t>Приложение к Заявке№</w:t>
      </w:r>
      <w:r w:rsidRPr="0001007D">
        <w:rPr>
          <w:rFonts w:ascii="Times New Roman" w:hAnsi="Times New Roman" w:cs="Times New Roman"/>
          <w:sz w:val="28"/>
          <w:u w:val="single"/>
        </w:rPr>
        <w:t>______________</w:t>
      </w:r>
    </w:p>
    <w:p w:rsidR="00425A3D" w:rsidRPr="0001007D" w:rsidRDefault="00586159" w:rsidP="00C34D5E">
      <w:pPr>
        <w:spacing w:line="360" w:lineRule="auto"/>
        <w:jc w:val="right"/>
        <w:rPr>
          <w:rFonts w:ascii="Times New Roman" w:hAnsi="Times New Roman" w:cs="Times New Roman"/>
          <w:sz w:val="28"/>
        </w:rPr>
      </w:pPr>
      <w:r w:rsidRPr="0001007D">
        <w:rPr>
          <w:rFonts w:ascii="Times New Roman" w:hAnsi="Times New Roman" w:cs="Times New Roman"/>
          <w:sz w:val="28"/>
        </w:rPr>
        <w:t>От________/____________201</w:t>
      </w:r>
      <w:r w:rsidR="003306CB">
        <w:rPr>
          <w:rFonts w:ascii="Times New Roman" w:hAnsi="Times New Roman" w:cs="Times New Roman"/>
          <w:sz w:val="28"/>
        </w:rPr>
        <w:t>5</w:t>
      </w:r>
      <w:r w:rsidR="00425A3D" w:rsidRPr="0001007D">
        <w:rPr>
          <w:rFonts w:ascii="Times New Roman" w:hAnsi="Times New Roman" w:cs="Times New Roman"/>
          <w:sz w:val="28"/>
        </w:rPr>
        <w:t>г.</w:t>
      </w: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78039D" w:rsidRDefault="00425A3D" w:rsidP="0078039D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8039D">
        <w:rPr>
          <w:rFonts w:ascii="Times New Roman" w:hAnsi="Times New Roman" w:cs="Times New Roman"/>
          <w:b/>
          <w:sz w:val="32"/>
          <w:szCs w:val="28"/>
        </w:rPr>
        <w:t>Техническое задание на поставку</w:t>
      </w:r>
    </w:p>
    <w:p w:rsidR="00717D4C" w:rsidRPr="003306CB" w:rsidRDefault="00425A3D" w:rsidP="003306CB">
      <w:pPr>
        <w:jc w:val="center"/>
        <w:rPr>
          <w:rFonts w:ascii="Times New Roman" w:hAnsi="Times New Roman" w:cs="Times New Roman"/>
          <w:sz w:val="32"/>
          <w:szCs w:val="32"/>
        </w:rPr>
      </w:pPr>
      <w:r w:rsidRPr="003306CB">
        <w:rPr>
          <w:rFonts w:ascii="Times New Roman" w:hAnsi="Times New Roman" w:cs="Times New Roman"/>
          <w:sz w:val="32"/>
          <w:szCs w:val="32"/>
        </w:rPr>
        <w:t>Предмет закупки</w:t>
      </w:r>
      <w:r w:rsidR="00586159" w:rsidRPr="003306CB">
        <w:rPr>
          <w:rFonts w:ascii="Times New Roman" w:hAnsi="Times New Roman" w:cs="Times New Roman"/>
          <w:sz w:val="32"/>
          <w:szCs w:val="32"/>
        </w:rPr>
        <w:t>:</w:t>
      </w:r>
      <w:r w:rsidRPr="003306CB">
        <w:rPr>
          <w:rFonts w:ascii="Times New Roman" w:hAnsi="Times New Roman" w:cs="Times New Roman"/>
          <w:sz w:val="32"/>
          <w:szCs w:val="32"/>
        </w:rPr>
        <w:t xml:space="preserve"> </w:t>
      </w:r>
      <w:r w:rsidR="00717D4C" w:rsidRPr="003306CB">
        <w:rPr>
          <w:rFonts w:ascii="Times New Roman" w:hAnsi="Times New Roman" w:cs="Times New Roman"/>
          <w:sz w:val="32"/>
          <w:szCs w:val="32"/>
        </w:rPr>
        <w:t xml:space="preserve">поставка </w:t>
      </w:r>
      <w:r w:rsidR="0045568D">
        <w:rPr>
          <w:rFonts w:ascii="Times New Roman" w:hAnsi="Times New Roman" w:cs="Times New Roman"/>
          <w:sz w:val="32"/>
          <w:szCs w:val="32"/>
        </w:rPr>
        <w:t>конденсаторов пленочных</w:t>
      </w: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6F7346" w:rsidP="00C34D5E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</w:t>
      </w:r>
      <w:r w:rsidR="00B40034">
        <w:rPr>
          <w:rFonts w:ascii="Times New Roman" w:hAnsi="Times New Roman" w:cs="Times New Roman"/>
          <w:sz w:val="28"/>
        </w:rPr>
        <w:t xml:space="preserve"> </w:t>
      </w:r>
      <w:r w:rsidR="00425A3D" w:rsidRPr="0001007D">
        <w:rPr>
          <w:rFonts w:ascii="Times New Roman" w:hAnsi="Times New Roman" w:cs="Times New Roman"/>
          <w:sz w:val="28"/>
        </w:rPr>
        <w:t>САРОВ</w:t>
      </w:r>
    </w:p>
    <w:p w:rsidR="00C34D5E" w:rsidRDefault="009D3F0A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8"/>
        </w:rPr>
        <w:t>201</w:t>
      </w:r>
      <w:r w:rsidR="003306CB">
        <w:rPr>
          <w:rFonts w:ascii="Times New Roman" w:hAnsi="Times New Roman" w:cs="Times New Roman"/>
          <w:sz w:val="28"/>
        </w:rPr>
        <w:t>5</w:t>
      </w:r>
      <w:r w:rsidR="00425A3D" w:rsidRPr="0001007D">
        <w:rPr>
          <w:rFonts w:ascii="Times New Roman" w:hAnsi="Times New Roman" w:cs="Times New Roman"/>
          <w:sz w:val="28"/>
        </w:rPr>
        <w:t>г</w:t>
      </w:r>
      <w:r w:rsidR="00425A3D" w:rsidRPr="0001007D">
        <w:rPr>
          <w:rFonts w:ascii="Times New Roman" w:hAnsi="Times New Roman" w:cs="Times New Roman"/>
          <w:sz w:val="24"/>
        </w:rPr>
        <w:t>.</w:t>
      </w:r>
    </w:p>
    <w:p w:rsidR="0001007D" w:rsidRDefault="0001007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DE28D4" w:rsidRDefault="00DE28D4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81924" w:rsidRPr="00FB58DC" w:rsidRDefault="00481924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007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Техническое задание </w:t>
      </w:r>
    </w:p>
    <w:p w:rsidR="003306CB" w:rsidRDefault="003306CB" w:rsidP="00C34D5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поставку</w:t>
      </w:r>
      <w:r w:rsidRPr="003306CB">
        <w:rPr>
          <w:rFonts w:ascii="Times New Roman" w:hAnsi="Times New Roman" w:cs="Times New Roman"/>
          <w:sz w:val="32"/>
          <w:szCs w:val="32"/>
        </w:rPr>
        <w:t xml:space="preserve"> </w:t>
      </w:r>
      <w:r w:rsidR="009156AA">
        <w:rPr>
          <w:rFonts w:ascii="Times New Roman" w:hAnsi="Times New Roman" w:cs="Times New Roman"/>
          <w:sz w:val="32"/>
          <w:szCs w:val="32"/>
        </w:rPr>
        <w:t>конденсаторов пленочных</w:t>
      </w:r>
    </w:p>
    <w:p w:rsidR="00425A3D" w:rsidRPr="0001007D" w:rsidRDefault="00425A3D" w:rsidP="00C34D5E">
      <w:pPr>
        <w:jc w:val="center"/>
        <w:rPr>
          <w:rFonts w:ascii="Times New Roman" w:hAnsi="Times New Roman" w:cs="Times New Roman"/>
          <w:b/>
          <w:sz w:val="28"/>
        </w:rPr>
      </w:pPr>
      <w:r w:rsidRPr="0001007D">
        <w:rPr>
          <w:rFonts w:ascii="Times New Roman" w:hAnsi="Times New Roman" w:cs="Times New Roman"/>
          <w:b/>
          <w:sz w:val="28"/>
        </w:rPr>
        <w:t>СОДЕРЖАНИЕ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1. ОБЩИЕ СВЕДЕНИЯ</w:t>
      </w:r>
    </w:p>
    <w:p w:rsidR="006F65D9" w:rsidRPr="0001007D" w:rsidRDefault="006F65D9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1.1 Наименование</w:t>
      </w:r>
    </w:p>
    <w:p w:rsidR="006F65D9" w:rsidRPr="0001007D" w:rsidRDefault="006F65D9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1.2 Сведения о новизне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2. ОБЛАСТЬ ПРИМЕНЕНИЯ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3. УСЛОВИЯ ЭКСПЛУАТАЦИИ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4. ТЕХНИЧЕСКИЕ ТРЕБОВАНИЯ</w:t>
      </w:r>
    </w:p>
    <w:p w:rsidR="006F65D9" w:rsidRPr="0001007D" w:rsidRDefault="006F65D9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4.1</w:t>
      </w:r>
      <w:r w:rsidR="00F53F1C" w:rsidRPr="0001007D">
        <w:rPr>
          <w:rFonts w:ascii="Times New Roman" w:hAnsi="Times New Roman" w:cs="Times New Roman"/>
          <w:sz w:val="24"/>
        </w:rPr>
        <w:t>.</w:t>
      </w:r>
      <w:r w:rsidRPr="0001007D">
        <w:rPr>
          <w:rFonts w:ascii="Times New Roman" w:hAnsi="Times New Roman" w:cs="Times New Roman"/>
          <w:sz w:val="24"/>
        </w:rPr>
        <w:t xml:space="preserve"> Технические, функциональные и качественные</w:t>
      </w:r>
      <w:r w:rsidR="00F53F1C" w:rsidRPr="0001007D">
        <w:rPr>
          <w:rFonts w:ascii="Times New Roman" w:hAnsi="Times New Roman" w:cs="Times New Roman"/>
          <w:sz w:val="24"/>
        </w:rPr>
        <w:t xml:space="preserve"> х</w:t>
      </w:r>
      <w:r w:rsidRPr="0001007D">
        <w:rPr>
          <w:rFonts w:ascii="Times New Roman" w:hAnsi="Times New Roman" w:cs="Times New Roman"/>
          <w:sz w:val="24"/>
        </w:rPr>
        <w:t xml:space="preserve">арактеристики </w:t>
      </w:r>
    </w:p>
    <w:p w:rsidR="00F53F1C" w:rsidRPr="0001007D" w:rsidRDefault="00F53F1C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4.2. Требования к надежности</w:t>
      </w:r>
    </w:p>
    <w:p w:rsidR="00F53F1C" w:rsidRPr="0001007D" w:rsidRDefault="00F53F1C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4.3. Требования к составным частям, исходным и эксплуатационным материалам</w:t>
      </w:r>
    </w:p>
    <w:p w:rsidR="008149F5" w:rsidRPr="0001007D" w:rsidRDefault="008149F5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4.4. Требования к маркировке</w:t>
      </w:r>
    </w:p>
    <w:p w:rsidR="00F53F1C" w:rsidRPr="0001007D" w:rsidRDefault="00F53F1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 5. ТРЕБОВАНИЯ ПО ПРАВИЛАМ СДАЧИ И ПРИЕМКИ</w:t>
      </w:r>
    </w:p>
    <w:p w:rsidR="00F53F1C" w:rsidRPr="0001007D" w:rsidRDefault="00F53F1C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5.1. Порядок сдачи и приемки</w:t>
      </w:r>
    </w:p>
    <w:p w:rsidR="00F53F1C" w:rsidRPr="0001007D" w:rsidRDefault="00F53F1C" w:rsidP="00C34D5E">
      <w:pPr>
        <w:ind w:left="2268" w:hanging="1701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5.2. Требования по передаче заказчику технических и иных документов при поставке товаров</w:t>
      </w:r>
    </w:p>
    <w:p w:rsidR="00970851" w:rsidRPr="0001007D" w:rsidRDefault="00970851" w:rsidP="00C34D5E">
      <w:pPr>
        <w:ind w:left="2268" w:hanging="1701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5.3. Требования  к  доставке товара</w:t>
      </w:r>
    </w:p>
    <w:p w:rsidR="00F53F1C" w:rsidRPr="0001007D" w:rsidRDefault="00F53F1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8B2124" w:rsidRPr="0001007D">
        <w:rPr>
          <w:rFonts w:ascii="Times New Roman" w:hAnsi="Times New Roman" w:cs="Times New Roman"/>
          <w:b/>
          <w:sz w:val="24"/>
        </w:rPr>
        <w:t xml:space="preserve"> 6</w:t>
      </w:r>
      <w:r w:rsidRPr="0001007D">
        <w:rPr>
          <w:rFonts w:ascii="Times New Roman" w:hAnsi="Times New Roman" w:cs="Times New Roman"/>
          <w:b/>
          <w:sz w:val="24"/>
        </w:rPr>
        <w:t xml:space="preserve">. ТРЕБОВАНИЯ К </w:t>
      </w:r>
      <w:r w:rsidR="00DF777C" w:rsidRPr="0001007D">
        <w:rPr>
          <w:rFonts w:ascii="Times New Roman" w:hAnsi="Times New Roman" w:cs="Times New Roman"/>
          <w:b/>
          <w:sz w:val="24"/>
        </w:rPr>
        <w:t>ХРАНЕНИЮ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8B2124" w:rsidRPr="0001007D">
        <w:rPr>
          <w:rFonts w:ascii="Times New Roman" w:hAnsi="Times New Roman" w:cs="Times New Roman"/>
          <w:b/>
          <w:sz w:val="24"/>
        </w:rPr>
        <w:t xml:space="preserve"> 7</w:t>
      </w:r>
      <w:r w:rsidRPr="0001007D">
        <w:rPr>
          <w:rFonts w:ascii="Times New Roman" w:hAnsi="Times New Roman" w:cs="Times New Roman"/>
          <w:b/>
          <w:sz w:val="24"/>
        </w:rPr>
        <w:t>. ТРЕБОВАНИЯ К СРОКУ ПРЕДОСТАВЛЕНИЯ ГАРАНТИИ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</w:t>
      </w:r>
      <w:r w:rsidR="0066735B">
        <w:rPr>
          <w:rFonts w:ascii="Times New Roman" w:hAnsi="Times New Roman" w:cs="Times New Roman"/>
          <w:b/>
          <w:sz w:val="24"/>
        </w:rPr>
        <w:t>8</w:t>
      </w:r>
      <w:r w:rsidRPr="0001007D">
        <w:rPr>
          <w:rFonts w:ascii="Times New Roman" w:hAnsi="Times New Roman" w:cs="Times New Roman"/>
          <w:b/>
          <w:sz w:val="24"/>
        </w:rPr>
        <w:t>. ТРЕБОВАНИЯ ПО БЕЗОПАСНОСТИ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66735B">
        <w:rPr>
          <w:rFonts w:ascii="Times New Roman" w:hAnsi="Times New Roman" w:cs="Times New Roman"/>
          <w:b/>
          <w:sz w:val="24"/>
        </w:rPr>
        <w:t xml:space="preserve"> 9</w:t>
      </w:r>
      <w:r w:rsidRPr="0001007D">
        <w:rPr>
          <w:rFonts w:ascii="Times New Roman" w:hAnsi="Times New Roman" w:cs="Times New Roman"/>
          <w:b/>
          <w:sz w:val="24"/>
        </w:rPr>
        <w:t>. ТРЕБОВАНИЯ К КАЧЕСТВУ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1</w:t>
      </w:r>
      <w:r w:rsidR="0066735B">
        <w:rPr>
          <w:rFonts w:ascii="Times New Roman" w:hAnsi="Times New Roman" w:cs="Times New Roman"/>
          <w:b/>
          <w:sz w:val="24"/>
        </w:rPr>
        <w:t>0</w:t>
      </w:r>
      <w:r w:rsidRPr="0001007D">
        <w:rPr>
          <w:rFonts w:ascii="Times New Roman" w:hAnsi="Times New Roman" w:cs="Times New Roman"/>
          <w:b/>
          <w:sz w:val="24"/>
        </w:rPr>
        <w:t>. ДОПОЛНИТЕЛЬНЫЕ ТРЕБОВАНИЯ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1</w:t>
      </w:r>
      <w:r w:rsidR="0066735B">
        <w:rPr>
          <w:rFonts w:ascii="Times New Roman" w:hAnsi="Times New Roman" w:cs="Times New Roman"/>
          <w:b/>
          <w:sz w:val="24"/>
        </w:rPr>
        <w:t>1</w:t>
      </w:r>
      <w:r w:rsidRPr="0001007D">
        <w:rPr>
          <w:rFonts w:ascii="Times New Roman" w:hAnsi="Times New Roman" w:cs="Times New Roman"/>
          <w:b/>
          <w:sz w:val="24"/>
        </w:rPr>
        <w:t>. ТРЕБОВАНИЯ К КОЛИЧЕСТВУ И СРОКУ ПОСТАВКИ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1</w:t>
      </w:r>
      <w:r w:rsidR="0066735B">
        <w:rPr>
          <w:rFonts w:ascii="Times New Roman" w:hAnsi="Times New Roman" w:cs="Times New Roman"/>
          <w:b/>
          <w:sz w:val="24"/>
        </w:rPr>
        <w:t>2</w:t>
      </w:r>
      <w:r w:rsidRPr="0001007D">
        <w:rPr>
          <w:rFonts w:ascii="Times New Roman" w:hAnsi="Times New Roman" w:cs="Times New Roman"/>
          <w:b/>
          <w:sz w:val="24"/>
        </w:rPr>
        <w:t>. ТРЕБОВАНИЯ К ФОРМЕ ПРЕДОСТАВЛЕНИЯ ИНФОРМАЦИИ</w:t>
      </w:r>
    </w:p>
    <w:p w:rsidR="0001007D" w:rsidRDefault="0001007D" w:rsidP="00C34D5E">
      <w:pPr>
        <w:rPr>
          <w:b/>
          <w:sz w:val="24"/>
        </w:rPr>
      </w:pPr>
    </w:p>
    <w:p w:rsidR="00556673" w:rsidRDefault="00556673" w:rsidP="00C34D5E">
      <w:pPr>
        <w:rPr>
          <w:b/>
          <w:sz w:val="24"/>
        </w:rPr>
      </w:pPr>
    </w:p>
    <w:p w:rsidR="00DE28D4" w:rsidRDefault="00DE28D4" w:rsidP="00C34D5E">
      <w:pPr>
        <w:rPr>
          <w:b/>
          <w:sz w:val="24"/>
        </w:rPr>
      </w:pPr>
    </w:p>
    <w:p w:rsidR="00556673" w:rsidRDefault="00556673" w:rsidP="00C34D5E">
      <w:pPr>
        <w:rPr>
          <w:b/>
          <w:sz w:val="24"/>
        </w:rPr>
      </w:pPr>
    </w:p>
    <w:p w:rsidR="00540EA3" w:rsidRPr="00FB58DC" w:rsidRDefault="00540EA3" w:rsidP="00C34D5E">
      <w:pPr>
        <w:rPr>
          <w:b/>
          <w:sz w:val="24"/>
        </w:rPr>
      </w:pPr>
    </w:p>
    <w:p w:rsidR="00DF777C" w:rsidRPr="00093B5B" w:rsidRDefault="00DF777C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lastRenderedPageBreak/>
        <w:t>РАЗДЕЛ 1. ОБЩИЕ СВЕДЕНИЯ</w:t>
      </w:r>
    </w:p>
    <w:tbl>
      <w:tblPr>
        <w:tblStyle w:val="a5"/>
        <w:tblW w:w="10682" w:type="dxa"/>
        <w:tblLook w:val="04A0" w:firstRow="1" w:lastRow="0" w:firstColumn="1" w:lastColumn="0" w:noHBand="0" w:noVBand="1"/>
      </w:tblPr>
      <w:tblGrid>
        <w:gridCol w:w="10682"/>
      </w:tblGrid>
      <w:tr w:rsidR="008F4F5D" w:rsidRPr="00093B5B" w:rsidTr="00F43521">
        <w:tc>
          <w:tcPr>
            <w:tcW w:w="10682" w:type="dxa"/>
            <w:vAlign w:val="center"/>
          </w:tcPr>
          <w:p w:rsidR="008F4F5D" w:rsidRPr="00093B5B" w:rsidRDefault="008F4F5D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1.1 Наименование</w:t>
            </w:r>
          </w:p>
        </w:tc>
      </w:tr>
      <w:tr w:rsidR="008F4F5D" w:rsidRPr="00093B5B" w:rsidTr="00F43521">
        <w:tc>
          <w:tcPr>
            <w:tcW w:w="10682" w:type="dxa"/>
          </w:tcPr>
          <w:p w:rsidR="00F43521" w:rsidRPr="00E111F4" w:rsidRDefault="00E111F4" w:rsidP="00DF22E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E111F4">
              <w:rPr>
                <w:rFonts w:ascii="Times New Roman" w:hAnsi="Times New Roman" w:cs="Times New Roman"/>
                <w:sz w:val="24"/>
              </w:rPr>
              <w:t>П</w:t>
            </w:r>
            <w:r w:rsidR="003306CB" w:rsidRPr="00E111F4">
              <w:rPr>
                <w:rFonts w:ascii="Times New Roman" w:hAnsi="Times New Roman" w:cs="Times New Roman"/>
                <w:sz w:val="24"/>
              </w:rPr>
              <w:t xml:space="preserve">оставка </w:t>
            </w:r>
            <w:r w:rsidR="0045568D" w:rsidRPr="0045568D">
              <w:rPr>
                <w:rFonts w:ascii="Times New Roman" w:hAnsi="Times New Roman" w:cs="Times New Roman"/>
                <w:sz w:val="24"/>
                <w:szCs w:val="32"/>
              </w:rPr>
              <w:t>конденсаторов пленочных</w:t>
            </w:r>
            <w:r w:rsidR="00DF22E5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8F4F5D" w:rsidRPr="00093B5B" w:rsidTr="0041309E">
        <w:trPr>
          <w:trHeight w:val="520"/>
        </w:trPr>
        <w:tc>
          <w:tcPr>
            <w:tcW w:w="10682" w:type="dxa"/>
            <w:vAlign w:val="center"/>
          </w:tcPr>
          <w:p w:rsidR="008F4F5D" w:rsidRPr="00093B5B" w:rsidRDefault="008F4F5D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1.2 Сведения о новизне</w:t>
            </w:r>
          </w:p>
        </w:tc>
      </w:tr>
      <w:tr w:rsidR="008F4F5D" w:rsidRPr="00093B5B" w:rsidTr="00F43521">
        <w:tc>
          <w:tcPr>
            <w:tcW w:w="10682" w:type="dxa"/>
            <w:vAlign w:val="center"/>
          </w:tcPr>
          <w:p w:rsidR="008F4F5D" w:rsidRPr="00093B5B" w:rsidRDefault="00692D7B" w:rsidP="0045568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Поставляем</w:t>
            </w:r>
            <w:r w:rsidR="003C530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568D" w:rsidRPr="0045568D">
              <w:rPr>
                <w:rFonts w:ascii="Times New Roman" w:hAnsi="Times New Roman" w:cs="Times New Roman"/>
                <w:sz w:val="24"/>
                <w:szCs w:val="32"/>
              </w:rPr>
              <w:t>конденсатор</w:t>
            </w:r>
            <w:r w:rsidR="0045568D">
              <w:rPr>
                <w:rFonts w:ascii="Times New Roman" w:hAnsi="Times New Roman" w:cs="Times New Roman"/>
                <w:sz w:val="24"/>
                <w:szCs w:val="32"/>
              </w:rPr>
              <w:t>ы</w:t>
            </w:r>
            <w:r w:rsidR="0045568D" w:rsidRPr="0045568D">
              <w:rPr>
                <w:rFonts w:ascii="Times New Roman" w:hAnsi="Times New Roman" w:cs="Times New Roman"/>
                <w:sz w:val="24"/>
                <w:szCs w:val="32"/>
              </w:rPr>
              <w:t xml:space="preserve"> пленочны</w:t>
            </w:r>
            <w:r w:rsidR="0045568D">
              <w:rPr>
                <w:rFonts w:ascii="Times New Roman" w:hAnsi="Times New Roman" w:cs="Times New Roman"/>
                <w:sz w:val="24"/>
                <w:szCs w:val="32"/>
              </w:rPr>
              <w:t>е</w:t>
            </w:r>
            <w:r w:rsidR="00E111F4" w:rsidRPr="0045568D">
              <w:rPr>
                <w:rFonts w:ascii="Times New Roman" w:hAnsi="Times New Roman" w:cs="Times New Roman"/>
                <w:color w:val="000000" w:themeColor="text1"/>
                <w:sz w:val="20"/>
                <w:szCs w:val="24"/>
              </w:rPr>
              <w:t xml:space="preserve"> 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>долж</w:t>
            </w:r>
            <w:r w:rsidR="003C530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быть новым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(то есть</w:t>
            </w:r>
            <w:r w:rsidR="00840A36" w:rsidRPr="00093B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котор</w:t>
            </w:r>
            <w:r w:rsidR="003C530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не был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в употреблении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840A36" w:rsidRPr="00093B5B" w:rsidRDefault="00840A36" w:rsidP="00932164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2. ОБЛАСТЬ ПРИМЕНЕНИЯ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840A36" w:rsidRPr="00093B5B" w:rsidTr="003E700D">
        <w:tc>
          <w:tcPr>
            <w:tcW w:w="10682" w:type="dxa"/>
            <w:vAlign w:val="center"/>
          </w:tcPr>
          <w:p w:rsidR="00840A36" w:rsidRPr="00D4123E" w:rsidRDefault="0045568D" w:rsidP="00FC38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568D">
              <w:rPr>
                <w:rFonts w:ascii="Times New Roman" w:hAnsi="Times New Roman" w:cs="Times New Roman"/>
                <w:sz w:val="24"/>
                <w:szCs w:val="32"/>
              </w:rPr>
              <w:t>Конденсатор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ы</w:t>
            </w:r>
            <w:r w:rsidRPr="0045568D">
              <w:rPr>
                <w:rFonts w:ascii="Times New Roman" w:hAnsi="Times New Roman" w:cs="Times New Roman"/>
                <w:sz w:val="24"/>
                <w:szCs w:val="32"/>
              </w:rPr>
              <w:t xml:space="preserve"> пленочны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е предназначены для ремонта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32"/>
              </w:rPr>
              <w:t>шкафа преобразователя частоты системы частотного регулирования агрегатов сетевых насосов бойлерной установки</w:t>
            </w:r>
            <w:proofErr w:type="gramEnd"/>
            <w:r w:rsidR="00DF22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3E700D" w:rsidRPr="00093B5B" w:rsidRDefault="003E700D" w:rsidP="00932164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3. УСЛОВИЯ ЭКСПЛУАТАЦИИ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3E700D" w:rsidRPr="00093B5B" w:rsidTr="003E700D">
        <w:tc>
          <w:tcPr>
            <w:tcW w:w="10682" w:type="dxa"/>
          </w:tcPr>
          <w:p w:rsidR="00692D7B" w:rsidRDefault="005D0D1D" w:rsidP="00692D7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Условия эксплуатации </w:t>
            </w:r>
            <w:r w:rsidR="00692D7B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717D4C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нормальные, не интенсивные. </w:t>
            </w:r>
          </w:p>
          <w:p w:rsidR="003E700D" w:rsidRPr="00093B5B" w:rsidRDefault="00692D7B" w:rsidP="00D4123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</w:t>
            </w:r>
            <w:r w:rsidR="005D0D1D" w:rsidRPr="00D4123E">
              <w:rPr>
                <w:rFonts w:ascii="Times New Roman" w:hAnsi="Times New Roman" w:cs="Times New Roman"/>
                <w:sz w:val="24"/>
                <w:szCs w:val="24"/>
              </w:rPr>
              <w:t xml:space="preserve">будет эксплуатироваться </w:t>
            </w:r>
            <w:r w:rsidR="00D4123E" w:rsidRPr="00D4123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E111F4">
              <w:rPr>
                <w:rFonts w:ascii="Times New Roman" w:hAnsi="Times New Roman" w:cs="Times New Roman"/>
                <w:sz w:val="24"/>
                <w:szCs w:val="24"/>
              </w:rPr>
              <w:t xml:space="preserve"> теплом помещение,</w:t>
            </w:r>
            <w:r w:rsidR="00D4123E" w:rsidRPr="00D412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123E" w:rsidRPr="00D412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диапазоне  температур: +15 .....+35°С</w:t>
            </w:r>
            <w:r w:rsidR="005D0D1D" w:rsidRPr="00D412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17D4C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D0D1D" w:rsidRDefault="005D0D1D" w:rsidP="00556673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4. ТЕХНИЧЕСКИЕ ТРЕБОВАНИЯ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075"/>
        <w:gridCol w:w="3084"/>
        <w:gridCol w:w="1966"/>
        <w:gridCol w:w="1855"/>
        <w:gridCol w:w="3065"/>
      </w:tblGrid>
      <w:tr w:rsidR="00DF22E5" w:rsidTr="00DF22E5">
        <w:trPr>
          <w:jc w:val="center"/>
        </w:trPr>
        <w:tc>
          <w:tcPr>
            <w:tcW w:w="1075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№ </w:t>
            </w:r>
            <w:proofErr w:type="gramStart"/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п</w:t>
            </w:r>
            <w:proofErr w:type="gramEnd"/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/п</w:t>
            </w:r>
          </w:p>
        </w:tc>
        <w:tc>
          <w:tcPr>
            <w:tcW w:w="3084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  <w:u w:val="single"/>
              </w:rPr>
            </w:pPr>
          </w:p>
          <w:p w:rsidR="00DF22E5" w:rsidRP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F22E5">
              <w:rPr>
                <w:rFonts w:ascii="Times New Roman" w:hAnsi="Times New Roman" w:cs="Times New Roman"/>
                <w:b/>
                <w:sz w:val="28"/>
                <w:szCs w:val="24"/>
                <w:u w:val="single"/>
              </w:rPr>
              <w:t>Наименование материала</w:t>
            </w:r>
          </w:p>
        </w:tc>
        <w:tc>
          <w:tcPr>
            <w:tcW w:w="1966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Ед</w:t>
            </w:r>
            <w:proofErr w:type="spellEnd"/>
            <w:proofErr w:type="gramEnd"/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/измерения</w:t>
            </w:r>
          </w:p>
        </w:tc>
        <w:tc>
          <w:tcPr>
            <w:tcW w:w="1855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Кол-во</w:t>
            </w:r>
          </w:p>
        </w:tc>
        <w:tc>
          <w:tcPr>
            <w:tcW w:w="3065" w:type="dxa"/>
          </w:tcPr>
          <w:p w:rsidR="00DF22E5" w:rsidRDefault="00DF22E5" w:rsidP="00DF22E5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Требования к качеству, техническим характеристикам, упаковке </w:t>
            </w:r>
            <w:proofErr w:type="spellStart"/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и.т.д</w:t>
            </w:r>
            <w:proofErr w:type="spellEnd"/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.</w:t>
            </w:r>
          </w:p>
        </w:tc>
      </w:tr>
      <w:tr w:rsidR="00DF22E5" w:rsidTr="0097291F">
        <w:trPr>
          <w:jc w:val="center"/>
        </w:trPr>
        <w:tc>
          <w:tcPr>
            <w:tcW w:w="1075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084" w:type="dxa"/>
            <w:vAlign w:val="center"/>
          </w:tcPr>
          <w:p w:rsidR="00DF22E5" w:rsidRPr="00DF22E5" w:rsidRDefault="0045568D" w:rsidP="00FF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68D">
              <w:rPr>
                <w:rFonts w:ascii="Times New Roman" w:hAnsi="Times New Roman" w:cs="Times New Roman"/>
                <w:sz w:val="24"/>
                <w:szCs w:val="24"/>
              </w:rPr>
              <w:t>КОНДЕНСАТОР ПЛЕНОЧНЫЙ ARCOTRONICS  C20AQGR5470AASK</w:t>
            </w:r>
          </w:p>
        </w:tc>
        <w:tc>
          <w:tcPr>
            <w:tcW w:w="1966" w:type="dxa"/>
            <w:vAlign w:val="center"/>
          </w:tcPr>
          <w:p w:rsidR="00DF22E5" w:rsidRPr="00DF22E5" w:rsidRDefault="00455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55" w:type="dxa"/>
            <w:vAlign w:val="center"/>
          </w:tcPr>
          <w:p w:rsidR="00DF22E5" w:rsidRPr="00DF22E5" w:rsidRDefault="0045568D" w:rsidP="00455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DF22E5" w:rsidRPr="00DF22E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65" w:type="dxa"/>
            <w:vAlign w:val="center"/>
          </w:tcPr>
          <w:p w:rsidR="0045568D" w:rsidRPr="0045568D" w:rsidRDefault="0045568D" w:rsidP="0045568D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45568D">
              <w:rPr>
                <w:rFonts w:ascii="Times New Roman" w:hAnsi="Times New Roman" w:cs="Times New Roman"/>
                <w:sz w:val="24"/>
                <w:szCs w:val="20"/>
              </w:rPr>
              <w:t xml:space="preserve">Частота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– в диапазоне от  50 до </w:t>
            </w:r>
            <w:r w:rsidRPr="0045568D">
              <w:rPr>
                <w:rFonts w:ascii="Times New Roman" w:hAnsi="Times New Roman" w:cs="Times New Roman"/>
                <w:sz w:val="24"/>
                <w:szCs w:val="20"/>
              </w:rPr>
              <w:t xml:space="preserve">60Гц </w:t>
            </w:r>
          </w:p>
          <w:p w:rsidR="0045568D" w:rsidRPr="0045568D" w:rsidRDefault="0045568D" w:rsidP="0045568D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45568D">
              <w:rPr>
                <w:rFonts w:ascii="Times New Roman" w:hAnsi="Times New Roman" w:cs="Times New Roman"/>
                <w:sz w:val="24"/>
                <w:szCs w:val="20"/>
              </w:rPr>
              <w:t xml:space="preserve">Емкость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– не менее</w:t>
            </w:r>
            <w:r w:rsidRPr="0045568D">
              <w:rPr>
                <w:rFonts w:ascii="Times New Roman" w:hAnsi="Times New Roman" w:cs="Times New Roman"/>
                <w:sz w:val="24"/>
                <w:szCs w:val="20"/>
              </w:rPr>
              <w:t xml:space="preserve"> 47µF±10% </w:t>
            </w:r>
          </w:p>
          <w:p w:rsidR="0045568D" w:rsidRDefault="0045568D" w:rsidP="0045568D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45568D">
              <w:rPr>
                <w:rFonts w:ascii="Times New Roman" w:hAnsi="Times New Roman" w:cs="Times New Roman"/>
                <w:sz w:val="24"/>
                <w:szCs w:val="20"/>
              </w:rPr>
              <w:t xml:space="preserve">Напряжение -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не менее </w:t>
            </w:r>
            <w:r w:rsidRPr="0045568D">
              <w:rPr>
                <w:rFonts w:ascii="Times New Roman" w:hAnsi="Times New Roman" w:cs="Times New Roman"/>
                <w:sz w:val="24"/>
                <w:szCs w:val="20"/>
              </w:rPr>
              <w:t>780V~AC</w:t>
            </w:r>
          </w:p>
          <w:p w:rsidR="00FC3814" w:rsidRDefault="00FC3814" w:rsidP="0045568D">
            <w:pPr>
              <w:jc w:val="both"/>
              <w:rPr>
                <w:rFonts w:ascii="Times New Roman" w:hAnsi="Times New Roman" w:cs="Times New Roman"/>
                <w:sz w:val="24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Минимальная температура эксплуатация – не менее -15</w:t>
            </w:r>
            <w:r w:rsidRPr="00FC3814">
              <w:rPr>
                <w:rFonts w:ascii="Times New Roman" w:hAnsi="Times New Roman" w:cs="Times New Roman"/>
                <w:sz w:val="24"/>
                <w:szCs w:val="20"/>
                <w:vertAlign w:val="superscript"/>
              </w:rPr>
              <w:t>0</w:t>
            </w:r>
          </w:p>
          <w:p w:rsidR="00FC3814" w:rsidRPr="00DF22E5" w:rsidRDefault="00FC3814" w:rsidP="0045568D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Максимальная температура эксплуатации – не менее + 75</w:t>
            </w:r>
            <w:r w:rsidRPr="00FC3814">
              <w:rPr>
                <w:rFonts w:ascii="Times New Roman" w:hAnsi="Times New Roman" w:cs="Times New Roman"/>
                <w:sz w:val="24"/>
                <w:szCs w:val="20"/>
                <w:vertAlign w:val="superscript"/>
              </w:rPr>
              <w:t>0</w:t>
            </w:r>
          </w:p>
        </w:tc>
      </w:tr>
    </w:tbl>
    <w:p w:rsidR="00021289" w:rsidRDefault="00021289" w:rsidP="00021289">
      <w:pPr>
        <w:spacing w:before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i/>
          <w:iCs/>
        </w:rPr>
        <w:t>По товарам, имеющим ссылки на конкретные торговые марки, наименование производител</w:t>
      </w:r>
      <w:bookmarkStart w:id="0" w:name="_GoBack"/>
      <w:bookmarkEnd w:id="0"/>
      <w:r>
        <w:rPr>
          <w:i/>
          <w:iCs/>
        </w:rPr>
        <w:t xml:space="preserve">я допускается предоставление </w:t>
      </w:r>
      <w:r>
        <w:rPr>
          <w:b/>
          <w:bCs/>
          <w:i/>
          <w:iCs/>
          <w:u w:val="single"/>
        </w:rPr>
        <w:t>эквивалента</w:t>
      </w:r>
      <w:r>
        <w:rPr>
          <w:i/>
          <w:iCs/>
        </w:rPr>
        <w:t xml:space="preserve"> (при условии, что предоставленный эквивалент по существу равноценен или превосходит по качеству продукцию, указанную заказчиком в технических характеристиках).</w:t>
      </w:r>
    </w:p>
    <w:p w:rsidR="00FC18E1" w:rsidRPr="00093B5B" w:rsidRDefault="00FC18E1" w:rsidP="00556673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5. ТРЕБОВАНИЯ ПО ПРАВИЛАМ СДАЧИ И ПРИЕМКИ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8149F5" w:rsidRPr="00093B5B" w:rsidTr="008149F5">
        <w:tc>
          <w:tcPr>
            <w:tcW w:w="10682" w:type="dxa"/>
          </w:tcPr>
          <w:p w:rsidR="008149F5" w:rsidRPr="00093B5B" w:rsidRDefault="008149F5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Подраздел 5.1. Порядок сдачи и приемки</w:t>
            </w:r>
          </w:p>
        </w:tc>
      </w:tr>
      <w:tr w:rsidR="008149F5" w:rsidRPr="00093B5B" w:rsidTr="008149F5">
        <w:tc>
          <w:tcPr>
            <w:tcW w:w="10682" w:type="dxa"/>
          </w:tcPr>
          <w:p w:rsidR="008149F5" w:rsidRPr="00093B5B" w:rsidRDefault="00BA4A50" w:rsidP="00DF22E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sz w:val="24"/>
                <w:szCs w:val="24"/>
              </w:rPr>
              <w:t>Заказчику предоставляется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123E" w:rsidRPr="00D412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C3814" w:rsidRPr="0045568D">
              <w:rPr>
                <w:rFonts w:ascii="Times New Roman" w:hAnsi="Times New Roman" w:cs="Times New Roman"/>
                <w:sz w:val="24"/>
                <w:szCs w:val="32"/>
              </w:rPr>
              <w:t>конденсатор</w:t>
            </w:r>
            <w:r w:rsidR="00FC3814">
              <w:rPr>
                <w:rFonts w:ascii="Times New Roman" w:hAnsi="Times New Roman" w:cs="Times New Roman"/>
                <w:sz w:val="24"/>
                <w:szCs w:val="32"/>
              </w:rPr>
              <w:t>ы</w:t>
            </w:r>
            <w:r w:rsidR="00FC3814" w:rsidRPr="0045568D">
              <w:rPr>
                <w:rFonts w:ascii="Times New Roman" w:hAnsi="Times New Roman" w:cs="Times New Roman"/>
                <w:sz w:val="24"/>
                <w:szCs w:val="32"/>
              </w:rPr>
              <w:t xml:space="preserve"> пленочны</w:t>
            </w:r>
            <w:r w:rsidR="00FC3814">
              <w:rPr>
                <w:rFonts w:ascii="Times New Roman" w:hAnsi="Times New Roman" w:cs="Times New Roman"/>
                <w:sz w:val="24"/>
                <w:szCs w:val="32"/>
              </w:rPr>
              <w:t>е</w:t>
            </w:r>
            <w:r w:rsidR="00AC56E8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90C4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Подписывается 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акта-приема передачи</w:t>
            </w:r>
            <w:r w:rsidR="00E90C4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6673">
              <w:rPr>
                <w:rFonts w:ascii="Times New Roman" w:hAnsi="Times New Roman" w:cs="Times New Roman"/>
                <w:sz w:val="24"/>
                <w:szCs w:val="24"/>
              </w:rPr>
              <w:t xml:space="preserve"> данно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556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продукции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56E8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869C2" w:rsidRPr="00093B5B" w:rsidTr="008149F5">
        <w:tc>
          <w:tcPr>
            <w:tcW w:w="10682" w:type="dxa"/>
          </w:tcPr>
          <w:p w:rsidR="001869C2" w:rsidRPr="00093B5B" w:rsidRDefault="001869C2" w:rsidP="00C34D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Подраздел 5.3. Требования к </w:t>
            </w:r>
            <w:r w:rsidR="00970851"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доставке товара</w:t>
            </w:r>
          </w:p>
        </w:tc>
      </w:tr>
      <w:tr w:rsidR="001869C2" w:rsidRPr="00093B5B" w:rsidTr="008149F5">
        <w:tc>
          <w:tcPr>
            <w:tcW w:w="10682" w:type="dxa"/>
          </w:tcPr>
          <w:p w:rsidR="001869C2" w:rsidRPr="00093B5B" w:rsidRDefault="001D0EEA" w:rsidP="001A2EB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Доставка д</w:t>
            </w:r>
            <w:r w:rsidR="00021289">
              <w:rPr>
                <w:rFonts w:ascii="Times New Roman" w:hAnsi="Times New Roman" w:cs="Times New Roman"/>
                <w:sz w:val="24"/>
              </w:rPr>
              <w:t>о</w:t>
            </w:r>
            <w:r w:rsidR="00FD4245">
              <w:rPr>
                <w:rFonts w:ascii="Times New Roman" w:hAnsi="Times New Roman" w:cs="Times New Roman"/>
                <w:sz w:val="24"/>
              </w:rPr>
              <w:t xml:space="preserve"> склада заказчика в г. Саров Нижегородской области.</w:t>
            </w:r>
          </w:p>
        </w:tc>
      </w:tr>
    </w:tbl>
    <w:p w:rsidR="0001007D" w:rsidRPr="00093B5B" w:rsidRDefault="0001007D" w:rsidP="0001007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124" w:rsidRPr="00093B5B" w:rsidRDefault="008B2124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6. ТРЕБОВАНИЯ К ХРАНЕНИЮ</w:t>
      </w:r>
    </w:p>
    <w:p w:rsidR="009A4AE8" w:rsidRPr="00093B5B" w:rsidRDefault="008B2124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93B5B">
        <w:rPr>
          <w:rFonts w:ascii="Times New Roman" w:hAnsi="Times New Roman" w:cs="Times New Roman"/>
          <w:sz w:val="24"/>
          <w:szCs w:val="24"/>
        </w:rPr>
        <w:t xml:space="preserve">С момента подписания договора на поставку до </w:t>
      </w:r>
      <w:r w:rsidR="00DF22E5">
        <w:rPr>
          <w:rFonts w:ascii="Times New Roman" w:hAnsi="Times New Roman" w:cs="Times New Roman"/>
          <w:sz w:val="24"/>
          <w:szCs w:val="24"/>
        </w:rPr>
        <w:t>доставки продукции</w:t>
      </w:r>
      <w:r w:rsidR="009232D9">
        <w:rPr>
          <w:rFonts w:ascii="Times New Roman" w:hAnsi="Times New Roman" w:cs="Times New Roman"/>
          <w:sz w:val="24"/>
          <w:szCs w:val="24"/>
        </w:rPr>
        <w:t xml:space="preserve"> </w:t>
      </w:r>
      <w:r w:rsidRPr="00093B5B">
        <w:rPr>
          <w:rFonts w:ascii="Times New Roman" w:hAnsi="Times New Roman" w:cs="Times New Roman"/>
          <w:sz w:val="24"/>
          <w:szCs w:val="24"/>
        </w:rPr>
        <w:t xml:space="preserve"> заказчику, </w:t>
      </w:r>
      <w:r w:rsidR="00DF22E5">
        <w:rPr>
          <w:rFonts w:ascii="Times New Roman" w:hAnsi="Times New Roman" w:cs="Times New Roman"/>
          <w:sz w:val="24"/>
          <w:szCs w:val="24"/>
        </w:rPr>
        <w:t>продукция</w:t>
      </w:r>
      <w:r w:rsidRPr="00093B5B">
        <w:rPr>
          <w:rFonts w:ascii="Times New Roman" w:hAnsi="Times New Roman" w:cs="Times New Roman"/>
          <w:sz w:val="24"/>
          <w:szCs w:val="24"/>
        </w:rPr>
        <w:t xml:space="preserve"> долж</w:t>
      </w:r>
      <w:r w:rsidR="009232D9">
        <w:rPr>
          <w:rFonts w:ascii="Times New Roman" w:hAnsi="Times New Roman" w:cs="Times New Roman"/>
          <w:sz w:val="24"/>
          <w:szCs w:val="24"/>
        </w:rPr>
        <w:t>н</w:t>
      </w:r>
      <w:r w:rsidR="00DF22E5">
        <w:rPr>
          <w:rFonts w:ascii="Times New Roman" w:hAnsi="Times New Roman" w:cs="Times New Roman"/>
          <w:sz w:val="24"/>
          <w:szCs w:val="24"/>
        </w:rPr>
        <w:t>а</w:t>
      </w:r>
      <w:r w:rsidRPr="00093B5B">
        <w:rPr>
          <w:rFonts w:ascii="Times New Roman" w:hAnsi="Times New Roman" w:cs="Times New Roman"/>
          <w:sz w:val="24"/>
          <w:szCs w:val="24"/>
        </w:rPr>
        <w:t xml:space="preserve"> хранится согласно требованиям </w:t>
      </w:r>
      <w:proofErr w:type="gramStart"/>
      <w:r w:rsidRPr="00093B5B">
        <w:rPr>
          <w:rFonts w:ascii="Times New Roman" w:hAnsi="Times New Roman" w:cs="Times New Roman"/>
          <w:sz w:val="24"/>
          <w:szCs w:val="24"/>
        </w:rPr>
        <w:t>предъявляемыми</w:t>
      </w:r>
      <w:proofErr w:type="gramEnd"/>
      <w:r w:rsidR="00D17B4E" w:rsidRPr="00093B5B">
        <w:rPr>
          <w:rFonts w:ascii="Times New Roman" w:hAnsi="Times New Roman" w:cs="Times New Roman"/>
          <w:sz w:val="24"/>
          <w:szCs w:val="24"/>
        </w:rPr>
        <w:t xml:space="preserve"> к хранению</w:t>
      </w:r>
      <w:r w:rsidR="009232D9">
        <w:rPr>
          <w:rFonts w:ascii="Times New Roman" w:hAnsi="Times New Roman" w:cs="Times New Roman"/>
          <w:sz w:val="24"/>
          <w:szCs w:val="24"/>
        </w:rPr>
        <w:t xml:space="preserve"> и перевозке </w:t>
      </w:r>
      <w:r w:rsidR="00D17B4E" w:rsidRPr="00093B5B">
        <w:rPr>
          <w:rFonts w:ascii="Times New Roman" w:hAnsi="Times New Roman" w:cs="Times New Roman"/>
          <w:sz w:val="24"/>
          <w:szCs w:val="24"/>
        </w:rPr>
        <w:t xml:space="preserve"> </w:t>
      </w:r>
      <w:r w:rsidR="00DF22E5">
        <w:rPr>
          <w:rFonts w:ascii="Times New Roman" w:hAnsi="Times New Roman" w:cs="Times New Roman"/>
          <w:sz w:val="24"/>
          <w:szCs w:val="24"/>
        </w:rPr>
        <w:t xml:space="preserve">этой продукции </w:t>
      </w:r>
      <w:r w:rsidRPr="00093B5B">
        <w:rPr>
          <w:rFonts w:ascii="Times New Roman" w:hAnsi="Times New Roman" w:cs="Times New Roman"/>
          <w:sz w:val="24"/>
          <w:szCs w:val="24"/>
        </w:rPr>
        <w:t xml:space="preserve"> </w:t>
      </w:r>
      <w:r w:rsidR="00D17B4E" w:rsidRPr="00093B5B">
        <w:rPr>
          <w:rFonts w:ascii="Times New Roman" w:hAnsi="Times New Roman" w:cs="Times New Roman"/>
          <w:sz w:val="24"/>
          <w:szCs w:val="24"/>
        </w:rPr>
        <w:t>заводом изготовителем</w:t>
      </w:r>
      <w:r w:rsidRPr="00093B5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4AE8" w:rsidRPr="00093B5B" w:rsidRDefault="009A4AE8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7. ТРЕБОВАНИЯ К СРОКУ ПРЕДОСТАВЛЕНИЯ ГАРАНТИИ</w:t>
      </w:r>
    </w:p>
    <w:p w:rsidR="00C1308D" w:rsidRPr="00093B5B" w:rsidRDefault="009A4AE8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93B5B">
        <w:rPr>
          <w:rFonts w:ascii="Times New Roman" w:hAnsi="Times New Roman" w:cs="Times New Roman"/>
          <w:sz w:val="24"/>
          <w:szCs w:val="24"/>
        </w:rPr>
        <w:t>Гарантия на</w:t>
      </w:r>
      <w:r w:rsidR="00D17B4E" w:rsidRPr="00093B5B">
        <w:rPr>
          <w:rFonts w:ascii="Times New Roman" w:hAnsi="Times New Roman" w:cs="Times New Roman"/>
          <w:sz w:val="24"/>
          <w:szCs w:val="24"/>
        </w:rPr>
        <w:t xml:space="preserve"> </w:t>
      </w:r>
      <w:r w:rsidR="00DF22E5">
        <w:rPr>
          <w:rFonts w:ascii="Times New Roman" w:hAnsi="Times New Roman" w:cs="Times New Roman"/>
          <w:sz w:val="24"/>
          <w:szCs w:val="24"/>
        </w:rPr>
        <w:t>продукцию</w:t>
      </w:r>
      <w:r w:rsidR="00803FB3">
        <w:rPr>
          <w:rFonts w:ascii="Times New Roman" w:hAnsi="Times New Roman" w:cs="Times New Roman"/>
          <w:sz w:val="24"/>
          <w:szCs w:val="24"/>
        </w:rPr>
        <w:t>,</w:t>
      </w:r>
      <w:r w:rsidRPr="00093B5B">
        <w:rPr>
          <w:rFonts w:ascii="Times New Roman" w:hAnsi="Times New Roman" w:cs="Times New Roman"/>
          <w:sz w:val="24"/>
          <w:szCs w:val="24"/>
        </w:rPr>
        <w:t xml:space="preserve"> должна составлять не менее срока предоставляемого заводом-изготовителем</w:t>
      </w:r>
      <w:r w:rsidR="00803FB3">
        <w:rPr>
          <w:rFonts w:ascii="Times New Roman" w:hAnsi="Times New Roman" w:cs="Times New Roman"/>
          <w:sz w:val="24"/>
          <w:szCs w:val="24"/>
        </w:rPr>
        <w:t xml:space="preserve"> </w:t>
      </w:r>
      <w:r w:rsidR="00D17B4E" w:rsidRPr="00093B5B">
        <w:rPr>
          <w:rFonts w:ascii="Times New Roman" w:hAnsi="Times New Roman" w:cs="Times New Roman"/>
          <w:sz w:val="24"/>
          <w:szCs w:val="24"/>
        </w:rPr>
        <w:t>(</w:t>
      </w:r>
      <w:r w:rsidR="00DF22E5">
        <w:rPr>
          <w:rFonts w:ascii="Times New Roman" w:hAnsi="Times New Roman" w:cs="Times New Roman"/>
          <w:sz w:val="24"/>
          <w:szCs w:val="24"/>
        </w:rPr>
        <w:t>12</w:t>
      </w:r>
      <w:r w:rsidR="00556673">
        <w:rPr>
          <w:rFonts w:ascii="Times New Roman" w:hAnsi="Times New Roman" w:cs="Times New Roman"/>
          <w:sz w:val="24"/>
          <w:szCs w:val="24"/>
        </w:rPr>
        <w:t>месяцев</w:t>
      </w:r>
      <w:r w:rsidR="00D17B4E" w:rsidRPr="00093B5B">
        <w:rPr>
          <w:rFonts w:ascii="Times New Roman" w:hAnsi="Times New Roman" w:cs="Times New Roman"/>
          <w:sz w:val="24"/>
          <w:szCs w:val="24"/>
        </w:rPr>
        <w:t>)</w:t>
      </w:r>
      <w:r w:rsidRPr="00093B5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90C4D" w:rsidRPr="00093B5B" w:rsidRDefault="00E90C4D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9232D9">
        <w:rPr>
          <w:rFonts w:ascii="Times New Roman" w:hAnsi="Times New Roman" w:cs="Times New Roman"/>
          <w:b/>
          <w:sz w:val="24"/>
          <w:szCs w:val="24"/>
        </w:rPr>
        <w:t>8</w:t>
      </w:r>
      <w:r w:rsidRPr="00093B5B">
        <w:rPr>
          <w:rFonts w:ascii="Times New Roman" w:hAnsi="Times New Roman" w:cs="Times New Roman"/>
          <w:b/>
          <w:sz w:val="24"/>
          <w:szCs w:val="24"/>
        </w:rPr>
        <w:t>. ТРЕБОВАНИЯ ПО БЕЗОПАСНОСТИ</w:t>
      </w:r>
    </w:p>
    <w:p w:rsidR="00E90C4D" w:rsidRPr="00093B5B" w:rsidRDefault="00DF22E5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Продукция </w:t>
      </w:r>
      <w:r w:rsidR="00B40034">
        <w:rPr>
          <w:rFonts w:ascii="Times New Roman" w:hAnsi="Times New Roman" w:cs="Times New Roman"/>
          <w:sz w:val="24"/>
          <w:szCs w:val="24"/>
        </w:rPr>
        <w:t xml:space="preserve"> </w:t>
      </w:r>
      <w:r w:rsidR="003E0B5D">
        <w:rPr>
          <w:rFonts w:ascii="Times New Roman" w:hAnsi="Times New Roman" w:cs="Times New Roman"/>
          <w:sz w:val="24"/>
          <w:szCs w:val="24"/>
        </w:rPr>
        <w:t>долж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E90C4D" w:rsidRPr="00093B5B">
        <w:rPr>
          <w:rFonts w:ascii="Times New Roman" w:hAnsi="Times New Roman" w:cs="Times New Roman"/>
          <w:sz w:val="24"/>
          <w:szCs w:val="24"/>
        </w:rPr>
        <w:t xml:space="preserve"> отвечать требованиям к обеспечению безопасности </w:t>
      </w:r>
      <w:proofErr w:type="gramStart"/>
      <w:r w:rsidR="00E90C4D" w:rsidRPr="00093B5B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E90C4D" w:rsidRPr="00093B5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90C4D" w:rsidRPr="00093B5B">
        <w:rPr>
          <w:rFonts w:ascii="Times New Roman" w:hAnsi="Times New Roman" w:cs="Times New Roman"/>
          <w:sz w:val="24"/>
          <w:szCs w:val="24"/>
        </w:rPr>
        <w:t>использование</w:t>
      </w:r>
      <w:proofErr w:type="gramEnd"/>
      <w:r w:rsidR="00803FB3">
        <w:rPr>
          <w:rFonts w:ascii="Times New Roman" w:hAnsi="Times New Roman" w:cs="Times New Roman"/>
          <w:sz w:val="24"/>
          <w:szCs w:val="24"/>
        </w:rPr>
        <w:t xml:space="preserve"> персоналом</w:t>
      </w:r>
      <w:r w:rsidR="00E90C4D" w:rsidRPr="00093B5B">
        <w:rPr>
          <w:rFonts w:ascii="Times New Roman" w:hAnsi="Times New Roman" w:cs="Times New Roman"/>
          <w:sz w:val="24"/>
          <w:szCs w:val="24"/>
        </w:rPr>
        <w:t>, допустимые уровни вибрационных</w:t>
      </w:r>
      <w:r w:rsidR="00556673">
        <w:rPr>
          <w:rFonts w:ascii="Times New Roman" w:hAnsi="Times New Roman" w:cs="Times New Roman"/>
          <w:sz w:val="24"/>
          <w:szCs w:val="24"/>
        </w:rPr>
        <w:t xml:space="preserve">, электромагнитных </w:t>
      </w:r>
      <w:r w:rsidR="00E90C4D" w:rsidRPr="00093B5B">
        <w:rPr>
          <w:rFonts w:ascii="Times New Roman" w:hAnsi="Times New Roman" w:cs="Times New Roman"/>
          <w:sz w:val="24"/>
          <w:szCs w:val="24"/>
        </w:rPr>
        <w:t xml:space="preserve"> и шумовых нагрузок в соответствии с действующими нормами</w:t>
      </w:r>
      <w:r w:rsidR="00540EA3">
        <w:rPr>
          <w:rFonts w:ascii="Times New Roman" w:hAnsi="Times New Roman" w:cs="Times New Roman"/>
          <w:sz w:val="24"/>
          <w:szCs w:val="24"/>
        </w:rPr>
        <w:t xml:space="preserve"> РФ</w:t>
      </w:r>
      <w:r w:rsidR="00E90C4D" w:rsidRPr="00093B5B">
        <w:rPr>
          <w:rFonts w:ascii="Times New Roman" w:hAnsi="Times New Roman" w:cs="Times New Roman"/>
          <w:sz w:val="24"/>
          <w:szCs w:val="24"/>
        </w:rPr>
        <w:t>.</w:t>
      </w:r>
    </w:p>
    <w:p w:rsidR="00E90C4D" w:rsidRPr="00DF22E5" w:rsidRDefault="00E90C4D" w:rsidP="0002128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9232D9">
        <w:rPr>
          <w:rFonts w:ascii="Times New Roman" w:hAnsi="Times New Roman" w:cs="Times New Roman"/>
          <w:b/>
          <w:sz w:val="24"/>
          <w:szCs w:val="24"/>
        </w:rPr>
        <w:t>9</w:t>
      </w:r>
      <w:r w:rsidRPr="00093B5B">
        <w:rPr>
          <w:rFonts w:ascii="Times New Roman" w:hAnsi="Times New Roman" w:cs="Times New Roman"/>
          <w:b/>
          <w:sz w:val="24"/>
          <w:szCs w:val="24"/>
        </w:rPr>
        <w:t>. ТРЕБОВАНИЯ К КАЧЕСТВУ</w:t>
      </w:r>
      <w:r w:rsidRPr="00093B5B">
        <w:rPr>
          <w:rFonts w:ascii="Times New Roman" w:hAnsi="Times New Roman" w:cs="Times New Roman"/>
          <w:sz w:val="24"/>
          <w:szCs w:val="24"/>
        </w:rPr>
        <w:t>.</w:t>
      </w:r>
    </w:p>
    <w:p w:rsidR="00C1308D" w:rsidRPr="00093B5B" w:rsidRDefault="00FC3814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32"/>
        </w:rPr>
        <w:t>К</w:t>
      </w:r>
      <w:r w:rsidRPr="0045568D">
        <w:rPr>
          <w:rFonts w:ascii="Times New Roman" w:hAnsi="Times New Roman" w:cs="Times New Roman"/>
          <w:sz w:val="24"/>
          <w:szCs w:val="32"/>
        </w:rPr>
        <w:t>онденсатор</w:t>
      </w:r>
      <w:r>
        <w:rPr>
          <w:rFonts w:ascii="Times New Roman" w:hAnsi="Times New Roman" w:cs="Times New Roman"/>
          <w:sz w:val="24"/>
          <w:szCs w:val="32"/>
        </w:rPr>
        <w:t>ы</w:t>
      </w:r>
      <w:r w:rsidRPr="0045568D">
        <w:rPr>
          <w:rFonts w:ascii="Times New Roman" w:hAnsi="Times New Roman" w:cs="Times New Roman"/>
          <w:sz w:val="24"/>
          <w:szCs w:val="32"/>
        </w:rPr>
        <w:t xml:space="preserve"> пленочны</w:t>
      </w:r>
      <w:r>
        <w:rPr>
          <w:rFonts w:ascii="Times New Roman" w:hAnsi="Times New Roman" w:cs="Times New Roman"/>
          <w:sz w:val="24"/>
          <w:szCs w:val="32"/>
        </w:rPr>
        <w:t>е</w:t>
      </w:r>
      <w:r w:rsidRPr="0045568D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 </w:t>
      </w:r>
      <w:r w:rsidR="00DF22E5">
        <w:rPr>
          <w:rFonts w:ascii="Times New Roman" w:hAnsi="Times New Roman" w:cs="Times New Roman"/>
          <w:sz w:val="24"/>
          <w:szCs w:val="24"/>
        </w:rPr>
        <w:t>поставляю</w:t>
      </w:r>
      <w:r w:rsidR="00137CE2" w:rsidRPr="00093B5B">
        <w:rPr>
          <w:rFonts w:ascii="Times New Roman" w:hAnsi="Times New Roman" w:cs="Times New Roman"/>
          <w:sz w:val="24"/>
          <w:szCs w:val="24"/>
        </w:rPr>
        <w:t xml:space="preserve">тся после согласования с Заказчиком. Договор на приобретение </w:t>
      </w:r>
      <w:r>
        <w:rPr>
          <w:rFonts w:ascii="Times New Roman" w:hAnsi="Times New Roman" w:cs="Times New Roman"/>
          <w:sz w:val="24"/>
          <w:szCs w:val="24"/>
        </w:rPr>
        <w:t>продукции</w:t>
      </w:r>
      <w:r w:rsidR="0066735B">
        <w:rPr>
          <w:rFonts w:ascii="Times New Roman" w:hAnsi="Times New Roman" w:cs="Times New Roman"/>
          <w:sz w:val="24"/>
          <w:szCs w:val="24"/>
        </w:rPr>
        <w:t xml:space="preserve"> </w:t>
      </w:r>
      <w:r w:rsidR="00DF22E5">
        <w:rPr>
          <w:rFonts w:ascii="Times New Roman" w:hAnsi="Times New Roman" w:cs="Times New Roman"/>
          <w:sz w:val="24"/>
          <w:szCs w:val="24"/>
        </w:rPr>
        <w:t>заключается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DF22E5">
        <w:rPr>
          <w:rFonts w:ascii="Times New Roman" w:hAnsi="Times New Roman" w:cs="Times New Roman"/>
          <w:sz w:val="24"/>
          <w:szCs w:val="24"/>
        </w:rPr>
        <w:t xml:space="preserve"> Продавцом.</w:t>
      </w:r>
    </w:p>
    <w:p w:rsidR="00137CE2" w:rsidRPr="00093B5B" w:rsidRDefault="00137CE2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1</w:t>
      </w:r>
      <w:r w:rsidR="009232D9">
        <w:rPr>
          <w:rFonts w:ascii="Times New Roman" w:hAnsi="Times New Roman" w:cs="Times New Roman"/>
          <w:b/>
          <w:sz w:val="24"/>
          <w:szCs w:val="24"/>
        </w:rPr>
        <w:t>1</w:t>
      </w:r>
      <w:r w:rsidRPr="00093B5B">
        <w:rPr>
          <w:rFonts w:ascii="Times New Roman" w:hAnsi="Times New Roman" w:cs="Times New Roman"/>
          <w:b/>
          <w:sz w:val="24"/>
          <w:szCs w:val="24"/>
        </w:rPr>
        <w:t>. ТРЕБОВАНИЯ К КОЛИЧЕСТВУ И СРОКУ ПОСТАВКИ</w:t>
      </w:r>
    </w:p>
    <w:p w:rsidR="00775526" w:rsidRPr="00093B5B" w:rsidRDefault="00137CE2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93B5B">
        <w:rPr>
          <w:rFonts w:ascii="Times New Roman" w:hAnsi="Times New Roman" w:cs="Times New Roman"/>
          <w:sz w:val="24"/>
          <w:szCs w:val="24"/>
        </w:rPr>
        <w:t xml:space="preserve">Срок поставки </w:t>
      </w:r>
      <w:r w:rsidR="00B40034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B40034" w:rsidRPr="00D25A2A">
        <w:rPr>
          <w:rFonts w:ascii="Times New Roman" w:hAnsi="Times New Roman" w:cs="Times New Roman"/>
          <w:sz w:val="24"/>
          <w:szCs w:val="24"/>
        </w:rPr>
        <w:t xml:space="preserve"> </w:t>
      </w:r>
      <w:r w:rsidR="00B40034">
        <w:rPr>
          <w:rFonts w:ascii="Times New Roman" w:hAnsi="Times New Roman" w:cs="Times New Roman"/>
          <w:sz w:val="24"/>
          <w:szCs w:val="24"/>
        </w:rPr>
        <w:t>квартал (</w:t>
      </w:r>
      <w:r w:rsidR="00FC3814">
        <w:rPr>
          <w:rFonts w:ascii="Times New Roman" w:hAnsi="Times New Roman" w:cs="Times New Roman"/>
          <w:sz w:val="24"/>
          <w:szCs w:val="24"/>
        </w:rPr>
        <w:t>июль-август</w:t>
      </w:r>
      <w:r w:rsidR="00B40034">
        <w:rPr>
          <w:rFonts w:ascii="Times New Roman" w:hAnsi="Times New Roman" w:cs="Times New Roman"/>
          <w:sz w:val="24"/>
          <w:szCs w:val="24"/>
        </w:rPr>
        <w:t>)</w:t>
      </w:r>
      <w:r w:rsidR="00775526" w:rsidRPr="00093B5B">
        <w:rPr>
          <w:rFonts w:ascii="Times New Roman" w:hAnsi="Times New Roman" w:cs="Times New Roman"/>
          <w:sz w:val="24"/>
          <w:szCs w:val="24"/>
        </w:rPr>
        <w:t xml:space="preserve"> 201</w:t>
      </w:r>
      <w:r w:rsidR="00B40034">
        <w:rPr>
          <w:rFonts w:ascii="Times New Roman" w:hAnsi="Times New Roman" w:cs="Times New Roman"/>
          <w:sz w:val="24"/>
          <w:szCs w:val="24"/>
        </w:rPr>
        <w:t>5</w:t>
      </w:r>
      <w:r w:rsidR="00DD4D6F" w:rsidRPr="00093B5B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6F7346" w:rsidRDefault="006F7346" w:rsidP="00DE28D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32DD5" w:rsidRPr="00093B5B" w:rsidRDefault="00E32DD5" w:rsidP="00C34D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32DD5" w:rsidRPr="00093B5B" w:rsidSect="00081E23">
      <w:pgSz w:w="11906" w:h="16838"/>
      <w:pgMar w:top="720" w:right="510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26D4A"/>
    <w:multiLevelType w:val="multilevel"/>
    <w:tmpl w:val="13E0C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D032B6"/>
    <w:multiLevelType w:val="multilevel"/>
    <w:tmpl w:val="04190023"/>
    <w:styleLink w:val="a"/>
    <w:lvl w:ilvl="0">
      <w:start w:val="1"/>
      <w:numFmt w:val="decimal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>
    <w:nsid w:val="0B184255"/>
    <w:multiLevelType w:val="hybridMultilevel"/>
    <w:tmpl w:val="E2CA22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53684"/>
    <w:multiLevelType w:val="hybridMultilevel"/>
    <w:tmpl w:val="4FD63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EC1AC7"/>
    <w:multiLevelType w:val="multilevel"/>
    <w:tmpl w:val="A27A9C0E"/>
    <w:lvl w:ilvl="0">
      <w:start w:val="1"/>
      <w:numFmt w:val="decimal"/>
      <w:pStyle w:val="1"/>
      <w:lvlText w:val="РАЗДЕЛ %1."/>
      <w:lvlJc w:val="left"/>
      <w:pPr>
        <w:ind w:left="142" w:firstLine="0"/>
      </w:pPr>
      <w:rPr>
        <w:rFonts w:hint="default"/>
        <w:color w:val="auto"/>
      </w:rPr>
    </w:lvl>
    <w:lvl w:ilvl="1">
      <w:start w:val="1"/>
      <w:numFmt w:val="none"/>
      <w:pStyle w:val="2"/>
      <w:lvlText w:val="Подраздел .%1.1"/>
      <w:lvlJc w:val="left"/>
      <w:pPr>
        <w:ind w:left="142" w:firstLine="0"/>
      </w:pPr>
      <w:rPr>
        <w:rFonts w:hint="default"/>
        <w:color w:val="auto"/>
      </w:rPr>
    </w:lvl>
    <w:lvl w:ilvl="2">
      <w:start w:val="1"/>
      <w:numFmt w:val="none"/>
      <w:pStyle w:val="3"/>
      <w:lvlText w:val=""/>
      <w:lvlJc w:val="left"/>
      <w:pPr>
        <w:ind w:left="862" w:hanging="432"/>
      </w:pPr>
      <w:rPr>
        <w:rFonts w:hint="default"/>
      </w:rPr>
    </w:lvl>
    <w:lvl w:ilvl="3">
      <w:start w:val="1"/>
      <w:numFmt w:val="none"/>
      <w:pStyle w:val="4"/>
      <w:lvlText w:val=""/>
      <w:lvlJc w:val="right"/>
      <w:pPr>
        <w:ind w:left="1006" w:hanging="144"/>
      </w:pPr>
      <w:rPr>
        <w:rFonts w:hint="default"/>
      </w:rPr>
    </w:lvl>
    <w:lvl w:ilvl="4">
      <w:start w:val="1"/>
      <w:numFmt w:val="none"/>
      <w:pStyle w:val="5"/>
      <w:lvlText w:val=""/>
      <w:lvlJc w:val="left"/>
      <w:pPr>
        <w:ind w:left="1150" w:hanging="432"/>
      </w:pPr>
      <w:rPr>
        <w:rFonts w:hint="default"/>
      </w:rPr>
    </w:lvl>
    <w:lvl w:ilvl="5">
      <w:start w:val="1"/>
      <w:numFmt w:val="none"/>
      <w:lvlRestart w:val="0"/>
      <w:pStyle w:val="6"/>
      <w:lvlText w:val=""/>
      <w:lvlJc w:val="left"/>
      <w:pPr>
        <w:ind w:left="1294" w:hanging="432"/>
      </w:pPr>
      <w:rPr>
        <w:rFonts w:hint="default"/>
      </w:rPr>
    </w:lvl>
    <w:lvl w:ilvl="6">
      <w:start w:val="1"/>
      <w:numFmt w:val="none"/>
      <w:pStyle w:val="7"/>
      <w:lvlText w:val=""/>
      <w:lvlJc w:val="right"/>
      <w:pPr>
        <w:ind w:left="1438" w:hanging="288"/>
      </w:pPr>
      <w:rPr>
        <w:rFonts w:hint="default"/>
      </w:rPr>
    </w:lvl>
    <w:lvl w:ilvl="7">
      <w:start w:val="1"/>
      <w:numFmt w:val="none"/>
      <w:pStyle w:val="8"/>
      <w:lvlText w:val=""/>
      <w:lvlJc w:val="left"/>
      <w:pPr>
        <w:ind w:left="1582" w:hanging="432"/>
      </w:pPr>
      <w:rPr>
        <w:rFonts w:hint="default"/>
      </w:rPr>
    </w:lvl>
    <w:lvl w:ilvl="8">
      <w:start w:val="1"/>
      <w:numFmt w:val="none"/>
      <w:pStyle w:val="9"/>
      <w:lvlText w:val=""/>
      <w:lvlJc w:val="right"/>
      <w:pPr>
        <w:ind w:left="1726" w:hanging="144"/>
      </w:pPr>
      <w:rPr>
        <w:rFonts w:hint="default"/>
      </w:rPr>
    </w:lvl>
  </w:abstractNum>
  <w:abstractNum w:abstractNumId="5">
    <w:nsid w:val="2CCC45FE"/>
    <w:multiLevelType w:val="hybridMultilevel"/>
    <w:tmpl w:val="18CA7202"/>
    <w:lvl w:ilvl="0" w:tplc="0419000F">
      <w:start w:val="1"/>
      <w:numFmt w:val="decimal"/>
      <w:lvlText w:val="%1."/>
      <w:lvlJc w:val="left"/>
      <w:pPr>
        <w:ind w:left="1695" w:hanging="360"/>
      </w:p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6">
    <w:nsid w:val="33F5730D"/>
    <w:multiLevelType w:val="hybridMultilevel"/>
    <w:tmpl w:val="0C22F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621F01"/>
    <w:multiLevelType w:val="multilevel"/>
    <w:tmpl w:val="62D06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8C2D55"/>
    <w:multiLevelType w:val="multilevel"/>
    <w:tmpl w:val="71BC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CE1DA4"/>
    <w:multiLevelType w:val="multilevel"/>
    <w:tmpl w:val="8708D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B9570FE"/>
    <w:multiLevelType w:val="multilevel"/>
    <w:tmpl w:val="04190023"/>
    <w:numStyleLink w:val="a"/>
  </w:abstractNum>
  <w:abstractNum w:abstractNumId="11">
    <w:nsid w:val="4911619B"/>
    <w:multiLevelType w:val="hybridMultilevel"/>
    <w:tmpl w:val="7A9E9FD0"/>
    <w:lvl w:ilvl="0" w:tplc="0E401080">
      <w:start w:val="1"/>
      <w:numFmt w:val="bullet"/>
      <w:lvlText w:val="-"/>
      <w:lvlJc w:val="left"/>
      <w:pPr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475C9E"/>
    <w:multiLevelType w:val="multilevel"/>
    <w:tmpl w:val="65608992"/>
    <w:lvl w:ilvl="0">
      <w:start w:val="1"/>
      <w:numFmt w:val="decimal"/>
      <w:suff w:val="space"/>
      <w:lvlText w:val="Глава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>
    <w:nsid w:val="57341B1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087B53"/>
    <w:multiLevelType w:val="hybridMultilevel"/>
    <w:tmpl w:val="CA4E8B04"/>
    <w:lvl w:ilvl="0" w:tplc="54FE25C8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A16AC3"/>
    <w:multiLevelType w:val="multilevel"/>
    <w:tmpl w:val="07A4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D2D3945"/>
    <w:multiLevelType w:val="hybridMultilevel"/>
    <w:tmpl w:val="A18E47D8"/>
    <w:lvl w:ilvl="0" w:tplc="0419000F">
      <w:start w:val="1"/>
      <w:numFmt w:val="decimal"/>
      <w:lvlText w:val="%1."/>
      <w:lvlJc w:val="left"/>
      <w:pPr>
        <w:ind w:left="975" w:hanging="360"/>
      </w:p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7">
    <w:nsid w:val="7F717104"/>
    <w:multiLevelType w:val="hybridMultilevel"/>
    <w:tmpl w:val="07B4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6"/>
  </w:num>
  <w:num w:numId="3">
    <w:abstractNumId w:val="4"/>
  </w:num>
  <w:num w:numId="4">
    <w:abstractNumId w:val="1"/>
  </w:num>
  <w:num w:numId="5">
    <w:abstractNumId w:val="13"/>
  </w:num>
  <w:num w:numId="6">
    <w:abstractNumId w:val="10"/>
  </w:num>
  <w:num w:numId="7">
    <w:abstractNumId w:val="12"/>
  </w:num>
  <w:num w:numId="8">
    <w:abstractNumId w:val="11"/>
  </w:num>
  <w:num w:numId="9">
    <w:abstractNumId w:val="3"/>
  </w:num>
  <w:num w:numId="10">
    <w:abstractNumId w:val="14"/>
  </w:num>
  <w:num w:numId="11">
    <w:abstractNumId w:val="16"/>
  </w:num>
  <w:num w:numId="12">
    <w:abstractNumId w:val="5"/>
  </w:num>
  <w:num w:numId="13">
    <w:abstractNumId w:val="15"/>
  </w:num>
  <w:num w:numId="14">
    <w:abstractNumId w:val="0"/>
  </w:num>
  <w:num w:numId="15">
    <w:abstractNumId w:val="8"/>
  </w:num>
  <w:num w:numId="16">
    <w:abstractNumId w:val="9"/>
  </w:num>
  <w:num w:numId="17">
    <w:abstractNumId w:val="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A3D"/>
    <w:rsid w:val="0001007D"/>
    <w:rsid w:val="00021289"/>
    <w:rsid w:val="00060327"/>
    <w:rsid w:val="00081E23"/>
    <w:rsid w:val="00093B5B"/>
    <w:rsid w:val="000B4F1E"/>
    <w:rsid w:val="00137CE2"/>
    <w:rsid w:val="00184C3D"/>
    <w:rsid w:val="001869C2"/>
    <w:rsid w:val="001A19DC"/>
    <w:rsid w:val="001A2EB6"/>
    <w:rsid w:val="001B40BC"/>
    <w:rsid w:val="001D0EEA"/>
    <w:rsid w:val="001E1E5C"/>
    <w:rsid w:val="00201810"/>
    <w:rsid w:val="002442FE"/>
    <w:rsid w:val="00294CF2"/>
    <w:rsid w:val="002E6905"/>
    <w:rsid w:val="003065B6"/>
    <w:rsid w:val="0032566E"/>
    <w:rsid w:val="0032791A"/>
    <w:rsid w:val="003306CB"/>
    <w:rsid w:val="0034429B"/>
    <w:rsid w:val="00387940"/>
    <w:rsid w:val="003A2734"/>
    <w:rsid w:val="003C5306"/>
    <w:rsid w:val="003C7B5C"/>
    <w:rsid w:val="003D28D9"/>
    <w:rsid w:val="003D2F42"/>
    <w:rsid w:val="003E0B5D"/>
    <w:rsid w:val="003E700D"/>
    <w:rsid w:val="003F3230"/>
    <w:rsid w:val="0041309E"/>
    <w:rsid w:val="00413529"/>
    <w:rsid w:val="00425A3D"/>
    <w:rsid w:val="0045568D"/>
    <w:rsid w:val="00481924"/>
    <w:rsid w:val="004B1ACA"/>
    <w:rsid w:val="004B57F9"/>
    <w:rsid w:val="0053187D"/>
    <w:rsid w:val="00540EA3"/>
    <w:rsid w:val="005521E3"/>
    <w:rsid w:val="00556673"/>
    <w:rsid w:val="00586159"/>
    <w:rsid w:val="005D0D1D"/>
    <w:rsid w:val="005F3269"/>
    <w:rsid w:val="00616828"/>
    <w:rsid w:val="00632E98"/>
    <w:rsid w:val="0066735B"/>
    <w:rsid w:val="00683F63"/>
    <w:rsid w:val="00692D7B"/>
    <w:rsid w:val="00693BA3"/>
    <w:rsid w:val="006E7161"/>
    <w:rsid w:val="006F65D9"/>
    <w:rsid w:val="006F7346"/>
    <w:rsid w:val="00717D4C"/>
    <w:rsid w:val="0075613F"/>
    <w:rsid w:val="00767018"/>
    <w:rsid w:val="00767AFC"/>
    <w:rsid w:val="00775526"/>
    <w:rsid w:val="0078039D"/>
    <w:rsid w:val="00801F25"/>
    <w:rsid w:val="00803FB3"/>
    <w:rsid w:val="008149F5"/>
    <w:rsid w:val="0081784A"/>
    <w:rsid w:val="00840A36"/>
    <w:rsid w:val="008B2124"/>
    <w:rsid w:val="008F4F5D"/>
    <w:rsid w:val="009156AA"/>
    <w:rsid w:val="009232D9"/>
    <w:rsid w:val="00932164"/>
    <w:rsid w:val="00955088"/>
    <w:rsid w:val="00970851"/>
    <w:rsid w:val="00993951"/>
    <w:rsid w:val="009A4AE8"/>
    <w:rsid w:val="009D3F0A"/>
    <w:rsid w:val="009E2A6E"/>
    <w:rsid w:val="00A6029F"/>
    <w:rsid w:val="00A97C2B"/>
    <w:rsid w:val="00AB2275"/>
    <w:rsid w:val="00AB5F69"/>
    <w:rsid w:val="00AC56E8"/>
    <w:rsid w:val="00B40034"/>
    <w:rsid w:val="00B40DF2"/>
    <w:rsid w:val="00BA4A50"/>
    <w:rsid w:val="00BC3743"/>
    <w:rsid w:val="00BF39A2"/>
    <w:rsid w:val="00C1308D"/>
    <w:rsid w:val="00C34D5E"/>
    <w:rsid w:val="00C9292A"/>
    <w:rsid w:val="00C96AA8"/>
    <w:rsid w:val="00CE6A36"/>
    <w:rsid w:val="00D17B4E"/>
    <w:rsid w:val="00D25A2A"/>
    <w:rsid w:val="00D36E2F"/>
    <w:rsid w:val="00D4123E"/>
    <w:rsid w:val="00D711DB"/>
    <w:rsid w:val="00D911CB"/>
    <w:rsid w:val="00D93EF2"/>
    <w:rsid w:val="00D9633F"/>
    <w:rsid w:val="00DD4D6F"/>
    <w:rsid w:val="00DE28D4"/>
    <w:rsid w:val="00DE5F36"/>
    <w:rsid w:val="00DF22E5"/>
    <w:rsid w:val="00DF777C"/>
    <w:rsid w:val="00E111F4"/>
    <w:rsid w:val="00E32DD5"/>
    <w:rsid w:val="00E36DFB"/>
    <w:rsid w:val="00E60ED2"/>
    <w:rsid w:val="00E75068"/>
    <w:rsid w:val="00E90C4D"/>
    <w:rsid w:val="00EB0085"/>
    <w:rsid w:val="00ED6678"/>
    <w:rsid w:val="00F05EDF"/>
    <w:rsid w:val="00F240FF"/>
    <w:rsid w:val="00F42B4A"/>
    <w:rsid w:val="00F43521"/>
    <w:rsid w:val="00F53F1C"/>
    <w:rsid w:val="00FB58DC"/>
    <w:rsid w:val="00FC18E1"/>
    <w:rsid w:val="00FC3814"/>
    <w:rsid w:val="00FC4601"/>
    <w:rsid w:val="00FD4245"/>
    <w:rsid w:val="00FE4665"/>
    <w:rsid w:val="00FF6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35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rsid w:val="00E36DF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9"/>
    <w:rsid w:val="00E36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E36DFB"/>
    <w:pPr>
      <w:ind w:left="720"/>
      <w:contextualSpacing/>
    </w:pPr>
    <w:rPr>
      <w:rFonts w:ascii="Calibri" w:eastAsia="Times New Roman" w:hAnsi="Calibri" w:cs="Times New Roman"/>
    </w:rPr>
  </w:style>
  <w:style w:type="character" w:styleId="ab">
    <w:name w:val="Hyperlink"/>
    <w:basedOn w:val="a1"/>
    <w:uiPriority w:val="99"/>
    <w:unhideWhenUsed/>
    <w:rsid w:val="00D4123E"/>
    <w:rPr>
      <w:color w:val="0000FF" w:themeColor="hyperlink"/>
      <w:u w:val="single"/>
    </w:rPr>
  </w:style>
  <w:style w:type="character" w:customStyle="1" w:styleId="text4">
    <w:name w:val="text4"/>
    <w:basedOn w:val="a1"/>
    <w:rsid w:val="003306CB"/>
    <w:rPr>
      <w:strike w:val="0"/>
      <w:dstrike w:val="0"/>
      <w:color w:val="696969"/>
      <w:sz w:val="17"/>
      <w:szCs w:val="17"/>
      <w:u w:val="none"/>
      <w:effect w:val="none"/>
    </w:rPr>
  </w:style>
  <w:style w:type="paragraph" w:customStyle="1" w:styleId="small">
    <w:name w:val="small"/>
    <w:basedOn w:val="a0"/>
    <w:rsid w:val="00FF6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FF6B23"/>
  </w:style>
  <w:style w:type="paragraph" w:styleId="ac">
    <w:name w:val="Normal (Web)"/>
    <w:basedOn w:val="a0"/>
    <w:uiPriority w:val="99"/>
    <w:unhideWhenUsed/>
    <w:rsid w:val="00F42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35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rsid w:val="00E36DF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9"/>
    <w:rsid w:val="00E36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E36DFB"/>
    <w:pPr>
      <w:ind w:left="720"/>
      <w:contextualSpacing/>
    </w:pPr>
    <w:rPr>
      <w:rFonts w:ascii="Calibri" w:eastAsia="Times New Roman" w:hAnsi="Calibri" w:cs="Times New Roman"/>
    </w:rPr>
  </w:style>
  <w:style w:type="character" w:styleId="ab">
    <w:name w:val="Hyperlink"/>
    <w:basedOn w:val="a1"/>
    <w:uiPriority w:val="99"/>
    <w:unhideWhenUsed/>
    <w:rsid w:val="00D4123E"/>
    <w:rPr>
      <w:color w:val="0000FF" w:themeColor="hyperlink"/>
      <w:u w:val="single"/>
    </w:rPr>
  </w:style>
  <w:style w:type="character" w:customStyle="1" w:styleId="text4">
    <w:name w:val="text4"/>
    <w:basedOn w:val="a1"/>
    <w:rsid w:val="003306CB"/>
    <w:rPr>
      <w:strike w:val="0"/>
      <w:dstrike w:val="0"/>
      <w:color w:val="696969"/>
      <w:sz w:val="17"/>
      <w:szCs w:val="17"/>
      <w:u w:val="none"/>
      <w:effect w:val="none"/>
    </w:rPr>
  </w:style>
  <w:style w:type="paragraph" w:customStyle="1" w:styleId="small">
    <w:name w:val="small"/>
    <w:basedOn w:val="a0"/>
    <w:rsid w:val="00FF6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FF6B23"/>
  </w:style>
  <w:style w:type="paragraph" w:styleId="ac">
    <w:name w:val="Normal (Web)"/>
    <w:basedOn w:val="a0"/>
    <w:uiPriority w:val="99"/>
    <w:unhideWhenUsed/>
    <w:rsid w:val="00F42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1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6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09180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1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5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0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76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53948">
                  <w:marLeft w:val="40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24538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4" w:color="CCCCCC"/>
                        <w:left w:val="single" w:sz="6" w:space="14" w:color="CCCCCC"/>
                        <w:bottom w:val="single" w:sz="6" w:space="14" w:color="CCCCCC"/>
                        <w:right w:val="single" w:sz="6" w:space="14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1105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70590">
                  <w:marLeft w:val="40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76002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4" w:color="CCCCCC"/>
                        <w:left w:val="single" w:sz="6" w:space="14" w:color="CCCCCC"/>
                        <w:bottom w:val="single" w:sz="6" w:space="14" w:color="CCCCCC"/>
                        <w:right w:val="single" w:sz="6" w:space="14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16552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9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1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37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9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07978-86C6-4F60-9DD1-98429E800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4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Филяев А.Н.</dc:creator>
  <cp:lastModifiedBy>Модин Кирилл Валерьевич</cp:lastModifiedBy>
  <cp:revision>16</cp:revision>
  <cp:lastPrinted>2015-04-23T12:40:00Z</cp:lastPrinted>
  <dcterms:created xsi:type="dcterms:W3CDTF">2015-04-08T12:06:00Z</dcterms:created>
  <dcterms:modified xsi:type="dcterms:W3CDTF">2015-04-28T10:59:00Z</dcterms:modified>
</cp:coreProperties>
</file>