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4522" w:rsidRPr="00810F04" w:rsidRDefault="00174522" w:rsidP="00A54504">
      <w:pPr>
        <w:shd w:val="clear" w:color="auto" w:fill="FFFFFF"/>
        <w:jc w:val="center"/>
        <w:outlineLvl w:val="0"/>
        <w:rPr>
          <w:b/>
        </w:rPr>
      </w:pPr>
      <w:r w:rsidRPr="00810F04">
        <w:rPr>
          <w:b/>
        </w:rPr>
        <w:t>Разъяснение положений документации процедуры закупки</w:t>
      </w:r>
    </w:p>
    <w:p w:rsidR="00174522" w:rsidRPr="00810F04" w:rsidRDefault="00174522" w:rsidP="00174522">
      <w:pPr>
        <w:shd w:val="clear" w:color="auto" w:fill="FFFFFF"/>
        <w:ind w:firstLine="902"/>
        <w:jc w:val="center"/>
        <w:rPr>
          <w:b/>
        </w:rPr>
      </w:pPr>
      <w:r w:rsidRPr="00810F04">
        <w:rPr>
          <w:b/>
        </w:rPr>
        <w:t xml:space="preserve"> </w:t>
      </w:r>
    </w:p>
    <w:p w:rsidR="00174522" w:rsidRPr="00810F04" w:rsidRDefault="00174522" w:rsidP="00A54504">
      <w:pPr>
        <w:ind w:firstLine="567"/>
        <w:jc w:val="both"/>
      </w:pPr>
      <w:r w:rsidRPr="00810F04">
        <w:t>В адрес Заказчика поступил</w:t>
      </w:r>
      <w:r w:rsidR="006849F1">
        <w:t>и</w:t>
      </w:r>
      <w:r w:rsidRPr="00810F04">
        <w:t xml:space="preserve"> запрос</w:t>
      </w:r>
      <w:r w:rsidR="006849F1">
        <w:t>ы</w:t>
      </w:r>
      <w:r w:rsidRPr="00810F04">
        <w:t xml:space="preserve"> о раз</w:t>
      </w:r>
      <w:r>
        <w:t>ъяснении положений документации</w:t>
      </w:r>
      <w:r w:rsidRPr="00810F04">
        <w:t xml:space="preserve"> открыто</w:t>
      </w:r>
      <w:r>
        <w:t>го</w:t>
      </w:r>
      <w:r w:rsidRPr="00810F04">
        <w:t xml:space="preserve"> </w:t>
      </w:r>
      <w:r>
        <w:t>конкурса</w:t>
      </w:r>
      <w:r w:rsidRPr="00810F04">
        <w:t xml:space="preserve"> в электронной форме на право заключения договора на </w:t>
      </w:r>
      <w:r>
        <w:t xml:space="preserve">поставку </w:t>
      </w:r>
      <w:r w:rsidR="006849F1">
        <w:t>трехфазных стабилизаторов мощности</w:t>
      </w:r>
      <w:r>
        <w:t xml:space="preserve">  (извещение №1302</w:t>
      </w:r>
      <w:r w:rsidR="006849F1">
        <w:t>12</w:t>
      </w:r>
      <w:r w:rsidRPr="00810F04">
        <w:t>/0528/</w:t>
      </w:r>
      <w:r>
        <w:t>0</w:t>
      </w:r>
      <w:r w:rsidR="006849F1">
        <w:t>6</w:t>
      </w:r>
      <w:r>
        <w:t>9</w:t>
      </w:r>
      <w:r w:rsidR="006849F1">
        <w:t xml:space="preserve"> от 12</w:t>
      </w:r>
      <w:r>
        <w:t>.02</w:t>
      </w:r>
      <w:r w:rsidRPr="00810F04">
        <w:t>.201</w:t>
      </w:r>
      <w:r>
        <w:t>3</w:t>
      </w:r>
      <w:r w:rsidRPr="00810F04">
        <w:t>)</w:t>
      </w:r>
    </w:p>
    <w:p w:rsidR="00174522" w:rsidRPr="00810F04" w:rsidRDefault="00174522" w:rsidP="00174522">
      <w:pPr>
        <w:ind w:firstLine="540"/>
        <w:jc w:val="both"/>
        <w:rPr>
          <w:color w:val="000000"/>
        </w:rPr>
      </w:pPr>
    </w:p>
    <w:p w:rsidR="00174522" w:rsidRPr="00810F04" w:rsidRDefault="00174522" w:rsidP="00174522">
      <w:pPr>
        <w:ind w:firstLine="540"/>
        <w:jc w:val="both"/>
        <w:outlineLvl w:val="0"/>
        <w:rPr>
          <w:b/>
          <w:color w:val="000000"/>
        </w:rPr>
      </w:pPr>
      <w:r w:rsidRPr="00810F04">
        <w:rPr>
          <w:b/>
          <w:color w:val="000000"/>
        </w:rPr>
        <w:t xml:space="preserve">Вопрос 1: </w:t>
      </w:r>
    </w:p>
    <w:p w:rsidR="00670A09" w:rsidRDefault="00174522" w:rsidP="0028395E">
      <w:pPr>
        <w:ind w:firstLine="540"/>
        <w:jc w:val="both"/>
        <w:outlineLvl w:val="0"/>
        <w:rPr>
          <w:color w:val="000000"/>
        </w:rPr>
      </w:pPr>
      <w:r>
        <w:rPr>
          <w:color w:val="000000"/>
        </w:rPr>
        <w:t>Про</w:t>
      </w:r>
      <w:r w:rsidR="0028395E">
        <w:rPr>
          <w:color w:val="000000"/>
        </w:rPr>
        <w:t xml:space="preserve">сим Вас согласовать наименование и марку трехфазных стабилизаторов </w:t>
      </w:r>
      <w:r w:rsidR="0028395E">
        <w:rPr>
          <w:color w:val="000000"/>
          <w:lang w:val="en-US"/>
        </w:rPr>
        <w:t>LIDER</w:t>
      </w:r>
      <w:r w:rsidR="0028395E" w:rsidRPr="0028395E">
        <w:rPr>
          <w:color w:val="000000"/>
        </w:rPr>
        <w:t xml:space="preserve"> </w:t>
      </w:r>
      <w:r w:rsidR="0028395E">
        <w:rPr>
          <w:color w:val="000000"/>
        </w:rPr>
        <w:t>в конкурсной документации на поставку трехфазных стабилизаторов мощности.</w:t>
      </w:r>
    </w:p>
    <w:p w:rsidR="0028395E" w:rsidRDefault="0028395E" w:rsidP="0028395E">
      <w:pPr>
        <w:ind w:firstLine="540"/>
        <w:jc w:val="both"/>
        <w:outlineLvl w:val="0"/>
        <w:rPr>
          <w:color w:val="000000"/>
        </w:rPr>
      </w:pPr>
      <w:r>
        <w:rPr>
          <w:color w:val="000000"/>
        </w:rPr>
        <w:t xml:space="preserve">В наименовании «Стойка с тремя однофазными стабилизаторами напряжении переменного тока» </w:t>
      </w:r>
      <w:r>
        <w:rPr>
          <w:color w:val="000000"/>
          <w:lang w:val="en-US"/>
        </w:rPr>
        <w:t>LIDER</w:t>
      </w:r>
      <w:r w:rsidRPr="0028395E">
        <w:rPr>
          <w:color w:val="000000"/>
        </w:rPr>
        <w:t xml:space="preserve"> </w:t>
      </w:r>
      <w:r>
        <w:rPr>
          <w:color w:val="000000"/>
        </w:rPr>
        <w:t>указано, что нужна стойка, а марка указывает на стабилизаторы без стойки.</w:t>
      </w:r>
    </w:p>
    <w:p w:rsidR="0028395E" w:rsidRDefault="0028395E" w:rsidP="0028395E">
      <w:pPr>
        <w:ind w:firstLine="540"/>
        <w:jc w:val="both"/>
        <w:outlineLvl w:val="0"/>
        <w:rPr>
          <w:color w:val="000000"/>
        </w:rPr>
      </w:pPr>
      <w:r>
        <w:rPr>
          <w:color w:val="000000"/>
        </w:rPr>
        <w:t xml:space="preserve">По согласованию с производителем трехфазных стабилизаторов </w:t>
      </w:r>
      <w:r>
        <w:rPr>
          <w:color w:val="000000"/>
          <w:lang w:val="en-US"/>
        </w:rPr>
        <w:t>LIDER</w:t>
      </w:r>
      <w:r>
        <w:rPr>
          <w:color w:val="000000"/>
        </w:rPr>
        <w:t xml:space="preserve"> мы предлагаем Вам марки стоек с тремя однофазными стабилизаторами напряжения переменного тока, согласно заданным техническим характеристикам:</w:t>
      </w:r>
    </w:p>
    <w:p w:rsidR="006D72F9" w:rsidRDefault="00F863C6" w:rsidP="0028395E">
      <w:pPr>
        <w:ind w:firstLine="540"/>
        <w:jc w:val="both"/>
        <w:outlineLvl w:val="0"/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41A69C28" wp14:editId="2FC17623">
            <wp:simplePos x="0" y="0"/>
            <wp:positionH relativeFrom="column">
              <wp:posOffset>311738</wp:posOffset>
            </wp:positionH>
            <wp:positionV relativeFrom="paragraph">
              <wp:posOffset>3989374</wp:posOffset>
            </wp:positionV>
            <wp:extent cx="5940425" cy="777875"/>
            <wp:effectExtent l="19050" t="171450" r="22225" b="155575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77492">
                      <a:off x="0" y="0"/>
                      <a:ext cx="5940425" cy="77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D72F9">
        <w:rPr>
          <w:noProof/>
        </w:rPr>
        <w:drawing>
          <wp:inline distT="0" distB="0" distL="0" distR="0" wp14:anchorId="4C1341DD" wp14:editId="19D2A8E8">
            <wp:extent cx="5940425" cy="4191431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914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72F9" w:rsidRPr="0028395E" w:rsidRDefault="006D72F9" w:rsidP="0028395E">
      <w:pPr>
        <w:ind w:firstLine="540"/>
        <w:jc w:val="both"/>
        <w:outlineLvl w:val="0"/>
      </w:pPr>
    </w:p>
    <w:p w:rsidR="00174522" w:rsidRPr="00810F04" w:rsidRDefault="00174522" w:rsidP="00174522">
      <w:pPr>
        <w:pStyle w:val="a3"/>
        <w:ind w:firstLine="257"/>
        <w:rPr>
          <w:b/>
          <w:color w:val="000000"/>
          <w:szCs w:val="24"/>
        </w:rPr>
      </w:pPr>
    </w:p>
    <w:p w:rsidR="00F863C6" w:rsidRDefault="00F863C6" w:rsidP="00E12DE9">
      <w:pPr>
        <w:ind w:firstLine="540"/>
        <w:jc w:val="both"/>
        <w:outlineLvl w:val="0"/>
        <w:rPr>
          <w:b/>
          <w:color w:val="000000"/>
        </w:rPr>
      </w:pPr>
    </w:p>
    <w:p w:rsidR="00174522" w:rsidRPr="00810F04" w:rsidRDefault="00174522" w:rsidP="00E12DE9">
      <w:pPr>
        <w:ind w:firstLine="540"/>
        <w:jc w:val="both"/>
        <w:outlineLvl w:val="0"/>
        <w:rPr>
          <w:b/>
          <w:color w:val="000000"/>
        </w:rPr>
      </w:pPr>
      <w:r w:rsidRPr="00810F04">
        <w:rPr>
          <w:b/>
          <w:color w:val="000000"/>
        </w:rPr>
        <w:t>Ответ</w:t>
      </w:r>
      <w:r w:rsidR="006849F1">
        <w:rPr>
          <w:b/>
          <w:color w:val="000000"/>
        </w:rPr>
        <w:t xml:space="preserve"> </w:t>
      </w:r>
      <w:r w:rsidRPr="00810F04">
        <w:rPr>
          <w:b/>
          <w:color w:val="000000"/>
        </w:rPr>
        <w:t xml:space="preserve">1: </w:t>
      </w:r>
    </w:p>
    <w:p w:rsidR="00174522" w:rsidRPr="00E12DE9" w:rsidRDefault="0028395E" w:rsidP="00E12DE9">
      <w:pPr>
        <w:ind w:firstLine="540"/>
        <w:jc w:val="both"/>
        <w:outlineLvl w:val="0"/>
        <w:rPr>
          <w:color w:val="000000"/>
        </w:rPr>
      </w:pPr>
      <w:proofErr w:type="gramStart"/>
      <w:r>
        <w:rPr>
          <w:color w:val="000000"/>
        </w:rPr>
        <w:t>В ответ на Ваш запрос</w:t>
      </w:r>
      <w:r w:rsidR="00174522" w:rsidRPr="00E12DE9">
        <w:rPr>
          <w:color w:val="000000"/>
        </w:rPr>
        <w:t xml:space="preserve"> по открытому конкурсу в электронной форме на право</w:t>
      </w:r>
      <w:proofErr w:type="gramEnd"/>
      <w:r w:rsidR="00174522" w:rsidRPr="00E12DE9">
        <w:rPr>
          <w:color w:val="000000"/>
        </w:rPr>
        <w:t xml:space="preserve"> заключения договора на разработку, изготовление и поставку </w:t>
      </w:r>
      <w:r w:rsidR="005C6F8D">
        <w:rPr>
          <w:color w:val="000000"/>
        </w:rPr>
        <w:t>трехфазных стабилизаторов мощности</w:t>
      </w:r>
      <w:bookmarkStart w:id="0" w:name="_GoBack"/>
      <w:bookmarkEnd w:id="0"/>
      <w:r w:rsidR="00174522" w:rsidRPr="00E12DE9">
        <w:rPr>
          <w:color w:val="000000"/>
        </w:rPr>
        <w:t xml:space="preserve"> сообщаем, что </w:t>
      </w:r>
      <w:r>
        <w:rPr>
          <w:color w:val="000000"/>
        </w:rPr>
        <w:t>ОАО «</w:t>
      </w:r>
      <w:proofErr w:type="spellStart"/>
      <w:r>
        <w:rPr>
          <w:color w:val="000000"/>
        </w:rPr>
        <w:t>Атомэнергопроект</w:t>
      </w:r>
      <w:proofErr w:type="spellEnd"/>
      <w:r>
        <w:rPr>
          <w:color w:val="000000"/>
        </w:rPr>
        <w:t>» согласовывает предлагаемые марки стоек со стабилизаторами.</w:t>
      </w:r>
    </w:p>
    <w:p w:rsidR="00174522" w:rsidRPr="00E12DE9" w:rsidRDefault="00174522" w:rsidP="00E12DE9">
      <w:pPr>
        <w:ind w:firstLine="540"/>
        <w:jc w:val="both"/>
        <w:outlineLvl w:val="0"/>
        <w:rPr>
          <w:b/>
          <w:color w:val="000000"/>
        </w:rPr>
      </w:pPr>
    </w:p>
    <w:p w:rsidR="00806D84" w:rsidRDefault="00806D84"/>
    <w:p w:rsidR="00A54504" w:rsidRDefault="00A54504"/>
    <w:sectPr w:rsidR="00A545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DD5586"/>
    <w:multiLevelType w:val="hybridMultilevel"/>
    <w:tmpl w:val="6810C11E"/>
    <w:lvl w:ilvl="0" w:tplc="C65896E6">
      <w:start w:val="1"/>
      <w:numFmt w:val="decimal"/>
      <w:lvlText w:val="%1."/>
      <w:lvlJc w:val="left"/>
      <w:pPr>
        <w:ind w:left="90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4522"/>
    <w:rsid w:val="00032428"/>
    <w:rsid w:val="00174522"/>
    <w:rsid w:val="0028395E"/>
    <w:rsid w:val="005C6F8D"/>
    <w:rsid w:val="00670A09"/>
    <w:rsid w:val="006849F1"/>
    <w:rsid w:val="006D72F9"/>
    <w:rsid w:val="00806D84"/>
    <w:rsid w:val="00A54504"/>
    <w:rsid w:val="00C40F9E"/>
    <w:rsid w:val="00E12DE9"/>
    <w:rsid w:val="00F86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7452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174522"/>
    <w:pPr>
      <w:widowControl w:val="0"/>
      <w:overflowPunct w:val="0"/>
      <w:autoSpaceDE w:val="0"/>
      <w:autoSpaceDN w:val="0"/>
      <w:adjustRightInd w:val="0"/>
      <w:ind w:firstLine="720"/>
      <w:jc w:val="both"/>
      <w:textAlignment w:val="baseline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rsid w:val="00174522"/>
    <w:rPr>
      <w:sz w:val="24"/>
    </w:rPr>
  </w:style>
  <w:style w:type="paragraph" w:styleId="a5">
    <w:name w:val="List Paragraph"/>
    <w:basedOn w:val="a"/>
    <w:uiPriority w:val="34"/>
    <w:qFormat/>
    <w:rsid w:val="00670A09"/>
    <w:pPr>
      <w:ind w:left="720"/>
      <w:contextualSpacing/>
    </w:pPr>
  </w:style>
  <w:style w:type="paragraph" w:styleId="a6">
    <w:name w:val="Balloon Text"/>
    <w:basedOn w:val="a"/>
    <w:link w:val="a7"/>
    <w:rsid w:val="00A5450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A5450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7452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174522"/>
    <w:pPr>
      <w:widowControl w:val="0"/>
      <w:overflowPunct w:val="0"/>
      <w:autoSpaceDE w:val="0"/>
      <w:autoSpaceDN w:val="0"/>
      <w:adjustRightInd w:val="0"/>
      <w:ind w:firstLine="720"/>
      <w:jc w:val="both"/>
      <w:textAlignment w:val="baseline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rsid w:val="00174522"/>
    <w:rPr>
      <w:sz w:val="24"/>
    </w:rPr>
  </w:style>
  <w:style w:type="paragraph" w:styleId="a5">
    <w:name w:val="List Paragraph"/>
    <w:basedOn w:val="a"/>
    <w:uiPriority w:val="34"/>
    <w:qFormat/>
    <w:rsid w:val="00670A09"/>
    <w:pPr>
      <w:ind w:left="720"/>
      <w:contextualSpacing/>
    </w:pPr>
  </w:style>
  <w:style w:type="paragraph" w:styleId="a6">
    <w:name w:val="Balloon Text"/>
    <w:basedOn w:val="a"/>
    <w:link w:val="a7"/>
    <w:rsid w:val="00A5450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A5450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61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2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165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АЭП</Company>
  <LinksUpToDate>false</LinksUpToDate>
  <CharactersWithSpaces>1104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Kozlova_ES</dc:creator>
  <cp:keywords/>
  <dc:description/>
  <cp:lastModifiedBy>Kozlova_ES</cp:lastModifiedBy>
  <cp:revision>6</cp:revision>
  <cp:lastPrinted>2013-02-14T12:53:00Z</cp:lastPrinted>
  <dcterms:created xsi:type="dcterms:W3CDTF">2013-02-14T12:44:00Z</dcterms:created>
  <dcterms:modified xsi:type="dcterms:W3CDTF">2013-02-26T12:24:00Z</dcterms:modified>
</cp:coreProperties>
</file>