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321B10" w:rsidRPr="00321B10">
        <w:rPr>
          <w:b/>
          <w:sz w:val="28"/>
          <w:szCs w:val="28"/>
          <w:lang w:val="ru-RU"/>
        </w:rPr>
        <w:t>оказание услуг местной, внутризоновой, междугородной и международной телефонной связи для нужд аппарата управления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lastRenderedPageBreak/>
        <w:t>Техническое задание</w:t>
      </w:r>
    </w:p>
    <w:p w:rsidR="00F9224A" w:rsidRPr="00F9224A" w:rsidRDefault="00F9224A" w:rsidP="00F9224A">
      <w:pPr>
        <w:pStyle w:val="aff0"/>
        <w:jc w:val="center"/>
        <w:rPr>
          <w:rFonts w:ascii="Times New Roman" w:hAnsi="Times New Roman"/>
          <w:color w:val="000000"/>
          <w:sz w:val="24"/>
          <w:szCs w:val="24"/>
        </w:rPr>
      </w:pPr>
      <w:r w:rsidRPr="00F9224A">
        <w:rPr>
          <w:rFonts w:ascii="Times New Roman" w:hAnsi="Times New Roman"/>
          <w:color w:val="000000"/>
          <w:sz w:val="24"/>
          <w:szCs w:val="24"/>
        </w:rPr>
        <w:t xml:space="preserve"> на оказание услуг</w:t>
      </w:r>
    </w:p>
    <w:p w:rsidR="00233213" w:rsidRPr="00F9224A" w:rsidRDefault="00233213" w:rsidP="00233213">
      <w:pPr>
        <w:jc w:val="center"/>
      </w:pPr>
      <w:bookmarkStart w:id="2" w:name="_GoBack"/>
      <w:bookmarkEnd w:id="2"/>
    </w:p>
    <w:p w:rsidR="00233213" w:rsidRPr="00F9224A" w:rsidRDefault="00233213" w:rsidP="00233213">
      <w:pPr>
        <w:jc w:val="center"/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СОДЕРЖАНИЕ</w:t>
      </w: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rPr>
          <w:color w:val="000000"/>
        </w:rPr>
      </w:pPr>
    </w:p>
    <w:p w:rsidR="00F9224A" w:rsidRPr="00F9224A" w:rsidRDefault="00F9224A" w:rsidP="00F9224A">
      <w:pPr>
        <w:rPr>
          <w:color w:val="000000"/>
        </w:rPr>
      </w:pPr>
      <w:r w:rsidRPr="00F9224A">
        <w:rPr>
          <w:color w:val="000000"/>
        </w:rPr>
        <w:t>РАЗДЕЛ 1. НАИМЕНОВАНИЕ УСЛУГИ</w:t>
      </w:r>
    </w:p>
    <w:p w:rsidR="00F9224A" w:rsidRPr="00F9224A" w:rsidRDefault="00F9224A" w:rsidP="00F9224A">
      <w:pPr>
        <w:rPr>
          <w:color w:val="000000"/>
        </w:rPr>
      </w:pPr>
      <w:r w:rsidRPr="00F9224A">
        <w:rPr>
          <w:color w:val="000000"/>
        </w:rPr>
        <w:t>РАЗДЕЛ 2. ОПИСАНИЕ УСЛУГ</w:t>
      </w:r>
    </w:p>
    <w:p w:rsidR="00F9224A" w:rsidRPr="00F9224A" w:rsidRDefault="00F9224A" w:rsidP="00F9224A">
      <w:pPr>
        <w:ind w:left="851"/>
        <w:rPr>
          <w:color w:val="000000"/>
        </w:rPr>
      </w:pPr>
      <w:r w:rsidRPr="00F9224A">
        <w:rPr>
          <w:color w:val="000000"/>
        </w:rPr>
        <w:t>Подраздел 2.1 Состав (перечень) оказываемых услуг</w:t>
      </w:r>
    </w:p>
    <w:p w:rsidR="00F9224A" w:rsidRPr="00F9224A" w:rsidRDefault="00F9224A" w:rsidP="00F9224A">
      <w:pPr>
        <w:ind w:left="851"/>
        <w:rPr>
          <w:color w:val="000000"/>
        </w:rPr>
      </w:pPr>
      <w:r w:rsidRPr="00F9224A">
        <w:rPr>
          <w:color w:val="000000"/>
        </w:rPr>
        <w:t>Подраздел 2.2 Описание оказываемых услуг</w:t>
      </w:r>
    </w:p>
    <w:p w:rsidR="00F9224A" w:rsidRPr="00F9224A" w:rsidRDefault="00F9224A" w:rsidP="00F9224A">
      <w:pPr>
        <w:ind w:left="2552" w:hanging="1701"/>
        <w:rPr>
          <w:color w:val="000000"/>
        </w:rPr>
      </w:pPr>
      <w:r w:rsidRPr="00F9224A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9224A" w:rsidRPr="00F9224A" w:rsidRDefault="00F9224A" w:rsidP="00F9224A">
      <w:pPr>
        <w:rPr>
          <w:color w:val="000000"/>
        </w:rPr>
      </w:pPr>
      <w:r w:rsidRPr="00F9224A">
        <w:rPr>
          <w:color w:val="000000"/>
        </w:rPr>
        <w:t>РАЗДЕЛ 3. ТРЕБОВАНИЯ К УСЛУГАМ</w:t>
      </w:r>
    </w:p>
    <w:p w:rsidR="00F9224A" w:rsidRPr="00F9224A" w:rsidRDefault="00F9224A" w:rsidP="00F9224A">
      <w:pPr>
        <w:ind w:left="851"/>
        <w:rPr>
          <w:color w:val="000000"/>
        </w:rPr>
      </w:pPr>
      <w:r w:rsidRPr="00F9224A">
        <w:rPr>
          <w:color w:val="000000"/>
        </w:rPr>
        <w:t>Подраздел 3.1 Общие требования</w:t>
      </w:r>
    </w:p>
    <w:p w:rsidR="00F9224A" w:rsidRPr="00F9224A" w:rsidRDefault="00F9224A" w:rsidP="00F9224A">
      <w:pPr>
        <w:ind w:left="851"/>
        <w:rPr>
          <w:color w:val="000000"/>
        </w:rPr>
      </w:pPr>
      <w:r w:rsidRPr="00F9224A">
        <w:rPr>
          <w:color w:val="000000"/>
        </w:rPr>
        <w:t>Подраздел 3.2 Специальные требования</w:t>
      </w:r>
    </w:p>
    <w:p w:rsidR="00F9224A" w:rsidRPr="00F9224A" w:rsidRDefault="00F9224A" w:rsidP="00F9224A">
      <w:pPr>
        <w:rPr>
          <w:color w:val="000000"/>
        </w:rPr>
      </w:pPr>
      <w:r w:rsidRPr="00F9224A">
        <w:rPr>
          <w:color w:val="000000"/>
        </w:rPr>
        <w:t>РАЗДЕЛ 4. РЕЗУЛЬТАТ ОКАЗАННЫХ УСЛУГ</w:t>
      </w:r>
    </w:p>
    <w:p w:rsidR="00F9224A" w:rsidRPr="00F9224A" w:rsidRDefault="00F9224A" w:rsidP="00F9224A">
      <w:pPr>
        <w:ind w:left="851"/>
        <w:rPr>
          <w:color w:val="000000"/>
        </w:rPr>
      </w:pPr>
      <w:r w:rsidRPr="00F9224A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F9224A" w:rsidRPr="00F9224A" w:rsidRDefault="00F9224A" w:rsidP="00F9224A">
      <w:pPr>
        <w:rPr>
          <w:color w:val="000000"/>
        </w:rPr>
      </w:pPr>
      <w:r w:rsidRPr="00F9224A">
        <w:rPr>
          <w:color w:val="000000"/>
        </w:rPr>
        <w:t>РАЗДЕЛ 5. ПЕРЕЧЕНЬ ПРИНЯТЫХ СОКРАЩЕНИЙ</w:t>
      </w:r>
    </w:p>
    <w:p w:rsidR="00F9224A" w:rsidRDefault="00F9224A" w:rsidP="00F9224A">
      <w:pPr>
        <w:jc w:val="center"/>
        <w:rPr>
          <w:color w:val="000000"/>
        </w:rPr>
      </w:pPr>
      <w:r w:rsidRPr="00F9224A">
        <w:rPr>
          <w:i/>
          <w:color w:val="000000"/>
        </w:rPr>
        <w:br w:type="page"/>
      </w:r>
      <w:r w:rsidRPr="00F9224A">
        <w:rPr>
          <w:color w:val="000000"/>
        </w:rPr>
        <w:lastRenderedPageBreak/>
        <w:t>РАЗДЕЛ 1. НАИМЕНОВАНИЕ УСЛУГИ</w:t>
      </w: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both"/>
        <w:rPr>
          <w:color w:val="000000"/>
        </w:rPr>
      </w:pPr>
      <w:r w:rsidRPr="00F9224A">
        <w:rPr>
          <w:color w:val="000000"/>
        </w:rPr>
        <w:t>Услуги местной, внутризоновой, междугородной и международной телефонной связи для нужд аппарата управления филиала «Приволжский территориальный округ» ФГУП «РосРАО».</w:t>
      </w:r>
    </w:p>
    <w:p w:rsid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РАЗДЕЛ 2. ОПИСАНИЕ УСЛУГИ</w:t>
      </w: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Подраздел 2.1 Состав (перечень) оказываемых услуг</w:t>
      </w:r>
    </w:p>
    <w:p w:rsidR="00F9224A" w:rsidRPr="00F9224A" w:rsidRDefault="00F9224A" w:rsidP="00F9224A">
      <w:pPr>
        <w:widowControl w:val="0"/>
        <w:tabs>
          <w:tab w:val="left" w:pos="426"/>
        </w:tabs>
        <w:jc w:val="both"/>
        <w:rPr>
          <w:color w:val="000000"/>
        </w:rPr>
      </w:pPr>
      <w:r w:rsidRPr="00F9224A">
        <w:rPr>
          <w:color w:val="000000"/>
        </w:rPr>
        <w:t>- Организация канала связи;</w:t>
      </w:r>
    </w:p>
    <w:p w:rsidR="00F9224A" w:rsidRPr="00F9224A" w:rsidRDefault="00F9224A" w:rsidP="00F9224A">
      <w:pPr>
        <w:widowControl w:val="0"/>
        <w:tabs>
          <w:tab w:val="left" w:pos="426"/>
        </w:tabs>
        <w:jc w:val="both"/>
        <w:rPr>
          <w:color w:val="000000"/>
        </w:rPr>
      </w:pPr>
      <w:r w:rsidRPr="00F9224A">
        <w:rPr>
          <w:color w:val="000000"/>
        </w:rPr>
        <w:t>- Предоставление 21 телефонной точки.</w:t>
      </w: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Подраздел 2.2 Описание оказываемых услуг</w:t>
      </w:r>
    </w:p>
    <w:p w:rsidR="00F9224A" w:rsidRPr="00F9224A" w:rsidRDefault="00F9224A" w:rsidP="00F9224A">
      <w:pPr>
        <w:jc w:val="both"/>
        <w:rPr>
          <w:color w:val="000000"/>
        </w:rPr>
      </w:pPr>
      <w:r w:rsidRPr="00F9224A">
        <w:rPr>
          <w:color w:val="000000"/>
        </w:rPr>
        <w:t>- Двадцать один телефонный порт;</w:t>
      </w:r>
    </w:p>
    <w:p w:rsidR="00F9224A" w:rsidRPr="00F9224A" w:rsidRDefault="00F9224A" w:rsidP="00F9224A">
      <w:pPr>
        <w:jc w:val="both"/>
        <w:rPr>
          <w:color w:val="000000"/>
        </w:rPr>
      </w:pPr>
      <w:r w:rsidRPr="00F9224A">
        <w:rPr>
          <w:color w:val="000000"/>
        </w:rPr>
        <w:t>- Получение услуг местной, внутризоновой, междугородной и международной телефонной связи;</w:t>
      </w:r>
    </w:p>
    <w:p w:rsidR="00F9224A" w:rsidRPr="00F9224A" w:rsidRDefault="00F9224A" w:rsidP="00F9224A">
      <w:pPr>
        <w:rPr>
          <w:color w:val="000000"/>
        </w:rPr>
      </w:pPr>
      <w:r w:rsidRPr="00F9224A">
        <w:rPr>
          <w:color w:val="000000"/>
        </w:rPr>
        <w:t>- Возможность факсимильной связи.</w:t>
      </w:r>
    </w:p>
    <w:p w:rsidR="00F9224A" w:rsidRPr="00F9224A" w:rsidRDefault="00F9224A" w:rsidP="00F9224A">
      <w:pPr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9224A" w:rsidRPr="00F9224A" w:rsidRDefault="00F9224A" w:rsidP="00F9224A">
      <w:pPr>
        <w:jc w:val="both"/>
        <w:rPr>
          <w:color w:val="000000"/>
        </w:rPr>
      </w:pPr>
      <w:r w:rsidRPr="00F9224A">
        <w:rPr>
          <w:color w:val="000000"/>
        </w:rPr>
        <w:t>Примерный объем предоставляемых услуг для каждой из 21 телефонных точек на период действия договора (12 месяцев):</w:t>
      </w:r>
    </w:p>
    <w:p w:rsidR="00F9224A" w:rsidRPr="00F9224A" w:rsidRDefault="00F9224A" w:rsidP="00F9224A">
      <w:pPr>
        <w:jc w:val="both"/>
        <w:rPr>
          <w:color w:val="000000"/>
        </w:rPr>
      </w:pPr>
      <w:r w:rsidRPr="00F9224A">
        <w:rPr>
          <w:color w:val="000000"/>
        </w:rPr>
        <w:t>- 300 минут местного соединения в месяц;</w:t>
      </w:r>
    </w:p>
    <w:p w:rsidR="00F9224A" w:rsidRPr="00F9224A" w:rsidRDefault="00F9224A" w:rsidP="00F9224A">
      <w:pPr>
        <w:jc w:val="both"/>
        <w:rPr>
          <w:color w:val="000000"/>
        </w:rPr>
      </w:pPr>
      <w:r w:rsidRPr="00F9224A">
        <w:rPr>
          <w:color w:val="000000"/>
        </w:rPr>
        <w:t>Международные звонки по направлениям, минут в месяц:</w:t>
      </w:r>
    </w:p>
    <w:p w:rsidR="00F9224A" w:rsidRPr="00F9224A" w:rsidRDefault="00F9224A" w:rsidP="00F9224A">
      <w:pPr>
        <w:pStyle w:val="affe"/>
        <w:ind w:left="1681"/>
        <w:jc w:val="both"/>
        <w:rPr>
          <w:rFonts w:ascii="Times New Roman" w:hAnsi="Times New Roman"/>
          <w:color w:val="000000"/>
          <w:sz w:val="24"/>
          <w:szCs w:val="24"/>
        </w:rPr>
      </w:pPr>
      <w:r w:rsidRPr="00F9224A">
        <w:rPr>
          <w:rFonts w:ascii="Times New Roman" w:hAnsi="Times New Roman"/>
          <w:color w:val="000000"/>
          <w:sz w:val="24"/>
          <w:szCs w:val="24"/>
        </w:rPr>
        <w:t>- Казань – 83</w:t>
      </w:r>
    </w:p>
    <w:p w:rsidR="00F9224A" w:rsidRPr="00F9224A" w:rsidRDefault="00F9224A" w:rsidP="00F9224A">
      <w:pPr>
        <w:pStyle w:val="affe"/>
        <w:ind w:left="1681"/>
        <w:jc w:val="both"/>
        <w:rPr>
          <w:rFonts w:ascii="Times New Roman" w:hAnsi="Times New Roman"/>
          <w:color w:val="000000"/>
          <w:sz w:val="24"/>
          <w:szCs w:val="24"/>
        </w:rPr>
      </w:pPr>
      <w:r w:rsidRPr="00F9224A">
        <w:rPr>
          <w:rFonts w:ascii="Times New Roman" w:hAnsi="Times New Roman"/>
          <w:color w:val="000000"/>
          <w:sz w:val="24"/>
          <w:szCs w:val="24"/>
        </w:rPr>
        <w:t>- Саратов – 83</w:t>
      </w:r>
    </w:p>
    <w:p w:rsidR="00F9224A" w:rsidRPr="00F9224A" w:rsidRDefault="00F9224A" w:rsidP="00F9224A">
      <w:pPr>
        <w:pStyle w:val="affe"/>
        <w:ind w:left="1681"/>
        <w:jc w:val="both"/>
        <w:rPr>
          <w:rFonts w:ascii="Times New Roman" w:hAnsi="Times New Roman"/>
          <w:color w:val="000000"/>
          <w:sz w:val="24"/>
          <w:szCs w:val="24"/>
        </w:rPr>
      </w:pPr>
      <w:r w:rsidRPr="00F9224A">
        <w:rPr>
          <w:rFonts w:ascii="Times New Roman" w:hAnsi="Times New Roman"/>
          <w:color w:val="000000"/>
          <w:sz w:val="24"/>
          <w:szCs w:val="24"/>
        </w:rPr>
        <w:t>- Самара – 83</w:t>
      </w:r>
    </w:p>
    <w:p w:rsidR="00F9224A" w:rsidRPr="00F9224A" w:rsidRDefault="00F9224A" w:rsidP="00F9224A">
      <w:pPr>
        <w:pStyle w:val="affe"/>
        <w:ind w:left="1681"/>
        <w:jc w:val="both"/>
        <w:rPr>
          <w:rFonts w:ascii="Times New Roman" w:hAnsi="Times New Roman"/>
          <w:color w:val="000000"/>
          <w:sz w:val="24"/>
          <w:szCs w:val="24"/>
        </w:rPr>
      </w:pPr>
      <w:r w:rsidRPr="00F9224A">
        <w:rPr>
          <w:rFonts w:ascii="Times New Roman" w:hAnsi="Times New Roman"/>
          <w:color w:val="000000"/>
          <w:sz w:val="24"/>
          <w:szCs w:val="24"/>
        </w:rPr>
        <w:t>- Кировская область – 84</w:t>
      </w:r>
    </w:p>
    <w:p w:rsidR="00F9224A" w:rsidRPr="00F9224A" w:rsidRDefault="00F9224A" w:rsidP="00F9224A">
      <w:pPr>
        <w:ind w:left="973" w:firstLine="708"/>
        <w:jc w:val="both"/>
        <w:rPr>
          <w:color w:val="000000"/>
        </w:rPr>
      </w:pPr>
      <w:r w:rsidRPr="00F9224A">
        <w:rPr>
          <w:color w:val="000000"/>
        </w:rPr>
        <w:t>- Республика Башкортостан - 83</w:t>
      </w:r>
    </w:p>
    <w:p w:rsid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РАЗДЕЛ 3. ТРЕБОВАНИЯ К УСЛУГАМ</w:t>
      </w: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Подраздел 3.1 Общие требования</w:t>
      </w:r>
    </w:p>
    <w:p w:rsidR="00F9224A" w:rsidRPr="00F9224A" w:rsidRDefault="00F9224A" w:rsidP="00F9224A">
      <w:pPr>
        <w:ind w:firstLine="601"/>
        <w:jc w:val="both"/>
        <w:rPr>
          <w:color w:val="000000"/>
        </w:rPr>
      </w:pPr>
      <w:r w:rsidRPr="00F9224A">
        <w:rPr>
          <w:color w:val="000000"/>
        </w:rPr>
        <w:t>Монтаж и запуск в эксплуатацию каналов связи и каналообразующего оборудования осуществляется силами Исполнителя.</w:t>
      </w:r>
    </w:p>
    <w:p w:rsidR="00F9224A" w:rsidRPr="00F9224A" w:rsidRDefault="00F9224A" w:rsidP="00F9224A">
      <w:pPr>
        <w:ind w:firstLine="601"/>
        <w:jc w:val="both"/>
        <w:rPr>
          <w:color w:val="000000"/>
        </w:rPr>
      </w:pPr>
      <w:r w:rsidRPr="00F9224A">
        <w:rPr>
          <w:color w:val="000000"/>
        </w:rPr>
        <w:t xml:space="preserve">Исполнитель осуществляет круглосуточную техническую поддержку в режиме                 </w:t>
      </w:r>
      <w:proofErr w:type="gramStart"/>
      <w:r w:rsidRPr="00F9224A">
        <w:rPr>
          <w:color w:val="000000"/>
        </w:rPr>
        <w:t>он-</w:t>
      </w:r>
      <w:proofErr w:type="spellStart"/>
      <w:r w:rsidRPr="00F9224A">
        <w:rPr>
          <w:color w:val="000000"/>
        </w:rPr>
        <w:t>лайн</w:t>
      </w:r>
      <w:proofErr w:type="spellEnd"/>
      <w:proofErr w:type="gramEnd"/>
      <w:r w:rsidRPr="00F9224A">
        <w:rPr>
          <w:color w:val="000000"/>
        </w:rPr>
        <w:t xml:space="preserve"> (7 дней в неделю, 24 часа в сутки).</w:t>
      </w:r>
    </w:p>
    <w:p w:rsidR="00F9224A" w:rsidRPr="00F9224A" w:rsidRDefault="00F9224A" w:rsidP="00F9224A">
      <w:pPr>
        <w:ind w:firstLine="601"/>
        <w:jc w:val="both"/>
        <w:rPr>
          <w:color w:val="000000"/>
        </w:rPr>
      </w:pPr>
      <w:r w:rsidRPr="00F9224A">
        <w:rPr>
          <w:color w:val="000000"/>
        </w:rPr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F9224A" w:rsidRPr="00F9224A" w:rsidRDefault="00F9224A" w:rsidP="00F9224A">
      <w:pPr>
        <w:ind w:firstLine="601"/>
        <w:jc w:val="both"/>
        <w:rPr>
          <w:color w:val="000000"/>
        </w:rPr>
      </w:pPr>
      <w:r w:rsidRPr="00F9224A">
        <w:rPr>
          <w:color w:val="000000"/>
        </w:rPr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F9224A" w:rsidRPr="00F9224A" w:rsidRDefault="00F9224A" w:rsidP="00F9224A">
      <w:pPr>
        <w:ind w:firstLine="601"/>
        <w:jc w:val="both"/>
        <w:rPr>
          <w:color w:val="000000"/>
        </w:rPr>
      </w:pPr>
      <w:r w:rsidRPr="00F9224A">
        <w:rPr>
          <w:color w:val="000000"/>
        </w:rPr>
        <w:t>Полная двусторонняя слышимость, отсутствие «эхо», запаздывания и провалов звука.</w:t>
      </w:r>
    </w:p>
    <w:p w:rsidR="00F9224A" w:rsidRPr="00F9224A" w:rsidRDefault="00F9224A" w:rsidP="00F9224A">
      <w:pPr>
        <w:ind w:firstLine="601"/>
        <w:jc w:val="both"/>
        <w:rPr>
          <w:color w:val="000000"/>
        </w:rPr>
      </w:pPr>
      <w:r w:rsidRPr="00F9224A">
        <w:rPr>
          <w:color w:val="000000"/>
        </w:rPr>
        <w:t>Надежность и устойчивость соединения.</w:t>
      </w:r>
    </w:p>
    <w:p w:rsidR="00F9224A" w:rsidRPr="00F9224A" w:rsidRDefault="00F9224A" w:rsidP="00F9224A">
      <w:pPr>
        <w:ind w:firstLine="601"/>
        <w:jc w:val="both"/>
        <w:rPr>
          <w:color w:val="000000"/>
        </w:rPr>
      </w:pPr>
    </w:p>
    <w:p w:rsidR="00F9224A" w:rsidRPr="00F9224A" w:rsidRDefault="00F9224A" w:rsidP="00F9224A">
      <w:pPr>
        <w:ind w:firstLine="601"/>
        <w:jc w:val="both"/>
        <w:rPr>
          <w:u w:val="single"/>
        </w:rPr>
      </w:pPr>
      <w:r w:rsidRPr="00F9224A">
        <w:rPr>
          <w:u w:val="single"/>
        </w:rPr>
        <w:t>Место оказания услуг:</w:t>
      </w:r>
    </w:p>
    <w:p w:rsidR="00F9224A" w:rsidRPr="00F9224A" w:rsidRDefault="00F9224A" w:rsidP="00F9224A">
      <w:pPr>
        <w:ind w:firstLine="601"/>
        <w:jc w:val="both"/>
      </w:pPr>
      <w:r w:rsidRPr="00F9224A">
        <w:t>г. Нижний Новгород, ул. Черниговская, д. 17 (Аппарат управления филиала «Приволжский территориальный округ» ФГУП «РосРАО»).</w:t>
      </w:r>
    </w:p>
    <w:p w:rsidR="00F9224A" w:rsidRPr="00F9224A" w:rsidRDefault="00F9224A" w:rsidP="00F9224A">
      <w:pPr>
        <w:ind w:firstLine="601"/>
        <w:jc w:val="both"/>
        <w:rPr>
          <w:u w:val="single"/>
        </w:rPr>
      </w:pPr>
      <w:r w:rsidRPr="00F9224A">
        <w:rPr>
          <w:u w:val="single"/>
        </w:rPr>
        <w:t xml:space="preserve">Сроки и график </w:t>
      </w:r>
      <w:proofErr w:type="gramStart"/>
      <w:r w:rsidRPr="00F9224A">
        <w:rPr>
          <w:u w:val="single"/>
        </w:rPr>
        <w:t>оказания  услуг</w:t>
      </w:r>
      <w:proofErr w:type="gramEnd"/>
      <w:r w:rsidRPr="00F9224A">
        <w:rPr>
          <w:u w:val="single"/>
        </w:rPr>
        <w:t xml:space="preserve">: </w:t>
      </w:r>
    </w:p>
    <w:p w:rsidR="00F9224A" w:rsidRPr="00F9224A" w:rsidRDefault="00F9224A" w:rsidP="00F9224A">
      <w:pPr>
        <w:ind w:firstLine="601"/>
        <w:jc w:val="both"/>
        <w:rPr>
          <w:bCs/>
        </w:rPr>
      </w:pPr>
      <w:r w:rsidRPr="00F9224A">
        <w:rPr>
          <w:bCs/>
        </w:rPr>
        <w:lastRenderedPageBreak/>
        <w:t>Дата начала оказания услуг – дата заключения договора, дата окончания оказания услуг – 31.12.2014 г.</w:t>
      </w:r>
    </w:p>
    <w:p w:rsidR="00F9224A" w:rsidRPr="00F9224A" w:rsidRDefault="00F9224A" w:rsidP="00F9224A">
      <w:pPr>
        <w:ind w:firstLine="601"/>
        <w:jc w:val="center"/>
        <w:rPr>
          <w:bCs/>
        </w:rPr>
      </w:pPr>
      <w:r w:rsidRPr="00F9224A">
        <w:rPr>
          <w:color w:val="000000"/>
        </w:rPr>
        <w:t>Подраздел 3.2 Специальные требования</w:t>
      </w:r>
    </w:p>
    <w:p w:rsidR="00F9224A" w:rsidRPr="00F9224A" w:rsidRDefault="00F9224A" w:rsidP="00F9224A">
      <w:pPr>
        <w:ind w:firstLine="708"/>
        <w:jc w:val="both"/>
        <w:rPr>
          <w:bCs/>
        </w:rPr>
      </w:pPr>
      <w:r w:rsidRPr="00F9224A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F9224A" w:rsidRPr="00F9224A" w:rsidRDefault="00F9224A" w:rsidP="00F9224A">
      <w:pPr>
        <w:ind w:firstLine="601"/>
        <w:jc w:val="both"/>
        <w:rPr>
          <w:u w:val="single"/>
        </w:rPr>
      </w:pPr>
      <w:r w:rsidRPr="00F9224A">
        <w:rPr>
          <w:iCs/>
        </w:rPr>
        <w:t xml:space="preserve">-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F9224A">
        <w:rPr>
          <w:iCs/>
        </w:rPr>
        <w:t>телематические</w:t>
      </w:r>
      <w:proofErr w:type="spellEnd"/>
      <w:r w:rsidRPr="00F9224A">
        <w:rPr>
          <w:iCs/>
        </w:rPr>
        <w:t xml:space="preserve"> услуги связи.</w:t>
      </w:r>
    </w:p>
    <w:p w:rsid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РАЗДЕЛ 4. РЕЗУЛЬТАТ ОКАЗАННЫХ УСЛУГ</w:t>
      </w: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F9224A" w:rsidRPr="00F9224A" w:rsidRDefault="00F9224A" w:rsidP="00F9224A">
      <w:pPr>
        <w:jc w:val="both"/>
      </w:pPr>
      <w:r w:rsidRPr="00F9224A">
        <w:t>Исполнитель выставляет и до 5 числа текущего месяца предоставляет Заказчику счет на абонентскую плату текущего месяца, акт оказанных услуг и счет-фактуру за предыдущий месяц.</w:t>
      </w:r>
    </w:p>
    <w:p w:rsid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</w:p>
    <w:p w:rsidR="00F9224A" w:rsidRPr="00F9224A" w:rsidRDefault="00F9224A" w:rsidP="00F9224A">
      <w:pPr>
        <w:jc w:val="center"/>
        <w:rPr>
          <w:color w:val="000000"/>
        </w:rPr>
      </w:pPr>
      <w:r w:rsidRPr="00F9224A">
        <w:rPr>
          <w:color w:val="000000"/>
        </w:rPr>
        <w:t>РАЗДЕЛ 5. ПЕРЕЧЕНЬ ПРИНЯТЫХ СОКРАЩЕНИЙ</w:t>
      </w:r>
    </w:p>
    <w:p w:rsidR="00F9224A" w:rsidRPr="00F9224A" w:rsidRDefault="00F9224A" w:rsidP="00F9224A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9224A" w:rsidRPr="00F9224A" w:rsidTr="00BF0D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24A" w:rsidRPr="00F9224A" w:rsidRDefault="00F9224A" w:rsidP="00BF0D11">
            <w:pPr>
              <w:jc w:val="center"/>
              <w:rPr>
                <w:color w:val="000000"/>
              </w:rPr>
            </w:pPr>
            <w:r w:rsidRPr="00F9224A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24A" w:rsidRPr="00F9224A" w:rsidRDefault="00F9224A" w:rsidP="00BF0D1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224A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24A" w:rsidRPr="00F9224A" w:rsidRDefault="00F9224A" w:rsidP="00BF0D11">
            <w:pPr>
              <w:jc w:val="center"/>
              <w:rPr>
                <w:color w:val="000000"/>
              </w:rPr>
            </w:pPr>
            <w:r w:rsidRPr="00F9224A">
              <w:rPr>
                <w:color w:val="000000"/>
              </w:rPr>
              <w:t>Расшифровка сокращения</w:t>
            </w:r>
          </w:p>
        </w:tc>
      </w:tr>
      <w:tr w:rsidR="00F9224A" w:rsidRPr="00F9224A" w:rsidTr="00BF0D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24A" w:rsidRPr="00F9224A" w:rsidRDefault="00F9224A" w:rsidP="00BF0D11">
            <w:pPr>
              <w:jc w:val="both"/>
              <w:rPr>
                <w:color w:val="000000"/>
              </w:rPr>
            </w:pPr>
            <w:r w:rsidRPr="00F9224A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24A" w:rsidRPr="00F9224A" w:rsidRDefault="00F9224A" w:rsidP="00BF0D1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9224A">
              <w:rPr>
                <w:color w:val="000000"/>
              </w:rPr>
              <w:t xml:space="preserve">ФГУП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24A" w:rsidRPr="00F9224A" w:rsidRDefault="00F9224A" w:rsidP="00BF0D11">
            <w:pPr>
              <w:jc w:val="both"/>
              <w:rPr>
                <w:i/>
                <w:color w:val="000000"/>
              </w:rPr>
            </w:pPr>
            <w:r w:rsidRPr="00F9224A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</w:tbl>
    <w:p w:rsidR="00F9224A" w:rsidRPr="00F9224A" w:rsidRDefault="00F9224A" w:rsidP="00F9224A">
      <w:pPr>
        <w:ind w:firstLine="567"/>
        <w:jc w:val="both"/>
        <w:rPr>
          <w:color w:val="000000"/>
        </w:rPr>
      </w:pPr>
    </w:p>
    <w:p w:rsidR="00F9224A" w:rsidRPr="00F9224A" w:rsidRDefault="00F9224A" w:rsidP="00F9224A">
      <w:pPr>
        <w:jc w:val="both"/>
        <w:outlineLvl w:val="0"/>
      </w:pPr>
    </w:p>
    <w:p w:rsidR="00F9224A" w:rsidRPr="00F9224A" w:rsidRDefault="00F9224A" w:rsidP="00F9224A">
      <w:pPr>
        <w:jc w:val="both"/>
        <w:outlineLvl w:val="0"/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4E5A4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Pr="00874048">
      <w:rPr>
        <w:rFonts w:ascii="Times New Roman" w:hAnsi="Times New Roman" w:cs="Times New Roman"/>
      </w:rPr>
      <w:t>оказание услуг местной, внутризоновой, междугородной и международной телефонной связи для нужд аппарата управления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6599F16-A30B-4E00-90A8-953508CB1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44</TotalTime>
  <Pages>4</Pages>
  <Words>523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4350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12</cp:revision>
  <cp:lastPrinted>2013-05-13T10:31:00Z</cp:lastPrinted>
  <dcterms:created xsi:type="dcterms:W3CDTF">2013-12-04T11:06:00Z</dcterms:created>
  <dcterms:modified xsi:type="dcterms:W3CDTF">2014-01-14T06:43:00Z</dcterms:modified>
</cp:coreProperties>
</file>