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683C6F" w:rsidRPr="00683C6F">
        <w:rPr>
          <w:sz w:val="28"/>
          <w:szCs w:val="28"/>
          <w:lang w:val="ru-RU"/>
        </w:rPr>
        <w:t>оказание услуг по комплексному обслуживанию и поставке расходных материалов для компьютеров и оргтехники Саратовского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A53BD6" w:rsidRDefault="003B3967" w:rsidP="00B56F0E">
      <w:pPr>
        <w:jc w:val="center"/>
      </w:pPr>
    </w:p>
    <w:p w:rsidR="00A53BD6" w:rsidRPr="00A53BD6" w:rsidRDefault="00A53BD6" w:rsidP="00A53BD6">
      <w:pPr>
        <w:pStyle w:val="EV0"/>
        <w:ind w:firstLine="0"/>
        <w:jc w:val="center"/>
        <w:rPr>
          <w:sz w:val="24"/>
        </w:rPr>
      </w:pPr>
      <w:r w:rsidRPr="00A53BD6">
        <w:rPr>
          <w:sz w:val="24"/>
        </w:rPr>
        <w:t>СОДЕРЖАНИЕ</w:t>
      </w:r>
    </w:p>
    <w:p w:rsidR="00A53BD6" w:rsidRPr="00A53BD6" w:rsidRDefault="00A53BD6" w:rsidP="00A53BD6">
      <w:pPr>
        <w:pStyle w:val="EV0"/>
        <w:jc w:val="center"/>
        <w:rPr>
          <w:sz w:val="24"/>
        </w:rPr>
      </w:pP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1. ОБЩИЕ СВЕДЕНИЯ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ab/>
        <w:t>Подраздел 1.1 Наименование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ab/>
        <w:t>Подраздел 1.2 Место поставки товаров и оказания услуг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ab/>
        <w:t>Подраздел 1.3 Сведения о новизне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2. ОБЛАСТЬ ПРИМЕНЕНИЯ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3. ТЕХНИЧЕСКИЕ ТРЕБОВАНИЯ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ab/>
        <w:t>Подраздел 3.1 Требования к маркировке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ab/>
        <w:t>Подраздел 3.2 Требования к упаковке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4. ТРЕБОВАНИЯ ПО ПРАВИЛАМ СДАЧИ И ПРИЕМКИ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ab/>
        <w:t>Подраздел 4.1 Порядок сдачи и приемки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5. ТРЕБОВАНИЯ К ТРАНСПОРТИРОВАНИЮ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6. ТРЕБОВАНИЯ К ОБЪЕМУ И/ИЛИ СРОКУ ПРЕДОСТАВЛЕНИЯ ГАРАНТИЙ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7. ТРЕБОВАНИЯ К ОБСЛУЖИВАНИЮ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8. ТРЕБОВАНИЯ ПО БЕЗОПАСНОСТИ</w:t>
      </w:r>
    </w:p>
    <w:p w:rsidR="00357E3C" w:rsidRPr="00357E3C" w:rsidRDefault="00357E3C" w:rsidP="00357E3C">
      <w:pPr>
        <w:pStyle w:val="EV0"/>
        <w:ind w:left="1276" w:hanging="1276"/>
        <w:rPr>
          <w:sz w:val="24"/>
        </w:rPr>
      </w:pPr>
      <w:r w:rsidRPr="00357E3C">
        <w:rPr>
          <w:sz w:val="24"/>
        </w:rPr>
        <w:t>РАЗДЕЛ 9. ТРЕБОАНИЯ К КОЛИЧЕСТВУ И СРОКУ (ПЕРИОДИЧНОСТИ) ПОСТАВКИ</w:t>
      </w:r>
    </w:p>
    <w:p w:rsidR="00A53BD6" w:rsidRPr="00A53BD6" w:rsidRDefault="00357E3C" w:rsidP="00357E3C">
      <w:pPr>
        <w:pStyle w:val="EV0"/>
        <w:ind w:left="1276" w:hanging="1276"/>
        <w:jc w:val="left"/>
        <w:rPr>
          <w:sz w:val="24"/>
        </w:rPr>
      </w:pPr>
      <w:r w:rsidRPr="00357E3C">
        <w:rPr>
          <w:sz w:val="24"/>
        </w:rPr>
        <w:t>РАЗДЕЛ 10. ПЕРЕЧЕНЬ ПРИНЯТЫХ СОКРАЩЕНИЙ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357E3C" w:rsidRDefault="00357E3C" w:rsidP="00357E3C">
      <w:pPr>
        <w:jc w:val="center"/>
      </w:pPr>
      <w:r w:rsidRPr="00357E3C">
        <w:lastRenderedPageBreak/>
        <w:t>РАЗДЕЛ 1. ОБЩИЕ СВЕДЕНИЯ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57E3C" w:rsidRPr="00357E3C" w:rsidTr="00357E3C">
        <w:trPr>
          <w:trHeight w:val="20"/>
        </w:trPr>
        <w:tc>
          <w:tcPr>
            <w:tcW w:w="10065" w:type="dxa"/>
          </w:tcPr>
          <w:p w:rsidR="00357E3C" w:rsidRPr="00357E3C" w:rsidRDefault="00357E3C" w:rsidP="00357E3C">
            <w:pPr>
              <w:jc w:val="center"/>
            </w:pPr>
            <w:r w:rsidRPr="00357E3C">
              <w:t>Подраздел 1.1 Наименование</w:t>
            </w:r>
          </w:p>
        </w:tc>
      </w:tr>
      <w:tr w:rsidR="00357E3C" w:rsidRPr="00357E3C" w:rsidTr="00357E3C">
        <w:trPr>
          <w:trHeight w:val="20"/>
        </w:trPr>
        <w:tc>
          <w:tcPr>
            <w:tcW w:w="10065" w:type="dxa"/>
          </w:tcPr>
          <w:p w:rsidR="00357E3C" w:rsidRPr="00357E3C" w:rsidRDefault="00357E3C" w:rsidP="00357E3C">
            <w:pPr>
              <w:jc w:val="both"/>
            </w:pPr>
            <w:r w:rsidRPr="00357E3C">
              <w:t>Комплексное обслуживание и поставка расходных материалов для компьютеров и оргтехники для нужд Саратовского отделения филиала «Привол</w:t>
            </w:r>
            <w:bookmarkStart w:id="0" w:name="_GoBack"/>
            <w:bookmarkEnd w:id="0"/>
            <w:r w:rsidRPr="00357E3C">
              <w:t>жский территориальный округ» ФГУП «РосРАО».</w:t>
            </w:r>
          </w:p>
          <w:p w:rsidR="00357E3C" w:rsidRPr="00357E3C" w:rsidRDefault="00357E3C" w:rsidP="00357E3C">
            <w:pPr>
              <w:jc w:val="both"/>
            </w:pPr>
          </w:p>
          <w:tbl>
            <w:tblPr>
              <w:tblW w:w="9813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3"/>
              <w:gridCol w:w="7972"/>
              <w:gridCol w:w="709"/>
              <w:gridCol w:w="709"/>
            </w:tblGrid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vAlign w:val="center"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57E3C">
                    <w:rPr>
                      <w:bCs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7972" w:type="dxa"/>
                  <w:shd w:val="clear" w:color="auto" w:fill="auto"/>
                  <w:noWrap/>
                  <w:vAlign w:val="center"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57E3C">
                    <w:rPr>
                      <w:bCs/>
                      <w:sz w:val="20"/>
                      <w:szCs w:val="20"/>
                    </w:rPr>
                    <w:t>Обслуживание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57E3C">
                    <w:rPr>
                      <w:bCs/>
                      <w:sz w:val="20"/>
                      <w:szCs w:val="20"/>
                    </w:rPr>
                    <w:t>Ед.</w:t>
                  </w:r>
                </w:p>
                <w:p w:rsidR="00357E3C" w:rsidRPr="00357E3C" w:rsidRDefault="00357E3C" w:rsidP="00357E3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57E3C">
                    <w:rPr>
                      <w:bCs/>
                      <w:sz w:val="20"/>
                      <w:szCs w:val="20"/>
                    </w:rPr>
                    <w:t>изм.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vAlign w:val="center"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57E3C">
                    <w:rPr>
                      <w:bCs/>
                      <w:sz w:val="20"/>
                      <w:szCs w:val="20"/>
                    </w:rPr>
                    <w:t>Кол-во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Восстановление картриджа для лазерного принтера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LaserJet</w:t>
                  </w:r>
                  <w:r w:rsidRPr="00357E3C">
                    <w:rPr>
                      <w:sz w:val="20"/>
                      <w:szCs w:val="20"/>
                    </w:rPr>
                    <w:t xml:space="preserve"> 1536 (полное)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Восстановление картриджа для лазерного принтера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LaserJet</w:t>
                  </w:r>
                  <w:r w:rsidRPr="00357E3C">
                    <w:rPr>
                      <w:sz w:val="20"/>
                      <w:szCs w:val="20"/>
                    </w:rPr>
                    <w:t xml:space="preserve"> 1018 (частичное) 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Замена магнитного вала в картридже для лазерного принтера 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LaserJet</w:t>
                  </w:r>
                  <w:r w:rsidRPr="00357E3C">
                    <w:rPr>
                      <w:sz w:val="20"/>
                      <w:szCs w:val="20"/>
                    </w:rPr>
                    <w:t xml:space="preserve"> 1536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Замена ракеля в картридже для лазерного принтера HP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LaserJet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1018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Замена ролика заряда в картридже для лазерного принтера HP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LaserJet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1536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Замена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термоплёнки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лазерного принтера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Canon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7E3C">
                    <w:rPr>
                      <w:sz w:val="20"/>
                      <w:szCs w:val="20"/>
                      <w:lang w:val="en-US"/>
                    </w:rPr>
                    <w:t>ImageRUNNER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2520, формата А3 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Замена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термоплёнки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лазерного принтера HP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LaserJet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1536, формата А</w:t>
                  </w:r>
                  <w:proofErr w:type="gramStart"/>
                  <w:r w:rsidRPr="00357E3C">
                    <w:rPr>
                      <w:sz w:val="20"/>
                      <w:szCs w:val="20"/>
                    </w:rPr>
                    <w:t>4</w:t>
                  </w:r>
                  <w:proofErr w:type="gramEnd"/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9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Замена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фотобарабана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в картридже для лазерного принтера 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LaserJet</w:t>
                  </w:r>
                  <w:r w:rsidRPr="00357E3C">
                    <w:rPr>
                      <w:sz w:val="20"/>
                      <w:szCs w:val="20"/>
                    </w:rPr>
                    <w:t xml:space="preserve"> 1536 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27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Заправка картриджа для лазерного принтера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LaserJet</w:t>
                  </w:r>
                  <w:r w:rsidRPr="00357E3C">
                    <w:rPr>
                      <w:sz w:val="20"/>
                      <w:szCs w:val="20"/>
                    </w:rPr>
                    <w:t xml:space="preserve"> 1536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70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Заправка картриджа для лазерного принтера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Canon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7E3C">
                    <w:rPr>
                      <w:sz w:val="20"/>
                      <w:szCs w:val="20"/>
                      <w:lang w:val="en-US"/>
                    </w:rPr>
                    <w:t>ImageRUNNER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2520, повышенной емкости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Профилактика копировального аппарата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Canon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7E3C">
                    <w:rPr>
                      <w:sz w:val="20"/>
                      <w:szCs w:val="20"/>
                      <w:lang w:val="en-US"/>
                    </w:rPr>
                    <w:t>ImageRUNNER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2520, формата А3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Профилактика копировального аппарата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Scanjet</w:t>
                  </w:r>
                  <w:r w:rsidRPr="00357E3C">
                    <w:rPr>
                      <w:sz w:val="20"/>
                      <w:szCs w:val="20"/>
                    </w:rPr>
                    <w:t xml:space="preserve"> 5590, формата А</w:t>
                  </w:r>
                  <w:proofErr w:type="gramStart"/>
                  <w:r w:rsidRPr="00357E3C">
                    <w:rPr>
                      <w:sz w:val="20"/>
                      <w:szCs w:val="20"/>
                    </w:rPr>
                    <w:t>4</w:t>
                  </w:r>
                  <w:proofErr w:type="gramEnd"/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Профилактика лазерного принтера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Canon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7E3C">
                    <w:rPr>
                      <w:sz w:val="20"/>
                      <w:szCs w:val="20"/>
                      <w:lang w:val="en-US"/>
                    </w:rPr>
                    <w:t>ImageRUNNER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2520, формата А3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Профилактика лазерного принтера HP </w:t>
                  </w:r>
                  <w:proofErr w:type="spellStart"/>
                  <w:r w:rsidRPr="00357E3C">
                    <w:rPr>
                      <w:sz w:val="20"/>
                      <w:szCs w:val="20"/>
                    </w:rPr>
                    <w:t>LaserJet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1536, формата А</w:t>
                  </w:r>
                  <w:proofErr w:type="gramStart"/>
                  <w:r w:rsidRPr="00357E3C">
                    <w:rPr>
                      <w:sz w:val="20"/>
                      <w:szCs w:val="20"/>
                    </w:rPr>
                    <w:t>4</w:t>
                  </w:r>
                  <w:proofErr w:type="gramEnd"/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Профилактика ноутбука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57E3C">
                    <w:rPr>
                      <w:sz w:val="20"/>
                      <w:szCs w:val="20"/>
                      <w:lang w:val="en-US"/>
                    </w:rPr>
                    <w:t>ProBook</w:t>
                  </w:r>
                  <w:proofErr w:type="spellEnd"/>
                  <w:r w:rsidRPr="00357E3C">
                    <w:rPr>
                      <w:sz w:val="20"/>
                      <w:szCs w:val="20"/>
                    </w:rPr>
                    <w:t xml:space="preserve"> 4520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s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 xml:space="preserve">Профилактика системного блока 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HP</w:t>
                  </w:r>
                  <w:r w:rsidRPr="00357E3C">
                    <w:rPr>
                      <w:sz w:val="20"/>
                      <w:szCs w:val="20"/>
                    </w:rPr>
                    <w:t xml:space="preserve"> 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S</w:t>
                  </w:r>
                  <w:r w:rsidRPr="00357E3C">
                    <w:rPr>
                      <w:sz w:val="20"/>
                      <w:szCs w:val="20"/>
                    </w:rPr>
                    <w:t>/</w:t>
                  </w:r>
                  <w:r w:rsidRPr="00357E3C">
                    <w:rPr>
                      <w:sz w:val="20"/>
                      <w:szCs w:val="20"/>
                      <w:lang w:val="en-US"/>
                    </w:rPr>
                    <w:t>N</w:t>
                  </w:r>
                  <w:r w:rsidRPr="00357E3C">
                    <w:rPr>
                      <w:sz w:val="20"/>
                      <w:szCs w:val="20"/>
                    </w:rPr>
                    <w:t xml:space="preserve"> 9160786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972" w:type="dxa"/>
                  <w:shd w:val="clear" w:color="auto" w:fill="auto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bCs/>
                      <w:sz w:val="20"/>
                      <w:szCs w:val="20"/>
                    </w:rPr>
                    <w:t>Поставка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noWrap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Поставка картриджа CE285A или аналога, цвет – черный, ресурс – 1600 стр.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Поставка картриджа Q2612A или аналога, лазерный, цвет – черный, ресурс – 2000 стр.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Поставка картриджа Q7553A или аналога, цвет – черный, ресурс – 3000 стр.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357E3C" w:rsidRPr="00357E3C" w:rsidTr="00357E3C">
              <w:trPr>
                <w:trHeight w:val="20"/>
              </w:trPr>
              <w:tc>
                <w:tcPr>
                  <w:tcW w:w="423" w:type="dxa"/>
                  <w:shd w:val="clear" w:color="auto" w:fill="auto"/>
                  <w:noWrap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972" w:type="dxa"/>
                  <w:shd w:val="clear" w:color="auto" w:fill="auto"/>
                  <w:hideMark/>
                </w:tcPr>
                <w:p w:rsidR="00357E3C" w:rsidRPr="00357E3C" w:rsidRDefault="00357E3C" w:rsidP="00357E3C">
                  <w:pPr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Поставка картриджа CE 278A или аналога, лазерный, цвет - черный, ресурс–2100 стр.</w:t>
                  </w:r>
                </w:p>
              </w:tc>
              <w:tc>
                <w:tcPr>
                  <w:tcW w:w="709" w:type="dxa"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709" w:type="dxa"/>
                  <w:shd w:val="clear" w:color="auto" w:fill="auto"/>
                  <w:noWrap/>
                  <w:hideMark/>
                </w:tcPr>
                <w:p w:rsidR="00357E3C" w:rsidRPr="00357E3C" w:rsidRDefault="00357E3C" w:rsidP="00357E3C">
                  <w:pPr>
                    <w:jc w:val="center"/>
                    <w:rPr>
                      <w:sz w:val="20"/>
                      <w:szCs w:val="20"/>
                    </w:rPr>
                  </w:pPr>
                  <w:r w:rsidRPr="00357E3C"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357E3C" w:rsidRPr="00357E3C" w:rsidRDefault="00357E3C" w:rsidP="00357E3C">
            <w:pPr>
              <w:jc w:val="both"/>
            </w:pPr>
          </w:p>
        </w:tc>
      </w:tr>
      <w:tr w:rsidR="00357E3C" w:rsidRPr="00357E3C" w:rsidTr="00357E3C">
        <w:trPr>
          <w:trHeight w:val="20"/>
        </w:trPr>
        <w:tc>
          <w:tcPr>
            <w:tcW w:w="10065" w:type="dxa"/>
          </w:tcPr>
          <w:p w:rsidR="00357E3C" w:rsidRPr="00357E3C" w:rsidRDefault="00357E3C" w:rsidP="00357E3C">
            <w:pPr>
              <w:jc w:val="center"/>
            </w:pPr>
            <w:r w:rsidRPr="00357E3C">
              <w:t>Подраздел 1.2 Место поставки товаров и оказания услуг</w:t>
            </w:r>
          </w:p>
        </w:tc>
      </w:tr>
      <w:tr w:rsidR="00357E3C" w:rsidRPr="00357E3C" w:rsidTr="00357E3C">
        <w:trPr>
          <w:trHeight w:val="20"/>
        </w:trPr>
        <w:tc>
          <w:tcPr>
            <w:tcW w:w="10065" w:type="dxa"/>
          </w:tcPr>
          <w:p w:rsidR="00357E3C" w:rsidRPr="00357E3C" w:rsidRDefault="00357E3C" w:rsidP="00357E3C">
            <w:pPr>
              <w:shd w:val="clear" w:color="auto" w:fill="FFFFFF"/>
              <w:jc w:val="both"/>
              <w:rPr>
                <w:bCs/>
              </w:rPr>
            </w:pPr>
            <w:r w:rsidRPr="00357E3C">
              <w:rPr>
                <w:bCs/>
                <w:iCs/>
              </w:rPr>
              <w:t xml:space="preserve">● Место поставки товара: г. Саратов, ул. </w:t>
            </w:r>
            <w:proofErr w:type="gramStart"/>
            <w:r w:rsidRPr="00357E3C">
              <w:rPr>
                <w:bCs/>
                <w:iCs/>
              </w:rPr>
              <w:t>Верхняя</w:t>
            </w:r>
            <w:proofErr w:type="gramEnd"/>
            <w:r w:rsidRPr="00357E3C">
              <w:rPr>
                <w:bCs/>
                <w:iCs/>
              </w:rPr>
              <w:t>, д. 17;</w:t>
            </w:r>
          </w:p>
          <w:p w:rsidR="00357E3C" w:rsidRPr="00357E3C" w:rsidRDefault="00357E3C" w:rsidP="00357E3C">
            <w:pPr>
              <w:jc w:val="both"/>
            </w:pPr>
            <w:r w:rsidRPr="00357E3C">
              <w:rPr>
                <w:bCs/>
                <w:iCs/>
              </w:rPr>
              <w:t>● Место оказания услуг: на территории Исполнителя.</w:t>
            </w:r>
          </w:p>
        </w:tc>
      </w:tr>
      <w:tr w:rsidR="00357E3C" w:rsidRPr="00357E3C" w:rsidTr="00357E3C">
        <w:trPr>
          <w:trHeight w:val="20"/>
        </w:trPr>
        <w:tc>
          <w:tcPr>
            <w:tcW w:w="10065" w:type="dxa"/>
          </w:tcPr>
          <w:p w:rsidR="00357E3C" w:rsidRPr="00357E3C" w:rsidRDefault="00357E3C" w:rsidP="00357E3C">
            <w:pPr>
              <w:jc w:val="center"/>
            </w:pPr>
            <w:r w:rsidRPr="00357E3C">
              <w:t>Подраздел 1.3 Сведения о новизне</w:t>
            </w:r>
          </w:p>
        </w:tc>
      </w:tr>
      <w:tr w:rsidR="00357E3C" w:rsidRPr="00357E3C" w:rsidTr="00357E3C">
        <w:trPr>
          <w:trHeight w:val="20"/>
        </w:trPr>
        <w:tc>
          <w:tcPr>
            <w:tcW w:w="10065" w:type="dxa"/>
          </w:tcPr>
          <w:p w:rsidR="00357E3C" w:rsidRPr="00357E3C" w:rsidRDefault="00357E3C" w:rsidP="00357E3C">
            <w:pPr>
              <w:jc w:val="both"/>
            </w:pPr>
            <w:proofErr w:type="gramStart"/>
            <w:r w:rsidRPr="00357E3C">
              <w:t>Расходные материалы</w:t>
            </w:r>
            <w:r w:rsidRPr="00357E3C">
              <w:rPr>
                <w:rFonts w:eastAsiaTheme="minorHAnsi"/>
                <w:lang w:eastAsia="en-US"/>
              </w:rPr>
              <w:t xml:space="preserve"> должны быть поставлены новыми, не бывшими в употреблении, в ремонте, работоспособными.</w:t>
            </w:r>
            <w:proofErr w:type="gramEnd"/>
          </w:p>
        </w:tc>
      </w:tr>
    </w:tbl>
    <w:p w:rsidR="00357E3C" w:rsidRDefault="00357E3C" w:rsidP="00357E3C">
      <w:pPr>
        <w:jc w:val="center"/>
      </w:pPr>
    </w:p>
    <w:p w:rsidR="00357E3C" w:rsidRPr="00357E3C" w:rsidRDefault="00357E3C" w:rsidP="00357E3C">
      <w:pPr>
        <w:jc w:val="center"/>
      </w:pPr>
    </w:p>
    <w:p w:rsidR="00357E3C" w:rsidRDefault="00357E3C" w:rsidP="00357E3C">
      <w:pPr>
        <w:jc w:val="center"/>
      </w:pPr>
      <w:r w:rsidRPr="00357E3C">
        <w:t>РАЗДЕЛ 2. ОБЛАСТЬ ПРИМЕНЕНИЯ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>Расходные материалы поставляются с целью использования совместно с оргтехникой Заказчика. При комплексном обслуживании восстановленные или замененные детали должны обеспечивать полную совместимость с типами аппаратов Заказчика и при использовании обеспечивать бесперебойную работу компьютеров и оргтехники Заказчика.</w:t>
            </w:r>
          </w:p>
        </w:tc>
      </w:tr>
    </w:tbl>
    <w:p w:rsidR="00357E3C" w:rsidRDefault="00357E3C" w:rsidP="00357E3C"/>
    <w:p w:rsidR="00357E3C" w:rsidRPr="00357E3C" w:rsidRDefault="00357E3C" w:rsidP="00357E3C"/>
    <w:p w:rsidR="00357E3C" w:rsidRDefault="00357E3C" w:rsidP="00357E3C">
      <w:pPr>
        <w:jc w:val="center"/>
      </w:pPr>
      <w:r w:rsidRPr="00357E3C">
        <w:t xml:space="preserve">РАЗДЕЛ 3. ТЕХНИЧЕСКИЕ ТРЕБОВАНИЯ 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center"/>
            </w:pPr>
            <w:r w:rsidRPr="00357E3C">
              <w:t>Подраздел 3.1 Требования к маркировке</w:t>
            </w:r>
          </w:p>
        </w:tc>
      </w:tr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center"/>
            </w:pPr>
            <w:r w:rsidRPr="00357E3C">
              <w:t>Подраздел 3.2 Требования к упаковке</w:t>
            </w:r>
          </w:p>
        </w:tc>
      </w:tr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 xml:space="preserve">Товар поставляется в специальной упаковке, соответствующей стандартам, ТУ, обязательным </w:t>
            </w:r>
            <w:r w:rsidRPr="00357E3C">
              <w:lastRenderedPageBreak/>
              <w:t>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357E3C" w:rsidRDefault="00357E3C" w:rsidP="00357E3C">
      <w:pPr>
        <w:jc w:val="center"/>
      </w:pPr>
    </w:p>
    <w:p w:rsidR="00357E3C" w:rsidRPr="00357E3C" w:rsidRDefault="00357E3C" w:rsidP="00357E3C">
      <w:pPr>
        <w:jc w:val="center"/>
      </w:pPr>
    </w:p>
    <w:p w:rsidR="00357E3C" w:rsidRDefault="00357E3C" w:rsidP="00357E3C">
      <w:pPr>
        <w:jc w:val="center"/>
      </w:pPr>
      <w:r w:rsidRPr="00357E3C">
        <w:t>РАЗДЕЛ 4. ТРЕБОВАНИЯ ПО ПРАВИЛАМ СДАЧИ И ПРИЕМКИ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center"/>
            </w:pPr>
            <w:r w:rsidRPr="00357E3C">
              <w:t>Подраздел 4.1 Порядок сдачи и приемки</w:t>
            </w:r>
          </w:p>
        </w:tc>
      </w:tr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>Заказчик имеет право присутствовать при оказании услуг, а также контролировать оказание услуг.</w:t>
            </w:r>
          </w:p>
          <w:p w:rsidR="00357E3C" w:rsidRPr="00357E3C" w:rsidRDefault="00357E3C" w:rsidP="00357E3C">
            <w:pPr>
              <w:jc w:val="both"/>
            </w:pPr>
            <w:r w:rsidRPr="00357E3C">
              <w:t xml:space="preserve">Приемка оказанных услуг осуществляется путем подписания Акта сдачи-приемки оказанных услуг. </w:t>
            </w:r>
          </w:p>
        </w:tc>
      </w:tr>
    </w:tbl>
    <w:p w:rsidR="00357E3C" w:rsidRDefault="00357E3C" w:rsidP="00357E3C">
      <w:pPr>
        <w:jc w:val="center"/>
      </w:pPr>
    </w:p>
    <w:p w:rsidR="00357E3C" w:rsidRPr="00357E3C" w:rsidRDefault="00357E3C" w:rsidP="00357E3C">
      <w:pPr>
        <w:jc w:val="center"/>
      </w:pPr>
    </w:p>
    <w:p w:rsidR="00357E3C" w:rsidRDefault="00357E3C" w:rsidP="00357E3C">
      <w:pPr>
        <w:jc w:val="center"/>
      </w:pPr>
      <w:r w:rsidRPr="00357E3C">
        <w:t>РАЗДЕЛ 5. ТРЕБОВАНИЯ К ТРАНСПОРТИРОВАНИЮ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>Доставка, разгрузка расходных материалов производится силами Исполнителя и за счет Исполнителя по адресу: г. Саратов, ул. Верхняя, д. 17 (Саратовское отделение филиала «Приволжский территориальный округ» ФГУП «РосРАО»).</w:t>
            </w:r>
          </w:p>
          <w:p w:rsidR="00357E3C" w:rsidRPr="00357E3C" w:rsidRDefault="00357E3C" w:rsidP="00357E3C">
            <w:pPr>
              <w:jc w:val="both"/>
            </w:pPr>
            <w:r w:rsidRPr="00357E3C">
              <w:t>Если комплексное обслуживание непосредственно на территории Заказчика невозможно, доставка картриджей, компьютеров и оргтехники от Заказчика к месту обслуживания и обратно осуществляется силами и за счет Исполнителя.</w:t>
            </w:r>
          </w:p>
        </w:tc>
      </w:tr>
    </w:tbl>
    <w:p w:rsidR="00357E3C" w:rsidRDefault="00357E3C" w:rsidP="00357E3C">
      <w:pPr>
        <w:ind w:firstLine="567"/>
        <w:jc w:val="both"/>
      </w:pPr>
    </w:p>
    <w:p w:rsidR="00357E3C" w:rsidRPr="00357E3C" w:rsidRDefault="00357E3C" w:rsidP="00357E3C">
      <w:pPr>
        <w:ind w:firstLine="567"/>
        <w:jc w:val="both"/>
      </w:pPr>
    </w:p>
    <w:p w:rsidR="00357E3C" w:rsidRDefault="00357E3C" w:rsidP="00357E3C">
      <w:pPr>
        <w:jc w:val="center"/>
      </w:pPr>
      <w:r w:rsidRPr="00357E3C">
        <w:t>РАЗДЕЛ 6. ТРЕБОВАНИЯ К ОБЪЕМУ И/ИЛИ СРОКУ ПРЕДОСТАВЛЕНИЯ ГАРАНТИЙ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>Гарантийный срок на поставляемые товары определяется производителем. Гарантийный срок на оказанные услуги – 6 месяцев с момента подписания актов сдачи-приемки оказанных услуг. Исполнитель гарантирует работоспособность поставленных комплектующих и материалов в течение гарантийного срока изготовителя.</w:t>
            </w:r>
          </w:p>
          <w:p w:rsidR="00357E3C" w:rsidRPr="00357E3C" w:rsidRDefault="00357E3C" w:rsidP="00357E3C">
            <w:pPr>
              <w:jc w:val="both"/>
            </w:pPr>
            <w:r w:rsidRPr="00357E3C">
              <w:t>Исполнитель обязан безвозмездно исправить по требованию Заказчика все выявленные в течение гарантийного срока недостатки в течение 3 (трех) календарных дней с момента получения уведомления Заказчика о выявленных недостатках.</w:t>
            </w:r>
          </w:p>
        </w:tc>
      </w:tr>
    </w:tbl>
    <w:p w:rsidR="00357E3C" w:rsidRDefault="00357E3C" w:rsidP="00357E3C">
      <w:pPr>
        <w:ind w:firstLine="567"/>
        <w:jc w:val="both"/>
      </w:pPr>
    </w:p>
    <w:p w:rsidR="00357E3C" w:rsidRPr="00357E3C" w:rsidRDefault="00357E3C" w:rsidP="00357E3C">
      <w:pPr>
        <w:ind w:firstLine="567"/>
        <w:jc w:val="both"/>
      </w:pPr>
    </w:p>
    <w:p w:rsidR="00357E3C" w:rsidRDefault="00357E3C" w:rsidP="00357E3C">
      <w:pPr>
        <w:jc w:val="center"/>
      </w:pPr>
      <w:r w:rsidRPr="00357E3C">
        <w:t>РАЗДЕЛ 7. ТРЕБОВАНИЯ К ОБСЛУЖИВАНИЮ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proofErr w:type="gramStart"/>
            <w:r w:rsidRPr="00357E3C">
              <w:rPr>
                <w:u w:val="single"/>
              </w:rPr>
              <w:t>При обслуживание картриджей, необходимо выполнить следующие операции</w:t>
            </w:r>
            <w:r w:rsidRPr="00357E3C">
              <w:t>:</w:t>
            </w:r>
            <w:proofErr w:type="gramEnd"/>
          </w:p>
          <w:p w:rsidR="00357E3C" w:rsidRPr="00357E3C" w:rsidRDefault="00357E3C" w:rsidP="00357E3C">
            <w:pPr>
              <w:ind w:firstLine="567"/>
              <w:jc w:val="both"/>
            </w:pPr>
            <w:proofErr w:type="gramStart"/>
            <w:r w:rsidRPr="00357E3C">
              <w:t xml:space="preserve">полная разборка картриджа, очистка всех деталей картриджа, полировка и промывка фоторецепторов, лезвий, прижимных роликов, замена, если требуется, магнитного вала, </w:t>
            </w:r>
            <w:proofErr w:type="spellStart"/>
            <w:r w:rsidRPr="00357E3C">
              <w:t>фотобарабана</w:t>
            </w:r>
            <w:proofErr w:type="spellEnd"/>
            <w:r w:rsidRPr="00357E3C">
              <w:t xml:space="preserve">, ракеля, ролика заряда, </w:t>
            </w:r>
            <w:proofErr w:type="spellStart"/>
            <w:r w:rsidRPr="00357E3C">
              <w:t>термопленки</w:t>
            </w:r>
            <w:proofErr w:type="spellEnd"/>
            <w:r w:rsidRPr="00357E3C">
              <w:t>, заполнение тонером.</w:t>
            </w:r>
            <w:proofErr w:type="gramEnd"/>
          </w:p>
          <w:p w:rsidR="00357E3C" w:rsidRPr="00357E3C" w:rsidRDefault="00357E3C" w:rsidP="00357E3C">
            <w:pPr>
              <w:jc w:val="both"/>
            </w:pPr>
            <w:r w:rsidRPr="00357E3C">
              <w:rPr>
                <w:u w:val="single"/>
              </w:rPr>
              <w:t>Профилактика оргтехники включает в себя</w:t>
            </w:r>
            <w:r w:rsidRPr="00357E3C">
              <w:t>: очистку внешнего корпуса, смазку механических узлов, восстановление резиновых роликов, замену изношенных вентиляторов, восстановление роликов подачи бумаги, восстановление тормозной площадки,  чистку от остатков тонера.</w:t>
            </w:r>
          </w:p>
          <w:p w:rsidR="00357E3C" w:rsidRPr="00357E3C" w:rsidRDefault="00357E3C" w:rsidP="00357E3C">
            <w:pPr>
              <w:ind w:firstLine="567"/>
              <w:jc w:val="both"/>
            </w:pPr>
            <w:r w:rsidRPr="00357E3C">
              <w:t>Оказание услуг и поставка материалов осуществляется по предварительной письменной заявке Заказчика.</w:t>
            </w:r>
          </w:p>
          <w:p w:rsidR="00357E3C" w:rsidRPr="00357E3C" w:rsidRDefault="00357E3C" w:rsidP="00357E3C">
            <w:pPr>
              <w:ind w:firstLine="567"/>
              <w:jc w:val="both"/>
            </w:pPr>
            <w:r w:rsidRPr="00357E3C">
              <w:t>Вызов специалиста Исполнителя осуществляется путем направления Заказчиком заявки, в которой должна быть указана следующая информация: задание Заказчика, желаемые сроки оказания услуг. Заявка должна быть направлена по факсу, электронной почте или телефону.</w:t>
            </w:r>
          </w:p>
          <w:p w:rsidR="00357E3C" w:rsidRPr="00357E3C" w:rsidRDefault="00357E3C" w:rsidP="00357E3C">
            <w:pPr>
              <w:ind w:firstLine="567"/>
              <w:jc w:val="both"/>
            </w:pPr>
            <w:r w:rsidRPr="00357E3C">
              <w:t xml:space="preserve">Исполнитель обязан направить Заказчику подтверждение о получении заявки в течение </w:t>
            </w:r>
            <w:r w:rsidRPr="00357E3C">
              <w:lastRenderedPageBreak/>
              <w:t>2-х часов с момента ее получения и направить своего специалиста для выполнения заявки.</w:t>
            </w:r>
          </w:p>
          <w:p w:rsidR="00357E3C" w:rsidRPr="00357E3C" w:rsidRDefault="00357E3C" w:rsidP="00357E3C">
            <w:pPr>
              <w:ind w:firstLine="567"/>
              <w:jc w:val="both"/>
            </w:pPr>
            <w:r w:rsidRPr="00357E3C">
              <w:t>Срок  выполнения заявки составляет 1 (один) день с момента ее получения.</w:t>
            </w:r>
          </w:p>
          <w:p w:rsidR="00357E3C" w:rsidRPr="00357E3C" w:rsidRDefault="00357E3C" w:rsidP="00357E3C">
            <w:pPr>
              <w:ind w:firstLine="567"/>
              <w:jc w:val="both"/>
            </w:pPr>
            <w:r w:rsidRPr="00357E3C">
              <w:t>Услуги  Исполнителя осуществляются в рабочее время Заказчика.</w:t>
            </w:r>
          </w:p>
          <w:p w:rsidR="00357E3C" w:rsidRPr="00357E3C" w:rsidRDefault="00357E3C" w:rsidP="00357E3C">
            <w:pPr>
              <w:ind w:firstLine="567"/>
              <w:jc w:val="both"/>
            </w:pPr>
            <w:r w:rsidRPr="00357E3C">
              <w:t>Представители Исполнителя обязаны соблюдать режим прохода на территорию Заказчика.</w:t>
            </w:r>
          </w:p>
        </w:tc>
      </w:tr>
    </w:tbl>
    <w:p w:rsidR="00357E3C" w:rsidRDefault="00357E3C" w:rsidP="00357E3C">
      <w:pPr>
        <w:ind w:firstLine="567"/>
        <w:jc w:val="both"/>
      </w:pPr>
    </w:p>
    <w:p w:rsidR="00357E3C" w:rsidRPr="00357E3C" w:rsidRDefault="00357E3C" w:rsidP="00357E3C">
      <w:pPr>
        <w:ind w:firstLine="567"/>
        <w:jc w:val="both"/>
      </w:pPr>
    </w:p>
    <w:p w:rsidR="00357E3C" w:rsidRDefault="00357E3C" w:rsidP="00357E3C">
      <w:pPr>
        <w:jc w:val="center"/>
      </w:pPr>
      <w:r w:rsidRPr="00357E3C">
        <w:t>РАЗДЕЛ 8. ТРЕБОВАНИЯ ПО БЕЗОПАСНОСТИ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pPr>
              <w:jc w:val="both"/>
            </w:pPr>
            <w:r w:rsidRPr="00357E3C">
              <w:t>При оказании услуг ответственность за создание безопасных условий труда возлагается на Исполнителя.</w:t>
            </w:r>
          </w:p>
        </w:tc>
      </w:tr>
    </w:tbl>
    <w:p w:rsidR="00357E3C" w:rsidRDefault="00357E3C" w:rsidP="00357E3C">
      <w:pPr>
        <w:ind w:firstLine="567"/>
        <w:jc w:val="both"/>
      </w:pPr>
    </w:p>
    <w:p w:rsidR="00357E3C" w:rsidRPr="00357E3C" w:rsidRDefault="00357E3C" w:rsidP="00357E3C">
      <w:pPr>
        <w:ind w:firstLine="567"/>
        <w:jc w:val="both"/>
      </w:pPr>
    </w:p>
    <w:p w:rsidR="00357E3C" w:rsidRDefault="00357E3C" w:rsidP="00357E3C">
      <w:pPr>
        <w:jc w:val="center"/>
      </w:pPr>
      <w:r w:rsidRPr="00357E3C">
        <w:t>РАЗДЕЛ 9. ТРЕБОВАНИЯ К КОЛИЧЕСТВУ И СРОКУ (ПЕРИОДИЧНОСТИ) ПОСТАВКИ</w:t>
      </w:r>
    </w:p>
    <w:p w:rsidR="00357E3C" w:rsidRPr="00357E3C" w:rsidRDefault="00357E3C" w:rsidP="00357E3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357E3C" w:rsidRPr="00357E3C" w:rsidTr="00357E3C">
        <w:trPr>
          <w:trHeight w:val="20"/>
        </w:trPr>
        <w:tc>
          <w:tcPr>
            <w:tcW w:w="10031" w:type="dxa"/>
          </w:tcPr>
          <w:p w:rsidR="00357E3C" w:rsidRPr="00357E3C" w:rsidRDefault="00357E3C" w:rsidP="00357E3C">
            <w:r w:rsidRPr="00357E3C">
              <w:t>Перечень товаров и услуг может меняться по согласованию Сторон.</w:t>
            </w:r>
          </w:p>
          <w:p w:rsidR="00357E3C" w:rsidRPr="00357E3C" w:rsidRDefault="00357E3C" w:rsidP="00357E3C">
            <w:pPr>
              <w:ind w:firstLine="567"/>
            </w:pPr>
          </w:p>
          <w:p w:rsidR="00357E3C" w:rsidRPr="00357E3C" w:rsidRDefault="00357E3C" w:rsidP="00357E3C">
            <w:r w:rsidRPr="00357E3C">
              <w:t>Дата начала поставки товара и оказания услуг – дата подписания договора;</w:t>
            </w:r>
          </w:p>
          <w:p w:rsidR="00357E3C" w:rsidRPr="00357E3C" w:rsidRDefault="00357E3C" w:rsidP="00357E3C">
            <w:r w:rsidRPr="00357E3C">
              <w:t>Дата окончания поставки товара и оказания услуг – 31.12.2015 г.</w:t>
            </w:r>
          </w:p>
        </w:tc>
      </w:tr>
    </w:tbl>
    <w:p w:rsidR="00357E3C" w:rsidRDefault="00357E3C" w:rsidP="00357E3C">
      <w:pPr>
        <w:ind w:firstLine="567"/>
        <w:jc w:val="center"/>
      </w:pPr>
    </w:p>
    <w:p w:rsidR="00357E3C" w:rsidRPr="00357E3C" w:rsidRDefault="00357E3C" w:rsidP="00357E3C">
      <w:pPr>
        <w:ind w:firstLine="567"/>
        <w:jc w:val="center"/>
      </w:pPr>
    </w:p>
    <w:p w:rsidR="00357E3C" w:rsidRDefault="00357E3C" w:rsidP="00357E3C">
      <w:pPr>
        <w:jc w:val="center"/>
      </w:pPr>
      <w:r w:rsidRPr="00357E3C">
        <w:t>РАЗДЕЛ 10. ПЕРЕЧЕНЬ ПРИНЯТЫХ СОКРАЩЕНИЙ</w:t>
      </w:r>
    </w:p>
    <w:p w:rsidR="00357E3C" w:rsidRPr="00357E3C" w:rsidRDefault="00357E3C" w:rsidP="00357E3C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357E3C" w:rsidRPr="00357E3C" w:rsidTr="00357E3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E3C" w:rsidRPr="00357E3C" w:rsidRDefault="00357E3C" w:rsidP="00357E3C">
            <w:pPr>
              <w:jc w:val="center"/>
            </w:pPr>
            <w:r w:rsidRPr="00357E3C">
              <w:t xml:space="preserve">№ </w:t>
            </w:r>
            <w:proofErr w:type="gramStart"/>
            <w:r w:rsidRPr="00357E3C">
              <w:t>п</w:t>
            </w:r>
            <w:proofErr w:type="gramEnd"/>
            <w:r w:rsidRPr="00357E3C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E3C" w:rsidRPr="00357E3C" w:rsidRDefault="00357E3C" w:rsidP="00357E3C">
            <w:pPr>
              <w:autoSpaceDE w:val="0"/>
              <w:autoSpaceDN w:val="0"/>
              <w:adjustRightInd w:val="0"/>
              <w:jc w:val="center"/>
            </w:pPr>
            <w:r w:rsidRPr="00357E3C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7E3C" w:rsidRPr="00357E3C" w:rsidRDefault="00357E3C" w:rsidP="00357E3C">
            <w:pPr>
              <w:jc w:val="center"/>
            </w:pPr>
            <w:r w:rsidRPr="00357E3C">
              <w:t>Расшифровка сокращения</w:t>
            </w:r>
          </w:p>
        </w:tc>
      </w:tr>
      <w:tr w:rsidR="00357E3C" w:rsidRPr="00357E3C" w:rsidTr="00357E3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E3C" w:rsidRPr="00357E3C" w:rsidRDefault="00357E3C" w:rsidP="00357E3C">
            <w:pPr>
              <w:jc w:val="center"/>
            </w:pPr>
            <w:r w:rsidRPr="00357E3C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E3C" w:rsidRPr="00357E3C" w:rsidRDefault="00357E3C" w:rsidP="00357E3C">
            <w:pPr>
              <w:autoSpaceDE w:val="0"/>
              <w:autoSpaceDN w:val="0"/>
              <w:adjustRightInd w:val="0"/>
            </w:pPr>
            <w:r w:rsidRPr="00357E3C">
              <w:t>ФГУП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E3C" w:rsidRPr="00357E3C" w:rsidRDefault="00357E3C" w:rsidP="00357E3C">
            <w:r w:rsidRPr="00357E3C">
              <w:t>Федеральное государственное унитарное предприятие</w:t>
            </w:r>
          </w:p>
        </w:tc>
      </w:tr>
      <w:tr w:rsidR="00357E3C" w:rsidRPr="00357E3C" w:rsidTr="00357E3C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E3C" w:rsidRPr="00357E3C" w:rsidRDefault="00357E3C" w:rsidP="00357E3C">
            <w:pPr>
              <w:jc w:val="center"/>
            </w:pPr>
            <w:r w:rsidRPr="00357E3C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E3C" w:rsidRPr="00357E3C" w:rsidRDefault="00357E3C" w:rsidP="00357E3C">
            <w:pPr>
              <w:autoSpaceDE w:val="0"/>
              <w:autoSpaceDN w:val="0"/>
              <w:adjustRightInd w:val="0"/>
            </w:pPr>
            <w:r w:rsidRPr="00357E3C">
              <w:t>ТУ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E3C" w:rsidRPr="00357E3C" w:rsidRDefault="00357E3C" w:rsidP="00357E3C">
            <w:r w:rsidRPr="00357E3C">
              <w:t>Технические условия</w:t>
            </w:r>
          </w:p>
        </w:tc>
      </w:tr>
    </w:tbl>
    <w:p w:rsidR="00357E3C" w:rsidRPr="00357E3C" w:rsidRDefault="00357E3C" w:rsidP="00357E3C">
      <w:pPr>
        <w:ind w:firstLine="567"/>
        <w:jc w:val="both"/>
      </w:pPr>
    </w:p>
    <w:p w:rsidR="00DC3092" w:rsidRDefault="00DC3092"/>
    <w:sectPr w:rsidR="00DC3092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2E5" w:rsidRDefault="00FF12E5">
      <w:r>
        <w:separator/>
      </w:r>
    </w:p>
  </w:endnote>
  <w:endnote w:type="continuationSeparator" w:id="0">
    <w:p w:rsidR="00FF12E5" w:rsidRDefault="00FF1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FF12E5" w:rsidRDefault="00FF12E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30315B" w:rsidRDefault="00683C6F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FF12E5" w:rsidRPr="0030315B">
          <w:rPr>
            <w:rFonts w:ascii="Times New Roman" w:hAnsi="Times New Roman"/>
          </w:rPr>
          <w:t xml:space="preserve">Страница </w:t>
        </w:r>
        <w:r w:rsidR="00FF12E5" w:rsidRPr="0030315B">
          <w:rPr>
            <w:rFonts w:ascii="Times New Roman" w:hAnsi="Times New Roman"/>
          </w:rPr>
          <w:fldChar w:fldCharType="begin"/>
        </w:r>
        <w:r w:rsidR="00FF12E5" w:rsidRPr="0030315B">
          <w:rPr>
            <w:rFonts w:ascii="Times New Roman" w:hAnsi="Times New Roman"/>
          </w:rPr>
          <w:instrText>PAGE</w:instrText>
        </w:r>
        <w:r w:rsidR="00FF12E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FF12E5" w:rsidRPr="0030315B">
          <w:rPr>
            <w:rFonts w:ascii="Times New Roman" w:hAnsi="Times New Roman"/>
          </w:rPr>
          <w:fldChar w:fldCharType="end"/>
        </w:r>
        <w:r w:rsidR="00FF12E5" w:rsidRPr="0030315B">
          <w:rPr>
            <w:rFonts w:ascii="Times New Roman" w:hAnsi="Times New Roman"/>
          </w:rPr>
          <w:t xml:space="preserve"> из </w:t>
        </w:r>
        <w:r w:rsidR="00FF12E5" w:rsidRPr="0030315B">
          <w:rPr>
            <w:rFonts w:ascii="Times New Roman" w:hAnsi="Times New Roman"/>
          </w:rPr>
          <w:fldChar w:fldCharType="begin"/>
        </w:r>
        <w:r w:rsidR="00FF12E5" w:rsidRPr="0030315B">
          <w:rPr>
            <w:rFonts w:ascii="Times New Roman" w:hAnsi="Times New Roman"/>
          </w:rPr>
          <w:instrText>NUMPAGES</w:instrText>
        </w:r>
        <w:r w:rsidR="00FF12E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FF12E5" w:rsidRPr="0030315B">
          <w:rPr>
            <w:rFonts w:ascii="Times New Roman" w:hAnsi="Times New Roman"/>
          </w:rPr>
          <w:fldChar w:fldCharType="end"/>
        </w:r>
      </w:sdtContent>
    </w:sdt>
    <w:r w:rsidR="00FF12E5" w:rsidRPr="0030315B">
      <w:rPr>
        <w:rFonts w:ascii="Times New Roman" w:hAnsi="Times New Roman" w:cs="Times New Roman"/>
      </w:rPr>
      <w:t xml:space="preserve"> </w:t>
    </w: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FF12E5" w:rsidRPr="0030315B" w:rsidRDefault="00FF12E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683C6F" w:rsidRPr="00683C6F">
      <w:rPr>
        <w:rFonts w:ascii="Times New Roman" w:hAnsi="Times New Roman" w:cs="Times New Roman"/>
      </w:rPr>
      <w:t>оказание услуг по комплексному обслуживанию и поставке расходных материалов для компьютеров и оргтехники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2E5" w:rsidRDefault="00FF12E5">
      <w:r>
        <w:separator/>
      </w:r>
    </w:p>
  </w:footnote>
  <w:footnote w:type="continuationSeparator" w:id="0">
    <w:p w:rsidR="00FF12E5" w:rsidRDefault="00FF1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F12E5" w:rsidRPr="00723913" w:rsidRDefault="00FF12E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C0D88D" wp14:editId="5A40772E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6623E29"/>
    <w:multiLevelType w:val="hybridMultilevel"/>
    <w:tmpl w:val="E59EA17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408561B6"/>
    <w:multiLevelType w:val="hybridMultilevel"/>
    <w:tmpl w:val="C232B094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878714F"/>
    <w:multiLevelType w:val="hybridMultilevel"/>
    <w:tmpl w:val="3F40CF38"/>
    <w:lvl w:ilvl="0" w:tplc="8522D4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>
    <w:nsid w:val="58296FC3"/>
    <w:multiLevelType w:val="hybridMultilevel"/>
    <w:tmpl w:val="CA42D768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3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7"/>
  </w:num>
  <w:num w:numId="3">
    <w:abstractNumId w:val="32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1"/>
  </w:num>
  <w:num w:numId="9">
    <w:abstractNumId w:val="2"/>
  </w:num>
  <w:num w:numId="10">
    <w:abstractNumId w:val="22"/>
  </w:num>
  <w:num w:numId="11">
    <w:abstractNumId w:val="41"/>
  </w:num>
  <w:num w:numId="12">
    <w:abstractNumId w:val="13"/>
  </w:num>
  <w:num w:numId="13">
    <w:abstractNumId w:val="34"/>
  </w:num>
  <w:num w:numId="14">
    <w:abstractNumId w:val="17"/>
  </w:num>
  <w:num w:numId="15">
    <w:abstractNumId w:val="6"/>
  </w:num>
  <w:num w:numId="16">
    <w:abstractNumId w:val="16"/>
  </w:num>
  <w:num w:numId="17">
    <w:abstractNumId w:val="45"/>
  </w:num>
  <w:num w:numId="18">
    <w:abstractNumId w:val="42"/>
  </w:num>
  <w:num w:numId="19">
    <w:abstractNumId w:val="20"/>
  </w:num>
  <w:num w:numId="20">
    <w:abstractNumId w:val="43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40"/>
  </w:num>
  <w:num w:numId="26">
    <w:abstractNumId w:val="4"/>
  </w:num>
  <w:num w:numId="27">
    <w:abstractNumId w:val="5"/>
  </w:num>
  <w:num w:numId="28">
    <w:abstractNumId w:val="12"/>
  </w:num>
  <w:num w:numId="29">
    <w:abstractNumId w:val="39"/>
  </w:num>
  <w:num w:numId="30">
    <w:abstractNumId w:val="38"/>
  </w:num>
  <w:num w:numId="31">
    <w:abstractNumId w:val="14"/>
  </w:num>
  <w:num w:numId="32">
    <w:abstractNumId w:val="23"/>
  </w:num>
  <w:num w:numId="33">
    <w:abstractNumId w:val="19"/>
  </w:num>
  <w:num w:numId="34">
    <w:abstractNumId w:val="26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9"/>
  </w:num>
  <w:num w:numId="39">
    <w:abstractNumId w:val="46"/>
  </w:num>
  <w:num w:numId="40">
    <w:abstractNumId w:val="31"/>
  </w:num>
  <w:num w:numId="41">
    <w:abstractNumId w:val="30"/>
  </w:num>
  <w:num w:numId="42">
    <w:abstractNumId w:val="25"/>
  </w:num>
  <w:num w:numId="43">
    <w:abstractNumId w:val="47"/>
  </w:num>
  <w:num w:numId="44">
    <w:abstractNumId w:val="24"/>
  </w:num>
  <w:num w:numId="45">
    <w:abstractNumId w:val="35"/>
  </w:num>
  <w:num w:numId="46">
    <w:abstractNumId w:val="18"/>
  </w:num>
  <w:num w:numId="47">
    <w:abstractNumId w:val="33"/>
  </w:num>
  <w:num w:numId="48">
    <w:abstractNumId w:val="2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7E8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200A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4D27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57E3C"/>
    <w:rsid w:val="00360CF0"/>
    <w:rsid w:val="00362743"/>
    <w:rsid w:val="00362803"/>
    <w:rsid w:val="003633CB"/>
    <w:rsid w:val="003648DC"/>
    <w:rsid w:val="00365E30"/>
    <w:rsid w:val="00366EE8"/>
    <w:rsid w:val="00367CD3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25F"/>
    <w:rsid w:val="005E5C1C"/>
    <w:rsid w:val="005E66A9"/>
    <w:rsid w:val="005E691F"/>
    <w:rsid w:val="005E7FA0"/>
    <w:rsid w:val="005F0413"/>
    <w:rsid w:val="005F0D85"/>
    <w:rsid w:val="005F17AB"/>
    <w:rsid w:val="005F1864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3C6F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0D60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682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BD6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77C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3092"/>
    <w:rsid w:val="00DC4972"/>
    <w:rsid w:val="00DC546D"/>
    <w:rsid w:val="00DC666F"/>
    <w:rsid w:val="00DD0201"/>
    <w:rsid w:val="00DE0976"/>
    <w:rsid w:val="00DE419C"/>
    <w:rsid w:val="00DE7C3B"/>
    <w:rsid w:val="00DF1A5E"/>
    <w:rsid w:val="00DF421D"/>
    <w:rsid w:val="00DF4B23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0E1B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2E5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82000BD-1653-48CE-96AD-198C45CD7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533</TotalTime>
  <Pages>5</Pages>
  <Words>1005</Words>
  <Characters>6998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7988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143</cp:revision>
  <cp:lastPrinted>2013-05-13T10:31:00Z</cp:lastPrinted>
  <dcterms:created xsi:type="dcterms:W3CDTF">2013-12-04T11:06:00Z</dcterms:created>
  <dcterms:modified xsi:type="dcterms:W3CDTF">2015-03-25T07:32:00Z</dcterms:modified>
</cp:coreProperties>
</file>