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FC5427" w:rsidRPr="000B4D23">
        <w:t>Разработка ПЯОР и технические требования на их выполнение при обращении с ОВЧ и выгрузке ОЯТ из активной зоны реактора ОК-550  и ОК – 550КМ</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3B2823">
          <w:rPr>
            <w:webHidden/>
          </w:rPr>
          <w:t>2</w:t>
        </w:r>
        <w:r>
          <w:rPr>
            <w:webHidden/>
          </w:rPr>
          <w:fldChar w:fldCharType="end"/>
        </w:r>
      </w:hyperlink>
    </w:p>
    <w:p w:rsidR="00CC600C" w:rsidRDefault="001D7F99">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3B2823">
          <w:rPr>
            <w:webHidden/>
          </w:rPr>
          <w:t>4</w:t>
        </w:r>
        <w:r w:rsidR="00A12695">
          <w:rPr>
            <w:webHidden/>
          </w:rPr>
          <w:fldChar w:fldCharType="end"/>
        </w:r>
      </w:hyperlink>
    </w:p>
    <w:p w:rsidR="00CC600C" w:rsidRDefault="001D7F99">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3B2823">
          <w:rPr>
            <w:webHidden/>
          </w:rPr>
          <w:t>5</w:t>
        </w:r>
        <w:r w:rsidR="00A12695">
          <w:rPr>
            <w:webHidden/>
          </w:rPr>
          <w:fldChar w:fldCharType="end"/>
        </w:r>
      </w:hyperlink>
    </w:p>
    <w:p w:rsidR="00CC600C" w:rsidRDefault="001D7F99">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3B2823">
          <w:rPr>
            <w:webHidden/>
          </w:rPr>
          <w:t>6</w:t>
        </w:r>
        <w:r w:rsidR="00A12695">
          <w:rPr>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3B2823">
          <w:rPr>
            <w:b w:val="0"/>
            <w:webHidden/>
          </w:rPr>
          <w:t>6</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3B2823">
          <w:rPr>
            <w:b w:val="0"/>
            <w:webHidden/>
          </w:rPr>
          <w:t>6</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3B2823">
          <w:rPr>
            <w:b w:val="0"/>
            <w:webHidden/>
          </w:rPr>
          <w:t>7</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3B2823">
          <w:rPr>
            <w:b w:val="0"/>
            <w:webHidden/>
          </w:rPr>
          <w:t>7</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3B2823">
          <w:rPr>
            <w:b w:val="0"/>
            <w:webHidden/>
          </w:rPr>
          <w:t>7</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3B2823">
          <w:rPr>
            <w:b w:val="0"/>
            <w:webHidden/>
          </w:rPr>
          <w:t>8</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3B2823">
          <w:rPr>
            <w:b w:val="0"/>
            <w:webHidden/>
          </w:rPr>
          <w:t>8</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3B2823">
          <w:rPr>
            <w:b w:val="0"/>
            <w:webHidden/>
          </w:rPr>
          <w:t>8</w:t>
        </w:r>
        <w:r w:rsidR="00A12695" w:rsidRPr="00CC600C">
          <w:rPr>
            <w:b w:val="0"/>
            <w:webHidden/>
          </w:rPr>
          <w:fldChar w:fldCharType="end"/>
        </w:r>
      </w:hyperlink>
    </w:p>
    <w:p w:rsidR="00CC600C" w:rsidRDefault="001D7F99">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3B2823">
          <w:rPr>
            <w:webHidden/>
          </w:rPr>
          <w:t>9</w:t>
        </w:r>
        <w:r w:rsidR="00A12695">
          <w:rPr>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3B2823">
          <w:rPr>
            <w:b w:val="0"/>
            <w:webHidden/>
          </w:rPr>
          <w:t>9</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3B2823">
          <w:rPr>
            <w:b w:val="0"/>
            <w:webHidden/>
          </w:rPr>
          <w:t>9</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3B2823">
          <w:rPr>
            <w:b w:val="0"/>
            <w:webHidden/>
          </w:rPr>
          <w:t>10</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3B2823">
          <w:rPr>
            <w:b w:val="0"/>
            <w:webHidden/>
          </w:rPr>
          <w:t>12</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3B2823">
          <w:rPr>
            <w:b w:val="0"/>
            <w:webHidden/>
          </w:rPr>
          <w:t>12</w:t>
        </w:r>
        <w:r w:rsidR="00A12695" w:rsidRPr="00CC600C">
          <w:rPr>
            <w:b w:val="0"/>
            <w:webHidden/>
          </w:rPr>
          <w:fldChar w:fldCharType="end"/>
        </w:r>
      </w:hyperlink>
    </w:p>
    <w:p w:rsidR="00CC600C" w:rsidRDefault="001D7F99">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3B2823">
          <w:rPr>
            <w:webHidden/>
          </w:rPr>
          <w:t>14</w:t>
        </w:r>
        <w:r w:rsidR="00A12695">
          <w:rPr>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3B2823">
          <w:rPr>
            <w:b w:val="0"/>
            <w:webHidden/>
          </w:rPr>
          <w:t>14</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3B2823">
          <w:rPr>
            <w:b w:val="0"/>
            <w:webHidden/>
          </w:rPr>
          <w:t>14</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3B2823">
          <w:rPr>
            <w:b w:val="0"/>
            <w:webHidden/>
          </w:rPr>
          <w:t>14</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3B2823">
          <w:rPr>
            <w:b w:val="0"/>
            <w:webHidden/>
          </w:rPr>
          <w:t>15</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3B2823">
          <w:rPr>
            <w:b w:val="0"/>
            <w:webHidden/>
          </w:rPr>
          <w:t>16</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3B2823">
          <w:rPr>
            <w:b w:val="0"/>
            <w:webHidden/>
          </w:rPr>
          <w:t>16</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3B2823">
          <w:rPr>
            <w:b w:val="0"/>
            <w:webHidden/>
          </w:rPr>
          <w:t>16</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3B2823">
          <w:rPr>
            <w:b w:val="0"/>
            <w:webHidden/>
          </w:rPr>
          <w:t>17</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3B2823">
          <w:rPr>
            <w:b w:val="0"/>
            <w:webHidden/>
          </w:rPr>
          <w:t>17</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3B2823">
          <w:rPr>
            <w:b w:val="0"/>
            <w:webHidden/>
          </w:rPr>
          <w:t>18</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3B2823">
          <w:rPr>
            <w:b w:val="0"/>
            <w:webHidden/>
          </w:rPr>
          <w:t>19</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3B2823">
          <w:rPr>
            <w:b w:val="0"/>
            <w:webHidden/>
          </w:rPr>
          <w:t>19</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3B2823">
          <w:rPr>
            <w:b w:val="0"/>
            <w:webHidden/>
          </w:rPr>
          <w:t>20</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3B2823">
          <w:rPr>
            <w:b w:val="0"/>
            <w:webHidden/>
          </w:rPr>
          <w:t>21</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3B2823">
          <w:rPr>
            <w:b w:val="0"/>
            <w:webHidden/>
          </w:rPr>
          <w:t>29</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3B2823">
          <w:rPr>
            <w:b w:val="0"/>
            <w:webHidden/>
          </w:rPr>
          <w:t>32</w:t>
        </w:r>
        <w:r w:rsidR="00A12695" w:rsidRPr="00CC600C">
          <w:rPr>
            <w:b w:val="0"/>
            <w:webHidden/>
          </w:rPr>
          <w:fldChar w:fldCharType="end"/>
        </w:r>
      </w:hyperlink>
    </w:p>
    <w:p w:rsidR="00CC600C" w:rsidRDefault="001D7F99">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3B2823">
          <w:rPr>
            <w:webHidden/>
          </w:rPr>
          <w:t>33</w:t>
        </w:r>
        <w:r w:rsidR="00A12695">
          <w:rPr>
            <w:webHidden/>
          </w:rPr>
          <w:fldChar w:fldCharType="end"/>
        </w:r>
      </w:hyperlink>
    </w:p>
    <w:p w:rsidR="00CC600C" w:rsidRDefault="001D7F99">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3B2823">
          <w:rPr>
            <w:webHidden/>
          </w:rPr>
          <w:t>41</w:t>
        </w:r>
        <w:r w:rsidR="00A12695">
          <w:rPr>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3B2823">
          <w:rPr>
            <w:b w:val="0"/>
            <w:webHidden/>
          </w:rPr>
          <w:t>41</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3B2823">
          <w:rPr>
            <w:b w:val="0"/>
            <w:webHidden/>
          </w:rPr>
          <w:t>42</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3B2823">
          <w:rPr>
            <w:b w:val="0"/>
            <w:webHidden/>
          </w:rPr>
          <w:t>44</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3B2823">
          <w:rPr>
            <w:b w:val="0"/>
            <w:webHidden/>
          </w:rPr>
          <w:t>46</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3B2823">
          <w:rPr>
            <w:b w:val="0"/>
            <w:webHidden/>
          </w:rPr>
          <w:t>52</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3B2823">
          <w:rPr>
            <w:b w:val="0"/>
            <w:webHidden/>
          </w:rPr>
          <w:t>52</w:t>
        </w:r>
        <w:r w:rsidR="00A12695" w:rsidRPr="00CC600C">
          <w:rPr>
            <w:b w:val="0"/>
            <w:webHidden/>
          </w:rPr>
          <w:fldChar w:fldCharType="end"/>
        </w:r>
      </w:hyperlink>
    </w:p>
    <w:p w:rsidR="00CC600C" w:rsidRPr="00CC600C" w:rsidRDefault="001D7F99">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3B2823">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3B2823" w:rsidRPr="003B2823">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3B2823">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3B2823">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3B2823">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3B2823">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3B2823">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3B2823">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3B2823">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3B2823" w:rsidRPr="003B2823">
        <w:rPr>
          <w:rFonts w:ascii="Times New Roman" w:hAnsi="Times New Roman"/>
          <w:color w:val="auto"/>
          <w:sz w:val="24"/>
          <w:szCs w:val="24"/>
        </w:rPr>
        <w:t>а)</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3B2823" w:rsidRPr="003B2823">
        <w:rPr>
          <w:rFonts w:ascii="Times New Roman" w:hAnsi="Times New Roman"/>
          <w:color w:val="auto"/>
          <w:sz w:val="24"/>
          <w:szCs w:val="24"/>
        </w:rPr>
        <w:t>б)</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3B2823" w:rsidRPr="003B2823">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3B2823" w:rsidRPr="003B2823">
        <w:rPr>
          <w:rFonts w:ascii="Times New Roman" w:hAnsi="Times New Roman"/>
          <w:color w:val="auto"/>
          <w:sz w:val="24"/>
          <w:szCs w:val="24"/>
        </w:rPr>
        <w:t>в)</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3B2823" w:rsidRPr="003B2823">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3B2823" w:rsidRPr="003B2823">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3B2823" w:rsidRPr="003B2823">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3B2823">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3B2823">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3B2823">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3B2823">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3B2823">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3B2823">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3B2823">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3B2823">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3B2823">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3B2823">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3B2823">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3B2823" w:rsidRPr="003B2823">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3B2823">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3B2823">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3B2823">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3B2823">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3B2823">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3B2823">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3B2823" w:rsidRPr="003B2823">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3B2823" w:rsidRPr="003B2823">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3B2823" w:rsidRPr="003B2823">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3B2823">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3B2823">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3B2823">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3B2823">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3B2823">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3B2823">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3B2823">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3B2823">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3B2823">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3B2823">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3B2823">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B2823">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3B2823">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3B2823">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3B2823">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3B2823">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3B2823">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3B2823">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3B2823">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3B2823">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3B2823">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3B2823">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3B2823">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3B2823">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3B2823">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3B2823">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3B2823">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3B2823">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3B2823">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3B2823">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Default="00EB0195" w:rsidP="00E64886">
            <w:pPr>
              <w:ind w:right="153"/>
              <w:jc w:val="both"/>
              <w:rPr>
                <w:bCs/>
              </w:rPr>
            </w:pPr>
          </w:p>
          <w:p w:rsidR="00EB0195" w:rsidRPr="00E64886" w:rsidRDefault="00EB0195"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FC5427" w:rsidRPr="00E4369A">
              <w:t>«</w:t>
            </w:r>
            <w:r w:rsidR="00FC5427" w:rsidRPr="000B4D23">
              <w:t>Разработка ПЯОР и технические требования на их выполнение при обращении с ОВЧ и выгрузке ОЯТ из активной зоны реактора ОК-550 и ОК – 550КМ</w:t>
            </w:r>
            <w:r w:rsidR="00FC5427" w:rsidRPr="00E4369A">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BA23B3">
              <w:t>31 мая 2013 года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10063E" w:rsidRPr="0010063E">
              <w:rPr>
                <w:bCs/>
                <w:color w:val="000000"/>
              </w:rPr>
              <w:t>25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7D0962" w:rsidP="007D0962">
            <w:pPr>
              <w:tabs>
                <w:tab w:val="left" w:pos="1418"/>
                <w:tab w:val="left" w:pos="1843"/>
              </w:tabs>
              <w:jc w:val="both"/>
              <w:rPr>
                <w:bCs/>
                <w:color w:val="000000"/>
              </w:rPr>
            </w:pPr>
            <w:r>
              <w:t>Документация разрабатывается по месту нахождения Исполнителя и передаётся Заказчику по адресу</w:t>
            </w:r>
            <w:r w:rsidRPr="00A51D2D">
              <w:t xml:space="preserve"> - </w:t>
            </w:r>
            <w:r>
              <w:t xml:space="preserve">                                </w:t>
            </w:r>
            <w:r w:rsidRPr="00F21E92">
              <w:t>183017 г. Мурманск, ул. Лобова, дом 100</w:t>
            </w:r>
            <w:r w:rsidRPr="00E20779">
              <w:rPr>
                <w:spacing w:val="-6"/>
              </w:rPr>
              <w:t>.</w:t>
            </w:r>
            <w:r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BA23B3">
            <w:pPr>
              <w:ind w:right="153"/>
              <w:jc w:val="both"/>
              <w:rPr>
                <w:bCs/>
              </w:rPr>
            </w:pPr>
            <w:r w:rsidRPr="00E64886">
              <w:t>«</w:t>
            </w:r>
            <w:r w:rsidR="00BA23B3">
              <w:t>16</w:t>
            </w:r>
            <w:r w:rsidR="00395A2E" w:rsidRPr="00E64886">
              <w:t xml:space="preserve">» </w:t>
            </w:r>
            <w:r w:rsidR="00BA23B3">
              <w:t>ма</w:t>
            </w:r>
            <w:r w:rsidR="00FC5427">
              <w:t>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FC5427" w:rsidP="00E64886">
            <w:pPr>
              <w:tabs>
                <w:tab w:val="left" w:pos="1418"/>
              </w:tabs>
              <w:jc w:val="both"/>
            </w:pPr>
            <w:r w:rsidRPr="00FC5427">
              <w:rPr>
                <w:bCs/>
                <w:color w:val="000000"/>
              </w:rPr>
              <w:t>1 100 000,00 (Один миллион сто тысяч рублей 00 копеек)</w:t>
            </w:r>
            <w:r>
              <w:rPr>
                <w:bCs/>
                <w:color w:val="000000"/>
              </w:rPr>
              <w:t xml:space="preserve"> </w:t>
            </w:r>
            <w:r w:rsidR="008B0224" w:rsidRPr="008B0224">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3B2823">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3B2823" w:rsidRDefault="00C81D4C" w:rsidP="00E64886">
            <w:pPr>
              <w:widowControl w:val="0"/>
              <w:numPr>
                <w:ilvl w:val="2"/>
                <w:numId w:val="36"/>
              </w:numPr>
              <w:tabs>
                <w:tab w:val="left" w:pos="1204"/>
              </w:tabs>
              <w:adjustRightInd w:val="0"/>
              <w:ind w:left="0" w:right="113" w:firstLine="353"/>
              <w:jc w:val="both"/>
              <w:textAlignment w:val="baseline"/>
              <w:rPr>
                <w:bCs/>
              </w:rPr>
            </w:pPr>
            <w:r>
              <w:rPr>
                <w:bCs/>
              </w:rPr>
              <w:t>р</w:t>
            </w:r>
            <w:r w:rsidRPr="00C81D4C">
              <w:rPr>
                <w:bCs/>
              </w:rPr>
              <w:t>асчет стоимости работ с подробной расшифровкой статей затрат</w:t>
            </w:r>
            <w:r>
              <w:rPr>
                <w:bCs/>
              </w:rPr>
              <w:t>.</w:t>
            </w:r>
          </w:p>
          <w:p w:rsidR="003B2823" w:rsidRPr="00275800" w:rsidRDefault="003B2823" w:rsidP="003B2823">
            <w:pPr>
              <w:widowControl w:val="0"/>
              <w:numPr>
                <w:ilvl w:val="2"/>
                <w:numId w:val="36"/>
              </w:numPr>
              <w:tabs>
                <w:tab w:val="left" w:pos="1204"/>
              </w:tabs>
              <w:adjustRightInd w:val="0"/>
              <w:ind w:left="0" w:right="113" w:firstLine="353"/>
              <w:jc w:val="both"/>
              <w:textAlignment w:val="baseline"/>
              <w:rPr>
                <w:bCs/>
              </w:rPr>
            </w:pPr>
            <w:r>
              <w:rPr>
                <w:bCs/>
              </w:rPr>
              <w:t>к</w:t>
            </w:r>
            <w:r w:rsidRPr="003B2823">
              <w:rPr>
                <w:bCs/>
              </w:rPr>
              <w:t>опия</w:t>
            </w:r>
            <w:r w:rsidRPr="00275800">
              <w:rPr>
                <w:bCs/>
              </w:rPr>
              <w:t xml:space="preserve"> лицензи</w:t>
            </w:r>
            <w:r w:rsidRPr="003B2823">
              <w:rPr>
                <w:bCs/>
              </w:rPr>
              <w:t>и</w:t>
            </w:r>
            <w:r w:rsidRPr="00275800">
              <w:rPr>
                <w:bCs/>
              </w:rPr>
              <w:t xml:space="preserve">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BA23B3">
            <w:pPr>
              <w:tabs>
                <w:tab w:val="left" w:pos="1134"/>
              </w:tabs>
              <w:jc w:val="both"/>
            </w:pPr>
            <w:r w:rsidRPr="00E64886">
              <w:t>«</w:t>
            </w:r>
            <w:r w:rsidR="00BA23B3">
              <w:t>28</w:t>
            </w:r>
            <w:r w:rsidRPr="00E64886">
              <w:t xml:space="preserve">» </w:t>
            </w:r>
            <w:r w:rsidR="00BA23B3">
              <w:t>ма</w:t>
            </w:r>
            <w:r w:rsidR="004424E2">
              <w:t>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BA23B3">
              <w:rPr>
                <w:szCs w:val="24"/>
              </w:rPr>
              <w:t>29</w:t>
            </w:r>
            <w:r w:rsidR="00431142" w:rsidRPr="00E64886">
              <w:rPr>
                <w:szCs w:val="24"/>
              </w:rPr>
              <w:t xml:space="preserve">» </w:t>
            </w:r>
            <w:r w:rsidR="00BA23B3">
              <w:t>ма</w:t>
            </w:r>
            <w:r w:rsidR="004424E2">
              <w:t>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BA23B3">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BA23B3">
              <w:rPr>
                <w:szCs w:val="24"/>
              </w:rPr>
              <w:t>30</w:t>
            </w:r>
            <w:r w:rsidR="00431142" w:rsidRPr="00E64886">
              <w:rPr>
                <w:szCs w:val="24"/>
              </w:rPr>
              <w:t xml:space="preserve">» </w:t>
            </w:r>
            <w:r w:rsidR="00BA23B3">
              <w:t>ма</w:t>
            </w:r>
            <w:r w:rsidR="004424E2">
              <w:t>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BA23B3">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BA23B3">
              <w:rPr>
                <w:color w:val="000000"/>
              </w:rPr>
              <w:t>2</w:t>
            </w:r>
            <w:bookmarkStart w:id="211" w:name="_GoBack"/>
            <w:bookmarkEnd w:id="211"/>
            <w:r w:rsidRPr="00F857D4">
              <w:rPr>
                <w:color w:val="000000"/>
              </w:rPr>
              <w:t>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6D4F3A">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F99" w:rsidRDefault="001D7F99">
      <w:r>
        <w:separator/>
      </w:r>
    </w:p>
  </w:endnote>
  <w:endnote w:type="continuationSeparator" w:id="0">
    <w:p w:rsidR="001D7F99" w:rsidRDefault="001D7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095529" w:rsidRDefault="00F477E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1D7F99">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9A1CF6" w:rsidRPr="009A1CF6" w:rsidRDefault="00F477E5"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00FC5427" w:rsidRPr="00FC5427">
      <w:rPr>
        <w:bCs/>
        <w:color w:val="000000"/>
        <w:sz w:val="18"/>
        <w:szCs w:val="18"/>
      </w:rPr>
      <w:t>«Разработка ПЯОР и технические требования на их выполнение при обращении с ОВЧ и выгрузке ОЯТ из активной зоны реактора ОК-550  и ОК – 550КМ».</w:t>
    </w:r>
  </w:p>
  <w:p w:rsidR="00F477E5" w:rsidRPr="000B1202" w:rsidRDefault="00F477E5" w:rsidP="002A758C">
    <w:pPr>
      <w:jc w:val="center"/>
      <w:rPr>
        <w:bCs/>
        <w:color w:val="000000"/>
        <w:sz w:val="18"/>
        <w:szCs w:val="18"/>
      </w:rPr>
    </w:pPr>
  </w:p>
  <w:p w:rsidR="00F477E5" w:rsidRPr="000B1202" w:rsidRDefault="00F477E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F99" w:rsidRDefault="001D7F99">
      <w:r>
        <w:separator/>
      </w:r>
    </w:p>
  </w:footnote>
  <w:footnote w:type="continuationSeparator" w:id="0">
    <w:p w:rsidR="001D7F99" w:rsidRDefault="001D7F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B33FEE" w:rsidRDefault="00F477E5">
    <w:pPr>
      <w:pStyle w:val="a9"/>
      <w:jc w:val="center"/>
      <w:rPr>
        <w:rFonts w:ascii="Times New Roman" w:hAnsi="Times New Roman" w:cs="Times New Roman"/>
        <w:sz w:val="24"/>
      </w:rPr>
    </w:pPr>
  </w:p>
  <w:p w:rsidR="00F477E5" w:rsidRPr="00B33FEE" w:rsidRDefault="00F477E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D7F99"/>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2823"/>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114B"/>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39C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3B3"/>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E011E9"/>
    <w:rsid w:val="00E06F36"/>
    <w:rsid w:val="00E12A85"/>
    <w:rsid w:val="00E13A25"/>
    <w:rsid w:val="00E13CFB"/>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091"/>
    <w:rsid w:val="00FB7D9E"/>
    <w:rsid w:val="00FB7F5F"/>
    <w:rsid w:val="00FC3F94"/>
    <w:rsid w:val="00FC47D2"/>
    <w:rsid w:val="00FC5427"/>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F3EF6A-E46D-45F8-B905-01250B92F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52</Pages>
  <Words>21423</Words>
  <Characters>122113</Characters>
  <Application>Microsoft Office Word</Application>
  <DocSecurity>0</DocSecurity>
  <Lines>1017</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143250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42</cp:revision>
  <cp:lastPrinted>2013-04-01T11:19:00Z</cp:lastPrinted>
  <dcterms:created xsi:type="dcterms:W3CDTF">2013-02-20T14:03:00Z</dcterms:created>
  <dcterms:modified xsi:type="dcterms:W3CDTF">2013-05-16T07:18:00Z</dcterms:modified>
</cp:coreProperties>
</file>