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B7C" w:rsidRPr="001C64D1" w:rsidRDefault="00BD2B7C" w:rsidP="00BD2B7C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BD2B7C" w:rsidRPr="007F6111" w:rsidRDefault="00BD2B7C" w:rsidP="00BD2B7C">
      <w:pPr>
        <w:tabs>
          <w:tab w:val="left" w:pos="1134"/>
        </w:tabs>
        <w:ind w:firstLine="709"/>
        <w:jc w:val="center"/>
      </w:pPr>
    </w:p>
    <w:p w:rsidR="00BD2B7C" w:rsidRPr="001C64D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BD2B7C" w:rsidRPr="009254D7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D2B7C" w:rsidRPr="00046004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 xml:space="preserve">Заказчик: </w:t>
      </w:r>
    </w:p>
    <w:p w:rsidR="00BD2B7C" w:rsidRPr="007F6111" w:rsidRDefault="00BD2B7C" w:rsidP="00BD2B7C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BD2B7C" w:rsidRPr="007F6111" w:rsidRDefault="00BD2B7C" w:rsidP="00BD2B7C">
      <w:r w:rsidRPr="007F6111">
        <w:t>Место нахождения: 119017, г. Москва, ул. Б. Ордынка, д. 24.</w:t>
      </w:r>
    </w:p>
    <w:p w:rsidR="00BD2B7C" w:rsidRPr="007F6111" w:rsidRDefault="00BD2B7C" w:rsidP="00BD2B7C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BD2B7C" w:rsidRDefault="00BD2B7C" w:rsidP="00BD2B7C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BD2B7C" w:rsidRPr="009254D7" w:rsidRDefault="00BD2B7C" w:rsidP="00BD2B7C">
      <w:pPr>
        <w:tabs>
          <w:tab w:val="left" w:pos="1134"/>
        </w:tabs>
        <w:contextualSpacing/>
        <w:jc w:val="both"/>
        <w:rPr>
          <w:lang w:val="en-US"/>
        </w:rPr>
      </w:pPr>
    </w:p>
    <w:p w:rsidR="00BD2B7C" w:rsidRPr="00046004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>Организатор аукциона:</w:t>
      </w:r>
    </w:p>
    <w:p w:rsidR="00BD2B7C" w:rsidRPr="007F6111" w:rsidRDefault="00BD2B7C" w:rsidP="00BD2B7C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BD2B7C" w:rsidRPr="007F6111" w:rsidRDefault="00BD2B7C" w:rsidP="00BD2B7C">
      <w:r w:rsidRPr="007F6111">
        <w:t>Место нахождения: 119017, г. Москва, ул. Б. Ордынка, д. 24.</w:t>
      </w:r>
    </w:p>
    <w:p w:rsidR="00BD2B7C" w:rsidRPr="007F6111" w:rsidRDefault="00BD2B7C" w:rsidP="00BD2B7C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BD2B7C" w:rsidRPr="007F6111" w:rsidRDefault="00BD2B7C" w:rsidP="00BD2B7C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BD2B7C" w:rsidRPr="007F6111" w:rsidRDefault="00BD2B7C" w:rsidP="00BD2B7C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BD2B7C" w:rsidRPr="00724897" w:rsidRDefault="007A3E42" w:rsidP="00BD2B7C">
      <w:pPr>
        <w:tabs>
          <w:tab w:val="left" w:pos="1134"/>
        </w:tabs>
        <w:contextualSpacing/>
      </w:pPr>
      <w:hyperlink r:id="rId5" w:history="1">
        <w:r w:rsidR="00BD2B7C" w:rsidRPr="00445407">
          <w:rPr>
            <w:rStyle w:val="a3"/>
          </w:rPr>
          <w:t>NVDerevyanchenko@Greenatom.ru</w:t>
        </w:r>
      </w:hyperlink>
    </w:p>
    <w:p w:rsidR="00BD2B7C" w:rsidRPr="00724897" w:rsidRDefault="00BD2B7C" w:rsidP="00BD2B7C">
      <w:pPr>
        <w:tabs>
          <w:tab w:val="left" w:pos="1134"/>
        </w:tabs>
        <w:contextualSpacing/>
      </w:pPr>
    </w:p>
    <w:p w:rsidR="00BD2B7C" w:rsidRPr="00724897" w:rsidRDefault="00BD2B7C" w:rsidP="00BD2B7C">
      <w:r w:rsidRPr="00724897">
        <w:rPr>
          <w:b/>
        </w:rPr>
        <w:t>Предмет договора:</w:t>
      </w:r>
      <w:r w:rsidRPr="00724897">
        <w:t xml:space="preserve"> </w:t>
      </w:r>
      <w:r w:rsidRPr="00885B90">
        <w:t xml:space="preserve">Поставка  серверного оборудования  </w:t>
      </w:r>
      <w:r w:rsidRPr="00885B90">
        <w:rPr>
          <w:lang w:val="en-US"/>
        </w:rPr>
        <w:t>IBM</w:t>
      </w:r>
      <w:r w:rsidRPr="00885B90">
        <w:t xml:space="preserve"> </w:t>
      </w:r>
      <w:r w:rsidRPr="00885B90">
        <w:rPr>
          <w:lang w:val="en-US"/>
        </w:rPr>
        <w:t>P</w:t>
      </w:r>
      <w:r w:rsidRPr="00885B90">
        <w:t>780</w:t>
      </w:r>
    </w:p>
    <w:p w:rsidR="00BD2B7C" w:rsidRDefault="00BD2B7C" w:rsidP="00BD2B7C">
      <w:pPr>
        <w:pStyle w:val="2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  <w:r w:rsidRPr="00724897">
        <w:t>Спецификация товара приведена в аукционной документации (Часть 3 «Техническая часть»).</w:t>
      </w:r>
    </w:p>
    <w:p w:rsidR="00BD2B7C" w:rsidRPr="00724897" w:rsidRDefault="00BD2B7C" w:rsidP="00BD2B7C">
      <w:pPr>
        <w:pStyle w:val="2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</w:p>
    <w:p w:rsidR="00BD2B7C" w:rsidRDefault="00BD2B7C" w:rsidP="00BD2B7C">
      <w:pPr>
        <w:jc w:val="both"/>
        <w:rPr>
          <w:b/>
          <w:highlight w:val="yellow"/>
        </w:rPr>
      </w:pPr>
      <w:r w:rsidRPr="00434622">
        <w:rPr>
          <w:b/>
        </w:rPr>
        <w:t xml:space="preserve">Срок оказания услуг/выполнения работ: </w:t>
      </w:r>
      <w:r w:rsidRPr="00434622">
        <w:t>Срок</w:t>
      </w:r>
      <w:r w:rsidRPr="00647CD5">
        <w:t xml:space="preserve"> </w:t>
      </w:r>
      <w:r>
        <w:t xml:space="preserve">поставки товаров не более </w:t>
      </w:r>
      <w:r w:rsidRPr="003369DD">
        <w:t>8-</w:t>
      </w:r>
      <w:r>
        <w:t>ми недель</w:t>
      </w:r>
      <w:r w:rsidRPr="00205F13">
        <w:t xml:space="preserve"> с даты заключения</w:t>
      </w:r>
      <w:r>
        <w:t xml:space="preserve"> договора.</w:t>
      </w:r>
    </w:p>
    <w:p w:rsidR="00BD2B7C" w:rsidRPr="00BF7DA5" w:rsidRDefault="00BD2B7C" w:rsidP="00BD2B7C">
      <w:pPr>
        <w:jc w:val="both"/>
        <w:rPr>
          <w:bCs/>
          <w:color w:val="000000"/>
          <w:highlight w:val="yellow"/>
        </w:rPr>
      </w:pPr>
    </w:p>
    <w:p w:rsidR="00BD2B7C" w:rsidRDefault="00BD2B7C" w:rsidP="00BD2B7C">
      <w:r w:rsidRPr="00B46433">
        <w:rPr>
          <w:b/>
        </w:rPr>
        <w:t>Место оказания услуг/выполнения работ:</w:t>
      </w:r>
      <w:r w:rsidRPr="00B46433">
        <w:t xml:space="preserve"> </w:t>
      </w:r>
      <w:r w:rsidRPr="004921F2">
        <w:t>Москва, Варшавское шоссе, д.125, стр.16.</w:t>
      </w:r>
    </w:p>
    <w:p w:rsidR="00BD2B7C" w:rsidRPr="001716A3" w:rsidRDefault="00BD2B7C" w:rsidP="00BD2B7C"/>
    <w:p w:rsidR="00BD2B7C" w:rsidRPr="00046004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D2B7C" w:rsidRPr="007F6111" w:rsidRDefault="00BD2B7C" w:rsidP="00BD2B7C">
      <w:pPr>
        <w:tabs>
          <w:tab w:val="left" w:pos="1134"/>
        </w:tabs>
        <w:ind w:firstLine="709"/>
        <w:contextualSpacing/>
        <w:jc w:val="both"/>
      </w:pPr>
      <w:r w:rsidRPr="007F6111"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D2B7C" w:rsidRPr="007F6111" w:rsidRDefault="00BD2B7C" w:rsidP="00BD2B7C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2B7C" w:rsidRPr="001716A3" w:rsidRDefault="00BD2B7C" w:rsidP="00BD2B7C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D2B7C" w:rsidRPr="001716A3" w:rsidRDefault="00BD2B7C" w:rsidP="00BD2B7C">
      <w:pPr>
        <w:tabs>
          <w:tab w:val="left" w:pos="1134"/>
        </w:tabs>
        <w:ind w:firstLine="709"/>
        <w:contextualSpacing/>
        <w:jc w:val="both"/>
      </w:pPr>
    </w:p>
    <w:p w:rsidR="00BD2B7C" w:rsidRPr="00E907C7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>
        <w:rPr>
          <w:b/>
        </w:rPr>
        <w:t xml:space="preserve">  </w:t>
      </w:r>
      <w:r w:rsidRPr="00E907C7">
        <w:rPr>
          <w:b/>
        </w:rPr>
        <w:t>Начальная (максимальная) цена договора:</w:t>
      </w:r>
      <w:r w:rsidRPr="00E907C7">
        <w:t xml:space="preserve"> 66 070 016,00</w:t>
      </w:r>
      <w:r w:rsidRPr="005F3B9D">
        <w:rPr>
          <w:b/>
          <w:bCs/>
          <w:color w:val="000000"/>
          <w:sz w:val="22"/>
          <w:szCs w:val="22"/>
        </w:rPr>
        <w:t xml:space="preserve"> </w:t>
      </w:r>
      <w:r w:rsidRPr="00E907C7">
        <w:t xml:space="preserve">рублей, включая НДС 18%. </w:t>
      </w:r>
    </w:p>
    <w:p w:rsidR="00BD2B7C" w:rsidRDefault="00BD2B7C" w:rsidP="00BD2B7C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 </w:t>
      </w:r>
    </w:p>
    <w:p w:rsidR="00BD2B7C" w:rsidRDefault="00BD2B7C" w:rsidP="00BD2B7C">
      <w:pPr>
        <w:autoSpaceDE w:val="0"/>
        <w:autoSpaceDN w:val="0"/>
        <w:adjustRightInd w:val="0"/>
        <w:ind w:firstLine="540"/>
        <w:jc w:val="both"/>
        <w:outlineLvl w:val="0"/>
      </w:pPr>
      <w:r w:rsidRPr="00E907C7">
        <w:t>Цена договора включает в себя: цену товара, стоимость упаковки, сборочных (включая комплектацию фурнитуры для крепления</w:t>
      </w:r>
      <w:r w:rsidRPr="00AC4262">
        <w:t xml:space="preserve">), установочных (навесных) материалов, </w:t>
      </w:r>
      <w:proofErr w:type="spellStart"/>
      <w:proofErr w:type="gramStart"/>
      <w:r w:rsidRPr="00AC4262">
        <w:t>погрузочно</w:t>
      </w:r>
      <w:proofErr w:type="spellEnd"/>
      <w:r w:rsidRPr="00AC4262">
        <w:t xml:space="preserve"> – разгрузочных</w:t>
      </w:r>
      <w:proofErr w:type="gramEnd"/>
      <w:r w:rsidRPr="00AC4262"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BD2B7C" w:rsidRDefault="00BD2B7C" w:rsidP="00BD2B7C">
      <w:pPr>
        <w:autoSpaceDE w:val="0"/>
        <w:autoSpaceDN w:val="0"/>
        <w:adjustRightInd w:val="0"/>
        <w:ind w:firstLine="540"/>
        <w:jc w:val="both"/>
        <w:outlineLvl w:val="0"/>
      </w:pPr>
    </w:p>
    <w:p w:rsidR="00BD2B7C" w:rsidRPr="00AC4262" w:rsidRDefault="00BD2B7C" w:rsidP="00BD2B7C">
      <w:pPr>
        <w:autoSpaceDE w:val="0"/>
        <w:autoSpaceDN w:val="0"/>
        <w:adjustRightInd w:val="0"/>
        <w:ind w:firstLine="540"/>
        <w:jc w:val="both"/>
        <w:outlineLvl w:val="0"/>
      </w:pPr>
    </w:p>
    <w:p w:rsidR="00BD2B7C" w:rsidRPr="001716A3" w:rsidRDefault="00BD2B7C" w:rsidP="00BD2B7C">
      <w:pPr>
        <w:tabs>
          <w:tab w:val="left" w:pos="1134"/>
        </w:tabs>
        <w:contextualSpacing/>
        <w:jc w:val="both"/>
      </w:pPr>
    </w:p>
    <w:p w:rsidR="00BD2B7C" w:rsidRPr="003A0209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>Срок, место и порядок предоставления аукционной документации:</w:t>
      </w:r>
    </w:p>
    <w:p w:rsidR="00BD2B7C" w:rsidRPr="001716A3" w:rsidRDefault="00BD2B7C" w:rsidP="00BD2B7C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9254D7">
        <w:rPr>
          <w:spacing w:val="-6"/>
        </w:rPr>
        <w:lastRenderedPageBreak/>
        <w:t>(</w:t>
      </w:r>
      <w:hyperlink r:id="rId7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9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BD2B7C" w:rsidRPr="001716A3" w:rsidRDefault="00BD2B7C" w:rsidP="00BD2B7C">
      <w:pPr>
        <w:tabs>
          <w:tab w:val="left" w:pos="1134"/>
        </w:tabs>
        <w:contextualSpacing/>
        <w:jc w:val="both"/>
        <w:rPr>
          <w:spacing w:val="-6"/>
        </w:rPr>
      </w:pPr>
    </w:p>
    <w:p w:rsidR="00BD2B7C" w:rsidRPr="001C64D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BD2B7C" w:rsidRPr="009254D7" w:rsidRDefault="00BD2B7C" w:rsidP="00BD2B7C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BD2B7C" w:rsidRPr="003A0209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BD2B7C" w:rsidRPr="004624F1" w:rsidRDefault="00BD2B7C" w:rsidP="00BD2B7C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</w:t>
      </w:r>
      <w:r w:rsidRPr="004624F1">
        <w:t>04» декабря 2012 года.</w:t>
      </w:r>
    </w:p>
    <w:p w:rsidR="00BD2B7C" w:rsidRPr="004624F1" w:rsidRDefault="00BD2B7C" w:rsidP="00BD2B7C">
      <w:pPr>
        <w:contextualSpacing/>
        <w:jc w:val="both"/>
        <w:rPr>
          <w:spacing w:val="-6"/>
        </w:rPr>
      </w:pPr>
      <w:proofErr w:type="gramStart"/>
      <w:r w:rsidRPr="004624F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4624F1">
        <w:t>ООО «Аукционный Конкурсный Дом»</w:t>
      </w:r>
      <w:r w:rsidRPr="004624F1">
        <w:rPr>
          <w:spacing w:val="-6"/>
        </w:rPr>
        <w:t xml:space="preserve"> </w:t>
      </w:r>
      <w:hyperlink r:id="rId10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proofErr w:type="spellStart"/>
        <w:r w:rsidRPr="004624F1">
          <w:rPr>
            <w:rStyle w:val="a3"/>
            <w:lang w:val="en-US"/>
          </w:rPr>
          <w:t>ru</w:t>
        </w:r>
        <w:proofErr w:type="spellEnd"/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«2</w:t>
      </w:r>
      <w:r w:rsidR="00661449">
        <w:rPr>
          <w:spacing w:val="-6"/>
        </w:rPr>
        <w:t>5</w:t>
      </w:r>
      <w:r w:rsidRPr="004624F1">
        <w:rPr>
          <w:spacing w:val="-6"/>
        </w:rPr>
        <w:t xml:space="preserve">» </w:t>
      </w:r>
      <w:r w:rsidRPr="004624F1">
        <w:t>декабря 2012 года</w:t>
      </w:r>
      <w:r w:rsidRPr="004624F1">
        <w:rPr>
          <w:spacing w:val="-6"/>
        </w:rPr>
        <w:t xml:space="preserve">. </w:t>
      </w:r>
      <w:proofErr w:type="gramEnd"/>
    </w:p>
    <w:p w:rsidR="00BD2B7C" w:rsidRPr="004624F1" w:rsidRDefault="00BD2B7C" w:rsidP="00BD2B7C">
      <w:pPr>
        <w:contextualSpacing/>
        <w:jc w:val="both"/>
        <w:rPr>
          <w:spacing w:val="-6"/>
        </w:rPr>
      </w:pPr>
    </w:p>
    <w:p w:rsidR="00BD2B7C" w:rsidRPr="004624F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4624F1">
        <w:rPr>
          <w:spacing w:val="-6"/>
        </w:rPr>
        <w:t xml:space="preserve"> </w:t>
      </w:r>
      <w:proofErr w:type="gramStart"/>
      <w:r w:rsidRPr="004624F1">
        <w:rPr>
          <w:spacing w:val="-6"/>
        </w:rPr>
        <w:t>г</w:t>
      </w:r>
      <w:proofErr w:type="gramEnd"/>
      <w:r w:rsidRPr="004624F1">
        <w:rPr>
          <w:spacing w:val="-6"/>
        </w:rPr>
        <w:t xml:space="preserve">. Москва, Павелецкая </w:t>
      </w:r>
      <w:proofErr w:type="spellStart"/>
      <w:r w:rsidRPr="004624F1">
        <w:rPr>
          <w:spacing w:val="-6"/>
        </w:rPr>
        <w:t>наб</w:t>
      </w:r>
      <w:proofErr w:type="spellEnd"/>
      <w:r w:rsidRPr="004624F1">
        <w:rPr>
          <w:spacing w:val="-6"/>
        </w:rPr>
        <w:t>. д.8, стр.1</w:t>
      </w:r>
    </w:p>
    <w:p w:rsidR="00BD2B7C" w:rsidRPr="004624F1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624F1">
        <w:rPr>
          <w:spacing w:val="-6"/>
        </w:rPr>
        <w:t>«2</w:t>
      </w:r>
      <w:r w:rsidR="00C42BC2">
        <w:rPr>
          <w:spacing w:val="-6"/>
        </w:rPr>
        <w:t>5</w:t>
      </w:r>
      <w:r w:rsidRPr="004624F1">
        <w:rPr>
          <w:spacing w:val="-6"/>
        </w:rPr>
        <w:t xml:space="preserve">» </w:t>
      </w:r>
      <w:r w:rsidRPr="004624F1">
        <w:t>декабря 2012 года</w:t>
      </w:r>
      <w:r w:rsidRPr="004624F1">
        <w:rPr>
          <w:spacing w:val="-6"/>
        </w:rPr>
        <w:t>.</w:t>
      </w:r>
    </w:p>
    <w:p w:rsidR="00BD2B7C" w:rsidRPr="004624F1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BD2B7C" w:rsidRPr="004624F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4624F1">
        <w:rPr>
          <w:b/>
          <w:spacing w:val="-6"/>
        </w:rPr>
        <w:t>Дата и время начала проведения аукциона:</w:t>
      </w:r>
      <w:r w:rsidRPr="004624F1">
        <w:rPr>
          <w:spacing w:val="-6"/>
        </w:rPr>
        <w:t xml:space="preserve"> 15-00 (время московское) </w:t>
      </w:r>
    </w:p>
    <w:p w:rsidR="00BD2B7C" w:rsidRPr="004624F1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624F1">
        <w:rPr>
          <w:spacing w:val="-6"/>
        </w:rPr>
        <w:t>«2</w:t>
      </w:r>
      <w:r w:rsidR="002C4DF4">
        <w:rPr>
          <w:spacing w:val="-6"/>
        </w:rPr>
        <w:t>7</w:t>
      </w:r>
      <w:r w:rsidRPr="004624F1">
        <w:rPr>
          <w:spacing w:val="-6"/>
        </w:rPr>
        <w:t>» декабря 2012 г.</w:t>
      </w:r>
    </w:p>
    <w:p w:rsidR="00BD2B7C" w:rsidRPr="004624F1" w:rsidRDefault="00BD2B7C" w:rsidP="00BD2B7C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BD2B7C" w:rsidRPr="004624F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4624F1">
        <w:t>:</w:t>
      </w:r>
      <w:r w:rsidRPr="004624F1">
        <w:rPr>
          <w:b/>
          <w:i/>
        </w:rPr>
        <w:t xml:space="preserve"> </w:t>
      </w:r>
      <w:proofErr w:type="gramStart"/>
      <w:r w:rsidRPr="004624F1">
        <w:rPr>
          <w:spacing w:val="-6"/>
        </w:rPr>
        <w:t>г</w:t>
      </w:r>
      <w:proofErr w:type="gramEnd"/>
      <w:r w:rsidRPr="004624F1">
        <w:rPr>
          <w:spacing w:val="-6"/>
        </w:rPr>
        <w:t xml:space="preserve">. Москва, Павелецкая </w:t>
      </w:r>
      <w:proofErr w:type="spellStart"/>
      <w:r w:rsidRPr="004624F1">
        <w:rPr>
          <w:spacing w:val="-6"/>
        </w:rPr>
        <w:t>наб</w:t>
      </w:r>
      <w:proofErr w:type="spellEnd"/>
      <w:r w:rsidRPr="004624F1">
        <w:rPr>
          <w:spacing w:val="-6"/>
        </w:rPr>
        <w:t>. д.8, стр.1</w:t>
      </w:r>
    </w:p>
    <w:p w:rsidR="00BD2B7C" w:rsidRPr="004624F1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624F1">
        <w:rPr>
          <w:spacing w:val="-6"/>
        </w:rPr>
        <w:t>«</w:t>
      </w:r>
      <w:r w:rsidRPr="004624F1">
        <w:rPr>
          <w:spacing w:val="-6"/>
          <w:lang w:val="en-US"/>
        </w:rPr>
        <w:t>2</w:t>
      </w:r>
      <w:r w:rsidR="002C4DF4">
        <w:rPr>
          <w:spacing w:val="-6"/>
        </w:rPr>
        <w:t>8</w:t>
      </w:r>
      <w:r w:rsidRPr="004624F1">
        <w:rPr>
          <w:spacing w:val="-6"/>
        </w:rPr>
        <w:t>» декабря 2012 года.</w:t>
      </w:r>
    </w:p>
    <w:p w:rsidR="00BD2B7C" w:rsidRPr="004624F1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BD2B7C" w:rsidRPr="001C64D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Срок заключения договора после определения победителя</w:t>
      </w:r>
      <w:r w:rsidRPr="00B549B8">
        <w:rPr>
          <w:b/>
          <w:spacing w:val="-6"/>
        </w:rPr>
        <w:t xml:space="preserve"> аукциона:</w:t>
      </w:r>
      <w:r w:rsidRPr="00B549B8">
        <w:rPr>
          <w:b/>
        </w:rPr>
        <w:t xml:space="preserve"> </w:t>
      </w:r>
      <w:r w:rsidRPr="00B549B8">
        <w:t xml:space="preserve">в </w:t>
      </w:r>
      <w:r w:rsidRPr="00954999">
        <w:t>течение 20</w:t>
      </w:r>
      <w:r w:rsidRPr="00B549B8">
        <w:t xml:space="preserve"> дней, но не ранее 10 дней со дня размещения на официальном сайте протокола подведения итогов электронного аукциона. </w:t>
      </w:r>
    </w:p>
    <w:p w:rsidR="00BD2B7C" w:rsidRPr="00B549B8" w:rsidRDefault="00BD2B7C" w:rsidP="00BD2B7C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D2B7C" w:rsidRPr="00090A53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</w:p>
    <w:p w:rsidR="00BD2B7C" w:rsidRPr="00BB4748" w:rsidRDefault="00BD2B7C" w:rsidP="00BD2B7C">
      <w:r w:rsidRPr="00BB4748">
        <w:rPr>
          <w:spacing w:val="-6"/>
        </w:rPr>
        <w:t xml:space="preserve">Обеспечительный платёж в размере 5% от стоимости договора. Срок действия обеспечения договора должен составлять срок поставки оборудования согласно спецификации (Приложение №1) по договору плюс 60 дней. Обеспечение </w:t>
      </w:r>
      <w:r w:rsidRPr="00BB4748">
        <w:rPr>
          <w:bCs/>
        </w:rPr>
        <w:t xml:space="preserve">предоставляется </w:t>
      </w:r>
      <w:r w:rsidRPr="00BB4748">
        <w:t xml:space="preserve">на расчетный счет Покупателя, указанный в ст. 13 настоящего Договора </w:t>
      </w:r>
      <w:r w:rsidRPr="00BB4748">
        <w:rPr>
          <w:bCs/>
        </w:rPr>
        <w:t>до заключения договора, но не ранее 10 дней со дня размещения на официальном сайте протокола подведения итогов аукциона</w:t>
      </w:r>
      <w:r w:rsidRPr="00BB4748">
        <w:rPr>
          <w:spacing w:val="-6"/>
        </w:rPr>
        <w:t>.</w:t>
      </w:r>
      <w:r>
        <w:rPr>
          <w:spacing w:val="-6"/>
        </w:rPr>
        <w:t xml:space="preserve"> </w:t>
      </w:r>
      <w:r w:rsidRPr="00BB4748">
        <w:t>Обеспечительный платеж НДС не облагается.</w:t>
      </w:r>
    </w:p>
    <w:p w:rsidR="00BD2B7C" w:rsidRPr="001C64D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BD2B7C" w:rsidRPr="007F6111" w:rsidRDefault="00BD2B7C" w:rsidP="00BD2B7C">
      <w:pPr>
        <w:tabs>
          <w:tab w:val="left" w:pos="1134"/>
        </w:tabs>
        <w:ind w:left="709"/>
        <w:contextualSpacing/>
        <w:jc w:val="both"/>
      </w:pPr>
    </w:p>
    <w:p w:rsidR="00BD2B7C" w:rsidRPr="007F6111" w:rsidRDefault="00BD2B7C" w:rsidP="00BD2B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E1108" w:rsidRDefault="002C4DF4" w:rsidP="00BD2B7C"/>
    <w:sectPr w:rsidR="00CE1108" w:rsidSect="00BD2B7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B7C"/>
    <w:rsid w:val="000F3C0F"/>
    <w:rsid w:val="002C4DF4"/>
    <w:rsid w:val="004E2192"/>
    <w:rsid w:val="00661449"/>
    <w:rsid w:val="007A3E42"/>
    <w:rsid w:val="00BD2B7C"/>
    <w:rsid w:val="00C42BC2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D2B7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D2B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BD2B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793</Words>
  <Characters>4526</Characters>
  <Application>Microsoft Office Word</Application>
  <DocSecurity>0</DocSecurity>
  <Lines>37</Lines>
  <Paragraphs>10</Paragraphs>
  <ScaleCrop>false</ScaleCrop>
  <Company>Росатом</Company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2012-12-04T09:48:00Z</dcterms:created>
  <dcterms:modified xsi:type="dcterms:W3CDTF">2012-12-04T10:08:00Z</dcterms:modified>
</cp:coreProperties>
</file>