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3B5F28">
        <w:rPr>
          <w:b/>
        </w:rPr>
        <w:t>«</w:t>
      </w:r>
      <w:r w:rsidR="00044428">
        <w:rPr>
          <w:b/>
        </w:rPr>
        <w:t>31</w:t>
      </w:r>
      <w:r w:rsidRPr="003B5F28">
        <w:rPr>
          <w:b/>
        </w:rPr>
        <w:t xml:space="preserve">» </w:t>
      </w:r>
      <w:r w:rsidR="008A0911">
        <w:rPr>
          <w:b/>
        </w:rPr>
        <w:t>января</w:t>
      </w:r>
      <w:r w:rsidRPr="00F80772">
        <w:rPr>
          <w:b/>
        </w:rPr>
        <w:t xml:space="preserve"> 201</w:t>
      </w:r>
      <w:r w:rsidR="008A0911">
        <w:rPr>
          <w:b/>
        </w:rPr>
        <w:t>4</w:t>
      </w:r>
      <w:r w:rsidR="00C91DE4">
        <w:rPr>
          <w:b/>
        </w:rPr>
        <w:t xml:space="preserve">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</w:t>
      </w:r>
      <w:r w:rsidR="001F5ED5">
        <w:rPr>
          <w:i/>
          <w:spacing w:val="-6"/>
        </w:rPr>
        <w:t xml:space="preserve"> коммерческих предложений</w:t>
      </w:r>
      <w:proofErr w:type="gramStart"/>
      <w:r w:rsidR="007F2B1C">
        <w:rPr>
          <w:i/>
          <w:spacing w:val="-6"/>
        </w:rPr>
        <w:t xml:space="preserve"> </w:t>
      </w:r>
      <w:r w:rsidRPr="00620562">
        <w:rPr>
          <w:i/>
          <w:spacing w:val="-6"/>
        </w:rPr>
        <w:t>)</w:t>
      </w:r>
      <w:proofErr w:type="gramEnd"/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Pr="003B5F28">
        <w:t xml:space="preserve"> </w:t>
      </w:r>
      <w:r w:rsidR="00044428">
        <w:t>31</w:t>
      </w:r>
      <w:r w:rsidR="003B5F28" w:rsidRPr="003B5F28">
        <w:t xml:space="preserve"> </w:t>
      </w:r>
      <w:r w:rsidR="001F5ED5">
        <w:t>января</w:t>
      </w:r>
      <w:r w:rsidRPr="00F80772">
        <w:t xml:space="preserve"> 201</w:t>
      </w:r>
      <w:r w:rsidR="001F5ED5">
        <w:t>4</w:t>
      </w:r>
      <w:r w:rsidR="00C91DE4">
        <w:t xml:space="preserve">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C91DE4">
        <w:t>1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4432F5" w:rsidRDefault="004432F5" w:rsidP="004432F5">
      <w:r w:rsidRPr="00FB7FE5">
        <w:t>Председатель комиссии по размещению заказов К.В. Бутивченко;</w:t>
      </w:r>
    </w:p>
    <w:p w:rsidR="004432F5" w:rsidRDefault="004432F5" w:rsidP="004432F5">
      <w:r w:rsidRPr="004319DA">
        <w:t xml:space="preserve">Член </w:t>
      </w:r>
      <w:r w:rsidRPr="00CC7EDB">
        <w:t xml:space="preserve">комиссии по размещению заказов </w:t>
      </w:r>
      <w:r>
        <w:t>А.А. Серебряков</w:t>
      </w:r>
      <w:r w:rsidRPr="004319DA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Н.М. Ваулина;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М.А. Кузьмин;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О.Л. Мулихова</w:t>
      </w:r>
      <w:r w:rsidRPr="0039414B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О.В. Купрюшкина;</w:t>
      </w:r>
    </w:p>
    <w:p w:rsidR="004432F5" w:rsidRDefault="004432F5" w:rsidP="004432F5">
      <w:r>
        <w:t xml:space="preserve">Секретарь </w:t>
      </w:r>
      <w:r w:rsidRPr="00CC7EDB">
        <w:t xml:space="preserve">комиссии по размещению заказов </w:t>
      </w:r>
      <w:r>
        <w:t>О.В. Купрюшкина.</w:t>
      </w:r>
    </w:p>
    <w:p w:rsidR="00082780" w:rsidRDefault="00AC2639" w:rsidP="005942EA">
      <w:pPr>
        <w:spacing w:before="120" w:after="120"/>
      </w:pPr>
      <w:r>
        <w:t>Кворум имеется.</w:t>
      </w:r>
    </w:p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Pr="002F512D" w:rsidRDefault="00082780" w:rsidP="001F5ED5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Рассмотрение, оценка и сопоставление </w:t>
      </w:r>
      <w:r w:rsidR="00551B33">
        <w:rPr>
          <w:color w:val="auto"/>
          <w:sz w:val="24"/>
          <w:szCs w:val="24"/>
        </w:rPr>
        <w:t>коммерческих предложений</w:t>
      </w:r>
      <w:r w:rsidR="003B5F28">
        <w:rPr>
          <w:color w:val="auto"/>
          <w:sz w:val="24"/>
          <w:szCs w:val="24"/>
        </w:rPr>
        <w:t>,</w:t>
      </w:r>
      <w:r w:rsidR="00551B33">
        <w:rPr>
          <w:color w:val="auto"/>
          <w:sz w:val="24"/>
          <w:szCs w:val="24"/>
        </w:rPr>
        <w:t xml:space="preserve"> </w:t>
      </w:r>
      <w:r w:rsidRPr="009654D2">
        <w:rPr>
          <w:color w:val="auto"/>
          <w:sz w:val="24"/>
          <w:szCs w:val="24"/>
        </w:rPr>
        <w:t>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3B5F28">
        <w:rPr>
          <w:color w:val="auto"/>
          <w:sz w:val="24"/>
          <w:szCs w:val="24"/>
        </w:rPr>
        <w:t>предложений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044428">
        <w:rPr>
          <w:color w:val="auto"/>
          <w:sz w:val="24"/>
          <w:szCs w:val="24"/>
        </w:rPr>
        <w:t>покупку автомобиля</w:t>
      </w:r>
      <w:r w:rsidR="001F5ED5" w:rsidRPr="001F5ED5">
        <w:rPr>
          <w:color w:val="auto"/>
          <w:sz w:val="24"/>
          <w:szCs w:val="24"/>
        </w:rPr>
        <w:t xml:space="preserve"> для нужд ОАО «ТЭК»</w:t>
      </w:r>
      <w:r w:rsidR="002F512D">
        <w:rPr>
          <w:color w:val="auto"/>
          <w:sz w:val="24"/>
          <w:szCs w:val="24"/>
        </w:rPr>
        <w:t xml:space="preserve"> </w:t>
      </w:r>
      <w:r w:rsidR="00C91DE4" w:rsidRPr="002F512D">
        <w:rPr>
          <w:color w:val="auto"/>
          <w:sz w:val="24"/>
          <w:szCs w:val="24"/>
        </w:rPr>
        <w:t xml:space="preserve"> </w:t>
      </w:r>
      <w:r w:rsidRPr="002F512D">
        <w:rPr>
          <w:color w:val="auto"/>
          <w:sz w:val="24"/>
          <w:szCs w:val="24"/>
        </w:rPr>
        <w:t xml:space="preserve">в соответствии с </w:t>
      </w:r>
      <w:r w:rsidR="008125B2" w:rsidRPr="002F512D">
        <w:rPr>
          <w:color w:val="auto"/>
          <w:sz w:val="24"/>
          <w:szCs w:val="24"/>
        </w:rPr>
        <w:t>условиями</w:t>
      </w:r>
      <w:r w:rsidRPr="002F512D">
        <w:rPr>
          <w:color w:val="auto"/>
          <w:sz w:val="24"/>
          <w:szCs w:val="24"/>
        </w:rPr>
        <w:t xml:space="preserve">, определенными </w:t>
      </w:r>
      <w:r w:rsidRPr="002F512D">
        <w:rPr>
          <w:sz w:val="24"/>
          <w:szCs w:val="24"/>
        </w:rPr>
        <w:t>закупочной документацией</w:t>
      </w:r>
      <w:r w:rsidRPr="002F512D">
        <w:rPr>
          <w:color w:val="auto"/>
          <w:sz w:val="24"/>
          <w:szCs w:val="24"/>
        </w:rPr>
        <w:t>.</w:t>
      </w:r>
    </w:p>
    <w:p w:rsidR="002F512D" w:rsidRPr="002F512D" w:rsidRDefault="00082780" w:rsidP="00044428">
      <w:pPr>
        <w:pStyle w:val="western"/>
        <w:numPr>
          <w:ilvl w:val="0"/>
          <w:numId w:val="2"/>
        </w:numPr>
        <w:spacing w:after="0"/>
        <w:jc w:val="both"/>
        <w:rPr>
          <w:bCs/>
        </w:rPr>
      </w:pPr>
      <w:r>
        <w:rPr>
          <w:color w:val="auto"/>
          <w:sz w:val="24"/>
          <w:szCs w:val="24"/>
        </w:rPr>
        <w:t xml:space="preserve">Принятие решения </w:t>
      </w:r>
      <w:proofErr w:type="gramStart"/>
      <w:r>
        <w:rPr>
          <w:color w:val="auto"/>
          <w:sz w:val="24"/>
          <w:szCs w:val="24"/>
        </w:rPr>
        <w:t xml:space="preserve">о </w:t>
      </w:r>
      <w:r w:rsidR="00551B33">
        <w:rPr>
          <w:color w:val="auto"/>
          <w:sz w:val="24"/>
          <w:szCs w:val="24"/>
        </w:rPr>
        <w:t xml:space="preserve">победителе </w:t>
      </w:r>
      <w:r w:rsidR="00AC2639">
        <w:rPr>
          <w:color w:val="auto"/>
          <w:sz w:val="24"/>
          <w:szCs w:val="24"/>
        </w:rPr>
        <w:t>запрос</w:t>
      </w:r>
      <w:r w:rsidR="00551B33">
        <w:rPr>
          <w:color w:val="auto"/>
          <w:sz w:val="24"/>
          <w:szCs w:val="24"/>
        </w:rPr>
        <w:t>а</w:t>
      </w:r>
      <w:r w:rsidR="00AC2639">
        <w:rPr>
          <w:color w:val="auto"/>
          <w:sz w:val="24"/>
          <w:szCs w:val="24"/>
        </w:rPr>
        <w:t xml:space="preserve"> </w:t>
      </w:r>
      <w:r w:rsidR="003B5F28">
        <w:rPr>
          <w:color w:val="auto"/>
          <w:sz w:val="24"/>
          <w:szCs w:val="24"/>
        </w:rPr>
        <w:t>предложений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>а</w:t>
      </w:r>
      <w:r w:rsidR="001F5ED5">
        <w:rPr>
          <w:color w:val="auto"/>
          <w:sz w:val="24"/>
          <w:szCs w:val="24"/>
        </w:rPr>
        <w:t xml:space="preserve"> на</w:t>
      </w:r>
      <w:r w:rsidR="008A39FB">
        <w:rPr>
          <w:color w:val="auto"/>
          <w:sz w:val="24"/>
          <w:szCs w:val="24"/>
        </w:rPr>
        <w:t xml:space="preserve"> </w:t>
      </w:r>
      <w:r w:rsidR="00044428" w:rsidRPr="00044428">
        <w:rPr>
          <w:color w:val="auto"/>
          <w:sz w:val="24"/>
          <w:szCs w:val="24"/>
        </w:rPr>
        <w:t>покупку автомобиля</w:t>
      </w:r>
      <w:r w:rsidR="001F5ED5" w:rsidRPr="001F5ED5">
        <w:rPr>
          <w:color w:val="auto"/>
          <w:sz w:val="24"/>
          <w:szCs w:val="24"/>
        </w:rPr>
        <w:t xml:space="preserve"> для нужд</w:t>
      </w:r>
      <w:proofErr w:type="gramEnd"/>
      <w:r w:rsidR="001F5ED5" w:rsidRPr="001F5ED5">
        <w:rPr>
          <w:color w:val="auto"/>
          <w:sz w:val="24"/>
          <w:szCs w:val="24"/>
        </w:rPr>
        <w:t xml:space="preserve"> ОАО «ТЭК»</w:t>
      </w:r>
      <w:r w:rsidR="002F512D">
        <w:rPr>
          <w:color w:val="auto"/>
          <w:sz w:val="24"/>
          <w:szCs w:val="24"/>
        </w:rPr>
        <w:t>.</w:t>
      </w: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34305A" w:rsidRPr="0034305A">
        <w:rPr>
          <w:bCs/>
        </w:rPr>
        <w:t>О.В. Купрюшкин</w:t>
      </w:r>
      <w:r w:rsidR="0034305A">
        <w:rPr>
          <w:bCs/>
        </w:rPr>
        <w:t>у</w:t>
      </w:r>
      <w:r w:rsidR="000C5F47">
        <w:rPr>
          <w:bCs/>
        </w:rPr>
        <w:t xml:space="preserve">, которая сообщила что, извещение о проведении запроса </w:t>
      </w:r>
      <w:r w:rsidR="003B5F28">
        <w:rPr>
          <w:bCs/>
        </w:rPr>
        <w:t>предложений</w:t>
      </w:r>
      <w:r w:rsidR="000C5F47">
        <w:rPr>
          <w:bCs/>
        </w:rPr>
        <w:t xml:space="preserve">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C91DE4" w:rsidRPr="003B5F28">
        <w:rPr>
          <w:bCs/>
        </w:rPr>
        <w:t xml:space="preserve"> </w:t>
      </w:r>
      <w:r w:rsidR="00044428">
        <w:rPr>
          <w:bCs/>
        </w:rPr>
        <w:t>23</w:t>
      </w:r>
      <w:r w:rsidR="003B5F28" w:rsidRPr="003B5F28">
        <w:rPr>
          <w:bCs/>
        </w:rPr>
        <w:t xml:space="preserve"> </w:t>
      </w:r>
      <w:r w:rsidR="00044428">
        <w:rPr>
          <w:bCs/>
        </w:rPr>
        <w:t>января</w:t>
      </w:r>
      <w:r w:rsidR="00C10C9A" w:rsidRPr="003B5F28">
        <w:rPr>
          <w:bCs/>
        </w:rPr>
        <w:t xml:space="preserve"> 201</w:t>
      </w:r>
      <w:r w:rsidR="00044428">
        <w:rPr>
          <w:bCs/>
        </w:rPr>
        <w:t>4</w:t>
      </w:r>
      <w:r w:rsidR="00C10C9A" w:rsidRPr="003B5F28">
        <w:rPr>
          <w:bCs/>
        </w:rPr>
        <w:t xml:space="preserve"> года</w:t>
      </w:r>
      <w:r w:rsidR="00C10C9A">
        <w:rPr>
          <w:bCs/>
        </w:rPr>
        <w:t>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3B5F28">
        <w:rPr>
          <w:bCs/>
        </w:rPr>
        <w:t xml:space="preserve">коммерческих </w:t>
      </w:r>
      <w:r w:rsidR="003B5F28" w:rsidRPr="00551B33">
        <w:rPr>
          <w:bCs/>
        </w:rPr>
        <w:t>предложений</w:t>
      </w:r>
      <w:r w:rsidR="00F4680A" w:rsidRPr="00551B33">
        <w:rPr>
          <w:bCs/>
        </w:rPr>
        <w:t xml:space="preserve"> </w:t>
      </w:r>
      <w:r w:rsidR="00D028BC" w:rsidRPr="00551B33">
        <w:rPr>
          <w:bCs/>
        </w:rPr>
        <w:t>–</w:t>
      </w:r>
      <w:r w:rsidR="00F4680A" w:rsidRPr="00551B33">
        <w:rPr>
          <w:bCs/>
        </w:rPr>
        <w:t xml:space="preserve"> </w:t>
      </w:r>
      <w:r w:rsidR="00C91DE4" w:rsidRPr="00551B33">
        <w:rPr>
          <w:bCs/>
        </w:rPr>
        <w:t xml:space="preserve"> </w:t>
      </w:r>
      <w:r w:rsidR="00044428">
        <w:rPr>
          <w:bCs/>
        </w:rPr>
        <w:t>30</w:t>
      </w:r>
      <w:r w:rsidR="003B5F28" w:rsidRPr="00551B33">
        <w:rPr>
          <w:bCs/>
        </w:rPr>
        <w:t xml:space="preserve"> </w:t>
      </w:r>
      <w:r w:rsidR="001F5ED5">
        <w:rPr>
          <w:bCs/>
        </w:rPr>
        <w:t>января</w:t>
      </w:r>
      <w:r w:rsidR="00F4680A" w:rsidRPr="00551B33">
        <w:rPr>
          <w:bCs/>
        </w:rPr>
        <w:t xml:space="preserve"> 201</w:t>
      </w:r>
      <w:r w:rsidR="001F5ED5">
        <w:rPr>
          <w:bCs/>
        </w:rPr>
        <w:t>4</w:t>
      </w:r>
      <w:r w:rsidR="00F4680A" w:rsidRPr="00551B33">
        <w:rPr>
          <w:bCs/>
        </w:rPr>
        <w:t xml:space="preserve"> года до 1</w:t>
      </w:r>
      <w:r w:rsidR="001F5ED5">
        <w:rPr>
          <w:bCs/>
        </w:rPr>
        <w:t>7</w:t>
      </w:r>
      <w:r w:rsidR="00F4680A" w:rsidRPr="00551B33">
        <w:rPr>
          <w:bCs/>
        </w:rPr>
        <w:t>-00</w:t>
      </w:r>
      <w:r w:rsidRPr="00551B33">
        <w:rPr>
          <w:bCs/>
        </w:rPr>
        <w:t xml:space="preserve"> </w:t>
      </w:r>
      <w:r w:rsidR="00F4680A" w:rsidRPr="00551B33">
        <w:rPr>
          <w:bCs/>
        </w:rPr>
        <w:t>поступил</w:t>
      </w:r>
      <w:r w:rsidR="008A6840" w:rsidRPr="00551B33">
        <w:rPr>
          <w:bCs/>
        </w:rPr>
        <w:t>а</w:t>
      </w:r>
      <w:r w:rsidRPr="00551B33">
        <w:rPr>
          <w:bCs/>
        </w:rPr>
        <w:t xml:space="preserve"> </w:t>
      </w:r>
      <w:r w:rsidR="008A6840" w:rsidRPr="00197D2B">
        <w:rPr>
          <w:bCs/>
        </w:rPr>
        <w:t>1</w:t>
      </w:r>
      <w:r w:rsidR="00DF6015" w:rsidRPr="00197D2B">
        <w:rPr>
          <w:bCs/>
        </w:rPr>
        <w:t xml:space="preserve"> (</w:t>
      </w:r>
      <w:r w:rsidR="008A6840" w:rsidRPr="00197D2B">
        <w:rPr>
          <w:bCs/>
        </w:rPr>
        <w:t>Один</w:t>
      </w:r>
      <w:r w:rsidR="00024149" w:rsidRPr="00197D2B">
        <w:rPr>
          <w:bCs/>
        </w:rPr>
        <w:t>)</w:t>
      </w:r>
      <w:r w:rsidRPr="00551B33">
        <w:rPr>
          <w:bCs/>
        </w:rPr>
        <w:t xml:space="preserve"> </w:t>
      </w:r>
      <w:r w:rsidR="00F4680A" w:rsidRPr="00551B33">
        <w:rPr>
          <w:bCs/>
        </w:rPr>
        <w:t>заяв</w:t>
      </w:r>
      <w:r w:rsidR="00024149" w:rsidRPr="00551B33">
        <w:rPr>
          <w:bCs/>
        </w:rPr>
        <w:t>к</w:t>
      </w:r>
      <w:r w:rsidR="008A6840" w:rsidRPr="00551B33">
        <w:rPr>
          <w:bCs/>
        </w:rPr>
        <w:t>а</w:t>
      </w:r>
      <w:r w:rsidRPr="00551B33">
        <w:rPr>
          <w:bCs/>
        </w:rPr>
        <w:t xml:space="preserve"> </w:t>
      </w:r>
      <w:r w:rsidR="00F4680A" w:rsidRPr="00551B33">
        <w:t>на участие в запросе</w:t>
      </w:r>
      <w:r w:rsidR="00F4680A">
        <w:t xml:space="preserve"> </w:t>
      </w:r>
      <w:r w:rsidR="003B5F28">
        <w:t xml:space="preserve">предложений </w:t>
      </w:r>
      <w:r w:rsidR="00F4680A">
        <w:t xml:space="preserve">через сайт в сети Интернет </w:t>
      </w:r>
      <w:r w:rsidR="003B5F28">
        <w:t xml:space="preserve"> </w:t>
      </w:r>
      <w:r w:rsidR="00F4680A">
        <w:t>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3058FB" w:rsidRDefault="003058FB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044428" w:rsidRDefault="00044428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5942EA" w:rsidRDefault="005942EA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2532"/>
        <w:gridCol w:w="2016"/>
        <w:gridCol w:w="1388"/>
      </w:tblGrid>
      <w:tr w:rsidR="002F33F3" w:rsidTr="002F33F3">
        <w:tc>
          <w:tcPr>
            <w:tcW w:w="675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544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32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16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>
              <w:rPr>
                <w:b/>
                <w:bCs/>
                <w:sz w:val="22"/>
                <w:szCs w:val="22"/>
              </w:rPr>
              <w:t>котировок цен</w:t>
            </w:r>
          </w:p>
        </w:tc>
        <w:tc>
          <w:tcPr>
            <w:tcW w:w="1388" w:type="dxa"/>
          </w:tcPr>
          <w:p w:rsidR="002F33F3" w:rsidRPr="00F41736" w:rsidRDefault="002F33F3" w:rsidP="00343A9C">
            <w:pPr>
              <w:pStyle w:val="a3"/>
              <w:spacing w:before="120" w:beforeAutospacing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участника (руб.)</w:t>
            </w:r>
          </w:p>
        </w:tc>
      </w:tr>
      <w:tr w:rsidR="002F33F3" w:rsidRPr="004432F5" w:rsidTr="002F33F3">
        <w:tc>
          <w:tcPr>
            <w:tcW w:w="675" w:type="dxa"/>
            <w:vAlign w:val="center"/>
          </w:tcPr>
          <w:p w:rsidR="002F33F3" w:rsidRPr="00551B33" w:rsidRDefault="002F33F3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551B33"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F33F3" w:rsidRDefault="002F33F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044428">
              <w:rPr>
                <w:rStyle w:val="FontStyle72"/>
                <w:b w:val="0"/>
                <w:sz w:val="24"/>
                <w:szCs w:val="24"/>
              </w:rPr>
              <w:t>ООО «</w:t>
            </w:r>
            <w:proofErr w:type="spellStart"/>
            <w:r w:rsidRPr="00044428">
              <w:rPr>
                <w:rStyle w:val="FontStyle72"/>
                <w:b w:val="0"/>
                <w:sz w:val="24"/>
                <w:szCs w:val="24"/>
              </w:rPr>
              <w:t>Артан</w:t>
            </w:r>
            <w:proofErr w:type="spellEnd"/>
            <w:r w:rsidRPr="00044428">
              <w:rPr>
                <w:rStyle w:val="FontStyle72"/>
                <w:b w:val="0"/>
                <w:sz w:val="24"/>
                <w:szCs w:val="24"/>
              </w:rPr>
              <w:t>»</w:t>
            </w:r>
          </w:p>
          <w:p w:rsidR="002F33F3" w:rsidRDefault="002F33F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197D2B">
              <w:rPr>
                <w:rStyle w:val="FontStyle72"/>
                <w:b w:val="0"/>
                <w:sz w:val="24"/>
                <w:szCs w:val="24"/>
              </w:rPr>
              <w:t>ИНН</w:t>
            </w:r>
            <w:r w:rsidRPr="00044428">
              <w:rPr>
                <w:rStyle w:val="FontStyle72"/>
                <w:b w:val="0"/>
                <w:sz w:val="24"/>
                <w:szCs w:val="24"/>
              </w:rPr>
              <w:t>5262004523</w:t>
            </w:r>
          </w:p>
          <w:p w:rsidR="002F33F3" w:rsidRDefault="002F33F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КПП</w:t>
            </w:r>
            <w:r w:rsidRPr="00044428">
              <w:rPr>
                <w:rStyle w:val="FontStyle72"/>
                <w:b w:val="0"/>
                <w:sz w:val="24"/>
                <w:szCs w:val="24"/>
              </w:rPr>
              <w:t>526101001</w:t>
            </w:r>
          </w:p>
          <w:p w:rsidR="002F33F3" w:rsidRPr="004432F5" w:rsidRDefault="002F33F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ОГРН</w:t>
            </w:r>
            <w:r w:rsidRPr="00044428">
              <w:rPr>
                <w:rStyle w:val="FontStyle72"/>
                <w:b w:val="0"/>
                <w:sz w:val="24"/>
                <w:szCs w:val="24"/>
              </w:rPr>
              <w:t>1025203013285</w:t>
            </w:r>
          </w:p>
        </w:tc>
        <w:tc>
          <w:tcPr>
            <w:tcW w:w="2532" w:type="dxa"/>
          </w:tcPr>
          <w:p w:rsidR="002F33F3" w:rsidRPr="004432F5" w:rsidRDefault="002F33F3" w:rsidP="005942EA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044428">
              <w:rPr>
                <w:rStyle w:val="FontStyle72"/>
                <w:b w:val="0"/>
                <w:sz w:val="24"/>
                <w:szCs w:val="24"/>
              </w:rPr>
              <w:t>603107, Россия, Нижегородская область, Нижний Новгород, Гагарина пр. , 59А</w:t>
            </w:r>
          </w:p>
        </w:tc>
        <w:tc>
          <w:tcPr>
            <w:tcW w:w="2016" w:type="dxa"/>
          </w:tcPr>
          <w:p w:rsidR="002F33F3" w:rsidRPr="004432F5" w:rsidRDefault="002F33F3" w:rsidP="00044428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30</w:t>
            </w:r>
            <w:r w:rsidRPr="00197D2B">
              <w:rPr>
                <w:rStyle w:val="FontStyle72"/>
                <w:b w:val="0"/>
                <w:sz w:val="24"/>
                <w:szCs w:val="24"/>
              </w:rPr>
              <w:t>.</w:t>
            </w:r>
            <w:r>
              <w:rPr>
                <w:rStyle w:val="FontStyle72"/>
                <w:b w:val="0"/>
                <w:sz w:val="24"/>
                <w:szCs w:val="24"/>
              </w:rPr>
              <w:t>01</w:t>
            </w:r>
            <w:r w:rsidRPr="00197D2B">
              <w:rPr>
                <w:rStyle w:val="FontStyle72"/>
                <w:b w:val="0"/>
                <w:sz w:val="24"/>
                <w:szCs w:val="24"/>
              </w:rPr>
              <w:t>.201</w:t>
            </w:r>
            <w:r>
              <w:rPr>
                <w:rStyle w:val="FontStyle72"/>
                <w:b w:val="0"/>
                <w:sz w:val="24"/>
                <w:szCs w:val="24"/>
              </w:rPr>
              <w:t>4</w:t>
            </w:r>
            <w:r w:rsidRPr="00197D2B">
              <w:rPr>
                <w:rStyle w:val="FontStyle72"/>
                <w:b w:val="0"/>
                <w:sz w:val="24"/>
                <w:szCs w:val="24"/>
              </w:rPr>
              <w:t>г. в 1</w:t>
            </w:r>
            <w:r>
              <w:rPr>
                <w:rStyle w:val="FontStyle72"/>
                <w:b w:val="0"/>
                <w:sz w:val="24"/>
                <w:szCs w:val="24"/>
              </w:rPr>
              <w:t>4</w:t>
            </w:r>
            <w:r w:rsidRPr="00197D2B">
              <w:rPr>
                <w:rStyle w:val="FontStyle72"/>
                <w:b w:val="0"/>
                <w:sz w:val="24"/>
                <w:szCs w:val="24"/>
              </w:rPr>
              <w:t>:</w:t>
            </w:r>
            <w:r>
              <w:rPr>
                <w:rStyle w:val="FontStyle72"/>
                <w:b w:val="0"/>
                <w:sz w:val="24"/>
                <w:szCs w:val="24"/>
              </w:rPr>
              <w:t>35</w:t>
            </w:r>
          </w:p>
        </w:tc>
        <w:tc>
          <w:tcPr>
            <w:tcW w:w="1388" w:type="dxa"/>
          </w:tcPr>
          <w:p w:rsidR="002F33F3" w:rsidRDefault="002F33F3" w:rsidP="00044428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749 998-00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DC7C7D" w:rsidRDefault="004B0445" w:rsidP="004B0445">
      <w:pPr>
        <w:pStyle w:val="a5"/>
        <w:numPr>
          <w:ilvl w:val="0"/>
          <w:numId w:val="3"/>
        </w:numPr>
        <w:ind w:left="0" w:firstLine="720"/>
        <w:jc w:val="both"/>
      </w:pPr>
      <w:r>
        <w:t>Коммерческое предложение</w:t>
      </w:r>
      <w:r w:rsidR="008A39FB" w:rsidRPr="00DC7C7D">
        <w:t xml:space="preserve"> участника </w:t>
      </w:r>
      <w:r>
        <w:t>закупки</w:t>
      </w:r>
      <w:r w:rsidR="008A39FB" w:rsidRPr="00DC7C7D">
        <w:t xml:space="preserve"> соответству</w:t>
      </w:r>
      <w:r>
        <w:t>ет</w:t>
      </w:r>
      <w:r w:rsidR="008A39FB" w:rsidRPr="00DC7C7D">
        <w:t xml:space="preserve"> требованиям, предусмотренным закупочной документацией. </w:t>
      </w:r>
    </w:p>
    <w:p w:rsidR="008A39FB" w:rsidRPr="00197D2B" w:rsidRDefault="008A39FB" w:rsidP="008A39FB">
      <w:pPr>
        <w:pStyle w:val="a5"/>
        <w:numPr>
          <w:ilvl w:val="0"/>
          <w:numId w:val="3"/>
        </w:numPr>
      </w:pPr>
      <w:r w:rsidRPr="00197D2B">
        <w:t xml:space="preserve">В соответствии с п. </w:t>
      </w:r>
      <w:r w:rsidR="00200798" w:rsidRPr="00197D2B">
        <w:t>10.21</w:t>
      </w:r>
      <w:r w:rsidRPr="00197D2B">
        <w:t xml:space="preserve"> «Положения о закупках ОАО «ТЭК»:</w:t>
      </w:r>
    </w:p>
    <w:p w:rsidR="008A39FB" w:rsidRPr="00197D2B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197D2B">
        <w:t xml:space="preserve">объявить процедуру проведения закупки несостоявшейся, </w:t>
      </w:r>
      <w:bookmarkStart w:id="0" w:name="_GoBack"/>
      <w:r w:rsidRPr="00197D2B">
        <w:t>в связи с подачей только одно</w:t>
      </w:r>
      <w:r w:rsidR="004B0445" w:rsidRPr="00197D2B">
        <w:t>го</w:t>
      </w:r>
      <w:r w:rsidRPr="00197D2B">
        <w:t xml:space="preserve"> </w:t>
      </w:r>
      <w:r w:rsidR="004B0445" w:rsidRPr="00197D2B">
        <w:t>коммерческого предложения</w:t>
      </w:r>
      <w:bookmarkEnd w:id="0"/>
      <w:r w:rsidRPr="00197D2B">
        <w:t>;</w:t>
      </w:r>
    </w:p>
    <w:p w:rsidR="008A39FB" w:rsidRPr="009C29B9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197D2B">
        <w:t xml:space="preserve"> заключить </w:t>
      </w:r>
      <w:r w:rsidRPr="00E32BC4">
        <w:rPr>
          <w:bCs/>
        </w:rPr>
        <w:t xml:space="preserve">договор на </w:t>
      </w:r>
      <w:r w:rsidR="003B5F28" w:rsidRPr="00E32BC4">
        <w:rPr>
          <w:bCs/>
        </w:rPr>
        <w:t>покупку</w:t>
      </w:r>
      <w:r w:rsidR="006D3AD2">
        <w:rPr>
          <w:bCs/>
        </w:rPr>
        <w:t xml:space="preserve"> легкового </w:t>
      </w:r>
      <w:r w:rsidR="00E70381">
        <w:rPr>
          <w:bCs/>
        </w:rPr>
        <w:t>автомобиля</w:t>
      </w:r>
      <w:r w:rsidR="006D3AD2">
        <w:rPr>
          <w:bCs/>
        </w:rPr>
        <w:t xml:space="preserve"> </w:t>
      </w:r>
      <w:r w:rsidR="003B5F28" w:rsidRPr="00E32BC4">
        <w:rPr>
          <w:bCs/>
        </w:rPr>
        <w:t xml:space="preserve"> </w:t>
      </w:r>
      <w:r w:rsidRPr="00197D2B">
        <w:t>для нужд ОАО «ТЭК»</w:t>
      </w:r>
      <w:r w:rsidRPr="00E32BC4">
        <w:rPr>
          <w:bCs/>
        </w:rPr>
        <w:t xml:space="preserve"> с </w:t>
      </w:r>
      <w:r w:rsidR="00E32BC4" w:rsidRPr="00E32BC4">
        <w:rPr>
          <w:bCs/>
        </w:rPr>
        <w:t>ООО</w:t>
      </w:r>
      <w:r w:rsidR="00A97678">
        <w:rPr>
          <w:bCs/>
        </w:rPr>
        <w:t xml:space="preserve"> </w:t>
      </w:r>
      <w:r w:rsidR="00E32BC4" w:rsidRPr="00E32BC4">
        <w:rPr>
          <w:bCs/>
        </w:rPr>
        <w:t>«</w:t>
      </w:r>
      <w:proofErr w:type="spellStart"/>
      <w:r w:rsidR="00DB6EE6">
        <w:rPr>
          <w:bCs/>
        </w:rPr>
        <w:t>Артан</w:t>
      </w:r>
      <w:proofErr w:type="spellEnd"/>
      <w:r w:rsidR="00E32BC4" w:rsidRPr="00E32BC4">
        <w:rPr>
          <w:bCs/>
        </w:rPr>
        <w:t>»</w:t>
      </w:r>
      <w:r w:rsidRPr="00E32BC4">
        <w:rPr>
          <w:bCs/>
        </w:rPr>
        <w:t xml:space="preserve">, в сроки и на условиях, предусмотренных извещением о проведении запроса </w:t>
      </w:r>
      <w:r w:rsidR="003B5F28" w:rsidRPr="00E32BC4">
        <w:rPr>
          <w:bCs/>
        </w:rPr>
        <w:t xml:space="preserve">предложений </w:t>
      </w:r>
      <w:r w:rsidRPr="00E32BC4">
        <w:rPr>
          <w:bCs/>
        </w:rPr>
        <w:t xml:space="preserve">от </w:t>
      </w:r>
      <w:r w:rsidR="00DB6EE6">
        <w:rPr>
          <w:bCs/>
        </w:rPr>
        <w:t>23</w:t>
      </w:r>
      <w:r w:rsidR="00673C81" w:rsidRPr="00E32BC4">
        <w:rPr>
          <w:bCs/>
        </w:rPr>
        <w:t xml:space="preserve"> </w:t>
      </w:r>
      <w:r w:rsidR="00DB6EE6">
        <w:rPr>
          <w:bCs/>
        </w:rPr>
        <w:t>янва</w:t>
      </w:r>
      <w:r w:rsidR="00E32BC4">
        <w:rPr>
          <w:bCs/>
        </w:rPr>
        <w:t>ря</w:t>
      </w:r>
      <w:r w:rsidR="00673C81" w:rsidRPr="00E32BC4">
        <w:rPr>
          <w:bCs/>
        </w:rPr>
        <w:t xml:space="preserve"> </w:t>
      </w:r>
      <w:r w:rsidRPr="00E32BC4">
        <w:rPr>
          <w:bCs/>
        </w:rPr>
        <w:t>201</w:t>
      </w:r>
      <w:r w:rsidR="00DB6EE6">
        <w:rPr>
          <w:bCs/>
        </w:rPr>
        <w:t>4</w:t>
      </w:r>
      <w:r w:rsidRPr="00E32BC4">
        <w:rPr>
          <w:bCs/>
        </w:rPr>
        <w:t xml:space="preserve"> г</w:t>
      </w:r>
      <w:r w:rsidRPr="009C29B9">
        <w:t>.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3058FB">
        <w:rPr>
          <w:bCs/>
        </w:rPr>
        <w:t>6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4432F5" w:rsidRPr="004432F5" w:rsidRDefault="004432F5" w:rsidP="004432F5">
      <w:pPr>
        <w:jc w:val="both"/>
        <w:rPr>
          <w:b/>
          <w:bCs/>
          <w:color w:val="000000"/>
        </w:rPr>
      </w:pPr>
      <w:r w:rsidRPr="004432F5">
        <w:rPr>
          <w:b/>
          <w:bCs/>
          <w:color w:val="000000"/>
        </w:rPr>
        <w:t>Подписи членов комиссии по размещению заказов: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Председатель комиссии по размещению заказов                                    К.В. Бутивченко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А.А. Серебряков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Н.М. Ваулина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М.А. Кузьмин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О.Л. Мулихова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О.В. Купрюшкина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Секретарь комиссии по размещению заказов                                         О.В. Купрюшкина</w:t>
      </w:r>
    </w:p>
    <w:sectPr w:rsidR="004432F5" w:rsidRPr="004432F5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44428"/>
    <w:rsid w:val="00082780"/>
    <w:rsid w:val="000C5F47"/>
    <w:rsid w:val="000E471F"/>
    <w:rsid w:val="00107C29"/>
    <w:rsid w:val="0011575E"/>
    <w:rsid w:val="00134CC8"/>
    <w:rsid w:val="00166353"/>
    <w:rsid w:val="00197D2B"/>
    <w:rsid w:val="001E6D5B"/>
    <w:rsid w:val="001F5ED5"/>
    <w:rsid w:val="00200798"/>
    <w:rsid w:val="00201605"/>
    <w:rsid w:val="00224D3B"/>
    <w:rsid w:val="00234EC2"/>
    <w:rsid w:val="00282E46"/>
    <w:rsid w:val="00287BEF"/>
    <w:rsid w:val="00295D1B"/>
    <w:rsid w:val="002F33F3"/>
    <w:rsid w:val="002F512D"/>
    <w:rsid w:val="003058FB"/>
    <w:rsid w:val="00321225"/>
    <w:rsid w:val="0034305A"/>
    <w:rsid w:val="00343A9C"/>
    <w:rsid w:val="003440A4"/>
    <w:rsid w:val="00372D27"/>
    <w:rsid w:val="003B5F28"/>
    <w:rsid w:val="004432F5"/>
    <w:rsid w:val="004B0445"/>
    <w:rsid w:val="004F5232"/>
    <w:rsid w:val="00526DBF"/>
    <w:rsid w:val="00542630"/>
    <w:rsid w:val="00551B33"/>
    <w:rsid w:val="00561E5D"/>
    <w:rsid w:val="005730C3"/>
    <w:rsid w:val="005942EA"/>
    <w:rsid w:val="005E3614"/>
    <w:rsid w:val="00647CC9"/>
    <w:rsid w:val="00673C81"/>
    <w:rsid w:val="006D3629"/>
    <w:rsid w:val="006D3AD2"/>
    <w:rsid w:val="006D605D"/>
    <w:rsid w:val="00715C08"/>
    <w:rsid w:val="007F2B1C"/>
    <w:rsid w:val="008125B2"/>
    <w:rsid w:val="00813D6E"/>
    <w:rsid w:val="008236A7"/>
    <w:rsid w:val="00863696"/>
    <w:rsid w:val="00876A87"/>
    <w:rsid w:val="008A0911"/>
    <w:rsid w:val="008A39FB"/>
    <w:rsid w:val="008A6840"/>
    <w:rsid w:val="008F1E6F"/>
    <w:rsid w:val="009870A8"/>
    <w:rsid w:val="009A31DF"/>
    <w:rsid w:val="009C29B9"/>
    <w:rsid w:val="009E2A68"/>
    <w:rsid w:val="00A037E2"/>
    <w:rsid w:val="00A721A0"/>
    <w:rsid w:val="00A97678"/>
    <w:rsid w:val="00AC1FCB"/>
    <w:rsid w:val="00AC2639"/>
    <w:rsid w:val="00AC5C60"/>
    <w:rsid w:val="00AE011C"/>
    <w:rsid w:val="00AF6193"/>
    <w:rsid w:val="00B211AE"/>
    <w:rsid w:val="00B3721F"/>
    <w:rsid w:val="00C10C9A"/>
    <w:rsid w:val="00C116DE"/>
    <w:rsid w:val="00C15787"/>
    <w:rsid w:val="00C91DE4"/>
    <w:rsid w:val="00D001B9"/>
    <w:rsid w:val="00D028BC"/>
    <w:rsid w:val="00DB6EE6"/>
    <w:rsid w:val="00DC7C7D"/>
    <w:rsid w:val="00DF4670"/>
    <w:rsid w:val="00DF6015"/>
    <w:rsid w:val="00E32BC4"/>
    <w:rsid w:val="00E70381"/>
    <w:rsid w:val="00EB61B6"/>
    <w:rsid w:val="00F41736"/>
    <w:rsid w:val="00F4680A"/>
    <w:rsid w:val="00F5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79E6B-FE85-4B0A-A6AC-995606C3F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75</cp:revision>
  <cp:lastPrinted>2014-02-03T04:22:00Z</cp:lastPrinted>
  <dcterms:created xsi:type="dcterms:W3CDTF">2012-11-26T09:03:00Z</dcterms:created>
  <dcterms:modified xsi:type="dcterms:W3CDTF">2014-02-03T11:21:00Z</dcterms:modified>
</cp:coreProperties>
</file>