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5C1" w:rsidRDefault="005B15C1" w:rsidP="005B15C1">
      <w:pPr>
        <w:pStyle w:val="2"/>
        <w:jc w:val="center"/>
        <w:rPr>
          <w:b/>
        </w:rPr>
      </w:pPr>
      <w:r w:rsidRPr="00D86B3C">
        <w:t>ИЗВЕЩЕНИЕ О ПРОВЕДЕНИИ ЗАПРОСА ПРЕДЛОЖЕНИЙ</w:t>
      </w:r>
    </w:p>
    <w:p w:rsidR="005B15C1" w:rsidRPr="00D86B3C" w:rsidRDefault="005B15C1" w:rsidP="005B15C1">
      <w:pPr>
        <w:spacing w:line="240" w:lineRule="auto"/>
      </w:pPr>
    </w:p>
    <w:p w:rsidR="005B15C1" w:rsidRPr="00760CAF" w:rsidRDefault="005B15C1" w:rsidP="005B15C1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pacing w:val="-6"/>
          <w:szCs w:val="28"/>
        </w:rPr>
      </w:pPr>
      <w:r w:rsidRPr="00760CAF">
        <w:rPr>
          <w:spacing w:val="-6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Cs w:val="28"/>
        </w:rPr>
        <w:t>О</w:t>
      </w:r>
      <w:r w:rsidRPr="00760CAF">
        <w:rPr>
          <w:spacing w:val="-6"/>
          <w:szCs w:val="28"/>
        </w:rPr>
        <w:t>ткрытый запрос предложений</w:t>
      </w:r>
      <w:r w:rsidRPr="00BF63BD">
        <w:rPr>
          <w:spacing w:val="-6"/>
          <w:szCs w:val="28"/>
        </w:rPr>
        <w:t xml:space="preserve"> </w:t>
      </w:r>
      <w:r>
        <w:rPr>
          <w:spacing w:val="-6"/>
          <w:szCs w:val="28"/>
        </w:rPr>
        <w:t>в электронной форме</w:t>
      </w:r>
      <w:r w:rsidRPr="00760CAF">
        <w:rPr>
          <w:spacing w:val="-6"/>
          <w:szCs w:val="28"/>
        </w:rPr>
        <w:t>.</w:t>
      </w:r>
    </w:p>
    <w:p w:rsidR="005B15C1" w:rsidRPr="00864C23" w:rsidRDefault="005B15C1" w:rsidP="005B15C1">
      <w:pPr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contextualSpacing/>
        <w:rPr>
          <w:b/>
          <w:i/>
        </w:rPr>
      </w:pPr>
      <w:r w:rsidRPr="0015519F">
        <w:rPr>
          <w:szCs w:val="28"/>
        </w:rPr>
        <w:t xml:space="preserve">Заказчик: </w:t>
      </w:r>
      <w:hyperlink r:id="rId5" w:history="1">
        <w:r w:rsidRPr="00941241">
          <w:rPr>
            <w:szCs w:val="28"/>
          </w:rPr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941241">
        <w:rPr>
          <w:szCs w:val="28"/>
        </w:rPr>
        <w:t>(ОАО «Головной институт «ВНИПИЭТ»)</w:t>
      </w:r>
      <w:r>
        <w:rPr>
          <w:szCs w:val="28"/>
        </w:rPr>
        <w:t>.</w:t>
      </w:r>
    </w:p>
    <w:p w:rsidR="005B15C1" w:rsidRDefault="005B15C1" w:rsidP="005B15C1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Место нахождения: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5B15C1" w:rsidRDefault="005B15C1" w:rsidP="005B15C1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Почтовый адрес: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5B15C1" w:rsidRDefault="005B15C1" w:rsidP="005B15C1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CD3B1F">
          <w:rPr>
            <w:sz w:val="28"/>
            <w:szCs w:val="28"/>
          </w:rPr>
          <w:t>Антонова Анна Юрьевна</w:t>
        </w:r>
      </w:smartTag>
      <w:r w:rsidRPr="00CD3B1F">
        <w:rPr>
          <w:sz w:val="28"/>
          <w:szCs w:val="28"/>
        </w:rPr>
        <w:t xml:space="preserve">, </w:t>
      </w:r>
      <w:smartTag w:uri="urn:schemas-microsoft-com:office:smarttags" w:element="PersonName">
        <w:r w:rsidRPr="00CD3B1F">
          <w:rPr>
            <w:sz w:val="28"/>
            <w:szCs w:val="28"/>
          </w:rPr>
          <w:t>Савельев Владимир Борисович</w:t>
        </w:r>
      </w:smartTag>
      <w:r w:rsidRPr="00CD3B1F">
        <w:rPr>
          <w:sz w:val="28"/>
          <w:szCs w:val="28"/>
        </w:rPr>
        <w:t xml:space="preserve"> т.(812) 430-03-18, факс (812) 458-78-59</w:t>
      </w:r>
      <w:r w:rsidRPr="00FC2CA6">
        <w:rPr>
          <w:sz w:val="28"/>
          <w:szCs w:val="28"/>
        </w:rPr>
        <w:t xml:space="preserve">, по вопросам технического задания - </w:t>
      </w:r>
      <w:r w:rsidRPr="0040410E">
        <w:rPr>
          <w:sz w:val="28"/>
          <w:szCs w:val="28"/>
        </w:rPr>
        <w:t xml:space="preserve">  </w:t>
      </w:r>
      <w:proofErr w:type="spellStart"/>
      <w:r w:rsidRPr="00FC2CA6">
        <w:rPr>
          <w:sz w:val="28"/>
          <w:szCs w:val="28"/>
        </w:rPr>
        <w:t>Кайтан</w:t>
      </w:r>
      <w:proofErr w:type="spellEnd"/>
      <w:r w:rsidRPr="00FC2CA6">
        <w:rPr>
          <w:sz w:val="28"/>
          <w:szCs w:val="28"/>
        </w:rPr>
        <w:t xml:space="preserve"> Валентин Михайлович т.(812) 458-46-78.</w:t>
      </w:r>
      <w:r>
        <w:rPr>
          <w:sz w:val="28"/>
          <w:szCs w:val="28"/>
        </w:rPr>
        <w:t xml:space="preserve"> </w:t>
      </w:r>
    </w:p>
    <w:p w:rsidR="005B15C1" w:rsidRPr="00760CAF" w:rsidRDefault="005B15C1" w:rsidP="005B15C1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Pr="000B41DB">
        <w:rPr>
          <w:sz w:val="28"/>
          <w:szCs w:val="28"/>
        </w:rPr>
        <w:t>zakupki@givnipiet</w:t>
      </w:r>
      <w:r>
        <w:rPr>
          <w:sz w:val="28"/>
          <w:szCs w:val="28"/>
        </w:rPr>
        <w:t>.</w:t>
      </w:r>
      <w:r w:rsidRPr="000B41DB">
        <w:rPr>
          <w:sz w:val="28"/>
          <w:szCs w:val="28"/>
        </w:rPr>
        <w:t>ru</w:t>
      </w:r>
      <w:r w:rsidRPr="00CD3B1F">
        <w:rPr>
          <w:sz w:val="28"/>
          <w:szCs w:val="28"/>
        </w:rPr>
        <w:t xml:space="preserve">  </w:t>
      </w:r>
    </w:p>
    <w:p w:rsidR="005B15C1" w:rsidRPr="002926C5" w:rsidRDefault="005B15C1" w:rsidP="002926C5">
      <w:pPr>
        <w:spacing w:line="240" w:lineRule="auto"/>
        <w:ind w:firstLine="709"/>
        <w:rPr>
          <w:bCs/>
          <w:szCs w:val="28"/>
        </w:rPr>
      </w:pPr>
      <w:r>
        <w:rPr>
          <w:szCs w:val="28"/>
        </w:rPr>
        <w:t xml:space="preserve">3. </w:t>
      </w:r>
      <w:r w:rsidRPr="00BF63BD">
        <w:rPr>
          <w:szCs w:val="28"/>
        </w:rPr>
        <w:t xml:space="preserve">Предмет договора: </w:t>
      </w:r>
      <w:r w:rsidRPr="00F6606F">
        <w:rPr>
          <w:szCs w:val="28"/>
        </w:rPr>
        <w:t>право заключения договора</w:t>
      </w:r>
      <w:r w:rsidRPr="00F6606F">
        <w:rPr>
          <w:i/>
        </w:rPr>
        <w:t xml:space="preserve"> </w:t>
      </w:r>
      <w:r w:rsidRPr="00F6606F">
        <w:rPr>
          <w:szCs w:val="28"/>
        </w:rPr>
        <w:t xml:space="preserve">на </w:t>
      </w:r>
      <w:r>
        <w:rPr>
          <w:szCs w:val="28"/>
        </w:rPr>
        <w:t>комплексный ремонт помещений</w:t>
      </w:r>
      <w:r>
        <w:rPr>
          <w:bCs/>
          <w:szCs w:val="28"/>
        </w:rPr>
        <w:t xml:space="preserve"> </w:t>
      </w:r>
      <w:r w:rsidRPr="008460C2">
        <w:rPr>
          <w:bCs/>
          <w:color w:val="000000"/>
          <w:spacing w:val="-6"/>
          <w:szCs w:val="28"/>
        </w:rPr>
        <w:t>№№ 313, 320, 401, 402, 402А и В, 405</w:t>
      </w:r>
      <w:proofErr w:type="gramStart"/>
      <w:r w:rsidRPr="008460C2">
        <w:rPr>
          <w:bCs/>
          <w:color w:val="000000"/>
          <w:spacing w:val="-6"/>
          <w:szCs w:val="28"/>
        </w:rPr>
        <w:t xml:space="preserve"> А</w:t>
      </w:r>
      <w:proofErr w:type="gramEnd"/>
      <w:r w:rsidRPr="008460C2">
        <w:rPr>
          <w:bCs/>
          <w:color w:val="000000"/>
          <w:spacing w:val="-6"/>
          <w:szCs w:val="28"/>
        </w:rPr>
        <w:t>, 409, 410, 410Б, 411 с заменой окон,</w:t>
      </w:r>
      <w:r>
        <w:rPr>
          <w:bCs/>
          <w:szCs w:val="28"/>
        </w:rPr>
        <w:t xml:space="preserve"> </w:t>
      </w:r>
      <w:r w:rsidRPr="008460C2">
        <w:rPr>
          <w:bCs/>
          <w:color w:val="000000"/>
          <w:spacing w:val="-6"/>
          <w:szCs w:val="28"/>
        </w:rPr>
        <w:t>сети освещения и  светильников</w:t>
      </w:r>
      <w:r w:rsidRPr="00BF63BD">
        <w:rPr>
          <w:b/>
          <w:bCs/>
          <w:color w:val="000000"/>
          <w:spacing w:val="-6"/>
          <w:szCs w:val="28"/>
        </w:rPr>
        <w:t xml:space="preserve"> </w:t>
      </w:r>
      <w:r>
        <w:rPr>
          <w:szCs w:val="28"/>
        </w:rPr>
        <w:t>в Производственном корпусе по адресу</w:t>
      </w:r>
      <w:r w:rsidR="002926C5" w:rsidRPr="002926C5">
        <w:rPr>
          <w:szCs w:val="28"/>
        </w:rPr>
        <w:t xml:space="preserve"> </w:t>
      </w:r>
      <w:r>
        <w:rPr>
          <w:szCs w:val="28"/>
        </w:rPr>
        <w:t>г. Санкт-Петербург,</w:t>
      </w:r>
      <w:r w:rsidRPr="00BF63BD">
        <w:rPr>
          <w:b/>
          <w:bCs/>
          <w:color w:val="000000"/>
          <w:spacing w:val="-6"/>
          <w:szCs w:val="28"/>
        </w:rPr>
        <w:t xml:space="preserve"> </w:t>
      </w:r>
      <w:r>
        <w:rPr>
          <w:szCs w:val="28"/>
        </w:rPr>
        <w:t xml:space="preserve">ул. </w:t>
      </w:r>
      <w:proofErr w:type="spellStart"/>
      <w:r>
        <w:rPr>
          <w:szCs w:val="28"/>
        </w:rPr>
        <w:t>Дибуновская</w:t>
      </w:r>
      <w:proofErr w:type="spellEnd"/>
      <w:r>
        <w:rPr>
          <w:szCs w:val="28"/>
        </w:rPr>
        <w:t>, д.55</w:t>
      </w:r>
    </w:p>
    <w:p w:rsidR="005B15C1" w:rsidRPr="00BF63BD" w:rsidRDefault="005B15C1" w:rsidP="005B15C1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 w:rsidRPr="00BF63BD">
        <w:rPr>
          <w:rFonts w:ascii="Times New Roman" w:eastAsia="Times New Roman" w:hAnsi="Times New Roman"/>
          <w:sz w:val="28"/>
          <w:szCs w:val="28"/>
          <w:lang w:eastAsia="ru-RU"/>
        </w:rPr>
        <w:t>Состав и объем работ: в соответствии с техническим заданием Документации открытого запроса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</w:t>
      </w:r>
      <w:r w:rsidRPr="00BF63B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B15C1" w:rsidRPr="004B52EE" w:rsidRDefault="005B15C1" w:rsidP="005B15C1">
      <w:pPr>
        <w:spacing w:line="240" w:lineRule="auto"/>
        <w:ind w:right="153" w:firstLine="708"/>
        <w:rPr>
          <w:szCs w:val="28"/>
        </w:rPr>
      </w:pPr>
      <w:r w:rsidRPr="00760CAF">
        <w:rPr>
          <w:szCs w:val="28"/>
        </w:rPr>
        <w:t>Срок</w:t>
      </w:r>
      <w:r w:rsidRPr="004B52EE">
        <w:rPr>
          <w:szCs w:val="28"/>
        </w:rPr>
        <w:t xml:space="preserve"> выполнения работ: начало</w:t>
      </w:r>
      <w:r>
        <w:rPr>
          <w:szCs w:val="28"/>
        </w:rPr>
        <w:t xml:space="preserve"> </w:t>
      </w:r>
      <w:r w:rsidRPr="004B52EE">
        <w:rPr>
          <w:szCs w:val="28"/>
        </w:rPr>
        <w:t xml:space="preserve">- в течение 5 дней с момента подписания договора и обеспечения заказчиком необходимых условий для нормальной работы Подрядчика. </w:t>
      </w:r>
      <w:r>
        <w:rPr>
          <w:szCs w:val="28"/>
        </w:rPr>
        <w:t>С</w:t>
      </w:r>
      <w:r w:rsidRPr="004B52EE">
        <w:rPr>
          <w:szCs w:val="28"/>
        </w:rPr>
        <w:t xml:space="preserve">рок </w:t>
      </w:r>
      <w:r>
        <w:rPr>
          <w:szCs w:val="28"/>
        </w:rPr>
        <w:t xml:space="preserve"> выполнения работ </w:t>
      </w:r>
      <w:r w:rsidRPr="004B52EE">
        <w:rPr>
          <w:szCs w:val="28"/>
        </w:rPr>
        <w:t xml:space="preserve">- </w:t>
      </w:r>
      <w:r>
        <w:rPr>
          <w:szCs w:val="28"/>
        </w:rPr>
        <w:t>90</w:t>
      </w:r>
      <w:r w:rsidRPr="004B52EE">
        <w:rPr>
          <w:szCs w:val="28"/>
        </w:rPr>
        <w:t xml:space="preserve"> календарных дней, с момента начала работ.</w:t>
      </w:r>
    </w:p>
    <w:p w:rsidR="005B15C1" w:rsidRPr="00BF63BD" w:rsidRDefault="005B15C1" w:rsidP="005B15C1">
      <w:pPr>
        <w:spacing w:line="240" w:lineRule="auto"/>
        <w:ind w:firstLine="708"/>
        <w:rPr>
          <w:b/>
          <w:bCs/>
          <w:color w:val="000000"/>
          <w:spacing w:val="-6"/>
          <w:szCs w:val="28"/>
        </w:rPr>
      </w:pPr>
      <w:r w:rsidRPr="00FD1DB9">
        <w:rPr>
          <w:szCs w:val="28"/>
        </w:rPr>
        <w:t xml:space="preserve">Место выполнения работ: 197183, Санкт-Петербург, </w:t>
      </w:r>
      <w:r>
        <w:rPr>
          <w:szCs w:val="28"/>
        </w:rPr>
        <w:t xml:space="preserve">ул. </w:t>
      </w:r>
      <w:proofErr w:type="spellStart"/>
      <w:r>
        <w:rPr>
          <w:szCs w:val="28"/>
        </w:rPr>
        <w:t>Дибуновская</w:t>
      </w:r>
      <w:proofErr w:type="spellEnd"/>
      <w:r>
        <w:rPr>
          <w:szCs w:val="28"/>
        </w:rPr>
        <w:t>, д.55.</w:t>
      </w:r>
    </w:p>
    <w:p w:rsidR="005B15C1" w:rsidRPr="00FD1DB9" w:rsidRDefault="005B15C1" w:rsidP="005B15C1">
      <w:pPr>
        <w:tabs>
          <w:tab w:val="num" w:pos="480"/>
          <w:tab w:val="left" w:pos="709"/>
        </w:tabs>
        <w:spacing w:line="240" w:lineRule="auto"/>
        <w:ind w:firstLine="0"/>
        <w:contextualSpacing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5. </w:t>
      </w:r>
      <w:r w:rsidRPr="00FD1DB9">
        <w:rPr>
          <w:szCs w:val="28"/>
        </w:rPr>
        <w:t>Начальная (максимальная) цена договора: 9 950 393 (Девять миллионов девятьсот пятьдесят тысяч триста девяносто три) руб. 00 коп</w:t>
      </w:r>
      <w:proofErr w:type="gramStart"/>
      <w:r w:rsidRPr="00FD1DB9">
        <w:rPr>
          <w:szCs w:val="28"/>
        </w:rPr>
        <w:t xml:space="preserve">., </w:t>
      </w:r>
      <w:proofErr w:type="gramEnd"/>
      <w:r w:rsidRPr="00FD1DB9">
        <w:rPr>
          <w:szCs w:val="28"/>
        </w:rPr>
        <w:t xml:space="preserve">включая НДС – 1517856 (Один миллион пятьсот семнадцать тысяч восемьсот пятьдесят шесть)   руб. 56 коп.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 </w:t>
      </w:r>
    </w:p>
    <w:p w:rsidR="005B15C1" w:rsidRPr="001B3BE1" w:rsidRDefault="005B15C1" w:rsidP="005B15C1">
      <w:pPr>
        <w:tabs>
          <w:tab w:val="num" w:pos="480"/>
          <w:tab w:val="left" w:pos="709"/>
        </w:tabs>
        <w:spacing w:line="240" w:lineRule="auto"/>
        <w:ind w:firstLine="0"/>
        <w:contextualSpacing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6. </w:t>
      </w:r>
      <w:r w:rsidRPr="001B3BE1">
        <w:rPr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B15C1" w:rsidRPr="00FD381B" w:rsidRDefault="005B15C1" w:rsidP="005B15C1">
      <w:pPr>
        <w:tabs>
          <w:tab w:val="left" w:pos="142"/>
          <w:tab w:val="left" w:pos="709"/>
        </w:tabs>
        <w:spacing w:line="240" w:lineRule="auto"/>
        <w:contextualSpacing/>
        <w:rPr>
          <w:b/>
          <w:i/>
        </w:rPr>
      </w:pPr>
      <w:r>
        <w:rPr>
          <w:szCs w:val="28"/>
        </w:rPr>
        <w:tab/>
      </w:r>
      <w:r w:rsidRPr="001B3BE1">
        <w:rPr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Cs w:val="28"/>
        </w:rPr>
        <w:t>ежедневно кроме субботы и воскресенья с </w:t>
      </w:r>
      <w:r>
        <w:rPr>
          <w:szCs w:val="28"/>
        </w:rPr>
        <w:t>08 часов 30 минут</w:t>
      </w:r>
      <w:r w:rsidRPr="001B3BE1">
        <w:rPr>
          <w:szCs w:val="28"/>
        </w:rPr>
        <w:t xml:space="preserve"> до </w:t>
      </w:r>
      <w:r>
        <w:rPr>
          <w:szCs w:val="28"/>
        </w:rPr>
        <w:t>15 часов 00 минут</w:t>
      </w:r>
      <w:r w:rsidRPr="001B3BE1">
        <w:rPr>
          <w:szCs w:val="28"/>
        </w:rPr>
        <w:t xml:space="preserve"> (время московское), начиная </w:t>
      </w:r>
      <w:proofErr w:type="gramStart"/>
      <w:r w:rsidRPr="001B3BE1">
        <w:rPr>
          <w:szCs w:val="28"/>
        </w:rPr>
        <w:t>с даты размещения</w:t>
      </w:r>
      <w:proofErr w:type="gramEnd"/>
      <w:r w:rsidRPr="001B3BE1">
        <w:rPr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r w:rsidRPr="00F74776">
        <w:rPr>
          <w:szCs w:val="28"/>
        </w:rPr>
        <w:t>197183, Санкт-Петербург, ул. Савушкина, д.82</w:t>
      </w:r>
      <w:r w:rsidRPr="00FD381B">
        <w:rPr>
          <w:szCs w:val="28"/>
        </w:rPr>
        <w:t>.</w:t>
      </w:r>
    </w:p>
    <w:p w:rsidR="005B15C1" w:rsidRPr="001B3BE1" w:rsidRDefault="005B15C1" w:rsidP="005B15C1">
      <w:pPr>
        <w:tabs>
          <w:tab w:val="left" w:pos="709"/>
        </w:tabs>
        <w:spacing w:before="120" w:line="240" w:lineRule="auto"/>
        <w:ind w:firstLine="709"/>
        <w:contextualSpacing/>
        <w:rPr>
          <w:szCs w:val="28"/>
        </w:rPr>
      </w:pPr>
      <w:r w:rsidRPr="001B3BE1">
        <w:rPr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5B15C1" w:rsidRPr="001B3BE1" w:rsidRDefault="005B15C1" w:rsidP="005B15C1">
      <w:pPr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t xml:space="preserve">7. </w:t>
      </w:r>
      <w:r w:rsidRPr="001B3BE1">
        <w:rPr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6" w:history="1">
        <w:r w:rsidRPr="001B3BE1">
          <w:rPr>
            <w:szCs w:val="28"/>
          </w:rPr>
          <w:t>http://zakupki.rosatom.ru</w:t>
        </w:r>
      </w:hyperlink>
      <w:r w:rsidRPr="001B3BE1">
        <w:rPr>
          <w:szCs w:val="28"/>
        </w:rPr>
        <w:t>.</w:t>
      </w:r>
    </w:p>
    <w:p w:rsidR="005B15C1" w:rsidRPr="00AE5E9B" w:rsidRDefault="005B15C1" w:rsidP="005B15C1">
      <w:pPr>
        <w:tabs>
          <w:tab w:val="left" w:pos="1134"/>
        </w:tabs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lastRenderedPageBreak/>
        <w:t xml:space="preserve">8. </w:t>
      </w:r>
      <w:r w:rsidRPr="001B3BE1">
        <w:rPr>
          <w:szCs w:val="28"/>
        </w:rPr>
        <w:t>Обеспечение заявки о подаче Предложения</w:t>
      </w:r>
      <w:r w:rsidRPr="00AE5E9B">
        <w:rPr>
          <w:szCs w:val="28"/>
        </w:rPr>
        <w:t xml:space="preserve">: </w:t>
      </w:r>
      <w:r w:rsidRPr="004B52EE">
        <w:rPr>
          <w:szCs w:val="28"/>
        </w:rPr>
        <w:t>5 (пять) % от начальной (максимальной) цены договора</w:t>
      </w:r>
      <w:r>
        <w:rPr>
          <w:szCs w:val="28"/>
        </w:rPr>
        <w:t>, включая НДС.</w:t>
      </w:r>
    </w:p>
    <w:p w:rsidR="005B15C1" w:rsidRPr="004B52EE" w:rsidRDefault="005B15C1" w:rsidP="005B15C1">
      <w:pPr>
        <w:tabs>
          <w:tab w:val="num" w:pos="709"/>
          <w:tab w:val="left" w:pos="1134"/>
        </w:tabs>
        <w:spacing w:line="240" w:lineRule="auto"/>
        <w:contextualSpacing/>
        <w:rPr>
          <w:szCs w:val="28"/>
        </w:rPr>
      </w:pPr>
      <w:r>
        <w:rPr>
          <w:szCs w:val="28"/>
        </w:rPr>
        <w:tab/>
        <w:t>9.</w:t>
      </w:r>
      <w:r w:rsidRPr="001B3BE1">
        <w:rPr>
          <w:szCs w:val="28"/>
        </w:rPr>
        <w:t>Возможность проведения процедуры переторжки</w:t>
      </w:r>
      <w:r w:rsidRPr="004B52EE">
        <w:rPr>
          <w:szCs w:val="28"/>
        </w:rPr>
        <w:t xml:space="preserve"> по снижению первоначально указанной в Предложении цены:</w:t>
      </w:r>
      <w:r>
        <w:rPr>
          <w:szCs w:val="28"/>
        </w:rPr>
        <w:t xml:space="preserve"> </w:t>
      </w:r>
      <w:r w:rsidRPr="004B52EE">
        <w:rPr>
          <w:szCs w:val="28"/>
        </w:rPr>
        <w:t>возможна.</w:t>
      </w:r>
    </w:p>
    <w:p w:rsidR="005B15C1" w:rsidRPr="004B52EE" w:rsidRDefault="005B15C1" w:rsidP="005B15C1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52EE">
        <w:rPr>
          <w:rFonts w:ascii="Times New Roman" w:eastAsia="Times New Roman" w:hAnsi="Times New Roman"/>
          <w:sz w:val="28"/>
          <w:szCs w:val="28"/>
          <w:lang w:eastAsia="ru-RU"/>
        </w:rPr>
        <w:t>Сведения о предоставлении преференций: не предоставляются.</w:t>
      </w:r>
    </w:p>
    <w:p w:rsidR="005B15C1" w:rsidRPr="001B3BE1" w:rsidRDefault="005B15C1" w:rsidP="005B15C1">
      <w:pPr>
        <w:numPr>
          <w:ilvl w:val="0"/>
          <w:numId w:val="2"/>
        </w:numPr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 xml:space="preserve">Срок окончания </w:t>
      </w:r>
      <w:r>
        <w:rPr>
          <w:szCs w:val="28"/>
        </w:rPr>
        <w:t xml:space="preserve">и место </w:t>
      </w:r>
      <w:r w:rsidRPr="001B3BE1">
        <w:rPr>
          <w:szCs w:val="28"/>
        </w:rPr>
        <w:t>подачи Предложений</w:t>
      </w:r>
      <w:r w:rsidRPr="004B52EE">
        <w:rPr>
          <w:szCs w:val="28"/>
        </w:rPr>
        <w:t xml:space="preserve">: </w:t>
      </w:r>
      <w:r>
        <w:rPr>
          <w:szCs w:val="28"/>
        </w:rPr>
        <w:t>08</w:t>
      </w:r>
      <w:r w:rsidRPr="001B3BE1">
        <w:rPr>
          <w:szCs w:val="28"/>
        </w:rPr>
        <w:t>-</w:t>
      </w:r>
      <w:r>
        <w:rPr>
          <w:szCs w:val="28"/>
        </w:rPr>
        <w:t>45</w:t>
      </w:r>
      <w:r w:rsidRPr="001B3BE1">
        <w:rPr>
          <w:szCs w:val="28"/>
        </w:rPr>
        <w:t xml:space="preserve"> (время московское) </w:t>
      </w:r>
      <w:r>
        <w:rPr>
          <w:szCs w:val="28"/>
        </w:rPr>
        <w:t xml:space="preserve"> </w:t>
      </w:r>
      <w:r w:rsidRPr="001B3BE1">
        <w:rPr>
          <w:szCs w:val="28"/>
        </w:rPr>
        <w:t>«</w:t>
      </w:r>
      <w:r>
        <w:rPr>
          <w:szCs w:val="28"/>
        </w:rPr>
        <w:t>30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августа </w:t>
      </w:r>
      <w:r w:rsidRPr="001B3BE1">
        <w:rPr>
          <w:szCs w:val="28"/>
        </w:rPr>
        <w:t>20</w:t>
      </w:r>
      <w:r>
        <w:rPr>
          <w:szCs w:val="28"/>
        </w:rPr>
        <w:t xml:space="preserve">11года. </w:t>
      </w:r>
      <w:r w:rsidRPr="00A57B47">
        <w:rPr>
          <w:szCs w:val="28"/>
        </w:rPr>
        <w:t xml:space="preserve">Предложение подается Участником в электронном виде на электронную торговую площадку </w:t>
      </w:r>
      <w:hyperlink r:id="rId7" w:history="1">
        <w:r w:rsidRPr="00A57B47">
          <w:rPr>
            <w:b/>
            <w:szCs w:val="28"/>
          </w:rPr>
          <w:t>www.a-k-d.ru</w:t>
        </w:r>
      </w:hyperlink>
    </w:p>
    <w:p w:rsidR="005B15C1" w:rsidRPr="00A57B47" w:rsidRDefault="005B15C1" w:rsidP="005B15C1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0" w:firstLine="709"/>
        <w:jc w:val="left"/>
        <w:rPr>
          <w:szCs w:val="28"/>
        </w:rPr>
      </w:pPr>
      <w:r w:rsidRPr="00A57B47">
        <w:rPr>
          <w:szCs w:val="28"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5B15C1" w:rsidRPr="00A57B47" w:rsidRDefault="005B15C1" w:rsidP="005B15C1">
      <w:pPr>
        <w:spacing w:line="240" w:lineRule="auto"/>
        <w:ind w:firstLine="709"/>
        <w:rPr>
          <w:szCs w:val="28"/>
        </w:rPr>
      </w:pPr>
      <w:r w:rsidRPr="00A57B47">
        <w:rPr>
          <w:szCs w:val="28"/>
        </w:rPr>
        <w:t xml:space="preserve">Доступ к заявкам на участие в запросе предложений производится на электронной торговой площадке </w:t>
      </w:r>
      <w:hyperlink r:id="rId8" w:history="1">
        <w:r w:rsidRPr="00A57B47">
          <w:rPr>
            <w:b/>
            <w:szCs w:val="28"/>
          </w:rPr>
          <w:t>www.a-k-d.ru</w:t>
        </w:r>
      </w:hyperlink>
      <w:r w:rsidRPr="00A57B47">
        <w:rPr>
          <w:szCs w:val="28"/>
        </w:rPr>
        <w:t xml:space="preserve"> в автоматическом режиме после окончания приема Предложений.</w:t>
      </w:r>
    </w:p>
    <w:p w:rsidR="005B15C1" w:rsidRPr="00A57B47" w:rsidRDefault="005B15C1" w:rsidP="005B15C1">
      <w:pPr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57B47">
        <w:rPr>
          <w:szCs w:val="28"/>
        </w:rPr>
        <w:t>Дата и время окончания подачи предложений: «</w:t>
      </w:r>
      <w:r>
        <w:rPr>
          <w:szCs w:val="28"/>
        </w:rPr>
        <w:t>30</w:t>
      </w:r>
      <w:r w:rsidRPr="00A57B47">
        <w:rPr>
          <w:szCs w:val="28"/>
        </w:rPr>
        <w:t>» августа 2011г. в 08-45 (время московское).</w:t>
      </w:r>
    </w:p>
    <w:p w:rsidR="005B15C1" w:rsidRPr="004B52EE" w:rsidRDefault="005B15C1" w:rsidP="005B15C1">
      <w:pPr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рассмотрения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 xml:space="preserve">. Санкт-Петербург, </w:t>
      </w:r>
      <w:r>
        <w:rPr>
          <w:szCs w:val="28"/>
        </w:rPr>
        <w:t xml:space="preserve">                   </w:t>
      </w:r>
      <w:r w:rsidRPr="006E05D2">
        <w:rPr>
          <w:szCs w:val="28"/>
        </w:rPr>
        <w:t>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>
        <w:rPr>
          <w:szCs w:val="28"/>
        </w:rPr>
        <w:t>15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02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5B15C1" w:rsidRPr="004B52EE" w:rsidRDefault="005B15C1" w:rsidP="005B15C1">
      <w:pPr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подведения итогов запроса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>
        <w:rPr>
          <w:szCs w:val="28"/>
        </w:rPr>
        <w:t>30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08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5B15C1" w:rsidRPr="001B3BE1" w:rsidRDefault="005B15C1" w:rsidP="005B15C1">
      <w:pPr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5B15C1" w:rsidRPr="001B3BE1" w:rsidRDefault="005B15C1" w:rsidP="005B15C1">
      <w:pPr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Организатор размещения заказа вправе отказаться от проведения запроса предложений на любом этапе</w:t>
      </w:r>
      <w:r>
        <w:rPr>
          <w:szCs w:val="28"/>
        </w:rPr>
        <w:t>,</w:t>
      </w:r>
      <w:r w:rsidRPr="001B3BE1">
        <w:rPr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B15C1" w:rsidRPr="001B3BE1" w:rsidRDefault="005B15C1" w:rsidP="005B15C1">
      <w:pPr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5B15C1" w:rsidRPr="00611479" w:rsidRDefault="005B15C1" w:rsidP="005B15C1">
      <w:pPr>
        <w:spacing w:line="240" w:lineRule="auto"/>
      </w:pPr>
    </w:p>
    <w:p w:rsidR="00CC4551" w:rsidRDefault="00CC4551"/>
    <w:sectPr w:rsidR="00CC4551" w:rsidSect="00CC4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C13592"/>
    <w:multiLevelType w:val="hybridMultilevel"/>
    <w:tmpl w:val="A71A3A34"/>
    <w:lvl w:ilvl="0" w:tplc="C7A46E7A">
      <w:start w:val="10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15C1"/>
    <w:rsid w:val="002926C5"/>
    <w:rsid w:val="005B15C1"/>
    <w:rsid w:val="00CC4551"/>
    <w:rsid w:val="00D35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5C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5B15C1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">
    <w:name w:val="toc 2"/>
    <w:basedOn w:val="a"/>
    <w:next w:val="a"/>
    <w:autoRedefine/>
    <w:uiPriority w:val="39"/>
    <w:rsid w:val="005B15C1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left"/>
    </w:pPr>
    <w:rPr>
      <w:bCs/>
      <w:noProof/>
    </w:rPr>
  </w:style>
  <w:style w:type="paragraph" w:styleId="a3">
    <w:name w:val="List Paragraph"/>
    <w:basedOn w:val="a"/>
    <w:uiPriority w:val="34"/>
    <w:qFormat/>
    <w:rsid w:val="005B15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679</Words>
  <Characters>3871</Characters>
  <Application>Microsoft Office Word</Application>
  <DocSecurity>0</DocSecurity>
  <Lines>32</Lines>
  <Paragraphs>9</Paragraphs>
  <ScaleCrop>false</ScaleCrop>
  <Company>VNIPIET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2011-08-17T07:40:00Z</dcterms:created>
  <dcterms:modified xsi:type="dcterms:W3CDTF">2011-08-17T07:40:00Z</dcterms:modified>
</cp:coreProperties>
</file>