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724C94"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DB43CD">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 xml:space="preserve">электрооборудования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082EED">
        <w:rPr>
          <w:rFonts w:ascii="Times New Roman" w:eastAsia="Times New Roman" w:hAnsi="Times New Roman" w:cs="Times New Roman"/>
          <w:sz w:val="24"/>
          <w:szCs w:val="24"/>
          <w:lang w:eastAsia="ru-RU"/>
        </w:rPr>
        <w:t>11</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w:t>
      </w:r>
      <w:r w:rsidR="00DB43CD">
        <w:rPr>
          <w:rFonts w:ascii="Times New Roman" w:eastAsia="Times New Roman" w:hAnsi="Times New Roman" w:cs="Times New Roman"/>
          <w:sz w:val="24"/>
          <w:szCs w:val="24"/>
          <w:u w:val="single"/>
          <w:lang w:eastAsia="ru-RU"/>
        </w:rPr>
        <w:t>1</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D91D53">
        <w:rPr>
          <w:rFonts w:ascii="Times New Roman" w:eastAsia="Times New Roman" w:hAnsi="Times New Roman" w:cs="Times New Roman"/>
          <w:sz w:val="24"/>
          <w:szCs w:val="24"/>
          <w:u w:val="single"/>
          <w:lang w:eastAsia="ru-RU"/>
        </w:rPr>
        <w:t>№193-3-21.2</w:t>
      </w:r>
      <w:r w:rsidR="005F6043" w:rsidRPr="005F6043">
        <w:rPr>
          <w:rFonts w:ascii="Times New Roman" w:eastAsia="Times New Roman" w:hAnsi="Times New Roman" w:cs="Times New Roman"/>
          <w:sz w:val="24"/>
          <w:szCs w:val="24"/>
          <w:u w:val="single"/>
          <w:lang w:eastAsia="ru-RU"/>
        </w:rPr>
        <w:t>/</w:t>
      </w:r>
      <w:r w:rsidR="00082EED">
        <w:rPr>
          <w:rFonts w:ascii="Times New Roman" w:eastAsia="Times New Roman" w:hAnsi="Times New Roman" w:cs="Times New Roman"/>
          <w:sz w:val="24"/>
          <w:szCs w:val="24"/>
          <w:u w:val="single"/>
          <w:lang w:eastAsia="ru-RU"/>
        </w:rPr>
        <w:t>14958</w:t>
      </w:r>
      <w:r w:rsidR="005F6043" w:rsidRPr="005F6043">
        <w:rPr>
          <w:rFonts w:ascii="Times New Roman" w:eastAsia="Times New Roman" w:hAnsi="Times New Roman" w:cs="Times New Roman"/>
          <w:color w:val="FFFFFF"/>
          <w:sz w:val="24"/>
          <w:szCs w:val="24"/>
          <w:lang w:eastAsia="ru-RU"/>
        </w:rPr>
        <w:t>5</w:t>
      </w:r>
      <w:r w:rsidR="00082EED">
        <w:rPr>
          <w:rFonts w:ascii="Times New Roman" w:eastAsia="Times New Roman" w:hAnsi="Times New Roman" w:cs="Times New Roman"/>
          <w:color w:val="FFFFFF"/>
          <w:sz w:val="24"/>
          <w:szCs w:val="24"/>
          <w:lang w:eastAsia="ru-RU"/>
        </w:rPr>
        <w:t>14958</w:t>
      </w:r>
      <w:r w:rsidR="005F6043" w:rsidRPr="005F6043">
        <w:rPr>
          <w:rFonts w:ascii="Times New Roman" w:eastAsia="Times New Roman" w:hAnsi="Times New Roman" w:cs="Times New Roman"/>
          <w:color w:val="FFFFFF"/>
          <w:sz w:val="24"/>
          <w:szCs w:val="24"/>
          <w:lang w:eastAsia="ru-RU"/>
        </w:rPr>
        <w:t>6566</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Госкорпорации «Росатом» </w:t>
      </w:r>
      <w:hyperlink r:id="rId8"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9"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462ABC">
      <w:pPr>
        <w:tabs>
          <w:tab w:val="left" w:pos="851"/>
        </w:tabs>
        <w:spacing w:after="60" w:line="240" w:lineRule="auto"/>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443B47" w:rsidP="00443B47">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5F6043" w:rsidRPr="00BE2B04">
              <w:rPr>
                <w:rFonts w:ascii="Times New Roman" w:eastAsia="Times New Roman" w:hAnsi="Times New Roman" w:cs="Times New Roman"/>
                <w:sz w:val="24"/>
                <w:szCs w:val="24"/>
                <w:lang w:eastAsia="ru-RU"/>
              </w:rPr>
              <w:t>ачальник ОПРА</w:t>
            </w:r>
          </w:p>
        </w:tc>
        <w:tc>
          <w:tcPr>
            <w:tcW w:w="3827" w:type="dxa"/>
            <w:vAlign w:val="bottom"/>
          </w:tcPr>
          <w:p w:rsidR="005F6043" w:rsidRPr="005F6043" w:rsidRDefault="00443B47" w:rsidP="005F604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A77059" w:rsidP="005F604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И.Ю. Билецкая</w:t>
            </w:r>
          </w:p>
        </w:tc>
      </w:tr>
    </w:tbl>
    <w:bookmarkEnd w:id="1"/>
    <w:p w:rsidR="005F6043" w:rsidRPr="005F6043" w:rsidRDefault="005F6043" w:rsidP="00462ABC">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462ABC" w:rsidRDefault="00462ABC" w:rsidP="006B6A93">
      <w:pPr>
        <w:tabs>
          <w:tab w:val="left" w:pos="360"/>
        </w:tabs>
        <w:spacing w:after="0" w:line="240" w:lineRule="auto"/>
        <w:rPr>
          <w:rFonts w:ascii="Times New Roman" w:eastAsia="Times New Roman" w:hAnsi="Times New Roman" w:cs="Times New Roman"/>
          <w:b/>
          <w:sz w:val="24"/>
          <w:szCs w:val="24"/>
          <w:lang w:eastAsia="ru-RU"/>
        </w:rPr>
      </w:pPr>
    </w:p>
    <w:p w:rsidR="005F6043" w:rsidRPr="005F6043" w:rsidRDefault="00623C9E" w:rsidP="005F6043">
      <w:pPr>
        <w:tabs>
          <w:tab w:val="left" w:pos="3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ДОКУМЕНТАЦИЯ</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06D43" w:rsidRPr="00606D43">
        <w:rPr>
          <w:rFonts w:ascii="Times New Roman" w:eastAsia="Times New Roman" w:hAnsi="Times New Roman" w:cs="Times New Roman"/>
          <w:b/>
          <w:sz w:val="24"/>
          <w:szCs w:val="24"/>
          <w:lang w:eastAsia="ru-RU"/>
        </w:rPr>
        <w:t xml:space="preserve">электрооборудования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открытый понижающий редукцион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456780, г. Озерск, Челябинская обл., пр. Ленина, 31.</w:t>
      </w:r>
    </w:p>
    <w:p w:rsidR="005F6043" w:rsidRPr="00A77059"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r w:rsidR="00A77059" w:rsidRPr="00A77059">
        <w:rPr>
          <w:rFonts w:ascii="Times New Roman" w:hAnsi="Times New Roman" w:cs="Times New Roman"/>
          <w:iCs/>
          <w:color w:val="360CD2"/>
          <w:u w:val="single"/>
          <w:lang w:val="en-US"/>
        </w:rPr>
        <w:t>Biletskaya</w:t>
      </w:r>
      <w:r w:rsidR="00A77059" w:rsidRPr="00A77059">
        <w:rPr>
          <w:rFonts w:ascii="Times New Roman" w:hAnsi="Times New Roman" w:cs="Times New Roman"/>
          <w:iCs/>
          <w:color w:val="360CD2"/>
          <w:u w:val="single"/>
        </w:rPr>
        <w:t>@</w:t>
      </w:r>
      <w:r w:rsidR="00A77059" w:rsidRPr="00A77059">
        <w:rPr>
          <w:rFonts w:ascii="Times New Roman" w:hAnsi="Times New Roman" w:cs="Times New Roman"/>
          <w:iCs/>
          <w:color w:val="360CD2"/>
          <w:u w:val="single"/>
          <w:lang w:val="en-US"/>
        </w:rPr>
        <w:t>po</w:t>
      </w:r>
      <w:r w:rsidR="00A77059" w:rsidRPr="00A77059">
        <w:rPr>
          <w:rFonts w:ascii="Times New Roman" w:hAnsi="Times New Roman" w:cs="Times New Roman"/>
          <w:iCs/>
          <w:color w:val="360CD2"/>
          <w:u w:val="single"/>
        </w:rPr>
        <w:t>-</w:t>
      </w:r>
      <w:r w:rsidR="00A77059" w:rsidRPr="00A77059">
        <w:rPr>
          <w:rFonts w:ascii="Times New Roman" w:hAnsi="Times New Roman" w:cs="Times New Roman"/>
          <w:iCs/>
          <w:color w:val="360CD2"/>
          <w:u w:val="single"/>
          <w:lang w:val="en-US"/>
        </w:rPr>
        <w:t>mayak</w:t>
      </w:r>
      <w:r w:rsidR="00A77059" w:rsidRPr="00A77059">
        <w:rPr>
          <w:rFonts w:ascii="Times New Roman" w:hAnsi="Times New Roman" w:cs="Times New Roman"/>
          <w:iCs/>
          <w:color w:val="360CD2"/>
          <w:u w:val="single"/>
        </w:rPr>
        <w:t>.</w:t>
      </w:r>
      <w:r w:rsidR="00A77059" w:rsidRPr="00A77059">
        <w:rPr>
          <w:rFonts w:ascii="Times New Roman" w:hAnsi="Times New Roman" w:cs="Times New Roman"/>
          <w:iCs/>
          <w:color w:val="360CD2"/>
          <w:u w:val="single"/>
          <w:lang w:val="en-US"/>
        </w:rPr>
        <w:t>ru</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sz w:val="24"/>
          <w:szCs w:val="24"/>
          <w:lang w:eastAsia="ru-RU"/>
        </w:rPr>
        <w:t>Сорокин Вячеслав Николаевич</w:t>
      </w:r>
      <w:r w:rsidRPr="005F6043">
        <w:rPr>
          <w:rFonts w:ascii="Times New Roman" w:eastAsia="Times New Roman" w:hAnsi="Times New Roman" w:cs="Times New Roman"/>
          <w:sz w:val="24"/>
          <w:szCs w:val="24"/>
          <w:lang w:eastAsia="ru-RU"/>
        </w:rPr>
        <w:t xml:space="preserve">, </w:t>
      </w:r>
      <w:r w:rsidR="00A77059">
        <w:rPr>
          <w:rFonts w:ascii="Times New Roman" w:eastAsia="Times New Roman" w:hAnsi="Times New Roman" w:cs="Times New Roman"/>
          <w:sz w:val="24"/>
          <w:szCs w:val="24"/>
          <w:lang w:eastAsia="ru-RU"/>
        </w:rPr>
        <w:t>Билецкая Ирина Юрьевна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Номер контактного телефона: (35130) 3 </w:t>
      </w:r>
      <w:r w:rsidR="00DB43CD">
        <w:rPr>
          <w:rFonts w:ascii="Times New Roman" w:eastAsia="Times New Roman" w:hAnsi="Times New Roman" w:cs="Times New Roman"/>
          <w:b/>
          <w:sz w:val="24"/>
          <w:szCs w:val="24"/>
          <w:lang w:eastAsia="ru-RU"/>
        </w:rPr>
        <w:t>84</w:t>
      </w:r>
      <w:r w:rsidRPr="005F6043">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b/>
          <w:sz w:val="24"/>
          <w:szCs w:val="24"/>
          <w:lang w:eastAsia="ru-RU"/>
        </w:rPr>
        <w:t>60</w:t>
      </w:r>
      <w:r w:rsidRPr="005F6043">
        <w:rPr>
          <w:rFonts w:ascii="Times New Roman" w:eastAsia="Times New Roman" w:hAnsi="Times New Roman" w:cs="Times New Roman"/>
          <w:b/>
          <w:sz w:val="24"/>
          <w:szCs w:val="24"/>
          <w:lang w:eastAsia="ru-RU"/>
        </w:rPr>
        <w:t xml:space="preserve">, 2 </w:t>
      </w:r>
      <w:r w:rsidR="00A77059">
        <w:rPr>
          <w:rFonts w:ascii="Times New Roman" w:eastAsia="Times New Roman" w:hAnsi="Times New Roman" w:cs="Times New Roman"/>
          <w:b/>
          <w:sz w:val="24"/>
          <w:szCs w:val="24"/>
          <w:lang w:eastAsia="ru-RU"/>
        </w:rPr>
        <w:t>55 37</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редукциона: </w:t>
      </w:r>
      <w:r w:rsidRPr="005F6043">
        <w:rPr>
          <w:rFonts w:ascii="Times New Roman" w:eastAsia="Times New Roman" w:hAnsi="Times New Roman" w:cs="Times New Roman"/>
          <w:sz w:val="24"/>
          <w:szCs w:val="24"/>
          <w:lang w:eastAsia="ru-RU"/>
        </w:rPr>
        <w:t xml:space="preserve">выполнение работ по капитальному ремонту </w:t>
      </w:r>
      <w:r w:rsidR="00606D43" w:rsidRPr="00606D43">
        <w:rPr>
          <w:rFonts w:ascii="Times New Roman" w:eastAsia="Times New Roman" w:hAnsi="Times New Roman" w:cs="Times New Roman"/>
          <w:sz w:val="24"/>
          <w:szCs w:val="24"/>
          <w:lang w:eastAsia="ru-RU"/>
        </w:rPr>
        <w:t xml:space="preserve">электрооборудования </w:t>
      </w:r>
      <w:r w:rsidRPr="005F6043">
        <w:rPr>
          <w:rFonts w:ascii="Times New Roman" w:eastAsia="Times New Roman" w:hAnsi="Times New Roman" w:cs="Times New Roman"/>
          <w:sz w:val="24"/>
          <w:szCs w:val="24"/>
          <w:lang w:eastAsia="ru-RU"/>
        </w:rPr>
        <w:t>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3402"/>
        <w:gridCol w:w="2849"/>
      </w:tblGrid>
      <w:tr w:rsidR="00606D43" w:rsidRPr="00606D43" w:rsidTr="003E0F78">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Наименование работ, услуг</w:t>
            </w:r>
          </w:p>
          <w:p w:rsidR="00606D43" w:rsidRPr="00606D43" w:rsidRDefault="00606D43" w:rsidP="00606D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49"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Объем работ</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 </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p>
        </w:tc>
      </w:tr>
      <w:tr w:rsidR="00DB43CD" w:rsidRPr="00606D43" w:rsidTr="003E0F78">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rsidR="00DB43CD" w:rsidRPr="00606D43" w:rsidRDefault="00DB43CD" w:rsidP="00DB43CD">
            <w:pPr>
              <w:spacing w:after="0" w:line="260" w:lineRule="auto"/>
              <w:ind w:right="-30"/>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«Капитальный ремонт электрооборудования »</w:t>
            </w:r>
          </w:p>
        </w:tc>
        <w:tc>
          <w:tcPr>
            <w:tcW w:w="3402" w:type="dxa"/>
            <w:tcBorders>
              <w:top w:val="single" w:sz="4" w:space="0" w:color="auto"/>
              <w:left w:val="single" w:sz="4" w:space="0" w:color="auto"/>
              <w:bottom w:val="single" w:sz="4" w:space="0" w:color="auto"/>
              <w:right w:val="single" w:sz="4" w:space="0" w:color="auto"/>
            </w:tcBorders>
          </w:tcPr>
          <w:p w:rsidR="00DB43CD" w:rsidRPr="00606D43" w:rsidRDefault="00DB43CD" w:rsidP="00606D43">
            <w:pPr>
              <w:overflowPunct w:val="0"/>
              <w:autoSpaceDE w:val="0"/>
              <w:autoSpaceDN w:val="0"/>
              <w:adjustRightInd w:val="0"/>
              <w:spacing w:after="60" w:line="240" w:lineRule="auto"/>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Согласно проекту Д</w:t>
            </w:r>
            <w:r w:rsidRPr="00606D43">
              <w:rPr>
                <w:rFonts w:ascii="Times New Roman" w:eastAsia="Times New Roman" w:hAnsi="Times New Roman" w:cs="Times New Roman"/>
                <w:sz w:val="20"/>
                <w:szCs w:val="24"/>
                <w:lang w:eastAsia="ru-RU"/>
              </w:rPr>
              <w:t>оговора подряда, нормативным документам ПУЭ изд.7, СНиП 23-05-95, СНиП 3.05.06-85</w:t>
            </w:r>
          </w:p>
        </w:tc>
        <w:tc>
          <w:tcPr>
            <w:tcW w:w="2849" w:type="dxa"/>
            <w:tcBorders>
              <w:top w:val="single" w:sz="4" w:space="0" w:color="auto"/>
              <w:left w:val="single" w:sz="4" w:space="0" w:color="auto"/>
              <w:bottom w:val="single" w:sz="4" w:space="0" w:color="auto"/>
              <w:right w:val="single" w:sz="4" w:space="0" w:color="auto"/>
            </w:tcBorders>
          </w:tcPr>
          <w:p w:rsidR="00DB43CD" w:rsidRPr="006B6A93" w:rsidRDefault="00DB43CD" w:rsidP="006B6A93">
            <w:pPr>
              <w:spacing w:after="0" w:line="240" w:lineRule="auto"/>
              <w:rPr>
                <w:rFonts w:ascii="Times New Roman" w:hAnsi="Times New Roman" w:cs="Times New Roman"/>
                <w:sz w:val="20"/>
                <w:szCs w:val="20"/>
                <w:highlight w:val="cyan"/>
              </w:rPr>
            </w:pPr>
            <w:r w:rsidRPr="006B6A93">
              <w:rPr>
                <w:rFonts w:ascii="Times New Roman" w:hAnsi="Times New Roman" w:cs="Times New Roman"/>
                <w:sz w:val="20"/>
                <w:szCs w:val="20"/>
              </w:rPr>
              <w:t>Согласно локальной смете №6671, ведомости дефектов №07/524 от 12.07.2011</w:t>
            </w:r>
          </w:p>
        </w:tc>
      </w:tr>
      <w:tr w:rsidR="00DB43CD" w:rsidRPr="00606D43" w:rsidTr="003E0F78">
        <w:tblPrEx>
          <w:tblLook w:val="00A0"/>
        </w:tblPrEx>
        <w:trPr>
          <w:trHeight w:val="443"/>
        </w:trPr>
        <w:tc>
          <w:tcPr>
            <w:tcW w:w="3369" w:type="dxa"/>
            <w:gridSpan w:val="2"/>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Начальная  (максимальная) цена Договора</w:t>
            </w:r>
          </w:p>
        </w:tc>
        <w:tc>
          <w:tcPr>
            <w:tcW w:w="6251" w:type="dxa"/>
            <w:gridSpan w:val="2"/>
            <w:tcBorders>
              <w:top w:val="single" w:sz="4" w:space="0" w:color="auto"/>
              <w:left w:val="single" w:sz="4" w:space="0" w:color="auto"/>
              <w:bottom w:val="single" w:sz="4" w:space="0" w:color="auto"/>
              <w:right w:val="single" w:sz="4" w:space="0" w:color="auto"/>
            </w:tcBorders>
            <w:vAlign w:val="center"/>
          </w:tcPr>
          <w:p w:rsidR="00DB43CD" w:rsidRPr="00DB43CD" w:rsidRDefault="00DB43CD" w:rsidP="00DB43CD">
            <w:pPr>
              <w:spacing w:after="0" w:line="240" w:lineRule="auto"/>
              <w:rPr>
                <w:rFonts w:ascii="Times New Roman" w:hAnsi="Times New Roman" w:cs="Times New Roman"/>
                <w:sz w:val="20"/>
              </w:rPr>
            </w:pPr>
            <w:r w:rsidRPr="00DB43CD">
              <w:rPr>
                <w:rFonts w:ascii="Times New Roman" w:hAnsi="Times New Roman" w:cs="Times New Roman"/>
                <w:b/>
                <w:sz w:val="20"/>
              </w:rPr>
              <w:t xml:space="preserve">6 702 619,48 </w:t>
            </w:r>
            <w:r w:rsidRPr="00DB43CD">
              <w:rPr>
                <w:rFonts w:ascii="Times New Roman" w:hAnsi="Times New Roman" w:cs="Times New Roman"/>
                <w:sz w:val="20"/>
              </w:rPr>
              <w:t xml:space="preserve">(шесть миллионов семьсот две тысячи шестьсот девятнадцать) рублей </w:t>
            </w:r>
            <w:r w:rsidRPr="00DB43CD">
              <w:rPr>
                <w:rFonts w:ascii="Times New Roman" w:hAnsi="Times New Roman" w:cs="Times New Roman"/>
                <w:b/>
                <w:sz w:val="20"/>
              </w:rPr>
              <w:t>48</w:t>
            </w:r>
            <w:r w:rsidRPr="00DB43CD">
              <w:rPr>
                <w:rFonts w:ascii="Times New Roman" w:hAnsi="Times New Roman" w:cs="Times New Roman"/>
                <w:sz w:val="20"/>
              </w:rPr>
              <w:t xml:space="preserve"> копеек в текущих ценах, включая НДС</w:t>
            </w:r>
          </w:p>
        </w:tc>
      </w:tr>
      <w:tr w:rsidR="001D4AF1" w:rsidRPr="00606D43" w:rsidTr="003E0F78">
        <w:tblPrEx>
          <w:tblLook w:val="00A0"/>
        </w:tblPrEx>
        <w:trPr>
          <w:trHeight w:val="1751"/>
        </w:trPr>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В цену должны быть включены все расходы, связанные с выполнением работ, уплатой налогов, сборов и других обязательных платежей.</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Место выполнения работы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456780, Россия, Челябинская обл., г. Озерск. ФГУП «ПО «Маяк», завод РТ-1.</w:t>
            </w:r>
          </w:p>
          <w:p w:rsidR="001D4AF1" w:rsidRPr="00606D43" w:rsidRDefault="001D4AF1" w:rsidP="00606D43">
            <w:pPr>
              <w:spacing w:before="60" w:after="60" w:line="240" w:lineRule="auto"/>
              <w:jc w:val="center"/>
              <w:rPr>
                <w:rFonts w:ascii="Times New Roman" w:eastAsia="Times New Roman" w:hAnsi="Times New Roman" w:cs="Times New Roman"/>
                <w:b/>
                <w:color w:val="000000"/>
                <w:sz w:val="18"/>
                <w:szCs w:val="18"/>
                <w:lang w:eastAsia="ru-RU"/>
              </w:rPr>
            </w:pPr>
            <w:r w:rsidRPr="00606D43">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4AF1" w:rsidRPr="00606D43" w:rsidRDefault="001D4AF1" w:rsidP="00606D43">
            <w:pPr>
              <w:spacing w:after="0" w:line="240" w:lineRule="auto"/>
              <w:ind w:firstLine="709"/>
              <w:jc w:val="both"/>
              <w:rPr>
                <w:rFonts w:ascii="Times New Roman" w:eastAsia="Times New Roman" w:hAnsi="Times New Roman" w:cs="Times New Roman"/>
                <w:b/>
                <w:color w:val="000000"/>
                <w:sz w:val="16"/>
                <w:szCs w:val="16"/>
                <w:lang w:eastAsia="ru-RU"/>
              </w:rPr>
            </w:pPr>
            <w:r w:rsidRPr="00606D43">
              <w:rPr>
                <w:rFonts w:ascii="Times New Roman" w:eastAsia="Times New Roman" w:hAnsi="Times New Roman" w:cs="Times New Roman"/>
                <w:color w:val="000000"/>
                <w:sz w:val="16"/>
                <w:szCs w:val="16"/>
                <w:lang w:eastAsia="ru-RU"/>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 г.):</w:t>
            </w:r>
          </w:p>
          <w:p w:rsidR="001D4AF1" w:rsidRPr="00606D43" w:rsidRDefault="001D4AF1" w:rsidP="00606D43">
            <w:pPr>
              <w:spacing w:after="0" w:line="240" w:lineRule="auto"/>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1D4AF1" w:rsidRPr="00606D43" w:rsidRDefault="001D4AF1" w:rsidP="00606D43">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606D43">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w:t>
            </w:r>
            <w:r w:rsidRPr="00606D43">
              <w:rPr>
                <w:rFonts w:ascii="Times New Roman" w:eastAsia="Times New Roman" w:hAnsi="Times New Roman" w:cs="Times New Roman"/>
                <w:color w:val="000000"/>
                <w:sz w:val="16"/>
                <w:szCs w:val="16"/>
                <w:lang w:eastAsia="ru-RU"/>
              </w:rPr>
              <w:lastRenderedPageBreak/>
              <w:t>город Озерск, а также на территорию ФГУП «ПО «Маяк» распространяется и на граждан (работников) победителя понижающего редукциона в электронной форме, задействованных на оказание услуг, выполнения работ по предмету Договора.</w:t>
            </w:r>
          </w:p>
          <w:p w:rsidR="001D4AF1" w:rsidRPr="00606D43" w:rsidRDefault="001D4AF1" w:rsidP="00606D43">
            <w:pPr>
              <w:spacing w:after="0" w:line="240" w:lineRule="auto"/>
              <w:ind w:firstLine="709"/>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606D43">
              <w:rPr>
                <w:rFonts w:ascii="Times New Roman" w:eastAsia="Times New Roman" w:hAnsi="Times New Roman" w:cs="Times New Roman"/>
                <w:sz w:val="16"/>
                <w:szCs w:val="16"/>
                <w:lang w:eastAsia="ru-RU"/>
              </w:rPr>
              <w:t>8 (35130) 3-</w:t>
            </w:r>
            <w:r w:rsidR="00DB43CD">
              <w:rPr>
                <w:rFonts w:ascii="Times New Roman" w:eastAsia="Times New Roman" w:hAnsi="Times New Roman" w:cs="Times New Roman"/>
                <w:sz w:val="16"/>
                <w:szCs w:val="16"/>
                <w:lang w:eastAsia="ru-RU"/>
              </w:rPr>
              <w:t>84</w:t>
            </w:r>
            <w:r w:rsidRPr="00606D43">
              <w:rPr>
                <w:rFonts w:ascii="Times New Roman" w:eastAsia="Times New Roman" w:hAnsi="Times New Roman" w:cs="Times New Roman"/>
                <w:sz w:val="16"/>
                <w:szCs w:val="16"/>
                <w:lang w:eastAsia="ru-RU"/>
              </w:rPr>
              <w:t>-</w:t>
            </w:r>
            <w:r w:rsidR="00DB43CD">
              <w:rPr>
                <w:rFonts w:ascii="Times New Roman" w:eastAsia="Times New Roman" w:hAnsi="Times New Roman" w:cs="Times New Roman"/>
                <w:sz w:val="16"/>
                <w:szCs w:val="16"/>
                <w:lang w:eastAsia="ru-RU"/>
              </w:rPr>
              <w:t>60</w:t>
            </w:r>
            <w:r w:rsidRPr="00606D43">
              <w:rPr>
                <w:rFonts w:ascii="Times New Roman" w:eastAsia="Times New Roman" w:hAnsi="Times New Roman" w:cs="Times New Roman"/>
                <w:color w:val="000000"/>
                <w:sz w:val="16"/>
                <w:szCs w:val="16"/>
                <w:lang w:eastAsia="ru-RU"/>
              </w:rPr>
              <w:t xml:space="preserve"> с момента размещения протокола редукциона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r>
              <w:rPr>
                <w:rFonts w:ascii="Times New Roman" w:eastAsia="Times New Roman" w:hAnsi="Times New Roman" w:cs="Times New Roman"/>
                <w:sz w:val="20"/>
                <w:szCs w:val="20"/>
                <w:lang w:eastAsia="ru-RU"/>
              </w:rPr>
              <w:t>.</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Срок окончания  работ -  до </w:t>
            </w:r>
            <w:r w:rsidRPr="00606D43">
              <w:rPr>
                <w:rFonts w:ascii="Times New Roman" w:eastAsia="Times New Roman" w:hAnsi="Times New Roman" w:cs="Times New Roman"/>
                <w:b/>
                <w:sz w:val="20"/>
                <w:szCs w:val="20"/>
                <w:lang w:eastAsia="ru-RU"/>
              </w:rPr>
              <w:t>20.12.2011</w:t>
            </w:r>
            <w:r w:rsidRPr="00606D43">
              <w:rPr>
                <w:rFonts w:ascii="Times New Roman" w:eastAsia="Times New Roman" w:hAnsi="Times New Roman" w:cs="Times New Roman"/>
                <w:sz w:val="20"/>
                <w:szCs w:val="20"/>
                <w:lang w:eastAsia="ru-RU"/>
              </w:rPr>
              <w:t xml:space="preserve"> г. </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Сроки и условия оплаты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гарантии качества</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12 месяцев с момента подписания акта сдачи-приемки выполненных работ</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Порядок приемки работ,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Приемка работ осуществляется подписанием Сторонами акта на выполненную работу, после подписания актов готовности электромонтажных работ, протоколов наладки и испытаний электрооборудования, проведения комплексного опробования смонтированного оборудования</w:t>
            </w:r>
          </w:p>
        </w:tc>
      </w:tr>
      <w:tr w:rsidR="001D4AF1" w:rsidRPr="00606D43" w:rsidTr="003E0F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369" w:type="dxa"/>
            <w:gridSpan w:val="2"/>
            <w:tcBorders>
              <w:top w:val="single" w:sz="4" w:space="0" w:color="000000"/>
              <w:left w:val="single" w:sz="4" w:space="0" w:color="000000"/>
              <w:bottom w:val="single" w:sz="4" w:space="0" w:color="000000"/>
              <w:right w:val="single" w:sz="4" w:space="0" w:color="000000"/>
            </w:tcBorders>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51" w:type="dxa"/>
            <w:gridSpan w:val="2"/>
            <w:tcBorders>
              <w:top w:val="single" w:sz="4" w:space="0" w:color="000000"/>
              <w:left w:val="single" w:sz="4" w:space="0" w:color="000000"/>
              <w:bottom w:val="single" w:sz="4" w:space="0" w:color="000000"/>
              <w:right w:val="single" w:sz="4" w:space="0" w:color="000000"/>
            </w:tcBorders>
          </w:tcPr>
          <w:p w:rsidR="001D4AF1" w:rsidRPr="001D4AF1" w:rsidRDefault="001D4AF1" w:rsidP="00B163CE">
            <w:pPr>
              <w:spacing w:after="0" w:line="240" w:lineRule="auto"/>
              <w:jc w:val="both"/>
              <w:rPr>
                <w:rFonts w:ascii="Times New Roman" w:hAnsi="Times New Roman" w:cs="Times New Roman"/>
                <w:sz w:val="20"/>
              </w:rPr>
            </w:pPr>
            <w:r w:rsidRPr="001D4AF1">
              <w:rPr>
                <w:rFonts w:ascii="Times New Roman" w:hAnsi="Times New Roman" w:cs="Times New Roman"/>
                <w:sz w:val="20"/>
              </w:rPr>
              <w:t>1. Свидетельство «О допуске к работам, которые оказывают влияние на безопасность объектов капитального строительства» (Свидетельство СРО):</w:t>
            </w:r>
          </w:p>
          <w:p w:rsid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b/>
                <w:sz w:val="20"/>
              </w:rPr>
              <w:t>23. Монтажные работы</w:t>
            </w:r>
          </w:p>
          <w:p w:rsidR="001D4AF1" w:rsidRP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sz w:val="20"/>
              </w:rPr>
              <w:t>23.6. Монтаж электротехнических установок, оборудования, систем автоматики и сигнализации</w:t>
            </w:r>
          </w:p>
          <w:p w:rsidR="00B163CE" w:rsidRDefault="001D4AF1" w:rsidP="00B163CE">
            <w:pPr>
              <w:widowControl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1D4AF1">
              <w:rPr>
                <w:rFonts w:ascii="Times New Roman" w:hAnsi="Times New Roman" w:cs="Times New Roman"/>
                <w:iCs/>
                <w:color w:val="000000"/>
                <w:sz w:val="20"/>
              </w:rPr>
              <w:t>2. Санитарно-эпидемиологическое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помещения, оборудование, вент. системы).</w:t>
            </w:r>
            <w:r w:rsidR="00B163CE" w:rsidRPr="00606D43">
              <w:rPr>
                <w:rFonts w:ascii="Times New Roman" w:eastAsia="Times New Roman" w:hAnsi="Times New Roman" w:cs="Times New Roman"/>
                <w:sz w:val="20"/>
                <w:szCs w:val="24"/>
                <w:lang w:eastAsia="ru-RU"/>
              </w:rPr>
              <w:t xml:space="preserve"> </w:t>
            </w:r>
          </w:p>
          <w:p w:rsidR="001D4AF1" w:rsidRPr="001D4AF1" w:rsidRDefault="00B163CE" w:rsidP="00B163CE">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4"/>
                <w:lang w:eastAsia="ru-RU"/>
              </w:rPr>
              <w:t xml:space="preserve">3. </w:t>
            </w:r>
            <w:r w:rsidRPr="00606D43">
              <w:rPr>
                <w:rFonts w:ascii="Times New Roman" w:eastAsia="Times New Roman" w:hAnsi="Times New Roman" w:cs="Times New Roman"/>
                <w:sz w:val="20"/>
                <w:szCs w:val="24"/>
                <w:lang w:eastAsia="ru-RU"/>
              </w:rPr>
              <w:t>Наличие у подрядчика персонала</w:t>
            </w:r>
            <w:r w:rsidR="00DB43CD">
              <w:rPr>
                <w:rFonts w:ascii="Times New Roman" w:eastAsia="Times New Roman" w:hAnsi="Times New Roman" w:cs="Times New Roman"/>
                <w:sz w:val="20"/>
                <w:szCs w:val="24"/>
                <w:lang w:eastAsia="ru-RU"/>
              </w:rPr>
              <w:t>,</w:t>
            </w:r>
            <w:r w:rsidRPr="00606D43">
              <w:rPr>
                <w:rFonts w:ascii="Times New Roman" w:eastAsia="Times New Roman" w:hAnsi="Times New Roman" w:cs="Times New Roman"/>
                <w:sz w:val="20"/>
                <w:szCs w:val="24"/>
                <w:lang w:eastAsia="ru-RU"/>
              </w:rPr>
              <w:t xml:space="preserve"> отнесенного к группе «А» в соответствии с санитарными правилами СанПин 2.6.1.2523-09 «Нормы радиационной безопасности НРБ-99/2009, подтвержденное организационно-распорядительным документом предприятия</w:t>
            </w:r>
            <w:r>
              <w:rPr>
                <w:rFonts w:ascii="Times New Roman" w:eastAsia="Times New Roman" w:hAnsi="Times New Roman" w:cs="Times New Roman"/>
                <w:sz w:val="20"/>
                <w:szCs w:val="24"/>
                <w:lang w:eastAsia="ru-RU"/>
              </w:rPr>
              <w:t>.</w:t>
            </w:r>
          </w:p>
        </w:tc>
      </w:tr>
    </w:tbl>
    <w:p w:rsidR="005F6043" w:rsidRPr="005F6043" w:rsidRDefault="005F6043" w:rsidP="00606D43">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 xml:space="preserve">Сведения о возможности Заказчика увеличить предусмотренное </w:t>
      </w:r>
      <w:r w:rsidR="001D0C2D">
        <w:rPr>
          <w:rFonts w:ascii="Times New Roman" w:eastAsia="Times New Roman" w:hAnsi="Times New Roman" w:cs="Times New Roman"/>
          <w:b/>
          <w:color w:val="000000"/>
          <w:sz w:val="24"/>
          <w:szCs w:val="24"/>
        </w:rPr>
        <w:t>Д</w:t>
      </w:r>
      <w:r w:rsidRPr="005F604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r w:rsidR="00606D43">
        <w:rPr>
          <w:rFonts w:ascii="Times New Roman" w:eastAsia="Times New Roman" w:hAnsi="Times New Roman" w:cs="Times New Roman"/>
          <w:color w:val="000000"/>
          <w:sz w:val="24"/>
          <w:szCs w:val="24"/>
        </w:rPr>
        <w:t xml:space="preserve"> </w:t>
      </w: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редукциона: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10"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Правила регистрации и требования к содержанию и составу заявки на участие в редукционе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hyperlink r:id="rId11"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w:t>
      </w:r>
      <w:r w:rsidRPr="005F6043">
        <w:rPr>
          <w:rFonts w:ascii="Times New Roman" w:eastAsia="Times New Roman" w:hAnsi="Times New Roman" w:cs="Times New Roman"/>
          <w:sz w:val="24"/>
          <w:szCs w:val="24"/>
          <w:lang w:eastAsia="ru-RU"/>
        </w:rPr>
        <w:lastRenderedPageBreak/>
        <w:t>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 и по форме, которые установлены документацией об электронном редукционе.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5F6043">
        <w:rPr>
          <w:rFonts w:ascii="Times New Roman" w:eastAsia="Times New Roman" w:hAnsi="Times New Roman" w:cs="Times New Roman"/>
          <w:spacing w:val="-1"/>
          <w:sz w:val="24"/>
          <w:szCs w:val="24"/>
          <w:lang w:eastAsia="ru-RU"/>
        </w:rPr>
        <w:lastRenderedPageBreak/>
        <w:t>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001D0C2D">
        <w:rPr>
          <w:rFonts w:ascii="Times New Roman" w:eastAsia="Times New Roman" w:hAnsi="Times New Roman" w:cs="Times New Roman"/>
          <w:spacing w:val="-1"/>
          <w:sz w:val="24"/>
          <w:szCs w:val="24"/>
          <w:lang w:eastAsia="ru-RU"/>
        </w:rPr>
        <w:t>, являющихся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1D0C2D">
        <w:rPr>
          <w:rFonts w:ascii="Times New Roman" w:eastAsia="Times New Roman" w:hAnsi="Times New Roman" w:cs="Times New Roman"/>
          <w:spacing w:val="-1"/>
          <w:sz w:val="24"/>
          <w:szCs w:val="24"/>
          <w:lang w:eastAsia="ru-RU"/>
        </w:rPr>
        <w:t>кционе, обеспечения исполнения Д</w:t>
      </w:r>
      <w:r w:rsidRPr="005F6043">
        <w:rPr>
          <w:rFonts w:ascii="Times New Roman" w:eastAsia="Times New Roman" w:hAnsi="Times New Roman" w:cs="Times New Roman"/>
          <w:spacing w:val="-1"/>
          <w:sz w:val="24"/>
          <w:szCs w:val="24"/>
          <w:lang w:eastAsia="ru-RU"/>
        </w:rPr>
        <w:t>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1D0C2D">
        <w:rPr>
          <w:rFonts w:ascii="Times New Roman" w:eastAsia="Times New Roman" w:hAnsi="Times New Roman" w:cs="Times New Roman"/>
          <w:spacing w:val="-1"/>
          <w:sz w:val="24"/>
          <w:szCs w:val="24"/>
          <w:lang w:eastAsia="ru-RU"/>
        </w:rPr>
        <w:t xml:space="preserve"> решение до момента заключения Д</w:t>
      </w:r>
      <w:r w:rsidRPr="005F6043">
        <w:rPr>
          <w:rFonts w:ascii="Times New Roman" w:eastAsia="Times New Roman" w:hAnsi="Times New Roman" w:cs="Times New Roman"/>
          <w:spacing w:val="-1"/>
          <w:sz w:val="24"/>
          <w:szCs w:val="24"/>
          <w:lang w:eastAsia="ru-RU"/>
        </w:rPr>
        <w:t>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для данного участника поставка товаров, выполнение работ, оказание услуг, </w:t>
      </w:r>
      <w:r w:rsidR="001D0C2D">
        <w:rPr>
          <w:rFonts w:ascii="Times New Roman" w:eastAsia="Times New Roman" w:hAnsi="Times New Roman" w:cs="Times New Roman"/>
          <w:spacing w:val="-1"/>
          <w:sz w:val="24"/>
          <w:szCs w:val="24"/>
          <w:lang w:eastAsia="ru-RU"/>
        </w:rPr>
        <w:t>являющиеся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w:t>
      </w:r>
      <w:r w:rsidR="001D0C2D">
        <w:rPr>
          <w:rFonts w:ascii="Times New Roman" w:eastAsia="Times New Roman" w:hAnsi="Times New Roman" w:cs="Times New Roman"/>
          <w:spacing w:val="-1"/>
          <w:sz w:val="24"/>
          <w:szCs w:val="24"/>
          <w:lang w:eastAsia="ru-RU"/>
        </w:rPr>
        <w:t>акупки, обеспечения исполнения Д</w:t>
      </w:r>
      <w:r w:rsidRPr="005F604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об электронном редукционе;</w:t>
      </w:r>
    </w:p>
    <w:p w:rsidR="009A63D3" w:rsidRPr="009A63D3" w:rsidRDefault="005F6043" w:rsidP="009A63D3">
      <w:pPr>
        <w:pStyle w:val="a9"/>
        <w:spacing w:line="240" w:lineRule="auto"/>
        <w:ind w:firstLine="709"/>
        <w:jc w:val="both"/>
        <w:rPr>
          <w:color w:val="000000"/>
          <w:szCs w:val="24"/>
        </w:rPr>
      </w:pPr>
      <w:r w:rsidRPr="005F6043">
        <w:rPr>
          <w:b/>
          <w:color w:val="000000"/>
          <w:szCs w:val="24"/>
        </w:rPr>
        <w:t xml:space="preserve">з) </w:t>
      </w:r>
      <w:r w:rsidR="001D0C2D" w:rsidRPr="007C3140">
        <w:rPr>
          <w:color w:val="000000"/>
          <w:szCs w:val="24"/>
        </w:rPr>
        <w:t>с</w:t>
      </w:r>
      <w:r w:rsidR="009A63D3" w:rsidRPr="009A63D3">
        <w:rPr>
          <w:color w:val="000000"/>
          <w:szCs w:val="24"/>
        </w:rPr>
        <w:t>видетельство</w:t>
      </w:r>
      <w:r w:rsidR="001D0C2D">
        <w:rPr>
          <w:color w:val="000000"/>
          <w:szCs w:val="24"/>
        </w:rPr>
        <w:t xml:space="preserve"> СРО</w:t>
      </w:r>
      <w:r w:rsidR="009A63D3" w:rsidRPr="009A63D3">
        <w:rPr>
          <w:color w:val="000000"/>
          <w:szCs w:val="24"/>
        </w:rPr>
        <w:t xml:space="preserve"> «О допуске к работа</w:t>
      </w:r>
      <w:r w:rsidR="009A63D3">
        <w:rPr>
          <w:color w:val="000000"/>
          <w:szCs w:val="24"/>
        </w:rPr>
        <w:t xml:space="preserve">м, которые оказывают влияние на </w:t>
      </w:r>
      <w:r w:rsidR="009A63D3" w:rsidRPr="009A63D3">
        <w:rPr>
          <w:color w:val="000000"/>
          <w:szCs w:val="24"/>
        </w:rPr>
        <w:t>безопасность объек</w:t>
      </w:r>
      <w:r w:rsidR="001D0C2D">
        <w:rPr>
          <w:color w:val="000000"/>
          <w:szCs w:val="24"/>
        </w:rPr>
        <w:t>тов капитального строительства»</w:t>
      </w:r>
      <w:r w:rsidR="009A63D3" w:rsidRPr="009A63D3">
        <w:rPr>
          <w:color w:val="000000"/>
          <w:szCs w:val="24"/>
        </w:rPr>
        <w:t>:</w:t>
      </w:r>
    </w:p>
    <w:p w:rsidR="005F6043" w:rsidRDefault="009A63D3" w:rsidP="009A63D3">
      <w:pPr>
        <w:pStyle w:val="a9"/>
        <w:spacing w:line="240" w:lineRule="auto"/>
        <w:jc w:val="both"/>
        <w:rPr>
          <w:color w:val="000000"/>
          <w:szCs w:val="24"/>
        </w:rPr>
      </w:pPr>
      <w:r w:rsidRPr="007C3140">
        <w:rPr>
          <w:color w:val="000000"/>
          <w:szCs w:val="24"/>
        </w:rPr>
        <w:t>23.6.</w:t>
      </w:r>
      <w:r w:rsidRPr="009A63D3">
        <w:rPr>
          <w:color w:val="000000"/>
          <w:szCs w:val="24"/>
        </w:rPr>
        <w:t xml:space="preserve"> Монтаж электротехнических установок, оборудования, систем автоматики и сигнализации</w:t>
      </w:r>
      <w:r>
        <w:rPr>
          <w:color w:val="000000"/>
          <w:szCs w:val="24"/>
        </w:rPr>
        <w:t>;</w:t>
      </w:r>
    </w:p>
    <w:p w:rsidR="005F6043" w:rsidRDefault="007C3140" w:rsidP="003E0F78">
      <w:pPr>
        <w:pStyle w:val="a9"/>
        <w:spacing w:line="240" w:lineRule="auto"/>
        <w:jc w:val="both"/>
        <w:rPr>
          <w:iCs/>
          <w:color w:val="000000"/>
          <w:szCs w:val="24"/>
        </w:rPr>
      </w:pPr>
      <w:r>
        <w:rPr>
          <w:color w:val="000000"/>
          <w:szCs w:val="24"/>
        </w:rPr>
        <w:tab/>
      </w:r>
      <w:r w:rsidRPr="007C3140">
        <w:rPr>
          <w:b/>
          <w:color w:val="000000"/>
          <w:szCs w:val="24"/>
        </w:rPr>
        <w:t>и)</w:t>
      </w:r>
      <w:r>
        <w:rPr>
          <w:color w:val="000000"/>
          <w:szCs w:val="24"/>
        </w:rPr>
        <w:t xml:space="preserve"> с</w:t>
      </w:r>
      <w:r w:rsidRPr="007C3140">
        <w:rPr>
          <w:iCs/>
          <w:color w:val="000000"/>
          <w:szCs w:val="24"/>
        </w:rPr>
        <w:t>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w:t>
      </w:r>
      <w:r>
        <w:rPr>
          <w:iCs/>
          <w:color w:val="000000"/>
          <w:szCs w:val="24"/>
        </w:rPr>
        <w:t>я, оборудован</w:t>
      </w:r>
      <w:r w:rsidR="00B163CE">
        <w:rPr>
          <w:iCs/>
          <w:color w:val="000000"/>
          <w:szCs w:val="24"/>
        </w:rPr>
        <w:t>ие, вент. системы);</w:t>
      </w:r>
    </w:p>
    <w:p w:rsidR="00B163CE" w:rsidRDefault="00B163CE" w:rsidP="00B163CE">
      <w:pPr>
        <w:pStyle w:val="a9"/>
        <w:spacing w:line="240" w:lineRule="auto"/>
        <w:ind w:firstLine="709"/>
        <w:jc w:val="both"/>
        <w:rPr>
          <w:iCs/>
          <w:color w:val="000000"/>
          <w:szCs w:val="24"/>
        </w:rPr>
      </w:pPr>
      <w:r w:rsidRPr="00B163CE">
        <w:rPr>
          <w:b/>
          <w:iCs/>
          <w:color w:val="000000"/>
          <w:szCs w:val="24"/>
        </w:rPr>
        <w:t>к)</w:t>
      </w:r>
      <w:r>
        <w:rPr>
          <w:iCs/>
          <w:color w:val="000000"/>
          <w:szCs w:val="24"/>
        </w:rPr>
        <w:t xml:space="preserve"> документы, подтверждающие наличие </w:t>
      </w:r>
      <w:r w:rsidRPr="00B163CE">
        <w:rPr>
          <w:iCs/>
          <w:color w:val="000000"/>
          <w:szCs w:val="24"/>
        </w:rPr>
        <w:t>у подрядчика персонала</w:t>
      </w:r>
      <w:r w:rsidR="00DB43CD">
        <w:rPr>
          <w:iCs/>
          <w:color w:val="000000"/>
          <w:szCs w:val="24"/>
        </w:rPr>
        <w:t>,</w:t>
      </w:r>
      <w:r w:rsidRPr="00B163CE">
        <w:rPr>
          <w:iCs/>
          <w:color w:val="000000"/>
          <w:szCs w:val="24"/>
        </w:rPr>
        <w:t xml:space="preserve"> отнесенного к группе «А» в соответствии с санитарными правилами СанПин 2.6.1.2523-09 «Нормы радиационной безопасности НРБ-99/2009</w:t>
      </w:r>
      <w:r>
        <w:rPr>
          <w:iCs/>
          <w:color w:val="000000"/>
          <w:szCs w:val="24"/>
        </w:rPr>
        <w:t>»:</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приказ руководителя об отнесении персонала к группе А;</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протокол проверки знаний о работе с источником излучения и по РБ;</w:t>
      </w:r>
    </w:p>
    <w:p w:rsidR="00B163CE" w:rsidRPr="003E0F78" w:rsidRDefault="00B163CE" w:rsidP="00B163CE">
      <w:pPr>
        <w:pStyle w:val="a9"/>
        <w:spacing w:line="240" w:lineRule="auto"/>
        <w:jc w:val="both"/>
        <w:rPr>
          <w:color w:val="000000"/>
          <w:szCs w:val="24"/>
        </w:rPr>
      </w:pPr>
      <w:r w:rsidRPr="00B163CE">
        <w:rPr>
          <w:rFonts w:eastAsiaTheme="minorHAnsi"/>
          <w:szCs w:val="24"/>
        </w:rPr>
        <w:t>-</w:t>
      </w:r>
      <w:r>
        <w:rPr>
          <w:rFonts w:eastAsiaTheme="minorHAnsi"/>
          <w:szCs w:val="24"/>
        </w:rPr>
        <w:t xml:space="preserve"> </w:t>
      </w:r>
      <w:r w:rsidRPr="00B163CE">
        <w:rPr>
          <w:rFonts w:eastAsiaTheme="minorHAnsi"/>
          <w:szCs w:val="24"/>
        </w:rPr>
        <w:t>медицинское заключение об отсутствии противопоказаний.</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w:t>
      </w:r>
      <w:r w:rsidRPr="005F6043">
        <w:rPr>
          <w:rFonts w:ascii="Times New Roman" w:eastAsia="Times New Roman" w:hAnsi="Times New Roman" w:cs="Times New Roman"/>
          <w:sz w:val="24"/>
          <w:szCs w:val="24"/>
          <w:lang w:eastAsia="ru-RU"/>
        </w:rPr>
        <w:lastRenderedPageBreak/>
        <w:t xml:space="preserve">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Величина понижения начальной цены Договора («шаг редукциона»)</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редукциона» устанавливается в размере </w:t>
      </w:r>
      <w:r w:rsidRPr="005F6043">
        <w:rPr>
          <w:rFonts w:ascii="Times New Roman" w:eastAsia="Times New Roman" w:hAnsi="Times New Roman" w:cs="Times New Roman"/>
          <w:color w:val="000000"/>
          <w:sz w:val="24"/>
          <w:szCs w:val="24"/>
        </w:rPr>
        <w:t>от 0,5 процента до 5 процентов</w:t>
      </w:r>
      <w:r w:rsidR="001D0C2D">
        <w:rPr>
          <w:rFonts w:ascii="Times New Roman" w:eastAsia="Times New Roman" w:hAnsi="Times New Roman" w:cs="Times New Roman"/>
          <w:color w:val="000000"/>
          <w:sz w:val="24"/>
          <w:szCs w:val="24"/>
        </w:rPr>
        <w:t xml:space="preserve"> начальной (максимальной) цены Д</w:t>
      </w:r>
      <w:r w:rsidRPr="005F6043">
        <w:rPr>
          <w:rFonts w:ascii="Times New Roman" w:eastAsia="Times New Roman" w:hAnsi="Times New Roman" w:cs="Times New Roman"/>
          <w:color w:val="000000"/>
          <w:sz w:val="24"/>
          <w:szCs w:val="24"/>
        </w:rPr>
        <w:t>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электронном редукционе: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DB43CD">
        <w:rPr>
          <w:rFonts w:ascii="Times New Roman" w:eastAsia="Times New Roman" w:hAnsi="Times New Roman" w:cs="Times New Roman"/>
          <w:i/>
          <w:iCs/>
          <w:sz w:val="24"/>
          <w:szCs w:val="24"/>
        </w:rPr>
        <w:t>11 ноя</w:t>
      </w:r>
      <w:r w:rsidRPr="009930D9">
        <w:rPr>
          <w:rFonts w:ascii="Times New Roman" w:eastAsia="Times New Roman" w:hAnsi="Times New Roman" w:cs="Times New Roman"/>
          <w:i/>
          <w:iCs/>
          <w:sz w:val="24"/>
          <w:szCs w:val="24"/>
        </w:rPr>
        <w:t>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редукционе:</w:t>
      </w:r>
    </w:p>
    <w:p w:rsidR="009930D9" w:rsidRPr="009930D9" w:rsidRDefault="00DB43CD" w:rsidP="00BE2B04">
      <w:pPr>
        <w:pStyle w:val="a7"/>
        <w:tabs>
          <w:tab w:val="left" w:pos="426"/>
          <w:tab w:val="left" w:pos="4090"/>
        </w:tabs>
        <w:spacing w:before="60" w:after="60"/>
        <w:jc w:val="center"/>
        <w:rPr>
          <w:b/>
          <w:i/>
          <w:szCs w:val="24"/>
        </w:rPr>
      </w:pPr>
      <w:bookmarkStart w:id="2" w:name="Data2"/>
      <w:r>
        <w:rPr>
          <w:i/>
          <w:iCs/>
          <w:szCs w:val="24"/>
        </w:rPr>
        <w:t>22</w:t>
      </w:r>
      <w:r w:rsidR="00D91D53">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Дата окончания срока рассмотрения первых частей заявок на участие в электронном редукционе:</w:t>
      </w:r>
    </w:p>
    <w:p w:rsidR="009930D9" w:rsidRPr="009930D9" w:rsidRDefault="00DB43CD"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22</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Дата проведения электронного редукциона:</w:t>
      </w:r>
    </w:p>
    <w:p w:rsidR="009930D9" w:rsidRPr="009930D9" w:rsidRDefault="00DB43CD"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25</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Дата окончания срока рассмотрения вторых частей заявок на участие в электронном редукционе:</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r w:rsidR="001D0C2D">
        <w:rPr>
          <w:rFonts w:ascii="Times New Roman" w:eastAsia="Times New Roman" w:hAnsi="Times New Roman" w:cs="Times New Roman"/>
          <w:color w:val="000000"/>
          <w:sz w:val="24"/>
          <w:szCs w:val="20"/>
        </w:rPr>
        <w:t>.</w:t>
      </w:r>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12"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00BE6339" w:rsidRPr="00BE6339">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редукционе в </w:t>
      </w:r>
      <w:r w:rsidRPr="005F6043">
        <w:rPr>
          <w:rFonts w:ascii="Times New Roman" w:eastAsia="Times New Roman" w:hAnsi="Times New Roman" w:cs="Times New Roman"/>
          <w:sz w:val="24"/>
          <w:szCs w:val="24"/>
          <w:lang w:eastAsia="ru-RU"/>
        </w:rPr>
        <w:lastRenderedPageBreak/>
        <w:t>отношении товаров, работ, услуг, на поставки, выполнение, оказание которых размещается заказ.</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1D0C2D">
        <w:rPr>
          <w:rFonts w:ascii="Times New Roman" w:eastAsia="Times New Roman" w:hAnsi="Times New Roman" w:cs="Times New Roman"/>
          <w:color w:val="000000"/>
          <w:sz w:val="24"/>
          <w:szCs w:val="24"/>
          <w:lang w:eastAsia="ru-RU"/>
        </w:rPr>
        <w:t>тнику процедуры закупки проект Д</w:t>
      </w:r>
      <w:r w:rsidRPr="005F6043">
        <w:rPr>
          <w:rFonts w:ascii="Times New Roman" w:eastAsia="Times New Roman" w:hAnsi="Times New Roman" w:cs="Times New Roman"/>
          <w:color w:val="000000"/>
          <w:sz w:val="24"/>
          <w:szCs w:val="24"/>
          <w:lang w:eastAsia="ru-RU"/>
        </w:rPr>
        <w:t>оговора, прилагаемого к документации об элект</w:t>
      </w:r>
      <w:r w:rsidR="001D0C2D">
        <w:rPr>
          <w:rFonts w:ascii="Times New Roman" w:eastAsia="Times New Roman" w:hAnsi="Times New Roman" w:cs="Times New Roman"/>
          <w:color w:val="000000"/>
          <w:sz w:val="24"/>
          <w:szCs w:val="24"/>
          <w:lang w:eastAsia="ru-RU"/>
        </w:rPr>
        <w:t>ронном редукционе, без подписи Д</w:t>
      </w:r>
      <w:r w:rsidRPr="005F6043">
        <w:rPr>
          <w:rFonts w:ascii="Times New Roman" w:eastAsia="Times New Roman" w:hAnsi="Times New Roman" w:cs="Times New Roman"/>
          <w:color w:val="000000"/>
          <w:sz w:val="24"/>
          <w:szCs w:val="24"/>
          <w:lang w:eastAsia="ru-RU"/>
        </w:rPr>
        <w:t>оговора Заказчиком, уполномоченным органом.</w:t>
      </w:r>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6</w:t>
      </w:r>
      <w:r>
        <w:rPr>
          <w:rFonts w:ascii="Times New Roman" w:eastAsia="Times New Roman" w:hAnsi="Times New Roman" w:cs="Times New Roman"/>
          <w:b/>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Порядок проведения редукциона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w:t>
      </w:r>
      <w:r w:rsidR="000E46A2">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w:t>
      </w:r>
      <w:r>
        <w:rPr>
          <w:rFonts w:ascii="Times New Roman" w:eastAsia="Times New Roman" w:hAnsi="Times New Roman" w:cs="Times New Roman"/>
          <w:color w:val="000000"/>
          <w:sz w:val="24"/>
          <w:szCs w:val="24"/>
          <w:lang w:eastAsia="ru-RU"/>
        </w:rPr>
        <w:t>день и время, указанные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1D0C2D">
        <w:rPr>
          <w:rFonts w:ascii="Times New Roman" w:eastAsia="Times New Roman" w:hAnsi="Times New Roman" w:cs="Times New Roman"/>
          <w:color w:val="000000"/>
          <w:sz w:val="24"/>
          <w:szCs w:val="24"/>
          <w:lang w:eastAsia="ru-RU"/>
        </w:rPr>
        <w:t>иона подают предложения о цене Д</w:t>
      </w:r>
      <w:r w:rsidR="005F6043" w:rsidRPr="005F6043">
        <w:rPr>
          <w:rFonts w:ascii="Times New Roman" w:eastAsia="Times New Roman" w:hAnsi="Times New Roman" w:cs="Times New Roman"/>
          <w:color w:val="000000"/>
          <w:sz w:val="24"/>
          <w:szCs w:val="24"/>
          <w:lang w:eastAsia="ru-RU"/>
        </w:rPr>
        <w:t>оговора, предусматривающие снижение текущего м</w:t>
      </w:r>
      <w:r w:rsidR="001D0C2D">
        <w:rPr>
          <w:rFonts w:ascii="Times New Roman" w:eastAsia="Times New Roman" w:hAnsi="Times New Roman" w:cs="Times New Roman"/>
          <w:color w:val="000000"/>
          <w:sz w:val="24"/>
          <w:szCs w:val="24"/>
          <w:lang w:eastAsia="ru-RU"/>
        </w:rPr>
        <w:t>инимального предложения о цене Д</w:t>
      </w:r>
      <w:r w:rsidR="005F6043" w:rsidRPr="005F6043">
        <w:rPr>
          <w:rFonts w:ascii="Times New Roman" w:eastAsia="Times New Roman" w:hAnsi="Times New Roman" w:cs="Times New Roman"/>
          <w:color w:val="000000"/>
          <w:sz w:val="24"/>
          <w:szCs w:val="24"/>
          <w:lang w:eastAsia="ru-RU"/>
        </w:rPr>
        <w:t>оговора на величину в пределах «шага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1D0C2D">
        <w:rPr>
          <w:rFonts w:ascii="Times New Roman" w:eastAsia="Times New Roman" w:hAnsi="Times New Roman" w:cs="Times New Roman"/>
          <w:color w:val="000000"/>
          <w:sz w:val="24"/>
          <w:szCs w:val="24"/>
          <w:lang w:eastAsia="ru-RU"/>
        </w:rPr>
        <w:t>электронного редукциона о цене Д</w:t>
      </w:r>
      <w:r w:rsidR="005F6043" w:rsidRPr="005F6043">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1D0C2D">
        <w:rPr>
          <w:rFonts w:ascii="Times New Roman" w:eastAsia="Times New Roman" w:hAnsi="Times New Roman" w:cs="Times New Roman"/>
          <w:color w:val="000000"/>
          <w:sz w:val="24"/>
          <w:szCs w:val="24"/>
          <w:lang w:eastAsia="ru-RU"/>
        </w:rPr>
        <w:t>рока подачи предложений о цене Д</w:t>
      </w:r>
      <w:r w:rsidR="005F6043" w:rsidRPr="005F6043">
        <w:rPr>
          <w:rFonts w:ascii="Times New Roman" w:eastAsia="Times New Roman" w:hAnsi="Times New Roman" w:cs="Times New Roman"/>
          <w:color w:val="000000"/>
          <w:sz w:val="24"/>
          <w:szCs w:val="24"/>
          <w:lang w:eastAsia="ru-RU"/>
        </w:rPr>
        <w:t>оговора, а также тридцать минут после поступления</w:t>
      </w:r>
      <w:r w:rsidR="001D0C2D">
        <w:rPr>
          <w:rFonts w:ascii="Times New Roman" w:eastAsia="Times New Roman" w:hAnsi="Times New Roman" w:cs="Times New Roman"/>
          <w:color w:val="000000"/>
          <w:sz w:val="24"/>
          <w:szCs w:val="24"/>
          <w:lang w:eastAsia="ru-RU"/>
        </w:rPr>
        <w:t xml:space="preserve"> последнего предложения о цене Д</w:t>
      </w:r>
      <w:r w:rsidR="005F6043" w:rsidRPr="005F6043">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1D0C2D">
        <w:rPr>
          <w:rFonts w:ascii="Times New Roman" w:eastAsia="Times New Roman" w:hAnsi="Times New Roman" w:cs="Times New Roman"/>
          <w:color w:val="000000"/>
          <w:sz w:val="24"/>
          <w:szCs w:val="24"/>
          <w:lang w:eastAsia="ru-RU"/>
        </w:rPr>
        <w:t>редложения о более низкой цене Д</w:t>
      </w:r>
      <w:r w:rsidR="005F6043" w:rsidRPr="005F6043">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В сл</w:t>
      </w:r>
      <w:r w:rsidR="001D0C2D">
        <w:rPr>
          <w:rFonts w:ascii="Times New Roman" w:eastAsia="Times New Roman" w:hAnsi="Times New Roman" w:cs="Times New Roman"/>
          <w:color w:val="000000"/>
          <w:sz w:val="24"/>
          <w:szCs w:val="24"/>
          <w:lang w:eastAsia="ru-RU"/>
        </w:rPr>
        <w:t>учае если была предложена цена Д</w:t>
      </w:r>
      <w:r w:rsidR="005F6043" w:rsidRPr="005F6043">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1D0C2D">
        <w:rPr>
          <w:rFonts w:ascii="Times New Roman" w:eastAsia="Times New Roman" w:hAnsi="Times New Roman" w:cs="Times New Roman"/>
          <w:color w:val="000000"/>
          <w:sz w:val="24"/>
          <w:szCs w:val="24"/>
          <w:lang w:eastAsia="ru-RU"/>
        </w:rPr>
        <w:t xml:space="preserve"> признается предложение о цене Д</w:t>
      </w:r>
      <w:r w:rsidR="005F6043" w:rsidRPr="005F6043">
        <w:rPr>
          <w:rFonts w:ascii="Times New Roman" w:eastAsia="Times New Roman" w:hAnsi="Times New Roman" w:cs="Times New Roman"/>
          <w:color w:val="000000"/>
          <w:sz w:val="24"/>
          <w:szCs w:val="24"/>
          <w:lang w:eastAsia="ru-RU"/>
        </w:rPr>
        <w:t>оговора, поступившее ранее других предложений.</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1D0C2D">
        <w:rPr>
          <w:rFonts w:ascii="Times New Roman" w:eastAsia="Times New Roman" w:hAnsi="Times New Roman" w:cs="Times New Roman"/>
          <w:color w:val="000000"/>
          <w:sz w:val="24"/>
          <w:szCs w:val="24"/>
          <w:lang w:eastAsia="ru-RU"/>
        </w:rPr>
        <w:t>редукциона, предложения о цене Д</w:t>
      </w:r>
      <w:r w:rsidR="005F6043" w:rsidRPr="005F6043">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1D0C2D">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w:t>
      </w:r>
      <w:r w:rsidRPr="005F6043">
        <w:rPr>
          <w:rFonts w:ascii="Times New Roman" w:eastAsia="Times New Roman" w:hAnsi="Times New Roman" w:cs="Times New Roman"/>
          <w:color w:val="000000"/>
          <w:sz w:val="24"/>
          <w:szCs w:val="24"/>
          <w:lang w:eastAsia="ru-RU"/>
        </w:rPr>
        <w:lastRenderedPageBreak/>
        <w:t>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Pr>
          <w:rFonts w:ascii="Times New Roman" w:eastAsia="Times New Roman" w:hAnsi="Times New Roman" w:cs="Times New Roman"/>
          <w:b/>
          <w:color w:val="000000"/>
          <w:sz w:val="24"/>
          <w:szCs w:val="24"/>
          <w:lang w:eastAsia="ru-RU"/>
        </w:rPr>
        <w:t>18</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1D0C2D">
        <w:rPr>
          <w:rFonts w:ascii="Times New Roman" w:eastAsia="Times New Roman" w:hAnsi="Times New Roman" w:cs="Times New Roman"/>
          <w:color w:val="000000"/>
          <w:sz w:val="24"/>
          <w:szCs w:val="24"/>
          <w:lang w:eastAsia="ru-RU"/>
        </w:rPr>
        <w:t>предложил наиболее низкую цену Д</w:t>
      </w:r>
      <w:r w:rsidR="005F6043" w:rsidRPr="005F6043">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1D0C2D">
        <w:rPr>
          <w:rFonts w:ascii="Times New Roman" w:eastAsia="Times New Roman" w:hAnsi="Times New Roman" w:cs="Times New Roman"/>
          <w:color w:val="000000"/>
          <w:sz w:val="24"/>
          <w:szCs w:val="24"/>
          <w:lang w:eastAsia="ru-RU"/>
        </w:rPr>
        <w:t>равить такому участнику проект Д</w:t>
      </w:r>
      <w:r w:rsidR="005F6043" w:rsidRPr="005F6043">
        <w:rPr>
          <w:rFonts w:ascii="Times New Roman" w:eastAsia="Times New Roman" w:hAnsi="Times New Roman" w:cs="Times New Roman"/>
          <w:color w:val="000000"/>
          <w:sz w:val="24"/>
          <w:szCs w:val="24"/>
          <w:lang w:eastAsia="ru-RU"/>
        </w:rPr>
        <w:t>оговора.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0E46A2">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w:t>
      </w:r>
      <w:r w:rsidR="005F6043" w:rsidRPr="005F6043">
        <w:rPr>
          <w:rFonts w:ascii="Times New Roman" w:eastAsia="Times New Roman" w:hAnsi="Times New Roman" w:cs="Times New Roman"/>
          <w:sz w:val="24"/>
          <w:szCs w:val="24"/>
          <w:lang w:eastAsia="ru-RU"/>
        </w:rPr>
        <w:lastRenderedPageBreak/>
        <w:t>который составляется путем включения цены Договора, предложенной участником редукциона,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В случае если Победитель редукциона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редукциона,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w:t>
      </w:r>
      <w:r w:rsidR="001D0C2D">
        <w:rPr>
          <w:rFonts w:ascii="Times New Roman" w:eastAsia="Times New Roman" w:hAnsi="Times New Roman" w:cs="Times New Roman"/>
          <w:sz w:val="24"/>
          <w:szCs w:val="24"/>
          <w:lang w:eastAsia="ru-RU"/>
        </w:rPr>
        <w:t>ктронного редукциона заключить Д</w:t>
      </w:r>
      <w:r w:rsidRPr="005F6043">
        <w:rPr>
          <w:rFonts w:ascii="Times New Roman" w:eastAsia="Times New Roman" w:hAnsi="Times New Roman" w:cs="Times New Roman"/>
          <w:sz w:val="24"/>
          <w:szCs w:val="24"/>
          <w:lang w:eastAsia="ru-RU"/>
        </w:rPr>
        <w:t>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участник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 уклонении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Pr="005F6043">
        <w:rPr>
          <w:rFonts w:ascii="Times New Roman" w:eastAsia="Times New Roman" w:hAnsi="Times New Roman" w:cs="Times New Roman"/>
          <w:color w:val="000000"/>
          <w:sz w:val="24"/>
          <w:szCs w:val="24"/>
          <w:lang w:eastAsia="ru-RU"/>
        </w:rPr>
        <w:t>оговора, приз</w:t>
      </w:r>
      <w:r w:rsidR="001D0C2D">
        <w:rPr>
          <w:rFonts w:ascii="Times New Roman" w:eastAsia="Times New Roman" w:hAnsi="Times New Roman" w:cs="Times New Roman"/>
          <w:color w:val="000000"/>
          <w:sz w:val="24"/>
          <w:szCs w:val="24"/>
          <w:lang w:eastAsia="ru-RU"/>
        </w:rPr>
        <w:t>нан уклонившимся от заключения Д</w:t>
      </w:r>
      <w:r w:rsidRPr="005F6043">
        <w:rPr>
          <w:rFonts w:ascii="Times New Roman" w:eastAsia="Times New Roman" w:hAnsi="Times New Roman" w:cs="Times New Roman"/>
          <w:color w:val="000000"/>
          <w:sz w:val="24"/>
          <w:szCs w:val="24"/>
          <w:lang w:eastAsia="ru-RU"/>
        </w:rPr>
        <w:t>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w:t>
      </w:r>
      <w:r w:rsidR="001D0C2D">
        <w:rPr>
          <w:rFonts w:ascii="Times New Roman" w:eastAsia="Times New Roman" w:hAnsi="Times New Roman" w:cs="Times New Roman"/>
          <w:color w:val="000000"/>
          <w:sz w:val="24"/>
          <w:szCs w:val="24"/>
          <w:lang w:eastAsia="ru-RU"/>
        </w:rPr>
        <w:t>ктронного редукциона заключить Д</w:t>
      </w:r>
      <w:r w:rsidRPr="005F6043">
        <w:rPr>
          <w:rFonts w:ascii="Times New Roman" w:eastAsia="Times New Roman" w:hAnsi="Times New Roman" w:cs="Times New Roman"/>
          <w:color w:val="000000"/>
          <w:sz w:val="24"/>
          <w:szCs w:val="24"/>
          <w:lang w:eastAsia="ru-RU"/>
        </w:rPr>
        <w:t>оговор и о возмещении убытков, причин</w:t>
      </w:r>
      <w:r w:rsidR="001D0C2D">
        <w:rPr>
          <w:rFonts w:ascii="Times New Roman" w:eastAsia="Times New Roman" w:hAnsi="Times New Roman" w:cs="Times New Roman"/>
          <w:color w:val="000000"/>
          <w:sz w:val="24"/>
          <w:szCs w:val="24"/>
          <w:lang w:eastAsia="ru-RU"/>
        </w:rPr>
        <w:t>енных уклонением от заключения Д</w:t>
      </w:r>
      <w:r w:rsidRPr="005F6043">
        <w:rPr>
          <w:rFonts w:ascii="Times New Roman" w:eastAsia="Times New Roman" w:hAnsi="Times New Roman" w:cs="Times New Roman"/>
          <w:color w:val="000000"/>
          <w:sz w:val="24"/>
          <w:szCs w:val="24"/>
          <w:lang w:eastAsia="ru-RU"/>
        </w:rPr>
        <w:t>оговора</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вправе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все участники электронного редукци</w:t>
      </w:r>
      <w:r w:rsidR="001D0C2D">
        <w:rPr>
          <w:rFonts w:ascii="Times New Roman" w:eastAsia="Times New Roman" w:hAnsi="Times New Roman" w:cs="Times New Roman"/>
          <w:color w:val="000000"/>
          <w:sz w:val="24"/>
          <w:szCs w:val="24"/>
          <w:lang w:eastAsia="ru-RU"/>
        </w:rPr>
        <w:t>она, которые обязаны заключить Д</w:t>
      </w:r>
      <w:r w:rsidRPr="005F6043">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призна</w:t>
      </w:r>
      <w:r w:rsidR="001D0C2D">
        <w:rPr>
          <w:rFonts w:ascii="Times New Roman" w:eastAsia="Times New Roman" w:hAnsi="Times New Roman" w:cs="Times New Roman"/>
          <w:color w:val="000000"/>
          <w:sz w:val="24"/>
          <w:szCs w:val="24"/>
          <w:lang w:eastAsia="ru-RU"/>
        </w:rPr>
        <w:t>ны уклонившимися от заключения Д</w:t>
      </w:r>
      <w:r w:rsidRPr="005F6043">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1D0C2D">
        <w:rPr>
          <w:rFonts w:ascii="Times New Roman" w:eastAsia="Times New Roman" w:hAnsi="Times New Roman" w:cs="Times New Roman"/>
          <w:color w:val="000000"/>
          <w:sz w:val="24"/>
          <w:szCs w:val="24"/>
          <w:lang w:eastAsia="ru-RU"/>
        </w:rPr>
        <w:t>отрено право заключения такого Д</w:t>
      </w:r>
      <w:r w:rsidRPr="005F6043">
        <w:rPr>
          <w:rFonts w:ascii="Times New Roman" w:eastAsia="Times New Roman" w:hAnsi="Times New Roman" w:cs="Times New Roman"/>
          <w:color w:val="000000"/>
          <w:sz w:val="24"/>
          <w:szCs w:val="24"/>
          <w:lang w:eastAsia="ru-RU"/>
        </w:rPr>
        <w:t xml:space="preserve">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001D0C2D">
        <w:rPr>
          <w:rFonts w:ascii="Times New Roman" w:eastAsia="Times New Roman" w:hAnsi="Times New Roman" w:cs="Times New Roman"/>
          <w:color w:val="000000"/>
          <w:sz w:val="24"/>
          <w:szCs w:val="24"/>
          <w:lang w:eastAsia="ru-RU"/>
        </w:rPr>
        <w:t xml:space="preserve"> отказаться от заключения Д</w:t>
      </w:r>
      <w:r w:rsidRPr="005F6043">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0E46A2">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1D0C2D">
        <w:rPr>
          <w:rFonts w:ascii="Times New Roman" w:eastAsia="Times New Roman" w:hAnsi="Times New Roman" w:cs="Times New Roman"/>
          <w:color w:val="000000"/>
          <w:sz w:val="24"/>
          <w:szCs w:val="24"/>
          <w:lang w:eastAsia="ru-RU"/>
        </w:rPr>
        <w:t>едпоследнее предложение о цене Д</w:t>
      </w:r>
      <w:r w:rsidR="005F6043" w:rsidRPr="005F6043">
        <w:rPr>
          <w:rFonts w:ascii="Times New Roman" w:eastAsia="Times New Roman" w:hAnsi="Times New Roman" w:cs="Times New Roman"/>
          <w:color w:val="000000"/>
          <w:sz w:val="24"/>
          <w:szCs w:val="24"/>
          <w:lang w:eastAsia="ru-RU"/>
        </w:rPr>
        <w:t>ог</w:t>
      </w:r>
      <w:r w:rsidR="001D0C2D">
        <w:rPr>
          <w:rFonts w:ascii="Times New Roman" w:eastAsia="Times New Roman" w:hAnsi="Times New Roman" w:cs="Times New Roman"/>
          <w:color w:val="000000"/>
          <w:sz w:val="24"/>
          <w:szCs w:val="24"/>
          <w:lang w:eastAsia="ru-RU"/>
        </w:rPr>
        <w:t>овора, и с которым заключается Д</w:t>
      </w:r>
      <w:r w:rsidR="005F6043" w:rsidRPr="005F6043">
        <w:rPr>
          <w:rFonts w:ascii="Times New Roman" w:eastAsia="Times New Roman" w:hAnsi="Times New Roman" w:cs="Times New Roman"/>
          <w:color w:val="000000"/>
          <w:sz w:val="24"/>
          <w:szCs w:val="24"/>
          <w:lang w:eastAsia="ru-RU"/>
        </w:rPr>
        <w:t>оговор в случае уклонения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005F6043" w:rsidRPr="005F6043">
        <w:rPr>
          <w:rFonts w:ascii="Times New Roman" w:eastAsia="Times New Roman" w:hAnsi="Times New Roman" w:cs="Times New Roman"/>
          <w:color w:val="000000"/>
          <w:sz w:val="24"/>
          <w:szCs w:val="24"/>
          <w:lang w:eastAsia="ru-RU"/>
        </w:rPr>
        <w:t>оговора</w:t>
      </w:r>
      <w:r w:rsidR="005F6043" w:rsidRPr="005F6043">
        <w:rPr>
          <w:rFonts w:ascii="Times New Roman" w:eastAsia="Times New Roman" w:hAnsi="Times New Roman" w:cs="Times New Roman"/>
          <w:sz w:val="24"/>
          <w:szCs w:val="24"/>
          <w:lang w:eastAsia="ru-RU"/>
        </w:rPr>
        <w:t>.</w:t>
      </w:r>
    </w:p>
    <w:p w:rsidR="005F6043" w:rsidRPr="005F6043" w:rsidRDefault="000E46A2"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ab/>
        <w:t>Размер обеспечения заявки на участие в редукционе:</w:t>
      </w:r>
      <w:r w:rsidR="005F6043"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DB43CD" w:rsidRPr="00DB43CD">
        <w:rPr>
          <w:rFonts w:ascii="Times New Roman" w:hAnsi="Times New Roman" w:cs="Times New Roman"/>
          <w:b/>
          <w:sz w:val="24"/>
          <w:szCs w:val="24"/>
          <w:u w:val="single"/>
        </w:rPr>
        <w:t xml:space="preserve">335 130,97 </w:t>
      </w:r>
      <w:r w:rsidR="00DB43CD" w:rsidRPr="00DB43CD">
        <w:rPr>
          <w:rFonts w:ascii="Times New Roman" w:hAnsi="Times New Roman" w:cs="Times New Roman"/>
          <w:sz w:val="24"/>
          <w:szCs w:val="24"/>
          <w:u w:val="single"/>
        </w:rPr>
        <w:t xml:space="preserve">(триста тридцать пять тысяч сто тридцать) рублей </w:t>
      </w:r>
      <w:r w:rsidR="00DB43CD" w:rsidRPr="00DB43CD">
        <w:rPr>
          <w:rFonts w:ascii="Times New Roman" w:hAnsi="Times New Roman" w:cs="Times New Roman"/>
          <w:b/>
          <w:sz w:val="24"/>
          <w:szCs w:val="24"/>
          <w:u w:val="single"/>
        </w:rPr>
        <w:t>97</w:t>
      </w:r>
      <w:r w:rsidR="00DB43CD" w:rsidRPr="00DB43CD">
        <w:rPr>
          <w:rFonts w:ascii="Times New Roman" w:hAnsi="Times New Roman" w:cs="Times New Roman"/>
          <w:sz w:val="24"/>
          <w:szCs w:val="24"/>
          <w:u w:val="single"/>
        </w:rPr>
        <w:t xml:space="preserve"> коп</w:t>
      </w:r>
      <w:r w:rsidR="00DB43CD" w:rsidRPr="00DB43CD">
        <w:rPr>
          <w:rFonts w:ascii="Times New Roman" w:hAnsi="Times New Roman" w:cs="Times New Roman"/>
          <w:sz w:val="24"/>
          <w:szCs w:val="24"/>
        </w:rPr>
        <w:t>.</w:t>
      </w:r>
    </w:p>
    <w:p w:rsidR="005F6043" w:rsidRPr="005F6043" w:rsidRDefault="000E46A2"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.1. </w:t>
      </w:r>
      <w:r w:rsidR="005F6043" w:rsidRPr="005F604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5F6043" w:rsidRPr="005F6043" w:rsidRDefault="000E46A2"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D4AF1" w:rsidRPr="00FD00C9" w:rsidRDefault="005F6043" w:rsidP="00FD00C9">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по электронному редукциону</w:t>
      </w:r>
      <w:r w:rsidRPr="005F6043">
        <w:rPr>
          <w:rFonts w:ascii="Times New Roman" w:eastAsia="Times New Roman" w:hAnsi="Times New Roman" w:cs="Times New Roman"/>
          <w:bCs/>
          <w:sz w:val="24"/>
          <w:szCs w:val="24"/>
        </w:rPr>
        <w:t xml:space="preserve">: </w:t>
      </w:r>
    </w:p>
    <w:p w:rsidR="005F6043" w:rsidRPr="003E0F78"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ФГУП «ПО «Маяк»</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3E0F78">
          <w:rPr>
            <w:rFonts w:ascii="Times New Roman" w:eastAsia="Times New Roman" w:hAnsi="Times New Roman" w:cs="Times New Roman"/>
            <w:b/>
            <w:i/>
            <w:sz w:val="24"/>
            <w:szCs w:val="24"/>
            <w:lang w:eastAsia="ru-RU"/>
          </w:rPr>
          <w:lastRenderedPageBreak/>
          <w:t>456780, г</w:t>
        </w:r>
      </w:smartTag>
      <w:r w:rsidRPr="003E0F78">
        <w:rPr>
          <w:rFonts w:ascii="Times New Roman" w:eastAsia="Times New Roman" w:hAnsi="Times New Roman" w:cs="Times New Roman"/>
          <w:b/>
          <w:i/>
          <w:sz w:val="24"/>
          <w:szCs w:val="24"/>
          <w:lang w:eastAsia="ru-RU"/>
        </w:rPr>
        <w:t>. Озерск Челябинской области, пр. Ленина, 31</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ИНН 7422000795,  КПП 742150001, р/сч 40502810272370000001</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3E0F78">
          <w:rPr>
            <w:rFonts w:ascii="Times New Roman" w:eastAsia="Times New Roman" w:hAnsi="Times New Roman" w:cs="Times New Roman"/>
            <w:b/>
            <w:i/>
            <w:sz w:val="24"/>
            <w:szCs w:val="24"/>
            <w:lang w:eastAsia="ru-RU"/>
          </w:rPr>
          <w:t>8597 г</w:t>
        </w:r>
      </w:smartTag>
      <w:r w:rsidRPr="003E0F78">
        <w:rPr>
          <w:rFonts w:ascii="Times New Roman" w:eastAsia="Times New Roman" w:hAnsi="Times New Roman" w:cs="Times New Roman"/>
          <w:b/>
          <w:i/>
          <w:sz w:val="24"/>
          <w:szCs w:val="24"/>
          <w:lang w:eastAsia="ru-RU"/>
        </w:rPr>
        <w:t>. Челябинск,</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5F6043" w:rsidRPr="005F6043" w:rsidRDefault="005F6043" w:rsidP="003E0F78">
      <w:pPr>
        <w:keepLines/>
        <w:spacing w:before="120" w:after="0" w:line="240" w:lineRule="auto"/>
        <w:ind w:left="709" w:firstLine="709"/>
        <w:rPr>
          <w:rFonts w:ascii="Times New Roman" w:eastAsia="Times New Roman" w:hAnsi="Times New Roman" w:cs="Times New Roman"/>
          <w:i/>
          <w:sz w:val="24"/>
          <w:szCs w:val="24"/>
          <w:lang w:eastAsia="ru-RU"/>
        </w:rPr>
      </w:pPr>
      <w:r w:rsidRPr="003E0F78">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5F6043">
        <w:rPr>
          <w:rFonts w:ascii="Times New Roman" w:eastAsia="Times New Roman" w:hAnsi="Times New Roman" w:cs="Times New Roman"/>
          <w:i/>
          <w:sz w:val="24"/>
          <w:szCs w:val="24"/>
          <w:lang w:eastAsia="ru-RU"/>
        </w:rPr>
        <w:t>указать наименование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5F6043">
        <w:rPr>
          <w:rFonts w:ascii="Times New Roman" w:eastAsia="Times New Roman" w:hAnsi="Times New Roman" w:cs="Times New Roman"/>
          <w:sz w:val="24"/>
          <w:szCs w:val="24"/>
          <w:lang w:eastAsia="ru-RU"/>
        </w:rPr>
        <w:t>.</w:t>
      </w:r>
    </w:p>
    <w:p w:rsidR="005F6043" w:rsidRPr="005F6043" w:rsidRDefault="000E46A2"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5F6043" w:rsidRPr="005F6043" w:rsidRDefault="000E46A2"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з)</w:t>
      </w:r>
      <w:r w:rsidRPr="005F604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н)</w:t>
      </w:r>
      <w:r w:rsidRPr="005F6043">
        <w:rPr>
          <w:rFonts w:ascii="Times New Roman" w:eastAsia="Times New Roman" w:hAnsi="Times New Roman" w:cs="Times New Roman"/>
          <w:sz w:val="24"/>
          <w:szCs w:val="24"/>
          <w:lang w:eastAsia="ru-RU"/>
        </w:rPr>
        <w:t xml:space="preserve"> со дня п</w:t>
      </w:r>
      <w:r w:rsidR="001D0C2D">
        <w:rPr>
          <w:rFonts w:ascii="Times New Roman" w:eastAsia="Times New Roman" w:hAnsi="Times New Roman" w:cs="Times New Roman"/>
          <w:sz w:val="24"/>
          <w:szCs w:val="24"/>
          <w:lang w:eastAsia="ru-RU"/>
        </w:rPr>
        <w:t>ринятия решения о незаключении Д</w:t>
      </w:r>
      <w:r w:rsidRPr="005F604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0</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редукциона,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1D0C2D">
        <w:rPr>
          <w:rFonts w:ascii="Times New Roman" w:eastAsia="Times New Roman" w:hAnsi="Times New Roman" w:cs="Times New Roman"/>
          <w:sz w:val="24"/>
          <w:szCs w:val="24"/>
          <w:lang w:eastAsia="ru-RU"/>
        </w:rPr>
        <w:t xml:space="preserve"> быть правомочным заключать Д</w:t>
      </w:r>
      <w:r w:rsidRPr="005F6043">
        <w:rPr>
          <w:rFonts w:ascii="Times New Roman" w:eastAsia="Times New Roman" w:hAnsi="Times New Roman" w:cs="Times New Roman"/>
          <w:sz w:val="24"/>
          <w:szCs w:val="24"/>
          <w:lang w:eastAsia="ru-RU"/>
        </w:rPr>
        <w:t>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1D0C2D">
        <w:rPr>
          <w:rFonts w:ascii="Times New Roman" w:eastAsia="Times New Roman" w:hAnsi="Times New Roman" w:cs="Times New Roman"/>
          <w:sz w:val="24"/>
          <w:szCs w:val="24"/>
          <w:lang w:eastAsia="ru-RU"/>
        </w:rPr>
        <w:t>яющихся предметом заключаемого Д</w:t>
      </w:r>
      <w:r w:rsidRPr="005F604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w:t>
      </w:r>
      <w:r w:rsidR="001D0C2D">
        <w:rPr>
          <w:rFonts w:ascii="Times New Roman" w:eastAsia="Times New Roman" w:hAnsi="Times New Roman" w:cs="Times New Roman"/>
          <w:sz w:val="24"/>
          <w:szCs w:val="24"/>
          <w:lang w:eastAsia="ru-RU"/>
        </w:rPr>
        <w:t>яющиеся предметом заключаемого Д</w:t>
      </w:r>
      <w:r w:rsidRPr="005F6043">
        <w:rPr>
          <w:rFonts w:ascii="Times New Roman" w:eastAsia="Times New Roman" w:hAnsi="Times New Roman" w:cs="Times New Roman"/>
          <w:sz w:val="24"/>
          <w:szCs w:val="24"/>
          <w:lang w:eastAsia="ru-RU"/>
        </w:rPr>
        <w:t>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1D0C2D">
        <w:rPr>
          <w:rFonts w:ascii="Times New Roman" w:eastAsia="Times New Roman" w:hAnsi="Times New Roman" w:cs="Times New Roman"/>
          <w:sz w:val="24"/>
          <w:szCs w:val="24"/>
          <w:lang w:eastAsia="ru-RU"/>
        </w:rPr>
        <w:t>и, необходимыми для исполнения Д</w:t>
      </w:r>
      <w:r w:rsidRPr="005F6043">
        <w:rPr>
          <w:rFonts w:ascii="Times New Roman" w:eastAsia="Times New Roman" w:hAnsi="Times New Roman" w:cs="Times New Roman"/>
          <w:sz w:val="24"/>
          <w:szCs w:val="24"/>
          <w:lang w:eastAsia="ru-RU"/>
        </w:rPr>
        <w:t xml:space="preserve">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D0C2D">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0E46A2" w:rsidP="005F6043">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22</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Разъяснения положений документации электронного редукциона</w:t>
      </w:r>
      <w:r w:rsidR="00B739AB">
        <w:rPr>
          <w:rFonts w:ascii="Times New Roman" w:eastAsia="Times New Roman" w:hAnsi="Times New Roman" w:cs="Times New Roman"/>
          <w:b/>
          <w:sz w:val="24"/>
          <w:szCs w:val="24"/>
          <w:lang w:eastAsia="ru-RU"/>
        </w:rPr>
        <w:t>:</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0E46A2">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3"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4"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0E46A2">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5"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E6339" w:rsidRPr="007130B9" w:rsidRDefault="00BE6339" w:rsidP="00BE633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C00FFD" w:rsidRPr="00C00FFD" w:rsidRDefault="00BE6339" w:rsidP="00BE63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sidR="000E46A2">
        <w:rPr>
          <w:rFonts w:ascii="Times New Roman" w:eastAsia="Times New Roman" w:hAnsi="Times New Roman" w:cs="Times New Roman"/>
          <w:b/>
          <w:sz w:val="24"/>
          <w:szCs w:val="24"/>
          <w:lang w:eastAsia="ru-RU"/>
        </w:rPr>
        <w:t>4</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r w:rsidRPr="00C00FFD">
        <w:rPr>
          <w:rFonts w:ascii="Times New Roman" w:eastAsia="Times New Roman" w:hAnsi="Times New Roman" w:cs="Times New Roman"/>
          <w:color w:val="0000FF"/>
          <w:sz w:val="24"/>
          <w:szCs w:val="24"/>
          <w:u w:val="single"/>
          <w:lang w:eastAsia="ru-RU"/>
        </w:rPr>
        <w:t>SGBeyhor@po-mayak.ru</w:t>
      </w:r>
      <w:r w:rsidRPr="00C00FFD">
        <w:rPr>
          <w:rFonts w:ascii="Times New Roman" w:eastAsia="Times New Roman" w:hAnsi="Times New Roman" w:cs="Times New Roman"/>
          <w:sz w:val="24"/>
          <w:szCs w:val="24"/>
          <w:lang w:eastAsia="ru-RU"/>
        </w:rPr>
        <w:t>); жалоба составляется на имя генерального директора ФГУП «ПО «Маяк» с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462ABC" w:rsidRDefault="00C00FFD" w:rsidP="001D4AF1">
      <w:pPr>
        <w:spacing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Центрального арбитражного комитета Госкорпорации «Росатом» (</w:t>
      </w:r>
      <w:hyperlink r:id="rId16" w:history="1">
        <w:r w:rsidR="00BE6339" w:rsidRPr="00127996">
          <w:rPr>
            <w:rStyle w:val="a3"/>
            <w:rFonts w:ascii="Times New Roman" w:eastAsia="Times New Roman" w:hAnsi="Times New Roman" w:cs="Times New Roman"/>
            <w:iCs/>
            <w:sz w:val="24"/>
            <w:szCs w:val="24"/>
            <w:lang w:val="en-US" w:eastAsia="ru-RU"/>
          </w:rPr>
          <w:t>arbitration</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faae</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ru</w:t>
        </w:r>
      </w:hyperlink>
      <w:r w:rsidRPr="00C00FFD">
        <w:rPr>
          <w:rFonts w:ascii="Times New Roman" w:eastAsia="Times New Roman" w:hAnsi="Times New Roman" w:cs="Times New Roman"/>
          <w:sz w:val="24"/>
          <w:szCs w:val="24"/>
          <w:lang w:eastAsia="ru-RU"/>
        </w:rPr>
        <w:t>).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w:t>
      </w:r>
      <w:r w:rsidR="003E0F78">
        <w:rPr>
          <w:rFonts w:ascii="Times New Roman" w:eastAsia="Times New Roman" w:hAnsi="Times New Roman" w:cs="Times New Roman"/>
          <w:sz w:val="24"/>
          <w:szCs w:val="24"/>
          <w:lang w:eastAsia="ru-RU"/>
        </w:rPr>
        <w:t xml:space="preserve"> органа Госкорпорации «Росатом».</w:t>
      </w:r>
    </w:p>
    <w:p w:rsidR="00E54307" w:rsidRPr="00E54307" w:rsidRDefault="00E54307" w:rsidP="00E54307">
      <w:pPr>
        <w:spacing w:after="0" w:line="240" w:lineRule="auto"/>
        <w:ind w:firstLine="85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2</w:t>
      </w:r>
      <w:r w:rsidR="000E46A2">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b/>
          <w:sz w:val="24"/>
          <w:szCs w:val="24"/>
          <w:lang w:eastAsia="ru-RU"/>
        </w:rPr>
        <w:t>Техническая часть</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sz w:val="24"/>
          <w:szCs w:val="24"/>
          <w:lang w:eastAsia="ru-RU"/>
        </w:rPr>
        <w:t>на выполнение работ по капитальному</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ремонту </w:t>
      </w:r>
      <w:r w:rsidR="006B6A93">
        <w:rPr>
          <w:rFonts w:ascii="Times New Roman" w:eastAsia="Times New Roman" w:hAnsi="Times New Roman" w:cs="Times New Roman"/>
          <w:sz w:val="24"/>
          <w:szCs w:val="24"/>
          <w:lang w:eastAsia="ru-RU"/>
        </w:rPr>
        <w:t>электрооборудования</w:t>
      </w:r>
      <w:r>
        <w:rPr>
          <w:rFonts w:ascii="Times New Roman" w:eastAsia="Times New Roman" w:hAnsi="Times New Roman" w:cs="Times New Roman"/>
          <w:sz w:val="24"/>
          <w:szCs w:val="24"/>
          <w:lang w:eastAsia="ru-RU"/>
        </w:rPr>
        <w:t>.</w:t>
      </w:r>
    </w:p>
    <w:p w:rsidR="00E54307" w:rsidRPr="00E54307" w:rsidRDefault="00E54307" w:rsidP="00E54307">
      <w:pPr>
        <w:spacing w:after="0" w:line="240" w:lineRule="auto"/>
        <w:ind w:firstLine="850"/>
        <w:jc w:val="both"/>
        <w:rPr>
          <w:rFonts w:ascii="Times New Roman" w:eastAsia="Times New Roman" w:hAnsi="Times New Roman" w:cs="Times New Roman"/>
          <w:sz w:val="24"/>
          <w:szCs w:val="24"/>
          <w:lang w:eastAsia="ru-RU"/>
        </w:rPr>
      </w:pPr>
    </w:p>
    <w:p w:rsidR="00B339FF" w:rsidRDefault="00E54307" w:rsidP="00B339FF">
      <w:pPr>
        <w:pStyle w:val="a4"/>
        <w:numPr>
          <w:ilvl w:val="0"/>
          <w:numId w:val="17"/>
        </w:numPr>
        <w:tabs>
          <w:tab w:val="left" w:pos="34"/>
          <w:tab w:val="left" w:pos="317"/>
        </w:tabs>
        <w:spacing w:after="0" w:line="240" w:lineRule="auto"/>
        <w:jc w:val="both"/>
        <w:rPr>
          <w:rFonts w:ascii="Times New Roman" w:eastAsia="Times New Roman" w:hAnsi="Times New Roman" w:cs="Times New Roman"/>
          <w:sz w:val="24"/>
          <w:szCs w:val="24"/>
          <w:lang w:eastAsia="ru-RU"/>
        </w:rPr>
      </w:pPr>
      <w:r w:rsidRPr="00B339FF">
        <w:rPr>
          <w:rFonts w:ascii="Times New Roman" w:eastAsia="Times New Roman" w:hAnsi="Times New Roman" w:cs="Times New Roman"/>
          <w:sz w:val="24"/>
          <w:szCs w:val="24"/>
          <w:lang w:eastAsia="ru-RU"/>
        </w:rPr>
        <w:t>Произвести монтаж светодиодных светильников:</w:t>
      </w:r>
    </w:p>
    <w:p w:rsidR="00B339FF" w:rsidRPr="00B339FF" w:rsidRDefault="00B339FF" w:rsidP="00B339FF">
      <w:pPr>
        <w:pStyle w:val="a4"/>
        <w:tabs>
          <w:tab w:val="left" w:pos="34"/>
          <w:tab w:val="left" w:pos="317"/>
        </w:tabs>
        <w:spacing w:after="0" w:line="240" w:lineRule="auto"/>
        <w:ind w:left="1211"/>
        <w:jc w:val="both"/>
        <w:rPr>
          <w:rFonts w:ascii="Times New Roman" w:eastAsia="Times New Roman" w:hAnsi="Times New Roman" w:cs="Times New Roman"/>
          <w:sz w:val="24"/>
          <w:szCs w:val="24"/>
          <w:lang w:eastAsia="ru-RU"/>
        </w:rPr>
      </w:pPr>
    </w:p>
    <w:tbl>
      <w:tblPr>
        <w:tblStyle w:val="ae"/>
        <w:tblW w:w="9747" w:type="dxa"/>
        <w:tblLook w:val="04A0"/>
      </w:tblPr>
      <w:tblGrid>
        <w:gridCol w:w="540"/>
        <w:gridCol w:w="1715"/>
        <w:gridCol w:w="7492"/>
      </w:tblGrid>
      <w:tr w:rsidR="00375B69" w:rsidTr="00BF4D18">
        <w:tc>
          <w:tcPr>
            <w:tcW w:w="540"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715"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w:t>
            </w:r>
          </w:p>
        </w:tc>
        <w:tc>
          <w:tcPr>
            <w:tcW w:w="7492" w:type="dxa"/>
            <w:vAlign w:val="center"/>
          </w:tcPr>
          <w:p w:rsidR="00B339FF" w:rsidRDefault="00B339FF" w:rsidP="00B339FF">
            <w:pPr>
              <w:jc w:val="center"/>
              <w:rPr>
                <w:rFonts w:ascii="Times New Roman" w:eastAsia="Times New Roman" w:hAnsi="Times New Roman" w:cs="Times New Roman"/>
                <w:sz w:val="24"/>
                <w:szCs w:val="24"/>
                <w:lang w:eastAsia="ru-RU"/>
              </w:rPr>
            </w:pPr>
            <w:r w:rsidRPr="00E54307">
              <w:rPr>
                <w:rFonts w:ascii="Times New Roman" w:eastAsia="Times New Roman" w:hAnsi="Times New Roman" w:cs="Times New Roman"/>
                <w:iCs/>
                <w:sz w:val="24"/>
                <w:szCs w:val="24"/>
                <w:lang w:eastAsia="ru-RU"/>
              </w:rPr>
              <w:t>Технические характеристики (критерии определения соответствия аналога (эквивалента)</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Pr>
          <w:p w:rsidR="00B339FF" w:rsidRDefault="00B339FF" w:rsidP="00B339FF">
            <w:pPr>
              <w:jc w:val="both"/>
              <w:rPr>
                <w:rFonts w:ascii="Times New Roman" w:eastAsia="Times New Roman" w:hAnsi="Times New Roman" w:cs="Times New Roman"/>
                <w:iCs/>
                <w:sz w:val="24"/>
                <w:szCs w:val="24"/>
                <w:lang w:eastAsia="ru-RU"/>
              </w:rPr>
            </w:pPr>
            <w:r w:rsidRPr="00690EF2">
              <w:rPr>
                <w:rFonts w:ascii="Times New Roman" w:eastAsia="Times New Roman" w:hAnsi="Times New Roman" w:cs="Times New Roman"/>
                <w:b/>
                <w:sz w:val="24"/>
                <w:szCs w:val="24"/>
                <w:lang w:eastAsia="ru-RU"/>
              </w:rPr>
              <w:t>СПО-18/100</w:t>
            </w:r>
            <w:r w:rsidRPr="00E54307">
              <w:rPr>
                <w:rFonts w:ascii="Times New Roman" w:eastAsia="Times New Roman" w:hAnsi="Times New Roman" w:cs="Times New Roman"/>
                <w:iCs/>
                <w:sz w:val="24"/>
                <w:szCs w:val="24"/>
                <w:lang w:eastAsia="ru-RU"/>
              </w:rPr>
              <w:t xml:space="preserve"> </w:t>
            </w:r>
          </w:p>
          <w:p w:rsidR="00B339FF" w:rsidRPr="00B339FF" w:rsidRDefault="00B339FF" w:rsidP="00B339FF">
            <w:pPr>
              <w:jc w:val="both"/>
              <w:rPr>
                <w:rFonts w:ascii="Times New Roman" w:eastAsia="Times New Roman" w:hAnsi="Times New Roman" w:cs="Times New Roman"/>
                <w:sz w:val="16"/>
                <w:szCs w:val="16"/>
                <w:lang w:eastAsia="ru-RU"/>
              </w:rPr>
            </w:pPr>
            <w:r>
              <w:rPr>
                <w:rFonts w:ascii="Times New Roman" w:eastAsia="Times New Roman" w:hAnsi="Times New Roman" w:cs="Times New Roman"/>
                <w:iCs/>
                <w:sz w:val="16"/>
                <w:szCs w:val="16"/>
                <w:lang w:eastAsia="ru-RU"/>
              </w:rPr>
              <w:t>(</w:t>
            </w:r>
            <w:r w:rsidRPr="00B339FF">
              <w:rPr>
                <w:rFonts w:ascii="Times New Roman" w:eastAsia="Times New Roman" w:hAnsi="Times New Roman" w:cs="Times New Roman"/>
                <w:iCs/>
                <w:sz w:val="16"/>
                <w:szCs w:val="16"/>
                <w:lang w:eastAsia="ru-RU"/>
              </w:rPr>
              <w:t>или «эквивалент» или «аналог»</w:t>
            </w:r>
            <w:r>
              <w:rPr>
                <w:rFonts w:ascii="Times New Roman" w:eastAsia="Times New Roman" w:hAnsi="Times New Roman" w:cs="Times New Roman"/>
                <w:iCs/>
                <w:sz w:val="16"/>
                <w:szCs w:val="16"/>
                <w:lang w:eastAsia="ru-RU"/>
              </w:rPr>
              <w:t>)</w:t>
            </w:r>
          </w:p>
        </w:tc>
        <w:tc>
          <w:tcPr>
            <w:tcW w:w="7492" w:type="dxa"/>
          </w:tcPr>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20Вт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3Вт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- 1800Лм</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- 230х140х55мм</w:t>
            </w:r>
          </w:p>
          <w:p w:rsidR="00B339FF" w:rsidRPr="00375B69" w:rsidRDefault="00B339FF" w:rsidP="00B339FF">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- 0,9кг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СПО-36/100</w:t>
            </w:r>
            <w:r w:rsidRPr="00E54307">
              <w:rPr>
                <w:rFonts w:ascii="Times New Roman" w:eastAsia="Times New Roman" w:hAnsi="Times New Roman" w:cs="Times New Roman"/>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40Вт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8Вт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- 3600Лм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- 430х140х55мм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- 1,8кг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СПО-70/100</w:t>
            </w:r>
            <w:r>
              <w:rPr>
                <w:rFonts w:ascii="Times New Roman" w:eastAsia="Times New Roman" w:hAnsi="Times New Roman" w:cs="Times New Roman"/>
                <w:b/>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80Вт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16Вт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- 7200Лм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- 830х140х55мм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- 3,3кг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 03-16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- 176-264В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Цвет свечения - белый</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Температура цвета - 3500-4600К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-25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Источник света - светодиодный</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Ресурс работы светильника - 50 000ч</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Вид климатического исполнения по ГОСТ 15150 - УХЛ4.2</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Степень защиты от внешних воздействий - IP20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Класс защиты от поражения электрическим током по ГОСТ 12.2.007.0-75 - 1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Класс светораспределения по ГОСТ 1776 - П</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Кривая силы света по ГОСТ 1776 - Д</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13. Группа по условиям воздействия механических факторов внешней среды по ГОСТ 17516.1-90 - М2</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14. Мощность, потребляемая от сети в номинальном режиме - не более 16Вт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15. Световой поток - 650±15%Лм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16. Время включения - не более 0,5с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17. Габаритные размеры, ВДШ - 80х160х463мм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18. Габаритные размеры в упаковке, ВДШ - 90х170х480мм</w:t>
            </w:r>
          </w:p>
          <w:p w:rsidR="00B339FF"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19. Масса - 1,2±0,05кг</w:t>
            </w:r>
          </w:p>
        </w:tc>
      </w:tr>
      <w:tr w:rsidR="00375B69" w:rsidTr="00BF4D18">
        <w:tc>
          <w:tcPr>
            <w:tcW w:w="540" w:type="dxa"/>
          </w:tcPr>
          <w:p w:rsidR="00B339FF" w:rsidRDefault="00DB43C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r w:rsidR="00B339FF">
              <w:rPr>
                <w:rFonts w:ascii="Times New Roman" w:eastAsia="Times New Roman" w:hAnsi="Times New Roman" w:cs="Times New Roman"/>
                <w:sz w:val="24"/>
                <w:szCs w:val="24"/>
                <w:lang w:eastAsia="ru-RU"/>
              </w:rPr>
              <w:t>.</w:t>
            </w:r>
          </w:p>
        </w:tc>
        <w:tc>
          <w:tcPr>
            <w:tcW w:w="1715" w:type="dxa"/>
          </w:tcPr>
          <w:p w:rsidR="00B339FF" w:rsidRDefault="00BF4D18"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ДБО-15-WHS-220-01 IP65 </w:t>
            </w:r>
            <w:r w:rsidRPr="00BF4D18">
              <w:rPr>
                <w:rFonts w:ascii="Times New Roman" w:eastAsia="Times New Roman" w:hAnsi="Times New Roman" w:cs="Times New Roman"/>
                <w:sz w:val="16"/>
                <w:szCs w:val="16"/>
                <w:lang w:eastAsia="ru-RU"/>
              </w:rPr>
              <w:t>(</w:t>
            </w:r>
            <w:r w:rsidRPr="00BF4D18">
              <w:rPr>
                <w:rFonts w:ascii="Times New Roman" w:eastAsia="Times New Roman" w:hAnsi="Times New Roman" w:cs="Times New Roman"/>
                <w:iCs/>
                <w:sz w:val="16"/>
                <w:szCs w:val="16"/>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 Напряжение питающей сети - 220В</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2. Частота напряжения питающей сети - 50Гц</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3.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4. Цвет свечения - естественный белый, WH</w:t>
            </w:r>
            <w:r w:rsidRPr="00BF4D18">
              <w:rPr>
                <w:rFonts w:ascii="Times New Roman" w:eastAsia="Times New Roman" w:hAnsi="Times New Roman" w:cs="Times New Roman"/>
                <w:iCs/>
                <w:sz w:val="20"/>
                <w:szCs w:val="20"/>
                <w:lang w:val="en-US" w:eastAsia="ru-RU"/>
              </w:rPr>
              <w:t>S</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5. Температура окружающей среды - от -40 до +50</w:t>
            </w:r>
            <w:r w:rsidRPr="00BF4D18">
              <w:rPr>
                <w:rFonts w:ascii="Times New Roman" w:eastAsia="Times New Roman" w:hAnsi="Times New Roman" w:cs="Times New Roman"/>
                <w:iCs/>
                <w:sz w:val="20"/>
                <w:szCs w:val="20"/>
                <w:vertAlign w:val="superscript"/>
                <w:lang w:eastAsia="ru-RU"/>
              </w:rPr>
              <w:t>0</w:t>
            </w:r>
            <w:r w:rsidRPr="00BF4D18">
              <w:rPr>
                <w:rFonts w:ascii="Times New Roman" w:eastAsia="Times New Roman" w:hAnsi="Times New Roman" w:cs="Times New Roman"/>
                <w:iCs/>
                <w:sz w:val="20"/>
                <w:szCs w:val="20"/>
                <w:lang w:eastAsia="ru-RU"/>
              </w:rPr>
              <w:t>С</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6. Вид климатического исполнения по ГОСТ 15150 - УХЛ1</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7. Степень защиты от воздействий окружающей среды по ГОСТ 14254 - IP65</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8. Класс защиты от поражения электрическим током по ГОСТ 12.2.007.0 - 1</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9. Потребляемая мощность - 15Вт</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10. Световой поток - не менее 750Лм</w:t>
            </w:r>
          </w:p>
          <w:p w:rsidR="00BF4D18"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11. Габаритные размеры - 128х158х96 мм</w:t>
            </w:r>
          </w:p>
          <w:p w:rsidR="00B339FF" w:rsidRPr="00BF4D18" w:rsidRDefault="00BF4D18" w:rsidP="00BF4D18">
            <w:pPr>
              <w:tabs>
                <w:tab w:val="left" w:pos="34"/>
                <w:tab w:val="left" w:pos="317"/>
              </w:tabs>
              <w:jc w:val="both"/>
              <w:rPr>
                <w:rFonts w:ascii="Times New Roman" w:eastAsia="Times New Roman" w:hAnsi="Times New Roman" w:cs="Times New Roman"/>
                <w:iCs/>
                <w:sz w:val="20"/>
                <w:szCs w:val="20"/>
                <w:lang w:eastAsia="ru-RU"/>
              </w:rPr>
            </w:pPr>
            <w:r w:rsidRPr="00BF4D18">
              <w:rPr>
                <w:rFonts w:ascii="Times New Roman" w:eastAsia="Times New Roman" w:hAnsi="Times New Roman" w:cs="Times New Roman"/>
                <w:iCs/>
                <w:sz w:val="20"/>
                <w:szCs w:val="20"/>
                <w:lang w:eastAsia="ru-RU"/>
              </w:rPr>
              <w:t>12. Масса - не более 0,8кг</w:t>
            </w:r>
          </w:p>
        </w:tc>
      </w:tr>
      <w:tr w:rsidR="00375B69" w:rsidTr="00BF4D18">
        <w:tc>
          <w:tcPr>
            <w:tcW w:w="540" w:type="dxa"/>
          </w:tcPr>
          <w:p w:rsidR="00B339FF" w:rsidRDefault="00DB43C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B339FF">
              <w:rPr>
                <w:rFonts w:ascii="Times New Roman" w:eastAsia="Times New Roman" w:hAnsi="Times New Roman" w:cs="Times New Roman"/>
                <w:sz w:val="24"/>
                <w:szCs w:val="24"/>
                <w:lang w:eastAsia="ru-RU"/>
              </w:rPr>
              <w:t>.</w:t>
            </w:r>
          </w:p>
        </w:tc>
        <w:tc>
          <w:tcPr>
            <w:tcW w:w="1715" w:type="dxa"/>
          </w:tcPr>
          <w:p w:rsidR="00B339FF" w:rsidRDefault="00BF4D18" w:rsidP="00B339FF">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Триада 2Д-60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60Вт</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1800лк</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Габаритные размеры - 350х350х450мм</w:t>
            </w:r>
          </w:p>
          <w:p w:rsidR="00B339FF"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Масса - 4,5кг</w:t>
            </w:r>
          </w:p>
        </w:tc>
      </w:tr>
      <w:tr w:rsidR="00375B69" w:rsidTr="00BF4D18">
        <w:tc>
          <w:tcPr>
            <w:tcW w:w="540" w:type="dxa"/>
          </w:tcPr>
          <w:p w:rsidR="00B339FF" w:rsidRDefault="00DB43C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B339FF">
              <w:rPr>
                <w:rFonts w:ascii="Times New Roman" w:eastAsia="Times New Roman" w:hAnsi="Times New Roman" w:cs="Times New Roman"/>
                <w:sz w:val="24"/>
                <w:szCs w:val="24"/>
                <w:lang w:eastAsia="ru-RU"/>
              </w:rPr>
              <w:t>.</w:t>
            </w:r>
          </w:p>
        </w:tc>
        <w:tc>
          <w:tcPr>
            <w:tcW w:w="1715" w:type="dxa"/>
          </w:tcPr>
          <w:p w:rsidR="00B339FF" w:rsidRDefault="00BF4D18"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Триада 2Д-90</w:t>
            </w:r>
            <w:r>
              <w:rPr>
                <w:rFonts w:ascii="Times New Roman" w:eastAsia="Times New Roman" w:hAnsi="Times New Roman" w:cs="Times New Roman"/>
                <w:b/>
                <w:sz w:val="24"/>
                <w:szCs w:val="24"/>
                <w:lang w:eastAsia="ru-RU"/>
              </w:rPr>
              <w:t xml:space="preserve">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90Вт</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3000лк</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Диаграмма направленности - 60 х 60 град</w:t>
            </w:r>
          </w:p>
          <w:p w:rsidR="00BF4D18"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Габаритные размеры - 500х500х600мм</w:t>
            </w:r>
          </w:p>
          <w:p w:rsidR="00B339FF" w:rsidRPr="00BF4D18" w:rsidRDefault="00BF4D18" w:rsidP="00BF4D18">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11. Масса - не более 7кг</w:t>
            </w:r>
          </w:p>
        </w:tc>
      </w:tr>
    </w:tbl>
    <w:p w:rsidR="00E54307" w:rsidRPr="00E54307" w:rsidRDefault="00E54307" w:rsidP="00DB43CD">
      <w:pPr>
        <w:tabs>
          <w:tab w:val="left" w:pos="34"/>
          <w:tab w:val="left" w:pos="317"/>
        </w:tabs>
        <w:spacing w:after="0" w:line="240" w:lineRule="auto"/>
        <w:jc w:val="both"/>
        <w:rPr>
          <w:rFonts w:ascii="Times New Roman" w:eastAsia="Times New Roman" w:hAnsi="Times New Roman" w:cs="Times New Roman"/>
          <w:sz w:val="24"/>
          <w:szCs w:val="24"/>
          <w:lang w:eastAsia="ru-RU"/>
        </w:rPr>
      </w:pP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 xml:space="preserve">При прокладке кабелей в стене проходки выполнить с использованием стальной трубы Ø25мм. </w:t>
      </w:r>
    </w:p>
    <w:p w:rsidR="00E54307" w:rsidRPr="001D4AF1" w:rsidRDefault="00DB43CD" w:rsidP="005C31EF">
      <w:pPr>
        <w:spacing w:after="120" w:line="240" w:lineRule="auto"/>
        <w:ind w:firstLine="851"/>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4</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5C31EF" w:rsidRDefault="005C31EF" w:rsidP="005C31EF">
      <w:pPr>
        <w:widowControl w:val="0"/>
        <w:autoSpaceDE w:val="0"/>
        <w:autoSpaceDN w:val="0"/>
        <w:adjustRightInd w:val="0"/>
        <w:spacing w:after="6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BF4D18" w:rsidRDefault="00BF4D18"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DB43C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6B6A93" w:rsidRDefault="006B6A93"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EC1C9E" w:rsidRDefault="00175852" w:rsidP="00175852">
      <w:pPr>
        <w:spacing w:after="60" w:line="240" w:lineRule="auto"/>
        <w:jc w:val="both"/>
        <w:rPr>
          <w:rFonts w:ascii="Times New Roman" w:eastAsia="Times New Roman" w:hAnsi="Times New Roman" w:cs="Times New Roman"/>
          <w:lang w:eastAsia="ru-RU"/>
        </w:rPr>
      </w:pP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ЗАЯВКА НА УЧАСТИЕ В </w:t>
      </w:r>
      <w:r w:rsidRPr="00EC1C9E">
        <w:rPr>
          <w:rFonts w:ascii="Times New Roman" w:eastAsia="Times New Roman" w:hAnsi="Times New Roman" w:cs="Times New Roman"/>
        </w:rPr>
        <w:t>РЕДУКЦИОНЕ</w:t>
      </w:r>
    </w:p>
    <w:p w:rsid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 право заключения Договора на</w:t>
      </w: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____________________________________________________</w:t>
      </w:r>
    </w:p>
    <w:p w:rsidR="00175852" w:rsidRPr="00EC1C9E" w:rsidRDefault="00175852" w:rsidP="00175852">
      <w:pPr>
        <w:spacing w:after="60" w:line="240" w:lineRule="auto"/>
        <w:jc w:val="center"/>
        <w:rPr>
          <w:rFonts w:ascii="Times New Roman" w:eastAsia="Times New Roman" w:hAnsi="Times New Roman" w:cs="Times New Roman"/>
          <w:lang w:eastAsia="ru-RU"/>
        </w:rPr>
      </w:pPr>
    </w:p>
    <w:p w:rsidR="00175852" w:rsidRPr="00EC1C9E" w:rsidRDefault="00175852" w:rsidP="009930D9">
      <w:pPr>
        <w:spacing w:after="120" w:line="240" w:lineRule="auto"/>
        <w:ind w:firstLine="35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 Изучив редукционную документацию на право заключения вышеупомянутого Договора, а также применимые к данному редукциону законодательство и нормативно-правовые акты</w:t>
      </w:r>
      <w:r w:rsidR="009930D9" w:rsidRPr="00EC1C9E">
        <w:rPr>
          <w:rFonts w:ascii="Times New Roman" w:eastAsia="Times New Roman" w:hAnsi="Times New Roman" w:cs="Times New Roman"/>
          <w:lang w:eastAsia="ru-RU"/>
        </w:rPr>
        <w:t xml:space="preserve"> </w:t>
      </w:r>
      <w:r w:rsidRPr="00EC1C9E">
        <w:rPr>
          <w:rFonts w:ascii="Times New Roman" w:eastAsia="Times New Roman" w:hAnsi="Times New Roman" w:cs="Times New Roman"/>
          <w:lang w:eastAsia="ru-RU"/>
        </w:rPr>
        <w:t>сообщае</w:t>
      </w:r>
      <w:r w:rsidR="009930D9" w:rsidRPr="00EC1C9E">
        <w:rPr>
          <w:rFonts w:ascii="Times New Roman" w:eastAsia="Times New Roman" w:hAnsi="Times New Roman" w:cs="Times New Roman"/>
          <w:lang w:eastAsia="ru-RU"/>
        </w:rPr>
        <w:t>м</w:t>
      </w:r>
      <w:r w:rsidRPr="00EC1C9E">
        <w:rPr>
          <w:rFonts w:ascii="Times New Roman" w:eastAsia="Times New Roman" w:hAnsi="Times New Roman" w:cs="Times New Roman"/>
          <w:lang w:eastAsia="ru-RU"/>
        </w:rPr>
        <w:t xml:space="preserve"> о согласии участвовать в редукционе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110"/>
        <w:gridCol w:w="2977"/>
        <w:gridCol w:w="1843"/>
      </w:tblGrid>
      <w:tr w:rsidR="00175852" w:rsidRPr="00175852" w:rsidTr="00BF4D18">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п/п</w:t>
            </w:r>
          </w:p>
        </w:tc>
        <w:tc>
          <w:tcPr>
            <w:tcW w:w="4110"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7"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843"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BF4D18">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4110" w:type="dxa"/>
          </w:tcPr>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7"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BF4D18">
        <w:tblPrEx>
          <w:tblLook w:val="04A0"/>
        </w:tblPrEx>
        <w:trPr>
          <w:trHeight w:val="1183"/>
        </w:trPr>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BF4D18">
        <w:tblPrEx>
          <w:tblLook w:val="04A0"/>
        </w:tblPrEx>
        <w:trPr>
          <w:trHeight w:val="441"/>
        </w:trPr>
        <w:tc>
          <w:tcPr>
            <w:tcW w:w="4678"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B339FF" w:rsidRPr="00EC1C9E" w:rsidRDefault="00175852" w:rsidP="00B339FF">
      <w:pPr>
        <w:spacing w:before="120" w:after="6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2. </w:t>
      </w:r>
      <w:r w:rsidR="00B339FF" w:rsidRPr="00EC1C9E">
        <w:rPr>
          <w:rFonts w:ascii="Times New Roman" w:eastAsia="Times New Roman" w:hAnsi="Times New Roman" w:cs="Times New Roman"/>
          <w:lang w:eastAsia="ru-RU"/>
        </w:rPr>
        <w:t>Мы согласны выполнить работы, оказать услуги на условиях, предусмотренных документацией об электронном редукционе, в том числе согласны при выполнении работ, ока</w:t>
      </w:r>
      <w:r w:rsidR="00BF4D18" w:rsidRPr="00EC1C9E">
        <w:rPr>
          <w:rFonts w:ascii="Times New Roman" w:eastAsia="Times New Roman" w:hAnsi="Times New Roman" w:cs="Times New Roman"/>
          <w:lang w:eastAsia="ru-RU"/>
        </w:rPr>
        <w:t>зании услуг использовать</w:t>
      </w:r>
      <w:r w:rsidR="00B339FF" w:rsidRPr="00EC1C9E">
        <w:rPr>
          <w:rFonts w:ascii="Times New Roman" w:eastAsia="Times New Roman" w:hAnsi="Times New Roman" w:cs="Times New Roman"/>
          <w:lang w:eastAsia="ru-RU"/>
        </w:rPr>
        <w:t>:</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указание на товарный знак которого содержится в документации об электронном редукционе;</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со следующими показателями, соответствующими значениям, установленным документацией об электронном редукционе:</w:t>
      </w:r>
    </w:p>
    <w:p w:rsidR="00B339FF" w:rsidRDefault="00B339FF" w:rsidP="00B339FF">
      <w:pPr>
        <w:spacing w:before="120" w:after="60" w:line="240" w:lineRule="auto"/>
        <w:ind w:firstLine="425"/>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r w:rsidR="00FD00C9">
        <w:rPr>
          <w:rFonts w:ascii="Times New Roman" w:eastAsia="Times New Roman" w:hAnsi="Times New Roman" w:cs="Times New Roman"/>
          <w:bCs/>
          <w:i/>
          <w:iCs/>
          <w:sz w:val="20"/>
          <w:szCs w:val="20"/>
          <w:lang w:eastAsia="ru-RU"/>
        </w:rPr>
        <w:t xml:space="preserve"> в соответствии с п.</w:t>
      </w:r>
      <w:r w:rsidR="00FD00C9" w:rsidRPr="00FD00C9">
        <w:rPr>
          <w:rFonts w:ascii="Times New Roman" w:eastAsia="Times New Roman" w:hAnsi="Times New Roman" w:cs="Times New Roman"/>
          <w:b/>
          <w:bCs/>
          <w:i/>
          <w:iCs/>
          <w:sz w:val="20"/>
          <w:szCs w:val="20"/>
          <w:lang w:eastAsia="ru-RU"/>
        </w:rPr>
        <w:t>26</w:t>
      </w:r>
      <w:r w:rsidR="00FD00C9">
        <w:rPr>
          <w:rFonts w:ascii="Times New Roman" w:eastAsia="Times New Roman" w:hAnsi="Times New Roman" w:cs="Times New Roman"/>
          <w:bCs/>
          <w:i/>
          <w:iCs/>
          <w:sz w:val="20"/>
          <w:szCs w:val="20"/>
          <w:lang w:eastAsia="ru-RU"/>
        </w:rPr>
        <w:t xml:space="preserve"> «Техническая часть» редукционной Док</w:t>
      </w:r>
      <w:r w:rsidR="006B6A93">
        <w:rPr>
          <w:rFonts w:ascii="Times New Roman" w:eastAsia="Times New Roman" w:hAnsi="Times New Roman" w:cs="Times New Roman"/>
          <w:bCs/>
          <w:i/>
          <w:iCs/>
          <w:sz w:val="20"/>
          <w:szCs w:val="20"/>
          <w:lang w:eastAsia="ru-RU"/>
        </w:rPr>
        <w:t>у</w:t>
      </w:r>
      <w:r w:rsidR="00FD00C9">
        <w:rPr>
          <w:rFonts w:ascii="Times New Roman" w:eastAsia="Times New Roman" w:hAnsi="Times New Roman" w:cs="Times New Roman"/>
          <w:bCs/>
          <w:i/>
          <w:iCs/>
          <w:sz w:val="20"/>
          <w:szCs w:val="20"/>
          <w:lang w:eastAsia="ru-RU"/>
        </w:rPr>
        <w:t>ментации</w:t>
      </w:r>
      <w:r>
        <w:rPr>
          <w:rFonts w:ascii="Times New Roman" w:eastAsia="Times New Roman" w:hAnsi="Times New Roman" w:cs="Times New Roman"/>
          <w:bCs/>
          <w:i/>
          <w:iCs/>
          <w:sz w:val="20"/>
          <w:szCs w:val="20"/>
          <w:lang w:eastAsia="ru-RU"/>
        </w:rPr>
        <w:t>.</w:t>
      </w:r>
    </w:p>
    <w:tbl>
      <w:tblPr>
        <w:tblStyle w:val="ae"/>
        <w:tblW w:w="0" w:type="auto"/>
        <w:tblLook w:val="04A0"/>
      </w:tblPr>
      <w:tblGrid>
        <w:gridCol w:w="540"/>
        <w:gridCol w:w="2120"/>
        <w:gridCol w:w="6910"/>
      </w:tblGrid>
      <w:tr w:rsidR="00B339FF" w:rsidRPr="00EC1C9E" w:rsidTr="00B339FF">
        <w:tc>
          <w:tcPr>
            <w:tcW w:w="54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п/п</w:t>
            </w:r>
          </w:p>
        </w:tc>
        <w:tc>
          <w:tcPr>
            <w:tcW w:w="212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Наименование</w:t>
            </w:r>
          </w:p>
        </w:tc>
        <w:tc>
          <w:tcPr>
            <w:tcW w:w="691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Технические характеристики для установления эквивалентности</w:t>
            </w: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2.</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3.</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4.</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5.</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6.</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DB43CD" w:rsidRPr="00EC1C9E" w:rsidTr="00B339FF">
        <w:tc>
          <w:tcPr>
            <w:tcW w:w="540" w:type="dxa"/>
          </w:tcPr>
          <w:p w:rsidR="00DB43CD" w:rsidRPr="00EC1C9E" w:rsidRDefault="00DB43CD" w:rsidP="00B339FF">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2120" w:type="dxa"/>
          </w:tcPr>
          <w:p w:rsidR="00DB43CD" w:rsidRPr="00EC1C9E" w:rsidRDefault="00DB43CD" w:rsidP="00B339FF">
            <w:pPr>
              <w:jc w:val="both"/>
              <w:rPr>
                <w:rFonts w:ascii="Times New Roman" w:eastAsia="Times New Roman" w:hAnsi="Times New Roman" w:cs="Times New Roman"/>
                <w:lang w:eastAsia="ru-RU"/>
              </w:rPr>
            </w:pPr>
          </w:p>
        </w:tc>
        <w:tc>
          <w:tcPr>
            <w:tcW w:w="6910" w:type="dxa"/>
          </w:tcPr>
          <w:p w:rsidR="00DB43CD" w:rsidRPr="00EC1C9E" w:rsidRDefault="00DB43CD" w:rsidP="00B339FF">
            <w:pPr>
              <w:jc w:val="both"/>
              <w:rPr>
                <w:rFonts w:ascii="Times New Roman" w:eastAsia="Times New Roman" w:hAnsi="Times New Roman" w:cs="Times New Roman"/>
                <w:lang w:eastAsia="ru-RU"/>
              </w:rPr>
            </w:pPr>
          </w:p>
        </w:tc>
      </w:tr>
    </w:tbl>
    <w:p w:rsidR="00175852" w:rsidRPr="00EC1C9E" w:rsidRDefault="00175852" w:rsidP="00EC1C9E">
      <w:pPr>
        <w:spacing w:before="120" w:after="60" w:line="240" w:lineRule="auto"/>
        <w:ind w:firstLine="56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462ABC" w:rsidRDefault="00462ABC"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EC1C9E" w:rsidRDefault="00EC1C9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DB43CD" w:rsidRDefault="00DB43C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795BBD" w:rsidRDefault="00175852" w:rsidP="00462ABC">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462ABC" w:rsidRDefault="00462ABC" w:rsidP="00C00FFD">
      <w:pPr>
        <w:spacing w:after="0" w:line="240" w:lineRule="auto"/>
        <w:jc w:val="center"/>
        <w:rPr>
          <w:rFonts w:ascii="Times New Roman" w:eastAsia="Times New Roman" w:hAnsi="Times New Roman" w:cs="Times New Roman"/>
          <w:b/>
          <w:bCs/>
          <w:lang w:eastAsia="ru-RU"/>
        </w:rPr>
      </w:pPr>
    </w:p>
    <w:p w:rsidR="00462ABC" w:rsidRDefault="00462ABC"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r w:rsidRPr="00462ABC">
        <w:rPr>
          <w:rFonts w:ascii="Times New Roman" w:eastAsia="Times New Roman" w:hAnsi="Times New Roman" w:cs="Times New Roman"/>
          <w:sz w:val="23"/>
          <w:szCs w:val="23"/>
          <w:lang w:eastAsia="ru-RU"/>
        </w:rPr>
        <w:t>Федеральное государственное унитарное предприятие «Производственное объединение «Маяк»,</w:t>
      </w:r>
      <w:r>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именуемое в дальнейшем «Заказчик», в лице __________________________________________________, действующего на основании _________________________________</w:t>
      </w:r>
      <w:r w:rsidR="001D0C2D">
        <w:rPr>
          <w:rFonts w:ascii="Times New Roman" w:eastAsia="Times New Roman" w:hAnsi="Times New Roman" w:cs="Times New Roman"/>
          <w:sz w:val="23"/>
          <w:szCs w:val="23"/>
          <w:lang w:eastAsia="ru-RU"/>
        </w:rPr>
        <w:t>_____________________________</w:t>
      </w:r>
      <w:r w:rsidRPr="00462ABC">
        <w:rPr>
          <w:rFonts w:ascii="Times New Roman" w:eastAsia="Times New Roman" w:hAnsi="Times New Roman" w:cs="Times New Roman"/>
          <w:sz w:val="23"/>
          <w:szCs w:val="23"/>
          <w:lang w:eastAsia="ru-RU"/>
        </w:rPr>
        <w:t>, с одной стороны, и __________________________________________________________</w:t>
      </w:r>
      <w:r w:rsidRPr="00462ABC">
        <w:rPr>
          <w:rFonts w:ascii="Times New Roman" w:eastAsia="Times New Roman" w:hAnsi="Times New Roman" w:cs="Times New Roman"/>
          <w:snapToGrid w:val="0"/>
          <w:color w:val="000000"/>
          <w:sz w:val="23"/>
          <w:szCs w:val="23"/>
          <w:lang w:eastAsia="ru-RU"/>
        </w:rPr>
        <w:t>, именуемое в дальнейшем «Подрядчик», в лице __________________</w:t>
      </w:r>
      <w:r w:rsidR="001D0C2D">
        <w:rPr>
          <w:rFonts w:ascii="Times New Roman" w:eastAsia="Times New Roman" w:hAnsi="Times New Roman" w:cs="Times New Roman"/>
          <w:snapToGrid w:val="0"/>
          <w:color w:val="000000"/>
          <w:sz w:val="23"/>
          <w:szCs w:val="23"/>
          <w:lang w:eastAsia="ru-RU"/>
        </w:rPr>
        <w:t>______________________________</w:t>
      </w:r>
      <w:r w:rsidRPr="00462ABC">
        <w:rPr>
          <w:rFonts w:ascii="Times New Roman" w:eastAsia="Times New Roman" w:hAnsi="Times New Roman" w:cs="Times New Roman"/>
          <w:snapToGrid w:val="0"/>
          <w:color w:val="000000"/>
          <w:sz w:val="23"/>
          <w:szCs w:val="23"/>
          <w:lang w:eastAsia="ru-RU"/>
        </w:rPr>
        <w:t>, действующего на основании _____________________________________________________</w:t>
      </w:r>
      <w:r w:rsidRPr="00462ABC">
        <w:rPr>
          <w:rFonts w:ascii="Times New Roman" w:eastAsia="Times New Roman" w:hAnsi="Times New Roman" w:cs="Times New Roman"/>
          <w:sz w:val="23"/>
          <w:szCs w:val="23"/>
          <w:lang w:eastAsia="ru-RU"/>
        </w:rPr>
        <w:t xml:space="preserve"> с другой стороны, при совместном упоминании именуемые «Стороны», по итогам </w:t>
      </w:r>
      <w:r w:rsidR="00D33A1F">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xml:space="preserve"> на основании «Протокола </w:t>
      </w:r>
      <w:r>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от «____»_____2011</w:t>
      </w:r>
      <w:r w:rsidR="00E7656F">
        <w:rPr>
          <w:rFonts w:ascii="Times New Roman" w:eastAsia="Times New Roman" w:hAnsi="Times New Roman" w:cs="Times New Roman"/>
          <w:sz w:val="23"/>
          <w:szCs w:val="23"/>
          <w:lang w:eastAsia="ru-RU"/>
        </w:rPr>
        <w:t xml:space="preserve"> № ___</w:t>
      </w:r>
      <w:r w:rsidRPr="00462ABC">
        <w:rPr>
          <w:rFonts w:ascii="Times New Roman" w:eastAsia="Times New Roman" w:hAnsi="Times New Roman" w:cs="Times New Roman"/>
          <w:sz w:val="23"/>
          <w:szCs w:val="23"/>
          <w:lang w:eastAsia="ru-RU"/>
        </w:rPr>
        <w:t>____</w:t>
      </w:r>
      <w:r w:rsidR="00E7656F">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заключили настоящий Договор о нижеследующем:</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p>
    <w:p w:rsidR="00462ABC" w:rsidRPr="00462ABC" w:rsidRDefault="00462ABC" w:rsidP="001D0C2D">
      <w:pPr>
        <w:spacing w:after="0" w:line="240" w:lineRule="auto"/>
        <w:jc w:val="center"/>
        <w:rPr>
          <w:rFonts w:ascii="Times New Roman" w:eastAsia="Times New Roman" w:hAnsi="Times New Roman" w:cs="Times New Roman"/>
          <w:b/>
          <w:sz w:val="23"/>
          <w:szCs w:val="23"/>
          <w:lang w:eastAsia="ru-RU"/>
        </w:rPr>
      </w:pPr>
      <w:r w:rsidRPr="00462ABC">
        <w:rPr>
          <w:rFonts w:ascii="Times New Roman" w:eastAsia="Times New Roman" w:hAnsi="Times New Roman" w:cs="Times New Roman"/>
          <w:b/>
          <w:sz w:val="23"/>
          <w:szCs w:val="23"/>
          <w:lang w:eastAsia="ru-RU"/>
        </w:rPr>
        <w:t>1. ПРЕДМЕТ И ОБЩИЕ УСЛОВИЯ ДОГОВОРА</w:t>
      </w:r>
    </w:p>
    <w:p w:rsidR="00462ABC" w:rsidRPr="00462ABC" w:rsidRDefault="001D0C2D"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По настоящему Д</w:t>
      </w:r>
      <w:r w:rsidR="00462ABC" w:rsidRPr="00462ABC">
        <w:rPr>
          <w:rFonts w:ascii="Times New Roman" w:eastAsia="Times New Roman" w:hAnsi="Times New Roman" w:cs="Times New Roman"/>
          <w:lang w:eastAsia="ru-RU"/>
        </w:rPr>
        <w:t xml:space="preserve">оговору Подрядчик обязуется по заданию Заказчика выполнить работы по капитальному ремонту </w:t>
      </w:r>
      <w:r w:rsidR="00462ABC" w:rsidRPr="00462ABC">
        <w:rPr>
          <w:rFonts w:ascii="Times New Roman" w:eastAsia="Times New Roman" w:hAnsi="Times New Roman" w:cs="Times New Roman"/>
          <w:b/>
          <w:lang w:eastAsia="ru-RU"/>
        </w:rPr>
        <w:t xml:space="preserve">электрооборудования </w:t>
      </w:r>
      <w:r w:rsidR="00462ABC" w:rsidRPr="00462ABC">
        <w:rPr>
          <w:rFonts w:ascii="Times New Roman" w:eastAsia="Times New Roman" w:hAnsi="Times New Roman" w:cs="Times New Roman"/>
          <w:lang w:eastAsia="ru-RU"/>
        </w:rPr>
        <w:t xml:space="preserve">(далее по тексту – «Работы») и сдать их результат Заказчику, а Заказчик обязуется принять результат работ и оплатить его в порядке и на условиях, предусмотренных настоящим Договором.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1.2. Объём и технические характеристики подлежащих выполнению работ определяются подписанным обеими Сторонами технической частью Заказчика </w:t>
      </w:r>
      <w:r w:rsidRPr="00220F64">
        <w:rPr>
          <w:rFonts w:ascii="Times New Roman" w:eastAsia="Times New Roman" w:hAnsi="Times New Roman" w:cs="Times New Roman"/>
          <w:lang w:eastAsia="ru-RU"/>
        </w:rPr>
        <w:t>(Приложение № 1 к настоящему Договору)</w:t>
      </w:r>
      <w:r w:rsidR="00E7656F" w:rsidRPr="00220F64">
        <w:rPr>
          <w:rFonts w:ascii="Times New Roman" w:eastAsia="Times New Roman" w:hAnsi="Times New Roman" w:cs="Times New Roman"/>
          <w:lang w:eastAsia="ru-RU"/>
        </w:rPr>
        <w:t>,</w:t>
      </w:r>
      <w:r w:rsidRPr="00220F64">
        <w:rPr>
          <w:rFonts w:ascii="Times New Roman" w:eastAsia="Times New Roman" w:hAnsi="Times New Roman" w:cs="Times New Roman"/>
          <w:lang w:eastAsia="ru-RU"/>
        </w:rPr>
        <w:t xml:space="preserve"> составленным на основании дефектной ведомости от «____» __________20___г. № _____ (Приложение № 2 к настоящему Договору).</w:t>
      </w:r>
      <w:r w:rsidRPr="00462ABC">
        <w:rPr>
          <w:rFonts w:ascii="Times New Roman" w:eastAsia="Times New Roman" w:hAnsi="Times New Roman" w:cs="Times New Roman"/>
          <w:lang w:eastAsia="ru-RU"/>
        </w:rPr>
        <w:t xml:space="preserve">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1.3. Место выполнения работ: Челябинская область, г. Озерск, территория завода РТ-1 ФГУП «ПО «Маяк».</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1.4. Для выполнения работ Подрядчик использует собственное сырье и материалы. Стоимость сырья и материалов включается в цену работ, установленную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1.5. Все материалы и сырье, используемые Подрядчиком,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сырья.</w:t>
      </w:r>
    </w:p>
    <w:p w:rsidR="00462ABC" w:rsidRPr="00462ABC" w:rsidRDefault="00462ABC" w:rsidP="00462ABC">
      <w:pPr>
        <w:spacing w:after="0" w:line="240" w:lineRule="auto"/>
        <w:ind w:firstLine="850"/>
        <w:jc w:val="both"/>
        <w:rPr>
          <w:rFonts w:ascii="Times New Roman" w:eastAsia="Times New Roman" w:hAnsi="Times New Roman" w:cs="Times New Roman"/>
          <w:b/>
          <w:lang w:eastAsia="ru-RU"/>
        </w:rPr>
      </w:pPr>
      <w:r w:rsidRPr="00462ABC">
        <w:rPr>
          <w:rFonts w:ascii="Times New Roman" w:eastAsia="Times New Roman" w:hAnsi="Times New Roman" w:cs="Times New Roman"/>
          <w:lang w:eastAsia="ru-RU"/>
        </w:rPr>
        <w:tab/>
      </w:r>
    </w:p>
    <w:p w:rsidR="00462ABC" w:rsidRPr="00462ABC" w:rsidRDefault="00462ABC" w:rsidP="001D0C2D">
      <w:pPr>
        <w:spacing w:after="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b/>
          <w:lang w:eastAsia="ru-RU"/>
        </w:rPr>
        <w:t>2. СРОКИ И КАЧЕСТВО ВЫПОЛНЕНИЯ РАБОТЫ</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2.1.</w:t>
      </w:r>
      <w:r w:rsidRPr="00462ABC">
        <w:rPr>
          <w:rFonts w:ascii="Times New Roman" w:eastAsia="Times New Roman" w:hAnsi="Times New Roman" w:cs="Times New Roman"/>
          <w:lang w:eastAsia="ru-RU"/>
        </w:rPr>
        <w:t xml:space="preserve"> Сроки выполнения работ по настоящему Договору определяются календарным планом (Приложение № 3 к настоящему Договору) и составляют: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2.1.1. Срок начала работ: в течение одного рабочего дня с момента подписания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2.1.2. Срок окончания работ: </w:t>
      </w:r>
      <w:r w:rsidRPr="001D0C2D">
        <w:rPr>
          <w:rFonts w:ascii="Times New Roman" w:eastAsia="Times New Roman" w:hAnsi="Times New Roman" w:cs="Times New Roman"/>
          <w:b/>
          <w:lang w:eastAsia="ru-RU"/>
        </w:rPr>
        <w:t>20.12.2011.</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2.2. Качество выполненных Подрядчиком работ должно соответствовать настоящему Договору и принятым в Российской Федерации нормативам и стандартам, а именно правилам устройства электроустановок, СНиП 23-05-95 «Естественное и искусственное электроосвещение», СНиП 3.05.06-85 «Электротехнические устройства»</w:t>
      </w:r>
      <w:r w:rsidRPr="00462ABC">
        <w:rPr>
          <w:rFonts w:ascii="Times New Roman" w:eastAsia="Times New Roman" w:hAnsi="Times New Roman" w:cs="Times New Roman"/>
          <w:i/>
          <w:lang w:eastAsia="ru-RU"/>
        </w:rPr>
        <w:t>.</w:t>
      </w:r>
      <w:r w:rsidRPr="00462ABC">
        <w:rPr>
          <w:rFonts w:ascii="Times New Roman" w:eastAsia="Times New Roman" w:hAnsi="Times New Roman" w:cs="Times New Roman"/>
          <w:lang w:eastAsia="ru-RU"/>
        </w:rPr>
        <w:t xml:space="preserve"> Заказчик вправе не принимать и не оплачивать результаты работ, если их качество окажется ниже установленного стандарта.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3. права и обязанности заказчика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 xml:space="preserve">3.1. </w:t>
      </w:r>
      <w:r w:rsidRPr="00462ABC">
        <w:rPr>
          <w:rFonts w:ascii="Times New Roman" w:eastAsia="Times New Roman" w:hAnsi="Times New Roman" w:cs="Times New Roman"/>
          <w:lang w:eastAsia="ru-RU"/>
        </w:rPr>
        <w:t>Заказчик вправе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3.2. Заказчик обязан обеспечить готовность </w:t>
      </w:r>
      <w:r w:rsidRPr="00462ABC">
        <w:rPr>
          <w:rFonts w:ascii="Times New Roman" w:eastAsia="Times New Roman" w:hAnsi="Times New Roman" w:cs="Times New Roman"/>
          <w:b/>
          <w:lang w:eastAsia="ru-RU"/>
        </w:rPr>
        <w:t xml:space="preserve">электрооборудования </w:t>
      </w:r>
      <w:r w:rsidRPr="00462ABC">
        <w:rPr>
          <w:rFonts w:ascii="Times New Roman" w:eastAsia="Times New Roman" w:hAnsi="Times New Roman" w:cs="Times New Roman"/>
          <w:lang w:eastAsia="ru-RU"/>
        </w:rPr>
        <w:t>к проведению ремонтных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3.3. Заказчик обязан оплатить выполненные Подрядчиком работы в соответствии с условиями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3.4.</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обязан в сроки, предусмотренные настоящ</w:t>
      </w:r>
      <w:r w:rsidRPr="00462ABC">
        <w:rPr>
          <w:rFonts w:ascii="Times New Roman" w:eastAsia="Times New Roman" w:hAnsi="Times New Roman" w:cs="Times New Roman"/>
          <w:snapToGrid w:val="0"/>
          <w:lang w:eastAsia="ru-RU"/>
        </w:rPr>
        <w:t>им</w:t>
      </w:r>
      <w:r w:rsidRPr="00462ABC">
        <w:rPr>
          <w:rFonts w:ascii="Times New Roman" w:eastAsia="Times New Roman" w:hAnsi="Times New Roman" w:cs="Times New Roman"/>
          <w:snapToGrid w:val="0"/>
          <w:color w:val="000000"/>
          <w:lang w:eastAsia="ru-RU"/>
        </w:rPr>
        <w:t xml:space="preserve"> Договор</w:t>
      </w:r>
      <w:r w:rsidRPr="00462ABC">
        <w:rPr>
          <w:rFonts w:ascii="Times New Roman" w:eastAsia="Times New Roman" w:hAnsi="Times New Roman" w:cs="Times New Roman"/>
          <w:snapToGrid w:val="0"/>
          <w:lang w:eastAsia="ru-RU"/>
        </w:rPr>
        <w:t>ом</w:t>
      </w:r>
      <w:r w:rsidRPr="00462ABC">
        <w:rPr>
          <w:rFonts w:ascii="Times New Roman" w:eastAsia="Times New Roman" w:hAnsi="Times New Roman" w:cs="Times New Roman"/>
          <w:snapToGrid w:val="0"/>
          <w:color w:val="000000"/>
          <w:lang w:eastAsia="ru-RU"/>
        </w:rPr>
        <w:t>, с участием Подрядчика осмотреть и принять выполненные работы (их результат), а при обнаружении отступлений от настоящего Договора, ухудшающих результат работ, или иных недостатков в работах немедленно заявить об этом Подрядчику.</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3.5.</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обнаруживший недостатки в работах при приемке, вправе ссылаться на них в случаях, если в акте о приемке выполненных работ были оговорены эти недостатки.</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3.6.</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w:t>
      </w:r>
      <w:r w:rsidRPr="00462ABC">
        <w:rPr>
          <w:rFonts w:ascii="Times New Roman" w:eastAsia="Times New Roman" w:hAnsi="Times New Roman" w:cs="Times New Roman"/>
          <w:snapToGrid w:val="0"/>
          <w:color w:val="000000"/>
          <w:lang w:eastAsia="ru-RU"/>
        </w:rPr>
        <w:lastRenderedPageBreak/>
        <w:t xml:space="preserve">приемки (скрытые недостатки), обязан известить об этом Подрядчика </w:t>
      </w:r>
      <w:r w:rsidRPr="00462ABC">
        <w:rPr>
          <w:rFonts w:ascii="Times New Roman" w:eastAsia="Times New Roman" w:hAnsi="Times New Roman" w:cs="Times New Roman"/>
          <w:snapToGrid w:val="0"/>
          <w:lang w:eastAsia="ru-RU"/>
        </w:rPr>
        <w:t>в течение 5 (пяти) дней</w:t>
      </w:r>
      <w:r w:rsidRPr="00462ABC">
        <w:rPr>
          <w:rFonts w:ascii="Times New Roman" w:eastAsia="Times New Roman" w:hAnsi="Times New Roman" w:cs="Times New Roman"/>
          <w:snapToGrid w:val="0"/>
          <w:color w:val="000000"/>
          <w:lang w:eastAsia="ru-RU"/>
        </w:rPr>
        <w:t xml:space="preserve"> с момента их обнаружения.</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3.7.</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В случаях, когда работы выполнены Подрядчиком с недостатками, Заказчик вправе по своему выбору потребовать от Подрядчика безвозмездного устранения недостатков, соразмерного уменьшения установленной за работы цены или возмещения своих расходов на устранение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3.8.</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Если отступления в работах от условий настоящего Договора или иные недостатки результата работ в установленный настоящим Договором </w:t>
      </w:r>
      <w:r w:rsidRPr="00462ABC">
        <w:rPr>
          <w:rFonts w:ascii="Times New Roman" w:eastAsia="Times New Roman" w:hAnsi="Times New Roman" w:cs="Times New Roman"/>
          <w:snapToGrid w:val="0"/>
          <w:lang w:eastAsia="ru-RU"/>
        </w:rPr>
        <w:t>срок</w:t>
      </w:r>
      <w:r w:rsidRPr="00462ABC">
        <w:rPr>
          <w:rFonts w:ascii="Times New Roman" w:eastAsia="Times New Roman" w:hAnsi="Times New Roman" w:cs="Times New Roman"/>
          <w:snapToGrid w:val="0"/>
          <w:color w:val="000000"/>
          <w:lang w:eastAsia="ru-RU"/>
        </w:rPr>
        <w:t xml:space="preserve"> не были устранены, Заказчик вправе отказаться от исполнения настоящего Договора и потребовать возмещения причиненных убытков.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3.9.</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lang w:eastAsia="ru-RU"/>
        </w:rPr>
        <w:t>В случае прекращения настоящего Договора по основаниям, предусмотренным законом или настоящим Договором, до приемки Заказчиком результата работ, выполненных Подрядчиком, Заказчик вправе требовать передачи ему результата незавершенных работ с компенсацией Подрядчику произведенных затрат, в течение 30 (тридцати) дней с момента предъявления Подрядчиком обоснования расходов.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3.10. Заказчик имеет право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3.11. Заказчик вправе отказаться от приёмки и оплаты выполненных Подрядчиком работ, в случае не предоставления по</w:t>
      </w:r>
      <w:r w:rsidR="001D0C2D">
        <w:rPr>
          <w:rFonts w:ascii="Times New Roman" w:eastAsia="Times New Roman" w:hAnsi="Times New Roman" w:cs="Times New Roman"/>
          <w:lang w:eastAsia="ru-RU"/>
        </w:rPr>
        <w:t>следним в сроки, установленные Д</w:t>
      </w:r>
      <w:r w:rsidRPr="00462ABC">
        <w:rPr>
          <w:rFonts w:ascii="Times New Roman" w:eastAsia="Times New Roman" w:hAnsi="Times New Roman" w:cs="Times New Roman"/>
          <w:lang w:eastAsia="ru-RU"/>
        </w:rPr>
        <w:t>оговором, отчётной документации и материалов, подтверждающих исполнение обязательств по выполнению ра</w:t>
      </w:r>
      <w:r w:rsidR="001D0C2D">
        <w:rPr>
          <w:rFonts w:ascii="Times New Roman" w:eastAsia="Times New Roman" w:hAnsi="Times New Roman" w:cs="Times New Roman"/>
          <w:lang w:eastAsia="ru-RU"/>
        </w:rPr>
        <w:t>бот, предусмотренных настоящим Д</w:t>
      </w:r>
      <w:r w:rsidRPr="00462ABC">
        <w:rPr>
          <w:rFonts w:ascii="Times New Roman" w:eastAsia="Times New Roman" w:hAnsi="Times New Roman" w:cs="Times New Roman"/>
          <w:lang w:eastAsia="ru-RU"/>
        </w:rPr>
        <w:t xml:space="preserve">оговором.  </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lang w:eastAsia="ru-RU"/>
        </w:rPr>
        <w:t>3.12. Заказчик вправе привлекать специалистов и иных лиц, обладающих необходимыми знаниями в области сертификации, стандартизации, безопасности, оценки качества и т.п., для участия в контроле за соблюдением качества выполняемых работ и представленной Подрядчиком отчетной документации.</w:t>
      </w:r>
    </w:p>
    <w:p w:rsidR="00462ABC" w:rsidRPr="00462ABC" w:rsidRDefault="00462ABC" w:rsidP="00462ABC">
      <w:pPr>
        <w:spacing w:after="0" w:line="240" w:lineRule="auto"/>
        <w:ind w:firstLine="850"/>
        <w:rPr>
          <w:rFonts w:ascii="Times New Roman" w:eastAsia="Times New Roman" w:hAnsi="Times New Roman" w:cs="Times New Roman"/>
          <w:b/>
          <w:caps/>
          <w:snapToGrid w:val="0"/>
          <w:color w:val="000000"/>
          <w:lang w:eastAsia="ru-RU"/>
        </w:rPr>
      </w:pPr>
    </w:p>
    <w:p w:rsidR="00462ABC" w:rsidRPr="00462ABC" w:rsidRDefault="001D0C2D" w:rsidP="001D0C2D">
      <w:pPr>
        <w:spacing w:after="0" w:line="240" w:lineRule="auto"/>
        <w:jc w:val="center"/>
        <w:rPr>
          <w:rFonts w:ascii="Times New Roman" w:eastAsia="Times New Roman" w:hAnsi="Times New Roman" w:cs="Times New Roman"/>
          <w:b/>
          <w:caps/>
          <w:snapToGrid w:val="0"/>
          <w:color w:val="000000"/>
          <w:lang w:eastAsia="ru-RU"/>
        </w:rPr>
      </w:pPr>
      <w:r>
        <w:rPr>
          <w:rFonts w:ascii="Times New Roman" w:eastAsia="Times New Roman" w:hAnsi="Times New Roman" w:cs="Times New Roman"/>
          <w:b/>
          <w:caps/>
          <w:snapToGrid w:val="0"/>
          <w:color w:val="000000"/>
          <w:lang w:eastAsia="ru-RU"/>
        </w:rPr>
        <w:t xml:space="preserve">4. </w:t>
      </w:r>
      <w:r w:rsidR="00462ABC" w:rsidRPr="00462ABC">
        <w:rPr>
          <w:rFonts w:ascii="Times New Roman" w:eastAsia="Times New Roman" w:hAnsi="Times New Roman" w:cs="Times New Roman"/>
          <w:b/>
          <w:caps/>
          <w:snapToGrid w:val="0"/>
          <w:color w:val="000000"/>
          <w:lang w:eastAsia="ru-RU"/>
        </w:rPr>
        <w:t>права и обязанности подрядчика</w:t>
      </w:r>
    </w:p>
    <w:p w:rsidR="00462ABC" w:rsidRPr="00462ABC" w:rsidRDefault="00462ABC" w:rsidP="00462ABC">
      <w:pPr>
        <w:spacing w:after="0" w:line="240" w:lineRule="auto"/>
        <w:ind w:firstLine="850"/>
        <w:contextualSpacing/>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 Подрядчик обязан до начала выполнения работ предоставить Заказчику все необходимые лицензии, разрешения, свидетельства на право выполнения работ, обусловленных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color w:val="000000"/>
          <w:lang w:eastAsia="ru-RU"/>
        </w:rPr>
        <w:t>4.2. Подрядчик обязан выполнить все обусловленные настоящим Договором работы и сдать их в законченном виде в установленные настоящим Договором сроки.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4.3. Подрядчик обязан при выполнении работ по настоящему Договору соблюдать пропускной режим, установленный Заказчиком.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4.4. Подрядчик обязан немедленно предупредить Заказчика и до получения от него указаний приостановить работы при обнаружении не зависящих от Подрядчика обстоятельств, которые грозят год</w:t>
      </w:r>
      <w:r w:rsidRPr="00462ABC">
        <w:rPr>
          <w:rFonts w:ascii="Times New Roman" w:eastAsia="Times New Roman" w:hAnsi="Times New Roman" w:cs="Times New Roman"/>
          <w:lang w:eastAsia="ru-RU"/>
        </w:rPr>
        <w:t>ности результатов выполняемых работ либо создают невозможность их завершения в срок.</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4.5. Подрядчик обязан представить Заказчику все требуемые законодательством Российской Федерации документы, регламентирующие качество работ и подтверждающие их соответствие требованиям безопасности, установленным законодательством Российской Федерации.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4.6. Подрядчик обязан п</w:t>
      </w:r>
      <w:r w:rsidRPr="00462ABC">
        <w:rPr>
          <w:rFonts w:ascii="Times New Roman" w:eastAsia="Times New Roman" w:hAnsi="Times New Roman" w:cs="Times New Roman"/>
          <w:lang w:eastAsia="ru-RU"/>
        </w:rPr>
        <w:t>ри выполнении работ, соблюдать требования законов и иных правовых актов Российской Федерации об охране окружающей среды и о безопасности ремонтных работ, в том числе, соблюдать правила противопожарной безопасности, требования по охране труда, технике безопасности.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4.7. Подрядчик обязан за свой счет устранить дефекты, допущенные при выполнении работ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lang w:eastAsia="ru-RU"/>
        </w:rPr>
        <w:t xml:space="preserve">4.8. </w:t>
      </w:r>
      <w:r w:rsidRPr="00462ABC">
        <w:rPr>
          <w:rFonts w:ascii="Times New Roman" w:eastAsia="Times New Roman" w:hAnsi="Times New Roman" w:cs="Times New Roman"/>
          <w:snapToGrid w:val="0"/>
          <w:color w:val="000000"/>
          <w:lang w:eastAsia="ru-RU"/>
        </w:rPr>
        <w:t>Подрядчик вправе вместо устранения недостатков, за которые он отвечает, безвозмездно выполнить работы заново.</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4.9. Подрядчик вправе требовать от Заказчика своевременного подписания акта приемки выполненных работ.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4.10. Подрядчик вправе требовать от Заказчика своевременной оплаты выполненных работ в соответствии с подписанным Сторонами актом о приемке выполненных работ.</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5. СТОИМОСТЬ РАБОТ И ПОРЯДОК РАСЧЕТОВ ПО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 xml:space="preserve">5.1. Стоимость работ и цена настоящего Договора определяется протоколом соглашения о твердой договорной цене (Приложение № 4 к настоящему Договору), сформированным на </w:t>
      </w:r>
      <w:r w:rsidRPr="00462ABC">
        <w:rPr>
          <w:rFonts w:ascii="Times New Roman" w:eastAsia="Times New Roman" w:hAnsi="Times New Roman" w:cs="Times New Roman"/>
          <w:snapToGrid w:val="0"/>
          <w:lang w:eastAsia="ru-RU"/>
        </w:rPr>
        <w:lastRenderedPageBreak/>
        <w:t>основании локальной сметы (Приложение № 5 к настоящему Договору) и составляет ______________</w:t>
      </w:r>
      <w:r w:rsidR="00D94E87">
        <w:rPr>
          <w:rFonts w:ascii="Times New Roman" w:eastAsia="Times New Roman" w:hAnsi="Times New Roman" w:cs="Times New Roman"/>
          <w:snapToGrid w:val="0"/>
          <w:lang w:eastAsia="ru-RU"/>
        </w:rPr>
        <w:t xml:space="preserve"> </w:t>
      </w:r>
      <w:r w:rsidRPr="00462ABC">
        <w:rPr>
          <w:rFonts w:ascii="Times New Roman" w:eastAsia="Times New Roman" w:hAnsi="Times New Roman" w:cs="Times New Roman"/>
          <w:snapToGrid w:val="0"/>
          <w:lang w:eastAsia="ru-RU"/>
        </w:rPr>
        <w:t xml:space="preserve"> (______________________) рублей___________ копеек, в том числе НДС 18 % - _____________ (___________________________) рублей _______ копеек.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5.2. Цена настоящего Договора является фиксированной и не подлежит изменению в течение срока действия настоящего Договора. Указанная цена включает в себя все налоги, сборы, платежи, страхование и расходы, связанные с выполнением работ, предусмотренных настоящим Договором.</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5.3. Цена настоящего Договора и валюта платежа устанавливаются в российских рублях.</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5.4. </w:t>
      </w:r>
      <w:r w:rsidRPr="00462ABC">
        <w:rPr>
          <w:rFonts w:ascii="Times New Roman" w:eastAsia="Times New Roman" w:hAnsi="Times New Roman" w:cs="Times New Roman"/>
          <w:lang w:eastAsia="ru-RU"/>
        </w:rPr>
        <w:t>Оплата по настоящему Договору осуществляется путем перечисления денежных средств с расчетного счета Заказчика на расчетный счет Подрядчика. Датой платежа является дата списания денежных средств с расчетного счета Заказчика.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 Заказчик осуществляет оплату по настоящему Договору в следующем порядке:</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5.5.1. Предоплата 30% от стоимости настоящего Договора, что составляет ______руб. (с учетом НДС по ставке 18%), - в течение 10 дней с момента заключения настоящего Договора на основании счета Подрядчика;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5.5.2. Остальные 70% от стоимости</w:t>
      </w:r>
      <w:r w:rsidR="00D94E87">
        <w:rPr>
          <w:rFonts w:ascii="Times New Roman" w:eastAsia="Times New Roman" w:hAnsi="Times New Roman" w:cs="Times New Roman"/>
          <w:snapToGrid w:val="0"/>
          <w:lang w:eastAsia="ru-RU"/>
        </w:rPr>
        <w:t xml:space="preserve"> настоящего Д</w:t>
      </w:r>
      <w:r w:rsidRPr="00462ABC">
        <w:rPr>
          <w:rFonts w:ascii="Times New Roman" w:eastAsia="Times New Roman" w:hAnsi="Times New Roman" w:cs="Times New Roman"/>
          <w:snapToGrid w:val="0"/>
          <w:lang w:eastAsia="ru-RU"/>
        </w:rPr>
        <w:t xml:space="preserve">оговора, что составляет ______руб. (с учетом НДС по ставке 18%), - в течение 15 дней с момента получения от Подрядчика надлежащим образом оформленной отчетной документации </w:t>
      </w:r>
      <w:r w:rsidRPr="00462ABC">
        <w:rPr>
          <w:rFonts w:ascii="Times New Roman" w:eastAsia="Times New Roman" w:hAnsi="Times New Roman" w:cs="Times New Roman"/>
          <w:lang w:eastAsia="ru-RU"/>
        </w:rPr>
        <w:t xml:space="preserve">и материалов, подтверждающих исполнение обязательств по выполнению работ, предусмотренных настоящим Договором, оригинала счета-фактуры и </w:t>
      </w:r>
      <w:r w:rsidRPr="00462ABC">
        <w:rPr>
          <w:rFonts w:ascii="Times New Roman" w:eastAsia="Times New Roman" w:hAnsi="Times New Roman" w:cs="Times New Roman"/>
          <w:snapToGrid w:val="0"/>
          <w:lang w:eastAsia="ru-RU"/>
        </w:rPr>
        <w:t xml:space="preserve">подписания обеими сторонами Акта выполненных работах без замечаний.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5.6. Счет-фактура оформляется Подрядчиком в соответствии с требованиями к оформлению счетов-фактур, предусмотренными частью 2 Налогового кодекса Российской Федерации.</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5.7. В случае нарушения Подрядчиком требований, предусмотренных статьями 168 и (или) 169 Налогового кодекса Российской Федерации, Подрядчик в добровольном порядке уплачивает Заказчику штраф в размере 18% от стоимости работ, подлежащих оплате.</w:t>
      </w:r>
    </w:p>
    <w:p w:rsidR="00462ABC" w:rsidRPr="00462ABC" w:rsidRDefault="00462ABC" w:rsidP="00E7656F">
      <w:pPr>
        <w:tabs>
          <w:tab w:val="num" w:pos="709"/>
        </w:tabs>
        <w:spacing w:after="0" w:line="240" w:lineRule="auto"/>
        <w:jc w:val="both"/>
        <w:rPr>
          <w:rFonts w:ascii="Times New Roman" w:eastAsia="Times New Roman" w:hAnsi="Times New Roman" w:cs="Times New Roman"/>
          <w:snapToGrid w:val="0"/>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6. ПОРЯДОК СДАЧИ И ПРИЕМКИ РАБОТ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6.1. После завершения работ Подрядчик представляет Заказчику Акт выполненных работ с надлежащим образом оформленной отчетной документацией и материалами, подтверждающих исполнение обязательств по выполнению работ, предусмотренных настоящим Договором. </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6.2. Не позднее 5 (пяти) рабочих дней, следующих за днем получения Заказчиком указанного в </w:t>
      </w:r>
      <w:r w:rsidR="001D0C2D">
        <w:rPr>
          <w:rFonts w:ascii="Times New Roman" w:eastAsia="Times New Roman" w:hAnsi="Times New Roman" w:cs="Times New Roman"/>
          <w:lang w:eastAsia="ru-RU"/>
        </w:rPr>
        <w:t>п.</w:t>
      </w:r>
      <w:r w:rsidRPr="00462ABC">
        <w:rPr>
          <w:rFonts w:ascii="Times New Roman" w:eastAsia="Times New Roman" w:hAnsi="Times New Roman" w:cs="Times New Roman"/>
          <w:lang w:eastAsia="ru-RU"/>
        </w:rPr>
        <w:t>6.1. настоящего Договора Акта, Заказчик рассматривает результаты и осуществляет приемку объема выполненных работ, проверяет соответствие их качества установленным требованиям и направляет Подрядчику подписанный Заказчиком 1 (один) экземпляр Акта выполненных работ либо запрос о предоставлении разъяснений в отношении результатов работ, или мотивированный отказ от принятия результатов работ, или Акт с перечнем выявленных недостатков, необходимых доработок и сроков их устранения.</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6.3. В случае отказа Заказчика от принятия результатов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 или произвести доработки за свой счет.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6.4. Для проверки соответствия качества оказанных Подрядчиком работ установленным требованиям Заказчик вправе привлекать независимых экспертов.</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6.5. В случае получения от Заказчика запроса о представлении разъяснений касательно работ, или мотивированного отказа от принятия результатов работ, или Акта с перечнем выявленных недостатков, необходимых доработок и сроком их устранения Подрядчик в течение 5 (пяти) рабочих дней обязан представить Заказчику запрашиваемые разъяснения в отношении работ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оформленный Подрядчиком Акт выполненных работ в 2 (двух) экземплярах для принятия Заказчиком работ.</w:t>
      </w:r>
    </w:p>
    <w:p w:rsidR="00462ABC" w:rsidRPr="00462ABC" w:rsidRDefault="00462ABC" w:rsidP="00E7656F">
      <w:pPr>
        <w:tabs>
          <w:tab w:val="left" w:pos="851"/>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6.6.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работ Заказчик принимает оказанные работы и подписывает 2 (два) экземпляра Акта </w:t>
      </w:r>
      <w:r w:rsidRPr="00462ABC">
        <w:rPr>
          <w:rFonts w:ascii="Times New Roman" w:eastAsia="Times New Roman" w:hAnsi="Times New Roman" w:cs="Times New Roman"/>
          <w:lang w:eastAsia="ru-RU"/>
        </w:rPr>
        <w:lastRenderedPageBreak/>
        <w:t xml:space="preserve">выполненных работ, один из которых направляет Подрядчику в порядке, предусмотренном в </w:t>
      </w:r>
      <w:r w:rsidR="006B6A93">
        <w:rPr>
          <w:rFonts w:ascii="Times New Roman" w:eastAsia="Times New Roman" w:hAnsi="Times New Roman" w:cs="Times New Roman"/>
          <w:lang w:eastAsia="ru-RU"/>
        </w:rPr>
        <w:t xml:space="preserve">п. 6.2. </w:t>
      </w:r>
      <w:r w:rsidRPr="00462ABC">
        <w:rPr>
          <w:rFonts w:ascii="Times New Roman" w:eastAsia="Times New Roman" w:hAnsi="Times New Roman" w:cs="Times New Roman"/>
          <w:lang w:eastAsia="ru-RU"/>
        </w:rPr>
        <w:t>настоящего Договора.</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6.7.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7. ОТВЕТСТВЕННОСТЬ СТОРОН</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7.1. За неисполнение или ненадлежащее исполнение своих обязательств по настоящему Договору Сторона несут ответственность в соответствии с законодательством Российской Федерации.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7.2. Подрядчик несет ответственность за соответствие техническому заданию, дефектной ведомости, а также требованиям законодательства Российской Федерации, используемых им при производстве работ материалов и сырья.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Если в процессе гарантийного срока будут выявлены материалы и сырье, не соответствующие сертификатам качества (паспортам), их замена будет осуществляться Подрядчиком за свой счет.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7.3. Санкции за неисполнение или ненадлежащее исполнение обязательств по настоящему Договору Подрядчиком:</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7.3.1. В случае нарушения Подрядчиком сроков начала и окончания работ, установленных настоящим Договором, Подрядчик выплачивает Заказчику, по соответствующему письменному требованию, неустойку (пеню) в размере </w:t>
      </w:r>
      <w:r w:rsidRPr="00462ABC">
        <w:rPr>
          <w:rFonts w:ascii="Times New Roman" w:eastAsia="Times New Roman" w:hAnsi="Times New Roman" w:cs="Times New Roman"/>
          <w:bCs/>
          <w:kern w:val="1"/>
          <w:lang w:eastAsia="ar-SA"/>
        </w:rPr>
        <w:t>1/300 действующей на день уплаты неустойки (пени) ставки рефинансирования, установленной Центральным банком Российской Федерации от стоимости несвоевременно выполненных (невыполненных) работ за каждый день просрочки.</w:t>
      </w:r>
      <w:r w:rsidRPr="00462ABC">
        <w:rPr>
          <w:rFonts w:ascii="Times New Roman" w:eastAsia="Times New Roman" w:hAnsi="Times New Roman" w:cs="Times New Roman"/>
          <w:lang w:eastAsia="ru-RU"/>
        </w:rPr>
        <w:t xml:space="preserve">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lang w:eastAsia="ru-RU"/>
        </w:rPr>
        <w:t xml:space="preserve">7.3.2. </w:t>
      </w:r>
      <w:r w:rsidRPr="00462ABC">
        <w:rPr>
          <w:rFonts w:ascii="Times New Roman" w:eastAsia="Times New Roman" w:hAnsi="Times New Roman" w:cs="Times New Roman"/>
          <w:bCs/>
          <w:kern w:val="1"/>
          <w:lang w:eastAsia="ar-SA"/>
        </w:rPr>
        <w:t>В случае полного или частичного невыполнения обязательств по настоящему Договору Подрядчик выплачивает Заказчику,  по соответствующему письменном</w:t>
      </w:r>
      <w:r w:rsidR="007C3140">
        <w:rPr>
          <w:rFonts w:ascii="Times New Roman" w:eastAsia="Times New Roman" w:hAnsi="Times New Roman" w:cs="Times New Roman"/>
          <w:bCs/>
          <w:kern w:val="1"/>
          <w:lang w:eastAsia="ar-SA"/>
        </w:rPr>
        <w:t xml:space="preserve">у требованию,  штраф в размере </w:t>
      </w:r>
      <w:r w:rsidRPr="00462ABC">
        <w:rPr>
          <w:rFonts w:ascii="Times New Roman" w:eastAsia="Times New Roman" w:hAnsi="Times New Roman" w:cs="Times New Roman"/>
          <w:bCs/>
          <w:kern w:val="1"/>
          <w:lang w:eastAsia="ar-SA"/>
        </w:rPr>
        <w:t>10 % от цены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7.4. В случае некачественного выполнения Подрядчиком обусловленных настоящим Договором работ, Подрядчик выплачивает Заказчику, по соответствующему письменному требованию, штраф в размере 10 % от стоимости некачественно выполненных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7.5. Заказчик вправе потребовать от Подрядчика сверх неустойки (штрафа, пени) возмещения в полном объеме убытков, причиненных неисполнением или ненадлежащим исполнением условий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 xml:space="preserve">7.6. Уплата неустойки (штрафа, пени) и возмещение убытков не освобождает Подрядчика от исполнения обязательств в натуре.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8. ГАРАНТИЙНЫЕ ОБЯЗАТЕЛЬСТВА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8.1. Гарантии качества результата работ распространяются на все составляющие результат работ, выполняемых Подрядчиком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8.2. Подрядчик гарантирует надлежащее </w:t>
      </w:r>
      <w:r w:rsidRPr="00462ABC">
        <w:rPr>
          <w:rFonts w:ascii="Times New Roman" w:eastAsia="Times New Roman" w:hAnsi="Times New Roman" w:cs="Times New Roman"/>
          <w:snapToGrid w:val="0"/>
          <w:lang w:eastAsia="ru-RU"/>
        </w:rPr>
        <w:t>качество</w:t>
      </w:r>
      <w:r w:rsidRPr="00462ABC">
        <w:rPr>
          <w:rFonts w:ascii="Times New Roman" w:eastAsia="Times New Roman" w:hAnsi="Times New Roman" w:cs="Times New Roman"/>
          <w:snapToGrid w:val="0"/>
          <w:color w:val="000000"/>
          <w:lang w:eastAsia="ru-RU"/>
        </w:rPr>
        <w:t xml:space="preserve"> результата выполненных работ в течение 12 (двенадцати) месяцев с момента подписания Сторонами Акта выполненных работ. При обнаружении в период гарантийного срока недостатков, которые не позволяют продолжить нормальную эксплуатацию результатов работ до их устранения, Подрядчик обязан устранить эти недостатки за свой счет. При этом гарантийный срок прерывается на период устранения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8.3. Если в период гарантийного срока обнаружатся недостатки (необходимые доработки) в выполненных работах, то Подрядчик обязан устранить их за свой счет и в согласованные с Заказчиком сроки. Наличие недостатков (необходимых доработок) устанавливается двусторонним актом, определяющим порядок и сроки их устранения. Для участия в составлении акта Подрядчик направляет своего представителя не позднее 5 (пяти) дней со дня получения письменного извещения Заказчика, при этом гарантийный срок прерывается на период устранения этих недостатков (необходимых доработок). В случае неявки представителя Подрядчика, а также при отказе представителя Подрядчика от составления или подписания Акта обнаружения недостатков (необходимых доработок) Заказчик составляет односторонний акт.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8.4. Заказчик вправе предъявить требования, связанные с надлежащим качеством результата работ, также в случаях, если оно было выявлено после истечения сроков, указанных в настоящем Договоре.</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lastRenderedPageBreak/>
        <w:t>9. ФОРС-МАЖОР</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обусловленных действием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9.2. При наступлении указанных в </w:t>
      </w:r>
      <w:r w:rsidRPr="00462ABC">
        <w:rPr>
          <w:rFonts w:ascii="Times New Roman" w:eastAsia="Times New Roman" w:hAnsi="Times New Roman" w:cs="Times New Roman"/>
          <w:snapToGrid w:val="0"/>
          <w:lang w:eastAsia="ru-RU"/>
        </w:rPr>
        <w:t>п. 9.1.</w:t>
      </w:r>
      <w:r w:rsidRPr="00462ABC">
        <w:rPr>
          <w:rFonts w:ascii="Times New Roman" w:eastAsia="Times New Roman" w:hAnsi="Times New Roman" w:cs="Times New Roman"/>
          <w:snapToGrid w:val="0"/>
          <w:color w:val="000000"/>
          <w:lang w:eastAsia="ru-RU"/>
        </w:rPr>
        <w:t xml:space="preserve"> настоящего Договора обстоятельств, Сторона по настоящему Договору, для которой создалась невозможность исполнения своих договорных обязательств,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10. ПОРЯДОК РАССМОТРЕНИЯ СПОРОВ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10.1. Все споры и разногласия, которые могут возникнуть между Сторонами, будут разрешаться путем переговоров. Претензионный порядок урегулирования споров является обязательным. Срок ответа на претензию 30 (тридцать) дней с момента ее получения Стороной.</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10.2. При не урегулировании спорных вопросов в порядке, предусмотренном в п. 10.1. настоящего Договора, споры подлежат рассмотрению в Арбитражном суде Челябинской области.</w:t>
      </w:r>
    </w:p>
    <w:p w:rsidR="00462ABC" w:rsidRPr="00462ABC" w:rsidRDefault="00D94E87"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заключения Д</w:t>
      </w:r>
      <w:r w:rsidR="00462ABC" w:rsidRPr="00462ABC">
        <w:rPr>
          <w:rFonts w:ascii="Times New Roman" w:eastAsia="Times New Roman" w:hAnsi="Times New Roman" w:cs="Times New Roman"/>
          <w:lang w:eastAsia="ru-RU"/>
        </w:rPr>
        <w:t>оговора с организацией подведомственной Госкорпорации по атомной энергии «Росатом», п. 10.2. читать в следующей редакции: «Все споры, разногласия или требова</w:t>
      </w:r>
      <w:r>
        <w:rPr>
          <w:rFonts w:ascii="Times New Roman" w:eastAsia="Times New Roman" w:hAnsi="Times New Roman" w:cs="Times New Roman"/>
          <w:lang w:eastAsia="ru-RU"/>
        </w:rPr>
        <w:t>ния, возникающие из настоящего Д</w:t>
      </w:r>
      <w:r w:rsidR="00462ABC" w:rsidRPr="00462ABC">
        <w:rPr>
          <w:rFonts w:ascii="Times New Roman" w:eastAsia="Times New Roman" w:hAnsi="Times New Roman" w:cs="Times New Roman"/>
          <w:lang w:eastAsia="ru-RU"/>
        </w:rPr>
        <w:t xml:space="preserve">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11. заключительные положения</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11.1. Настоящий Договор действует с момента подписания  до полного исполнения обязательств обеими Сторонами.</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случае необходимости согласования сделки в Госкорпорации по</w:t>
      </w:r>
      <w:r w:rsidR="00E7656F">
        <w:rPr>
          <w:rFonts w:ascii="Times New Roman" w:eastAsia="Times New Roman" w:hAnsi="Times New Roman" w:cs="Times New Roman"/>
          <w:lang w:eastAsia="ru-RU"/>
        </w:rPr>
        <w:t xml:space="preserve"> атомной энергии «Росатом», </w:t>
      </w:r>
      <w:r w:rsidRPr="00462ABC">
        <w:rPr>
          <w:rFonts w:ascii="Times New Roman" w:eastAsia="Times New Roman" w:hAnsi="Times New Roman" w:cs="Times New Roman"/>
          <w:lang w:eastAsia="ru-RU"/>
        </w:rPr>
        <w:t>п. 11.1. дополнить абзацем следующего содержания:</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 xml:space="preserve">11.2. </w:t>
      </w:r>
      <w:r w:rsidRPr="00462ABC">
        <w:rPr>
          <w:rFonts w:ascii="Times New Roman" w:eastAsia="Times New Roman" w:hAnsi="Times New Roman" w:cs="Times New Roman"/>
          <w:lang w:eastAsia="ru-RU"/>
        </w:rPr>
        <w:t>Во всем, что не предусмотрено настоящим Договором, Стороны руководствуются гражданским законодательством Российской Федерации.</w:t>
      </w:r>
    </w:p>
    <w:p w:rsidR="00462ABC" w:rsidRPr="00462ABC" w:rsidRDefault="007C3140"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r w:rsidR="00462ABC" w:rsidRPr="00462ABC">
        <w:rPr>
          <w:rFonts w:ascii="Times New Roman" w:eastAsia="Times New Roman" w:hAnsi="Times New Roman" w:cs="Times New Roman"/>
          <w:lang w:eastAsia="ru-RU"/>
        </w:rPr>
        <w:t xml:space="preserve">Настоящий Договор может быть расторгнут по соглашению Сторон или по решению суда по основаниям, предусмотренным законодательством Российской Федерации.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11.5.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11.6. При заключении настоящего Договора, дополнительных соглашений и других документов к нему, Сторонами используется и/или может быть использовано факсимильное воспроизведение, как настоящего Договора, так и подписи лиц, подписывающих настоящий Договор, приложения, дополнительные соглашения (п. 2 ст. 160 ГК РФ) с дальнейшим обязательным обменом оригиналами.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11.7. Настоящий Договор составлен в двух экземплярах, имеющих одинаковую юридическую силу, по одному для каждой из Сторон.</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lastRenderedPageBreak/>
        <w:t>11.8. В случае изменения юридического адреса или обслуживающего банка, Стороны обязаны уведомить об этом друг друга в 2-дневный срок.</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11.9. </w:t>
      </w:r>
      <w:r w:rsidR="00D94E87">
        <w:rPr>
          <w:rFonts w:ascii="Times New Roman" w:eastAsia="Times New Roman" w:hAnsi="Times New Roman" w:cs="Times New Roman"/>
          <w:lang w:eastAsia="ru-RU"/>
        </w:rPr>
        <w:t>Приложения к Д</w:t>
      </w:r>
      <w:r w:rsidRPr="00462ABC">
        <w:rPr>
          <w:rFonts w:ascii="Times New Roman" w:eastAsia="Times New Roman" w:hAnsi="Times New Roman" w:cs="Times New Roman"/>
          <w:lang w:eastAsia="ru-RU"/>
        </w:rPr>
        <w:t>оговору:</w:t>
      </w:r>
    </w:p>
    <w:p w:rsidR="00220F64"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11.9.1. Техническая часть (Приложение № 1)</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11.9.2. Дефектная ведомость (Приложение № 2)</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3</w:t>
      </w:r>
      <w:r w:rsidRPr="00462ABC">
        <w:rPr>
          <w:rFonts w:ascii="Times New Roman" w:eastAsia="Times New Roman" w:hAnsi="Times New Roman" w:cs="Times New Roman"/>
          <w:lang w:eastAsia="ru-RU"/>
        </w:rPr>
        <w:t xml:space="preserve">. Календарный план (Приложение № </w:t>
      </w:r>
      <w:r w:rsidR="00220F64">
        <w:rPr>
          <w:rFonts w:ascii="Times New Roman" w:eastAsia="Times New Roman" w:hAnsi="Times New Roman" w:cs="Times New Roman"/>
          <w:lang w:eastAsia="ru-RU"/>
        </w:rPr>
        <w:t>3)</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4</w:t>
      </w:r>
      <w:r w:rsidRPr="00462ABC">
        <w:rPr>
          <w:rFonts w:ascii="Times New Roman" w:eastAsia="Times New Roman" w:hAnsi="Times New Roman" w:cs="Times New Roman"/>
          <w:lang w:eastAsia="ru-RU"/>
        </w:rPr>
        <w:t xml:space="preserve">. Протокол соглашения о твердой договорной цене (Приложение № </w:t>
      </w:r>
      <w:r w:rsidR="00220F64">
        <w:rPr>
          <w:rFonts w:ascii="Times New Roman" w:eastAsia="Times New Roman" w:hAnsi="Times New Roman" w:cs="Times New Roman"/>
          <w:lang w:eastAsia="ru-RU"/>
        </w:rPr>
        <w:t>4)</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11.9.5. Локальная смета (Приложение № 5).</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p>
    <w:p w:rsidR="00462ABC" w:rsidRPr="001D0C2D" w:rsidRDefault="00462ABC" w:rsidP="001D0C2D">
      <w:pPr>
        <w:tabs>
          <w:tab w:val="left" w:pos="1418"/>
        </w:tabs>
        <w:spacing w:after="0" w:line="240" w:lineRule="auto"/>
        <w:ind w:firstLine="850"/>
        <w:jc w:val="center"/>
        <w:rPr>
          <w:rFonts w:ascii="Times New Roman" w:eastAsia="Times New Roman" w:hAnsi="Times New Roman" w:cs="Times New Roman"/>
          <w:b/>
          <w:bCs/>
          <w:snapToGrid w:val="0"/>
          <w:lang w:eastAsia="ru-RU"/>
        </w:rPr>
      </w:pPr>
      <w:bookmarkStart w:id="5" w:name="sub_8"/>
      <w:r w:rsidRPr="00462ABC">
        <w:rPr>
          <w:rFonts w:ascii="Times New Roman" w:eastAsia="Times New Roman" w:hAnsi="Times New Roman" w:cs="Times New Roman"/>
          <w:b/>
          <w:bCs/>
          <w:snapToGrid w:val="0"/>
          <w:lang w:eastAsia="ru-RU"/>
        </w:rPr>
        <w:t>12</w:t>
      </w:r>
      <w:r w:rsidR="00E7656F">
        <w:rPr>
          <w:rFonts w:ascii="Times New Roman" w:eastAsia="Times New Roman" w:hAnsi="Times New Roman" w:cs="Times New Roman"/>
          <w:b/>
          <w:bCs/>
          <w:snapToGrid w:val="0"/>
          <w:lang w:eastAsia="ru-RU"/>
        </w:rPr>
        <w:t>. РЕКВИЗИТЫ И ПОДПИСИ СТОРОН</w:t>
      </w:r>
      <w:bookmarkEnd w:id="5"/>
    </w:p>
    <w:tbl>
      <w:tblPr>
        <w:tblW w:w="9828" w:type="dxa"/>
        <w:tblLayout w:type="fixed"/>
        <w:tblLook w:val="01E0"/>
      </w:tblPr>
      <w:tblGrid>
        <w:gridCol w:w="4860"/>
        <w:gridCol w:w="4968"/>
      </w:tblGrid>
      <w:tr w:rsidR="00462ABC" w:rsidRPr="00462ABC" w:rsidTr="007C3140">
        <w:trPr>
          <w:trHeight w:val="3252"/>
        </w:trPr>
        <w:tc>
          <w:tcPr>
            <w:tcW w:w="4860"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Заказчик:</w:t>
            </w:r>
          </w:p>
          <w:p w:rsidR="00462ABC" w:rsidRPr="00462ABC" w:rsidRDefault="00462ABC" w:rsidP="00E7656F">
            <w:pPr>
              <w:tabs>
                <w:tab w:val="left" w:pos="1418"/>
              </w:tabs>
              <w:spacing w:after="0" w:line="240" w:lineRule="auto"/>
              <w:jc w:val="both"/>
              <w:rPr>
                <w:rFonts w:ascii="Times New Roman" w:eastAsia="Times New Roman" w:hAnsi="Times New Roman" w:cs="Times New Roman"/>
                <w:b/>
                <w:bCs/>
                <w:snapToGrid w:val="0"/>
                <w:lang w:eastAsia="ru-RU"/>
              </w:rPr>
            </w:pPr>
            <w:r w:rsidRPr="00462ABC">
              <w:rPr>
                <w:rFonts w:ascii="Times New Roman" w:eastAsia="Times New Roman" w:hAnsi="Times New Roman" w:cs="Times New Roman"/>
                <w:b/>
                <w:bCs/>
                <w:snapToGrid w:val="0"/>
                <w:lang w:eastAsia="ru-RU"/>
              </w:rPr>
              <w:t xml:space="preserve">ФГУП «ПО «Маяк»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Юридический и почтовый адрес: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456780, Челябинская обл. г. Озерск,</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пр. Ленина,31 </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bCs/>
                <w:snapToGrid w:val="0"/>
                <w:lang w:eastAsia="ru-RU"/>
              </w:rPr>
              <w:t xml:space="preserve">ИНН </w:t>
            </w:r>
            <w:r w:rsidRPr="00462ABC">
              <w:rPr>
                <w:rFonts w:ascii="Times New Roman" w:eastAsia="Times New Roman" w:hAnsi="Times New Roman" w:cs="Times New Roman"/>
                <w:snapToGrid w:val="0"/>
                <w:lang w:eastAsia="ru-RU"/>
              </w:rPr>
              <w:t>7422000795</w:t>
            </w:r>
            <w:r w:rsidRPr="00462ABC">
              <w:rPr>
                <w:rFonts w:ascii="Times New Roman" w:eastAsia="Times New Roman" w:hAnsi="Times New Roman" w:cs="Times New Roman"/>
                <w:bCs/>
                <w:snapToGrid w:val="0"/>
                <w:lang w:eastAsia="ru-RU"/>
              </w:rPr>
              <w:t xml:space="preserve"> КПП </w:t>
            </w:r>
            <w:r w:rsidRPr="00462ABC">
              <w:rPr>
                <w:rFonts w:ascii="Times New Roman" w:eastAsia="Times New Roman" w:hAnsi="Times New Roman" w:cs="Times New Roman"/>
                <w:snapToGrid w:val="0"/>
                <w:lang w:eastAsia="ru-RU"/>
              </w:rPr>
              <w:t>742150001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р/с 4050 2810 2723 7000 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snapToGrid w:val="0"/>
                <w:lang w:eastAsia="ru-RU"/>
              </w:rPr>
              <w:t xml:space="preserve">Челябинское отделение № </w:t>
            </w:r>
            <w:smartTag w:uri="urn:schemas-microsoft-com:office:smarttags" w:element="metricconverter">
              <w:smartTagPr>
                <w:attr w:name="ProductID" w:val="8597 г"/>
              </w:smartTagPr>
              <w:r w:rsidRPr="00462ABC">
                <w:rPr>
                  <w:rFonts w:ascii="Times New Roman" w:eastAsia="Times New Roman" w:hAnsi="Times New Roman" w:cs="Times New Roman"/>
                  <w:snapToGrid w:val="0"/>
                  <w:lang w:eastAsia="ru-RU"/>
                </w:rPr>
                <w:t>8597 г</w:t>
              </w:r>
            </w:smartTag>
            <w:r w:rsidRPr="00462ABC">
              <w:rPr>
                <w:rFonts w:ascii="Times New Roman" w:eastAsia="Times New Roman" w:hAnsi="Times New Roman" w:cs="Times New Roman"/>
                <w:snapToGrid w:val="0"/>
                <w:lang w:eastAsia="ru-RU"/>
              </w:rPr>
              <w:t xml:space="preserve">. Челябинск </w:t>
            </w:r>
            <w:r w:rsidRPr="00462ABC">
              <w:rPr>
                <w:rFonts w:ascii="Times New Roman" w:eastAsia="Times New Roman" w:hAnsi="Times New Roman" w:cs="Times New Roman"/>
                <w:bCs/>
                <w:snapToGrid w:val="0"/>
                <w:lang w:eastAsia="ru-RU"/>
              </w:rPr>
              <w:t xml:space="preserve">к/сч </w:t>
            </w:r>
            <w:r w:rsidRPr="00462ABC">
              <w:rPr>
                <w:rFonts w:ascii="Times New Roman" w:eastAsia="Times New Roman" w:hAnsi="Times New Roman" w:cs="Times New Roman"/>
                <w:snapToGrid w:val="0"/>
                <w:lang w:eastAsia="ru-RU"/>
              </w:rPr>
              <w:t>3010 1810 7000 0000 0602 в ГРКЦ ГУ Банка России по Челябинской области</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БИК </w:t>
            </w:r>
            <w:r w:rsidRPr="00462ABC">
              <w:rPr>
                <w:rFonts w:ascii="Times New Roman" w:eastAsia="Times New Roman" w:hAnsi="Times New Roman" w:cs="Times New Roman"/>
                <w:snapToGrid w:val="0"/>
                <w:lang w:eastAsia="ru-RU"/>
              </w:rPr>
              <w:t>047501602</w:t>
            </w:r>
            <w:r w:rsidRPr="00462ABC">
              <w:rPr>
                <w:rFonts w:ascii="Times New Roman" w:eastAsia="Times New Roman" w:hAnsi="Times New Roman" w:cs="Times New Roman"/>
                <w:bCs/>
                <w:snapToGrid w:val="0"/>
                <w:lang w:eastAsia="ru-RU"/>
              </w:rPr>
              <w:t xml:space="preserve">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Телефон: (35130) 2 31 72</w:t>
            </w: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Cs/>
                <w:snapToGrid w:val="0"/>
                <w:lang w:eastAsia="ru-RU"/>
              </w:rPr>
              <w:t>Факс: (35130) 2 00 24, (35130) 2 06 52</w:t>
            </w:r>
          </w:p>
        </w:tc>
        <w:tc>
          <w:tcPr>
            <w:tcW w:w="4968"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 xml:space="preserve">Подрядчик: </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bCs/>
                <w:snapToGrid w:val="0"/>
                <w:lang w:eastAsia="ru-RU"/>
              </w:rPr>
            </w:pP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p>
    <w:tbl>
      <w:tblPr>
        <w:tblW w:w="0" w:type="auto"/>
        <w:tblLayout w:type="fixed"/>
        <w:tblLook w:val="00A0"/>
      </w:tblPr>
      <w:tblGrid>
        <w:gridCol w:w="4914"/>
        <w:gridCol w:w="4914"/>
      </w:tblGrid>
      <w:tr w:rsidR="00462ABC" w:rsidRPr="00462ABC" w:rsidTr="001D0C2D">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Заказчика: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Подрядчика: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220F64" w:rsidP="00220F64">
      <w:pPr>
        <w:spacing w:after="0" w:line="240" w:lineRule="auto"/>
        <w:ind w:right="40"/>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w:t>
      </w:r>
    </w:p>
    <w:p w:rsidR="00462ABC" w:rsidRDefault="00462ABC"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Приложение №1</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Договору № __________</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DB43CD"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Техническая часть </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капитальному ремонту</w:t>
      </w:r>
      <w:r w:rsidRPr="006B6A93">
        <w:rPr>
          <w:rFonts w:ascii="Times New Roman" w:eastAsia="Times New Roman" w:hAnsi="Times New Roman" w:cs="Times New Roman"/>
          <w:color w:val="FF0000"/>
          <w:lang w:eastAsia="ru-RU"/>
        </w:rPr>
        <w:t xml:space="preserve"> </w:t>
      </w:r>
      <w:r w:rsidRPr="006B6A93">
        <w:rPr>
          <w:rFonts w:ascii="Times New Roman" w:eastAsia="Times New Roman" w:hAnsi="Times New Roman" w:cs="Times New Roman"/>
          <w:lang w:eastAsia="ru-RU"/>
        </w:rPr>
        <w:t>электрооборудования</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6B6A93" w:rsidRPr="006B6A93" w:rsidRDefault="006B6A93" w:rsidP="006B6A93">
      <w:pPr>
        <w:spacing w:after="0" w:line="240" w:lineRule="auto"/>
        <w:ind w:right="40"/>
        <w:jc w:val="both"/>
        <w:rPr>
          <w:rFonts w:ascii="Times New Roman" w:eastAsia="Times New Roman" w:hAnsi="Times New Roman" w:cs="Times New Roman"/>
          <w:lang w:eastAsia="ru-RU"/>
        </w:rPr>
      </w:pPr>
    </w:p>
    <w:p w:rsidR="006B6A93" w:rsidRPr="006B6A93" w:rsidRDefault="006B6A93" w:rsidP="006B6A93">
      <w:pPr>
        <w:pStyle w:val="a4"/>
        <w:numPr>
          <w:ilvl w:val="0"/>
          <w:numId w:val="18"/>
        </w:numPr>
        <w:tabs>
          <w:tab w:val="left" w:pos="34"/>
          <w:tab w:val="left" w:pos="317"/>
        </w:tabs>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Произвести монтаж светодиодных светильников:_________________________.</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2. 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3. При прокладке кабелей в стене проходки выполнить с использованием стальной трубы Ø25мм. </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4. 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Исполнитель</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sectPr w:rsidR="006B6A93" w:rsidRPr="006B6A93" w:rsidSect="00462ABC">
          <w:pgSz w:w="11906" w:h="16838"/>
          <w:pgMar w:top="851" w:right="851" w:bottom="851" w:left="1701" w:header="720" w:footer="720" w:gutter="0"/>
          <w:cols w:space="720"/>
          <w:docGrid w:linePitch="272"/>
        </w:sectPr>
      </w:pP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 xml:space="preserve">Приложение № </w:t>
      </w:r>
      <w:r w:rsidR="00220F64" w:rsidRPr="006B6A93">
        <w:rPr>
          <w:rFonts w:ascii="Times New Roman" w:eastAsia="Times New Roman" w:hAnsi="Times New Roman" w:cs="Times New Roman"/>
          <w:lang w:eastAsia="ru-RU"/>
        </w:rPr>
        <w:t>3</w:t>
      </w:r>
    </w:p>
    <w:p w:rsidR="00462ABC" w:rsidRPr="006B6A93" w:rsidRDefault="00D94E87"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w:t>
      </w:r>
      <w:r w:rsidR="00462ABC" w:rsidRPr="006B6A93">
        <w:rPr>
          <w:rFonts w:ascii="Times New Roman" w:eastAsia="Times New Roman" w:hAnsi="Times New Roman" w:cs="Times New Roman"/>
          <w:lang w:eastAsia="ru-RU"/>
        </w:rPr>
        <w:t>оговору № __________</w:t>
      </w: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462ABC">
      <w:pPr>
        <w:tabs>
          <w:tab w:val="left" w:pos="1418"/>
        </w:tabs>
        <w:spacing w:after="0" w:line="240" w:lineRule="auto"/>
        <w:ind w:right="40" w:firstLine="850"/>
        <w:jc w:val="both"/>
        <w:rPr>
          <w:rFonts w:ascii="Times New Roman" w:eastAsia="Times New Roman" w:hAnsi="Times New Roman" w:cs="Times New Roman"/>
          <w:snapToGrid w:val="0"/>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b/>
          <w:lang w:eastAsia="ru-RU"/>
        </w:rPr>
      </w:pPr>
      <w:r w:rsidRPr="006B6A93">
        <w:rPr>
          <w:rFonts w:ascii="Times New Roman" w:eastAsia="Times New Roman" w:hAnsi="Times New Roman" w:cs="Times New Roman"/>
          <w:b/>
          <w:lang w:eastAsia="ru-RU"/>
        </w:rPr>
        <w:t>КАЛЕНДАРНЫЙ ПЛАН</w:t>
      </w:r>
    </w:p>
    <w:p w:rsidR="00462ABC" w:rsidRPr="006B6A93" w:rsidRDefault="00E7656F"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w:t>
      </w:r>
      <w:r w:rsidR="00462ABC" w:rsidRPr="006B6A93">
        <w:rPr>
          <w:rFonts w:ascii="Times New Roman" w:eastAsia="Times New Roman" w:hAnsi="Times New Roman" w:cs="Times New Roman"/>
          <w:lang w:eastAsia="ru-RU"/>
        </w:rPr>
        <w:t>апитальному ремонту</w:t>
      </w:r>
      <w:r w:rsidR="00462ABC" w:rsidRPr="006B6A93">
        <w:rPr>
          <w:rFonts w:ascii="Times New Roman" w:eastAsia="Times New Roman" w:hAnsi="Times New Roman" w:cs="Times New Roman"/>
          <w:color w:val="FF0000"/>
          <w:lang w:eastAsia="ru-RU"/>
        </w:rPr>
        <w:t xml:space="preserve"> </w:t>
      </w:r>
      <w:r w:rsidR="006B6A93" w:rsidRPr="006B6A93">
        <w:rPr>
          <w:rFonts w:ascii="Times New Roman" w:eastAsia="Times New Roman" w:hAnsi="Times New Roman" w:cs="Times New Roman"/>
          <w:lang w:eastAsia="ru-RU"/>
        </w:rPr>
        <w:t>электрооборудования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701"/>
        <w:gridCol w:w="2678"/>
        <w:gridCol w:w="2389"/>
      </w:tblGrid>
      <w:tr w:rsidR="00462ABC" w:rsidRPr="006B6A93" w:rsidTr="007C3140">
        <w:tc>
          <w:tcPr>
            <w:tcW w:w="2802"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Наименование этапа</w:t>
            </w:r>
          </w:p>
        </w:tc>
        <w:tc>
          <w:tcPr>
            <w:tcW w:w="1701"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Стоимость работ по этапам (тыс.руб.)</w:t>
            </w:r>
          </w:p>
        </w:tc>
        <w:tc>
          <w:tcPr>
            <w:tcW w:w="2678"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Срок выполнения</w:t>
            </w:r>
          </w:p>
        </w:tc>
        <w:tc>
          <w:tcPr>
            <w:tcW w:w="2389"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Отчетная документация передаваемая заказчику</w:t>
            </w:r>
          </w:p>
        </w:tc>
      </w:tr>
      <w:tr w:rsidR="00462ABC" w:rsidRPr="006B6A93" w:rsidTr="007C3140">
        <w:tc>
          <w:tcPr>
            <w:tcW w:w="2802" w:type="dxa"/>
          </w:tcPr>
          <w:p w:rsidR="00462ABC" w:rsidRPr="006B6A93" w:rsidRDefault="00462ABC" w:rsidP="006B6A93">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Капитальный ремонт</w:t>
            </w:r>
            <w:r w:rsidRPr="006B6A93">
              <w:rPr>
                <w:rFonts w:ascii="Times New Roman" w:eastAsia="Times New Roman" w:hAnsi="Times New Roman" w:cs="Times New Roman"/>
                <w:color w:val="FF0000"/>
                <w:lang w:eastAsia="ru-RU"/>
              </w:rPr>
              <w:t xml:space="preserve"> </w:t>
            </w:r>
            <w:r w:rsidRPr="006B6A93">
              <w:rPr>
                <w:rFonts w:ascii="Times New Roman" w:eastAsia="Times New Roman" w:hAnsi="Times New Roman" w:cs="Times New Roman"/>
                <w:lang w:eastAsia="ru-RU"/>
              </w:rPr>
              <w:t xml:space="preserve">электрооборудования </w:t>
            </w:r>
          </w:p>
        </w:tc>
        <w:tc>
          <w:tcPr>
            <w:tcW w:w="1701" w:type="dxa"/>
          </w:tcPr>
          <w:p w:rsidR="00462ABC" w:rsidRPr="006B6A93" w:rsidRDefault="00462ABC" w:rsidP="00E7656F">
            <w:pPr>
              <w:spacing w:before="60" w:after="60" w:line="240" w:lineRule="auto"/>
              <w:ind w:firstLine="850"/>
              <w:jc w:val="center"/>
              <w:rPr>
                <w:rFonts w:ascii="Times New Roman" w:eastAsia="Times New Roman" w:hAnsi="Times New Roman" w:cs="Times New Roman"/>
                <w:lang w:eastAsia="ru-RU"/>
              </w:rPr>
            </w:pPr>
          </w:p>
        </w:tc>
        <w:tc>
          <w:tcPr>
            <w:tcW w:w="2678"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 течение о</w:t>
            </w:r>
            <w:r w:rsidR="00D94E87" w:rsidRPr="006B6A93">
              <w:rPr>
                <w:rFonts w:ascii="Times New Roman" w:eastAsia="Times New Roman" w:hAnsi="Times New Roman" w:cs="Times New Roman"/>
                <w:lang w:eastAsia="ru-RU"/>
              </w:rPr>
              <w:t>дного дня с момента подписания Д</w:t>
            </w:r>
            <w:r w:rsidRPr="006B6A93">
              <w:rPr>
                <w:rFonts w:ascii="Times New Roman" w:eastAsia="Times New Roman" w:hAnsi="Times New Roman" w:cs="Times New Roman"/>
                <w:lang w:eastAsia="ru-RU"/>
              </w:rPr>
              <w:t>оговора до 20 декабря 2011 года</w:t>
            </w:r>
          </w:p>
        </w:tc>
        <w:tc>
          <w:tcPr>
            <w:tcW w:w="2389"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Оригинал счета, счет-фактура; акт сдачи-приемки выполненных работ</w:t>
            </w: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НДС 18%</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 с НДС</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bl>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ab/>
        <w:t>Всего к оплате: _______________________________________, в том числе НДС по ставке 18% __________________________.</w:t>
      </w: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Исполнитель</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w:t>
      </w:r>
      <w:r w:rsidR="00E7656F"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E7656F">
      <w:pPr>
        <w:spacing w:before="60" w:after="60" w:line="240" w:lineRule="auto"/>
        <w:jc w:val="both"/>
        <w:rPr>
          <w:rFonts w:ascii="Times New Roman" w:eastAsia="Times New Roman" w:hAnsi="Times New Roman" w:cs="Times New Roman"/>
          <w:lang w:eastAsia="ru-RU"/>
        </w:r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br w:type="page"/>
      </w: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4</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spacing w:after="0" w:line="240" w:lineRule="auto"/>
        <w:ind w:firstLine="850"/>
        <w:jc w:val="center"/>
        <w:rPr>
          <w:rFonts w:ascii="Times New Roman" w:eastAsia="Times New Roman" w:hAnsi="Times New Roman" w:cs="Times New Roman"/>
          <w:lang w:eastAsia="ru-RU"/>
        </w:rPr>
      </w:pPr>
      <w:r w:rsidRPr="00462ABC">
        <w:rPr>
          <w:rFonts w:ascii="Times New Roman" w:eastAsia="Times New Roman" w:hAnsi="Times New Roman" w:cs="Times New Roman"/>
          <w:smallCaps/>
          <w:lang w:eastAsia="ru-RU"/>
        </w:rPr>
        <w:t>ПРОТОКОЛ  СОГЛАШЕНИЯ  О ТВЕРДОЙ  ДОГОВОРНОЙ  ЦЕНЕ</w:t>
      </w:r>
      <w:r w:rsidRPr="00462ABC">
        <w:rPr>
          <w:rFonts w:ascii="Times New Roman" w:eastAsia="Times New Roman" w:hAnsi="Times New Roman" w:cs="Times New Roman"/>
          <w:lang w:eastAsia="ru-RU"/>
        </w:rPr>
        <w:t xml:space="preserve"> </w:t>
      </w:r>
    </w:p>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на выполнение работ по </w:t>
      </w:r>
      <w:r w:rsidR="00E7656F">
        <w:rPr>
          <w:rFonts w:ascii="Times New Roman" w:eastAsia="Times New Roman" w:hAnsi="Times New Roman" w:cs="Times New Roman"/>
          <w:lang w:eastAsia="ru-RU"/>
        </w:rPr>
        <w:t>к</w:t>
      </w:r>
      <w:r w:rsidRPr="00462ABC">
        <w:rPr>
          <w:rFonts w:ascii="Times New Roman" w:eastAsia="Times New Roman" w:hAnsi="Times New Roman" w:cs="Times New Roman"/>
          <w:lang w:eastAsia="ru-RU"/>
        </w:rPr>
        <w:t>апитальному ремонту</w:t>
      </w:r>
      <w:r w:rsidRPr="00462ABC">
        <w:rPr>
          <w:rFonts w:ascii="Times New Roman" w:eastAsia="Times New Roman" w:hAnsi="Times New Roman" w:cs="Times New Roman"/>
          <w:color w:val="FF0000"/>
          <w:lang w:eastAsia="ru-RU"/>
        </w:rPr>
        <w:t xml:space="preserve"> </w:t>
      </w:r>
      <w:r w:rsidR="006B6A93" w:rsidRPr="006B6A93">
        <w:rPr>
          <w:rFonts w:ascii="Times New Roman" w:eastAsia="Times New Roman" w:hAnsi="Times New Roman" w:cs="Times New Roman"/>
          <w:lang w:eastAsia="ru-RU"/>
        </w:rPr>
        <w:t>электрооборудования</w:t>
      </w:r>
    </w:p>
    <w:p w:rsidR="00462ABC" w:rsidRPr="00462ABC" w:rsidRDefault="00462ABC" w:rsidP="00462ABC">
      <w:pPr>
        <w:keepNext/>
        <w:spacing w:after="0" w:line="240" w:lineRule="auto"/>
        <w:ind w:firstLine="850"/>
        <w:jc w:val="center"/>
        <w:outlineLvl w:val="0"/>
        <w:rPr>
          <w:rFonts w:ascii="Times New Roman" w:eastAsia="Times New Roman" w:hAnsi="Times New Roman" w:cs="Times New Roman"/>
          <w:b/>
          <w:bCs/>
          <w:kern w:val="32"/>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Мы нижеподписавшиеся, от лица Заказчика – _______</w:t>
      </w:r>
      <w:r w:rsidR="00E7656F">
        <w:rPr>
          <w:rFonts w:ascii="Times New Roman" w:eastAsia="Times New Roman" w:hAnsi="Times New Roman" w:cs="Times New Roman"/>
          <w:lang w:eastAsia="ru-RU"/>
        </w:rPr>
        <w:t>________________________</w:t>
      </w:r>
      <w:r w:rsidRPr="00462ABC">
        <w:rPr>
          <w:rFonts w:ascii="Times New Roman" w:eastAsia="Times New Roman" w:hAnsi="Times New Roman" w:cs="Times New Roman"/>
          <w:lang w:eastAsia="ru-RU"/>
        </w:rPr>
        <w:t xml:space="preserve">, и от лица Исполнителя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 (___________________) рублей, в том числе НДС по ставке 18 % _____________(________). </w:t>
      </w: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Настоящий Протокол является основанием для проведения взаимных расчетов между Исполнителем и Заказчиком.</w:t>
      </w:r>
    </w:p>
    <w:p w:rsidR="00462ABC" w:rsidRPr="00462ABC" w:rsidRDefault="00462ABC" w:rsidP="00462ABC">
      <w:pPr>
        <w:shd w:val="clear" w:color="auto" w:fill="FFFFFF"/>
        <w:spacing w:after="0" w:line="240" w:lineRule="auto"/>
        <w:ind w:right="97"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Заказчик </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tabs>
          <w:tab w:val="left" w:pos="1418"/>
        </w:tabs>
        <w:spacing w:after="0" w:line="240" w:lineRule="auto"/>
        <w:ind w:right="324"/>
        <w:jc w:val="both"/>
        <w:rPr>
          <w:rFonts w:ascii="Times New Roman" w:eastAsia="Times New Roman" w:hAnsi="Times New Roman" w:cs="Times New Roman"/>
          <w:snapToGrid w:val="0"/>
          <w:lang w:eastAsia="ru-RU"/>
        </w:rPr>
      </w:pPr>
    </w:p>
    <w:p w:rsidR="00795BBD" w:rsidRPr="00E7656F" w:rsidRDefault="00795BBD" w:rsidP="00462ABC">
      <w:pPr>
        <w:keepNext/>
        <w:spacing w:after="0" w:line="240" w:lineRule="auto"/>
        <w:ind w:firstLine="850"/>
        <w:jc w:val="center"/>
        <w:outlineLvl w:val="0"/>
        <w:rPr>
          <w:rFonts w:ascii="Times New Roman" w:eastAsia="Times New Roman" w:hAnsi="Times New Roman" w:cs="Times New Roman"/>
          <w:lang w:eastAsia="ru-RU"/>
        </w:rPr>
      </w:pPr>
    </w:p>
    <w:sectPr w:rsidR="00795BBD" w:rsidRPr="00E7656F" w:rsidSect="00B739AB">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1F50" w:rsidRDefault="00EB1F50" w:rsidP="00462ABC">
      <w:pPr>
        <w:spacing w:after="0" w:line="240" w:lineRule="auto"/>
      </w:pPr>
      <w:r>
        <w:separator/>
      </w:r>
    </w:p>
  </w:endnote>
  <w:endnote w:type="continuationSeparator" w:id="0">
    <w:p w:rsidR="00EB1F50" w:rsidRDefault="00EB1F50" w:rsidP="00462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1F50" w:rsidRDefault="00EB1F50" w:rsidP="00462ABC">
      <w:pPr>
        <w:spacing w:after="0" w:line="240" w:lineRule="auto"/>
      </w:pPr>
      <w:r>
        <w:separator/>
      </w:r>
    </w:p>
  </w:footnote>
  <w:footnote w:type="continuationSeparator" w:id="0">
    <w:p w:rsidR="00EB1F50" w:rsidRDefault="00EB1F50" w:rsidP="00462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A8E"/>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4E3D3D"/>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30B04F4"/>
    <w:multiLevelType w:val="multilevel"/>
    <w:tmpl w:val="16900F9E"/>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398264E5"/>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7">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8">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9">
    <w:nsid w:val="535B075B"/>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13">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5">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3"/>
  </w:num>
  <w:num w:numId="3">
    <w:abstractNumId w:val="15"/>
  </w:num>
  <w:num w:numId="4">
    <w:abstractNumId w:val="7"/>
  </w:num>
  <w:num w:numId="5">
    <w:abstractNumId w:val="13"/>
  </w:num>
  <w:num w:numId="6">
    <w:abstractNumId w:val="6"/>
  </w:num>
  <w:num w:numId="7">
    <w:abstractNumId w:val="12"/>
  </w:num>
  <w:num w:numId="8">
    <w:abstractNumId w:val="1"/>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 w:numId="16">
    <w:abstractNumId w:val="0"/>
  </w:num>
  <w:num w:numId="17">
    <w:abstractNumId w:val="5"/>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F6043"/>
    <w:rsid w:val="00012413"/>
    <w:rsid w:val="000166DB"/>
    <w:rsid w:val="0004684A"/>
    <w:rsid w:val="00047423"/>
    <w:rsid w:val="000676EA"/>
    <w:rsid w:val="00082EED"/>
    <w:rsid w:val="000E46A2"/>
    <w:rsid w:val="00100950"/>
    <w:rsid w:val="00175852"/>
    <w:rsid w:val="001849BD"/>
    <w:rsid w:val="001C2C96"/>
    <w:rsid w:val="001D0C1D"/>
    <w:rsid w:val="001D0C2D"/>
    <w:rsid w:val="001D4AF1"/>
    <w:rsid w:val="00215B0C"/>
    <w:rsid w:val="00220F64"/>
    <w:rsid w:val="0024491D"/>
    <w:rsid w:val="00293762"/>
    <w:rsid w:val="002B7EBC"/>
    <w:rsid w:val="002E32C1"/>
    <w:rsid w:val="00375B69"/>
    <w:rsid w:val="003C0005"/>
    <w:rsid w:val="003C02C3"/>
    <w:rsid w:val="003D4683"/>
    <w:rsid w:val="003E0F78"/>
    <w:rsid w:val="0042371D"/>
    <w:rsid w:val="00443B47"/>
    <w:rsid w:val="00462ABC"/>
    <w:rsid w:val="00465DFF"/>
    <w:rsid w:val="004D57D6"/>
    <w:rsid w:val="004F3ED3"/>
    <w:rsid w:val="00570656"/>
    <w:rsid w:val="005C31EF"/>
    <w:rsid w:val="005F6043"/>
    <w:rsid w:val="00606D43"/>
    <w:rsid w:val="0062397C"/>
    <w:rsid w:val="00623C9E"/>
    <w:rsid w:val="00651BE4"/>
    <w:rsid w:val="00683C13"/>
    <w:rsid w:val="00690EF2"/>
    <w:rsid w:val="0069561A"/>
    <w:rsid w:val="006B6A93"/>
    <w:rsid w:val="00706050"/>
    <w:rsid w:val="00724C94"/>
    <w:rsid w:val="00795BBD"/>
    <w:rsid w:val="007A1AD8"/>
    <w:rsid w:val="007C1757"/>
    <w:rsid w:val="007C3140"/>
    <w:rsid w:val="0084183F"/>
    <w:rsid w:val="0084705B"/>
    <w:rsid w:val="00861091"/>
    <w:rsid w:val="0087410B"/>
    <w:rsid w:val="009437AB"/>
    <w:rsid w:val="00986BC6"/>
    <w:rsid w:val="009930D9"/>
    <w:rsid w:val="00995225"/>
    <w:rsid w:val="009A63D3"/>
    <w:rsid w:val="009F3F7E"/>
    <w:rsid w:val="00A35598"/>
    <w:rsid w:val="00A518CA"/>
    <w:rsid w:val="00A5323B"/>
    <w:rsid w:val="00A77059"/>
    <w:rsid w:val="00B04C3E"/>
    <w:rsid w:val="00B163CE"/>
    <w:rsid w:val="00B339FF"/>
    <w:rsid w:val="00B60CA1"/>
    <w:rsid w:val="00B739AB"/>
    <w:rsid w:val="00BD3B94"/>
    <w:rsid w:val="00BE2B04"/>
    <w:rsid w:val="00BE6339"/>
    <w:rsid w:val="00BF4D18"/>
    <w:rsid w:val="00C00FFD"/>
    <w:rsid w:val="00C206D4"/>
    <w:rsid w:val="00C30CFE"/>
    <w:rsid w:val="00CB542F"/>
    <w:rsid w:val="00D31FD0"/>
    <w:rsid w:val="00D33A1F"/>
    <w:rsid w:val="00D85A26"/>
    <w:rsid w:val="00D91D53"/>
    <w:rsid w:val="00D94E87"/>
    <w:rsid w:val="00DB43CD"/>
    <w:rsid w:val="00DC5321"/>
    <w:rsid w:val="00DE1453"/>
    <w:rsid w:val="00E02777"/>
    <w:rsid w:val="00E510A4"/>
    <w:rsid w:val="00E54307"/>
    <w:rsid w:val="00E669E2"/>
    <w:rsid w:val="00E740BE"/>
    <w:rsid w:val="00E7656F"/>
    <w:rsid w:val="00EB1F50"/>
    <w:rsid w:val="00EB277A"/>
    <w:rsid w:val="00EC1C9E"/>
    <w:rsid w:val="00EE50E4"/>
    <w:rsid w:val="00EE6157"/>
    <w:rsid w:val="00F42820"/>
    <w:rsid w:val="00FB0B50"/>
    <w:rsid w:val="00FD0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 w:type="paragraph" w:styleId="aa">
    <w:name w:val="footer"/>
    <w:basedOn w:val="a"/>
    <w:link w:val="ab"/>
    <w:uiPriority w:val="99"/>
    <w:rsid w:val="00462AB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462ABC"/>
    <w:rPr>
      <w:rFonts w:ascii="Times New Roman" w:eastAsia="Times New Roman" w:hAnsi="Times New Roman" w:cs="Times New Roman"/>
      <w:sz w:val="20"/>
      <w:szCs w:val="20"/>
      <w:lang w:eastAsia="ru-RU"/>
    </w:rPr>
  </w:style>
  <w:style w:type="paragraph" w:styleId="ac">
    <w:name w:val="header"/>
    <w:basedOn w:val="a"/>
    <w:link w:val="ad"/>
    <w:uiPriority w:val="99"/>
    <w:semiHidden/>
    <w:unhideWhenUsed/>
    <w:rsid w:val="00462AB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62ABC"/>
  </w:style>
  <w:style w:type="table" w:styleId="ae">
    <w:name w:val="Table Grid"/>
    <w:basedOn w:val="a1"/>
    <w:uiPriority w:val="59"/>
    <w:rsid w:val="00B33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89815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faae.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8BA1D-83BC-4841-997C-55FF3598C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Pages>
  <Words>11466</Words>
  <Characters>65358</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76671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biyu1</cp:lastModifiedBy>
  <cp:revision>46</cp:revision>
  <cp:lastPrinted>2011-11-11T09:40:00Z</cp:lastPrinted>
  <dcterms:created xsi:type="dcterms:W3CDTF">2011-09-21T08:31:00Z</dcterms:created>
  <dcterms:modified xsi:type="dcterms:W3CDTF">2011-11-11T10:22:00Z</dcterms:modified>
</cp:coreProperties>
</file>