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B1" w:rsidRPr="001F3D80" w:rsidRDefault="00C349B1" w:rsidP="00C349B1">
      <w:pPr>
        <w:pStyle w:val="1"/>
        <w:numPr>
          <w:ilvl w:val="0"/>
          <w:numId w:val="0"/>
        </w:numPr>
        <w:tabs>
          <w:tab w:val="num" w:pos="1276"/>
        </w:tabs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30220526"/>
      <w:bookmarkStart w:id="1" w:name="_Toc371071909"/>
      <w:r>
        <w:rPr>
          <w:rFonts w:ascii="Arial Narrow" w:hAnsi="Arial Narrow"/>
          <w:sz w:val="22"/>
          <w:szCs w:val="22"/>
        </w:rPr>
        <w:t>7.</w:t>
      </w:r>
      <w:r w:rsidRPr="001F3D80"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p w:rsidR="00C349B1" w:rsidRPr="001F3D80" w:rsidRDefault="00C349B1" w:rsidP="00C349B1">
      <w:pPr>
        <w:spacing w:before="120"/>
        <w:rPr>
          <w:rFonts w:ascii="Arial Narrow" w:hAnsi="Arial Narrow"/>
          <w:sz w:val="22"/>
          <w:szCs w:val="22"/>
        </w:rPr>
      </w:pPr>
    </w:p>
    <w:p w:rsidR="00C349B1" w:rsidRPr="00B62F20" w:rsidRDefault="00C349B1" w:rsidP="00C349B1">
      <w:pPr>
        <w:ind w:left="5103"/>
        <w:rPr>
          <w:rFonts w:ascii="Arial Narrow" w:hAnsi="Arial Narrow"/>
          <w:sz w:val="22"/>
          <w:szCs w:val="22"/>
        </w:rPr>
      </w:pPr>
      <w:r w:rsidRPr="00B62F20">
        <w:rPr>
          <w:rFonts w:ascii="Arial Narrow" w:hAnsi="Arial Narrow"/>
          <w:sz w:val="22"/>
          <w:szCs w:val="22"/>
        </w:rPr>
        <w:t>УТВЕРЖДАЮ</w:t>
      </w:r>
    </w:p>
    <w:p w:rsidR="00C349B1" w:rsidRPr="00B62F20" w:rsidRDefault="00C349B1" w:rsidP="00C349B1">
      <w:pPr>
        <w:ind w:left="5103"/>
        <w:rPr>
          <w:rFonts w:ascii="Arial Narrow" w:hAnsi="Arial Narrow"/>
          <w:sz w:val="22"/>
          <w:szCs w:val="22"/>
        </w:rPr>
      </w:pPr>
    </w:p>
    <w:p w:rsidR="00C349B1" w:rsidRPr="00B62F20" w:rsidRDefault="00C349B1" w:rsidP="00C349B1">
      <w:pPr>
        <w:ind w:left="5103"/>
        <w:rPr>
          <w:rFonts w:ascii="Arial Narrow" w:hAnsi="Arial Narrow"/>
          <w:sz w:val="22"/>
          <w:szCs w:val="22"/>
        </w:rPr>
      </w:pPr>
      <w:r w:rsidRPr="00B62F20"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 w:rsidRPr="00B62F20">
        <w:rPr>
          <w:rFonts w:ascii="Arial Narrow" w:hAnsi="Arial Narrow"/>
          <w:sz w:val="22"/>
          <w:szCs w:val="22"/>
        </w:rPr>
        <w:t>Атомфлот</w:t>
      </w:r>
      <w:proofErr w:type="spellEnd"/>
      <w:r w:rsidRPr="00B62F20">
        <w:rPr>
          <w:rFonts w:ascii="Arial Narrow" w:hAnsi="Arial Narrow"/>
          <w:sz w:val="22"/>
          <w:szCs w:val="22"/>
        </w:rPr>
        <w:t>»</w:t>
      </w:r>
    </w:p>
    <w:p w:rsidR="00C349B1" w:rsidRPr="00B62F20" w:rsidRDefault="00C349B1" w:rsidP="00C349B1">
      <w:pPr>
        <w:ind w:left="5103"/>
        <w:rPr>
          <w:rFonts w:ascii="Arial Narrow" w:hAnsi="Arial Narrow"/>
          <w:sz w:val="22"/>
          <w:szCs w:val="22"/>
        </w:rPr>
      </w:pPr>
    </w:p>
    <w:p w:rsidR="00C349B1" w:rsidRPr="00B62F20" w:rsidRDefault="00C349B1" w:rsidP="00C349B1">
      <w:pPr>
        <w:ind w:left="5103"/>
        <w:rPr>
          <w:rFonts w:ascii="Arial Narrow" w:hAnsi="Arial Narrow"/>
          <w:sz w:val="22"/>
          <w:szCs w:val="22"/>
        </w:rPr>
      </w:pPr>
      <w:r w:rsidRPr="00B62F20">
        <w:rPr>
          <w:rFonts w:ascii="Arial Narrow" w:hAnsi="Arial Narrow"/>
          <w:sz w:val="22"/>
          <w:szCs w:val="22"/>
        </w:rPr>
        <w:t>_______________ В.В. Рукша</w:t>
      </w:r>
    </w:p>
    <w:p w:rsidR="00C349B1" w:rsidRPr="00B62F20" w:rsidRDefault="00C349B1" w:rsidP="00C349B1">
      <w:pPr>
        <w:ind w:left="5672"/>
        <w:rPr>
          <w:rFonts w:ascii="Arial Narrow" w:hAnsi="Arial Narrow"/>
          <w:sz w:val="22"/>
          <w:szCs w:val="22"/>
        </w:rPr>
      </w:pPr>
    </w:p>
    <w:p w:rsidR="00C349B1" w:rsidRPr="00B62F20" w:rsidRDefault="00C349B1" w:rsidP="00C349B1">
      <w:pPr>
        <w:ind w:left="5672"/>
        <w:rPr>
          <w:rFonts w:ascii="Arial Narrow" w:hAnsi="Arial Narrow"/>
          <w:sz w:val="22"/>
          <w:szCs w:val="22"/>
        </w:rPr>
      </w:pPr>
    </w:p>
    <w:p w:rsidR="00C349B1" w:rsidRPr="00B62F20" w:rsidRDefault="00C349B1" w:rsidP="00C349B1">
      <w:pPr>
        <w:widowControl w:val="0"/>
        <w:spacing w:before="120"/>
        <w:jc w:val="center"/>
        <w:rPr>
          <w:rFonts w:ascii="Arial Narrow" w:hAnsi="Arial Narrow"/>
          <w:b/>
          <w:sz w:val="22"/>
          <w:szCs w:val="22"/>
        </w:rPr>
      </w:pPr>
      <w:r w:rsidRPr="00B62F20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C349B1" w:rsidRPr="00B62F20" w:rsidRDefault="00C349B1" w:rsidP="00C349B1">
      <w:pPr>
        <w:widowControl w:val="0"/>
        <w:spacing w:before="120"/>
        <w:jc w:val="center"/>
        <w:rPr>
          <w:rFonts w:ascii="Arial Narrow" w:hAnsi="Arial Narrow"/>
          <w:b/>
          <w:sz w:val="22"/>
          <w:szCs w:val="22"/>
        </w:rPr>
      </w:pPr>
    </w:p>
    <w:p w:rsidR="00C349B1" w:rsidRPr="00B62F20" w:rsidRDefault="00C349B1" w:rsidP="00C349B1">
      <w:pPr>
        <w:keepNext/>
        <w:widowControl w:val="0"/>
        <w:numPr>
          <w:ilvl w:val="1"/>
          <w:numId w:val="3"/>
        </w:numPr>
        <w:tabs>
          <w:tab w:val="clear" w:pos="990"/>
          <w:tab w:val="num" w:pos="851"/>
        </w:tabs>
        <w:spacing w:before="120"/>
        <w:ind w:left="0" w:firstLine="567"/>
        <w:jc w:val="both"/>
        <w:rPr>
          <w:rFonts w:ascii="Arial Narrow" w:eastAsia="Calibri" w:hAnsi="Arial Narrow"/>
          <w:bCs/>
          <w:sz w:val="22"/>
          <w:szCs w:val="22"/>
          <w:lang w:eastAsia="en-US"/>
        </w:rPr>
      </w:pPr>
      <w:r w:rsidRPr="00B62F20">
        <w:rPr>
          <w:rFonts w:ascii="Arial Narrow" w:hAnsi="Arial Narrow"/>
          <w:b/>
          <w:bCs/>
          <w:sz w:val="22"/>
          <w:szCs w:val="22"/>
        </w:rPr>
        <w:t>Предмет договора:</w:t>
      </w:r>
      <w:r w:rsidRPr="00B62F20">
        <w:rPr>
          <w:rFonts w:ascii="Arial Narrow" w:hAnsi="Arial Narrow"/>
          <w:sz w:val="22"/>
          <w:szCs w:val="22"/>
        </w:rPr>
        <w:t xml:space="preserve"> выполнение работ по ремонту деталей гребных и дейдвудных устройств средней и правой валовой </w:t>
      </w:r>
      <w:proofErr w:type="gramStart"/>
      <w:r w:rsidRPr="00B62F20">
        <w:rPr>
          <w:rFonts w:ascii="Arial Narrow" w:hAnsi="Arial Narrow"/>
          <w:sz w:val="22"/>
          <w:szCs w:val="22"/>
        </w:rPr>
        <w:t>линии</w:t>
      </w:r>
      <w:proofErr w:type="gramEnd"/>
      <w:r w:rsidRPr="00B62F20">
        <w:rPr>
          <w:rFonts w:ascii="Arial Narrow" w:hAnsi="Arial Narrow"/>
          <w:sz w:val="22"/>
          <w:szCs w:val="22"/>
        </w:rPr>
        <w:t xml:space="preserve">  а/л «50 лет Победы» (номенклатурная группа 2.9 - ремонт элементов </w:t>
      </w:r>
      <w:proofErr w:type="spellStart"/>
      <w:r w:rsidRPr="00B62F20">
        <w:rPr>
          <w:rFonts w:ascii="Arial Narrow" w:hAnsi="Arial Narrow"/>
          <w:sz w:val="22"/>
          <w:szCs w:val="22"/>
        </w:rPr>
        <w:t>винто-рулевого</w:t>
      </w:r>
      <w:proofErr w:type="spellEnd"/>
      <w:r w:rsidRPr="00B62F20">
        <w:rPr>
          <w:rFonts w:ascii="Arial Narrow" w:hAnsi="Arial Narrow"/>
          <w:sz w:val="22"/>
          <w:szCs w:val="22"/>
        </w:rPr>
        <w:t xml:space="preserve"> комплекса (ВРК)) для нужд ФГУП «</w:t>
      </w:r>
      <w:proofErr w:type="spellStart"/>
      <w:r w:rsidRPr="00B62F20">
        <w:rPr>
          <w:rFonts w:ascii="Arial Narrow" w:hAnsi="Arial Narrow"/>
          <w:sz w:val="22"/>
          <w:szCs w:val="22"/>
        </w:rPr>
        <w:t>Атомфлот</w:t>
      </w:r>
      <w:proofErr w:type="spellEnd"/>
      <w:r w:rsidRPr="00B62F20">
        <w:rPr>
          <w:rFonts w:ascii="Arial Narrow" w:hAnsi="Arial Narrow"/>
          <w:sz w:val="22"/>
          <w:szCs w:val="22"/>
        </w:rPr>
        <w:t>»</w:t>
      </w:r>
    </w:p>
    <w:p w:rsidR="00C349B1" w:rsidRPr="00B62F20" w:rsidRDefault="00C349B1" w:rsidP="00C349B1">
      <w:pPr>
        <w:keepNext/>
        <w:spacing w:before="120"/>
        <w:ind w:firstLine="567"/>
        <w:jc w:val="both"/>
        <w:rPr>
          <w:rFonts w:ascii="Arial Narrow" w:hAnsi="Arial Narrow"/>
          <w:b/>
          <w:bCs/>
          <w:sz w:val="22"/>
          <w:szCs w:val="22"/>
        </w:rPr>
      </w:pPr>
    </w:p>
    <w:tbl>
      <w:tblPr>
        <w:tblW w:w="7657" w:type="dxa"/>
        <w:jc w:val="center"/>
        <w:tblLayout w:type="fixed"/>
        <w:tblLook w:val="04A0"/>
      </w:tblPr>
      <w:tblGrid>
        <w:gridCol w:w="7657"/>
      </w:tblGrid>
      <w:tr w:rsidR="00C349B1" w:rsidRPr="00B62F20" w:rsidTr="001E7B02">
        <w:trPr>
          <w:trHeight w:val="1074"/>
          <w:jc w:val="center"/>
        </w:trPr>
        <w:tc>
          <w:tcPr>
            <w:tcW w:w="7657" w:type="dxa"/>
            <w:vAlign w:val="center"/>
            <w:hideMark/>
          </w:tcPr>
          <w:p w:rsidR="00C349B1" w:rsidRPr="00B62F20" w:rsidRDefault="00C349B1" w:rsidP="001E7B02">
            <w:pPr>
              <w:tabs>
                <w:tab w:val="left" w:pos="426"/>
                <w:tab w:val="left" w:pos="4678"/>
              </w:tabs>
              <w:spacing w:before="120"/>
              <w:rPr>
                <w:rFonts w:ascii="Arial Narrow" w:eastAsia="Calibri" w:hAnsi="Arial Narrow"/>
                <w:color w:val="000000"/>
                <w:sz w:val="22"/>
                <w:szCs w:val="22"/>
              </w:rPr>
            </w:pPr>
            <w:proofErr w:type="spellStart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</w:rPr>
              <w:t>Капролоновая</w:t>
            </w:r>
            <w:proofErr w:type="spellEnd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</w:rPr>
              <w:t xml:space="preserve"> втулка </w:t>
            </w:r>
            <w:proofErr w:type="spellStart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</w:rPr>
              <w:t>ф</w:t>
            </w:r>
            <w:proofErr w:type="spellEnd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</w:rPr>
              <w:t xml:space="preserve"> 944/847х 505мм. – 12шт. </w:t>
            </w:r>
          </w:p>
          <w:p w:rsidR="00C349B1" w:rsidRPr="00B62F20" w:rsidRDefault="00C349B1" w:rsidP="001E7B02">
            <w:pPr>
              <w:tabs>
                <w:tab w:val="left" w:pos="426"/>
                <w:tab w:val="left" w:pos="4678"/>
              </w:tabs>
              <w:spacing w:before="120"/>
              <w:rPr>
                <w:rFonts w:ascii="Arial Narrow" w:eastAsia="Calibri" w:hAnsi="Arial Narrow"/>
                <w:color w:val="000000"/>
                <w:sz w:val="22"/>
                <w:szCs w:val="22"/>
              </w:rPr>
            </w:pPr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</w:rPr>
              <w:t>Выполнить:</w:t>
            </w:r>
          </w:p>
          <w:p w:rsidR="00C349B1" w:rsidRPr="00B62F20" w:rsidRDefault="00C349B1" w:rsidP="001E7B02">
            <w:pPr>
              <w:tabs>
                <w:tab w:val="left" w:pos="426"/>
                <w:tab w:val="left" w:pos="4678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</w:rPr>
              <w:t>-раскрой втулок, изготовить набор (планки) из них 55х28х500мм – 540шт.</w:t>
            </w:r>
          </w:p>
        </w:tc>
      </w:tr>
      <w:tr w:rsidR="00C349B1" w:rsidRPr="00B62F20" w:rsidTr="001E7B02">
        <w:trPr>
          <w:trHeight w:val="1074"/>
          <w:jc w:val="center"/>
        </w:trPr>
        <w:tc>
          <w:tcPr>
            <w:tcW w:w="7657" w:type="dxa"/>
            <w:vAlign w:val="center"/>
            <w:hideMark/>
          </w:tcPr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Носовой и кормовой бортовые дейдвудные подшипники  - 2 комплекта. 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Втулки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из двух половин, </w:t>
            </w:r>
            <w:proofErr w:type="spellStart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ф</w:t>
            </w:r>
            <w:proofErr w:type="spellEnd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990мм (фланец  ф1130мм), материал </w:t>
            </w:r>
            <w:proofErr w:type="spellStart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ЛМц</w:t>
            </w:r>
            <w:proofErr w:type="spellEnd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58-2Л: 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gramStart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носовая</w:t>
            </w:r>
            <w:proofErr w:type="gramEnd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L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 xml:space="preserve">=2000мм (вес 2180кг) – 2шт. 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кормовая</w:t>
            </w:r>
            <w:proofErr w:type="gramEnd"/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L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=3500мм (вес   3690кг) – 2шт. будут предоставлены заказчиком</w:t>
            </w:r>
            <w:r w:rsidRPr="00B62F20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C349B1" w:rsidRPr="00B62F20" w:rsidRDefault="00C349B1" w:rsidP="001E7B02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Выполнить:</w:t>
            </w:r>
          </w:p>
          <w:p w:rsidR="00C349B1" w:rsidRPr="00B62F20" w:rsidRDefault="00C349B1" w:rsidP="001E7B02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набор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капролоновыми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планками и расточку подшипников под номинальный зазор с гребным валом.</w:t>
            </w:r>
          </w:p>
        </w:tc>
      </w:tr>
      <w:tr w:rsidR="00C349B1" w:rsidRPr="00B62F20" w:rsidTr="001E7B02">
        <w:trPr>
          <w:trHeight w:val="1074"/>
          <w:jc w:val="center"/>
        </w:trPr>
        <w:tc>
          <w:tcPr>
            <w:tcW w:w="7657" w:type="dxa"/>
            <w:vAlign w:val="center"/>
            <w:hideMark/>
          </w:tcPr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Бортовый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гребной вал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ф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830мм, 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L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=15182мм, вес 49100кг – 1шт.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Выполнить: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дефектацию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(проверка в станке на бой, магнитная дефектоскопия конусов и шпоночных пазов, УЗД на предмет отсутствия отставания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стеклопластикого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покрытия);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- станочную обработку (проточка с последующей шлифовкой, полировкой, облицовок, конусов);</w:t>
            </w:r>
          </w:p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замену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межоблицовочного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стеклопластикого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покрытия;</w:t>
            </w:r>
          </w:p>
          <w:p w:rsidR="00C349B1" w:rsidRPr="00B62F20" w:rsidRDefault="00C349B1" w:rsidP="001E7B02">
            <w:pPr>
              <w:spacing w:before="120"/>
              <w:ind w:right="-1"/>
              <w:rPr>
                <w:rFonts w:ascii="Arial Narrow" w:hAnsi="Arial Narrow"/>
                <w:noProof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калибровку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резьб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C349B1" w:rsidRPr="00B62F20" w:rsidTr="001E7B02">
        <w:trPr>
          <w:trHeight w:val="1074"/>
          <w:jc w:val="center"/>
        </w:trPr>
        <w:tc>
          <w:tcPr>
            <w:tcW w:w="7657" w:type="dxa"/>
            <w:vAlign w:val="center"/>
            <w:hideMark/>
          </w:tcPr>
          <w:p w:rsidR="00C349B1" w:rsidRPr="00B62F20" w:rsidRDefault="00C349B1" w:rsidP="001E7B02">
            <w:pPr>
              <w:tabs>
                <w:tab w:val="left" w:pos="-73"/>
              </w:tabs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Средний гребной вал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ф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830мм, 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L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=12700мм, вес 41800кг – 1шт.</w:t>
            </w:r>
          </w:p>
          <w:p w:rsidR="00C349B1" w:rsidRPr="00B62F20" w:rsidRDefault="00C349B1" w:rsidP="001E7B02">
            <w:pPr>
              <w:spacing w:before="120"/>
              <w:ind w:right="-1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Выполнить:</w:t>
            </w:r>
          </w:p>
          <w:p w:rsidR="00C349B1" w:rsidRPr="00B62F20" w:rsidRDefault="00C349B1" w:rsidP="001E7B02">
            <w:pPr>
              <w:spacing w:before="120"/>
              <w:ind w:right="-1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дефектацию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(проверка в станке на бой, магнитная дефектоскопия конусов и шпоночных пазов, УЗД на предмет отсутствия отставания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стеклопластикого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покрытия);</w:t>
            </w:r>
          </w:p>
          <w:p w:rsidR="00C349B1" w:rsidRPr="00B62F20" w:rsidRDefault="00C349B1" w:rsidP="001E7B02">
            <w:pPr>
              <w:spacing w:before="120"/>
              <w:ind w:right="-1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- станочную обработку (проточка с последующей шлифовкой, полировкой, облицовок, конусов);</w:t>
            </w:r>
          </w:p>
          <w:p w:rsidR="00C349B1" w:rsidRPr="00B62F20" w:rsidRDefault="00C349B1" w:rsidP="001E7B02">
            <w:pPr>
              <w:spacing w:before="120"/>
              <w:ind w:right="-1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замену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межоблицовочного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стеклопластикого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 xml:space="preserve"> покрытия;</w:t>
            </w:r>
          </w:p>
          <w:p w:rsidR="00C349B1" w:rsidRPr="00B62F20" w:rsidRDefault="00C349B1" w:rsidP="001E7B02">
            <w:pPr>
              <w:widowControl w:val="0"/>
              <w:tabs>
                <w:tab w:val="left" w:pos="-73"/>
                <w:tab w:val="left" w:pos="5115"/>
              </w:tabs>
              <w:spacing w:before="120"/>
              <w:ind w:right="-81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калибровку </w:t>
            </w:r>
            <w:proofErr w:type="spellStart"/>
            <w:r w:rsidRPr="00B62F20">
              <w:rPr>
                <w:rFonts w:ascii="Arial Narrow" w:hAnsi="Arial Narrow"/>
                <w:sz w:val="22"/>
                <w:szCs w:val="22"/>
              </w:rPr>
              <w:t>резьб</w:t>
            </w:r>
            <w:proofErr w:type="spellEnd"/>
            <w:r w:rsidRPr="00B62F20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C349B1" w:rsidRPr="00B62F20" w:rsidTr="001E7B02">
        <w:trPr>
          <w:trHeight w:val="798"/>
          <w:jc w:val="center"/>
        </w:trPr>
        <w:tc>
          <w:tcPr>
            <w:tcW w:w="7657" w:type="dxa"/>
            <w:vAlign w:val="center"/>
            <w:hideMark/>
          </w:tcPr>
          <w:p w:rsidR="00C349B1" w:rsidRPr="00B62F20" w:rsidRDefault="00C349B1" w:rsidP="001E7B02">
            <w:pPr>
              <w:tabs>
                <w:tab w:val="left" w:pos="1974"/>
              </w:tabs>
              <w:autoSpaceDE w:val="0"/>
              <w:autoSpaceDN w:val="0"/>
              <w:adjustRightInd w:val="0"/>
              <w:spacing w:before="120"/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</w:pPr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 xml:space="preserve">Ступица гребного винта (вес 14000кг) – 2шт. </w:t>
            </w:r>
          </w:p>
          <w:p w:rsidR="00C349B1" w:rsidRPr="00B62F20" w:rsidRDefault="00C349B1" w:rsidP="001E7B02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Выполнить на каждой ступице</w:t>
            </w:r>
            <w:proofErr w:type="gramStart"/>
            <w:r w:rsidRPr="00B62F20">
              <w:rPr>
                <w:rFonts w:ascii="Arial Narrow" w:hAnsi="Arial Narrow"/>
                <w:sz w:val="22"/>
                <w:szCs w:val="22"/>
              </w:rPr>
              <w:t>::</w:t>
            </w:r>
            <w:proofErr w:type="gramEnd"/>
          </w:p>
          <w:p w:rsidR="00C349B1" w:rsidRPr="00B62F20" w:rsidRDefault="00C349B1" w:rsidP="001E7B02">
            <w:pPr>
              <w:spacing w:before="120"/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lastRenderedPageBreak/>
              <w:t xml:space="preserve">- </w:t>
            </w:r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 xml:space="preserve">калибровку </w:t>
            </w:r>
            <w:proofErr w:type="spellStart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>резьб</w:t>
            </w:r>
            <w:proofErr w:type="spellEnd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 xml:space="preserve"> М110х6  Н=160мм. – 36шт. под болты крепления лопастей,</w:t>
            </w:r>
          </w:p>
          <w:p w:rsidR="00C349B1" w:rsidRPr="00B62F20" w:rsidRDefault="00C349B1" w:rsidP="001E7B02">
            <w:pPr>
              <w:spacing w:before="120"/>
              <w:rPr>
                <w:rFonts w:ascii="Arial Narrow" w:hAnsi="Arial Narrow"/>
                <w:noProof/>
                <w:sz w:val="22"/>
                <w:szCs w:val="22"/>
              </w:rPr>
            </w:pPr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 xml:space="preserve">- калибровку </w:t>
            </w:r>
            <w:proofErr w:type="spellStart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>резьб</w:t>
            </w:r>
            <w:proofErr w:type="spellEnd"/>
            <w:r w:rsidRPr="00B62F20"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  <w:t xml:space="preserve"> крепления обтекателя М42 Н=80мм - 16шт.</w:t>
            </w:r>
          </w:p>
        </w:tc>
      </w:tr>
      <w:tr w:rsidR="00C349B1" w:rsidRPr="00B62F20" w:rsidTr="001E7B02">
        <w:trPr>
          <w:trHeight w:val="798"/>
          <w:jc w:val="center"/>
        </w:trPr>
        <w:tc>
          <w:tcPr>
            <w:tcW w:w="7657" w:type="dxa"/>
            <w:vAlign w:val="center"/>
            <w:hideMark/>
          </w:tcPr>
          <w:p w:rsidR="00C349B1" w:rsidRPr="00B62F20" w:rsidRDefault="00C349B1" w:rsidP="001E7B02">
            <w:pPr>
              <w:spacing w:before="120"/>
              <w:rPr>
                <w:rFonts w:ascii="Arial Narrow" w:eastAsia="Calibri" w:hAnsi="Arial Narrow"/>
                <w:color w:val="000000"/>
                <w:sz w:val="22"/>
                <w:szCs w:val="22"/>
                <w:lang w:eastAsia="en-US"/>
              </w:rPr>
            </w:pP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 xml:space="preserve">Лопасть (вес 7000кг) – 8шт. </w:t>
            </w:r>
          </w:p>
          <w:p w:rsidR="00C349B1" w:rsidRPr="00B62F20" w:rsidRDefault="00C349B1" w:rsidP="001E7B02">
            <w:pPr>
              <w:tabs>
                <w:tab w:val="left" w:pos="1974"/>
              </w:tabs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>Выполнить на каждой лопасти:</w:t>
            </w:r>
          </w:p>
          <w:p w:rsidR="00C349B1" w:rsidRPr="00B62F20" w:rsidRDefault="00C349B1" w:rsidP="001E7B02">
            <w:pPr>
              <w:tabs>
                <w:tab w:val="left" w:pos="1974"/>
              </w:tabs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62F20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B62F20">
              <w:rPr>
                <w:rFonts w:ascii="Arial Narrow" w:hAnsi="Arial Narrow"/>
                <w:color w:val="000000"/>
                <w:sz w:val="22"/>
                <w:szCs w:val="22"/>
              </w:rPr>
              <w:t>обработку в станке опорных поверхностей – 9 шт. под головки болтов крепления, до удаления дефектов (глубокие кольцевые риски), черт. ВФ 10521-10.02.</w:t>
            </w:r>
          </w:p>
        </w:tc>
      </w:tr>
    </w:tbl>
    <w:p w:rsidR="00C349B1" w:rsidRPr="00B62F20" w:rsidRDefault="00C349B1" w:rsidP="00C349B1">
      <w:pPr>
        <w:keepNext/>
        <w:shd w:val="clear" w:color="auto" w:fill="FFFFFF"/>
        <w:tabs>
          <w:tab w:val="left" w:pos="1134"/>
          <w:tab w:val="left" w:pos="1276"/>
        </w:tabs>
        <w:suppressAutoHyphens/>
        <w:spacing w:before="120"/>
        <w:ind w:left="567"/>
        <w:jc w:val="both"/>
        <w:rPr>
          <w:rFonts w:ascii="Arial Narrow" w:hAnsi="Arial Narrow"/>
          <w:sz w:val="22"/>
          <w:szCs w:val="22"/>
        </w:rPr>
      </w:pPr>
    </w:p>
    <w:p w:rsidR="00C349B1" w:rsidRPr="00B62F20" w:rsidRDefault="00C349B1" w:rsidP="00C349B1">
      <w:pPr>
        <w:keepNext/>
        <w:numPr>
          <w:ilvl w:val="1"/>
          <w:numId w:val="3"/>
        </w:numPr>
        <w:shd w:val="clear" w:color="auto" w:fill="FFFFFF"/>
        <w:tabs>
          <w:tab w:val="clear" w:pos="990"/>
          <w:tab w:val="left" w:pos="1134"/>
          <w:tab w:val="left" w:pos="1276"/>
          <w:tab w:val="num" w:pos="1843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62F20"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работ: </w:t>
      </w:r>
      <w:r w:rsidRPr="00B62F20">
        <w:rPr>
          <w:rFonts w:ascii="Arial Narrow" w:hAnsi="Arial Narrow"/>
          <w:bCs/>
          <w:sz w:val="22"/>
          <w:szCs w:val="22"/>
        </w:rPr>
        <w:t>в соответствии с условиями проекта Договора</w:t>
      </w:r>
      <w:r w:rsidRPr="00B62F20">
        <w:rPr>
          <w:rFonts w:ascii="Arial Narrow" w:hAnsi="Arial Narrow"/>
          <w:sz w:val="22"/>
          <w:szCs w:val="22"/>
        </w:rPr>
        <w:t>.</w:t>
      </w:r>
    </w:p>
    <w:p w:rsidR="00C349B1" w:rsidRPr="00B62F20" w:rsidRDefault="00C349B1" w:rsidP="00C349B1">
      <w:pPr>
        <w:keepNext/>
        <w:numPr>
          <w:ilvl w:val="1"/>
          <w:numId w:val="3"/>
        </w:numPr>
        <w:shd w:val="clear" w:color="auto" w:fill="FFFFFF"/>
        <w:tabs>
          <w:tab w:val="clear" w:pos="990"/>
          <w:tab w:val="left" w:pos="1134"/>
          <w:tab w:val="left" w:pos="1276"/>
          <w:tab w:val="num" w:pos="1843"/>
          <w:tab w:val="num" w:pos="2127"/>
          <w:tab w:val="left" w:pos="6015"/>
        </w:tabs>
        <w:suppressAutoHyphens/>
        <w:spacing w:before="120"/>
        <w:ind w:left="0" w:firstLine="567"/>
        <w:jc w:val="both"/>
        <w:rPr>
          <w:rFonts w:ascii="Arial Narrow" w:hAnsi="Arial Narrow"/>
          <w:sz w:val="22"/>
          <w:szCs w:val="22"/>
        </w:rPr>
      </w:pPr>
      <w:r w:rsidRPr="00B62F20">
        <w:rPr>
          <w:rFonts w:ascii="Arial Narrow" w:hAnsi="Arial Narrow"/>
          <w:b/>
          <w:sz w:val="22"/>
          <w:szCs w:val="22"/>
        </w:rPr>
        <w:t>Место выполнения работ:</w:t>
      </w:r>
      <w:r w:rsidRPr="00B62F20">
        <w:rPr>
          <w:rFonts w:ascii="Arial Narrow" w:hAnsi="Arial Narrow"/>
          <w:sz w:val="22"/>
          <w:szCs w:val="22"/>
        </w:rPr>
        <w:t xml:space="preserve"> </w:t>
      </w:r>
      <w:r w:rsidRPr="00B62F20">
        <w:rPr>
          <w:rFonts w:ascii="Arial Narrow" w:hAnsi="Arial Narrow" w:cs="Arial"/>
          <w:sz w:val="22"/>
          <w:szCs w:val="22"/>
        </w:rPr>
        <w:t xml:space="preserve">ремонт деталей </w:t>
      </w:r>
      <w:r w:rsidRPr="00B62F20">
        <w:rPr>
          <w:rFonts w:ascii="Arial Narrow" w:hAnsi="Arial Narrow"/>
          <w:sz w:val="22"/>
          <w:szCs w:val="22"/>
        </w:rPr>
        <w:t>гребных и дейдвудных устрой</w:t>
      </w:r>
      <w:proofErr w:type="gramStart"/>
      <w:r w:rsidRPr="00B62F20">
        <w:rPr>
          <w:rFonts w:ascii="Arial Narrow" w:hAnsi="Arial Narrow"/>
          <w:sz w:val="22"/>
          <w:szCs w:val="22"/>
        </w:rPr>
        <w:t>ств</w:t>
      </w:r>
      <w:r w:rsidRPr="00B62F20">
        <w:rPr>
          <w:rFonts w:ascii="Arial Narrow" w:hAnsi="Arial Narrow" w:cs="Arial"/>
          <w:sz w:val="22"/>
          <w:szCs w:val="22"/>
        </w:rPr>
        <w:t xml:space="preserve"> пр</w:t>
      </w:r>
      <w:proofErr w:type="gramEnd"/>
      <w:r w:rsidRPr="00B62F20">
        <w:rPr>
          <w:rFonts w:ascii="Arial Narrow" w:hAnsi="Arial Narrow" w:cs="Arial"/>
          <w:sz w:val="22"/>
          <w:szCs w:val="22"/>
        </w:rPr>
        <w:t xml:space="preserve">оизводится по месту производственных мощностей победителя процедуры закупки. Доставка деталей </w:t>
      </w:r>
      <w:r w:rsidRPr="00B62F20">
        <w:rPr>
          <w:rFonts w:ascii="Arial Narrow" w:hAnsi="Arial Narrow"/>
          <w:sz w:val="22"/>
          <w:szCs w:val="22"/>
        </w:rPr>
        <w:t xml:space="preserve">гребных и дейдвудных устройств за исключением гребных валов до места производственных мощностей победителя процедуры закупки, находящихся в пределах </w:t>
      </w:r>
      <w:proofErr w:type="gramStart"/>
      <w:r w:rsidRPr="00B62F20">
        <w:rPr>
          <w:rFonts w:ascii="Arial Narrow" w:hAnsi="Arial Narrow"/>
          <w:sz w:val="22"/>
          <w:szCs w:val="22"/>
        </w:rPr>
        <w:t>г</w:t>
      </w:r>
      <w:proofErr w:type="gramEnd"/>
      <w:r w:rsidRPr="00B62F20">
        <w:rPr>
          <w:rFonts w:ascii="Arial Narrow" w:hAnsi="Arial Narrow"/>
          <w:sz w:val="22"/>
          <w:szCs w:val="22"/>
        </w:rPr>
        <w:t xml:space="preserve">. Мурманск, производится Заказчиком. Доставка гребных валов производится плавкраном Заказчика до причала, указанного победителем процедуры закупки в пределах акватории порта Мурманск. </w:t>
      </w:r>
    </w:p>
    <w:p w:rsidR="00C349B1" w:rsidRPr="00B62F20" w:rsidRDefault="00C349B1" w:rsidP="00C349B1">
      <w:pPr>
        <w:tabs>
          <w:tab w:val="left" w:pos="1134"/>
          <w:tab w:val="num" w:pos="1843"/>
          <w:tab w:val="left" w:pos="6015"/>
        </w:tabs>
        <w:spacing w:before="120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B62F20">
        <w:rPr>
          <w:rFonts w:ascii="Arial Narrow" w:hAnsi="Arial Narrow"/>
          <w:b/>
          <w:sz w:val="22"/>
          <w:szCs w:val="22"/>
        </w:rPr>
        <w:t>4</w:t>
      </w:r>
      <w:r w:rsidRPr="00B62F20">
        <w:rPr>
          <w:rFonts w:ascii="Arial Narrow" w:hAnsi="Arial Narrow"/>
          <w:sz w:val="22"/>
          <w:szCs w:val="22"/>
        </w:rPr>
        <w:t>.</w:t>
      </w:r>
      <w:r w:rsidRPr="00B62F20">
        <w:rPr>
          <w:rFonts w:ascii="Arial Narrow" w:hAnsi="Arial Narrow"/>
          <w:b/>
          <w:bCs/>
          <w:sz w:val="22"/>
          <w:szCs w:val="22"/>
        </w:rPr>
        <w:t xml:space="preserve"> Сроки выполнения работ: </w:t>
      </w:r>
      <w:r w:rsidRPr="00B62F20">
        <w:rPr>
          <w:rFonts w:ascii="Arial Narrow" w:hAnsi="Arial Narrow"/>
          <w:bCs/>
          <w:sz w:val="22"/>
          <w:szCs w:val="22"/>
        </w:rPr>
        <w:t>вся работы по договору должны быть выполнены с момента подписания договора обеими сторонами по «27» декабря 2013г.</w:t>
      </w:r>
    </w:p>
    <w:p w:rsidR="00C349B1" w:rsidRPr="00B62F20" w:rsidRDefault="00C349B1" w:rsidP="00C349B1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C349B1" w:rsidRDefault="00C349B1" w:rsidP="00C349B1">
      <w:pPr>
        <w:widowControl w:val="0"/>
        <w:spacing w:before="120"/>
        <w:jc w:val="both"/>
        <w:rPr>
          <w:rFonts w:ascii="Arial Narrow" w:hAnsi="Arial Narrow"/>
          <w:sz w:val="22"/>
          <w:szCs w:val="22"/>
        </w:rPr>
      </w:pPr>
    </w:p>
    <w:p w:rsidR="00C349B1" w:rsidRDefault="00C349B1" w:rsidP="00C349B1">
      <w:pPr>
        <w:widowControl w:val="0"/>
        <w:spacing w:before="120"/>
        <w:jc w:val="both"/>
        <w:rPr>
          <w:rFonts w:ascii="Arial Narrow" w:hAnsi="Arial Narrow"/>
          <w:sz w:val="22"/>
          <w:szCs w:val="22"/>
        </w:rPr>
      </w:pPr>
    </w:p>
    <w:p w:rsidR="00C349B1" w:rsidRDefault="00C349B1" w:rsidP="00C349B1">
      <w:pPr>
        <w:widowControl w:val="0"/>
        <w:spacing w:before="120"/>
        <w:jc w:val="both"/>
        <w:rPr>
          <w:rFonts w:ascii="Arial Narrow" w:hAnsi="Arial Narrow"/>
          <w:sz w:val="22"/>
          <w:szCs w:val="22"/>
        </w:rPr>
      </w:pPr>
    </w:p>
    <w:p w:rsidR="00C349B1" w:rsidRPr="007B15D3" w:rsidRDefault="00C349B1" w:rsidP="00C349B1">
      <w:p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7B15D3">
        <w:rPr>
          <w:rFonts w:ascii="Arial Narrow" w:hAnsi="Arial Narrow"/>
          <w:sz w:val="22"/>
          <w:szCs w:val="22"/>
        </w:rPr>
        <w:t xml:space="preserve">Начальник </w:t>
      </w:r>
      <w:r>
        <w:rPr>
          <w:rFonts w:ascii="Arial Narrow" w:hAnsi="Arial Narrow"/>
          <w:sz w:val="22"/>
          <w:szCs w:val="22"/>
        </w:rPr>
        <w:t xml:space="preserve">управления технической эксплуатации флота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В.Э.Никитенко</w:t>
      </w:r>
      <w:r w:rsidRPr="007B15D3">
        <w:rPr>
          <w:rFonts w:ascii="Arial Narrow" w:hAnsi="Arial Narrow"/>
          <w:sz w:val="22"/>
          <w:szCs w:val="22"/>
        </w:rPr>
        <w:t xml:space="preserve">      </w:t>
      </w:r>
    </w:p>
    <w:p w:rsidR="00C349B1" w:rsidRDefault="00C349B1" w:rsidP="00C349B1">
      <w:pPr>
        <w:widowControl w:val="0"/>
        <w:spacing w:before="120"/>
        <w:jc w:val="both"/>
        <w:rPr>
          <w:rFonts w:ascii="Arial Narrow" w:hAnsi="Arial Narrow"/>
          <w:sz w:val="22"/>
          <w:szCs w:val="22"/>
        </w:rPr>
      </w:pPr>
    </w:p>
    <w:p w:rsidR="00C349B1" w:rsidRDefault="00C349B1" w:rsidP="00C349B1">
      <w:pPr>
        <w:widowControl w:val="0"/>
        <w:spacing w:before="120"/>
        <w:jc w:val="both"/>
        <w:rPr>
          <w:rFonts w:ascii="Arial Narrow" w:hAnsi="Arial Narrow"/>
          <w:sz w:val="22"/>
          <w:szCs w:val="22"/>
        </w:rPr>
      </w:pPr>
    </w:p>
    <w:p w:rsidR="00C349B1" w:rsidRDefault="00C349B1" w:rsidP="00C349B1">
      <w:pPr>
        <w:widowControl w:val="0"/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Заместитель генерального директора по ТЭФ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proofErr w:type="spellStart"/>
      <w:r>
        <w:rPr>
          <w:rFonts w:ascii="Arial Narrow" w:hAnsi="Arial Narrow"/>
          <w:sz w:val="22"/>
          <w:szCs w:val="22"/>
        </w:rPr>
        <w:t>О.Э.Дарбинян</w:t>
      </w:r>
      <w:proofErr w:type="spellEnd"/>
    </w:p>
    <w:p w:rsidR="00C349B1" w:rsidRDefault="00C349B1" w:rsidP="00C349B1">
      <w:pPr>
        <w:widowControl w:val="0"/>
        <w:spacing w:before="120"/>
        <w:rPr>
          <w:rFonts w:ascii="Arial Narrow" w:hAnsi="Arial Narrow"/>
          <w:sz w:val="22"/>
          <w:szCs w:val="22"/>
        </w:rPr>
      </w:pPr>
    </w:p>
    <w:p w:rsidR="00C349B1" w:rsidRPr="009B6FE5" w:rsidRDefault="00C349B1" w:rsidP="00C349B1">
      <w:pPr>
        <w:pStyle w:val="a4"/>
        <w:spacing w:before="0" w:beforeAutospacing="0" w:after="0" w:afterAutospacing="0"/>
        <w:ind w:right="278"/>
        <w:jc w:val="both"/>
        <w:rPr>
          <w:rFonts w:ascii="Arial Narrow" w:hAnsi="Arial Narrow"/>
          <w:sz w:val="22"/>
          <w:szCs w:val="22"/>
        </w:rPr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349B1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DDE"/>
    <w:rsid w:val="00011299"/>
    <w:rsid w:val="00011859"/>
    <w:rsid w:val="00012428"/>
    <w:rsid w:val="00012882"/>
    <w:rsid w:val="00012B54"/>
    <w:rsid w:val="00013371"/>
    <w:rsid w:val="00013CDB"/>
    <w:rsid w:val="00014189"/>
    <w:rsid w:val="000141FE"/>
    <w:rsid w:val="000152F7"/>
    <w:rsid w:val="0001578C"/>
    <w:rsid w:val="00016253"/>
    <w:rsid w:val="00016329"/>
    <w:rsid w:val="000208AE"/>
    <w:rsid w:val="0002126A"/>
    <w:rsid w:val="00021C90"/>
    <w:rsid w:val="00021E62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76D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20B"/>
    <w:rsid w:val="0006546C"/>
    <w:rsid w:val="00065982"/>
    <w:rsid w:val="00065DE2"/>
    <w:rsid w:val="00066845"/>
    <w:rsid w:val="00066B57"/>
    <w:rsid w:val="0006703D"/>
    <w:rsid w:val="000672AF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5C10"/>
    <w:rsid w:val="00076B4F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9C5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0CC1"/>
    <w:rsid w:val="000A1869"/>
    <w:rsid w:val="000A1CED"/>
    <w:rsid w:val="000A22C5"/>
    <w:rsid w:val="000A2785"/>
    <w:rsid w:val="000A3D3A"/>
    <w:rsid w:val="000A3DA4"/>
    <w:rsid w:val="000A3F71"/>
    <w:rsid w:val="000A44B8"/>
    <w:rsid w:val="000A52CE"/>
    <w:rsid w:val="000A6198"/>
    <w:rsid w:val="000A6781"/>
    <w:rsid w:val="000A6C89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8EA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38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37CE2"/>
    <w:rsid w:val="001419B4"/>
    <w:rsid w:val="00142507"/>
    <w:rsid w:val="00142B35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149F"/>
    <w:rsid w:val="00181594"/>
    <w:rsid w:val="00181A82"/>
    <w:rsid w:val="00182515"/>
    <w:rsid w:val="0018273B"/>
    <w:rsid w:val="00182852"/>
    <w:rsid w:val="00182A8F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254D"/>
    <w:rsid w:val="00192A2D"/>
    <w:rsid w:val="00192D1D"/>
    <w:rsid w:val="00192EE3"/>
    <w:rsid w:val="001939D7"/>
    <w:rsid w:val="00193D4A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0ACC"/>
    <w:rsid w:val="001B12C3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DB4"/>
    <w:rsid w:val="001C0FF7"/>
    <w:rsid w:val="001C126A"/>
    <w:rsid w:val="001C17A7"/>
    <w:rsid w:val="001C1BAF"/>
    <w:rsid w:val="001C23D6"/>
    <w:rsid w:val="001C24C7"/>
    <w:rsid w:val="001C25AE"/>
    <w:rsid w:val="001C276C"/>
    <w:rsid w:val="001C2A15"/>
    <w:rsid w:val="001C3A7B"/>
    <w:rsid w:val="001C4A76"/>
    <w:rsid w:val="001C4F44"/>
    <w:rsid w:val="001C5296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677"/>
    <w:rsid w:val="001D2CF5"/>
    <w:rsid w:val="001D3C75"/>
    <w:rsid w:val="001D3DE8"/>
    <w:rsid w:val="001D4439"/>
    <w:rsid w:val="001D5253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7F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262"/>
    <w:rsid w:val="001F744E"/>
    <w:rsid w:val="001F7D09"/>
    <w:rsid w:val="002001B6"/>
    <w:rsid w:val="00200291"/>
    <w:rsid w:val="00200E9F"/>
    <w:rsid w:val="0020101F"/>
    <w:rsid w:val="00201444"/>
    <w:rsid w:val="002020DB"/>
    <w:rsid w:val="00202E9F"/>
    <w:rsid w:val="002038D3"/>
    <w:rsid w:val="00204088"/>
    <w:rsid w:val="002040B5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2A22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B04"/>
    <w:rsid w:val="00216FAE"/>
    <w:rsid w:val="00217ACD"/>
    <w:rsid w:val="00217AFD"/>
    <w:rsid w:val="00220892"/>
    <w:rsid w:val="00220FC6"/>
    <w:rsid w:val="002214D6"/>
    <w:rsid w:val="002226CA"/>
    <w:rsid w:val="0022279D"/>
    <w:rsid w:val="00222947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3345"/>
    <w:rsid w:val="002335AC"/>
    <w:rsid w:val="00233605"/>
    <w:rsid w:val="00233943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214E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248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113"/>
    <w:rsid w:val="00297C7D"/>
    <w:rsid w:val="00297DB7"/>
    <w:rsid w:val="002A1CC1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806"/>
    <w:rsid w:val="002B4C8C"/>
    <w:rsid w:val="002B4EA1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1E1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BB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5B7"/>
    <w:rsid w:val="00365730"/>
    <w:rsid w:val="00365D21"/>
    <w:rsid w:val="00365E2D"/>
    <w:rsid w:val="003660D1"/>
    <w:rsid w:val="00366C96"/>
    <w:rsid w:val="00366DE2"/>
    <w:rsid w:val="00367784"/>
    <w:rsid w:val="00370DA8"/>
    <w:rsid w:val="0037195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A12"/>
    <w:rsid w:val="00380C19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31B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5EF8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F24"/>
    <w:rsid w:val="00416524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305B"/>
    <w:rsid w:val="0042314C"/>
    <w:rsid w:val="00423630"/>
    <w:rsid w:val="00423A5B"/>
    <w:rsid w:val="00423C33"/>
    <w:rsid w:val="00423CF1"/>
    <w:rsid w:val="00425396"/>
    <w:rsid w:val="00425952"/>
    <w:rsid w:val="00425B2A"/>
    <w:rsid w:val="0042612C"/>
    <w:rsid w:val="00426F4A"/>
    <w:rsid w:val="00427923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4305"/>
    <w:rsid w:val="00434FEB"/>
    <w:rsid w:val="00436095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6B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4161"/>
    <w:rsid w:val="004D42AE"/>
    <w:rsid w:val="004D575C"/>
    <w:rsid w:val="004D5AA2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927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17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459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4C7"/>
    <w:rsid w:val="00505F0A"/>
    <w:rsid w:val="00506541"/>
    <w:rsid w:val="005068F4"/>
    <w:rsid w:val="005070B8"/>
    <w:rsid w:val="0050724A"/>
    <w:rsid w:val="00507BFE"/>
    <w:rsid w:val="00507F16"/>
    <w:rsid w:val="0051090C"/>
    <w:rsid w:val="00511924"/>
    <w:rsid w:val="00511AD1"/>
    <w:rsid w:val="00511B14"/>
    <w:rsid w:val="00512239"/>
    <w:rsid w:val="00512674"/>
    <w:rsid w:val="005126D2"/>
    <w:rsid w:val="005129F9"/>
    <w:rsid w:val="00513309"/>
    <w:rsid w:val="00513664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71C0"/>
    <w:rsid w:val="00527233"/>
    <w:rsid w:val="0053024F"/>
    <w:rsid w:val="005311E7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D5D"/>
    <w:rsid w:val="00546DB2"/>
    <w:rsid w:val="00550211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448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1C14"/>
    <w:rsid w:val="005721F2"/>
    <w:rsid w:val="0057240C"/>
    <w:rsid w:val="005739C3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2985"/>
    <w:rsid w:val="00583351"/>
    <w:rsid w:val="00583DBF"/>
    <w:rsid w:val="00583EEF"/>
    <w:rsid w:val="0058426D"/>
    <w:rsid w:val="00584DAE"/>
    <w:rsid w:val="0058574E"/>
    <w:rsid w:val="00585844"/>
    <w:rsid w:val="005876FB"/>
    <w:rsid w:val="0058784F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918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208"/>
    <w:rsid w:val="005F0595"/>
    <w:rsid w:val="005F05AC"/>
    <w:rsid w:val="005F0711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78"/>
    <w:rsid w:val="005F2EAB"/>
    <w:rsid w:val="005F2ED1"/>
    <w:rsid w:val="005F3004"/>
    <w:rsid w:val="005F31B7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68F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B6B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0F7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5E4"/>
    <w:rsid w:val="00674AB9"/>
    <w:rsid w:val="00675060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5A4B"/>
    <w:rsid w:val="00685E16"/>
    <w:rsid w:val="006860DC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5FA7"/>
    <w:rsid w:val="006A6047"/>
    <w:rsid w:val="006A61BA"/>
    <w:rsid w:val="006A7C16"/>
    <w:rsid w:val="006A7E26"/>
    <w:rsid w:val="006B0B77"/>
    <w:rsid w:val="006B1CDF"/>
    <w:rsid w:val="006B3AAA"/>
    <w:rsid w:val="006B3B9F"/>
    <w:rsid w:val="006B457C"/>
    <w:rsid w:val="006B537F"/>
    <w:rsid w:val="006B691A"/>
    <w:rsid w:val="006B7E30"/>
    <w:rsid w:val="006C031F"/>
    <w:rsid w:val="006C0901"/>
    <w:rsid w:val="006C10C8"/>
    <w:rsid w:val="006C1488"/>
    <w:rsid w:val="006C14D1"/>
    <w:rsid w:val="006C2732"/>
    <w:rsid w:val="006C2733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6A56"/>
    <w:rsid w:val="006E725D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6CE"/>
    <w:rsid w:val="007469DD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851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DE1"/>
    <w:rsid w:val="007A2900"/>
    <w:rsid w:val="007A33C6"/>
    <w:rsid w:val="007A3786"/>
    <w:rsid w:val="007A3ABD"/>
    <w:rsid w:val="007A434E"/>
    <w:rsid w:val="007A4995"/>
    <w:rsid w:val="007A4BF1"/>
    <w:rsid w:val="007A5135"/>
    <w:rsid w:val="007A5AF7"/>
    <w:rsid w:val="007A673E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2E79"/>
    <w:rsid w:val="007D3713"/>
    <w:rsid w:val="007D3B94"/>
    <w:rsid w:val="007D5060"/>
    <w:rsid w:val="007D540F"/>
    <w:rsid w:val="007D55DC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4FFC"/>
    <w:rsid w:val="00825E3D"/>
    <w:rsid w:val="00826639"/>
    <w:rsid w:val="00826DCD"/>
    <w:rsid w:val="008304FC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07F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761"/>
    <w:rsid w:val="00874DAF"/>
    <w:rsid w:val="00875101"/>
    <w:rsid w:val="008764B7"/>
    <w:rsid w:val="008764EF"/>
    <w:rsid w:val="00876586"/>
    <w:rsid w:val="008771D5"/>
    <w:rsid w:val="00877659"/>
    <w:rsid w:val="00880F4C"/>
    <w:rsid w:val="00880FB6"/>
    <w:rsid w:val="008817D7"/>
    <w:rsid w:val="008818B6"/>
    <w:rsid w:val="0088194B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012"/>
    <w:rsid w:val="008C0A31"/>
    <w:rsid w:val="008C25AC"/>
    <w:rsid w:val="008C36A1"/>
    <w:rsid w:val="008C377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E6"/>
    <w:rsid w:val="008E243E"/>
    <w:rsid w:val="008E322D"/>
    <w:rsid w:val="008E3360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B2F"/>
    <w:rsid w:val="008F1E44"/>
    <w:rsid w:val="008F21E7"/>
    <w:rsid w:val="008F24EA"/>
    <w:rsid w:val="008F293F"/>
    <w:rsid w:val="008F3134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2B93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1C2B"/>
    <w:rsid w:val="00942598"/>
    <w:rsid w:val="00942859"/>
    <w:rsid w:val="00942FE4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2A"/>
    <w:rsid w:val="00954F32"/>
    <w:rsid w:val="00956859"/>
    <w:rsid w:val="0095697F"/>
    <w:rsid w:val="00957401"/>
    <w:rsid w:val="00957722"/>
    <w:rsid w:val="009618C5"/>
    <w:rsid w:val="00962261"/>
    <w:rsid w:val="0096238A"/>
    <w:rsid w:val="00962430"/>
    <w:rsid w:val="00962B6D"/>
    <w:rsid w:val="00962F45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4EC"/>
    <w:rsid w:val="00981DF7"/>
    <w:rsid w:val="00981EE3"/>
    <w:rsid w:val="009823A1"/>
    <w:rsid w:val="00982B49"/>
    <w:rsid w:val="0098326A"/>
    <w:rsid w:val="00983536"/>
    <w:rsid w:val="00983E37"/>
    <w:rsid w:val="009852B9"/>
    <w:rsid w:val="009855D9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EDB"/>
    <w:rsid w:val="009A4A5D"/>
    <w:rsid w:val="009A6B0C"/>
    <w:rsid w:val="009A7CCE"/>
    <w:rsid w:val="009A7DA3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5237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66A2"/>
    <w:rsid w:val="009F70C7"/>
    <w:rsid w:val="00A006CA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3E99"/>
    <w:rsid w:val="00A14420"/>
    <w:rsid w:val="00A14756"/>
    <w:rsid w:val="00A14774"/>
    <w:rsid w:val="00A1490F"/>
    <w:rsid w:val="00A14E51"/>
    <w:rsid w:val="00A1546E"/>
    <w:rsid w:val="00A15C18"/>
    <w:rsid w:val="00A16622"/>
    <w:rsid w:val="00A16E94"/>
    <w:rsid w:val="00A173A1"/>
    <w:rsid w:val="00A17FC1"/>
    <w:rsid w:val="00A20B02"/>
    <w:rsid w:val="00A21125"/>
    <w:rsid w:val="00A21194"/>
    <w:rsid w:val="00A2142A"/>
    <w:rsid w:val="00A219EA"/>
    <w:rsid w:val="00A21BFB"/>
    <w:rsid w:val="00A21CA6"/>
    <w:rsid w:val="00A21CE8"/>
    <w:rsid w:val="00A225C8"/>
    <w:rsid w:val="00A22617"/>
    <w:rsid w:val="00A23200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8E5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C80"/>
    <w:rsid w:val="00A45FF5"/>
    <w:rsid w:val="00A46186"/>
    <w:rsid w:val="00A46248"/>
    <w:rsid w:val="00A462E5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62FE"/>
    <w:rsid w:val="00A56329"/>
    <w:rsid w:val="00A564B6"/>
    <w:rsid w:val="00A574DA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925"/>
    <w:rsid w:val="00A749EE"/>
    <w:rsid w:val="00A75981"/>
    <w:rsid w:val="00A764B0"/>
    <w:rsid w:val="00A76AAF"/>
    <w:rsid w:val="00A7745E"/>
    <w:rsid w:val="00A77EEB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A86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ADE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3DAB"/>
    <w:rsid w:val="00AC4279"/>
    <w:rsid w:val="00AC4CBE"/>
    <w:rsid w:val="00AC4CF3"/>
    <w:rsid w:val="00AC55A0"/>
    <w:rsid w:val="00AC56E4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FF0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123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6777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53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670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67F1"/>
    <w:rsid w:val="00BA7065"/>
    <w:rsid w:val="00BA7428"/>
    <w:rsid w:val="00BA7902"/>
    <w:rsid w:val="00BA7B72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59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8D9"/>
    <w:rsid w:val="00BD4A80"/>
    <w:rsid w:val="00BD53DA"/>
    <w:rsid w:val="00BD579E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1BC9"/>
    <w:rsid w:val="00C02B0E"/>
    <w:rsid w:val="00C02F50"/>
    <w:rsid w:val="00C04009"/>
    <w:rsid w:val="00C054C5"/>
    <w:rsid w:val="00C054D4"/>
    <w:rsid w:val="00C059E0"/>
    <w:rsid w:val="00C0649A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49B1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0B3"/>
    <w:rsid w:val="00C41452"/>
    <w:rsid w:val="00C418AE"/>
    <w:rsid w:val="00C41BD5"/>
    <w:rsid w:val="00C41EE9"/>
    <w:rsid w:val="00C423B1"/>
    <w:rsid w:val="00C4306E"/>
    <w:rsid w:val="00C434DC"/>
    <w:rsid w:val="00C435AD"/>
    <w:rsid w:val="00C43F52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A77"/>
    <w:rsid w:val="00C52F76"/>
    <w:rsid w:val="00C5325D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1E00"/>
    <w:rsid w:val="00C7298F"/>
    <w:rsid w:val="00C72B84"/>
    <w:rsid w:val="00C732FA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4020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FAA"/>
    <w:rsid w:val="00CD1551"/>
    <w:rsid w:val="00CD1859"/>
    <w:rsid w:val="00CD1E20"/>
    <w:rsid w:val="00CD21B4"/>
    <w:rsid w:val="00CD3016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669"/>
    <w:rsid w:val="00D01D90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DEE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895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1F2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0FA7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4FF"/>
    <w:rsid w:val="00D87644"/>
    <w:rsid w:val="00D878C2"/>
    <w:rsid w:val="00D87D01"/>
    <w:rsid w:val="00D87EE8"/>
    <w:rsid w:val="00D91ED6"/>
    <w:rsid w:val="00D92140"/>
    <w:rsid w:val="00D92176"/>
    <w:rsid w:val="00D922EB"/>
    <w:rsid w:val="00D92540"/>
    <w:rsid w:val="00D92B6C"/>
    <w:rsid w:val="00D9329E"/>
    <w:rsid w:val="00D9399C"/>
    <w:rsid w:val="00D939BE"/>
    <w:rsid w:val="00D93A92"/>
    <w:rsid w:val="00D93BD9"/>
    <w:rsid w:val="00D93D90"/>
    <w:rsid w:val="00D93DDB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A6EDC"/>
    <w:rsid w:val="00DB0936"/>
    <w:rsid w:val="00DB0DAF"/>
    <w:rsid w:val="00DB0F50"/>
    <w:rsid w:val="00DB19E8"/>
    <w:rsid w:val="00DB3251"/>
    <w:rsid w:val="00DB393D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084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7041"/>
    <w:rsid w:val="00DD7730"/>
    <w:rsid w:val="00DD7EB2"/>
    <w:rsid w:val="00DE01A3"/>
    <w:rsid w:val="00DE0229"/>
    <w:rsid w:val="00DE0B7C"/>
    <w:rsid w:val="00DE119F"/>
    <w:rsid w:val="00DE12EB"/>
    <w:rsid w:val="00DE1CD1"/>
    <w:rsid w:val="00DE1F01"/>
    <w:rsid w:val="00DE20FA"/>
    <w:rsid w:val="00DE2D57"/>
    <w:rsid w:val="00DE2DD8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AB4"/>
    <w:rsid w:val="00E31CFA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4004"/>
    <w:rsid w:val="00E447D2"/>
    <w:rsid w:val="00E44908"/>
    <w:rsid w:val="00E45CE7"/>
    <w:rsid w:val="00E45CF4"/>
    <w:rsid w:val="00E45D90"/>
    <w:rsid w:val="00E465EA"/>
    <w:rsid w:val="00E470A9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57A67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3FD7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952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3BA8"/>
    <w:rsid w:val="00E85035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3BF4"/>
    <w:rsid w:val="00E94E6C"/>
    <w:rsid w:val="00E95308"/>
    <w:rsid w:val="00E9542C"/>
    <w:rsid w:val="00E95F2F"/>
    <w:rsid w:val="00E96357"/>
    <w:rsid w:val="00E96993"/>
    <w:rsid w:val="00EA07C2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4A10"/>
    <w:rsid w:val="00EA5617"/>
    <w:rsid w:val="00EA696A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6188"/>
    <w:rsid w:val="00F67440"/>
    <w:rsid w:val="00F6753E"/>
    <w:rsid w:val="00F677D3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B87"/>
    <w:rsid w:val="00FB1CAD"/>
    <w:rsid w:val="00FB1F8E"/>
    <w:rsid w:val="00FB30DC"/>
    <w:rsid w:val="00FB3FD0"/>
    <w:rsid w:val="00FB410F"/>
    <w:rsid w:val="00FB4871"/>
    <w:rsid w:val="00FB560D"/>
    <w:rsid w:val="00FB6B03"/>
    <w:rsid w:val="00FB7AFB"/>
    <w:rsid w:val="00FB7D50"/>
    <w:rsid w:val="00FC0531"/>
    <w:rsid w:val="00FC0B4F"/>
    <w:rsid w:val="00FC116D"/>
    <w:rsid w:val="00FC1367"/>
    <w:rsid w:val="00FC1436"/>
    <w:rsid w:val="00FC186B"/>
    <w:rsid w:val="00FC1E2B"/>
    <w:rsid w:val="00FC29FC"/>
    <w:rsid w:val="00FC4274"/>
    <w:rsid w:val="00FC44C1"/>
    <w:rsid w:val="00FC54C1"/>
    <w:rsid w:val="00FC58AE"/>
    <w:rsid w:val="00FC6309"/>
    <w:rsid w:val="00FC7650"/>
    <w:rsid w:val="00FC7B2A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0BD"/>
    <w:rsid w:val="00FE2CB3"/>
    <w:rsid w:val="00FE3181"/>
    <w:rsid w:val="00FE34B0"/>
    <w:rsid w:val="00FE3AC3"/>
    <w:rsid w:val="00FE3BC2"/>
    <w:rsid w:val="00FE43A7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4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349B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349B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349B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349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C349B1"/>
    <w:pPr>
      <w:spacing w:before="100" w:beforeAutospacing="1" w:after="100" w:afterAutospacing="1"/>
    </w:pPr>
  </w:style>
  <w:style w:type="paragraph" w:customStyle="1" w:styleId="a">
    <w:name w:val="Пункт"/>
    <w:basedOn w:val="a0"/>
    <w:qFormat/>
    <w:rsid w:val="00C349B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C349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2482</Characters>
  <Application>Microsoft Office Word</Application>
  <DocSecurity>0</DocSecurity>
  <Lines>20</Lines>
  <Paragraphs>5</Paragraphs>
  <ScaleCrop>false</ScaleCrop>
  <Company>ФГУП "Атомфлот"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2</cp:revision>
  <dcterms:created xsi:type="dcterms:W3CDTF">2013-11-01T10:58:00Z</dcterms:created>
  <dcterms:modified xsi:type="dcterms:W3CDTF">2013-11-01T10:58:00Z</dcterms:modified>
</cp:coreProperties>
</file>