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BCB" w:rsidRDefault="00DB5BCB" w:rsidP="00DB5BCB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DB5BCB" w:rsidRDefault="00DB5BCB" w:rsidP="00DB5BCB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DB5BCB" w:rsidRPr="00DB5BCB" w:rsidRDefault="00DB5BCB" w:rsidP="00DB5BCB">
      <w:pPr>
        <w:jc w:val="center"/>
        <w:rPr>
          <w:color w:val="000000"/>
        </w:rPr>
      </w:pPr>
      <w:r>
        <w:rPr>
          <w:color w:val="000000"/>
        </w:rPr>
        <w:t xml:space="preserve">Выполнение работ </w:t>
      </w:r>
      <w:r w:rsidRPr="00DB5BCB">
        <w:rPr>
          <w:color w:val="000000"/>
        </w:rPr>
        <w:t>по капитальному ремонту кровли учебного корпуса Озерского технологического института – филиала НИЯУ МИФИ (ОТИ НИЯУ МИФИ) по адресу:</w:t>
      </w:r>
    </w:p>
    <w:p w:rsidR="00DB5BCB" w:rsidRPr="00DB5BCB" w:rsidRDefault="00DB5BCB" w:rsidP="00DB5BCB">
      <w:pPr>
        <w:jc w:val="center"/>
        <w:rPr>
          <w:color w:val="000000"/>
        </w:rPr>
      </w:pPr>
      <w:r w:rsidRPr="00DB5BCB">
        <w:rPr>
          <w:color w:val="000000"/>
        </w:rPr>
        <w:t>Челябинская область  г. Озерск, пр. Победы, 48.</w:t>
      </w:r>
    </w:p>
    <w:p w:rsidR="00DB5BCB" w:rsidRDefault="00DB5BCB" w:rsidP="00DB5BCB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>№ 154-ОТИ от 11.08.2015г.</w:t>
      </w:r>
    </w:p>
    <w:p w:rsidR="00DB5BCB" w:rsidRDefault="00DB5BCB" w:rsidP="00DB5BCB">
      <w:pPr>
        <w:rPr>
          <w:w w:val="115"/>
        </w:rPr>
      </w:pPr>
    </w:p>
    <w:tbl>
      <w:tblPr>
        <w:tblW w:w="11160" w:type="dxa"/>
        <w:tblInd w:w="-132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36"/>
        <w:gridCol w:w="4053"/>
        <w:gridCol w:w="6571"/>
      </w:tblGrid>
      <w:tr w:rsidR="00DB5BCB" w:rsidTr="00DB5BCB">
        <w:trPr>
          <w:trHeight w:val="343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1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Форма торгов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Открытый аукцион в электронной форме</w:t>
            </w:r>
          </w:p>
        </w:tc>
      </w:tr>
      <w:tr w:rsidR="00DB5BCB" w:rsidTr="00DB5BCB">
        <w:trPr>
          <w:trHeight w:val="34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2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Наименование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федеральное государственное автономное образовательное учреждение высшего профессионального образования </w:t>
            </w:r>
          </w:p>
          <w:p w:rsidR="00DB5BCB" w:rsidRDefault="00DB5BCB">
            <w:r>
              <w:t>«Национальный исследовательский ядерный</w:t>
            </w:r>
          </w:p>
          <w:p w:rsidR="00DB5BCB" w:rsidRDefault="00DB5BCB">
            <w:r>
              <w:t>университет «МИФИ» (НИЯУ МИФИ)</w:t>
            </w:r>
          </w:p>
          <w:p w:rsidR="00DB5BCB" w:rsidRDefault="00DB5BCB">
            <w:r>
              <w:t>Озерский технологический институт - филиал НИЯУ МИФИ</w:t>
            </w:r>
          </w:p>
        </w:tc>
      </w:tr>
      <w:tr w:rsidR="00DB5BCB" w:rsidTr="00DB5BCB">
        <w:trPr>
          <w:trHeight w:val="35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3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Место нахождения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Российская Федерация, </w:t>
            </w:r>
            <w:smartTag w:uri="urn:schemas-microsoft-com:office:smarttags" w:element="metricconverter">
              <w:smartTagPr>
                <w:attr w:name="ProductID" w:val="115409. г"/>
              </w:smartTagPr>
              <w:r>
                <w:t>115409. г</w:t>
              </w:r>
            </w:smartTag>
            <w:r>
              <w:t>. Москва, Каширское шоссе, д. 31</w:t>
            </w:r>
          </w:p>
          <w:p w:rsidR="00DB5BCB" w:rsidRDefault="00DB5BCB">
            <w:r>
              <w:t xml:space="preserve">456783, Челябинская область, </w:t>
            </w:r>
            <w:proofErr w:type="spellStart"/>
            <w:r>
              <w:t>г</w:t>
            </w:r>
            <w:proofErr w:type="gramStart"/>
            <w:r>
              <w:t>.О</w:t>
            </w:r>
            <w:proofErr w:type="gramEnd"/>
            <w:r>
              <w:t>зерск</w:t>
            </w:r>
            <w:proofErr w:type="spellEnd"/>
            <w:r>
              <w:t xml:space="preserve">, </w:t>
            </w:r>
            <w:proofErr w:type="spellStart"/>
            <w:r>
              <w:t>пр-т.Победы</w:t>
            </w:r>
            <w:proofErr w:type="spellEnd"/>
            <w:r>
              <w:t>, д.48.</w:t>
            </w:r>
          </w:p>
        </w:tc>
      </w:tr>
      <w:tr w:rsidR="00DB5BCB" w:rsidTr="00DB5BCB">
        <w:trPr>
          <w:trHeight w:val="34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4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Почтовый адрес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456783, Челябинская область, </w:t>
            </w:r>
            <w:proofErr w:type="spellStart"/>
            <w:r>
              <w:t>г</w:t>
            </w:r>
            <w:proofErr w:type="gramStart"/>
            <w:r>
              <w:t>.О</w:t>
            </w:r>
            <w:proofErr w:type="gramEnd"/>
            <w:r>
              <w:t>зерск</w:t>
            </w:r>
            <w:proofErr w:type="spellEnd"/>
            <w:r>
              <w:t xml:space="preserve">, </w:t>
            </w:r>
            <w:proofErr w:type="spellStart"/>
            <w:r>
              <w:t>пр-т.Победы</w:t>
            </w:r>
            <w:proofErr w:type="spellEnd"/>
            <w:r>
              <w:t>, д.48.</w:t>
            </w:r>
          </w:p>
        </w:tc>
      </w:tr>
      <w:tr w:rsidR="00DB5BCB" w:rsidTr="00DB5BCB">
        <w:trPr>
          <w:trHeight w:val="35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5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Адрес электронной почты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81601D">
            <w:pPr>
              <w:rPr>
                <w:lang w:val="en-US"/>
              </w:rPr>
            </w:pPr>
            <w:hyperlink r:id="rId5" w:history="1">
              <w:r w:rsidR="00DB5BCB">
                <w:rPr>
                  <w:rStyle w:val="a3"/>
                  <w:lang w:val="en-US"/>
                </w:rPr>
                <w:t>oti</w:t>
              </w:r>
              <w:r w:rsidR="00DB5BCB">
                <w:rPr>
                  <w:rStyle w:val="a3"/>
                </w:rPr>
                <w:t>@mephi.ru</w:t>
              </w:r>
            </w:hyperlink>
          </w:p>
        </w:tc>
      </w:tr>
      <w:tr w:rsidR="00DB5BCB" w:rsidTr="00DB5BCB">
        <w:trPr>
          <w:trHeight w:val="346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6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Контактное лицо,  телефон, факс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/>
          <w:p w:rsidR="00DB5BCB" w:rsidRPr="00AF0860" w:rsidRDefault="00DB5BCB">
            <w:pPr>
              <w:pStyle w:val="a5"/>
              <w:spacing w:line="240" w:lineRule="auto"/>
              <w:ind w:right="-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F086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Макаров Андрей Иванович</w:t>
            </w:r>
          </w:p>
          <w:p w:rsidR="00DB5BCB" w:rsidRPr="00DB5BCB" w:rsidRDefault="00DB5BCB">
            <w:r>
              <w:rPr>
                <w:color w:val="000000"/>
                <w:sz w:val="20"/>
                <w:szCs w:val="20"/>
                <w:lang w:val="fr-FR"/>
              </w:rPr>
              <w:t xml:space="preserve">E-mail: </w:t>
            </w:r>
            <w:r>
              <w:rPr>
                <w:color w:val="000000"/>
                <w:sz w:val="20"/>
                <w:szCs w:val="20"/>
                <w:u w:val="single"/>
                <w:lang w:val="fr-FR"/>
              </w:rPr>
              <w:t>AIMakarov</w:t>
            </w:r>
            <w:hyperlink r:id="rId6" w:history="1">
              <w:r>
                <w:rPr>
                  <w:rStyle w:val="a3"/>
                  <w:color w:val="000000"/>
                  <w:sz w:val="20"/>
                  <w:szCs w:val="20"/>
                  <w:lang w:val="fr-FR"/>
                </w:rPr>
                <w:t>@mephi.ru</w:t>
              </w:r>
            </w:hyperlink>
            <w:r>
              <w:rPr>
                <w:color w:val="000000"/>
                <w:sz w:val="20"/>
                <w:szCs w:val="20"/>
                <w:u w:val="single"/>
                <w:lang w:val="fr-FR"/>
              </w:rPr>
              <w:t xml:space="preserve"> </w:t>
            </w:r>
            <w:r>
              <w:rPr>
                <w:lang w:val="fr-FR"/>
              </w:rPr>
              <w:t xml:space="preserve"> </w:t>
            </w:r>
          </w:p>
          <w:p w:rsidR="00DB5BCB" w:rsidRDefault="00DB5BCB">
            <w:pPr>
              <w:rPr>
                <w:lang w:val="en-US"/>
              </w:rPr>
            </w:pPr>
            <w:r>
              <w:t>Телефон (35130) 4-39-39 , факс: (35130) 7-01-44</w:t>
            </w:r>
          </w:p>
        </w:tc>
      </w:tr>
      <w:tr w:rsidR="00DB5BCB" w:rsidTr="00DB5BCB">
        <w:trPr>
          <w:trHeight w:val="342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7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t>Предмет договора с указанием объема выполняемых работ</w:t>
            </w:r>
          </w:p>
          <w:p w:rsidR="00DB5BCB" w:rsidRDefault="00DB5BCB"/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BD6170" w:rsidRPr="00BD6170" w:rsidRDefault="00DB5BCB" w:rsidP="00BD6170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Выполнение работ по </w:t>
            </w:r>
            <w:r w:rsidR="00BD6170" w:rsidRPr="00BD6170">
              <w:rPr>
                <w:color w:val="000000"/>
              </w:rPr>
              <w:t>капитальному ремонту кровли учебного корпуса Озерского технологического института – филиала НИЯУ МИФИ (ОТИ НИЯУ МИФИ) по адресу:</w:t>
            </w:r>
            <w:r w:rsidR="004E4AE8">
              <w:rPr>
                <w:color w:val="000000"/>
              </w:rPr>
              <w:t xml:space="preserve"> </w:t>
            </w:r>
            <w:r w:rsidR="00BD6170" w:rsidRPr="00BD6170">
              <w:rPr>
                <w:color w:val="000000"/>
              </w:rPr>
              <w:t>Челябинская область  г. Озерск, пр. Победы, 48.</w:t>
            </w:r>
          </w:p>
          <w:p w:rsidR="00DB5BCB" w:rsidRDefault="00DB5BCB">
            <w:r>
              <w:t>Все необходимые сведения приведены в документации об открытом аукционе в электронной форме</w:t>
            </w:r>
          </w:p>
        </w:tc>
      </w:tr>
      <w:tr w:rsidR="00DB5BCB" w:rsidTr="00DB5BCB"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8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t>Место выполнения работ</w:t>
            </w:r>
          </w:p>
          <w:p w:rsidR="00DB5BCB" w:rsidRDefault="00DB5BCB"/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Челябинская область, </w:t>
            </w:r>
            <w:proofErr w:type="spellStart"/>
            <w:r>
              <w:t>г</w:t>
            </w:r>
            <w:proofErr w:type="gramStart"/>
            <w:r>
              <w:t>.О</w:t>
            </w:r>
            <w:proofErr w:type="gramEnd"/>
            <w:r>
              <w:t>зерск</w:t>
            </w:r>
            <w:proofErr w:type="spellEnd"/>
            <w:r>
              <w:t xml:space="preserve">, </w:t>
            </w:r>
            <w:proofErr w:type="spellStart"/>
            <w:r>
              <w:t>пр-т.Победы</w:t>
            </w:r>
            <w:proofErr w:type="spellEnd"/>
            <w:r>
              <w:t>, д.48.</w:t>
            </w:r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9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Начальная (максимальная) цена договора (цена лота)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220D2E">
            <w:r w:rsidRPr="00220D2E">
              <w:rPr>
                <w:color w:val="000000"/>
              </w:rPr>
              <w:t>3 954 000 руб. 00 коп.</w:t>
            </w:r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10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Срок, место и порядок предоставления аукционной документации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both"/>
            </w:pPr>
            <w:proofErr w:type="gramStart"/>
            <w:r>
              <w:t xml:space="preserve">Аукционная документация об открытом аукционе в электронной форме размещена на Официальном сайте Российской Федерации в сети Интернет для размещения информации о размещении заказов на поставки товаров, выполнение работ, оказание услуг </w:t>
            </w:r>
            <w:hyperlink r:id="rId7" w:history="1">
              <w:r>
                <w:rPr>
                  <w:rStyle w:val="a3"/>
                  <w:color w:val="000000"/>
                  <w:lang w:val="en-US"/>
                </w:rPr>
                <w:t>www</w:t>
              </w:r>
              <w:r>
                <w:rPr>
                  <w:rStyle w:val="a3"/>
                  <w:color w:val="000000"/>
                </w:rPr>
                <w:t>.</w:t>
              </w:r>
              <w:r>
                <w:rPr>
                  <w:rStyle w:val="a3"/>
                  <w:color w:val="000000"/>
                  <w:lang w:val="en-US"/>
                </w:rPr>
                <w:t>zakupki</w:t>
              </w:r>
              <w:r>
                <w:rPr>
                  <w:rStyle w:val="a3"/>
                  <w:color w:val="000000"/>
                </w:rPr>
                <w:t>.</w:t>
              </w:r>
              <w:r>
                <w:rPr>
                  <w:rStyle w:val="a3"/>
                  <w:color w:val="000000"/>
                  <w:lang w:val="en-US"/>
                </w:rPr>
                <w:t>gov</w:t>
              </w:r>
              <w:r>
                <w:rPr>
                  <w:rStyle w:val="a3"/>
                  <w:color w:val="000000"/>
                </w:rPr>
                <w:t>.</w:t>
              </w:r>
              <w:r>
                <w:rPr>
                  <w:rStyle w:val="a3"/>
                  <w:color w:val="000000"/>
                  <w:lang w:val="en-US"/>
                </w:rPr>
                <w:t>ru</w:t>
              </w:r>
            </w:hyperlink>
            <w:r>
              <w:t xml:space="preserve"> и электронной торговой площадке  ООО «Аукционный Конкурсный Дом» </w:t>
            </w:r>
            <w:hyperlink r:id="rId8" w:history="1">
              <w:proofErr w:type="gramEnd"/>
              <w:r>
                <w:rPr>
                  <w:rStyle w:val="a3"/>
                  <w:color w:val="auto"/>
                  <w:lang w:val="en-US"/>
                </w:rPr>
                <w:t>www</w:t>
              </w:r>
              <w:r>
                <w:rPr>
                  <w:rStyle w:val="a3"/>
                  <w:color w:val="auto"/>
                </w:rPr>
                <w:t>.</w:t>
              </w:r>
              <w:r>
                <w:rPr>
                  <w:rStyle w:val="a3"/>
                  <w:color w:val="auto"/>
                  <w:lang w:val="en-US"/>
                </w:rPr>
                <w:t>a</w:t>
              </w:r>
              <w:r>
                <w:rPr>
                  <w:rStyle w:val="a3"/>
                  <w:color w:val="auto"/>
                </w:rPr>
                <w:t>-</w:t>
              </w:r>
              <w:r>
                <w:rPr>
                  <w:rStyle w:val="a3"/>
                  <w:color w:val="auto"/>
                  <w:lang w:val="en-US"/>
                </w:rPr>
                <w:t>k</w:t>
              </w:r>
              <w:r>
                <w:rPr>
                  <w:rStyle w:val="a3"/>
                  <w:color w:val="auto"/>
                </w:rPr>
                <w:t>-</w:t>
              </w:r>
              <w:r>
                <w:rPr>
                  <w:rStyle w:val="a3"/>
                  <w:color w:val="auto"/>
                  <w:lang w:val="en-US"/>
                </w:rPr>
                <w:t>d</w:t>
              </w:r>
              <w:r>
                <w:rPr>
                  <w:rStyle w:val="a3"/>
                  <w:color w:val="auto"/>
                </w:rPr>
                <w:t>.</w:t>
              </w:r>
              <w:proofErr w:type="spellStart"/>
              <w:r>
                <w:rPr>
                  <w:rStyle w:val="a3"/>
                  <w:color w:val="auto"/>
                  <w:lang w:val="en-US"/>
                </w:rPr>
                <w:t>ru</w:t>
              </w:r>
              <w:proofErr w:type="spellEnd"/>
              <w:proofErr w:type="gramStart"/>
            </w:hyperlink>
            <w:r w:rsidRPr="00DB5BCB">
              <w:t xml:space="preserve"> </w:t>
            </w:r>
            <w:r>
              <w:t xml:space="preserve">и доступна для ознакомления  без взимания платы. </w:t>
            </w:r>
            <w:proofErr w:type="gramEnd"/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11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rPr>
                <w:spacing w:val="-6"/>
              </w:rPr>
            </w:pPr>
            <w:r>
              <w:rPr>
                <w:spacing w:val="-6"/>
              </w:rPr>
              <w:t>Электронная торговая площадк</w:t>
            </w:r>
            <w:proofErr w:type="gramStart"/>
            <w:r>
              <w:rPr>
                <w:spacing w:val="-6"/>
              </w:rPr>
              <w:t>а  ООО</w:t>
            </w:r>
            <w:proofErr w:type="gramEnd"/>
            <w:r>
              <w:rPr>
                <w:spacing w:val="-6"/>
              </w:rPr>
              <w:t xml:space="preserve">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proofErr w:type="spellStart"/>
            <w:r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12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Дата и время окончания подачи заявок на участие в открытом аукционе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01 сентября 2015 г. 12 часов 00 мин. московского времени</w:t>
            </w:r>
          </w:p>
        </w:tc>
      </w:tr>
      <w:tr w:rsidR="00DB5BCB" w:rsidTr="00DB5BCB"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13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Место и дата окончания рассмотрения  заявок на участие в открытом аукционе в электронной </w:t>
            </w:r>
            <w:r>
              <w:lastRenderedPageBreak/>
              <w:t>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/>
          <w:p w:rsidR="00DB5BCB" w:rsidRDefault="00DB5BCB">
            <w:r>
              <w:t xml:space="preserve">Челябинская область, </w:t>
            </w:r>
            <w:proofErr w:type="spellStart"/>
            <w:r>
              <w:t>г</w:t>
            </w:r>
            <w:proofErr w:type="gramStart"/>
            <w:r>
              <w:t>.О</w:t>
            </w:r>
            <w:proofErr w:type="gramEnd"/>
            <w:r>
              <w:t>зерск</w:t>
            </w:r>
            <w:proofErr w:type="spellEnd"/>
            <w:r>
              <w:t xml:space="preserve">, </w:t>
            </w:r>
            <w:proofErr w:type="spellStart"/>
            <w:r>
              <w:t>пр-т.Победы</w:t>
            </w:r>
            <w:proofErr w:type="spellEnd"/>
            <w:r>
              <w:t>, д.48.</w:t>
            </w:r>
            <w:r w:rsidR="007D5FFA">
              <w:t xml:space="preserve"> </w:t>
            </w:r>
            <w:proofErr w:type="spellStart"/>
            <w:r w:rsidR="007D5FFA">
              <w:t>каб</w:t>
            </w:r>
            <w:proofErr w:type="spellEnd"/>
            <w:r w:rsidR="007D5FFA">
              <w:t>. 214</w:t>
            </w:r>
            <w:r>
              <w:t xml:space="preserve">; </w:t>
            </w:r>
          </w:p>
          <w:p w:rsidR="00DB5BCB" w:rsidRDefault="00DB5BCB">
            <w:r>
              <w:t xml:space="preserve">    02 сентября 2015 г.</w:t>
            </w:r>
            <w:r w:rsidR="007D5FFA">
              <w:t xml:space="preserve"> 12 часов 00 мин. московского времени</w:t>
            </w:r>
          </w:p>
          <w:p w:rsidR="00DB5BCB" w:rsidRDefault="00DB5BCB"/>
        </w:tc>
      </w:tr>
      <w:tr w:rsidR="00DB5BCB" w:rsidTr="00DB5BCB"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lastRenderedPageBreak/>
              <w:t>14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Дата и время проведения открытого аукциона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/>
          <w:p w:rsidR="00DB5BCB" w:rsidRDefault="00DB5BCB">
            <w:r>
              <w:t xml:space="preserve">    03 сентября 2015 г.,  14 час. 00 мин. (время московское)</w:t>
            </w:r>
          </w:p>
        </w:tc>
      </w:tr>
      <w:tr w:rsidR="00DB5BCB" w:rsidTr="00DB5BCB">
        <w:trPr>
          <w:trHeight w:val="96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15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Дата подведения итогов открытого аукциона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Pr="0081601D" w:rsidRDefault="00DB5BCB" w:rsidP="0081601D">
            <w:pPr>
              <w:jc w:val="both"/>
            </w:pPr>
            <w:r>
              <w:t xml:space="preserve">     04 сентября 2015 г.</w:t>
            </w:r>
            <w:r w:rsidR="0081601D" w:rsidRPr="0081601D">
              <w:t xml:space="preserve"> </w:t>
            </w:r>
            <w:r w:rsidR="0081601D">
              <w:t>1</w:t>
            </w:r>
            <w:r w:rsidR="0081601D">
              <w:rPr>
                <w:lang w:val="en-US"/>
              </w:rPr>
              <w:t>2</w:t>
            </w:r>
            <w:bookmarkStart w:id="0" w:name="_GoBack"/>
            <w:bookmarkEnd w:id="0"/>
            <w:r w:rsidR="0081601D">
              <w:t xml:space="preserve"> час. 00 мин. (время московское)</w:t>
            </w:r>
          </w:p>
        </w:tc>
      </w:tr>
      <w:tr w:rsidR="00DB5BCB" w:rsidTr="00DB5BCB">
        <w:trPr>
          <w:trHeight w:val="96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16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t>Отказ от проведения открытого аукциона в электронной форме</w:t>
            </w:r>
          </w:p>
          <w:p w:rsidR="00DB5BCB" w:rsidRDefault="00DB5BCB"/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both"/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один рабочий день до наступления объявленного срока проведения торгов</w:t>
            </w:r>
          </w:p>
        </w:tc>
      </w:tr>
    </w:tbl>
    <w:p w:rsidR="00DB5BCB" w:rsidRDefault="00DB5BCB" w:rsidP="00DB5BCB"/>
    <w:p w:rsidR="00DB5BCB" w:rsidRDefault="00DB5BCB" w:rsidP="00DB5BCB"/>
    <w:p w:rsidR="00DB5BCB" w:rsidRDefault="00DB5BCB"/>
    <w:sectPr w:rsidR="00DB5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BCB"/>
    <w:rsid w:val="00220D2E"/>
    <w:rsid w:val="004E4AE8"/>
    <w:rsid w:val="007D5FFA"/>
    <w:rsid w:val="0081601D"/>
    <w:rsid w:val="00AF0860"/>
    <w:rsid w:val="00BD6170"/>
    <w:rsid w:val="00DB5BCB"/>
    <w:rsid w:val="00E1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B5BCB"/>
    <w:rPr>
      <w:color w:val="0000FF"/>
      <w:u w:val="single"/>
    </w:rPr>
  </w:style>
  <w:style w:type="character" w:customStyle="1" w:styleId="a4">
    <w:name w:val="Основной текст с отступом Знак"/>
    <w:aliases w:val="текст Знак"/>
    <w:basedOn w:val="a0"/>
    <w:link w:val="a5"/>
    <w:semiHidden/>
    <w:locked/>
    <w:rsid w:val="00DB5BCB"/>
    <w:rPr>
      <w:sz w:val="28"/>
      <w:szCs w:val="28"/>
    </w:rPr>
  </w:style>
  <w:style w:type="paragraph" w:styleId="a5">
    <w:name w:val="Body Text Indent"/>
    <w:aliases w:val="текст"/>
    <w:basedOn w:val="a"/>
    <w:link w:val="a4"/>
    <w:semiHidden/>
    <w:unhideWhenUsed/>
    <w:rsid w:val="00DB5BCB"/>
    <w:pPr>
      <w:autoSpaceDE w:val="0"/>
      <w:autoSpaceDN w:val="0"/>
      <w:spacing w:line="288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DB5B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B5BCB"/>
    <w:rPr>
      <w:color w:val="0000FF"/>
      <w:u w:val="single"/>
    </w:rPr>
  </w:style>
  <w:style w:type="character" w:customStyle="1" w:styleId="a4">
    <w:name w:val="Основной текст с отступом Знак"/>
    <w:aliases w:val="текст Знак"/>
    <w:basedOn w:val="a0"/>
    <w:link w:val="a5"/>
    <w:semiHidden/>
    <w:locked/>
    <w:rsid w:val="00DB5BCB"/>
    <w:rPr>
      <w:sz w:val="28"/>
      <w:szCs w:val="28"/>
    </w:rPr>
  </w:style>
  <w:style w:type="paragraph" w:styleId="a5">
    <w:name w:val="Body Text Indent"/>
    <w:aliases w:val="текст"/>
    <w:basedOn w:val="a"/>
    <w:link w:val="a4"/>
    <w:semiHidden/>
    <w:unhideWhenUsed/>
    <w:rsid w:val="00DB5BCB"/>
    <w:pPr>
      <w:autoSpaceDE w:val="0"/>
      <w:autoSpaceDN w:val="0"/>
      <w:spacing w:line="288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DB5B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6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phi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YChugreyeva@mephi.ru" TargetMode="External"/><Relationship Id="rId5" Type="http://schemas.openxmlformats.org/officeDocument/2006/relationships/hyperlink" Target="mailto:oti@mephi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Alexey</cp:lastModifiedBy>
  <cp:revision>10</cp:revision>
  <dcterms:created xsi:type="dcterms:W3CDTF">2015-08-11T07:33:00Z</dcterms:created>
  <dcterms:modified xsi:type="dcterms:W3CDTF">2015-08-11T10:04:00Z</dcterms:modified>
</cp:coreProperties>
</file>