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643A5F">
        <w:rPr>
          <w:sz w:val="24"/>
        </w:rPr>
        <w:t xml:space="preserve">Нижегородского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>руг» ФГУП «РосРАО»</w:t>
      </w:r>
      <w:r w:rsidR="00643A5F">
        <w:rPr>
          <w:sz w:val="24"/>
        </w:rPr>
        <w:t xml:space="preserve"> Ерохина Вячеслава Викторовича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643A5F">
        <w:rPr>
          <w:sz w:val="24"/>
        </w:rPr>
        <w:t xml:space="preserve">___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643A5F">
        <w:rPr>
          <w:sz w:val="24"/>
        </w:rPr>
        <w:t>______</w:t>
      </w:r>
      <w:r w:rsidR="00D156DE" w:rsidRPr="00201A3E">
        <w:rPr>
          <w:sz w:val="24"/>
        </w:rPr>
        <w:t>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>о</w:t>
      </w:r>
      <w:proofErr w:type="gramEnd"/>
      <w:r w:rsidR="00D156DE">
        <w:rPr>
          <w:sz w:val="24"/>
        </w:rPr>
        <w:t xml:space="preserve">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2854BF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643A5F">
        <w:rPr>
          <w:rFonts w:ascii="Times New Roman" w:hAnsi="Times New Roman" w:cs="Times New Roman"/>
          <w:sz w:val="24"/>
          <w:szCs w:val="24"/>
        </w:rPr>
        <w:t xml:space="preserve">Нижегородского </w:t>
      </w:r>
      <w:r w:rsidR="00D156DE">
        <w:rPr>
          <w:rFonts w:ascii="Times New Roman" w:hAnsi="Times New Roman" w:cs="Times New Roman"/>
          <w:sz w:val="24"/>
          <w:szCs w:val="24"/>
        </w:rPr>
        <w:t>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на территории Заказчика</w:t>
      </w:r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1E5D9F">
        <w:rPr>
          <w:rFonts w:ascii="Times New Roman" w:hAnsi="Times New Roman" w:cs="Times New Roman"/>
          <w:sz w:val="24"/>
          <w:szCs w:val="24"/>
        </w:rPr>
        <w:t>(</w:t>
      </w:r>
      <w:r w:rsidR="00643A5F">
        <w:rPr>
          <w:rFonts w:ascii="Times New Roman" w:hAnsi="Times New Roman" w:cs="Times New Roman"/>
          <w:sz w:val="24"/>
          <w:szCs w:val="24"/>
        </w:rPr>
        <w:t>г.Н.Новгород, Московское шоссе, 302а</w:t>
      </w:r>
      <w:r w:rsidR="001E5D9F">
        <w:rPr>
          <w:rFonts w:ascii="Times New Roman" w:hAnsi="Times New Roman" w:cs="Times New Roman"/>
          <w:sz w:val="24"/>
          <w:szCs w:val="24"/>
        </w:rPr>
        <w:t xml:space="preserve">)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</w:t>
      </w:r>
      <w:proofErr w:type="gramStart"/>
      <w:r w:rsidR="004633FE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 xml:space="preserve">арегистрированными Минюстом России 21.07.94 под № 640 и 24.01.95 под № 782, </w:t>
      </w:r>
      <w:r w:rsidR="005250B7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r w:rsidR="002854BF">
        <w:rPr>
          <w:rFonts w:ascii="Times New Roman" w:hAnsi="Times New Roman" w:cs="Times New Roman"/>
          <w:sz w:val="24"/>
          <w:szCs w:val="24"/>
        </w:rPr>
        <w:t>объем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2854B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графике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(Приложения №1 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  <w:r w:rsidR="007151FD">
        <w:rPr>
          <w:rFonts w:ascii="Times New Roman" w:hAnsi="Times New Roman"/>
          <w:sz w:val="24"/>
          <w:szCs w:val="24"/>
        </w:rPr>
        <w:t>Заказчик обязуется оплатить работы Исполнителя</w:t>
      </w:r>
      <w:r w:rsidR="005250B7">
        <w:rPr>
          <w:rFonts w:ascii="Times New Roman" w:hAnsi="Times New Roman"/>
          <w:sz w:val="24"/>
          <w:szCs w:val="24"/>
        </w:rPr>
        <w:t xml:space="preserve"> в соответствии с </w:t>
      </w:r>
      <w:r w:rsidR="003B730A">
        <w:rPr>
          <w:rFonts w:ascii="Times New Roman" w:hAnsi="Times New Roman"/>
          <w:sz w:val="24"/>
          <w:szCs w:val="24"/>
        </w:rPr>
        <w:t>разделом</w:t>
      </w:r>
      <w:r w:rsidR="00802D33">
        <w:rPr>
          <w:rFonts w:ascii="Times New Roman" w:hAnsi="Times New Roman"/>
          <w:sz w:val="24"/>
          <w:szCs w:val="24"/>
        </w:rPr>
        <w:t xml:space="preserve"> </w:t>
      </w:r>
      <w:r w:rsidR="003B730A">
        <w:rPr>
          <w:rFonts w:ascii="Times New Roman" w:hAnsi="Times New Roman"/>
          <w:sz w:val="24"/>
          <w:szCs w:val="24"/>
        </w:rPr>
        <w:t xml:space="preserve"> 2 </w:t>
      </w:r>
      <w:r w:rsidR="005250B7">
        <w:rPr>
          <w:rFonts w:ascii="Times New Roman" w:hAnsi="Times New Roman"/>
          <w:sz w:val="24"/>
          <w:szCs w:val="24"/>
        </w:rPr>
        <w:t xml:space="preserve">  договора</w:t>
      </w:r>
      <w:r w:rsidR="00DB709E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 xml:space="preserve">Стоимость работ определяется в соответствии с графиком поверки  средств измерений (Приложение №1 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r w:rsidR="001E5D9F">
        <w:rPr>
          <w:rFonts w:ascii="Times New Roman" w:hAnsi="Times New Roman"/>
          <w:sz w:val="24"/>
          <w:szCs w:val="24"/>
        </w:rPr>
        <w:t>»</w:t>
      </w:r>
      <w:r w:rsidR="005032C0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расходы, связанные с поездкой Исполнителя к месту поверки</w:t>
      </w:r>
      <w:r w:rsidR="0011450E">
        <w:rPr>
          <w:rFonts w:ascii="Times New Roman" w:hAnsi="Times New Roman"/>
          <w:sz w:val="24"/>
          <w:szCs w:val="24"/>
        </w:rPr>
        <w:t xml:space="preserve"> средств измерений</w:t>
      </w:r>
      <w:r>
        <w:rPr>
          <w:rFonts w:ascii="Times New Roman" w:hAnsi="Times New Roman"/>
          <w:sz w:val="24"/>
          <w:szCs w:val="24"/>
        </w:rPr>
        <w:t>,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>осуществить поверку в сроки установленные графиком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преобразования Заказчика, иной организации, либо его переподчинения, Заказчик письменно</w:t>
      </w:r>
      <w:r w:rsidRPr="00AA5E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886EB6" w:rsidRDefault="00886EB6" w:rsidP="00886E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Срок гарантии качества услуг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FE1275" w:rsidP="00886EB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</w:t>
      </w:r>
      <w:r w:rsidR="00886EB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FE1275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FE1275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86EB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FE1275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измерений;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886EB6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Нижегородское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886EB6" w:rsidRDefault="00886EB6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603950, г.Н.Новгород, Московское шоссе, 302а</w:t>
            </w:r>
          </w:p>
          <w:p w:rsidR="00886EB6" w:rsidRDefault="00886EB6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r w:rsidR="00886EB6">
              <w:rPr>
                <w:rFonts w:ascii="Times New Roman" w:hAnsi="Times New Roman" w:cs="Times New Roman"/>
                <w:sz w:val="24"/>
                <w:szCs w:val="24"/>
              </w:rPr>
              <w:t>Ерохин В.В.</w:t>
            </w: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r w:rsidR="00886EB6">
        <w:rPr>
          <w:rFonts w:ascii="Times New Roman" w:hAnsi="Times New Roman" w:cs="Times New Roman"/>
          <w:b/>
          <w:sz w:val="24"/>
          <w:szCs w:val="24"/>
        </w:rPr>
        <w:t xml:space="preserve">Нижегородского </w:t>
      </w:r>
      <w:r w:rsidRPr="00802D33">
        <w:rPr>
          <w:rFonts w:ascii="Times New Roman" w:hAnsi="Times New Roman" w:cs="Times New Roman"/>
          <w:b/>
          <w:sz w:val="24"/>
          <w:szCs w:val="24"/>
        </w:rPr>
        <w:t>отделения</w:t>
      </w: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693"/>
        <w:gridCol w:w="1418"/>
        <w:gridCol w:w="1417"/>
        <w:gridCol w:w="1276"/>
        <w:gridCol w:w="1418"/>
        <w:gridCol w:w="1417"/>
      </w:tblGrid>
      <w:tr w:rsidR="00886EB6" w:rsidRPr="00347B3C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средств измерений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Заводской номер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Кол-во средств измерений (шт.)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поверки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поверки</w:t>
            </w:r>
          </w:p>
        </w:tc>
        <w:tc>
          <w:tcPr>
            <w:tcW w:w="1417" w:type="dxa"/>
          </w:tcPr>
          <w:p w:rsidR="00886EB6" w:rsidRPr="00886EB6" w:rsidRDefault="00886EB6" w:rsidP="00DC68C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</w:t>
            </w:r>
            <w:r w:rsidR="00DC68CC">
              <w:rPr>
                <w:rFonts w:ascii="Times New Roman" w:hAnsi="Times New Roman" w:cs="Times New Roman"/>
                <w:b/>
                <w:sz w:val="24"/>
                <w:szCs w:val="24"/>
              </w:rPr>
              <w:t>работ</w:t>
            </w:r>
            <w:r w:rsidRPr="00886EB6">
              <w:rPr>
                <w:rFonts w:ascii="Times New Roman" w:hAnsi="Times New Roman" w:cs="Times New Roman"/>
                <w:b/>
                <w:sz w:val="24"/>
                <w:szCs w:val="24"/>
              </w:rPr>
              <w:t>, в т.ч. НДС, в руб.</w:t>
            </w:r>
          </w:p>
        </w:tc>
      </w:tr>
      <w:tr w:rsidR="00886EB6" w:rsidRPr="00217BF5" w:rsidTr="008B5D52">
        <w:tc>
          <w:tcPr>
            <w:tcW w:w="10207" w:type="dxa"/>
            <w:gridSpan w:val="7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.Приборы радиационного контроля</w:t>
            </w: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Лаборатория радиационного контроля</w:t>
            </w:r>
          </w:p>
        </w:tc>
      </w:tr>
      <w:tr w:rsidR="00886EB6" w:rsidRPr="00A564A5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Установка дозиметрическая термолюминесцентная ДВГ-02ТМ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239 2009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B5D5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B5D5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30.10.12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Спектрометрический</w:t>
            </w: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комплекс «Прогресс»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0172-Б-Г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B5D5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20.11.12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2529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B5D5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20.06.12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5522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B5D52" w:rsidRDefault="008B5D52" w:rsidP="008B5D5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D52">
              <w:rPr>
                <w:rFonts w:ascii="Times New Roman" w:hAnsi="Times New Roman" w:cs="Times New Roman"/>
                <w:sz w:val="20"/>
                <w:szCs w:val="20"/>
              </w:rPr>
              <w:t xml:space="preserve"> в день, следующий за днем  </w:t>
            </w:r>
            <w:r w:rsidR="00886EB6" w:rsidRPr="008B5D52">
              <w:rPr>
                <w:rFonts w:ascii="Times New Roman" w:hAnsi="Times New Roman" w:cs="Times New Roman"/>
                <w:sz w:val="20"/>
                <w:szCs w:val="20"/>
              </w:rPr>
              <w:t>заключения договора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5218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.06.1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5524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.12.12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радиометрическая контрольная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РЗБ-05Д-01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15.10.12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rPr>
          <w:trHeight w:val="1397"/>
        </w:trPr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Бета-радиометр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РКБ-4-1еМ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1760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20.08.12</w:t>
            </w:r>
          </w:p>
        </w:tc>
        <w:tc>
          <w:tcPr>
            <w:tcW w:w="1418" w:type="dxa"/>
          </w:tcPr>
          <w:p w:rsid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  <w:p w:rsidR="00917C60" w:rsidRPr="00886EB6" w:rsidRDefault="00917C60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ДКГ-07Д «Дрозд»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00816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г. Нижний Новгород,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ДКГ-01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«</w:t>
            </w: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Сталкер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10.05.12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11200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C3662A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 ДКГ-РМ 1203М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11176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C3662A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11179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C3662A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11201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C3662A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11154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C3662A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Спектрометрический комплекс УСК «Гамма-Плюс»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0910-Г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.11.1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индивидуальный </w:t>
            </w:r>
            <w:proofErr w:type="gram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рентгеновского</w:t>
            </w:r>
            <w:proofErr w:type="gram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гамма излучений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ДКГ-РМ 1621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85552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20.08.12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13534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234090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13489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234090">
              <w:rPr>
                <w:rFonts w:ascii="Times New Roman" w:hAnsi="Times New Roman" w:cs="Times New Roman"/>
                <w:sz w:val="20"/>
                <w:szCs w:val="20"/>
              </w:rPr>
              <w:t xml:space="preserve">в день, следующий за днем  </w:t>
            </w:r>
            <w:r w:rsidRPr="002340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Нижний Новгород, Московско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10685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234090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13505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234090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ДКГ-РМ 1203М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13457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234090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F1070F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Радиометр радона и его дочерних продуктов распада «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RAMON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-02»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04-10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FE468B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F1070F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</w:t>
            </w: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озиметр-радиометр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МКС-АТ1117М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13045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FE468B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F1070F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Измеритель-сигнализатор поисковый ИСП-РМ140МА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81310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FE468B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F1070F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Спектрометрический комплекс УСК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«Гамма-Плюс»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FE468B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F1070F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ДКГ-01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«</w:t>
            </w: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Сталкер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FE468B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F1070F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ДРМ Янтарь-МА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0032-10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FE468B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EC1DB7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Дозиметр-радиометр МКС-АТ1117М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13328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186F5F">
              <w:rPr>
                <w:rFonts w:ascii="Times New Roman" w:hAnsi="Times New Roman" w:cs="Times New Roman"/>
                <w:sz w:val="20"/>
                <w:szCs w:val="20"/>
              </w:rPr>
              <w:t xml:space="preserve">в день, следующий </w:t>
            </w:r>
            <w:r w:rsidRPr="00186F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Нижний Новгород,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EC1DB7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Дозиметр-радиометр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источников фотонного, электронного и </w:t>
            </w:r>
            <w:proofErr w:type="spellStart"/>
            <w:proofErr w:type="gram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альфа-излучения</w:t>
            </w:r>
            <w:proofErr w:type="spellEnd"/>
            <w:proofErr w:type="gram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поисковый МКС/СРП-08А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1417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186F5F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D52" w:rsidTr="008B5D52">
        <w:tc>
          <w:tcPr>
            <w:tcW w:w="568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8B5D52" w:rsidRPr="00886EB6" w:rsidRDefault="008B5D52" w:rsidP="00886EB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Радиометр радона и его дочерних продуктов распада «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RAMON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-02»</w:t>
            </w:r>
          </w:p>
        </w:tc>
        <w:tc>
          <w:tcPr>
            <w:tcW w:w="1418" w:type="dxa"/>
            <w:vAlign w:val="center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118-10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52" w:rsidRPr="00886EB6" w:rsidRDefault="008B5D52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5D52" w:rsidRDefault="008B5D52" w:rsidP="008B5D52">
            <w:pPr>
              <w:jc w:val="center"/>
            </w:pPr>
            <w:r w:rsidRPr="00186F5F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B5D52" w:rsidRPr="00886EB6" w:rsidRDefault="008B5D52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8790" w:type="dxa"/>
            <w:gridSpan w:val="6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Автохозяйство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ДКС-96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05.11.12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ДКС-96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05.12.12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2619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0753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.12.12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5415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B5D52" w:rsidRDefault="008B5D52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D52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5546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10.12.12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радиометрическая контрольная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РЗБ-05Д-01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15.10.12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МКС-16ЭЦ Барьер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B5D52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D52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г. Нижний Новгород, Московское шоссе, д.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RPr="005A759B" w:rsidTr="008B5D52">
        <w:tc>
          <w:tcPr>
            <w:tcW w:w="8790" w:type="dxa"/>
            <w:gridSpan w:val="6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 хранения радиоактивных отходов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Сцинтилляционный прибор СРП-68-01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4306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20.06.12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2585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.06.1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 ДРГ-01Т1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0438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Установка радиометрическая контрольная РЗБ-05Д-01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радиометрическая контрольная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РЗБ-05Д-01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15.10.12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ДКС-96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Д003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B5D52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D52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ДКС-96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Д009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20.08.12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330" w:hanging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Радиометр СРП-88Н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1282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B5D52" w:rsidRDefault="008B5D52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D52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Устройство детектирования УДПС-100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054-01</w:t>
            </w:r>
          </w:p>
        </w:tc>
        <w:tc>
          <w:tcPr>
            <w:tcW w:w="1417" w:type="dxa"/>
            <w:vAlign w:val="center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05.12.12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RPr="005A759B" w:rsidTr="008B5D52">
        <w:tc>
          <w:tcPr>
            <w:tcW w:w="8790" w:type="dxa"/>
            <w:gridSpan w:val="6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86E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Анализаторы паров этанола (</w:t>
            </w:r>
            <w:proofErr w:type="spellStart"/>
            <w:r w:rsidRPr="00886E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алкотестеры</w:t>
            </w:r>
            <w:proofErr w:type="spellEnd"/>
            <w:r w:rsidRPr="00886E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Индикатор алкоголя АГ 1200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19300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7B2007" w:rsidRDefault="00886EB6" w:rsidP="007B200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007">
              <w:rPr>
                <w:rFonts w:ascii="Times New Roman" w:hAnsi="Times New Roman" w:cs="Times New Roman"/>
                <w:sz w:val="20"/>
                <w:szCs w:val="20"/>
              </w:rPr>
              <w:t xml:space="preserve">(два раза в год): </w:t>
            </w:r>
            <w:r w:rsidRPr="007B2007">
              <w:rPr>
                <w:rFonts w:ascii="Times New Roman" w:hAnsi="Times New Roman" w:cs="Times New Roman"/>
                <w:sz w:val="20"/>
                <w:szCs w:val="20"/>
              </w:rPr>
              <w:br/>
              <w:t>-</w:t>
            </w:r>
            <w:r w:rsidR="007B2007" w:rsidRPr="007B2007">
              <w:rPr>
                <w:rFonts w:ascii="Times New Roman" w:hAnsi="Times New Roman" w:cs="Times New Roman"/>
                <w:sz w:val="20"/>
                <w:szCs w:val="20"/>
              </w:rPr>
              <w:t xml:space="preserve"> в день, следующий за днем  заключения договора</w:t>
            </w:r>
            <w:r w:rsidRPr="007B2007">
              <w:rPr>
                <w:rFonts w:ascii="Times New Roman" w:hAnsi="Times New Roman" w:cs="Times New Roman"/>
                <w:sz w:val="20"/>
                <w:szCs w:val="20"/>
              </w:rPr>
              <w:t>;                      - 10.10.12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Алкотестр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ALCOGUARD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08159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86EB6" w:rsidRPr="00886EB6" w:rsidRDefault="007B2007" w:rsidP="007B200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007">
              <w:rPr>
                <w:rFonts w:ascii="Times New Roman" w:hAnsi="Times New Roman" w:cs="Times New Roman"/>
                <w:sz w:val="20"/>
                <w:szCs w:val="20"/>
              </w:rPr>
              <w:t xml:space="preserve">(два раза в год): </w:t>
            </w:r>
            <w:r w:rsidRPr="007B20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в день, следующий за днем  заключения договора;                     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10.09</w:t>
            </w:r>
            <w:r w:rsidRPr="007B2007">
              <w:rPr>
                <w:rFonts w:ascii="Times New Roman" w:hAnsi="Times New Roman" w:cs="Times New Roman"/>
                <w:sz w:val="20"/>
                <w:szCs w:val="20"/>
              </w:rPr>
              <w:t>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RPr="005A759B" w:rsidTr="008B5D52">
        <w:tc>
          <w:tcPr>
            <w:tcW w:w="8790" w:type="dxa"/>
            <w:gridSpan w:val="6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Приборы КИП и А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86E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электротехнологическое</w:t>
            </w:r>
            <w:proofErr w:type="spellEnd"/>
            <w:r w:rsidRPr="00886E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оборудование</w:t>
            </w: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Весовое оборудование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Весы лабораторные электронные тип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JW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0708520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7B2007" w:rsidRDefault="007B2007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D52">
              <w:rPr>
                <w:rFonts w:ascii="Times New Roman" w:hAnsi="Times New Roman" w:cs="Times New Roman"/>
                <w:sz w:val="20"/>
                <w:szCs w:val="20"/>
              </w:rPr>
              <w:t>в день, следующий за днем  заключения договора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Весы электронные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BW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-500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07120918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10.09.12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RPr="005A759B" w:rsidTr="008B5D52">
        <w:tc>
          <w:tcPr>
            <w:tcW w:w="8790" w:type="dxa"/>
            <w:gridSpan w:val="6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Электрооборудование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Мегаомметр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ЭС0202/2-Г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57544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Клещи-мультиметр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цифровые М266С </w:t>
            </w:r>
          </w:p>
        </w:tc>
        <w:tc>
          <w:tcPr>
            <w:tcW w:w="1418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07010117551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05.10.12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диэлектрические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4 пары</w:t>
            </w:r>
          </w:p>
        </w:tc>
        <w:tc>
          <w:tcPr>
            <w:tcW w:w="1276" w:type="dxa"/>
            <w:vAlign w:val="center"/>
          </w:tcPr>
          <w:p w:rsidR="00886EB6" w:rsidRPr="007B2007" w:rsidRDefault="00886EB6" w:rsidP="007B200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2007">
              <w:rPr>
                <w:rFonts w:ascii="Times New Roman" w:hAnsi="Times New Roman" w:cs="Times New Roman"/>
                <w:sz w:val="20"/>
                <w:szCs w:val="20"/>
              </w:rPr>
              <w:t>(два раза                     в год):                                  -</w:t>
            </w:r>
            <w:r w:rsidR="007B2007" w:rsidRPr="007B2007">
              <w:rPr>
                <w:rFonts w:ascii="Times New Roman" w:hAnsi="Times New Roman" w:cs="Times New Roman"/>
                <w:sz w:val="20"/>
                <w:szCs w:val="20"/>
              </w:rPr>
              <w:t xml:space="preserve"> в день, следующий за днем  заключения договора</w:t>
            </w:r>
            <w:r w:rsidRPr="007B2007">
              <w:rPr>
                <w:rFonts w:ascii="Times New Roman" w:hAnsi="Times New Roman" w:cs="Times New Roman"/>
                <w:sz w:val="20"/>
                <w:szCs w:val="20"/>
              </w:rPr>
              <w:t>;                                                  - 20.09.12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Указатель низкого напряжения 40-660</w:t>
            </w:r>
            <w:proofErr w:type="gram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20.09.12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Указатель высокого напряжения от 6 до 10 кВ УВН80-2М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20.09.12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Инструмент с изолирующими рукоятками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20.09.12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RPr="005A759B" w:rsidTr="008B5D52">
        <w:tc>
          <w:tcPr>
            <w:tcW w:w="8790" w:type="dxa"/>
            <w:gridSpan w:val="6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СИ блочной транспортабельной газовой котельной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Преобразователь давления (Сапфир, </w:t>
            </w: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метран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, КРГ) с вторичными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  <w:t>приборами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г. Нижний Новгород,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Дифманометр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ДСП-160-М1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Манометры, вакуумметры, </w:t>
            </w: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мановакуумметров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технических до 60 кгс/см</w:t>
            </w:r>
            <w:proofErr w:type="gramStart"/>
            <w:r w:rsidRPr="00886EB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Тягометры</w:t>
            </w:r>
            <w:proofErr w:type="spellEnd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НМП, 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напорметры</w:t>
            </w:r>
            <w:proofErr w:type="spellEnd"/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Термометры манометрические от 0 до 100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Термометры манометрические до 300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Газоанализатор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SIETRON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RGD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С-10708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EB6" w:rsidTr="008B5D52">
        <w:tc>
          <w:tcPr>
            <w:tcW w:w="568" w:type="dxa"/>
          </w:tcPr>
          <w:p w:rsidR="00886EB6" w:rsidRPr="00886EB6" w:rsidRDefault="00886EB6" w:rsidP="00886EB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93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САОГ с одним датчиком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86EB6" w:rsidRPr="00886EB6" w:rsidRDefault="00886EB6" w:rsidP="00886EB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86EB6" w:rsidRPr="00886EB6" w:rsidRDefault="00886EB6" w:rsidP="00886EB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2012</w:t>
            </w:r>
          </w:p>
        </w:tc>
        <w:tc>
          <w:tcPr>
            <w:tcW w:w="1418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EB6">
              <w:rPr>
                <w:rFonts w:ascii="Times New Roman" w:hAnsi="Times New Roman" w:cs="Times New Roman"/>
                <w:sz w:val="24"/>
                <w:szCs w:val="24"/>
              </w:rPr>
              <w:t>г. Нижний Новгород, Московское шоссе, д. 302А</w:t>
            </w:r>
          </w:p>
        </w:tc>
        <w:tc>
          <w:tcPr>
            <w:tcW w:w="1417" w:type="dxa"/>
          </w:tcPr>
          <w:p w:rsidR="00886EB6" w:rsidRPr="00886EB6" w:rsidRDefault="00886EB6" w:rsidP="00886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2007" w:rsidRDefault="007B2007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7B2007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02D33">
        <w:rPr>
          <w:rFonts w:ascii="Times New Roman" w:hAnsi="Times New Roman" w:cs="Times New Roman"/>
          <w:sz w:val="24"/>
          <w:szCs w:val="24"/>
        </w:rPr>
        <w:t>т Исполнителя</w:t>
      </w:r>
      <w:r w:rsidR="00886EB6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886EB6">
        <w:rPr>
          <w:rFonts w:ascii="Times New Roman" w:hAnsi="Times New Roman" w:cs="Times New Roman"/>
          <w:sz w:val="24"/>
          <w:szCs w:val="24"/>
        </w:rPr>
        <w:t xml:space="preserve">    </w:t>
      </w:r>
      <w:r w:rsidR="00802D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Заказчика</w:t>
      </w:r>
      <w:r w:rsidR="00802D3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802D33" w:rsidRPr="00802D33" w:rsidSect="0011450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C6E" w:rsidRDefault="00B81C6E" w:rsidP="00802D33">
      <w:pPr>
        <w:spacing w:after="0" w:line="240" w:lineRule="auto"/>
      </w:pPr>
      <w:r>
        <w:separator/>
      </w:r>
    </w:p>
  </w:endnote>
  <w:endnote w:type="continuationSeparator" w:id="0">
    <w:p w:rsidR="00B81C6E" w:rsidRDefault="00B81C6E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C6E" w:rsidRDefault="00B81C6E" w:rsidP="00802D33">
      <w:pPr>
        <w:spacing w:after="0" w:line="240" w:lineRule="auto"/>
      </w:pPr>
      <w:r>
        <w:separator/>
      </w:r>
    </w:p>
  </w:footnote>
  <w:footnote w:type="continuationSeparator" w:id="0">
    <w:p w:rsidR="00B81C6E" w:rsidRDefault="00B81C6E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936EB"/>
    <w:rsid w:val="00097450"/>
    <w:rsid w:val="000C3DD2"/>
    <w:rsid w:val="00111B0E"/>
    <w:rsid w:val="0011450E"/>
    <w:rsid w:val="001527AC"/>
    <w:rsid w:val="00185FAD"/>
    <w:rsid w:val="001E359A"/>
    <w:rsid w:val="001E5D9F"/>
    <w:rsid w:val="002113B9"/>
    <w:rsid w:val="002854BF"/>
    <w:rsid w:val="0029248C"/>
    <w:rsid w:val="002A6B6B"/>
    <w:rsid w:val="002F33AC"/>
    <w:rsid w:val="003176D9"/>
    <w:rsid w:val="00345514"/>
    <w:rsid w:val="003778F7"/>
    <w:rsid w:val="003B730A"/>
    <w:rsid w:val="003E4128"/>
    <w:rsid w:val="004055F6"/>
    <w:rsid w:val="00415B9D"/>
    <w:rsid w:val="004316FD"/>
    <w:rsid w:val="00434257"/>
    <w:rsid w:val="004633FE"/>
    <w:rsid w:val="0048680D"/>
    <w:rsid w:val="005015A6"/>
    <w:rsid w:val="005032C0"/>
    <w:rsid w:val="00521189"/>
    <w:rsid w:val="005250B7"/>
    <w:rsid w:val="00535792"/>
    <w:rsid w:val="00543BAA"/>
    <w:rsid w:val="005501E2"/>
    <w:rsid w:val="005636F9"/>
    <w:rsid w:val="0057576C"/>
    <w:rsid w:val="005A42BA"/>
    <w:rsid w:val="005B4576"/>
    <w:rsid w:val="00643A5F"/>
    <w:rsid w:val="00645CFF"/>
    <w:rsid w:val="006578AA"/>
    <w:rsid w:val="006C15FF"/>
    <w:rsid w:val="006E2405"/>
    <w:rsid w:val="0070453C"/>
    <w:rsid w:val="00710847"/>
    <w:rsid w:val="007151FD"/>
    <w:rsid w:val="0072672D"/>
    <w:rsid w:val="00727565"/>
    <w:rsid w:val="00737595"/>
    <w:rsid w:val="00755E4E"/>
    <w:rsid w:val="00763187"/>
    <w:rsid w:val="007B2007"/>
    <w:rsid w:val="007B715B"/>
    <w:rsid w:val="00802D33"/>
    <w:rsid w:val="00805CAE"/>
    <w:rsid w:val="00840571"/>
    <w:rsid w:val="00857F5A"/>
    <w:rsid w:val="0086207A"/>
    <w:rsid w:val="00886EB6"/>
    <w:rsid w:val="008B5D52"/>
    <w:rsid w:val="008C30E9"/>
    <w:rsid w:val="00917C60"/>
    <w:rsid w:val="009B4A27"/>
    <w:rsid w:val="00A069A5"/>
    <w:rsid w:val="00A135A4"/>
    <w:rsid w:val="00A136A9"/>
    <w:rsid w:val="00A208C1"/>
    <w:rsid w:val="00A33E03"/>
    <w:rsid w:val="00A4190F"/>
    <w:rsid w:val="00AA5E59"/>
    <w:rsid w:val="00B235B9"/>
    <w:rsid w:val="00B2520A"/>
    <w:rsid w:val="00B316AE"/>
    <w:rsid w:val="00B52297"/>
    <w:rsid w:val="00B75B99"/>
    <w:rsid w:val="00B81C6E"/>
    <w:rsid w:val="00C03804"/>
    <w:rsid w:val="00C23A0D"/>
    <w:rsid w:val="00C6790C"/>
    <w:rsid w:val="00C96001"/>
    <w:rsid w:val="00CD2E84"/>
    <w:rsid w:val="00CE1BF9"/>
    <w:rsid w:val="00D156DE"/>
    <w:rsid w:val="00D53DA1"/>
    <w:rsid w:val="00DB111D"/>
    <w:rsid w:val="00DB709E"/>
    <w:rsid w:val="00DC68CC"/>
    <w:rsid w:val="00EC3D0F"/>
    <w:rsid w:val="00EF00B4"/>
    <w:rsid w:val="00F00831"/>
    <w:rsid w:val="00F220F9"/>
    <w:rsid w:val="00F43965"/>
    <w:rsid w:val="00F6475C"/>
    <w:rsid w:val="00FD2706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E513-908F-4BF6-A9E0-8A64642E3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2520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Юлия Шейкина</cp:lastModifiedBy>
  <cp:revision>9</cp:revision>
  <cp:lastPrinted>2012-03-14T09:21:00Z</cp:lastPrinted>
  <dcterms:created xsi:type="dcterms:W3CDTF">2012-03-14T09:34:00Z</dcterms:created>
  <dcterms:modified xsi:type="dcterms:W3CDTF">2012-03-15T09:40:00Z</dcterms:modified>
</cp:coreProperties>
</file>