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Pr="00AD35B1" w:rsidRDefault="00AD35B1" w:rsidP="004A6B12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7E0506">
              <w:fldChar w:fldCharType="begin"/>
            </w:r>
            <w:r w:rsidR="00AE6B22">
              <w:instrText xml:space="preserve"> REF _Ref406409540 \r \h </w:instrText>
            </w:r>
            <w:r w:rsidR="007E0506">
              <w:fldChar w:fldCharType="separate"/>
            </w:r>
            <w:r w:rsidR="00A6157D">
              <w:t>2.1</w:t>
            </w:r>
            <w:r w:rsidR="007E0506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</w:t>
            </w:r>
            <w:r w:rsidR="004572B0" w:rsidRPr="004572B0">
              <w:t>в течение 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>Если ответ на указанный запрос требует ответа заказчика, не являющего</w:t>
            </w:r>
            <w:r w:rsidR="008F2EC1">
              <w:t>ся</w:t>
            </w:r>
            <w:r w:rsidRPr="00A16F29">
              <w:t xml:space="preserve">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</w:t>
            </w:r>
            <w:r w:rsidRPr="00157810">
              <w:lastRenderedPageBreak/>
              <w:t xml:space="preserve">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lastRenderedPageBreak/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8F2EC1" w:rsidP="008F2EC1">
            <w:pPr>
              <w:pStyle w:val="Times12"/>
              <w:tabs>
                <w:tab w:val="left" w:pos="1020"/>
              </w:tabs>
              <w:ind w:left="1429" w:firstLine="0"/>
            </w:pPr>
            <w:r>
              <w:t xml:space="preserve">Для </w:t>
            </w:r>
            <w:r w:rsidR="00DF4855" w:rsidRPr="00AD35B1">
              <w:t xml:space="preserve">запроса цен </w:t>
            </w:r>
            <w:r w:rsidR="009B5840" w:rsidRPr="00AD35B1">
              <w:t xml:space="preserve">- </w:t>
            </w:r>
            <w:r w:rsidR="00DF4855" w:rsidRPr="00DF4855">
              <w:t xml:space="preserve">не позднее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lastRenderedPageBreak/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календарных дней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7E0506">
              <w:fldChar w:fldCharType="begin"/>
            </w:r>
            <w:r w:rsidR="00E21F8A">
              <w:instrText xml:space="preserve"> REF _Ref411840763 \r \h </w:instrText>
            </w:r>
            <w:r w:rsidR="007E0506">
              <w:fldChar w:fldCharType="separate"/>
            </w:r>
            <w:r w:rsidR="00A6157D">
              <w:t>г)</w:t>
            </w:r>
            <w:r w:rsidR="007E0506">
              <w:fldChar w:fldCharType="end"/>
            </w:r>
            <w:r w:rsidR="00E21F8A">
              <w:t xml:space="preserve"> пункта </w:t>
            </w:r>
            <w:r w:rsidR="007E0506">
              <w:fldChar w:fldCharType="begin"/>
            </w:r>
            <w:r w:rsidR="00E21F8A">
              <w:instrText xml:space="preserve"> REF _Ref411840766 \r \h </w:instrText>
            </w:r>
            <w:r w:rsidR="007E0506">
              <w:fldChar w:fldCharType="separate"/>
            </w:r>
            <w:r w:rsidR="00A6157D">
              <w:t>4.5</w:t>
            </w:r>
            <w:r w:rsidR="007E0506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lastRenderedPageBreak/>
              <w:t xml:space="preserve">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 xml:space="preserve">, формат: один файл – один документ).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lastRenderedPageBreak/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 xml:space="preserve"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</w:t>
            </w:r>
            <w:r w:rsidRPr="00DA3FA6">
              <w:rPr>
                <w:szCs w:val="24"/>
              </w:rPr>
              <w:lastRenderedPageBreak/>
              <w:t>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7.5</w:t>
            </w:r>
            <w:r w:rsidR="007E0506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</w:t>
            </w:r>
            <w:r w:rsidRPr="003012C7">
              <w:rPr>
                <w:szCs w:val="24"/>
              </w:rPr>
              <w:lastRenderedPageBreak/>
              <w:t xml:space="preserve">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</w:t>
            </w:r>
            <w:r w:rsidRPr="00656215">
              <w:rPr>
                <w:szCs w:val="24"/>
              </w:rPr>
              <w:lastRenderedPageBreak/>
              <w:t>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</w:t>
            </w:r>
            <w:r w:rsidR="00173227">
              <w:rPr>
                <w:szCs w:val="24"/>
              </w:rPr>
              <w:t>запросе цен</w:t>
            </w:r>
            <w:r w:rsidRPr="00FA2827">
              <w:rPr>
                <w:szCs w:val="24"/>
              </w:rPr>
              <w:t xml:space="preserve"> согласно </w:t>
            </w:r>
            <w:r>
              <w:rPr>
                <w:szCs w:val="24"/>
              </w:rPr>
              <w:t>подпункту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б)</w:t>
            </w:r>
            <w:r w:rsidR="007E0506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8.2</w:t>
            </w:r>
            <w:r w:rsidR="007E0506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AB220E">
              <w:fldChar w:fldCharType="begin"/>
            </w:r>
            <w:r w:rsidR="00AB220E">
              <w:instrText xml:space="preserve"> REF _Ref401221504 \r \h  \* MERGEFORMAT </w:instrText>
            </w:r>
            <w:r w:rsidR="00AB220E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AB220E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AB220E">
              <w:fldChar w:fldCharType="begin"/>
            </w:r>
            <w:r w:rsidR="00AB220E">
              <w:instrText xml:space="preserve"> REF _Ref401221523 \r \h  \* MERGEFORMAT </w:instrText>
            </w:r>
            <w:r w:rsidR="00AB220E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AB220E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AB220E">
              <w:fldChar w:fldCharType="begin"/>
            </w:r>
            <w:r w:rsidR="00AB220E">
              <w:instrText xml:space="preserve"> REF _Ref401221543 \r \h  \* MERGEFORMAT </w:instrText>
            </w:r>
            <w:r w:rsidR="00AB220E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AB220E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AB220E">
              <w:fldChar w:fldCharType="begin"/>
            </w:r>
            <w:r w:rsidR="00AB220E">
              <w:instrText xml:space="preserve"> REF _Ref401221584 \r \h  \* MERGEFORMAT </w:instrText>
            </w:r>
            <w:r w:rsidR="00AB220E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AB220E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173227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</w:t>
            </w:r>
            <w:bookmarkStart w:id="83" w:name="_GoBack"/>
            <w:bookmarkEnd w:id="83"/>
            <w:r w:rsidRPr="004132BA">
              <w:t xml:space="preserve">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lastRenderedPageBreak/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7E0506">
              <w:fldChar w:fldCharType="begin"/>
            </w:r>
            <w:r w:rsidR="00A54671">
              <w:instrText xml:space="preserve"> REF _Ref317253528 \r \h </w:instrText>
            </w:r>
            <w:r w:rsidR="007E0506">
              <w:fldChar w:fldCharType="separate"/>
            </w:r>
            <w:r w:rsidR="00A6157D">
              <w:t>4</w:t>
            </w:r>
            <w:r w:rsidR="007E0506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 xml:space="preserve">, обеспечение заявки на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7E0506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7E0506">
              <w:rPr>
                <w:bCs w:val="0"/>
              </w:rPr>
            </w:r>
            <w:r w:rsidR="007E0506">
              <w:rPr>
                <w:bCs w:val="0"/>
              </w:rPr>
              <w:fldChar w:fldCharType="separate"/>
            </w:r>
            <w:r w:rsidR="00A6157D">
              <w:rPr>
                <w:bCs w:val="0"/>
              </w:rPr>
              <w:t>4</w:t>
            </w:r>
            <w:r w:rsidR="007E0506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E215E1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7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7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656215" w:rsidRPr="00FC009D" w:rsidTr="002B4D0C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A3FA6" w:rsidRDefault="00656215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6946BE">
              <w:rPr>
                <w:bCs w:val="0"/>
                <w:sz w:val="28"/>
                <w:szCs w:val="24"/>
              </w:rPr>
              <w:t xml:space="preserve"> </w:t>
            </w:r>
            <w:r w:rsidR="006946BE" w:rsidRPr="006946BE">
              <w:t>и предмета закупки</w:t>
            </w:r>
            <w:r w:rsidRPr="00BA1F2B">
              <w:t>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lastRenderedPageBreak/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4132BA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734377" w:rsidRDefault="002B4D0C" w:rsidP="00E215E1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Переторжка</w:t>
            </w:r>
            <w:r w:rsidR="00734377">
              <w:rPr>
                <w:spacing w:val="-6"/>
                <w:szCs w:val="24"/>
              </w:rPr>
              <w:t xml:space="preserve"> </w:t>
            </w:r>
          </w:p>
        </w:tc>
        <w:tc>
          <w:tcPr>
            <w:tcW w:w="12261" w:type="dxa"/>
          </w:tcPr>
          <w:p w:rsidR="00582474" w:rsidRPr="00582474" w:rsidRDefault="00E215E1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Не проводится.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E215E1">
            <w:pPr>
              <w:ind w:right="153"/>
            </w:pPr>
            <w:r>
              <w:t>Проведение оценочной стадии</w:t>
            </w:r>
            <w:r w:rsidR="006E16B5">
              <w:t xml:space="preserve"> </w:t>
            </w:r>
          </w:p>
        </w:tc>
        <w:tc>
          <w:tcPr>
            <w:tcW w:w="12261" w:type="dxa"/>
          </w:tcPr>
          <w:p w:rsidR="002B4D0C" w:rsidRPr="00F567FD" w:rsidRDefault="00E215E1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pacing w:val="-6"/>
                <w:szCs w:val="28"/>
              </w:rPr>
              <w:t>Не проводится.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Default="002B4D0C" w:rsidP="00E215E1">
            <w:pPr>
              <w:ind w:right="153"/>
            </w:pPr>
            <w:r w:rsidRPr="000619BA">
              <w:t xml:space="preserve">Подведение итогов </w:t>
            </w:r>
            <w:r w:rsidR="00AD35B1">
              <w:t>закупки</w:t>
            </w:r>
            <w:r w:rsidRPr="000619BA">
              <w:t xml:space="preserve">. Выбор победителя </w:t>
            </w:r>
            <w:r w:rsidR="00AD35B1">
              <w:t>закупки</w:t>
            </w:r>
            <w:r w:rsidR="006E16B5">
              <w:t xml:space="preserve"> </w:t>
            </w:r>
          </w:p>
        </w:tc>
        <w:tc>
          <w:tcPr>
            <w:tcW w:w="12261" w:type="dxa"/>
          </w:tcPr>
          <w:p w:rsidR="002B4D0C" w:rsidRPr="00F567FD" w:rsidRDefault="00E215E1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В соответствии с п.8.6 настоящей документации.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 xml:space="preserve">, если иное не предусмотрено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 xml:space="preserve">, являющихся публичными акционерными обществами, акции которых котируются на бирже, или </w:t>
            </w:r>
            <w:proofErr w:type="gramStart"/>
            <w:r w:rsidRPr="00FA02D7">
              <w:t>число акционеров</w:t>
            </w:r>
            <w:proofErr w:type="gramEnd"/>
            <w:r w:rsidRPr="00FA02D7">
              <w:t xml:space="preserve">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</w:t>
            </w:r>
            <w:r w:rsidRPr="00FA02D7">
              <w:lastRenderedPageBreak/>
              <w:t>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случае,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</w:t>
            </w:r>
            <w:proofErr w:type="gramStart"/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proofErr w:type="gramEnd"/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9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7E0506">
              <w:fldChar w:fldCharType="begin"/>
            </w:r>
            <w:r w:rsidR="00134C01">
              <w:instrText xml:space="preserve"> REF _Ref401223826 \r \h </w:instrText>
            </w:r>
            <w:r w:rsidR="007E0506">
              <w:fldChar w:fldCharType="separate"/>
            </w:r>
            <w:proofErr w:type="gramStart"/>
            <w:r w:rsidR="00A6157D">
              <w:t>а)</w:t>
            </w:r>
            <w:r w:rsidR="007E0506">
              <w:fldChar w:fldCharType="end"/>
            </w:r>
            <w:r w:rsidR="00134C01">
              <w:t>-</w:t>
            </w:r>
            <w:proofErr w:type="gramEnd"/>
            <w:r w:rsidR="007E0506">
              <w:fldChar w:fldCharType="begin"/>
            </w:r>
            <w:r w:rsidR="00134C01">
              <w:instrText xml:space="preserve"> REF _Ref401223828 \r \h </w:instrText>
            </w:r>
            <w:r w:rsidR="007E0506">
              <w:fldChar w:fldCharType="separate"/>
            </w:r>
            <w:r w:rsidR="00A6157D">
              <w:t>в)</w:t>
            </w:r>
            <w:r w:rsidR="007E0506">
              <w:fldChar w:fldCharType="end"/>
            </w:r>
            <w:r w:rsidR="00134C01">
              <w:t xml:space="preserve"> пункта </w:t>
            </w:r>
            <w:r w:rsidR="007E0506">
              <w:fldChar w:fldCharType="begin"/>
            </w:r>
            <w:r w:rsidR="00134C01">
              <w:instrText xml:space="preserve"> REF _Ref352159239 \r \h </w:instrText>
            </w:r>
            <w:r w:rsidR="007E0506">
              <w:fldChar w:fldCharType="separate"/>
            </w:r>
            <w:r w:rsidR="00A6157D">
              <w:t>15.1</w:t>
            </w:r>
            <w:r w:rsidR="007E0506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1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lastRenderedPageBreak/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из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7E0506">
              <w:rPr>
                <w:rFonts w:ascii="Times New Roman" w:hAnsi="Times New Roman"/>
                <w:sz w:val="24"/>
                <w:szCs w:val="24"/>
              </w:rPr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A6157D">
              <w:rPr>
                <w:rFonts w:ascii="Times New Roman" w:hAnsi="Times New Roman"/>
                <w:sz w:val="24"/>
                <w:szCs w:val="24"/>
              </w:rPr>
              <w:t>16.1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договора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 xml:space="preserve">реестр </w:t>
            </w:r>
            <w:r w:rsidRPr="003079B7">
              <w:lastRenderedPageBreak/>
              <w:t>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 xml:space="preserve">, расторгнут по соглашению </w:t>
            </w:r>
            <w:r>
              <w:lastRenderedPageBreak/>
              <w:t>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арбитраж/Нормативные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173227">
      <w:pPr>
        <w:ind w:firstLine="709"/>
        <w:jc w:val="both"/>
        <w:rPr>
          <w:b/>
          <w:i/>
        </w:rPr>
      </w:pPr>
    </w:p>
    <w:sectPr w:rsidR="005D6E3F" w:rsidSect="00173227">
      <w:headerReference w:type="default" r:id="rId9"/>
      <w:footerReference w:type="default" r:id="rId10"/>
      <w:pgSz w:w="16840" w:h="11907" w:orient="landscape" w:code="9"/>
      <w:pgMar w:top="1276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42C4" w:rsidRDefault="00B742C4">
      <w:r>
        <w:separator/>
      </w:r>
    </w:p>
  </w:endnote>
  <w:endnote w:type="continuationSeparator" w:id="0">
    <w:p w:rsidR="00B742C4" w:rsidRDefault="00B742C4">
      <w:r>
        <w:continuationSeparator/>
      </w:r>
    </w:p>
  </w:endnote>
  <w:endnote w:type="continuationNotice" w:id="1">
    <w:p w:rsidR="00B742C4" w:rsidRDefault="00B742C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42C4" w:rsidRDefault="00B742C4">
      <w:r>
        <w:separator/>
      </w:r>
    </w:p>
  </w:footnote>
  <w:footnote w:type="continuationSeparator" w:id="0">
    <w:p w:rsidR="00B742C4" w:rsidRDefault="00B742C4">
      <w:r>
        <w:continuationSeparator/>
      </w:r>
    </w:p>
  </w:footnote>
  <w:footnote w:type="continuationNotice" w:id="1">
    <w:p w:rsidR="00B742C4" w:rsidRDefault="00B742C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42C4" w:rsidRPr="00F429FC" w:rsidRDefault="007E050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73227">
      <w:rPr>
        <w:rFonts w:ascii="Times New Roman" w:hAnsi="Times New Roman" w:cs="Times New Roman"/>
        <w:noProof/>
        <w:sz w:val="24"/>
      </w:rPr>
      <w:t>10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80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2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B12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2EC1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0E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5E1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01"/>
    <o:shapelayout v:ext="edit">
      <o:idmap v:ext="edit" data="1"/>
    </o:shapelayout>
  </w:shapeDefaults>
  <w:decimalSymbol w:val=","/>
  <w:listSeparator w:val=";"/>
  <w15:docId w15:val="{F83F44A0-2E15-4346-A59B-1889F06A6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EFE5BB-D11B-46DF-A968-09D85221446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23C49C3-1F65-4BD5-A3B2-3D7FDEEF38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16</Pages>
  <Words>6395</Words>
  <Characters>36453</Characters>
  <Application>Microsoft Office Word</Application>
  <DocSecurity>0</DocSecurity>
  <Lines>303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42763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Администратор</cp:lastModifiedBy>
  <cp:revision>4</cp:revision>
  <cp:lastPrinted>2015-02-19T05:44:00Z</cp:lastPrinted>
  <dcterms:created xsi:type="dcterms:W3CDTF">2015-04-29T05:35:00Z</dcterms:created>
  <dcterms:modified xsi:type="dcterms:W3CDTF">2015-04-29T11:14:00Z</dcterms:modified>
</cp:coreProperties>
</file>