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0812F9">
        <w:rPr>
          <w:b/>
        </w:rPr>
        <w:t>стального проката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12F9">
        <w:t>стального проката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</w:t>
      </w:r>
      <w:r w:rsidR="008D46E9" w:rsidRPr="00CE3145">
        <w:t>а</w:t>
      </w:r>
      <w:r w:rsidR="008D46E9" w:rsidRPr="00CE3145">
        <w:t>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15 (пятнадцати) дней с даты заключения договора, представить </w:t>
      </w:r>
      <w:proofErr w:type="gramStart"/>
      <w:r w:rsidRPr="005D2BAB">
        <w:t>в</w:t>
      </w:r>
      <w:proofErr w:type="gramEnd"/>
      <w:r w:rsidRPr="005D2BAB">
        <w:t xml:space="preserve"> </w:t>
      </w:r>
      <w:proofErr w:type="gramStart"/>
      <w:r w:rsidRPr="005D2BAB">
        <w:t>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  <w:bookmarkStart w:id="44" w:name="_GoBack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F28F5" w:rsidRPr="00FA2DFA" w:rsidRDefault="00BF28F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Pr="00BF28F5">
        <w:t xml:space="preserve"> долж</w:t>
      </w:r>
      <w:r>
        <w:t>е</w:t>
      </w:r>
      <w:r w:rsidRPr="00BF28F5">
        <w:t>н</w:t>
      </w:r>
      <w:r>
        <w:t xml:space="preserve"> быть рассортирован по видам и диаметрам, увязан</w:t>
      </w:r>
      <w:r w:rsidRPr="00BF28F5">
        <w:t xml:space="preserve"> в пучки. К каждой связке должны быть прикреплены бирки  с указанием размеров, марки стали, номера партии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BF28F5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</w:t>
      </w:r>
      <w:r w:rsidR="00BF28F5" w:rsidRPr="00BF28F5">
        <w:t>универсальный передаточный документ, либо счет-фактуру. Оформленную в соо</w:t>
      </w:r>
      <w:r w:rsidR="00BF28F5" w:rsidRPr="00BF28F5">
        <w:t>т</w:t>
      </w:r>
      <w:r w:rsidR="00BF28F5" w:rsidRPr="00BF28F5">
        <w:t>ветствии со ст. 168-169 НК РФ, товарную накладную в 2-х экз. (один экземпляр для Покуп</w:t>
      </w:r>
      <w:r w:rsidR="00BF28F5" w:rsidRPr="00BF28F5">
        <w:t>а</w:t>
      </w:r>
      <w:r w:rsidR="00BF28F5" w:rsidRPr="00BF28F5">
        <w:t>теля и один экземпляр для  Поставщика). Если поставка осуществляется с помощью авт</w:t>
      </w:r>
      <w:r w:rsidR="00BF28F5" w:rsidRPr="00BF28F5">
        <w:t>о</w:t>
      </w:r>
      <w:r w:rsidR="00BF28F5" w:rsidRPr="00BF28F5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BF28F5" w:rsidRPr="00BF28F5">
        <w:t>е</w:t>
      </w:r>
      <w:r w:rsidR="00BF28F5" w:rsidRPr="00BF28F5">
        <w:t>ревозок грузов автомобильным транспортом»;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lastRenderedPageBreak/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BF28F5" w:rsidRPr="00784A3E" w:rsidRDefault="00BF28F5" w:rsidP="00BF28F5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BF28F5" w:rsidRPr="00784A3E" w:rsidRDefault="00BF28F5" w:rsidP="00BF28F5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BF28F5" w:rsidRPr="00BF28F5" w:rsidRDefault="00BF28F5" w:rsidP="00BF28F5">
      <w:pPr>
        <w:rPr>
          <w:sz w:val="20"/>
          <w:szCs w:val="20"/>
        </w:rPr>
      </w:pPr>
      <w:r w:rsidRPr="00BF28F5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предложений</w:t>
      </w:r>
    </w:p>
    <w:p w:rsidR="00BF28F5" w:rsidRPr="00784A3E" w:rsidRDefault="00BF28F5" w:rsidP="00BF28F5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F28F5" w:rsidRPr="00784A3E" w:rsidTr="009B2D17">
        <w:trPr>
          <w:trHeight w:val="510"/>
        </w:trPr>
        <w:tc>
          <w:tcPr>
            <w:tcW w:w="567" w:type="dxa"/>
            <w:vMerge w:val="restart"/>
            <w:vAlign w:val="center"/>
          </w:tcPr>
          <w:p w:rsidR="00BF28F5" w:rsidRPr="00784A3E" w:rsidRDefault="00BF28F5" w:rsidP="009B2D17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BF28F5" w:rsidRPr="00784A3E" w:rsidRDefault="00BF28F5" w:rsidP="009B2D17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BF28F5" w:rsidRPr="00784A3E" w:rsidRDefault="00BF28F5" w:rsidP="009B2D17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BF28F5" w:rsidRPr="00784A3E" w:rsidTr="009B2D17">
        <w:trPr>
          <w:trHeight w:val="1590"/>
        </w:trPr>
        <w:tc>
          <w:tcPr>
            <w:tcW w:w="567" w:type="dxa"/>
            <w:vMerge/>
            <w:vAlign w:val="center"/>
          </w:tcPr>
          <w:p w:rsidR="00BF28F5" w:rsidRPr="00784A3E" w:rsidRDefault="00BF28F5" w:rsidP="009B2D17"/>
        </w:tc>
        <w:tc>
          <w:tcPr>
            <w:tcW w:w="568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BF28F5" w:rsidRPr="00784A3E" w:rsidRDefault="00BF28F5" w:rsidP="009B2D17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BF28F5" w:rsidRPr="00784A3E" w:rsidRDefault="00BF28F5" w:rsidP="009B2D17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</w:t>
            </w:r>
            <w:r w:rsidRPr="00784A3E">
              <w:t>а</w:t>
            </w:r>
            <w:r w:rsidRPr="00784A3E">
              <w:t>стник / а</w:t>
            </w:r>
            <w:r w:rsidRPr="00784A3E">
              <w:t>к</w:t>
            </w:r>
            <w:r w:rsidRPr="00784A3E">
              <w:t>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BF28F5" w:rsidRPr="00784A3E" w:rsidRDefault="00BF28F5" w:rsidP="009B2D17"/>
        </w:tc>
      </w:tr>
      <w:tr w:rsidR="00BF28F5" w:rsidRPr="00784A3E" w:rsidTr="009B2D17">
        <w:trPr>
          <w:trHeight w:val="315"/>
        </w:trPr>
        <w:tc>
          <w:tcPr>
            <w:tcW w:w="567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F28F5" w:rsidRPr="00784A3E" w:rsidRDefault="00BF28F5" w:rsidP="009B2D17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BF28F5" w:rsidRPr="00784A3E" w:rsidTr="00BF28F5">
        <w:trPr>
          <w:trHeight w:val="399"/>
        </w:trPr>
        <w:tc>
          <w:tcPr>
            <w:tcW w:w="567" w:type="dxa"/>
            <w:noWrap/>
            <w:vAlign w:val="bottom"/>
          </w:tcPr>
          <w:p w:rsidR="00BF28F5" w:rsidRPr="00784A3E" w:rsidRDefault="00BF28F5" w:rsidP="009B2D1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BF28F5" w:rsidRPr="00784A3E" w:rsidRDefault="00BF28F5" w:rsidP="009B2D1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</w:tr>
      <w:tr w:rsidR="00BF28F5" w:rsidRPr="00784A3E" w:rsidTr="009B2D17">
        <w:trPr>
          <w:trHeight w:val="315"/>
        </w:trPr>
        <w:tc>
          <w:tcPr>
            <w:tcW w:w="567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</w:p>
        </w:tc>
      </w:tr>
      <w:tr w:rsidR="00BF28F5" w:rsidRPr="00784A3E" w:rsidTr="009B2D17">
        <w:trPr>
          <w:trHeight w:val="315"/>
        </w:trPr>
        <w:tc>
          <w:tcPr>
            <w:tcW w:w="567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F28F5" w:rsidRPr="00784A3E" w:rsidRDefault="00BF28F5" w:rsidP="009B2D17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BF28F5" w:rsidRPr="00784A3E" w:rsidTr="009B2D17">
        <w:trPr>
          <w:trHeight w:val="315"/>
        </w:trPr>
        <w:tc>
          <w:tcPr>
            <w:tcW w:w="567" w:type="dxa"/>
            <w:noWrap/>
            <w:vAlign w:val="bottom"/>
          </w:tcPr>
          <w:p w:rsidR="00BF28F5" w:rsidRPr="00784A3E" w:rsidRDefault="00BF28F5" w:rsidP="009B2D17"/>
        </w:tc>
        <w:tc>
          <w:tcPr>
            <w:tcW w:w="568" w:type="dxa"/>
            <w:noWrap/>
            <w:vAlign w:val="bottom"/>
          </w:tcPr>
          <w:p w:rsidR="00BF28F5" w:rsidRPr="00784A3E" w:rsidRDefault="00BF28F5" w:rsidP="009B2D17"/>
        </w:tc>
        <w:tc>
          <w:tcPr>
            <w:tcW w:w="708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709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425" w:type="dxa"/>
            <w:noWrap/>
            <w:vAlign w:val="bottom"/>
          </w:tcPr>
          <w:p w:rsidR="00BF28F5" w:rsidRPr="00784A3E" w:rsidRDefault="00BF28F5" w:rsidP="009B2D17"/>
        </w:tc>
        <w:tc>
          <w:tcPr>
            <w:tcW w:w="708" w:type="dxa"/>
            <w:noWrap/>
            <w:vAlign w:val="bottom"/>
          </w:tcPr>
          <w:p w:rsidR="00BF28F5" w:rsidRPr="00784A3E" w:rsidRDefault="00BF28F5" w:rsidP="009B2D17"/>
        </w:tc>
        <w:tc>
          <w:tcPr>
            <w:tcW w:w="709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559" w:type="dxa"/>
            <w:noWrap/>
            <w:vAlign w:val="bottom"/>
          </w:tcPr>
          <w:p w:rsidR="00BF28F5" w:rsidRPr="00784A3E" w:rsidRDefault="00BF28F5" w:rsidP="009B2D17"/>
        </w:tc>
        <w:tc>
          <w:tcPr>
            <w:tcW w:w="1417" w:type="dxa"/>
            <w:noWrap/>
            <w:vAlign w:val="bottom"/>
          </w:tcPr>
          <w:p w:rsidR="00BF28F5" w:rsidRPr="00784A3E" w:rsidRDefault="00BF28F5" w:rsidP="009B2D17"/>
        </w:tc>
        <w:tc>
          <w:tcPr>
            <w:tcW w:w="1701" w:type="dxa"/>
            <w:noWrap/>
            <w:vAlign w:val="bottom"/>
          </w:tcPr>
          <w:p w:rsidR="00BF28F5" w:rsidRPr="00784A3E" w:rsidRDefault="00BF28F5" w:rsidP="009B2D17"/>
        </w:tc>
      </w:tr>
      <w:tr w:rsidR="00BF28F5" w:rsidRPr="00784A3E" w:rsidTr="009B2D17">
        <w:trPr>
          <w:trHeight w:val="315"/>
        </w:trPr>
        <w:tc>
          <w:tcPr>
            <w:tcW w:w="567" w:type="dxa"/>
            <w:noWrap/>
            <w:vAlign w:val="bottom"/>
          </w:tcPr>
          <w:p w:rsidR="00BF28F5" w:rsidRPr="00784A3E" w:rsidRDefault="00BF28F5" w:rsidP="009B2D17"/>
        </w:tc>
        <w:tc>
          <w:tcPr>
            <w:tcW w:w="568" w:type="dxa"/>
            <w:noWrap/>
            <w:vAlign w:val="bottom"/>
          </w:tcPr>
          <w:p w:rsidR="00BF28F5" w:rsidRPr="00784A3E" w:rsidRDefault="00BF28F5" w:rsidP="009B2D17"/>
        </w:tc>
        <w:tc>
          <w:tcPr>
            <w:tcW w:w="708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709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425" w:type="dxa"/>
            <w:noWrap/>
            <w:vAlign w:val="bottom"/>
          </w:tcPr>
          <w:p w:rsidR="00BF28F5" w:rsidRPr="00784A3E" w:rsidRDefault="00BF28F5" w:rsidP="009B2D17"/>
        </w:tc>
        <w:tc>
          <w:tcPr>
            <w:tcW w:w="708" w:type="dxa"/>
            <w:noWrap/>
            <w:vAlign w:val="bottom"/>
          </w:tcPr>
          <w:p w:rsidR="00BF28F5" w:rsidRPr="00784A3E" w:rsidRDefault="00BF28F5" w:rsidP="009B2D17"/>
        </w:tc>
        <w:tc>
          <w:tcPr>
            <w:tcW w:w="709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276" w:type="dxa"/>
            <w:noWrap/>
            <w:vAlign w:val="bottom"/>
          </w:tcPr>
          <w:p w:rsidR="00BF28F5" w:rsidRPr="00784A3E" w:rsidRDefault="00BF28F5" w:rsidP="009B2D17"/>
        </w:tc>
        <w:tc>
          <w:tcPr>
            <w:tcW w:w="1559" w:type="dxa"/>
            <w:noWrap/>
            <w:vAlign w:val="bottom"/>
          </w:tcPr>
          <w:p w:rsidR="00BF28F5" w:rsidRPr="00784A3E" w:rsidRDefault="00BF28F5" w:rsidP="009B2D17"/>
        </w:tc>
        <w:tc>
          <w:tcPr>
            <w:tcW w:w="1417" w:type="dxa"/>
            <w:noWrap/>
            <w:vAlign w:val="bottom"/>
          </w:tcPr>
          <w:p w:rsidR="00BF28F5" w:rsidRPr="00784A3E" w:rsidRDefault="00BF28F5" w:rsidP="009B2D17"/>
        </w:tc>
        <w:tc>
          <w:tcPr>
            <w:tcW w:w="1701" w:type="dxa"/>
            <w:noWrap/>
            <w:vAlign w:val="bottom"/>
          </w:tcPr>
          <w:p w:rsidR="00BF28F5" w:rsidRPr="00784A3E" w:rsidRDefault="00BF28F5" w:rsidP="009B2D17"/>
        </w:tc>
      </w:tr>
    </w:tbl>
    <w:p w:rsidR="00BF28F5" w:rsidRPr="00784A3E" w:rsidRDefault="00BF28F5" w:rsidP="00BF28F5">
      <w:pPr>
        <w:autoSpaceDE w:val="0"/>
        <w:autoSpaceDN w:val="0"/>
        <w:jc w:val="both"/>
        <w:rPr>
          <w:bCs/>
        </w:rPr>
      </w:pPr>
    </w:p>
    <w:p w:rsidR="00BF28F5" w:rsidRPr="00784A3E" w:rsidRDefault="00BF28F5" w:rsidP="00BF28F5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F28F5" w:rsidRPr="00784A3E" w:rsidRDefault="00BF28F5" w:rsidP="00BF28F5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BF28F5" w:rsidRPr="00784A3E" w:rsidRDefault="00BF28F5" w:rsidP="00BF28F5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BF28F5" w:rsidRDefault="00BF28F5" w:rsidP="00BF28F5">
      <w:pPr>
        <w:jc w:val="right"/>
        <w:sectPr w:rsidR="00BF28F5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64105"/>
    <w:rsid w:val="00073E88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E2775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28F5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9B498-A2A8-4B90-938F-340148C7C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3880</Words>
  <Characters>27750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2013-10-30T06:58:00Z</cp:lastPrinted>
  <dcterms:created xsi:type="dcterms:W3CDTF">2014-06-17T10:26:00Z</dcterms:created>
  <dcterms:modified xsi:type="dcterms:W3CDTF">2014-06-20T11:27:00Z</dcterms:modified>
</cp:coreProperties>
</file>