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9CBA20B" w:rsidR="008F0D99" w:rsidRPr="00EA628D" w:rsidRDefault="008C7E6A" w:rsidP="0046465E">
            <w:pPr>
              <w:widowControl w:val="0"/>
              <w:jc w:val="both"/>
              <w:rPr>
                <w:b/>
              </w:rPr>
            </w:pPr>
            <w:r>
              <w:t>Н</w:t>
            </w:r>
            <w:r w:rsidR="0046465E" w:rsidRPr="001820AD">
              <w:t xml:space="preserve">ачальник </w:t>
            </w:r>
            <w:r w:rsidR="003F292C" w:rsidRPr="001820AD">
              <w:t>У</w:t>
            </w:r>
            <w:r w:rsidR="003F292C" w:rsidRPr="00E84C6B">
              <w:t>правления</w:t>
            </w:r>
          </w:p>
          <w:p w14:paraId="2D37E4F1" w14:textId="1165CC20"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7731EB3" w:rsidR="0046465E" w:rsidRPr="00E84C6B" w:rsidRDefault="0046465E" w:rsidP="0046465E">
            <w:pPr>
              <w:widowControl w:val="0"/>
              <w:jc w:val="both"/>
            </w:pPr>
            <w:r w:rsidRPr="001820AD">
              <w:t xml:space="preserve">_______________ </w:t>
            </w:r>
            <w:r w:rsidR="000B002C">
              <w:t>А</w:t>
            </w:r>
            <w:r w:rsidRPr="001820AD">
              <w:t>.</w:t>
            </w:r>
            <w:r w:rsidR="003F292C">
              <w:t>А</w:t>
            </w:r>
            <w:r w:rsidRPr="001820AD">
              <w:t>.</w:t>
            </w:r>
            <w:r w:rsidR="00E62CC0">
              <w:t xml:space="preserve"> </w:t>
            </w:r>
            <w:r w:rsidR="003F292C">
              <w:t>Майоров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2C5EA533" w:rsidR="00CA2886" w:rsidRPr="00E25B1F" w:rsidRDefault="00B00E1F" w:rsidP="00B00E1F">
      <w:pPr>
        <w:jc w:val="center"/>
        <w:rPr>
          <w:sz w:val="28"/>
          <w:szCs w:val="28"/>
        </w:rPr>
      </w:pPr>
      <w:r w:rsidRPr="00B00E1F">
        <w:rPr>
          <w:sz w:val="28"/>
          <w:szCs w:val="28"/>
        </w:rPr>
        <w:t xml:space="preserve">на </w:t>
      </w:r>
      <w:r w:rsidR="00AE3F4B" w:rsidRPr="00AE3F4B">
        <w:rPr>
          <w:sz w:val="28"/>
          <w:szCs w:val="28"/>
        </w:rPr>
        <w:t>техническое обслуживание пожарно-охранной сигнализации и системы автоматического пожаротушения объектов Саратовского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1C2E3DE2" w:rsidR="00CA2886" w:rsidRPr="00E25B1F" w:rsidRDefault="00E437F7" w:rsidP="00CA2886">
      <w:pPr>
        <w:jc w:val="center"/>
        <w:rPr>
          <w:sz w:val="28"/>
        </w:rPr>
      </w:pPr>
      <w:r>
        <w:rPr>
          <w:sz w:val="28"/>
        </w:rPr>
        <w:t>2015</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D74F09">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D74F09">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D74F09">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D74F09">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D74F09">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D74F09">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D74F09">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D74F09">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D74F09">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D74F09">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D74F09">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D74F09">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D74F09">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D74F09">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D74F09">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D74F09">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D74F09">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D74F09">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D74F09">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1C4AFCD6" w:rsidR="008C00EE" w:rsidRPr="00B01127" w:rsidRDefault="008C00EE" w:rsidP="00AE3F4B">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3F292C">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AE3F4B" w:rsidRPr="00AE3F4B">
        <w:rPr>
          <w:bCs/>
          <w:color w:val="000000"/>
        </w:rPr>
        <w:t>техническое обслуживание пожарно-охранной сигнализации и системы автоматического пожаротушения объектов Саратовского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64B4D1D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2D7D74">
        <w:t>Майоров Андрей Андреевич</w:t>
      </w:r>
      <w:r w:rsidRPr="00B01127">
        <w:t>.</w:t>
      </w:r>
    </w:p>
    <w:p w14:paraId="63ADDCB5" w14:textId="0F969E0C" w:rsidR="00C87330" w:rsidRPr="00B01127" w:rsidRDefault="00C87330" w:rsidP="00AE3F4B">
      <w:pPr>
        <w:numPr>
          <w:ilvl w:val="0"/>
          <w:numId w:val="6"/>
        </w:numPr>
        <w:tabs>
          <w:tab w:val="clear" w:pos="720"/>
          <w:tab w:val="num" w:pos="480"/>
          <w:tab w:val="left" w:pos="1134"/>
        </w:tabs>
        <w:spacing w:before="120" w:after="120"/>
        <w:ind w:left="0" w:firstLine="709"/>
        <w:jc w:val="both"/>
      </w:pPr>
      <w:r w:rsidRPr="00BC0A72">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AE3F4B" w:rsidRPr="00AE3F4B">
        <w:rPr>
          <w:bCs/>
          <w:color w:val="000000"/>
        </w:rPr>
        <w:t>техническое обслуживание пожарно-охранной сигнализации и системы автоматического пожаротушения объектов Саратовского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480369">
      <w:pPr>
        <w:tabs>
          <w:tab w:val="left" w:pos="1134"/>
        </w:tabs>
        <w:ind w:firstLine="709"/>
        <w:contextualSpacing/>
        <w:jc w:val="both"/>
        <w:rPr>
          <w:u w:val="single"/>
        </w:rPr>
      </w:pPr>
      <w:r w:rsidRPr="00B01127">
        <w:t xml:space="preserve">В </w:t>
      </w:r>
      <w:r w:rsidRPr="00480369">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232D390" w:rsidR="00E974C8" w:rsidRPr="00480369" w:rsidRDefault="00E974C8" w:rsidP="00480369">
      <w:pPr>
        <w:tabs>
          <w:tab w:val="left" w:pos="1134"/>
        </w:tabs>
        <w:ind w:firstLine="709"/>
        <w:contextualSpacing/>
        <w:jc w:val="both"/>
      </w:pPr>
      <w:r w:rsidRPr="00480369">
        <w:t xml:space="preserve">Дата начала: </w:t>
      </w:r>
      <w:r w:rsidR="00E437F7" w:rsidRPr="00E437F7">
        <w:t>дата подписания договора</w:t>
      </w:r>
      <w:r w:rsidRPr="00480369">
        <w:t xml:space="preserve">; </w:t>
      </w:r>
    </w:p>
    <w:p w14:paraId="75892ECF" w14:textId="356800C4" w:rsidR="00E974C8" w:rsidRPr="00B01127" w:rsidRDefault="00CB50FC" w:rsidP="00480369">
      <w:pPr>
        <w:tabs>
          <w:tab w:val="left" w:pos="1134"/>
        </w:tabs>
        <w:ind w:firstLine="709"/>
        <w:contextualSpacing/>
        <w:jc w:val="both"/>
        <w:rPr>
          <w:bCs/>
        </w:rPr>
      </w:pPr>
      <w:r>
        <w:t>Дата окончания</w:t>
      </w:r>
      <w:r w:rsidR="00E974C8" w:rsidRPr="00B01127">
        <w:rPr>
          <w:bCs/>
        </w:rPr>
        <w:t xml:space="preserve">: </w:t>
      </w:r>
      <w:r w:rsidRPr="00CB50FC">
        <w:rPr>
          <w:bCs/>
          <w:color w:val="000000"/>
        </w:rPr>
        <w:t xml:space="preserve">по </w:t>
      </w:r>
      <w:proofErr w:type="gramStart"/>
      <w:r w:rsidRPr="00CB50FC">
        <w:rPr>
          <w:bCs/>
          <w:color w:val="000000"/>
        </w:rPr>
        <w:t>истечении</w:t>
      </w:r>
      <w:proofErr w:type="gramEnd"/>
      <w:r w:rsidRPr="00CB50FC">
        <w:rPr>
          <w:bCs/>
          <w:color w:val="000000"/>
        </w:rPr>
        <w:t xml:space="preserve"> 12 месяцев с даты подписания договора</w:t>
      </w:r>
      <w:r w:rsidR="00C8389E">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43CCA748" w14:textId="77777777" w:rsidR="00CB50FC" w:rsidRDefault="00CB50FC" w:rsidP="00480369">
      <w:pPr>
        <w:tabs>
          <w:tab w:val="left" w:pos="1134"/>
        </w:tabs>
        <w:ind w:firstLine="709"/>
        <w:contextualSpacing/>
        <w:jc w:val="both"/>
        <w:rPr>
          <w:bCs/>
        </w:rPr>
      </w:pPr>
      <w:r w:rsidRPr="00CB50FC">
        <w:rPr>
          <w:bCs/>
        </w:rPr>
        <w:t xml:space="preserve">- г. Саратов, ул. </w:t>
      </w:r>
      <w:proofErr w:type="gramStart"/>
      <w:r w:rsidRPr="00CB50FC">
        <w:rPr>
          <w:bCs/>
        </w:rPr>
        <w:t>Верхняя</w:t>
      </w:r>
      <w:proofErr w:type="gramEnd"/>
      <w:r w:rsidRPr="00CB50FC">
        <w:rPr>
          <w:bCs/>
        </w:rPr>
        <w:t xml:space="preserve">, д. 17 (здание административное Саратовского отделения филиала «Приволжский территориальный округ» ФГУП «РосРАО»); </w:t>
      </w:r>
    </w:p>
    <w:p w14:paraId="63486389" w14:textId="77777777" w:rsidR="00CB50FC" w:rsidRDefault="00CB50FC" w:rsidP="00480369">
      <w:pPr>
        <w:tabs>
          <w:tab w:val="left" w:pos="1134"/>
        </w:tabs>
        <w:ind w:firstLine="709"/>
        <w:contextualSpacing/>
        <w:jc w:val="both"/>
        <w:rPr>
          <w:bCs/>
        </w:rPr>
      </w:pPr>
      <w:r w:rsidRPr="00CB50FC">
        <w:rPr>
          <w:bCs/>
        </w:rPr>
        <w:t xml:space="preserve">- г. Саратов, район очистных сооружений АООТ «Нитрон»; </w:t>
      </w:r>
    </w:p>
    <w:p w14:paraId="04541D4F" w14:textId="6B1F7574" w:rsidR="00480369" w:rsidRPr="00F72155" w:rsidRDefault="00CB50FC" w:rsidP="00480369">
      <w:pPr>
        <w:tabs>
          <w:tab w:val="left" w:pos="1134"/>
        </w:tabs>
        <w:ind w:firstLine="709"/>
        <w:contextualSpacing/>
        <w:jc w:val="both"/>
        <w:rPr>
          <w:bCs/>
        </w:rPr>
      </w:pPr>
      <w:r w:rsidRPr="00CB50FC">
        <w:rPr>
          <w:bCs/>
        </w:rPr>
        <w:t xml:space="preserve">- Саратовская область, </w:t>
      </w:r>
      <w:proofErr w:type="spellStart"/>
      <w:r w:rsidRPr="00CB50FC">
        <w:rPr>
          <w:bCs/>
        </w:rPr>
        <w:t>Татищевский</w:t>
      </w:r>
      <w:proofErr w:type="spellEnd"/>
      <w:r w:rsidRPr="00CB50FC">
        <w:rPr>
          <w:bCs/>
        </w:rPr>
        <w:t xml:space="preserve"> район, 1,7 км к югу от д. </w:t>
      </w:r>
      <w:proofErr w:type="spellStart"/>
      <w:r w:rsidRPr="00CB50FC">
        <w:rPr>
          <w:bCs/>
        </w:rPr>
        <w:t>Докторовка</w:t>
      </w:r>
      <w:proofErr w:type="spellEnd"/>
      <w:r w:rsidRPr="00CB50FC">
        <w:rPr>
          <w:bCs/>
        </w:rPr>
        <w:t xml:space="preserve"> (ПХРО Саратовского отделения филиала «Приволжский территориальный округ» ФГУП «РосРАО»)</w:t>
      </w:r>
      <w:r w:rsidR="00480369">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429148BD" w:rsidR="0034410E" w:rsidRPr="00B01127" w:rsidRDefault="00C87330" w:rsidP="00CB50FC">
      <w:pPr>
        <w:numPr>
          <w:ilvl w:val="0"/>
          <w:numId w:val="6"/>
        </w:numPr>
        <w:tabs>
          <w:tab w:val="clear" w:pos="720"/>
          <w:tab w:val="num" w:pos="480"/>
          <w:tab w:val="left" w:pos="1134"/>
        </w:tabs>
        <w:spacing w:before="120" w:after="120"/>
        <w:ind w:left="0" w:firstLine="709"/>
        <w:jc w:val="both"/>
        <w:rPr>
          <w:b/>
        </w:rPr>
      </w:pPr>
      <w:r w:rsidRPr="00C8389E">
        <w:rPr>
          <w:b/>
        </w:rPr>
        <w:t>Начальная</w:t>
      </w:r>
      <w:r w:rsidRPr="00B01127">
        <w:rPr>
          <w:b/>
        </w:rPr>
        <w:t xml:space="preserve"> (</w:t>
      </w:r>
      <w:r w:rsidRPr="00632AE4">
        <w:rPr>
          <w:b/>
        </w:rPr>
        <w:t>максимальная</w:t>
      </w:r>
      <w:r w:rsidRPr="00B01127">
        <w:rPr>
          <w:b/>
        </w:rPr>
        <w:t xml:space="preserve">) цена договора: </w:t>
      </w:r>
      <w:r w:rsidR="00CB50FC" w:rsidRPr="00CB50FC">
        <w:rPr>
          <w:bCs/>
          <w:color w:val="000000"/>
        </w:rPr>
        <w:t>341</w:t>
      </w:r>
      <w:r w:rsidR="00CB50FC">
        <w:rPr>
          <w:bCs/>
          <w:color w:val="000000"/>
        </w:rPr>
        <w:t> </w:t>
      </w:r>
      <w:r w:rsidR="00CB50FC" w:rsidRPr="00CB50FC">
        <w:rPr>
          <w:bCs/>
          <w:color w:val="000000"/>
        </w:rPr>
        <w:t>318</w:t>
      </w:r>
      <w:r w:rsidR="00CB50FC">
        <w:rPr>
          <w:bCs/>
          <w:color w:val="000000"/>
        </w:rPr>
        <w:t xml:space="preserve"> </w:t>
      </w:r>
      <w:r w:rsidR="00CB50FC" w:rsidRPr="00CB50FC">
        <w:rPr>
          <w:bCs/>
          <w:color w:val="000000"/>
        </w:rPr>
        <w:t xml:space="preserve">(Триста сорок одна тысяча триста восемнадцать) рублей 59 копеек, включая НДС. Цена договора включает в себя все </w:t>
      </w:r>
      <w:r w:rsidR="00CB50FC" w:rsidRPr="00CB50FC">
        <w:rPr>
          <w:bCs/>
          <w:color w:val="000000"/>
        </w:rPr>
        <w:lastRenderedPageBreak/>
        <w:t>расходы, в том числе выезд специалиста на место оказания услуг, доставку материалов и компонентов,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4829B2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F51C8E">
        <w:rPr>
          <w:spacing w:val="-6"/>
        </w:rPr>
        <w:t>3</w:t>
      </w:r>
      <w:r w:rsidR="00131128">
        <w:rPr>
          <w:spacing w:val="-6"/>
        </w:rPr>
        <w:t>1</w:t>
      </w:r>
      <w:r w:rsidR="00CB6D25" w:rsidRPr="00CB6D25">
        <w:rPr>
          <w:spacing w:val="-6"/>
        </w:rPr>
        <w:t xml:space="preserve">» </w:t>
      </w:r>
      <w:r w:rsidR="00131128">
        <w:rPr>
          <w:spacing w:val="-6"/>
        </w:rPr>
        <w:t>марта</w:t>
      </w:r>
      <w:r w:rsidR="00CB6D25" w:rsidRPr="00CB6D25">
        <w:rPr>
          <w:spacing w:val="-6"/>
        </w:rPr>
        <w:t xml:space="preserve"> 2015 </w:t>
      </w:r>
      <w:r w:rsidRPr="00B01127">
        <w:rPr>
          <w:spacing w:val="-6"/>
        </w:rPr>
        <w:t>года.</w:t>
      </w:r>
    </w:p>
    <w:p w14:paraId="0BD59054" w14:textId="765DA02A"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6C2F42">
        <w:t>«</w:t>
      </w:r>
      <w:r w:rsidR="00F51C8E">
        <w:t>07</w:t>
      </w:r>
      <w:r w:rsidR="00CB6D25" w:rsidRPr="00CB6D25">
        <w:t xml:space="preserve">» </w:t>
      </w:r>
      <w:r w:rsidR="00F51C8E">
        <w:t>апреля</w:t>
      </w:r>
      <w:r w:rsidR="00CB6D25" w:rsidRPr="00CB6D25">
        <w:t xml:space="preserve"> 2015 </w:t>
      </w:r>
      <w:r w:rsidRPr="00B01127">
        <w:t xml:space="preserve">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14BE809B" w:rsidR="002335B2" w:rsidRPr="00B01127" w:rsidRDefault="002335B2" w:rsidP="00CB6D25">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w:t>
      </w:r>
      <w:r w:rsidR="00F51C8E">
        <w:t>07</w:t>
      </w:r>
      <w:r w:rsidR="00CB6D25" w:rsidRPr="00CB6D25">
        <w:t xml:space="preserve">» </w:t>
      </w:r>
      <w:r w:rsidR="00F51C8E">
        <w:t>апреля</w:t>
      </w:r>
      <w:r w:rsidR="00CB6D25" w:rsidRPr="00CB6D25">
        <w:t xml:space="preserve"> 2015 </w:t>
      </w:r>
      <w:r w:rsidRPr="00B01127">
        <w:t xml:space="preserve">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7F608055" w14:textId="77777777" w:rsidR="005877C4" w:rsidRDefault="005877C4" w:rsidP="00C87330">
            <w:pPr>
              <w:contextualSpacing/>
            </w:pPr>
          </w:p>
          <w:p w14:paraId="190611F6" w14:textId="77777777" w:rsidR="001660C7" w:rsidRDefault="001660C7"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20900C0B"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AE3F4B" w:rsidRPr="00AE3F4B">
              <w:rPr>
                <w:bCs/>
                <w:color w:val="000000"/>
              </w:rPr>
              <w:t>техническое обслуживание пожарно-охранной сигнализации и системы автоматического пожаротушения объектов Саратовского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776F718" w:rsidR="00C87330" w:rsidRPr="00FB1E54" w:rsidRDefault="000102AD" w:rsidP="004D07AC">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 xml:space="preserve">протокол от </w:t>
            </w:r>
            <w:r w:rsidR="004D07AC">
              <w:rPr>
                <w:bCs/>
                <w:i/>
              </w:rPr>
              <w:t>20</w:t>
            </w:r>
            <w:r w:rsidRPr="00FB1E54">
              <w:rPr>
                <w:bCs/>
                <w:i/>
              </w:rPr>
              <w:t>.</w:t>
            </w:r>
            <w:r w:rsidR="007D67C1">
              <w:rPr>
                <w:bCs/>
                <w:i/>
              </w:rPr>
              <w:t>1</w:t>
            </w:r>
            <w:r w:rsidR="004D07AC">
              <w:rPr>
                <w:bCs/>
                <w:i/>
              </w:rPr>
              <w:t>1</w:t>
            </w:r>
            <w:r w:rsidRPr="00FB1E54">
              <w:rPr>
                <w:bCs/>
                <w:i/>
              </w:rPr>
              <w:t>.2014 № 6</w:t>
            </w:r>
            <w:r w:rsidR="004D07AC">
              <w:rPr>
                <w:bCs/>
                <w:i/>
              </w:rPr>
              <w:t>6</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0ECDF9D4" w14:textId="77777777" w:rsidR="00AE3F4B" w:rsidRDefault="00AE3F4B" w:rsidP="000102AD">
            <w:pPr>
              <w:ind w:right="153"/>
            </w:pPr>
          </w:p>
          <w:p w14:paraId="0EF5FF7A" w14:textId="77777777" w:rsidR="00AE3F4B" w:rsidRDefault="00AE3F4B" w:rsidP="000102AD">
            <w:pPr>
              <w:ind w:right="153"/>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632AE4" w:rsidRDefault="000102AD" w:rsidP="000102AD">
            <w:pPr>
              <w:ind w:right="153"/>
            </w:pPr>
          </w:p>
          <w:p w14:paraId="525CC2F4" w14:textId="054AFB3D" w:rsidR="00B01127" w:rsidRPr="00632AE4" w:rsidRDefault="000102AD" w:rsidP="000102AD">
            <w:pPr>
              <w:ind w:right="153"/>
            </w:pPr>
            <w:r w:rsidRPr="00632AE4">
              <w:t xml:space="preserve">Дата начала: </w:t>
            </w:r>
            <w:r w:rsidR="00E437F7" w:rsidRPr="00E437F7">
              <w:t>дата подписания договора</w:t>
            </w:r>
            <w:r w:rsidRPr="00632AE4">
              <w:t xml:space="preserve">. </w:t>
            </w:r>
          </w:p>
          <w:p w14:paraId="57C98B5C" w14:textId="7E550D0B" w:rsidR="000102AD" w:rsidRPr="00632AE4" w:rsidRDefault="00DD6A7C" w:rsidP="000102AD">
            <w:pPr>
              <w:ind w:right="153"/>
            </w:pPr>
            <w:r>
              <w:t>Дата окончания</w:t>
            </w:r>
            <w:r w:rsidR="000102AD" w:rsidRPr="00632AE4">
              <w:t xml:space="preserve">: </w:t>
            </w:r>
            <w:r w:rsidRPr="00DD6A7C">
              <w:t xml:space="preserve">по </w:t>
            </w:r>
            <w:proofErr w:type="gramStart"/>
            <w:r w:rsidRPr="00DD6A7C">
              <w:t>истечении</w:t>
            </w:r>
            <w:proofErr w:type="gramEnd"/>
            <w:r w:rsidRPr="00DD6A7C">
              <w:t xml:space="preserve"> 12 месяцев с даты подписания договора</w:t>
            </w:r>
            <w:r w:rsidR="00C8389E">
              <w:t>.</w:t>
            </w:r>
          </w:p>
          <w:p w14:paraId="69F42E66" w14:textId="77777777" w:rsidR="000102AD" w:rsidRPr="00632AE4" w:rsidRDefault="000102AD" w:rsidP="000102AD">
            <w:pPr>
              <w:widowControl w:val="0"/>
              <w:ind w:right="153"/>
              <w:jc w:val="both"/>
            </w:pPr>
          </w:p>
          <w:p w14:paraId="57A4E10F" w14:textId="77777777" w:rsidR="000102AD" w:rsidRPr="00632AE4" w:rsidRDefault="000102AD" w:rsidP="000102AD">
            <w:pPr>
              <w:widowControl w:val="0"/>
              <w:ind w:right="153"/>
              <w:jc w:val="both"/>
            </w:pPr>
          </w:p>
          <w:p w14:paraId="6B5AECC4" w14:textId="77777777" w:rsidR="000102AD" w:rsidRPr="00632AE4" w:rsidRDefault="000102AD" w:rsidP="000102AD">
            <w:pPr>
              <w:widowControl w:val="0"/>
              <w:ind w:right="153"/>
              <w:jc w:val="both"/>
            </w:pPr>
          </w:p>
          <w:p w14:paraId="5D5E03C7" w14:textId="77777777" w:rsidR="00AE3F4B" w:rsidRDefault="00AE3F4B" w:rsidP="000102AD">
            <w:pPr>
              <w:widowControl w:val="0"/>
              <w:ind w:right="153"/>
              <w:jc w:val="both"/>
              <w:rPr>
                <w:bCs/>
                <w:color w:val="000000"/>
              </w:rPr>
            </w:pPr>
            <w:r w:rsidRPr="00AE3F4B">
              <w:rPr>
                <w:bCs/>
                <w:color w:val="000000"/>
              </w:rPr>
              <w:t xml:space="preserve">- г. Саратов, ул. </w:t>
            </w:r>
            <w:proofErr w:type="gramStart"/>
            <w:r w:rsidRPr="00AE3F4B">
              <w:rPr>
                <w:bCs/>
                <w:color w:val="000000"/>
              </w:rPr>
              <w:t>Верхняя</w:t>
            </w:r>
            <w:proofErr w:type="gramEnd"/>
            <w:r w:rsidRPr="00AE3F4B">
              <w:rPr>
                <w:bCs/>
                <w:color w:val="000000"/>
              </w:rPr>
              <w:t xml:space="preserve">, д. 17 (здание административное Саратовского отделения филиала «Приволжский территориальный округ» ФГУП «РосРАО»); </w:t>
            </w:r>
          </w:p>
          <w:p w14:paraId="44D6AD5E" w14:textId="77777777" w:rsidR="00AE3F4B" w:rsidRDefault="00AE3F4B" w:rsidP="000102AD">
            <w:pPr>
              <w:widowControl w:val="0"/>
              <w:ind w:right="153"/>
              <w:jc w:val="both"/>
              <w:rPr>
                <w:bCs/>
                <w:color w:val="000000"/>
              </w:rPr>
            </w:pPr>
            <w:r w:rsidRPr="00AE3F4B">
              <w:rPr>
                <w:bCs/>
                <w:color w:val="000000"/>
              </w:rPr>
              <w:t xml:space="preserve">- г. Саратов, район очистных сооружений АООТ «Нитрон»; </w:t>
            </w:r>
          </w:p>
          <w:p w14:paraId="4950BF52" w14:textId="7AC5BC19" w:rsidR="00131128" w:rsidRDefault="00AE3F4B" w:rsidP="000102AD">
            <w:pPr>
              <w:widowControl w:val="0"/>
              <w:ind w:right="153"/>
              <w:jc w:val="both"/>
              <w:rPr>
                <w:bCs/>
                <w:color w:val="000000"/>
              </w:rPr>
            </w:pPr>
            <w:r w:rsidRPr="00AE3F4B">
              <w:rPr>
                <w:bCs/>
                <w:color w:val="000000"/>
              </w:rPr>
              <w:t xml:space="preserve">- Саратовская область, </w:t>
            </w:r>
            <w:proofErr w:type="spellStart"/>
            <w:r w:rsidRPr="00AE3F4B">
              <w:rPr>
                <w:bCs/>
                <w:color w:val="000000"/>
              </w:rPr>
              <w:t>Татищевский</w:t>
            </w:r>
            <w:proofErr w:type="spellEnd"/>
            <w:r w:rsidRPr="00AE3F4B">
              <w:rPr>
                <w:bCs/>
                <w:color w:val="000000"/>
              </w:rPr>
              <w:t xml:space="preserve"> район, 1,7 км к югу от д. </w:t>
            </w:r>
            <w:proofErr w:type="spellStart"/>
            <w:r w:rsidRPr="00AE3F4B">
              <w:rPr>
                <w:bCs/>
                <w:color w:val="000000"/>
              </w:rPr>
              <w:t>Докторовка</w:t>
            </w:r>
            <w:proofErr w:type="spellEnd"/>
            <w:r w:rsidRPr="00AE3F4B">
              <w:rPr>
                <w:bCs/>
                <w:color w:val="000000"/>
              </w:rPr>
              <w:t xml:space="preserve"> (ПХРО Саратовского отделения филиала «Приволжский территориальный округ» ФГУП «РосРАО»)</w:t>
            </w:r>
          </w:p>
          <w:p w14:paraId="17DBC645" w14:textId="77777777" w:rsidR="001660C7" w:rsidRPr="00632AE4" w:rsidRDefault="001660C7" w:rsidP="000102AD">
            <w:pPr>
              <w:widowControl w:val="0"/>
              <w:ind w:right="153"/>
              <w:jc w:val="both"/>
              <w:rPr>
                <w:bCs/>
                <w:color w:val="000000"/>
              </w:rPr>
            </w:pPr>
          </w:p>
          <w:p w14:paraId="612386A0" w14:textId="5CFB2361" w:rsidR="00C62F68" w:rsidRPr="00632AE4" w:rsidRDefault="00AE3F4B" w:rsidP="00AD1A26">
            <w:pPr>
              <w:widowControl w:val="0"/>
              <w:ind w:right="153"/>
              <w:jc w:val="both"/>
            </w:pPr>
            <w:r w:rsidRPr="00AE3F4B">
              <w:rPr>
                <w:bCs/>
                <w:color w:val="000000"/>
              </w:rPr>
              <w:t xml:space="preserve">Безналичный расчет. Расчеты за услуги производятся Заказчиком ежемесячно в течение 10 банковских дней </w:t>
            </w:r>
            <w:r w:rsidRPr="00AE3F4B">
              <w:rPr>
                <w:bCs/>
                <w:color w:val="000000"/>
              </w:rPr>
              <w:lastRenderedPageBreak/>
              <w:t>после подписания акта сдачи-приемки оказанных услуг, на основании полученных Заказчиком платежных документов</w:t>
            </w:r>
            <w:r w:rsidR="002B3BCD" w:rsidRPr="00632AE4">
              <w:rPr>
                <w:bCs/>
                <w:color w:val="000000"/>
              </w:rPr>
              <w:t>.</w:t>
            </w:r>
          </w:p>
        </w:tc>
      </w:tr>
      <w:tr w:rsidR="007566BF" w:rsidRPr="00FB1E54" w14:paraId="6D412A22" w14:textId="77777777" w:rsidTr="00871FAF">
        <w:trPr>
          <w:trHeight w:val="152"/>
        </w:trPr>
        <w:tc>
          <w:tcPr>
            <w:tcW w:w="781" w:type="dxa"/>
          </w:tcPr>
          <w:p w14:paraId="698B3D52" w14:textId="20C4BCF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7E9E151B" w:rsidR="002F4216" w:rsidRPr="00FB1E54" w:rsidRDefault="002F4216" w:rsidP="00DF5CB8">
            <w:pPr>
              <w:widowControl w:val="0"/>
              <w:ind w:right="153"/>
              <w:jc w:val="both"/>
            </w:pPr>
            <w:r w:rsidRPr="00FB1E54">
              <w:t xml:space="preserve">Контактное лицо: </w:t>
            </w:r>
            <w:r w:rsidR="002D7D74">
              <w:t>Майоров Андрей Андреевич</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ACACD3E" w:rsidR="00C87330" w:rsidRPr="00FB1E54" w:rsidRDefault="00513551" w:rsidP="00513551">
            <w:pPr>
              <w:pStyle w:val="36"/>
              <w:tabs>
                <w:tab w:val="clear" w:pos="1307"/>
              </w:tabs>
              <w:ind w:left="0" w:right="153"/>
              <w:jc w:val="left"/>
              <w:rPr>
                <w:szCs w:val="24"/>
              </w:rPr>
            </w:pPr>
            <w:r w:rsidRPr="00513551">
              <w:rPr>
                <w:bCs/>
                <w:color w:val="000000"/>
                <w:szCs w:val="24"/>
              </w:rPr>
              <w:t>341</w:t>
            </w:r>
            <w:r>
              <w:rPr>
                <w:bCs/>
                <w:color w:val="000000"/>
                <w:szCs w:val="24"/>
              </w:rPr>
              <w:t> </w:t>
            </w:r>
            <w:r w:rsidRPr="00513551">
              <w:rPr>
                <w:bCs/>
                <w:color w:val="000000"/>
                <w:szCs w:val="24"/>
              </w:rPr>
              <w:t>318</w:t>
            </w:r>
            <w:r>
              <w:rPr>
                <w:bCs/>
                <w:color w:val="000000"/>
                <w:szCs w:val="24"/>
              </w:rPr>
              <w:t xml:space="preserve"> </w:t>
            </w:r>
            <w:r w:rsidRPr="00513551">
              <w:rPr>
                <w:bCs/>
                <w:color w:val="000000"/>
                <w:szCs w:val="24"/>
              </w:rPr>
              <w:t>(Триста сорок одна тысяча триста восемнадцать) рублей 59 копеек, включая НДС. Цена договора включает в себя все расходы, в том числе выезд специалиста на место оказания услуг, доставку материалов и компонентов,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0230193E" w14:textId="77777777" w:rsidR="00D74F09" w:rsidRDefault="00D74F09" w:rsidP="00D74F09">
            <w:pPr>
              <w:numPr>
                <w:ilvl w:val="0"/>
                <w:numId w:val="27"/>
              </w:numPr>
              <w:tabs>
                <w:tab w:val="left" w:pos="0"/>
                <w:tab w:val="left" w:pos="1204"/>
              </w:tabs>
              <w:ind w:left="0" w:right="153" w:firstLine="495"/>
              <w:jc w:val="both"/>
            </w:pPr>
            <w:r>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t>право</w:t>
            </w:r>
            <w:proofErr w:type="gramEnd"/>
            <w:r>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 </w:t>
            </w:r>
          </w:p>
          <w:p w14:paraId="0A451267" w14:textId="77777777" w:rsidR="00D74F09" w:rsidRDefault="00D74F09" w:rsidP="00D74F09">
            <w:pPr>
              <w:tabs>
                <w:tab w:val="num" w:pos="720"/>
              </w:tabs>
              <w:ind w:left="714" w:hanging="357"/>
              <w:jc w:val="both"/>
            </w:pPr>
            <w:r>
              <w:t>•</w:t>
            </w:r>
            <w:r>
              <w:tab/>
            </w:r>
            <w:r w:rsidRPr="00D74F09">
              <w:t>лицензию</w:t>
            </w:r>
            <w:r>
              <w:t xml:space="preserve"> Министерства Российской Федерации по гражданской обороне, чрезвычайным ситуациям и </w:t>
            </w:r>
            <w:r>
              <w:lastRenderedPageBreak/>
              <w:t>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w:t>
            </w:r>
          </w:p>
          <w:p w14:paraId="09677FEE" w14:textId="16DFB9B6" w:rsidR="00D74F09" w:rsidRDefault="00D74F09" w:rsidP="00D74F09">
            <w:pPr>
              <w:tabs>
                <w:tab w:val="num" w:pos="720"/>
              </w:tabs>
              <w:ind w:left="714" w:hanging="357"/>
              <w:jc w:val="both"/>
            </w:pPr>
            <w:r>
              <w:t>•</w:t>
            </w:r>
            <w:r>
              <w:tab/>
            </w:r>
            <w:r w:rsidRPr="00D74F09">
              <w:t>лицензию</w:t>
            </w:r>
            <w:r>
              <w:t xml:space="preserve"> Федеральной службы безопасности России на осуществление работ, связанных с использованием сведений, составляющих государственную тайну.</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42B6D09C" w:rsidR="008C421C" w:rsidRPr="00242821" w:rsidRDefault="009015EB" w:rsidP="00D74F09">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bookmarkStart w:id="238" w:name="_GoBack"/>
            <w:bookmarkEnd w:id="238"/>
          </w:p>
        </w:tc>
      </w:tr>
      <w:tr w:rsidR="00C87330" w:rsidRPr="00FB1E54" w14:paraId="41F5E9B0" w14:textId="77777777" w:rsidTr="00871FAF">
        <w:trPr>
          <w:trHeight w:val="709"/>
        </w:trPr>
        <w:tc>
          <w:tcPr>
            <w:tcW w:w="781" w:type="dxa"/>
          </w:tcPr>
          <w:p w14:paraId="6DEA371B" w14:textId="254F417F" w:rsidR="00C87330" w:rsidRPr="00FB1E54" w:rsidRDefault="00C87330" w:rsidP="0006474B">
            <w:pPr>
              <w:numPr>
                <w:ilvl w:val="0"/>
                <w:numId w:val="30"/>
              </w:numPr>
              <w:tabs>
                <w:tab w:val="num" w:pos="786"/>
              </w:tabs>
              <w:ind w:left="0" w:hanging="15"/>
              <w:jc w:val="center"/>
            </w:pPr>
            <w:bookmarkStart w:id="239" w:name="_Ref317257394"/>
          </w:p>
        </w:tc>
        <w:bookmarkEnd w:id="239"/>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6738BC4D" w14:textId="34524F8A" w:rsidR="00F51C8E" w:rsidRDefault="00137383" w:rsidP="00CD3F51">
            <w:pPr>
              <w:tabs>
                <w:tab w:val="left" w:pos="495"/>
                <w:tab w:val="left" w:pos="5657"/>
              </w:tabs>
              <w:ind w:right="153" w:firstLine="495"/>
              <w:jc w:val="both"/>
            </w:pPr>
            <w:r w:rsidRPr="00137383">
              <w:t>Наличие у обслуживающего персонала удостоверения, дающего право обслуживать системы ОПС</w:t>
            </w:r>
            <w:r w:rsidR="00F51C8E">
              <w:t>.</w:t>
            </w:r>
          </w:p>
          <w:p w14:paraId="54C228C3" w14:textId="4D598335" w:rsidR="00137383" w:rsidRDefault="00137383" w:rsidP="00CD3F51">
            <w:pPr>
              <w:tabs>
                <w:tab w:val="left" w:pos="495"/>
                <w:tab w:val="left" w:pos="5657"/>
              </w:tabs>
              <w:ind w:right="153" w:firstLine="495"/>
              <w:jc w:val="both"/>
            </w:pPr>
            <w:r w:rsidRPr="00137383">
              <w:t>На материалы и компоненты, используемые при оказании услуг, должны быть представлены сертификаты 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w:t>
            </w:r>
            <w:r>
              <w:t>.</w:t>
            </w:r>
          </w:p>
          <w:p w14:paraId="7E0B62FD" w14:textId="353BDBBC" w:rsidR="00137383" w:rsidRDefault="00137383" w:rsidP="00CD3F51">
            <w:pPr>
              <w:tabs>
                <w:tab w:val="left" w:pos="495"/>
                <w:tab w:val="left" w:pos="5657"/>
              </w:tabs>
              <w:ind w:right="153" w:firstLine="495"/>
              <w:jc w:val="both"/>
            </w:pPr>
            <w:r w:rsidRPr="00137383">
              <w:t>Срок гарантии качества услуг, оказанных Исполнителем, составляет 12 (двенадцать) месяцев, считая от даты подписания Сторонами акта сдачи-приемки оказанных услуг</w:t>
            </w:r>
            <w:r>
              <w:t>.</w:t>
            </w:r>
          </w:p>
          <w:p w14:paraId="2D4AD89C" w14:textId="77777777" w:rsidR="00CB6D25" w:rsidRPr="00FB1E54" w:rsidRDefault="00CB6D25" w:rsidP="00CD3F51">
            <w:pPr>
              <w:tabs>
                <w:tab w:val="left" w:pos="495"/>
                <w:tab w:val="left" w:pos="5657"/>
              </w:tabs>
              <w:ind w:right="153" w:firstLine="495"/>
              <w:jc w:val="both"/>
            </w:pPr>
          </w:p>
          <w:p w14:paraId="09CE1485" w14:textId="4C3FDD7E" w:rsidR="00C87330" w:rsidRPr="00FB1E54" w:rsidRDefault="00093C94" w:rsidP="00784E7C">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w:t>
            </w:r>
            <w:proofErr w:type="gramEnd"/>
          </w:p>
        </w:tc>
      </w:tr>
      <w:tr w:rsidR="00815182" w:rsidRPr="00FB1E54" w14:paraId="2F301CA0" w14:textId="77777777" w:rsidTr="00871FAF">
        <w:trPr>
          <w:trHeight w:val="1031"/>
        </w:trPr>
        <w:tc>
          <w:tcPr>
            <w:tcW w:w="781" w:type="dxa"/>
          </w:tcPr>
          <w:p w14:paraId="1212E7B2" w14:textId="15E182D7"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lastRenderedPageBreak/>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55558BDA" w:rsidR="001F7063" w:rsidRPr="00FB1E54" w:rsidRDefault="00840147" w:rsidP="00840147">
            <w:pPr>
              <w:pStyle w:val="Times12"/>
              <w:ind w:firstLine="0"/>
              <w:rPr>
                <w:szCs w:val="24"/>
              </w:rPr>
            </w:pPr>
            <w:r w:rsidRPr="00FB1E54">
              <w:rPr>
                <w:szCs w:val="24"/>
              </w:rPr>
              <w:t>11:00 (время московское) «</w:t>
            </w:r>
            <w:r w:rsidR="00961722">
              <w:rPr>
                <w:szCs w:val="24"/>
              </w:rPr>
              <w:t>3</w:t>
            </w:r>
            <w:r w:rsidR="00A65731">
              <w:rPr>
                <w:szCs w:val="24"/>
              </w:rPr>
              <w:t>1</w:t>
            </w:r>
            <w:r w:rsidR="00CB6D25" w:rsidRPr="00CB6D25">
              <w:rPr>
                <w:szCs w:val="24"/>
              </w:rPr>
              <w:t xml:space="preserve">» </w:t>
            </w:r>
            <w:r w:rsidR="00A65731">
              <w:rPr>
                <w:szCs w:val="24"/>
              </w:rPr>
              <w:t>марта</w:t>
            </w:r>
            <w:r w:rsidR="00CB6D25" w:rsidRPr="00CB6D25">
              <w:rPr>
                <w:szCs w:val="24"/>
              </w:rPr>
              <w:t xml:space="preserve"> 2015 </w:t>
            </w:r>
            <w:r w:rsidRPr="00FB1E54">
              <w:rPr>
                <w:szCs w:val="24"/>
              </w:rPr>
              <w:t>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1A49917E" w:rsidR="00840147" w:rsidRPr="00FB1E54" w:rsidRDefault="00840147" w:rsidP="00F528B8">
            <w:pPr>
              <w:pStyle w:val="Times12"/>
              <w:ind w:firstLine="0"/>
              <w:rPr>
                <w:szCs w:val="24"/>
              </w:rPr>
            </w:pPr>
            <w:r w:rsidRPr="00FB1E54">
              <w:rPr>
                <w:szCs w:val="24"/>
              </w:rPr>
              <w:t xml:space="preserve">11:00 (время московское) </w:t>
            </w:r>
            <w:r w:rsidR="008F5484">
              <w:rPr>
                <w:szCs w:val="24"/>
              </w:rPr>
              <w:t>«</w:t>
            </w:r>
            <w:r w:rsidR="00961722">
              <w:rPr>
                <w:szCs w:val="24"/>
              </w:rPr>
              <w:t>3</w:t>
            </w:r>
            <w:r w:rsidR="00F528B8">
              <w:rPr>
                <w:szCs w:val="24"/>
              </w:rPr>
              <w:t>1</w:t>
            </w:r>
            <w:r w:rsidR="00CB6D25" w:rsidRPr="00CB6D25">
              <w:rPr>
                <w:szCs w:val="24"/>
              </w:rPr>
              <w:t xml:space="preserve">» </w:t>
            </w:r>
            <w:r w:rsidR="00F528B8">
              <w:rPr>
                <w:szCs w:val="24"/>
              </w:rPr>
              <w:t>марта</w:t>
            </w:r>
            <w:r w:rsidR="00CB6D25" w:rsidRPr="00CB6D25">
              <w:rPr>
                <w:szCs w:val="24"/>
              </w:rPr>
              <w:t xml:space="preserve"> 2015 </w:t>
            </w:r>
            <w:r w:rsidRPr="00FB1E54">
              <w:rPr>
                <w:szCs w:val="24"/>
              </w:rPr>
              <w:t>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89B8CA7"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6C2F42">
              <w:rPr>
                <w:szCs w:val="24"/>
              </w:rPr>
              <w:t>«</w:t>
            </w:r>
            <w:r w:rsidR="00961722">
              <w:rPr>
                <w:szCs w:val="24"/>
              </w:rPr>
              <w:t>07</w:t>
            </w:r>
            <w:r w:rsidR="00CB6D25" w:rsidRPr="00CB6D25">
              <w:rPr>
                <w:szCs w:val="24"/>
              </w:rPr>
              <w:t xml:space="preserve">» </w:t>
            </w:r>
            <w:r w:rsidR="00961722">
              <w:rPr>
                <w:szCs w:val="24"/>
              </w:rPr>
              <w:t xml:space="preserve">апреля </w:t>
            </w:r>
            <w:r w:rsidR="00CB6D25" w:rsidRPr="00CB6D25">
              <w:rPr>
                <w:szCs w:val="24"/>
              </w:rPr>
              <w:t xml:space="preserve">2015 </w:t>
            </w:r>
            <w:r w:rsidRPr="00FB1E54">
              <w:rPr>
                <w:szCs w:val="24"/>
              </w:rPr>
              <w:t>г.</w:t>
            </w:r>
          </w:p>
          <w:p w14:paraId="75E14842" w14:textId="0200FE40" w:rsidR="00375486" w:rsidRPr="00FB1E54" w:rsidRDefault="00840147" w:rsidP="00961722">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6C2F42">
              <w:rPr>
                <w:szCs w:val="24"/>
              </w:rPr>
              <w:t>«</w:t>
            </w:r>
            <w:r w:rsidR="00961722">
              <w:rPr>
                <w:szCs w:val="24"/>
              </w:rPr>
              <w:t>07</w:t>
            </w:r>
            <w:r w:rsidR="00CB6D25" w:rsidRPr="00CB6D25">
              <w:rPr>
                <w:szCs w:val="24"/>
              </w:rPr>
              <w:t xml:space="preserve">» </w:t>
            </w:r>
            <w:r w:rsidR="00961722">
              <w:rPr>
                <w:szCs w:val="24"/>
              </w:rPr>
              <w:t xml:space="preserve">апреля </w:t>
            </w:r>
            <w:r w:rsidR="00CB6D25" w:rsidRPr="00CB6D25">
              <w:rPr>
                <w:szCs w:val="24"/>
              </w:rPr>
              <w:t xml:space="preserve">2015 </w:t>
            </w:r>
            <w:r w:rsidRPr="00FB1E54">
              <w:rPr>
                <w:szCs w:val="24"/>
              </w:rPr>
              <w:t>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lastRenderedPageBreak/>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FB1E54">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lastRenderedPageBreak/>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lastRenderedPageBreak/>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lastRenderedPageBreak/>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A65731" w:rsidRDefault="00A65731">
      <w:r>
        <w:separator/>
      </w:r>
    </w:p>
  </w:endnote>
  <w:endnote w:type="continuationSeparator" w:id="0">
    <w:p w14:paraId="236BE904" w14:textId="77777777" w:rsidR="00A65731" w:rsidRDefault="00A6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A65731" w:rsidRPr="00C030AA" w:rsidRDefault="00A65731"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74F09">
      <w:rPr>
        <w:rFonts w:ascii="Times New Roman" w:hAnsi="Times New Roman"/>
        <w:noProof/>
      </w:rPr>
      <w:t>25</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74F0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A65731" w:rsidRPr="00C030AA" w:rsidRDefault="00A65731"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CD1AFB5" w:rsidR="00A65731" w:rsidRPr="003F292C" w:rsidRDefault="00A65731" w:rsidP="003F292C">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r w:rsidRPr="003F292C">
      <w:rPr>
        <w:sz w:val="20"/>
        <w:szCs w:val="20"/>
      </w:rPr>
      <w:t xml:space="preserve"> на </w:t>
    </w:r>
    <w:r w:rsidR="00AE3F4B" w:rsidRPr="00AE3F4B">
      <w:rPr>
        <w:sz w:val="20"/>
        <w:szCs w:val="20"/>
      </w:rPr>
      <w:t>техническое обслуживание пожарно-охранной сигнализации и системы автоматического пожаротушения объектов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A65731" w:rsidRDefault="00A65731">
      <w:r>
        <w:separator/>
      </w:r>
    </w:p>
  </w:footnote>
  <w:footnote w:type="continuationSeparator" w:id="0">
    <w:p w14:paraId="16F20699" w14:textId="77777777" w:rsidR="00A65731" w:rsidRDefault="00A6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A65731" w:rsidRPr="00723913" w:rsidRDefault="00A65731"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A65731" w:rsidRPr="00723913" w:rsidRDefault="00A65731"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A65731" w:rsidRPr="00723913" w:rsidRDefault="00A65731"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177921"/>
    <w:multiLevelType w:val="multilevel"/>
    <w:tmpl w:val="8DC43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5C024D6"/>
    <w:multiLevelType w:val="multilevel"/>
    <w:tmpl w:val="D056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4"/>
  </w:num>
  <w:num w:numId="2">
    <w:abstractNumId w:val="79"/>
  </w:num>
  <w:num w:numId="3">
    <w:abstractNumId w:val="70"/>
  </w:num>
  <w:num w:numId="4">
    <w:abstractNumId w:val="1"/>
  </w:num>
  <w:num w:numId="5">
    <w:abstractNumId w:val="0"/>
  </w:num>
  <w:num w:numId="6">
    <w:abstractNumId w:val="21"/>
  </w:num>
  <w:num w:numId="7">
    <w:abstractNumId w:val="80"/>
  </w:num>
  <w:num w:numId="8">
    <w:abstractNumId w:val="62"/>
  </w:num>
  <w:num w:numId="9">
    <w:abstractNumId w:val="59"/>
  </w:num>
  <w:num w:numId="10">
    <w:abstractNumId w:val="3"/>
  </w:num>
  <w:num w:numId="11">
    <w:abstractNumId w:val="43"/>
  </w:num>
  <w:num w:numId="12">
    <w:abstractNumId w:val="39"/>
  </w:num>
  <w:num w:numId="13">
    <w:abstractNumId w:val="19"/>
  </w:num>
  <w:num w:numId="14">
    <w:abstractNumId w:val="44"/>
  </w:num>
  <w:num w:numId="15">
    <w:abstractNumId w:val="2"/>
  </w:num>
  <w:num w:numId="16">
    <w:abstractNumId w:val="81"/>
  </w:num>
  <w:num w:numId="17">
    <w:abstractNumId w:val="100"/>
  </w:num>
  <w:num w:numId="18">
    <w:abstractNumId w:val="87"/>
  </w:num>
  <w:num w:numId="19">
    <w:abstractNumId w:val="30"/>
  </w:num>
  <w:num w:numId="20">
    <w:abstractNumId w:val="22"/>
  </w:num>
  <w:num w:numId="21">
    <w:abstractNumId w:val="29"/>
  </w:num>
  <w:num w:numId="22">
    <w:abstractNumId w:val="52"/>
  </w:num>
  <w:num w:numId="23">
    <w:abstractNumId w:val="90"/>
  </w:num>
  <w:num w:numId="24">
    <w:abstractNumId w:val="93"/>
  </w:num>
  <w:num w:numId="25">
    <w:abstractNumId w:val="89"/>
  </w:num>
  <w:num w:numId="26">
    <w:abstractNumId w:val="77"/>
  </w:num>
  <w:num w:numId="27">
    <w:abstractNumId w:val="14"/>
  </w:num>
  <w:num w:numId="28">
    <w:abstractNumId w:val="28"/>
  </w:num>
  <w:num w:numId="29">
    <w:abstractNumId w:val="45"/>
  </w:num>
  <w:num w:numId="30">
    <w:abstractNumId w:val="32"/>
  </w:num>
  <w:num w:numId="31">
    <w:abstractNumId w:val="18"/>
  </w:num>
  <w:num w:numId="32">
    <w:abstractNumId w:val="99"/>
  </w:num>
  <w:num w:numId="33">
    <w:abstractNumId w:val="50"/>
  </w:num>
  <w:num w:numId="34">
    <w:abstractNumId w:val="83"/>
  </w:num>
  <w:num w:numId="35">
    <w:abstractNumId w:val="27"/>
  </w:num>
  <w:num w:numId="36">
    <w:abstractNumId w:val="24"/>
  </w:num>
  <w:num w:numId="37">
    <w:abstractNumId w:val="95"/>
  </w:num>
  <w:num w:numId="38">
    <w:abstractNumId w:val="15"/>
  </w:num>
  <w:num w:numId="39">
    <w:abstractNumId w:val="88"/>
  </w:num>
  <w:num w:numId="40">
    <w:abstractNumId w:val="73"/>
  </w:num>
  <w:num w:numId="41">
    <w:abstractNumId w:val="36"/>
  </w:num>
  <w:num w:numId="42">
    <w:abstractNumId w:val="96"/>
  </w:num>
  <w:num w:numId="43">
    <w:abstractNumId w:val="7"/>
  </w:num>
  <w:num w:numId="44">
    <w:abstractNumId w:val="63"/>
  </w:num>
  <w:num w:numId="45">
    <w:abstractNumId w:val="61"/>
  </w:num>
  <w:num w:numId="46">
    <w:abstractNumId w:val="51"/>
  </w:num>
  <w:num w:numId="47">
    <w:abstractNumId w:val="57"/>
  </w:num>
  <w:num w:numId="48">
    <w:abstractNumId w:val="75"/>
  </w:num>
  <w:num w:numId="49">
    <w:abstractNumId w:val="26"/>
  </w:num>
  <w:num w:numId="50">
    <w:abstractNumId w:val="46"/>
  </w:num>
  <w:num w:numId="51">
    <w:abstractNumId w:val="64"/>
  </w:num>
  <w:num w:numId="52">
    <w:abstractNumId w:val="56"/>
  </w:num>
  <w:num w:numId="53">
    <w:abstractNumId w:val="54"/>
  </w:num>
  <w:num w:numId="54">
    <w:abstractNumId w:val="76"/>
  </w:num>
  <w:num w:numId="55">
    <w:abstractNumId w:val="66"/>
  </w:num>
  <w:num w:numId="56">
    <w:abstractNumId w:val="98"/>
  </w:num>
  <w:num w:numId="57">
    <w:abstractNumId w:val="67"/>
  </w:num>
  <w:num w:numId="58">
    <w:abstractNumId w:val="11"/>
  </w:num>
  <w:num w:numId="59">
    <w:abstractNumId w:val="10"/>
  </w:num>
  <w:num w:numId="60">
    <w:abstractNumId w:val="49"/>
  </w:num>
  <w:num w:numId="61">
    <w:abstractNumId w:val="86"/>
  </w:num>
  <w:num w:numId="62">
    <w:abstractNumId w:val="92"/>
  </w:num>
  <w:num w:numId="63">
    <w:abstractNumId w:val="37"/>
  </w:num>
  <w:num w:numId="64">
    <w:abstractNumId w:val="16"/>
  </w:num>
  <w:num w:numId="65">
    <w:abstractNumId w:val="17"/>
  </w:num>
  <w:num w:numId="66">
    <w:abstractNumId w:val="71"/>
  </w:num>
  <w:num w:numId="67">
    <w:abstractNumId w:val="68"/>
  </w:num>
  <w:num w:numId="68">
    <w:abstractNumId w:val="72"/>
  </w:num>
  <w:num w:numId="69">
    <w:abstractNumId w:val="58"/>
  </w:num>
  <w:num w:numId="70">
    <w:abstractNumId w:val="53"/>
  </w:num>
  <w:num w:numId="71">
    <w:abstractNumId w:val="65"/>
  </w:num>
  <w:num w:numId="72">
    <w:abstractNumId w:val="13"/>
  </w:num>
  <w:num w:numId="73">
    <w:abstractNumId w:val="40"/>
  </w:num>
  <w:num w:numId="74">
    <w:abstractNumId w:val="42"/>
  </w:num>
  <w:num w:numId="75">
    <w:abstractNumId w:val="38"/>
  </w:num>
  <w:num w:numId="76">
    <w:abstractNumId w:val="34"/>
  </w:num>
  <w:num w:numId="77">
    <w:abstractNumId w:val="47"/>
  </w:num>
  <w:num w:numId="78">
    <w:abstractNumId w:val="85"/>
  </w:num>
  <w:num w:numId="79">
    <w:abstractNumId w:val="43"/>
  </w:num>
  <w:num w:numId="80">
    <w:abstractNumId w:val="9"/>
  </w:num>
  <w:num w:numId="81">
    <w:abstractNumId w:val="23"/>
  </w:num>
  <w:num w:numId="82">
    <w:abstractNumId w:val="55"/>
  </w:num>
  <w:num w:numId="83">
    <w:abstractNumId w:val="69"/>
  </w:num>
  <w:num w:numId="84">
    <w:abstractNumId w:val="82"/>
  </w:num>
  <w:num w:numId="85">
    <w:abstractNumId w:val="74"/>
  </w:num>
  <w:num w:numId="86">
    <w:abstractNumId w:val="97"/>
  </w:num>
  <w:num w:numId="87">
    <w:abstractNumId w:val="48"/>
  </w:num>
  <w:num w:numId="88">
    <w:abstractNumId w:val="78"/>
  </w:num>
  <w:num w:numId="89">
    <w:abstractNumId w:val="31"/>
  </w:num>
  <w:num w:numId="90">
    <w:abstractNumId w:val="35"/>
  </w:num>
  <w:num w:numId="91">
    <w:abstractNumId w:val="91"/>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4"/>
  </w:num>
  <w:num w:numId="101">
    <w:abstractNumId w:val="41"/>
  </w:num>
  <w:num w:numId="102">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993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29C0"/>
    <w:rsid w:val="00054FD4"/>
    <w:rsid w:val="00055BD8"/>
    <w:rsid w:val="000577DD"/>
    <w:rsid w:val="00060547"/>
    <w:rsid w:val="0006195D"/>
    <w:rsid w:val="0006373D"/>
    <w:rsid w:val="00063ACA"/>
    <w:rsid w:val="00063E4B"/>
    <w:rsid w:val="00063EE5"/>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9AE"/>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1128"/>
    <w:rsid w:val="00134664"/>
    <w:rsid w:val="00135C64"/>
    <w:rsid w:val="00135ED8"/>
    <w:rsid w:val="0013644A"/>
    <w:rsid w:val="00137383"/>
    <w:rsid w:val="00142709"/>
    <w:rsid w:val="00144D01"/>
    <w:rsid w:val="00150DC0"/>
    <w:rsid w:val="00151172"/>
    <w:rsid w:val="0015292F"/>
    <w:rsid w:val="00153182"/>
    <w:rsid w:val="001558C3"/>
    <w:rsid w:val="0015799F"/>
    <w:rsid w:val="00160064"/>
    <w:rsid w:val="00161892"/>
    <w:rsid w:val="0016417D"/>
    <w:rsid w:val="00165277"/>
    <w:rsid w:val="00165D5E"/>
    <w:rsid w:val="001660C7"/>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3EC0"/>
    <w:rsid w:val="001E70F7"/>
    <w:rsid w:val="001F02C2"/>
    <w:rsid w:val="001F13BB"/>
    <w:rsid w:val="001F2D6E"/>
    <w:rsid w:val="001F552D"/>
    <w:rsid w:val="001F7063"/>
    <w:rsid w:val="002001B6"/>
    <w:rsid w:val="0020036E"/>
    <w:rsid w:val="00202CD6"/>
    <w:rsid w:val="00206B3B"/>
    <w:rsid w:val="00207CBD"/>
    <w:rsid w:val="00207F77"/>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D7D74"/>
    <w:rsid w:val="002E1075"/>
    <w:rsid w:val="002E1C58"/>
    <w:rsid w:val="002E3EE2"/>
    <w:rsid w:val="002E43F8"/>
    <w:rsid w:val="002E5966"/>
    <w:rsid w:val="002E77A5"/>
    <w:rsid w:val="002F26D0"/>
    <w:rsid w:val="002F4216"/>
    <w:rsid w:val="002F530B"/>
    <w:rsid w:val="002F7216"/>
    <w:rsid w:val="00303B10"/>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4A5"/>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75B58"/>
    <w:rsid w:val="00380F9D"/>
    <w:rsid w:val="00380FA3"/>
    <w:rsid w:val="00381290"/>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322A"/>
    <w:rsid w:val="003E647A"/>
    <w:rsid w:val="003E6CD8"/>
    <w:rsid w:val="003E71FC"/>
    <w:rsid w:val="003E7A6E"/>
    <w:rsid w:val="003F292C"/>
    <w:rsid w:val="003F3CD4"/>
    <w:rsid w:val="003F3D83"/>
    <w:rsid w:val="003F6C75"/>
    <w:rsid w:val="004026C9"/>
    <w:rsid w:val="0040388D"/>
    <w:rsid w:val="00404B82"/>
    <w:rsid w:val="00404BD8"/>
    <w:rsid w:val="00405BF3"/>
    <w:rsid w:val="00405FB7"/>
    <w:rsid w:val="004066BB"/>
    <w:rsid w:val="0041085B"/>
    <w:rsid w:val="00414717"/>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369"/>
    <w:rsid w:val="0048067E"/>
    <w:rsid w:val="004823EF"/>
    <w:rsid w:val="004865F4"/>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7AC"/>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3551"/>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7C4"/>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D67BA"/>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15BC0"/>
    <w:rsid w:val="006200A4"/>
    <w:rsid w:val="00620903"/>
    <w:rsid w:val="00621186"/>
    <w:rsid w:val="0062378E"/>
    <w:rsid w:val="00624974"/>
    <w:rsid w:val="00627656"/>
    <w:rsid w:val="006307DE"/>
    <w:rsid w:val="00631450"/>
    <w:rsid w:val="00632073"/>
    <w:rsid w:val="00632AE4"/>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2F42"/>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8C6"/>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4E7C"/>
    <w:rsid w:val="0078639F"/>
    <w:rsid w:val="007907C2"/>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67C1"/>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327"/>
    <w:rsid w:val="00814667"/>
    <w:rsid w:val="00815182"/>
    <w:rsid w:val="00815B39"/>
    <w:rsid w:val="00816135"/>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475B"/>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21C"/>
    <w:rsid w:val="008C481F"/>
    <w:rsid w:val="008C4F40"/>
    <w:rsid w:val="008C6845"/>
    <w:rsid w:val="008C69D0"/>
    <w:rsid w:val="008C6DF7"/>
    <w:rsid w:val="008C7B31"/>
    <w:rsid w:val="008C7E6A"/>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484"/>
    <w:rsid w:val="008F564C"/>
    <w:rsid w:val="009000DC"/>
    <w:rsid w:val="009015EB"/>
    <w:rsid w:val="00904567"/>
    <w:rsid w:val="00904F39"/>
    <w:rsid w:val="009060CA"/>
    <w:rsid w:val="00906A50"/>
    <w:rsid w:val="009076DE"/>
    <w:rsid w:val="009149C5"/>
    <w:rsid w:val="0091532F"/>
    <w:rsid w:val="009158A4"/>
    <w:rsid w:val="00916B96"/>
    <w:rsid w:val="00916F8C"/>
    <w:rsid w:val="009204AE"/>
    <w:rsid w:val="00922699"/>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1722"/>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2BC5"/>
    <w:rsid w:val="009E3F8A"/>
    <w:rsid w:val="009E6B46"/>
    <w:rsid w:val="009E6B81"/>
    <w:rsid w:val="009F057F"/>
    <w:rsid w:val="009F11A9"/>
    <w:rsid w:val="009F2347"/>
    <w:rsid w:val="009F41C4"/>
    <w:rsid w:val="009F5224"/>
    <w:rsid w:val="009F5CA3"/>
    <w:rsid w:val="009F647F"/>
    <w:rsid w:val="009F6797"/>
    <w:rsid w:val="009F7673"/>
    <w:rsid w:val="009F7D71"/>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6CC"/>
    <w:rsid w:val="00A52F3D"/>
    <w:rsid w:val="00A56053"/>
    <w:rsid w:val="00A568B8"/>
    <w:rsid w:val="00A57583"/>
    <w:rsid w:val="00A60574"/>
    <w:rsid w:val="00A6066C"/>
    <w:rsid w:val="00A62A69"/>
    <w:rsid w:val="00A62C28"/>
    <w:rsid w:val="00A6467A"/>
    <w:rsid w:val="00A65731"/>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1FFC"/>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E3F4B"/>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545A"/>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0A72"/>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3DA7"/>
    <w:rsid w:val="00C04641"/>
    <w:rsid w:val="00C11181"/>
    <w:rsid w:val="00C1192A"/>
    <w:rsid w:val="00C14669"/>
    <w:rsid w:val="00C14A69"/>
    <w:rsid w:val="00C15C7A"/>
    <w:rsid w:val="00C16F06"/>
    <w:rsid w:val="00C1706B"/>
    <w:rsid w:val="00C17E9A"/>
    <w:rsid w:val="00C20C58"/>
    <w:rsid w:val="00C20EF3"/>
    <w:rsid w:val="00C2105A"/>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1B65"/>
    <w:rsid w:val="00C72DF2"/>
    <w:rsid w:val="00C73495"/>
    <w:rsid w:val="00C741CB"/>
    <w:rsid w:val="00C75605"/>
    <w:rsid w:val="00C819F8"/>
    <w:rsid w:val="00C82B3C"/>
    <w:rsid w:val="00C8375C"/>
    <w:rsid w:val="00C8389E"/>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1A1"/>
    <w:rsid w:val="00CB2F58"/>
    <w:rsid w:val="00CB2F59"/>
    <w:rsid w:val="00CB3291"/>
    <w:rsid w:val="00CB50FC"/>
    <w:rsid w:val="00CB6822"/>
    <w:rsid w:val="00CB6D25"/>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0931"/>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4F0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97FCD"/>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891"/>
    <w:rsid w:val="00DD6A7C"/>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52E3"/>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7F7"/>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0FAB"/>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2D7"/>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4B8D"/>
    <w:rsid w:val="00F4596A"/>
    <w:rsid w:val="00F501D2"/>
    <w:rsid w:val="00F506B4"/>
    <w:rsid w:val="00F5157F"/>
    <w:rsid w:val="00F51C8E"/>
    <w:rsid w:val="00F528B8"/>
    <w:rsid w:val="00F55504"/>
    <w:rsid w:val="00F55C42"/>
    <w:rsid w:val="00F5636D"/>
    <w:rsid w:val="00F60166"/>
    <w:rsid w:val="00F61136"/>
    <w:rsid w:val="00F62BD9"/>
    <w:rsid w:val="00F62C26"/>
    <w:rsid w:val="00F70019"/>
    <w:rsid w:val="00F72155"/>
    <w:rsid w:val="00F7236A"/>
    <w:rsid w:val="00F73B20"/>
    <w:rsid w:val="00F7447C"/>
    <w:rsid w:val="00F76F2E"/>
    <w:rsid w:val="00F77EA1"/>
    <w:rsid w:val="00F82D1D"/>
    <w:rsid w:val="00F83682"/>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932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3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A4B33-665F-4237-AD04-F9B0689A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43</Pages>
  <Words>13112</Words>
  <Characters>95708</Characters>
  <Application>Microsoft Office Word</Application>
  <DocSecurity>0</DocSecurity>
  <Lines>797</Lines>
  <Paragraphs>217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108603</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111</cp:revision>
  <cp:lastPrinted>2014-08-04T10:59:00Z</cp:lastPrinted>
  <dcterms:created xsi:type="dcterms:W3CDTF">2014-07-17T11:40:00Z</dcterms:created>
  <dcterms:modified xsi:type="dcterms:W3CDTF">2015-03-25T11:49:00Z</dcterms:modified>
</cp:coreProperties>
</file>