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404467"/>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4260F7" w:rsidRPr="004260F7">
        <w:rPr>
          <w:b/>
          <w:i/>
          <w:color w:val="000000"/>
          <w:sz w:val="28"/>
          <w:szCs w:val="28"/>
        </w:rPr>
        <w:t>оказание услуг по диагностике электрических сетей и трансформаторных подстанций на передвижной электротехнической лаборатории</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E972EB">
        <w:rPr>
          <w:b/>
          <w:i/>
          <w:u w:val="single"/>
        </w:rPr>
        <w:t>13</w:t>
      </w:r>
      <w:bookmarkStart w:id="2" w:name="_GoBack"/>
      <w:bookmarkEnd w:id="2"/>
      <w:r>
        <w:rPr>
          <w:b/>
          <w:i/>
          <w:u w:val="single"/>
        </w:rPr>
        <w:t xml:space="preserve">» </w:t>
      </w:r>
      <w:r w:rsidR="009B59E9">
        <w:rPr>
          <w:b/>
          <w:i/>
          <w:u w:val="single"/>
        </w:rPr>
        <w:t xml:space="preserve"> </w:t>
      </w:r>
      <w:r w:rsidR="004F4901">
        <w:rPr>
          <w:b/>
          <w:i/>
          <w:u w:val="single"/>
        </w:rPr>
        <w:t>ок</w:t>
      </w:r>
      <w:r w:rsidR="00461DB8">
        <w:rPr>
          <w:b/>
          <w:i/>
          <w:u w:val="single"/>
        </w:rPr>
        <w:t>тября</w:t>
      </w:r>
      <w:r w:rsidR="009B59E9">
        <w:rPr>
          <w:b/>
          <w:i/>
          <w:u w:val="single"/>
        </w:rPr>
        <w:t xml:space="preserve">  </w:t>
      </w:r>
      <w:r>
        <w:rPr>
          <w:b/>
          <w:i/>
          <w:u w:val="single"/>
        </w:rPr>
        <w:t xml:space="preserve">2015 года № </w:t>
      </w:r>
      <w:r w:rsidR="009B59E9">
        <w:rPr>
          <w:b/>
          <w:i/>
          <w:u w:val="single"/>
        </w:rPr>
        <w:t>7081/</w:t>
      </w:r>
      <w:r w:rsidR="004F4901">
        <w:rPr>
          <w:b/>
          <w:i/>
          <w:u w:val="single"/>
        </w:rPr>
        <w:t>99</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40446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260F7"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2404467" w:history="1">
        <w:r w:rsidR="004260F7" w:rsidRPr="00504EE4">
          <w:rPr>
            <w:rStyle w:val="afb"/>
            <w:b/>
            <w:i/>
          </w:rPr>
          <w:t>ДОКУМЕНТАЦИЯ ПО ЗАПРОСУ ПРЕДЛОЖЕНИЙ</w:t>
        </w:r>
        <w:r w:rsidR="004260F7">
          <w:rPr>
            <w:webHidden/>
          </w:rPr>
          <w:tab/>
        </w:r>
        <w:r w:rsidR="004260F7">
          <w:rPr>
            <w:webHidden/>
          </w:rPr>
          <w:fldChar w:fldCharType="begin"/>
        </w:r>
        <w:r w:rsidR="004260F7">
          <w:rPr>
            <w:webHidden/>
          </w:rPr>
          <w:instrText xml:space="preserve"> PAGEREF _Toc432404467 \h </w:instrText>
        </w:r>
        <w:r w:rsidR="004260F7">
          <w:rPr>
            <w:webHidden/>
          </w:rPr>
        </w:r>
        <w:r w:rsidR="004260F7">
          <w:rPr>
            <w:webHidden/>
          </w:rPr>
          <w:fldChar w:fldCharType="separate"/>
        </w:r>
        <w:r w:rsidR="004260F7">
          <w:rPr>
            <w:webHidden/>
          </w:rPr>
          <w:t>1</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68" w:history="1">
        <w:r w:rsidR="004260F7">
          <w:rPr>
            <w:rStyle w:val="afb"/>
          </w:rPr>
          <w:t>ИЗВЕЩЕ</w:t>
        </w:r>
        <w:r w:rsidR="004260F7" w:rsidRPr="00504EE4">
          <w:rPr>
            <w:rStyle w:val="afb"/>
          </w:rPr>
          <w:t>НИЕ</w:t>
        </w:r>
        <w:r w:rsidR="004260F7">
          <w:rPr>
            <w:webHidden/>
          </w:rPr>
          <w:tab/>
        </w:r>
        <w:r w:rsidR="004260F7">
          <w:rPr>
            <w:webHidden/>
          </w:rPr>
          <w:fldChar w:fldCharType="begin"/>
        </w:r>
        <w:r w:rsidR="004260F7">
          <w:rPr>
            <w:webHidden/>
          </w:rPr>
          <w:instrText xml:space="preserve"> PAGEREF _Toc432404468 \h </w:instrText>
        </w:r>
        <w:r w:rsidR="004260F7">
          <w:rPr>
            <w:webHidden/>
          </w:rPr>
        </w:r>
        <w:r w:rsidR="004260F7">
          <w:rPr>
            <w:webHidden/>
          </w:rPr>
          <w:fldChar w:fldCharType="separate"/>
        </w:r>
        <w:r w:rsidR="004260F7">
          <w:rPr>
            <w:webHidden/>
          </w:rPr>
          <w:t>2</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69" w:history="1">
        <w:r w:rsidR="004260F7" w:rsidRPr="00504EE4">
          <w:rPr>
            <w:rStyle w:val="afb"/>
            <w:b/>
          </w:rPr>
          <w:t>ЧАСТЬ 1</w:t>
        </w:r>
        <w:r w:rsidR="004260F7">
          <w:rPr>
            <w:webHidden/>
          </w:rPr>
          <w:tab/>
        </w:r>
        <w:r w:rsidR="004260F7">
          <w:rPr>
            <w:webHidden/>
          </w:rPr>
          <w:fldChar w:fldCharType="begin"/>
        </w:r>
        <w:r w:rsidR="004260F7">
          <w:rPr>
            <w:webHidden/>
          </w:rPr>
          <w:instrText xml:space="preserve"> PAGEREF _Toc432404469 \h </w:instrText>
        </w:r>
        <w:r w:rsidR="004260F7">
          <w:rPr>
            <w:webHidden/>
          </w:rPr>
        </w:r>
        <w:r w:rsidR="004260F7">
          <w:rPr>
            <w:webHidden/>
          </w:rPr>
          <w:fldChar w:fldCharType="separate"/>
        </w:r>
        <w:r w:rsidR="004260F7">
          <w:rPr>
            <w:webHidden/>
          </w:rPr>
          <w:t>3</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70" w:history="1">
        <w:r w:rsidR="004260F7" w:rsidRPr="00504EE4">
          <w:rPr>
            <w:rStyle w:val="afb"/>
          </w:rPr>
          <w:t>2.</w:t>
        </w:r>
        <w:r w:rsidR="004260F7">
          <w:rPr>
            <w:rFonts w:asciiTheme="minorHAnsi" w:eastAsiaTheme="minorEastAsia" w:hAnsiTheme="minorHAnsi" w:cstheme="minorBidi"/>
            <w:sz w:val="22"/>
            <w:szCs w:val="22"/>
          </w:rPr>
          <w:tab/>
        </w:r>
        <w:r w:rsidR="004260F7" w:rsidRPr="00504EE4">
          <w:rPr>
            <w:rStyle w:val="afb"/>
          </w:rPr>
          <w:t>ТРЕБОВАНИЯ. ДОКУМЕНТЫ. СОСТАВ ЗАЯВКИ НА УЧАСТИЕ В ЗАПРОСЕ ПРЕДЛОЖЕНИЙ.</w:t>
        </w:r>
        <w:r w:rsidR="004260F7">
          <w:rPr>
            <w:webHidden/>
          </w:rPr>
          <w:tab/>
        </w:r>
        <w:r w:rsidR="004260F7">
          <w:rPr>
            <w:webHidden/>
          </w:rPr>
          <w:fldChar w:fldCharType="begin"/>
        </w:r>
        <w:r w:rsidR="004260F7">
          <w:rPr>
            <w:webHidden/>
          </w:rPr>
          <w:instrText xml:space="preserve"> PAGEREF _Toc432404470 \h </w:instrText>
        </w:r>
        <w:r w:rsidR="004260F7">
          <w:rPr>
            <w:webHidden/>
          </w:rPr>
        </w:r>
        <w:r w:rsidR="004260F7">
          <w:rPr>
            <w:webHidden/>
          </w:rPr>
          <w:fldChar w:fldCharType="separate"/>
        </w:r>
        <w:r w:rsidR="004260F7">
          <w:rPr>
            <w:webHidden/>
          </w:rPr>
          <w:t>3</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71" w:history="1">
        <w:r w:rsidR="004260F7" w:rsidRPr="00504EE4">
          <w:rPr>
            <w:rStyle w:val="afb"/>
          </w:rPr>
          <w:t>2.1.</w:t>
        </w:r>
        <w:r w:rsidR="004260F7">
          <w:rPr>
            <w:rFonts w:asciiTheme="minorHAnsi" w:eastAsiaTheme="minorEastAsia" w:hAnsiTheme="minorHAnsi" w:cstheme="minorBidi"/>
            <w:sz w:val="22"/>
            <w:szCs w:val="22"/>
          </w:rPr>
          <w:tab/>
        </w:r>
        <w:r w:rsidR="004260F7" w:rsidRPr="00504EE4">
          <w:rPr>
            <w:rStyle w:val="afb"/>
          </w:rPr>
          <w:t>ТРЕБОВАНИЯ. ДОКУМЕНТЫ, ПОДТВЕРЖДАЮЩИЕ СООТВЕТСТВИЕ УСТАНОВЛЕННЫМ ТРЕБОВАНИЯМ.</w:t>
        </w:r>
        <w:r w:rsidR="004260F7">
          <w:rPr>
            <w:webHidden/>
          </w:rPr>
          <w:tab/>
        </w:r>
        <w:r w:rsidR="004260F7">
          <w:rPr>
            <w:webHidden/>
          </w:rPr>
          <w:fldChar w:fldCharType="begin"/>
        </w:r>
        <w:r w:rsidR="004260F7">
          <w:rPr>
            <w:webHidden/>
          </w:rPr>
          <w:instrText xml:space="preserve"> PAGEREF _Toc432404471 \h </w:instrText>
        </w:r>
        <w:r w:rsidR="004260F7">
          <w:rPr>
            <w:webHidden/>
          </w:rPr>
        </w:r>
        <w:r w:rsidR="004260F7">
          <w:rPr>
            <w:webHidden/>
          </w:rPr>
          <w:fldChar w:fldCharType="separate"/>
        </w:r>
        <w:r w:rsidR="004260F7">
          <w:rPr>
            <w:webHidden/>
          </w:rPr>
          <w:t>3</w:t>
        </w:r>
        <w:r w:rsidR="004260F7">
          <w:rPr>
            <w:webHidden/>
          </w:rPr>
          <w:fldChar w:fldCharType="end"/>
        </w:r>
      </w:hyperlink>
    </w:p>
    <w:p w:rsidR="004260F7" w:rsidRDefault="00314EC1">
      <w:pPr>
        <w:pStyle w:val="15"/>
        <w:tabs>
          <w:tab w:val="left" w:pos="1134"/>
        </w:tabs>
        <w:rPr>
          <w:rFonts w:asciiTheme="minorHAnsi" w:eastAsiaTheme="minorEastAsia" w:hAnsiTheme="minorHAnsi" w:cstheme="minorBidi"/>
          <w:sz w:val="22"/>
          <w:szCs w:val="22"/>
        </w:rPr>
      </w:pPr>
      <w:hyperlink w:anchor="_Toc432404472" w:history="1">
        <w:r w:rsidR="004260F7" w:rsidRPr="00504EE4">
          <w:rPr>
            <w:rStyle w:val="afb"/>
          </w:rPr>
          <w:t>2.1.1.</w:t>
        </w:r>
        <w:r w:rsidR="004260F7">
          <w:rPr>
            <w:rFonts w:asciiTheme="minorHAnsi" w:eastAsiaTheme="minorEastAsia" w:hAnsiTheme="minorHAnsi" w:cstheme="minorBidi"/>
            <w:sz w:val="22"/>
            <w:szCs w:val="22"/>
          </w:rPr>
          <w:tab/>
        </w:r>
        <w:r w:rsidR="004260F7" w:rsidRPr="00504EE4">
          <w:rPr>
            <w:rStyle w:val="afb"/>
          </w:rPr>
          <w:t>Требования к участникам запроса предложений, соисполнителям</w:t>
        </w:r>
        <w:r w:rsidR="004260F7">
          <w:rPr>
            <w:webHidden/>
          </w:rPr>
          <w:tab/>
        </w:r>
        <w:r w:rsidR="004260F7">
          <w:rPr>
            <w:webHidden/>
          </w:rPr>
          <w:fldChar w:fldCharType="begin"/>
        </w:r>
        <w:r w:rsidR="004260F7">
          <w:rPr>
            <w:webHidden/>
          </w:rPr>
          <w:instrText xml:space="preserve"> PAGEREF _Toc432404472 \h </w:instrText>
        </w:r>
        <w:r w:rsidR="004260F7">
          <w:rPr>
            <w:webHidden/>
          </w:rPr>
        </w:r>
        <w:r w:rsidR="004260F7">
          <w:rPr>
            <w:webHidden/>
          </w:rPr>
          <w:fldChar w:fldCharType="separate"/>
        </w:r>
        <w:r w:rsidR="004260F7">
          <w:rPr>
            <w:webHidden/>
          </w:rPr>
          <w:t>3</w:t>
        </w:r>
        <w:r w:rsidR="004260F7">
          <w:rPr>
            <w:webHidden/>
          </w:rPr>
          <w:fldChar w:fldCharType="end"/>
        </w:r>
      </w:hyperlink>
    </w:p>
    <w:p w:rsidR="004260F7" w:rsidRDefault="00314EC1">
      <w:pPr>
        <w:pStyle w:val="15"/>
        <w:tabs>
          <w:tab w:val="left" w:pos="1134"/>
        </w:tabs>
        <w:rPr>
          <w:rFonts w:asciiTheme="minorHAnsi" w:eastAsiaTheme="minorEastAsia" w:hAnsiTheme="minorHAnsi" w:cstheme="minorBidi"/>
          <w:sz w:val="22"/>
          <w:szCs w:val="22"/>
        </w:rPr>
      </w:pPr>
      <w:hyperlink w:anchor="_Toc432404473" w:history="1">
        <w:r w:rsidR="004260F7" w:rsidRPr="00504EE4">
          <w:rPr>
            <w:rStyle w:val="afb"/>
          </w:rPr>
          <w:t>2.1.2.</w:t>
        </w:r>
        <w:r w:rsidR="004260F7">
          <w:rPr>
            <w:rFonts w:asciiTheme="minorHAnsi" w:eastAsiaTheme="minorEastAsia" w:hAnsiTheme="minorHAnsi" w:cstheme="minorBidi"/>
            <w:sz w:val="22"/>
            <w:szCs w:val="22"/>
          </w:rPr>
          <w:tab/>
        </w:r>
        <w:r w:rsidR="004260F7" w:rsidRPr="00504EE4">
          <w:rPr>
            <w:rStyle w:val="afb"/>
          </w:rPr>
          <w:t>Требования к продукции</w:t>
        </w:r>
        <w:r w:rsidR="004260F7">
          <w:rPr>
            <w:webHidden/>
          </w:rPr>
          <w:tab/>
        </w:r>
        <w:r w:rsidR="004260F7">
          <w:rPr>
            <w:webHidden/>
          </w:rPr>
          <w:fldChar w:fldCharType="begin"/>
        </w:r>
        <w:r w:rsidR="004260F7">
          <w:rPr>
            <w:webHidden/>
          </w:rPr>
          <w:instrText xml:space="preserve"> PAGEREF _Toc432404473 \h </w:instrText>
        </w:r>
        <w:r w:rsidR="004260F7">
          <w:rPr>
            <w:webHidden/>
          </w:rPr>
        </w:r>
        <w:r w:rsidR="004260F7">
          <w:rPr>
            <w:webHidden/>
          </w:rPr>
          <w:fldChar w:fldCharType="separate"/>
        </w:r>
        <w:r w:rsidR="004260F7">
          <w:rPr>
            <w:webHidden/>
          </w:rPr>
          <w:t>7</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74" w:history="1">
        <w:r w:rsidR="004260F7" w:rsidRPr="00504EE4">
          <w:rPr>
            <w:rStyle w:val="afb"/>
          </w:rPr>
          <w:t>2.2.</w:t>
        </w:r>
        <w:r w:rsidR="004260F7">
          <w:rPr>
            <w:rFonts w:asciiTheme="minorHAnsi" w:eastAsiaTheme="minorEastAsia" w:hAnsiTheme="minorHAnsi" w:cstheme="minorBidi"/>
            <w:sz w:val="22"/>
            <w:szCs w:val="22"/>
          </w:rPr>
          <w:tab/>
        </w:r>
        <w:r w:rsidR="004260F7" w:rsidRPr="00504EE4">
          <w:rPr>
            <w:rStyle w:val="afb"/>
          </w:rPr>
          <w:t>СОСТАВ ЗАЯВКИ НА УЧАСТИЕ В ЗАПРОСЕ ПРЕДЛОЖЕНИЙ.</w:t>
        </w:r>
        <w:r w:rsidR="004260F7">
          <w:rPr>
            <w:webHidden/>
          </w:rPr>
          <w:tab/>
        </w:r>
        <w:r w:rsidR="004260F7">
          <w:rPr>
            <w:webHidden/>
          </w:rPr>
          <w:fldChar w:fldCharType="begin"/>
        </w:r>
        <w:r w:rsidR="004260F7">
          <w:rPr>
            <w:webHidden/>
          </w:rPr>
          <w:instrText xml:space="preserve"> PAGEREF _Toc432404474 \h </w:instrText>
        </w:r>
        <w:r w:rsidR="004260F7">
          <w:rPr>
            <w:webHidden/>
          </w:rPr>
        </w:r>
        <w:r w:rsidR="004260F7">
          <w:rPr>
            <w:webHidden/>
          </w:rPr>
          <w:fldChar w:fldCharType="separate"/>
        </w:r>
        <w:r w:rsidR="004260F7">
          <w:rPr>
            <w:webHidden/>
          </w:rPr>
          <w:t>8</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75" w:history="1">
        <w:r w:rsidR="004260F7" w:rsidRPr="00504EE4">
          <w:rPr>
            <w:rStyle w:val="afb"/>
          </w:rPr>
          <w:t>3.</w:t>
        </w:r>
        <w:r w:rsidR="004260F7">
          <w:rPr>
            <w:rFonts w:asciiTheme="minorHAnsi" w:eastAsiaTheme="minorEastAsia" w:hAnsiTheme="minorHAnsi" w:cstheme="minorBidi"/>
            <w:sz w:val="22"/>
            <w:szCs w:val="22"/>
          </w:rPr>
          <w:tab/>
        </w:r>
        <w:r w:rsidR="004260F7" w:rsidRPr="00504EE4">
          <w:rPr>
            <w:rStyle w:val="afb"/>
          </w:rPr>
          <w:t>МЕТОДИКА РАСЧЕТА ОБЕСПЕЧЕННОСТИ ФИНАНСОВЫМИ РЕСУРСАМИ УЧАСТНИКОВ ЗАПРОСА ПРЕДЛОЖЕНИЙ</w:t>
        </w:r>
        <w:r w:rsidR="004260F7">
          <w:rPr>
            <w:webHidden/>
          </w:rPr>
          <w:tab/>
        </w:r>
        <w:r w:rsidR="004260F7">
          <w:rPr>
            <w:webHidden/>
          </w:rPr>
          <w:fldChar w:fldCharType="begin"/>
        </w:r>
        <w:r w:rsidR="004260F7">
          <w:rPr>
            <w:webHidden/>
          </w:rPr>
          <w:instrText xml:space="preserve"> PAGEREF _Toc432404475 \h </w:instrText>
        </w:r>
        <w:r w:rsidR="004260F7">
          <w:rPr>
            <w:webHidden/>
          </w:rPr>
        </w:r>
        <w:r w:rsidR="004260F7">
          <w:rPr>
            <w:webHidden/>
          </w:rPr>
          <w:fldChar w:fldCharType="separate"/>
        </w:r>
        <w:r w:rsidR="004260F7">
          <w:rPr>
            <w:webHidden/>
          </w:rPr>
          <w:t>9</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76" w:history="1">
        <w:r w:rsidR="004260F7" w:rsidRPr="00504EE4">
          <w:rPr>
            <w:rStyle w:val="afb"/>
          </w:rPr>
          <w:t>4.</w:t>
        </w:r>
        <w:r w:rsidR="004260F7">
          <w:rPr>
            <w:rFonts w:asciiTheme="minorHAnsi" w:eastAsiaTheme="minorEastAsia" w:hAnsiTheme="minorHAnsi" w:cstheme="minorBidi"/>
            <w:sz w:val="22"/>
            <w:szCs w:val="22"/>
          </w:rPr>
          <w:tab/>
        </w:r>
        <w:r w:rsidR="004260F7" w:rsidRPr="00504EE4">
          <w:rPr>
            <w:rStyle w:val="afb"/>
          </w:rPr>
          <w:t>КРИТЕРИИ И МЕТОДИКА ОЦЕНКИ ЗАЯВОК НА УЧАСТИЕ В ЗАПРОСЕ ПРЕДЛОЖЕНИЙ</w:t>
        </w:r>
        <w:r w:rsidR="004260F7">
          <w:rPr>
            <w:webHidden/>
          </w:rPr>
          <w:tab/>
        </w:r>
        <w:r w:rsidR="004260F7">
          <w:rPr>
            <w:webHidden/>
          </w:rPr>
          <w:fldChar w:fldCharType="begin"/>
        </w:r>
        <w:r w:rsidR="004260F7">
          <w:rPr>
            <w:webHidden/>
          </w:rPr>
          <w:instrText xml:space="preserve"> PAGEREF _Toc432404476 \h </w:instrText>
        </w:r>
        <w:r w:rsidR="004260F7">
          <w:rPr>
            <w:webHidden/>
          </w:rPr>
        </w:r>
        <w:r w:rsidR="004260F7">
          <w:rPr>
            <w:webHidden/>
          </w:rPr>
          <w:fldChar w:fldCharType="separate"/>
        </w:r>
        <w:r w:rsidR="004260F7">
          <w:rPr>
            <w:webHidden/>
          </w:rPr>
          <w:t>16</w:t>
        </w:r>
        <w:r w:rsidR="004260F7">
          <w:rPr>
            <w:webHidden/>
          </w:rPr>
          <w:fldChar w:fldCharType="end"/>
        </w:r>
      </w:hyperlink>
    </w:p>
    <w:p w:rsidR="004260F7" w:rsidRDefault="00314EC1">
      <w:pPr>
        <w:pStyle w:val="3a"/>
        <w:tabs>
          <w:tab w:val="left" w:pos="1134"/>
          <w:tab w:val="right" w:leader="dot" w:pos="10338"/>
        </w:tabs>
        <w:rPr>
          <w:rFonts w:asciiTheme="minorHAnsi" w:eastAsiaTheme="minorEastAsia" w:hAnsiTheme="minorHAnsi" w:cstheme="minorBidi"/>
          <w:noProof/>
          <w:sz w:val="22"/>
          <w:szCs w:val="22"/>
        </w:rPr>
      </w:pPr>
      <w:hyperlink w:anchor="_Toc432404477" w:history="1">
        <w:r w:rsidR="004260F7" w:rsidRPr="00504EE4">
          <w:rPr>
            <w:rStyle w:val="afb"/>
            <w:bCs/>
            <w:iCs/>
            <w:noProof/>
          </w:rPr>
          <w:t>4.1.</w:t>
        </w:r>
        <w:r w:rsidR="004260F7">
          <w:rPr>
            <w:rFonts w:asciiTheme="minorHAnsi" w:eastAsiaTheme="minorEastAsia" w:hAnsiTheme="minorHAnsi" w:cstheme="minorBidi"/>
            <w:noProof/>
            <w:sz w:val="22"/>
            <w:szCs w:val="22"/>
          </w:rPr>
          <w:tab/>
        </w:r>
        <w:r w:rsidR="004260F7" w:rsidRPr="00504EE4">
          <w:rPr>
            <w:rStyle w:val="afb"/>
            <w:bCs/>
            <w:iCs/>
            <w:noProof/>
          </w:rPr>
          <w:t>Критерии оценки и их значимость</w:t>
        </w:r>
        <w:r w:rsidR="004260F7">
          <w:rPr>
            <w:noProof/>
            <w:webHidden/>
          </w:rPr>
          <w:tab/>
        </w:r>
        <w:r w:rsidR="004260F7">
          <w:rPr>
            <w:noProof/>
            <w:webHidden/>
          </w:rPr>
          <w:fldChar w:fldCharType="begin"/>
        </w:r>
        <w:r w:rsidR="004260F7">
          <w:rPr>
            <w:noProof/>
            <w:webHidden/>
          </w:rPr>
          <w:instrText xml:space="preserve"> PAGEREF _Toc432404477 \h </w:instrText>
        </w:r>
        <w:r w:rsidR="004260F7">
          <w:rPr>
            <w:noProof/>
            <w:webHidden/>
          </w:rPr>
        </w:r>
        <w:r w:rsidR="004260F7">
          <w:rPr>
            <w:noProof/>
            <w:webHidden/>
          </w:rPr>
          <w:fldChar w:fldCharType="separate"/>
        </w:r>
        <w:r w:rsidR="004260F7">
          <w:rPr>
            <w:noProof/>
            <w:webHidden/>
          </w:rPr>
          <w:t>16</w:t>
        </w:r>
        <w:r w:rsidR="004260F7">
          <w:rPr>
            <w:noProof/>
            <w:webHidden/>
          </w:rPr>
          <w:fldChar w:fldCharType="end"/>
        </w:r>
      </w:hyperlink>
    </w:p>
    <w:p w:rsidR="004260F7" w:rsidRDefault="00314EC1">
      <w:pPr>
        <w:pStyle w:val="3a"/>
        <w:tabs>
          <w:tab w:val="left" w:pos="1134"/>
          <w:tab w:val="right" w:leader="dot" w:pos="10338"/>
        </w:tabs>
        <w:rPr>
          <w:rFonts w:asciiTheme="minorHAnsi" w:eastAsiaTheme="minorEastAsia" w:hAnsiTheme="minorHAnsi" w:cstheme="minorBidi"/>
          <w:noProof/>
          <w:sz w:val="22"/>
          <w:szCs w:val="22"/>
        </w:rPr>
      </w:pPr>
      <w:hyperlink w:anchor="_Toc432404478" w:history="1">
        <w:r w:rsidR="004260F7" w:rsidRPr="00504EE4">
          <w:rPr>
            <w:rStyle w:val="afb"/>
            <w:bCs/>
            <w:iCs/>
            <w:noProof/>
          </w:rPr>
          <w:t>4.2.</w:t>
        </w:r>
        <w:r w:rsidR="004260F7">
          <w:rPr>
            <w:rFonts w:asciiTheme="minorHAnsi" w:eastAsiaTheme="minorEastAsia" w:hAnsiTheme="minorHAnsi" w:cstheme="minorBidi"/>
            <w:noProof/>
            <w:sz w:val="22"/>
            <w:szCs w:val="22"/>
          </w:rPr>
          <w:tab/>
        </w:r>
        <w:r w:rsidR="004260F7" w:rsidRPr="00504EE4">
          <w:rPr>
            <w:rStyle w:val="afb"/>
            <w:bCs/>
            <w:iCs/>
            <w:noProof/>
          </w:rPr>
          <w:t>Методика оценки заявок</w:t>
        </w:r>
        <w:r w:rsidR="004260F7">
          <w:rPr>
            <w:noProof/>
            <w:webHidden/>
          </w:rPr>
          <w:tab/>
        </w:r>
        <w:r w:rsidR="004260F7">
          <w:rPr>
            <w:noProof/>
            <w:webHidden/>
          </w:rPr>
          <w:fldChar w:fldCharType="begin"/>
        </w:r>
        <w:r w:rsidR="004260F7">
          <w:rPr>
            <w:noProof/>
            <w:webHidden/>
          </w:rPr>
          <w:instrText xml:space="preserve"> PAGEREF _Toc432404478 \h </w:instrText>
        </w:r>
        <w:r w:rsidR="004260F7">
          <w:rPr>
            <w:noProof/>
            <w:webHidden/>
          </w:rPr>
        </w:r>
        <w:r w:rsidR="004260F7">
          <w:rPr>
            <w:noProof/>
            <w:webHidden/>
          </w:rPr>
          <w:fldChar w:fldCharType="separate"/>
        </w:r>
        <w:r w:rsidR="004260F7">
          <w:rPr>
            <w:noProof/>
            <w:webHidden/>
          </w:rPr>
          <w:t>16</w:t>
        </w:r>
        <w:r w:rsidR="004260F7">
          <w:rPr>
            <w:noProof/>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79" w:history="1">
        <w:r w:rsidR="004260F7" w:rsidRPr="00504EE4">
          <w:rPr>
            <w:rStyle w:val="afb"/>
          </w:rPr>
          <w:t>5.</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w:t>
        </w:r>
        <w:r w:rsidR="004260F7">
          <w:rPr>
            <w:webHidden/>
          </w:rPr>
          <w:tab/>
        </w:r>
        <w:r w:rsidR="004260F7">
          <w:rPr>
            <w:webHidden/>
          </w:rPr>
          <w:fldChar w:fldCharType="begin"/>
        </w:r>
        <w:r w:rsidR="004260F7">
          <w:rPr>
            <w:webHidden/>
          </w:rPr>
          <w:instrText xml:space="preserve"> PAGEREF _Toc432404479 \h </w:instrText>
        </w:r>
        <w:r w:rsidR="004260F7">
          <w:rPr>
            <w:webHidden/>
          </w:rPr>
        </w:r>
        <w:r w:rsidR="004260F7">
          <w:rPr>
            <w:webHidden/>
          </w:rPr>
          <w:fldChar w:fldCharType="separate"/>
        </w:r>
        <w:r w:rsidR="004260F7">
          <w:rPr>
            <w:webHidden/>
          </w:rPr>
          <w:t>19</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80" w:history="1">
        <w:r w:rsidR="004260F7" w:rsidRPr="00504EE4">
          <w:rPr>
            <w:rStyle w:val="afb"/>
          </w:rPr>
          <w:t>5.1.</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 включаемых в заявку на участие в запросе предложений</w:t>
        </w:r>
        <w:r w:rsidR="004260F7">
          <w:rPr>
            <w:webHidden/>
          </w:rPr>
          <w:tab/>
        </w:r>
        <w:r w:rsidR="004260F7">
          <w:rPr>
            <w:webHidden/>
          </w:rPr>
          <w:fldChar w:fldCharType="begin"/>
        </w:r>
        <w:r w:rsidR="004260F7">
          <w:rPr>
            <w:webHidden/>
          </w:rPr>
          <w:instrText xml:space="preserve"> PAGEREF _Toc432404480 \h </w:instrText>
        </w:r>
        <w:r w:rsidR="004260F7">
          <w:rPr>
            <w:webHidden/>
          </w:rPr>
        </w:r>
        <w:r w:rsidR="004260F7">
          <w:rPr>
            <w:webHidden/>
          </w:rPr>
          <w:fldChar w:fldCharType="separate"/>
        </w:r>
        <w:r w:rsidR="004260F7">
          <w:rPr>
            <w:webHidden/>
          </w:rPr>
          <w:t>19</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1" w:history="1">
        <w:r w:rsidR="004260F7" w:rsidRPr="00504EE4">
          <w:rPr>
            <w:rStyle w:val="afb"/>
            <w:iCs/>
          </w:rPr>
          <w:t>ЗАЯВКА НА УЧАСТИЕ В ЗАКУПКЕ (Форма 1)</w:t>
        </w:r>
        <w:r w:rsidR="004260F7">
          <w:rPr>
            <w:webHidden/>
          </w:rPr>
          <w:tab/>
        </w:r>
        <w:r w:rsidR="004260F7">
          <w:rPr>
            <w:webHidden/>
          </w:rPr>
          <w:fldChar w:fldCharType="begin"/>
        </w:r>
        <w:r w:rsidR="004260F7">
          <w:rPr>
            <w:webHidden/>
          </w:rPr>
          <w:instrText xml:space="preserve"> PAGEREF _Toc432404481 \h </w:instrText>
        </w:r>
        <w:r w:rsidR="004260F7">
          <w:rPr>
            <w:webHidden/>
          </w:rPr>
        </w:r>
        <w:r w:rsidR="004260F7">
          <w:rPr>
            <w:webHidden/>
          </w:rPr>
          <w:fldChar w:fldCharType="separate"/>
        </w:r>
        <w:r w:rsidR="004260F7">
          <w:rPr>
            <w:webHidden/>
          </w:rPr>
          <w:t>19</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2" w:history="1">
        <w:r w:rsidR="004260F7" w:rsidRPr="00504EE4">
          <w:rPr>
            <w:rStyle w:val="afb"/>
            <w:rFonts w:ascii="Times New Roman" w:hAnsi="Times New Roman" w:cs="Times New Roman"/>
          </w:rPr>
          <w:t>АНКЕТА УЧАСТНИКА ЗАПРОСА ПРЕДЛОЖЕНИЙ (Форма 1.1)</w:t>
        </w:r>
        <w:r w:rsidR="004260F7">
          <w:rPr>
            <w:webHidden/>
          </w:rPr>
          <w:tab/>
        </w:r>
        <w:r w:rsidR="004260F7">
          <w:rPr>
            <w:webHidden/>
          </w:rPr>
          <w:fldChar w:fldCharType="begin"/>
        </w:r>
        <w:r w:rsidR="004260F7">
          <w:rPr>
            <w:webHidden/>
          </w:rPr>
          <w:instrText xml:space="preserve"> PAGEREF _Toc432404482 \h </w:instrText>
        </w:r>
        <w:r w:rsidR="004260F7">
          <w:rPr>
            <w:webHidden/>
          </w:rPr>
        </w:r>
        <w:r w:rsidR="004260F7">
          <w:rPr>
            <w:webHidden/>
          </w:rPr>
          <w:fldChar w:fldCharType="separate"/>
        </w:r>
        <w:r w:rsidR="004260F7">
          <w:rPr>
            <w:webHidden/>
          </w:rPr>
          <w:t>24</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3" w:history="1">
        <w:r w:rsidR="004260F7" w:rsidRPr="00504EE4">
          <w:rPr>
            <w:rStyle w:val="afb"/>
            <w:rFonts w:ascii="Times New Roman" w:hAnsi="Times New Roman" w:cs="Times New Roman"/>
          </w:rPr>
          <w:t>СВЕДЕНИЯ О ПРИНАДЛЕЖНОСТИ К СУБЪЕКТАМ МАЛОГО И СРЕДНЕГО ПРЕДПРИНИМАТЕЛЬСТВА (Форма 1.2)</w:t>
        </w:r>
        <w:r w:rsidR="004260F7">
          <w:rPr>
            <w:webHidden/>
          </w:rPr>
          <w:tab/>
        </w:r>
        <w:r w:rsidR="004260F7">
          <w:rPr>
            <w:webHidden/>
          </w:rPr>
          <w:fldChar w:fldCharType="begin"/>
        </w:r>
        <w:r w:rsidR="004260F7">
          <w:rPr>
            <w:webHidden/>
          </w:rPr>
          <w:instrText xml:space="preserve"> PAGEREF _Toc432404483 \h </w:instrText>
        </w:r>
        <w:r w:rsidR="004260F7">
          <w:rPr>
            <w:webHidden/>
          </w:rPr>
        </w:r>
        <w:r w:rsidR="004260F7">
          <w:rPr>
            <w:webHidden/>
          </w:rPr>
          <w:fldChar w:fldCharType="separate"/>
        </w:r>
        <w:r w:rsidR="004260F7">
          <w:rPr>
            <w:webHidden/>
          </w:rPr>
          <w:t>26</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4" w:history="1">
        <w:r w:rsidR="004260F7" w:rsidRPr="00504EE4">
          <w:rPr>
            <w:rStyle w:val="afb"/>
            <w:rFonts w:ascii="Times New Roman" w:hAnsi="Times New Roman" w:cs="Times New Roman"/>
          </w:rPr>
          <w:t>СВЕДЕНИЯ О ЦЕПОЧКЕ СОБСТВЕННИКОВ, ВКЛЮЧАЯ БЕНЕФИЦИАРОВ (В ТОМ ЧИСЛЕ КОНЕЧНЫХ) (Форма 1.3)</w:t>
        </w:r>
        <w:r w:rsidR="004260F7">
          <w:rPr>
            <w:webHidden/>
          </w:rPr>
          <w:tab/>
        </w:r>
        <w:r w:rsidR="004260F7">
          <w:rPr>
            <w:webHidden/>
          </w:rPr>
          <w:fldChar w:fldCharType="begin"/>
        </w:r>
        <w:r w:rsidR="004260F7">
          <w:rPr>
            <w:webHidden/>
          </w:rPr>
          <w:instrText xml:space="preserve"> PAGEREF _Toc432404484 \h </w:instrText>
        </w:r>
        <w:r w:rsidR="004260F7">
          <w:rPr>
            <w:webHidden/>
          </w:rPr>
        </w:r>
        <w:r w:rsidR="004260F7">
          <w:rPr>
            <w:webHidden/>
          </w:rPr>
          <w:fldChar w:fldCharType="separate"/>
        </w:r>
        <w:r w:rsidR="004260F7">
          <w:rPr>
            <w:webHidden/>
          </w:rPr>
          <w:t>28</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5" w:history="1">
        <w:r w:rsidR="004260F7" w:rsidRPr="00504EE4">
          <w:rPr>
            <w:rStyle w:val="afb"/>
            <w:rFonts w:ascii="Times New Roman" w:hAnsi="Times New Roman" w:cs="Times New Roman"/>
          </w:rPr>
          <w:t>ТЕХНИЧЕСКОЕ ПРЕДЛОЖЕНИЕ (Форма 2)</w:t>
        </w:r>
        <w:r w:rsidR="004260F7">
          <w:rPr>
            <w:webHidden/>
          </w:rPr>
          <w:tab/>
        </w:r>
        <w:r w:rsidR="004260F7">
          <w:rPr>
            <w:webHidden/>
          </w:rPr>
          <w:fldChar w:fldCharType="begin"/>
        </w:r>
        <w:r w:rsidR="004260F7">
          <w:rPr>
            <w:webHidden/>
          </w:rPr>
          <w:instrText xml:space="preserve"> PAGEREF _Toc432404485 \h </w:instrText>
        </w:r>
        <w:r w:rsidR="004260F7">
          <w:rPr>
            <w:webHidden/>
          </w:rPr>
        </w:r>
        <w:r w:rsidR="004260F7">
          <w:rPr>
            <w:webHidden/>
          </w:rPr>
          <w:fldChar w:fldCharType="separate"/>
        </w:r>
        <w:r w:rsidR="004260F7">
          <w:rPr>
            <w:webHidden/>
          </w:rPr>
          <w:t>32</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6" w:history="1">
        <w:r w:rsidR="004260F7" w:rsidRPr="00504EE4">
          <w:rPr>
            <w:rStyle w:val="afb"/>
            <w:rFonts w:ascii="Times New Roman" w:hAnsi="Times New Roman" w:cs="Times New Roman"/>
          </w:rPr>
          <w:t>СВОДНАЯ ТАБЛИЦА СТОИМОСТИ (Форма 3 )</w:t>
        </w:r>
        <w:r w:rsidR="004260F7">
          <w:rPr>
            <w:webHidden/>
          </w:rPr>
          <w:tab/>
        </w:r>
        <w:r w:rsidR="004260F7">
          <w:rPr>
            <w:webHidden/>
          </w:rPr>
          <w:fldChar w:fldCharType="begin"/>
        </w:r>
        <w:r w:rsidR="004260F7">
          <w:rPr>
            <w:webHidden/>
          </w:rPr>
          <w:instrText xml:space="preserve"> PAGEREF _Toc432404486 \h </w:instrText>
        </w:r>
        <w:r w:rsidR="004260F7">
          <w:rPr>
            <w:webHidden/>
          </w:rPr>
        </w:r>
        <w:r w:rsidR="004260F7">
          <w:rPr>
            <w:webHidden/>
          </w:rPr>
          <w:fldChar w:fldCharType="separate"/>
        </w:r>
        <w:r w:rsidR="004260F7">
          <w:rPr>
            <w:webHidden/>
          </w:rPr>
          <w:t>34</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7" w:history="1">
        <w:r w:rsidR="004260F7" w:rsidRPr="00504EE4">
          <w:rPr>
            <w:rStyle w:val="afb"/>
            <w:rFonts w:ascii="Times New Roman" w:hAnsi="Times New Roman" w:cs="Times New Roman"/>
          </w:rPr>
          <w:t>СПРАВКА ОБ ОПЫТЕ ВЫПОЛНЕНИЯ ДОГОВОРОВ (Форма 4)</w:t>
        </w:r>
        <w:r w:rsidR="004260F7">
          <w:rPr>
            <w:webHidden/>
          </w:rPr>
          <w:tab/>
        </w:r>
        <w:r w:rsidR="004260F7">
          <w:rPr>
            <w:webHidden/>
          </w:rPr>
          <w:fldChar w:fldCharType="begin"/>
        </w:r>
        <w:r w:rsidR="004260F7">
          <w:rPr>
            <w:webHidden/>
          </w:rPr>
          <w:instrText xml:space="preserve"> PAGEREF _Toc432404487 \h </w:instrText>
        </w:r>
        <w:r w:rsidR="004260F7">
          <w:rPr>
            <w:webHidden/>
          </w:rPr>
        </w:r>
        <w:r w:rsidR="004260F7">
          <w:rPr>
            <w:webHidden/>
          </w:rPr>
          <w:fldChar w:fldCharType="separate"/>
        </w:r>
        <w:r w:rsidR="004260F7">
          <w:rPr>
            <w:webHidden/>
          </w:rPr>
          <w:t>35</w:t>
        </w:r>
        <w:r w:rsidR="004260F7">
          <w:rPr>
            <w:webHidden/>
          </w:rPr>
          <w:fldChar w:fldCharType="end"/>
        </w:r>
      </w:hyperlink>
    </w:p>
    <w:p w:rsidR="004260F7" w:rsidRDefault="00314EC1">
      <w:pPr>
        <w:pStyle w:val="2a"/>
        <w:rPr>
          <w:rFonts w:asciiTheme="minorHAnsi" w:eastAsiaTheme="minorEastAsia" w:hAnsiTheme="minorHAnsi" w:cstheme="minorBidi"/>
          <w:b w:val="0"/>
          <w:bCs w:val="0"/>
          <w:sz w:val="22"/>
          <w:szCs w:val="22"/>
        </w:rPr>
      </w:pPr>
      <w:hyperlink w:anchor="_Toc432404488" w:history="1">
        <w:r w:rsidR="004260F7" w:rsidRPr="00504EE4">
          <w:rPr>
            <w:rStyle w:val="afb"/>
            <w:rFonts w:ascii="Times New Roman" w:hAnsi="Times New Roman" w:cs="Times New Roman"/>
          </w:rPr>
          <w:t>СПРАВКА О КАДРОВЫХ РЕСУРСАХ (Форма 5)</w:t>
        </w:r>
        <w:r w:rsidR="004260F7">
          <w:rPr>
            <w:webHidden/>
          </w:rPr>
          <w:tab/>
        </w:r>
        <w:r w:rsidR="004260F7">
          <w:rPr>
            <w:webHidden/>
          </w:rPr>
          <w:fldChar w:fldCharType="begin"/>
        </w:r>
        <w:r w:rsidR="004260F7">
          <w:rPr>
            <w:webHidden/>
          </w:rPr>
          <w:instrText xml:space="preserve"> PAGEREF _Toc432404488 \h </w:instrText>
        </w:r>
        <w:r w:rsidR="004260F7">
          <w:rPr>
            <w:webHidden/>
          </w:rPr>
        </w:r>
        <w:r w:rsidR="004260F7">
          <w:rPr>
            <w:webHidden/>
          </w:rPr>
          <w:fldChar w:fldCharType="separate"/>
        </w:r>
        <w:r w:rsidR="004260F7">
          <w:rPr>
            <w:webHidden/>
          </w:rPr>
          <w:t>37</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89" w:history="1">
        <w:r w:rsidR="004260F7" w:rsidRPr="00504EE4">
          <w:rPr>
            <w:rStyle w:val="afb"/>
            <w:b/>
          </w:rPr>
          <w:t>ЧАСТЬ 2. ПОРЯДОК ПРОВЕДЕНИЯ ЗАПРОСА ПРЕДЛОЖЕНИЙ</w:t>
        </w:r>
        <w:r w:rsidR="004260F7">
          <w:rPr>
            <w:webHidden/>
          </w:rPr>
          <w:tab/>
        </w:r>
        <w:r w:rsidR="004260F7">
          <w:rPr>
            <w:webHidden/>
          </w:rPr>
          <w:fldChar w:fldCharType="begin"/>
        </w:r>
        <w:r w:rsidR="004260F7">
          <w:rPr>
            <w:webHidden/>
          </w:rPr>
          <w:instrText xml:space="preserve"> PAGEREF _Toc432404489 \h </w:instrText>
        </w:r>
        <w:r w:rsidR="004260F7">
          <w:rPr>
            <w:webHidden/>
          </w:rPr>
        </w:r>
        <w:r w:rsidR="004260F7">
          <w:rPr>
            <w:webHidden/>
          </w:rPr>
          <w:fldChar w:fldCharType="separate"/>
        </w:r>
        <w:r w:rsidR="004260F7">
          <w:rPr>
            <w:webHidden/>
          </w:rPr>
          <w:t>40</w:t>
        </w:r>
        <w:r w:rsidR="004260F7">
          <w:rPr>
            <w:webHidden/>
          </w:rPr>
          <w:fldChar w:fldCharType="end"/>
        </w:r>
      </w:hyperlink>
    </w:p>
    <w:p w:rsidR="004260F7" w:rsidRDefault="00314EC1">
      <w:pPr>
        <w:pStyle w:val="15"/>
        <w:rPr>
          <w:rFonts w:asciiTheme="minorHAnsi" w:eastAsiaTheme="minorEastAsia" w:hAnsiTheme="minorHAnsi" w:cstheme="minorBidi"/>
          <w:sz w:val="22"/>
          <w:szCs w:val="22"/>
        </w:rPr>
      </w:pPr>
      <w:hyperlink w:anchor="_Toc432404490" w:history="1">
        <w:r w:rsidR="004260F7" w:rsidRPr="00504EE4">
          <w:rPr>
            <w:rStyle w:val="afb"/>
            <w:b/>
          </w:rPr>
          <w:t>ЧАСТЬ 3</w:t>
        </w:r>
        <w:r w:rsidR="004260F7">
          <w:rPr>
            <w:webHidden/>
          </w:rPr>
          <w:tab/>
        </w:r>
        <w:r w:rsidR="004260F7">
          <w:rPr>
            <w:webHidden/>
          </w:rPr>
          <w:fldChar w:fldCharType="begin"/>
        </w:r>
        <w:r w:rsidR="004260F7">
          <w:rPr>
            <w:webHidden/>
          </w:rPr>
          <w:instrText xml:space="preserve"> PAGEREF _Toc432404490 \h </w:instrText>
        </w:r>
        <w:r w:rsidR="004260F7">
          <w:rPr>
            <w:webHidden/>
          </w:rPr>
        </w:r>
        <w:r w:rsidR="004260F7">
          <w:rPr>
            <w:webHidden/>
          </w:rPr>
          <w:fldChar w:fldCharType="separate"/>
        </w:r>
        <w:r w:rsidR="004260F7">
          <w:rPr>
            <w:webHidden/>
          </w:rPr>
          <w:t>59</w:t>
        </w:r>
        <w:r w:rsidR="004260F7">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40446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32404470"/>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240447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240447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06A4" w:rsidRPr="009A06A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9A06A4" w:rsidRPr="009A06A4">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 xml:space="preserve">о ненахождении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4260F7">
            <w:pPr>
              <w:numPr>
                <w:ilvl w:val="0"/>
                <w:numId w:val="22"/>
              </w:numPr>
              <w:tabs>
                <w:tab w:val="left" w:pos="353"/>
              </w:tabs>
              <w:ind w:left="353" w:right="153" w:hanging="353"/>
              <w:jc w:val="both"/>
              <w:rPr>
                <w:bCs/>
              </w:rPr>
            </w:pPr>
            <w:r w:rsidRPr="007B6FEB">
              <w:t xml:space="preserve">о неприостановлении деятельности участника </w:t>
            </w:r>
            <w:r w:rsidR="00C64C8B" w:rsidRPr="007B6FEB">
              <w:t>запроса предложений</w:t>
            </w:r>
            <w:r w:rsidR="004260F7">
              <w:t>.</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06A4" w:rsidRPr="009A06A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по:   </w:t>
            </w:r>
          </w:p>
          <w:p w:rsidR="000803BD" w:rsidRPr="001D43EA" w:rsidRDefault="004F4901" w:rsidP="004F4901">
            <w:pPr>
              <w:numPr>
                <w:ilvl w:val="0"/>
                <w:numId w:val="45"/>
              </w:numPr>
              <w:tabs>
                <w:tab w:val="left" w:pos="353"/>
                <w:tab w:val="left" w:pos="1204"/>
              </w:tabs>
              <w:jc w:val="both"/>
              <w:rPr>
                <w:color w:val="000000"/>
              </w:rPr>
            </w:pPr>
            <w:r w:rsidRPr="004F4901">
              <w:t>обслуживанию электролаборатории</w:t>
            </w:r>
            <w:r w:rsidR="009527BA" w:rsidRPr="001D43EA">
              <w:t xml:space="preserve"> </w:t>
            </w:r>
            <w:r w:rsidR="001D43EA" w:rsidRPr="001D43EA">
              <w:t xml:space="preserve">на </w:t>
            </w:r>
            <w:r w:rsidR="000803BD" w:rsidRPr="001D43EA">
              <w:rPr>
                <w:bCs/>
                <w:color w:val="000000"/>
              </w:rPr>
              <w:t xml:space="preserve">сумму не менее </w:t>
            </w:r>
            <w:r>
              <w:rPr>
                <w:bCs/>
                <w:color w:val="000000"/>
              </w:rPr>
              <w:t>87 541</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7B36BD">
            <w:pPr>
              <w:pStyle w:val="afff"/>
              <w:tabs>
                <w:tab w:val="left" w:pos="300"/>
              </w:tabs>
              <w:spacing w:after="0" w:line="240" w:lineRule="auto"/>
              <w:ind w:left="0" w:firstLine="301"/>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r w:rsidRPr="00E75B29">
              <w:rPr>
                <w:rFonts w:ascii="Times New Roman" w:hAnsi="Times New Roman"/>
                <w:sz w:val="24"/>
                <w:szCs w:val="24"/>
                <w:lang w:val="en-US"/>
              </w:rPr>
              <w:fldChar w:fldCharType="begin"/>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REF</w:instrText>
            </w:r>
            <w:r w:rsidRPr="00E75B29">
              <w:rPr>
                <w:rFonts w:ascii="Times New Roman" w:hAnsi="Times New Roman"/>
                <w:sz w:val="24"/>
                <w:szCs w:val="24"/>
              </w:rPr>
              <w:instrText xml:space="preserve"> _</w:instrText>
            </w:r>
            <w:r w:rsidRPr="00E75B29">
              <w:rPr>
                <w:rFonts w:ascii="Times New Roman" w:hAnsi="Times New Roman"/>
                <w:sz w:val="24"/>
                <w:szCs w:val="24"/>
                <w:lang w:val="en-US"/>
              </w:rPr>
              <w:instrText>Ref</w:instrText>
            </w:r>
            <w:r w:rsidRPr="00E75B29">
              <w:rPr>
                <w:rFonts w:ascii="Times New Roman" w:hAnsi="Times New Roman"/>
                <w:sz w:val="24"/>
                <w:szCs w:val="24"/>
              </w:rPr>
              <w:instrText>401131967 \</w:instrText>
            </w:r>
            <w:r w:rsidRPr="00E75B29">
              <w:rPr>
                <w:rFonts w:ascii="Times New Roman" w:hAnsi="Times New Roman"/>
                <w:sz w:val="24"/>
                <w:szCs w:val="24"/>
                <w:lang w:val="en-US"/>
              </w:rPr>
              <w:instrText>r</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h</w:instrText>
            </w:r>
            <w:r w:rsidRPr="00E75B29">
              <w:rPr>
                <w:rFonts w:ascii="Times New Roman" w:hAnsi="Times New Roman"/>
                <w:sz w:val="24"/>
                <w:szCs w:val="24"/>
              </w:rPr>
              <w:instrText xml:space="preserve">  \* </w:instrText>
            </w:r>
            <w:r w:rsidRPr="00E75B29">
              <w:rPr>
                <w:rFonts w:ascii="Times New Roman" w:hAnsi="Times New Roman"/>
                <w:sz w:val="24"/>
                <w:szCs w:val="24"/>
                <w:lang w:val="en-US"/>
              </w:rPr>
              <w:instrText>MERGEFORMAT</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r>
            <w:r w:rsidRPr="00E75B29">
              <w:rPr>
                <w:rFonts w:ascii="Times New Roman" w:hAnsi="Times New Roman"/>
                <w:sz w:val="24"/>
                <w:szCs w:val="24"/>
                <w:lang w:val="en-US"/>
              </w:rPr>
              <w:fldChar w:fldCharType="separate"/>
            </w:r>
            <w:r w:rsidR="009A06A4" w:rsidRPr="009A06A4">
              <w:rPr>
                <w:rFonts w:ascii="Times New Roman" w:hAnsi="Times New Roman"/>
                <w:sz w:val="24"/>
                <w:szCs w:val="24"/>
              </w:rPr>
              <w:t>5.1</w:t>
            </w:r>
            <w:r w:rsidRPr="00E75B29">
              <w:rPr>
                <w:rFonts w:ascii="Times New Roman" w:hAnsi="Times New Roman"/>
                <w:sz w:val="24"/>
                <w:szCs w:val="24"/>
                <w:lang w:val="en-US"/>
              </w:rPr>
              <w:fldChar w:fldCharType="end"/>
            </w:r>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r w:rsidR="009D2EB0" w:rsidRPr="00CD3B8C" w:rsidTr="00D47ADF">
        <w:trPr>
          <w:trHeight w:val="77"/>
        </w:trPr>
        <w:tc>
          <w:tcPr>
            <w:tcW w:w="709" w:type="dxa"/>
          </w:tcPr>
          <w:p w:rsidR="009D2EB0" w:rsidRPr="003C5443" w:rsidRDefault="009D2EB0" w:rsidP="00431253">
            <w:pPr>
              <w:numPr>
                <w:ilvl w:val="1"/>
                <w:numId w:val="39"/>
              </w:numPr>
              <w:tabs>
                <w:tab w:val="left" w:pos="426"/>
              </w:tabs>
              <w:ind w:left="0" w:firstLine="0"/>
            </w:pPr>
          </w:p>
        </w:tc>
        <w:tc>
          <w:tcPr>
            <w:tcW w:w="6521" w:type="dxa"/>
          </w:tcPr>
          <w:p w:rsidR="009D2EB0" w:rsidRDefault="009D2EB0" w:rsidP="009D2EB0">
            <w:pPr>
              <w:widowControl w:val="0"/>
              <w:tabs>
                <w:tab w:val="left" w:pos="709"/>
              </w:tabs>
              <w:adjustRightInd w:val="0"/>
              <w:jc w:val="both"/>
              <w:textAlignment w:val="baseline"/>
            </w:pPr>
            <w:r>
              <w:t>должен иметь достаточное для исполнения договора количество кадровых ресурсов соответствующей квалификации, в том числе:</w:t>
            </w:r>
          </w:p>
          <w:p w:rsidR="009D2EB0" w:rsidRDefault="004F4901" w:rsidP="004F4901">
            <w:pPr>
              <w:pStyle w:val="afff"/>
              <w:widowControl w:val="0"/>
              <w:numPr>
                <w:ilvl w:val="0"/>
                <w:numId w:val="101"/>
              </w:numPr>
              <w:tabs>
                <w:tab w:val="left" w:pos="709"/>
              </w:tabs>
              <w:adjustRightInd w:val="0"/>
              <w:jc w:val="both"/>
              <w:textAlignment w:val="baseline"/>
              <w:rPr>
                <w:rFonts w:ascii="Times New Roman" w:hAnsi="Times New Roman"/>
              </w:rPr>
            </w:pPr>
            <w:r w:rsidRPr="004F4901">
              <w:rPr>
                <w:rFonts w:ascii="Times New Roman" w:hAnsi="Times New Roman"/>
              </w:rPr>
              <w:t>обученного и аттестованного водителя, имеющего не менее третьей группы электробезопасности, привлекаемого к работе на передвижной электролаборатории</w:t>
            </w:r>
            <w:r>
              <w:rPr>
                <w:rFonts w:ascii="Times New Roman" w:hAnsi="Times New Roman"/>
              </w:rPr>
              <w:t xml:space="preserve"> – </w:t>
            </w:r>
            <w:r w:rsidR="009D2EB0" w:rsidRPr="009D2EB0">
              <w:rPr>
                <w:rFonts w:ascii="Times New Roman" w:hAnsi="Times New Roman"/>
              </w:rPr>
              <w:t>не</w:t>
            </w:r>
            <w:r>
              <w:rPr>
                <w:rFonts w:ascii="Times New Roman" w:hAnsi="Times New Roman"/>
              </w:rPr>
              <w:t xml:space="preserve"> </w:t>
            </w:r>
            <w:r w:rsidR="009D2EB0" w:rsidRPr="009D2EB0">
              <w:rPr>
                <w:rFonts w:ascii="Times New Roman" w:hAnsi="Times New Roman"/>
              </w:rPr>
              <w:t>менее 1 чел.</w:t>
            </w:r>
          </w:p>
          <w:p w:rsidR="004F4901" w:rsidRPr="009D2EB0" w:rsidRDefault="004F4901" w:rsidP="004F4901">
            <w:pPr>
              <w:pStyle w:val="afff"/>
              <w:widowControl w:val="0"/>
              <w:numPr>
                <w:ilvl w:val="0"/>
                <w:numId w:val="101"/>
              </w:numPr>
              <w:tabs>
                <w:tab w:val="left" w:pos="709"/>
              </w:tabs>
              <w:adjustRightInd w:val="0"/>
              <w:jc w:val="both"/>
              <w:textAlignment w:val="baseline"/>
              <w:rPr>
                <w:rFonts w:ascii="Times New Roman" w:hAnsi="Times New Roman"/>
              </w:rPr>
            </w:pPr>
            <w:r w:rsidRPr="004F4901">
              <w:rPr>
                <w:rFonts w:ascii="Times New Roman" w:hAnsi="Times New Roman"/>
              </w:rPr>
              <w:t>наличие в штате Исполнителя медицинского</w:t>
            </w:r>
            <w:r>
              <w:rPr>
                <w:rFonts w:ascii="Times New Roman" w:hAnsi="Times New Roman"/>
              </w:rPr>
              <w:t xml:space="preserve"> работника – </w:t>
            </w:r>
            <w:r w:rsidRPr="009D2EB0">
              <w:rPr>
                <w:rFonts w:ascii="Times New Roman" w:hAnsi="Times New Roman"/>
              </w:rPr>
              <w:t>не</w:t>
            </w:r>
            <w:r>
              <w:rPr>
                <w:rFonts w:ascii="Times New Roman" w:hAnsi="Times New Roman"/>
              </w:rPr>
              <w:t xml:space="preserve"> </w:t>
            </w:r>
            <w:r w:rsidRPr="009D2EB0">
              <w:rPr>
                <w:rFonts w:ascii="Times New Roman" w:hAnsi="Times New Roman"/>
              </w:rPr>
              <w:t>менее 1 чел</w:t>
            </w:r>
            <w:r>
              <w:rPr>
                <w:rFonts w:ascii="Times New Roman" w:hAnsi="Times New Roman"/>
              </w:rPr>
              <w:t>., либо копия договора</w:t>
            </w:r>
            <w:r w:rsidRPr="004F4901">
              <w:rPr>
                <w:rFonts w:ascii="Times New Roman" w:hAnsi="Times New Roman"/>
              </w:rPr>
              <w:t xml:space="preserve"> с </w:t>
            </w:r>
            <w:r w:rsidRPr="004F4901">
              <w:rPr>
                <w:rFonts w:ascii="Times New Roman" w:hAnsi="Times New Roman"/>
              </w:rPr>
              <w:lastRenderedPageBreak/>
              <w:t>медицинским учреждением на проведение предрейсовых осмотров, имеющим лицензию на данный вид услуг</w:t>
            </w:r>
            <w:r>
              <w:rPr>
                <w:rFonts w:ascii="Times New Roman" w:hAnsi="Times New Roman"/>
              </w:rPr>
              <w:t>.</w:t>
            </w:r>
          </w:p>
        </w:tc>
        <w:tc>
          <w:tcPr>
            <w:tcW w:w="8221" w:type="dxa"/>
          </w:tcPr>
          <w:p w:rsidR="007B36BD" w:rsidRPr="007B36BD" w:rsidRDefault="007B36BD" w:rsidP="007B36BD">
            <w:pPr>
              <w:pStyle w:val="afff"/>
              <w:tabs>
                <w:tab w:val="left" w:pos="300"/>
              </w:tabs>
              <w:spacing w:after="0" w:line="240" w:lineRule="auto"/>
              <w:ind w:left="0" w:firstLine="301"/>
              <w:jc w:val="both"/>
              <w:rPr>
                <w:rFonts w:ascii="Times New Roman" w:hAnsi="Times New Roman"/>
                <w:bCs/>
                <w:sz w:val="24"/>
                <w:szCs w:val="24"/>
              </w:rPr>
            </w:pPr>
            <w:r w:rsidRPr="007B36BD">
              <w:rPr>
                <w:rFonts w:ascii="Times New Roman" w:hAnsi="Times New Roman"/>
                <w:bCs/>
                <w:sz w:val="24"/>
                <w:szCs w:val="24"/>
              </w:rPr>
              <w:lastRenderedPageBreak/>
              <w:t>справка, подтверждающая наличие у участника закупки, привлекаемых соисполнителей, соответствующих кадровых ресурсов</w:t>
            </w:r>
            <w:r>
              <w:rPr>
                <w:rFonts w:ascii="Times New Roman" w:hAnsi="Times New Roman"/>
                <w:bCs/>
                <w:sz w:val="24"/>
                <w:szCs w:val="24"/>
              </w:rPr>
              <w:t xml:space="preserve"> (</w:t>
            </w:r>
            <w:r w:rsidRPr="007B36BD">
              <w:rPr>
                <w:rStyle w:val="afb"/>
                <w:rFonts w:ascii="Times New Roman" w:eastAsia="Times New Roman" w:hAnsi="Times New Roman"/>
                <w:sz w:val="24"/>
                <w:szCs w:val="24"/>
                <w:lang w:eastAsia="ru-RU"/>
              </w:rPr>
              <w:t>форма 5</w:t>
            </w:r>
            <w:r>
              <w:rPr>
                <w:rFonts w:ascii="Times New Roman" w:hAnsi="Times New Roman"/>
                <w:bCs/>
                <w:sz w:val="24"/>
                <w:szCs w:val="24"/>
              </w:rPr>
              <w:t>)</w:t>
            </w:r>
            <w:r w:rsidRPr="007B36BD">
              <w:rPr>
                <w:rFonts w:ascii="Times New Roman" w:hAnsi="Times New Roman"/>
                <w:bCs/>
                <w:sz w:val="24"/>
                <w:szCs w:val="24"/>
              </w:rPr>
              <w:t>, необходимых для полного и своевременного выполнения договора с обязательным предоставлением:</w:t>
            </w:r>
          </w:p>
          <w:p w:rsidR="007B36BD" w:rsidRPr="007B36BD" w:rsidRDefault="007B36BD" w:rsidP="007B36BD">
            <w:pPr>
              <w:numPr>
                <w:ilvl w:val="0"/>
                <w:numId w:val="103"/>
              </w:numPr>
              <w:tabs>
                <w:tab w:val="left" w:pos="0"/>
              </w:tabs>
              <w:ind w:left="357" w:right="153" w:hanging="357"/>
              <w:jc w:val="both"/>
              <w:rPr>
                <w:bCs/>
              </w:rPr>
            </w:pPr>
            <w:r w:rsidRPr="00CD3B8C">
              <w:t>документов по специалистам, подтвержда</w:t>
            </w:r>
            <w:r w:rsidR="004F4901">
              <w:t>ющих их квалификацию</w:t>
            </w:r>
            <w:r>
              <w:t>;</w:t>
            </w:r>
          </w:p>
          <w:p w:rsidR="009D2EB0" w:rsidRPr="004F4901" w:rsidRDefault="007B36BD" w:rsidP="007B36BD">
            <w:pPr>
              <w:numPr>
                <w:ilvl w:val="0"/>
                <w:numId w:val="103"/>
              </w:numPr>
              <w:tabs>
                <w:tab w:val="left" w:pos="0"/>
              </w:tabs>
              <w:ind w:left="357" w:right="153" w:hanging="357"/>
              <w:jc w:val="both"/>
              <w:rPr>
                <w:bCs/>
              </w:rPr>
            </w:pPr>
            <w:r w:rsidRPr="007B36BD">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w:t>
            </w:r>
            <w:r w:rsidR="004260F7">
              <w:t>хся предметом настоящей закупки;</w:t>
            </w:r>
          </w:p>
          <w:p w:rsidR="004F4901" w:rsidRPr="006C417F" w:rsidRDefault="004F4901" w:rsidP="007B36BD">
            <w:pPr>
              <w:numPr>
                <w:ilvl w:val="0"/>
                <w:numId w:val="103"/>
              </w:numPr>
              <w:tabs>
                <w:tab w:val="left" w:pos="0"/>
              </w:tabs>
              <w:ind w:left="357" w:right="153" w:hanging="357"/>
              <w:jc w:val="both"/>
              <w:rPr>
                <w:bCs/>
              </w:rPr>
            </w:pPr>
            <w:r w:rsidRPr="004260F7">
              <w:t xml:space="preserve">Документы (Копия штатного расписания, трудовая книжка), </w:t>
            </w:r>
            <w:r w:rsidRPr="004260F7">
              <w:lastRenderedPageBreak/>
              <w:t>подтверждающие наличие в штате Исполнителя медицинского работника, либо копия договора  с медицинским учреждением на проведение предрейсовых осмотров, имеющим лицензию на данный вид услуг</w:t>
            </w:r>
            <w:r w:rsidR="004260F7">
              <w:t>.</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5" w:name="_Toc417461680"/>
      <w:bookmarkStart w:id="46" w:name="_Toc432404473"/>
      <w:r>
        <w:rPr>
          <w:sz w:val="28"/>
          <w:szCs w:val="28"/>
        </w:rPr>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094"/>
        <w:gridCol w:w="8439"/>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A06A4" w:rsidRPr="009A06A4">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7" w:name="_Ref395172188"/>
      <w:bookmarkStart w:id="48" w:name="_Toc395190385"/>
      <w:r>
        <w:rPr>
          <w:sz w:val="28"/>
          <w:szCs w:val="28"/>
        </w:rPr>
        <w:t xml:space="preserve"> </w:t>
      </w:r>
      <w:bookmarkStart w:id="49" w:name="_Toc43240447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w:t>
      </w:r>
      <w:r w:rsidR="00EA3525" w:rsidRPr="00253C68">
        <w:rPr>
          <w:b/>
        </w:rPr>
        <w:t>, заполняемые с помощью функционала ЭТП:</w:t>
      </w:r>
      <w:bookmarkEnd w:id="50"/>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lastRenderedPageBreak/>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1"/>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A06A4">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2"/>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06A4">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A06A4">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A06A4">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A06A4">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9A06A4">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CC52CA" w:rsidRDefault="00FB06E8" w:rsidP="004260F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4260F7" w:rsidRPr="004260F7">
        <w:t>обслуживанию электролаборатории</w:t>
      </w:r>
      <w:r w:rsidR="005C267C" w:rsidRPr="005C267C">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06A4">
        <w:t>5.1</w:t>
      </w:r>
      <w:r w:rsidRPr="00F82FEF">
        <w:fldChar w:fldCharType="end"/>
      </w:r>
      <w:r w:rsidRPr="00F82FEF">
        <w:t xml:space="preserve">, </w:t>
      </w:r>
      <w:hyperlink w:anchor="_Справка_об_опыте" w:history="1">
        <w:r w:rsidRPr="004260F7">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3" w:name="_Ref317259063"/>
      <w:bookmarkStart w:id="54" w:name="_Toc398564599"/>
      <w:bookmarkStart w:id="55" w:name="_Toc399408088"/>
      <w:bookmarkStart w:id="56" w:name="_Toc432404475"/>
      <w:bookmarkStart w:id="57" w:name="_Ref321475870"/>
      <w:bookmarkStart w:id="58" w:name="_Toc398564600"/>
      <w:bookmarkStart w:id="59"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431253">
      <w:pPr>
        <w:numPr>
          <w:ilvl w:val="0"/>
          <w:numId w:val="56"/>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6241694" r:id="rId17"/>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506241695"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6241696"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6241697"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Итого внеоборотных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Прочие внеоборотные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Переоценка внеоборотных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Результат от переоценки внеоборотных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2" w:name="_Ref416362301"/>
      <w:bookmarkStart w:id="123" w:name="_Toc432404476"/>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404477"/>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404478"/>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4260F7" w:rsidRPr="004260F7">
        <w:rPr>
          <w:sz w:val="28"/>
          <w:szCs w:val="28"/>
        </w:rPr>
        <w:t xml:space="preserve">обслуживанию электролаборатории </w:t>
      </w:r>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4260F7" w:rsidRPr="004260F7">
        <w:rPr>
          <w:sz w:val="28"/>
          <w:szCs w:val="28"/>
        </w:rPr>
        <w:t>обслуживанию электролаборатории</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4260F7" w:rsidRPr="004260F7">
        <w:rPr>
          <w:sz w:val="28"/>
          <w:szCs w:val="28"/>
        </w:rPr>
        <w:t>обслуживанию электролаборатории</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4260F7" w:rsidRPr="004260F7">
              <w:rPr>
                <w:sz w:val="28"/>
                <w:szCs w:val="28"/>
              </w:rPr>
              <w:t>обслуживанию электролаборатории</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4260F7" w:rsidRPr="004260F7">
        <w:rPr>
          <w:sz w:val="28"/>
          <w:szCs w:val="28"/>
        </w:rPr>
        <w:t>обслуживанию электролаборатории</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4260F7" w:rsidRPr="004260F7">
        <w:rPr>
          <w:sz w:val="28"/>
          <w:szCs w:val="28"/>
        </w:rPr>
        <w:t xml:space="preserve">обслуживанию электролаборатории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4260F7">
        <w:rPr>
          <w:sz w:val="28"/>
          <w:szCs w:val="28"/>
        </w:rPr>
        <w:t>473 703</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4260F7">
        <w:rPr>
          <w:sz w:val="28"/>
          <w:szCs w:val="28"/>
        </w:rPr>
        <w:t>437 703</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4260F7">
        <w:rPr>
          <w:sz w:val="28"/>
          <w:szCs w:val="28"/>
        </w:rPr>
        <w:t>437 703</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04479"/>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240448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2404481"/>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r w:rsidRPr="00667A78">
        <w:rPr>
          <w:b/>
          <w:i/>
        </w:rPr>
        <w:t>ов</w:t>
      </w:r>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п/п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r w:rsidRPr="00667A78">
              <w:t>п/п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8" w:name="_Ref55335821"/>
      <w:bookmarkStart w:id="149" w:name="_Ref55336345"/>
      <w:bookmarkStart w:id="150" w:name="_Toc57314674"/>
      <w:bookmarkStart w:id="151" w:name="_Toc69728988"/>
      <w:bookmarkStart w:id="152"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3"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3"/>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9A06A4">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9A06A4">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5"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8"/>
      <w:bookmarkEnd w:id="149"/>
      <w:bookmarkEnd w:id="150"/>
      <w:bookmarkEnd w:id="151"/>
      <w:bookmarkEnd w:id="152"/>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32404482"/>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3" w:name="_Toc420654010"/>
      <w:bookmarkStart w:id="164" w:name="_Toc4324044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3"/>
      <w:bookmarkEnd w:id="164"/>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5" w:name="_Toc420654011"/>
      <w:bookmarkStart w:id="166" w:name="_Toc4324044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5"/>
      <w:bookmarkEnd w:id="166"/>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п/п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п/п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r>
              <w:rPr>
                <w:i/>
                <w:sz w:val="20"/>
                <w:szCs w:val="20"/>
              </w:rPr>
              <w:t>контраегенте</w:t>
            </w:r>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№45-л/с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Мухов Амир Мазиевич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№77-л/с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№56-л/с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Игуана лтд (Iguana LTD)</w:t>
            </w:r>
          </w:p>
        </w:tc>
        <w:tc>
          <w:tcPr>
            <w:tcW w:w="2410" w:type="dxa"/>
            <w:noWrap/>
            <w:vAlign w:val="bottom"/>
            <w:hideMark/>
          </w:tcPr>
          <w:p w:rsidR="00127E52" w:rsidRPr="00FC009D" w:rsidRDefault="00127E52" w:rsidP="00127E5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Ruan Max Amer</w:t>
            </w:r>
          </w:p>
        </w:tc>
        <w:tc>
          <w:tcPr>
            <w:tcW w:w="2410" w:type="dxa"/>
            <w:noWrap/>
            <w:vAlign w:val="bottom"/>
            <w:hideMark/>
          </w:tcPr>
          <w:p w:rsidR="00127E52" w:rsidRPr="00FC009D" w:rsidRDefault="00127E52" w:rsidP="00127E52">
            <w:pPr>
              <w:rPr>
                <w:sz w:val="20"/>
                <w:szCs w:val="20"/>
              </w:rPr>
            </w:pPr>
            <w:r w:rsidRPr="00FC009D">
              <w:rPr>
                <w:i/>
                <w:iCs/>
                <w:sz w:val="20"/>
                <w:szCs w:val="20"/>
              </w:rPr>
              <w:t>Кипр, Лимассол,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7" w:name="_Техническое_предложение_(Форма"/>
      <w:bookmarkStart w:id="168" w:name="_Toc235439567"/>
      <w:bookmarkStart w:id="169" w:name="_Toc326685696"/>
      <w:bookmarkStart w:id="170" w:name="_Toc360776185"/>
      <w:bookmarkStart w:id="171" w:name="_Toc368034952"/>
      <w:bookmarkStart w:id="172" w:name="_Toc371597588"/>
      <w:bookmarkStart w:id="173" w:name="_Toc432404485"/>
      <w:bookmarkEnd w:id="16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8"/>
      <w:bookmarkEnd w:id="169"/>
      <w:bookmarkEnd w:id="170"/>
      <w:bookmarkEnd w:id="171"/>
      <w:bookmarkEnd w:id="172"/>
      <w:bookmarkEnd w:id="17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4" w:name="_Toc270325674"/>
      <w:bookmarkStart w:id="175" w:name="_Toc326685697"/>
      <w:bookmarkStart w:id="176" w:name="_Toc360776186"/>
      <w:bookmarkStart w:id="177" w:name="_Toc368034953"/>
      <w:bookmarkStart w:id="178" w:name="_Toc371597589"/>
      <w:bookmarkStart w:id="179" w:name="_Toc432404486"/>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4"/>
      <w:bookmarkEnd w:id="175"/>
      <w:bookmarkEnd w:id="176"/>
      <w:bookmarkEnd w:id="177"/>
      <w:bookmarkEnd w:id="178"/>
      <w:bookmarkEnd w:id="179"/>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711"/>
        <w:gridCol w:w="736"/>
        <w:gridCol w:w="675"/>
        <w:gridCol w:w="835"/>
        <w:gridCol w:w="837"/>
        <w:gridCol w:w="835"/>
        <w:gridCol w:w="929"/>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1D43EA" w:rsidRDefault="001D43EA">
      <w:pPr>
        <w:rPr>
          <w:bCs/>
          <w:iCs/>
        </w:rPr>
      </w:pPr>
      <w:r>
        <w:rPr>
          <w:iCs/>
        </w:rPr>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0" w:name="_Справка_о_перечне"/>
      <w:bookmarkStart w:id="181" w:name="_Toc255987078"/>
      <w:bookmarkStart w:id="182" w:name="_Toc326685707"/>
      <w:bookmarkStart w:id="183" w:name="_Toc360776191"/>
      <w:bookmarkStart w:id="184" w:name="_Toc368034956"/>
      <w:bookmarkStart w:id="185" w:name="_Toc371597592"/>
      <w:bookmarkStart w:id="186" w:name="_Toc432404487"/>
      <w:bookmarkEnd w:id="180"/>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п/п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дд.мм.гггг</w:t>
            </w:r>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дд.мм.гггг</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7B36BD" w:rsidRDefault="007B36BD">
      <w:pPr>
        <w:rPr>
          <w:lang w:eastAsia="x-none"/>
        </w:rPr>
      </w:pPr>
      <w:r>
        <w:rPr>
          <w:lang w:eastAsia="x-none"/>
        </w:rPr>
        <w:br w:type="page"/>
      </w:r>
    </w:p>
    <w:p w:rsidR="007B36BD" w:rsidRPr="00FC009D" w:rsidRDefault="007B36BD" w:rsidP="007B36BD">
      <w:pPr>
        <w:pStyle w:val="Times12"/>
        <w:tabs>
          <w:tab w:val="left" w:pos="1134"/>
        </w:tabs>
        <w:ind w:firstLine="709"/>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НИР, ПИР, ОКР, оказание услуг</w:t>
      </w:r>
    </w:p>
    <w:p w:rsidR="007B36BD" w:rsidRPr="00FC009D" w:rsidRDefault="007B36BD" w:rsidP="007B36BD">
      <w:pPr>
        <w:pStyle w:val="Times12"/>
        <w:ind w:firstLine="0"/>
        <w:jc w:val="right"/>
        <w:rPr>
          <w:bCs w:val="0"/>
          <w:sz w:val="28"/>
        </w:rPr>
      </w:pPr>
      <w:r w:rsidRPr="00FC009D">
        <w:rPr>
          <w:bCs w:val="0"/>
          <w:sz w:val="28"/>
        </w:rPr>
        <w:t xml:space="preserve">Форма </w:t>
      </w:r>
      <w:r>
        <w:rPr>
          <w:bCs w:val="0"/>
          <w:sz w:val="28"/>
        </w:rPr>
        <w:t>5</w:t>
      </w:r>
      <w:r w:rsidRPr="00FC009D">
        <w:rPr>
          <w:bCs w:val="0"/>
          <w:sz w:val="28"/>
        </w:rPr>
        <w:t>.</w:t>
      </w:r>
    </w:p>
    <w:p w:rsidR="007B36BD" w:rsidRPr="00FC009D" w:rsidRDefault="007B36BD" w:rsidP="007B36BD">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7B36BD" w:rsidRPr="00FC009D" w:rsidRDefault="007B36BD" w:rsidP="007B36BD">
      <w:pPr>
        <w:widowControl w:val="0"/>
        <w:autoSpaceDE w:val="0"/>
        <w:autoSpaceDN w:val="0"/>
        <w:adjustRightInd w:val="0"/>
        <w:jc w:val="center"/>
        <w:rPr>
          <w:bCs/>
          <w:sz w:val="22"/>
          <w:szCs w:val="22"/>
        </w:rPr>
      </w:pPr>
    </w:p>
    <w:p w:rsidR="007B36BD" w:rsidRPr="00B03ADB" w:rsidRDefault="007B36BD" w:rsidP="007B36B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B36BD" w:rsidRPr="00FC009D" w:rsidRDefault="007B36BD" w:rsidP="007B36BD">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7B36BD" w:rsidRPr="00FC009D" w:rsidRDefault="007B36BD" w:rsidP="007B36BD">
      <w:pPr>
        <w:pStyle w:val="20"/>
        <w:numPr>
          <w:ilvl w:val="0"/>
          <w:numId w:val="0"/>
        </w:numPr>
        <w:spacing w:before="0" w:after="0"/>
        <w:jc w:val="center"/>
        <w:rPr>
          <w:rFonts w:ascii="Times New Roman" w:hAnsi="Times New Roman" w:cs="Times New Roman"/>
          <w:b w:val="0"/>
          <w:i w:val="0"/>
        </w:rPr>
      </w:pPr>
      <w:bookmarkStart w:id="187" w:name="_Toc390267529"/>
      <w:bookmarkStart w:id="188" w:name="_Toc423626435"/>
      <w:bookmarkStart w:id="189" w:name="_Toc432404488"/>
      <w:r w:rsidRPr="00FC009D">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FC009D">
        <w:rPr>
          <w:rFonts w:ascii="Times New Roman" w:hAnsi="Times New Roman" w:cs="Times New Roman"/>
          <w:b w:val="0"/>
          <w:i w:val="0"/>
        </w:rPr>
        <w:t>)</w:t>
      </w:r>
      <w:bookmarkEnd w:id="187"/>
      <w:bookmarkEnd w:id="188"/>
      <w:bookmarkEnd w:id="189"/>
    </w:p>
    <w:p w:rsidR="007B36BD" w:rsidRPr="00FC009D" w:rsidRDefault="007B36BD" w:rsidP="007B36BD">
      <w:pPr>
        <w:pStyle w:val="Times12"/>
        <w:rPr>
          <w:sz w:val="28"/>
          <w:szCs w:val="28"/>
        </w:rPr>
      </w:pPr>
    </w:p>
    <w:p w:rsidR="007B36BD" w:rsidRPr="00FC009D" w:rsidRDefault="007B36BD" w:rsidP="007B36B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7B36BD" w:rsidRPr="00FC009D" w:rsidRDefault="007B36BD" w:rsidP="007B36BD">
      <w:pPr>
        <w:pStyle w:val="Times12"/>
        <w:ind w:firstLine="2520"/>
        <w:rPr>
          <w:sz w:val="28"/>
          <w:szCs w:val="28"/>
        </w:rPr>
      </w:pPr>
    </w:p>
    <w:p w:rsidR="007B36BD" w:rsidRPr="00FC009D" w:rsidRDefault="007B36BD" w:rsidP="007B36BD">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7B36BD" w:rsidRPr="00FC009D" w:rsidTr="009A06A4">
        <w:tc>
          <w:tcPr>
            <w:tcW w:w="616" w:type="dxa"/>
            <w:vAlign w:val="center"/>
          </w:tcPr>
          <w:p w:rsidR="007B36BD" w:rsidRPr="00FC009D" w:rsidRDefault="007B36BD" w:rsidP="009A06A4">
            <w:pPr>
              <w:jc w:val="center"/>
            </w:pPr>
            <w:r w:rsidRPr="00FC009D">
              <w:t>№</w:t>
            </w:r>
          </w:p>
        </w:tc>
        <w:tc>
          <w:tcPr>
            <w:tcW w:w="3192" w:type="dxa"/>
            <w:vAlign w:val="center"/>
          </w:tcPr>
          <w:p w:rsidR="007B36BD" w:rsidRPr="00FC009D" w:rsidRDefault="007B36BD" w:rsidP="009A06A4">
            <w:pPr>
              <w:jc w:val="center"/>
            </w:pPr>
            <w:r w:rsidRPr="00FC009D">
              <w:t>Фамилия, имя, отчество сотрудника</w:t>
            </w:r>
          </w:p>
        </w:tc>
        <w:tc>
          <w:tcPr>
            <w:tcW w:w="2963" w:type="dxa"/>
            <w:vAlign w:val="center"/>
          </w:tcPr>
          <w:p w:rsidR="007B36BD" w:rsidRPr="00FC009D" w:rsidRDefault="007B36BD" w:rsidP="009A06A4">
            <w:pPr>
              <w:jc w:val="center"/>
            </w:pPr>
            <w:r w:rsidRPr="00FC009D">
              <w:t>Образование (какое учебное заведение окончил, год окончания, специальность)</w:t>
            </w:r>
          </w:p>
        </w:tc>
        <w:tc>
          <w:tcPr>
            <w:tcW w:w="1842" w:type="dxa"/>
            <w:vAlign w:val="center"/>
          </w:tcPr>
          <w:p w:rsidR="007B36BD" w:rsidRPr="00FC009D" w:rsidRDefault="007B36BD" w:rsidP="009A06A4">
            <w:pPr>
              <w:jc w:val="center"/>
            </w:pPr>
            <w:r w:rsidRPr="00FC009D">
              <w:t>Должность</w:t>
            </w:r>
          </w:p>
        </w:tc>
        <w:tc>
          <w:tcPr>
            <w:tcW w:w="2268" w:type="dxa"/>
            <w:vAlign w:val="center"/>
          </w:tcPr>
          <w:p w:rsidR="007B36BD" w:rsidRPr="00FC009D" w:rsidRDefault="007B36BD" w:rsidP="009A06A4">
            <w:pPr>
              <w:jc w:val="center"/>
            </w:pPr>
            <w:r w:rsidRPr="00FC009D">
              <w:t>Стаж работы в данной или аналогичной должности, лет</w:t>
            </w:r>
          </w:p>
        </w:tc>
        <w:tc>
          <w:tcPr>
            <w:tcW w:w="2151" w:type="dxa"/>
            <w:vAlign w:val="center"/>
          </w:tcPr>
          <w:p w:rsidR="007B36BD" w:rsidRPr="00FC009D" w:rsidRDefault="007B36BD" w:rsidP="009A06A4">
            <w:pPr>
              <w:ind w:left="-107" w:right="-52"/>
              <w:jc w:val="center"/>
            </w:pPr>
            <w:r w:rsidRPr="00FC009D">
              <w:t>Примечание</w:t>
            </w:r>
          </w:p>
        </w:tc>
      </w:tr>
      <w:tr w:rsidR="007B36BD" w:rsidRPr="00FC009D" w:rsidTr="009A06A4">
        <w:trPr>
          <w:cantSplit/>
        </w:trPr>
        <w:tc>
          <w:tcPr>
            <w:tcW w:w="13032" w:type="dxa"/>
            <w:gridSpan w:val="6"/>
          </w:tcPr>
          <w:p w:rsidR="007B36BD" w:rsidRPr="00FC009D" w:rsidRDefault="007B36BD" w:rsidP="009A06A4">
            <w:r w:rsidRPr="00FC009D">
              <w:t>Руководящее звено (руководитель и его заместители, главный бухгалтер, главный экономист, главный юрист)</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rPr>
          <w:cantSplit/>
        </w:trPr>
        <w:tc>
          <w:tcPr>
            <w:tcW w:w="13032" w:type="dxa"/>
            <w:gridSpan w:val="6"/>
          </w:tcPr>
          <w:p w:rsidR="007B36BD" w:rsidRPr="00FC009D" w:rsidRDefault="007B36BD" w:rsidP="009A06A4">
            <w:r w:rsidRPr="00FC009D">
              <w:t xml:space="preserve">Специалисты </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13032" w:type="dxa"/>
            <w:gridSpan w:val="6"/>
          </w:tcPr>
          <w:p w:rsidR="007B36BD" w:rsidRPr="00FC009D" w:rsidRDefault="007B36BD" w:rsidP="009A06A4">
            <w:r w:rsidRPr="00FC009D">
              <w:t>Рабочие и вспомогательный персонал</w:t>
            </w: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pPr>
      <w:r w:rsidRPr="00FC009D">
        <w:rPr>
          <w:bCs w:val="0"/>
          <w:sz w:val="28"/>
        </w:rPr>
        <w:t>М.П.</w:t>
      </w:r>
    </w:p>
    <w:p w:rsidR="007B36BD" w:rsidRPr="00FC009D" w:rsidRDefault="007B36BD" w:rsidP="007B36BD">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Штатная численность, чел.</w:t>
            </w: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 w:rsidR="007B36BD" w:rsidRPr="00FC009D" w:rsidRDefault="007B36BD" w:rsidP="007B36BD">
      <w:pPr>
        <w:rPr>
          <w:sz w:val="28"/>
          <w:szCs w:val="22"/>
        </w:rPr>
      </w:pPr>
      <w:r w:rsidRPr="00FC009D">
        <w:rPr>
          <w:sz w:val="28"/>
          <w:szCs w:val="22"/>
        </w:rPr>
        <w:t>Таблица-3. Специалисты, привлекаемые для выполнения договора</w:t>
      </w:r>
    </w:p>
    <w:p w:rsidR="007B36BD" w:rsidRPr="00FC009D" w:rsidRDefault="007B36BD" w:rsidP="007B36BD"/>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B36BD" w:rsidRPr="00FC009D" w:rsidTr="009A06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Сертификат 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7B36BD" w:rsidRPr="00FC009D" w:rsidRDefault="007B36BD" w:rsidP="007B36BD">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7B36BD" w:rsidRPr="00FC009D" w:rsidRDefault="007B36BD" w:rsidP="007B36BD">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7B36BD" w:rsidRPr="00FC009D" w:rsidRDefault="007B36BD" w:rsidP="007B36BD">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т.ч. организационно-правовую форму).</w:t>
      </w:r>
    </w:p>
    <w:p w:rsidR="007B36BD" w:rsidRPr="00FC009D" w:rsidRDefault="007B36BD" w:rsidP="007B36BD">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B36BD" w:rsidRPr="00FC009D" w:rsidRDefault="007B36BD" w:rsidP="007B36BD">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участника </w:t>
      </w:r>
      <w:r>
        <w:t>закупки</w:t>
      </w:r>
      <w:r w:rsidRPr="00FC009D">
        <w:t>.</w:t>
      </w:r>
    </w:p>
    <w:p w:rsidR="007B36BD" w:rsidRPr="00FC009D" w:rsidRDefault="007B36BD" w:rsidP="007B36BD">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7B36BD" w:rsidRPr="00FC009D" w:rsidRDefault="007B36BD" w:rsidP="007B36BD">
      <w:pPr>
        <w:pStyle w:val="Times12"/>
        <w:tabs>
          <w:tab w:val="left" w:pos="709"/>
        </w:tabs>
        <w:ind w:left="360" w:right="-179" w:firstLine="0"/>
        <w:rPr>
          <w:szCs w:val="24"/>
        </w:rPr>
      </w:pPr>
    </w:p>
    <w:p w:rsidR="007B36BD" w:rsidRDefault="007B36BD" w:rsidP="007B36BD">
      <w:pPr>
        <w:pStyle w:val="38"/>
        <w:ind w:left="0" w:right="421"/>
        <w:jc w:val="center"/>
        <w:rPr>
          <w:sz w:val="20"/>
        </w:rPr>
      </w:pPr>
    </w:p>
    <w:p w:rsidR="007B36BD" w:rsidRDefault="007B36BD" w:rsidP="007B36BD">
      <w:pPr>
        <w:pStyle w:val="38"/>
        <w:ind w:left="0" w:right="421"/>
        <w:jc w:val="center"/>
        <w:rPr>
          <w:sz w:val="20"/>
        </w:rPr>
        <w:sectPr w:rsidR="007B36BD" w:rsidSect="001A79AB">
          <w:pgSz w:w="16840" w:h="11907" w:orient="landscape" w:code="9"/>
          <w:pgMar w:top="1134" w:right="1134" w:bottom="1134" w:left="1134" w:header="567" w:footer="567" w:gutter="0"/>
          <w:cols w:space="708"/>
          <w:docGrid w:linePitch="360"/>
        </w:sectPr>
      </w:pPr>
    </w:p>
    <w:p w:rsidR="006C6053" w:rsidRDefault="006C6053" w:rsidP="006C6053">
      <w:pPr>
        <w:rPr>
          <w:lang w:eastAsia="x-none"/>
        </w:rPr>
      </w:pPr>
    </w:p>
    <w:p w:rsidR="005C267C" w:rsidRPr="00F402A0" w:rsidRDefault="005C267C" w:rsidP="005C267C">
      <w:pPr>
        <w:pStyle w:val="10"/>
        <w:numPr>
          <w:ilvl w:val="0"/>
          <w:numId w:val="0"/>
        </w:numPr>
        <w:tabs>
          <w:tab w:val="left" w:pos="426"/>
        </w:tabs>
        <w:ind w:left="-426"/>
        <w:jc w:val="center"/>
        <w:rPr>
          <w:sz w:val="28"/>
          <w:szCs w:val="28"/>
        </w:rPr>
      </w:pPr>
      <w:bookmarkStart w:id="190" w:name="_План_распределения_объемов_выполнен"/>
      <w:bookmarkStart w:id="191" w:name="_Справка_об_участии_в_судебных_разби"/>
      <w:bookmarkStart w:id="192" w:name="_Справка_об_участии"/>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Ref397617149"/>
      <w:bookmarkStart w:id="263" w:name="_Toc398564573"/>
      <w:bookmarkStart w:id="264" w:name="_Toc399408083"/>
      <w:bookmarkStart w:id="265" w:name="_Toc432404489"/>
      <w:bookmarkEnd w:id="139"/>
      <w:bookmarkEnd w:id="140"/>
      <w:bookmarkEnd w:id="190"/>
      <w:bookmarkEnd w:id="191"/>
      <w:bookmarkEnd w:id="192"/>
      <w:r w:rsidRPr="00BC5F03">
        <w:rPr>
          <w:b/>
          <w:sz w:val="28"/>
          <w:szCs w:val="28"/>
        </w:rPr>
        <w:t>ЧАСТЬ 2</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sidR="00BC5F03">
        <w:rPr>
          <w:b/>
          <w:sz w:val="28"/>
          <w:szCs w:val="28"/>
        </w:rPr>
        <w:t xml:space="preserve">. </w:t>
      </w:r>
      <w:r w:rsidRPr="00BC5F03">
        <w:rPr>
          <w:b/>
          <w:sz w:val="28"/>
          <w:szCs w:val="28"/>
        </w:rPr>
        <w:t>ПОРЯДОК ПРОВЕДЕНИЯ ЗАПРОСА ПРЕДЛОЖЕНИЙ</w:t>
      </w:r>
      <w:bookmarkEnd w:id="265"/>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п/п</w:t>
            </w:r>
          </w:p>
        </w:tc>
        <w:tc>
          <w:tcPr>
            <w:tcW w:w="2268" w:type="dxa"/>
            <w:vAlign w:val="center"/>
          </w:tcPr>
          <w:p w:rsidR="005C267C" w:rsidRPr="00F402A0" w:rsidRDefault="005C267C" w:rsidP="00127E52">
            <w:pPr>
              <w:pStyle w:val="23"/>
              <w:ind w:firstLine="0"/>
              <w:jc w:val="center"/>
              <w:rPr>
                <w:bCs/>
              </w:rPr>
            </w:pPr>
            <w:r w:rsidRPr="00F402A0">
              <w:t>Наименование п/п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66"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66"/>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A06A4">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5C267C" w:rsidRPr="00F402A0" w:rsidRDefault="005C267C" w:rsidP="00431253">
            <w:pPr>
              <w:pStyle w:val="Times12"/>
              <w:numPr>
                <w:ilvl w:val="1"/>
                <w:numId w:val="63"/>
              </w:numPr>
              <w:tabs>
                <w:tab w:val="left" w:pos="1132"/>
              </w:tabs>
              <w:ind w:left="-2" w:right="153" w:firstLine="567"/>
            </w:pPr>
            <w:r w:rsidRPr="00F402A0">
              <w:t xml:space="preserve">Участник запроса предложений не вправе ссылаться на устную информацию, полученную от </w:t>
            </w:r>
            <w:r w:rsidRPr="00F402A0">
              <w:lastRenderedPageBreak/>
              <w:t>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5C267C" w:rsidRPr="00F402A0" w:rsidRDefault="005C267C" w:rsidP="00431253">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67" w:name="_Ref317253528"/>
          </w:p>
        </w:tc>
        <w:bookmarkEnd w:id="267"/>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68" w:name="_Ref411840766"/>
            <w:r w:rsidRPr="00F402A0">
              <w:t>Обеспечение заявки на участие в запросе предложений возвращается:</w:t>
            </w:r>
            <w:bookmarkEnd w:id="268"/>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69"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69"/>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A06A4">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A06A4">
              <w:t>4.5</w:t>
            </w:r>
            <w:r w:rsidRPr="00F402A0">
              <w:fldChar w:fldCharType="end"/>
            </w:r>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w:t>
            </w:r>
            <w:r w:rsidRPr="00F402A0">
              <w:lastRenderedPageBreak/>
              <w:t>уведомлением такого участника запроса предложений об удержании обеспечения заявки на участие в запросе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0" w:name="_Ref401300807"/>
          </w:p>
        </w:tc>
        <w:bookmarkEnd w:id="270"/>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1"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2"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71"/>
            <w:bookmarkEnd w:id="272"/>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w:t>
            </w:r>
            <w:r w:rsidRPr="00F402A0">
              <w:lastRenderedPageBreak/>
              <w:t>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A06A4">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lastRenderedPageBreak/>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3"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73"/>
          </w:p>
          <w:p w:rsidR="005C267C" w:rsidRPr="00F402A0" w:rsidRDefault="005C267C" w:rsidP="00431253">
            <w:pPr>
              <w:pStyle w:val="Times12"/>
              <w:numPr>
                <w:ilvl w:val="0"/>
                <w:numId w:val="70"/>
              </w:numPr>
              <w:tabs>
                <w:tab w:val="left" w:pos="1416"/>
              </w:tabs>
              <w:ind w:left="-2" w:firstLine="567"/>
              <w:rPr>
                <w:szCs w:val="24"/>
              </w:rPr>
            </w:pPr>
            <w:bookmarkStart w:id="274"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74"/>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lastRenderedPageBreak/>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75" w:name="_Ref381859812"/>
            <w:r w:rsidRPr="00F402A0">
              <w:rPr>
                <w:szCs w:val="24"/>
              </w:rPr>
              <w:t>если сведения о привлекаемом участником запроса предложений субподрядчике (соисполнителе)</w:t>
            </w:r>
            <w:bookmarkEnd w:id="275"/>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A06A4">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A06A4">
              <w:rPr>
                <w:szCs w:val="24"/>
              </w:rPr>
              <w:t>8.2</w:t>
            </w:r>
            <w:r w:rsidRPr="00F402A0">
              <w:rPr>
                <w:szCs w:val="24"/>
              </w:rPr>
              <w:fldChar w:fldCharType="end"/>
            </w:r>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A06A4" w:rsidRPr="009A06A4">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A06A4" w:rsidRPr="009A06A4">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A06A4" w:rsidRPr="009A06A4">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6"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76"/>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lastRenderedPageBreak/>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A06A4" w:rsidRPr="009A06A4">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77" w:name="_Ref407364135"/>
            <w:r w:rsidRPr="00F402A0">
              <w:t>Критерии отбора:</w:t>
            </w:r>
            <w:bookmarkEnd w:id="277"/>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78"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78"/>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79"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79"/>
          </w:p>
          <w:p w:rsidR="005C267C" w:rsidRPr="00F402A0" w:rsidRDefault="005C267C" w:rsidP="00431253">
            <w:pPr>
              <w:pStyle w:val="Times12"/>
              <w:numPr>
                <w:ilvl w:val="0"/>
                <w:numId w:val="76"/>
              </w:numPr>
              <w:ind w:left="-2" w:firstLine="567"/>
            </w:pPr>
            <w:r w:rsidRPr="00F402A0">
              <w:lastRenderedPageBreak/>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A06A4">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A06A4">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0"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0"/>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Проведение переговоров 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A06A4">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1" w:name="_Ref317254659"/>
          </w:p>
        </w:tc>
        <w:bookmarkEnd w:id="281"/>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5C267C" w:rsidRPr="00F402A0" w:rsidRDefault="005C267C" w:rsidP="00127E52">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C267C" w:rsidRPr="00F402A0" w:rsidRDefault="005C267C" w:rsidP="00127E52">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82"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82"/>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A06A4">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A06A4">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A06A4">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3" w:name="_Ref401223818"/>
          </w:p>
        </w:tc>
        <w:tc>
          <w:tcPr>
            <w:tcW w:w="2268" w:type="dxa"/>
          </w:tcPr>
          <w:p w:rsidR="005C267C" w:rsidRPr="00F402A0" w:rsidRDefault="005C267C" w:rsidP="00127E52">
            <w:pPr>
              <w:ind w:right="153"/>
              <w:rPr>
                <w:spacing w:val="-6"/>
              </w:rPr>
            </w:pPr>
            <w:bookmarkStart w:id="284" w:name="_Toc247716281"/>
            <w:bookmarkStart w:id="285" w:name="_Ref307226092"/>
            <w:bookmarkStart w:id="286" w:name="_Ref375848735"/>
            <w:bookmarkStart w:id="287" w:name="_Toc368984333"/>
            <w:bookmarkStart w:id="288" w:name="_Toc391380982"/>
            <w:bookmarkStart w:id="289" w:name="_Toc383097271"/>
            <w:bookmarkEnd w:id="283"/>
            <w:r w:rsidRPr="00F402A0">
              <w:rPr>
                <w:spacing w:val="-6"/>
              </w:rPr>
              <w:t>Отказ заказчика от заключения договора</w:t>
            </w:r>
            <w:bookmarkEnd w:id="284"/>
            <w:bookmarkEnd w:id="285"/>
            <w:bookmarkEnd w:id="286"/>
            <w:bookmarkEnd w:id="287"/>
            <w:bookmarkEnd w:id="288"/>
            <w:bookmarkEnd w:id="289"/>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0"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90"/>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1"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1"/>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2"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2"/>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3" w:name="_Ref317256138"/>
          </w:p>
        </w:tc>
        <w:bookmarkEnd w:id="293"/>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294"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294"/>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A06A4">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5" w:name="_Ref397617142"/>
          </w:p>
        </w:tc>
        <w:tc>
          <w:tcPr>
            <w:tcW w:w="2268" w:type="dxa"/>
          </w:tcPr>
          <w:p w:rsidR="005C267C" w:rsidRPr="00F402A0" w:rsidRDefault="005C267C" w:rsidP="00127E52">
            <w:pPr>
              <w:ind w:right="153"/>
              <w:jc w:val="both"/>
            </w:pPr>
            <w:bookmarkStart w:id="296" w:name="_Ref311059287"/>
            <w:bookmarkStart w:id="297" w:name="_Ref311060615"/>
            <w:bookmarkStart w:id="298" w:name="_Toc368984334"/>
            <w:bookmarkStart w:id="299" w:name="_Toc391380983"/>
            <w:bookmarkStart w:id="300" w:name="_Toc383097272"/>
            <w:bookmarkEnd w:id="295"/>
            <w:r w:rsidRPr="00F402A0">
              <w:t>Последствия уклонения участника от заключения договора</w:t>
            </w:r>
            <w:bookmarkEnd w:id="296"/>
            <w:bookmarkEnd w:id="297"/>
            <w:bookmarkEnd w:id="298"/>
            <w:bookmarkEnd w:id="299"/>
            <w:bookmarkEnd w:id="300"/>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t>прямой письменный отказ от подписания договора;</w:t>
            </w:r>
          </w:p>
          <w:p w:rsidR="005C267C" w:rsidRPr="00F402A0" w:rsidRDefault="005C267C" w:rsidP="00431253">
            <w:pPr>
              <w:numPr>
                <w:ilvl w:val="0"/>
                <w:numId w:val="87"/>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1" w:name="_Ref321836398"/>
          </w:p>
        </w:tc>
        <w:bookmarkEnd w:id="301"/>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w:t>
            </w:r>
            <w:r w:rsidRPr="00F402A0">
              <w:lastRenderedPageBreak/>
              <w:t xml:space="preserve">документы). </w:t>
            </w:r>
          </w:p>
          <w:p w:rsidR="005C267C" w:rsidRPr="00F402A0" w:rsidRDefault="005C267C" w:rsidP="00127E52">
            <w:pPr>
              <w:pStyle w:val="af4"/>
              <w:spacing w:before="0" w:beforeAutospacing="0" w:after="0" w:afterAutospacing="0"/>
              <w:ind w:right="153"/>
              <w:jc w:val="both"/>
            </w:pPr>
            <w:r w:rsidRPr="00F402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02" w:name="_Toc432404490"/>
      <w:r>
        <w:rPr>
          <w:b/>
          <w:sz w:val="28"/>
          <w:szCs w:val="28"/>
        </w:rPr>
        <w:t>ЧАСТЬ 3</w:t>
      </w:r>
      <w:bookmarkEnd w:id="302"/>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EC1" w:rsidRDefault="00314EC1">
      <w:r>
        <w:separator/>
      </w:r>
    </w:p>
  </w:endnote>
  <w:endnote w:type="continuationSeparator" w:id="0">
    <w:p w:rsidR="00314EC1" w:rsidRDefault="00314EC1">
      <w:r>
        <w:continuationSeparator/>
      </w:r>
    </w:p>
  </w:endnote>
  <w:endnote w:type="continuationNotice" w:id="1">
    <w:p w:rsidR="00314EC1" w:rsidRDefault="00314E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01" w:rsidRDefault="004F490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4901" w:rsidRDefault="004F490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01" w:rsidRPr="00FE6219" w:rsidRDefault="004F490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01" w:rsidRPr="00FE6219" w:rsidRDefault="004F490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01" w:rsidRPr="00FE6219" w:rsidRDefault="004F490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EC1" w:rsidRDefault="00314EC1">
      <w:r>
        <w:separator/>
      </w:r>
    </w:p>
  </w:footnote>
  <w:footnote w:type="continuationSeparator" w:id="0">
    <w:p w:rsidR="00314EC1" w:rsidRDefault="00314EC1">
      <w:r>
        <w:continuationSeparator/>
      </w:r>
    </w:p>
  </w:footnote>
  <w:footnote w:type="continuationNotice" w:id="1">
    <w:p w:rsidR="00314EC1" w:rsidRDefault="00314E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01" w:rsidRPr="00F429FC" w:rsidRDefault="004F49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2E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01" w:rsidRPr="00F429FC" w:rsidRDefault="004F49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2EB">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01" w:rsidRPr="00F429FC" w:rsidRDefault="004F49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2EB">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0">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1">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3">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3"/>
  </w:num>
  <w:num w:numId="3">
    <w:abstractNumId w:val="66"/>
  </w:num>
  <w:num w:numId="4">
    <w:abstractNumId w:val="1"/>
  </w:num>
  <w:num w:numId="5">
    <w:abstractNumId w:val="0"/>
  </w:num>
  <w:num w:numId="6">
    <w:abstractNumId w:val="57"/>
  </w:num>
  <w:num w:numId="7">
    <w:abstractNumId w:val="54"/>
  </w:num>
  <w:num w:numId="8">
    <w:abstractNumId w:val="3"/>
  </w:num>
  <w:num w:numId="9">
    <w:abstractNumId w:val="38"/>
  </w:num>
  <w:num w:numId="10">
    <w:abstractNumId w:val="2"/>
  </w:num>
  <w:num w:numId="11">
    <w:abstractNumId w:val="36"/>
  </w:num>
  <w:num w:numId="12">
    <w:abstractNumId w:val="43"/>
  </w:num>
  <w:num w:numId="13">
    <w:abstractNumId w:val="88"/>
  </w:num>
  <w:num w:numId="14">
    <w:abstractNumId w:val="71"/>
  </w:num>
  <w:num w:numId="15">
    <w:abstractNumId w:val="42"/>
  </w:num>
  <w:num w:numId="16">
    <w:abstractNumId w:val="97"/>
  </w:num>
  <w:num w:numId="17">
    <w:abstractNumId w:val="60"/>
  </w:num>
  <w:num w:numId="18">
    <w:abstractNumId w:val="82"/>
  </w:num>
  <w:num w:numId="19">
    <w:abstractNumId w:val="39"/>
  </w:num>
  <w:num w:numId="20">
    <w:abstractNumId w:val="81"/>
  </w:num>
  <w:num w:numId="21">
    <w:abstractNumId w:val="97"/>
  </w:num>
  <w:num w:numId="22">
    <w:abstractNumId w:val="87"/>
  </w:num>
  <w:num w:numId="23">
    <w:abstractNumId w:val="12"/>
  </w:num>
  <w:num w:numId="24">
    <w:abstractNumId w:val="94"/>
  </w:num>
  <w:num w:numId="25">
    <w:abstractNumId w:val="55"/>
  </w:num>
  <w:num w:numId="26">
    <w:abstractNumId w:val="28"/>
  </w:num>
  <w:num w:numId="27">
    <w:abstractNumId w:val="50"/>
  </w:num>
  <w:num w:numId="28">
    <w:abstractNumId w:val="48"/>
  </w:num>
  <w:num w:numId="29">
    <w:abstractNumId w:val="18"/>
  </w:num>
  <w:num w:numId="30">
    <w:abstractNumId w:val="8"/>
  </w:num>
  <w:num w:numId="31">
    <w:abstractNumId w:val="26"/>
  </w:num>
  <w:num w:numId="32">
    <w:abstractNumId w:val="100"/>
  </w:num>
  <w:num w:numId="33">
    <w:abstractNumId w:val="91"/>
  </w:num>
  <w:num w:numId="34">
    <w:abstractNumId w:val="51"/>
  </w:num>
  <w:num w:numId="35">
    <w:abstractNumId w:val="9"/>
  </w:num>
  <w:num w:numId="36">
    <w:abstractNumId w:val="78"/>
  </w:num>
  <w:num w:numId="37">
    <w:abstractNumId w:val="77"/>
  </w:num>
  <w:num w:numId="38">
    <w:abstractNumId w:val="19"/>
  </w:num>
  <w:num w:numId="39">
    <w:abstractNumId w:val="45"/>
  </w:num>
  <w:num w:numId="40">
    <w:abstractNumId w:val="41"/>
  </w:num>
  <w:num w:numId="41">
    <w:abstractNumId w:val="20"/>
  </w:num>
  <w:num w:numId="4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num>
  <w:num w:numId="44">
    <w:abstractNumId w:val="25"/>
  </w:num>
  <w:num w:numId="45">
    <w:abstractNumId w:val="14"/>
  </w:num>
  <w:num w:numId="46">
    <w:abstractNumId w:val="10"/>
  </w:num>
  <w:num w:numId="47">
    <w:abstractNumId w:val="5"/>
  </w:num>
  <w:num w:numId="48">
    <w:abstractNumId w:val="80"/>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0"/>
  </w:num>
  <w:num w:numId="53">
    <w:abstractNumId w:val="11"/>
  </w:num>
  <w:num w:numId="54">
    <w:abstractNumId w:val="37"/>
  </w:num>
  <w:num w:numId="55">
    <w:abstractNumId w:val="69"/>
  </w:num>
  <w:num w:numId="56">
    <w:abstractNumId w:val="16"/>
  </w:num>
  <w:num w:numId="57">
    <w:abstractNumId w:val="59"/>
  </w:num>
  <w:num w:numId="58">
    <w:abstractNumId w:val="33"/>
  </w:num>
  <w:num w:numId="59">
    <w:abstractNumId w:val="29"/>
  </w:num>
  <w:num w:numId="60">
    <w:abstractNumId w:val="76"/>
  </w:num>
  <w:num w:numId="61">
    <w:abstractNumId w:val="15"/>
  </w:num>
  <w:num w:numId="62">
    <w:abstractNumId w:val="27"/>
  </w:num>
  <w:num w:numId="63">
    <w:abstractNumId w:val="61"/>
  </w:num>
  <w:num w:numId="64">
    <w:abstractNumId w:val="64"/>
  </w:num>
  <w:num w:numId="65">
    <w:abstractNumId w:val="99"/>
  </w:num>
  <w:num w:numId="66">
    <w:abstractNumId w:val="95"/>
  </w:num>
  <w:num w:numId="67">
    <w:abstractNumId w:val="23"/>
  </w:num>
  <w:num w:numId="68">
    <w:abstractNumId w:val="52"/>
  </w:num>
  <w:num w:numId="69">
    <w:abstractNumId w:val="62"/>
  </w:num>
  <w:num w:numId="70">
    <w:abstractNumId w:val="67"/>
  </w:num>
  <w:num w:numId="71">
    <w:abstractNumId w:val="40"/>
  </w:num>
  <w:num w:numId="72">
    <w:abstractNumId w:val="56"/>
  </w:num>
  <w:num w:numId="73">
    <w:abstractNumId w:val="17"/>
  </w:num>
  <w:num w:numId="74">
    <w:abstractNumId w:val="53"/>
  </w:num>
  <w:num w:numId="75">
    <w:abstractNumId w:val="98"/>
  </w:num>
  <w:num w:numId="76">
    <w:abstractNumId w:val="13"/>
  </w:num>
  <w:num w:numId="77">
    <w:abstractNumId w:val="86"/>
  </w:num>
  <w:num w:numId="78">
    <w:abstractNumId w:val="22"/>
  </w:num>
  <w:num w:numId="79">
    <w:abstractNumId w:val="84"/>
  </w:num>
  <w:num w:numId="80">
    <w:abstractNumId w:val="79"/>
  </w:num>
  <w:num w:numId="81">
    <w:abstractNumId w:val="6"/>
  </w:num>
  <w:num w:numId="82">
    <w:abstractNumId w:val="34"/>
  </w:num>
  <w:num w:numId="83">
    <w:abstractNumId w:val="72"/>
  </w:num>
  <w:num w:numId="84">
    <w:abstractNumId w:val="49"/>
  </w:num>
  <w:num w:numId="85">
    <w:abstractNumId w:val="75"/>
  </w:num>
  <w:num w:numId="86">
    <w:abstractNumId w:val="35"/>
  </w:num>
  <w:num w:numId="87">
    <w:abstractNumId w:val="32"/>
  </w:num>
  <w:num w:numId="88">
    <w:abstractNumId w:val="58"/>
  </w:num>
  <w:num w:numId="89">
    <w:abstractNumId w:val="47"/>
  </w:num>
  <w:num w:numId="90">
    <w:abstractNumId w:val="93"/>
  </w:num>
  <w:num w:numId="91">
    <w:abstractNumId w:val="7"/>
  </w:num>
  <w:num w:numId="92">
    <w:abstractNumId w:val="30"/>
  </w:num>
  <w:num w:numId="93">
    <w:abstractNumId w:val="44"/>
  </w:num>
  <w:num w:numId="94">
    <w:abstractNumId w:val="65"/>
  </w:num>
  <w:num w:numId="95">
    <w:abstractNumId w:val="74"/>
  </w:num>
  <w:num w:numId="96">
    <w:abstractNumId w:val="46"/>
  </w:num>
  <w:num w:numId="97">
    <w:abstractNumId w:val="21"/>
  </w:num>
  <w:num w:numId="98">
    <w:abstractNumId w:val="4"/>
  </w:num>
  <w:num w:numId="99">
    <w:abstractNumId w:val="24"/>
  </w:num>
  <w:num w:numId="1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3"/>
  </w:num>
  <w:num w:numId="102">
    <w:abstractNumId w:val="70"/>
  </w:num>
  <w:num w:numId="103">
    <w:abstractNumId w:val="9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82F5B-3A1C-4DD0-94E7-EB7FEC1304F7}">
  <ds:schemaRefs>
    <ds:schemaRef ds:uri="http://schemas.openxmlformats.org/officeDocument/2006/bibliography"/>
  </ds:schemaRefs>
</ds:datastoreItem>
</file>

<file path=customXml/itemProps2.xml><?xml version="1.0" encoding="utf-8"?>
<ds:datastoreItem xmlns:ds="http://schemas.openxmlformats.org/officeDocument/2006/customXml" ds:itemID="{4A6EC0DD-7EBF-43B5-9EEB-0241C0BB1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59</Pages>
  <Words>18507</Words>
  <Characters>105493</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123753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103</cp:revision>
  <cp:lastPrinted>2015-09-14T06:20:00Z</cp:lastPrinted>
  <dcterms:created xsi:type="dcterms:W3CDTF">2015-04-29T14:06:00Z</dcterms:created>
  <dcterms:modified xsi:type="dcterms:W3CDTF">2015-10-13T08:42:00Z</dcterms:modified>
</cp:coreProperties>
</file>