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03"/>
        <w:tblW w:w="9889" w:type="dxa"/>
        <w:tblLook w:val="04A0"/>
      </w:tblPr>
      <w:tblGrid>
        <w:gridCol w:w="5495"/>
        <w:gridCol w:w="4394"/>
      </w:tblGrid>
      <w:tr w:rsidR="008C1C6E" w:rsidTr="008C1C6E">
        <w:trPr>
          <w:trHeight w:val="1135"/>
        </w:trPr>
        <w:tc>
          <w:tcPr>
            <w:tcW w:w="5495" w:type="dxa"/>
            <w:hideMark/>
          </w:tcPr>
          <w:p w:rsidR="008C1C6E" w:rsidRDefault="008C1C6E" w:rsidP="008C1C6E">
            <w:pPr>
              <w:rPr>
                <w:rFonts w:asciiTheme="minorHAnsi" w:eastAsiaTheme="minorHAnsi" w:hAnsiTheme="minorHAnsi"/>
                <w:sz w:val="20"/>
                <w:szCs w:val="20"/>
                <w:lang w:eastAsia="en-US"/>
              </w:rPr>
            </w:pPr>
          </w:p>
        </w:tc>
        <w:tc>
          <w:tcPr>
            <w:tcW w:w="4394" w:type="dxa"/>
          </w:tcPr>
          <w:p w:rsidR="008C1C6E" w:rsidRDefault="008C1C6E" w:rsidP="008C1C6E">
            <w:pPr>
              <w:keepLines/>
              <w:suppressAutoHyphens/>
              <w:adjustRightInd w:val="0"/>
              <w:spacing w:before="120" w:after="120"/>
              <w:rPr>
                <w:szCs w:val="28"/>
                <w:lang w:val="en-US" w:eastAsia="en-US"/>
              </w:rPr>
            </w:pPr>
          </w:p>
          <w:p w:rsidR="008C1C6E" w:rsidRDefault="008C1C6E" w:rsidP="008C1C6E">
            <w:pPr>
              <w:keepLines/>
              <w:suppressAutoHyphens/>
              <w:adjustRightInd w:val="0"/>
              <w:spacing w:before="120" w:after="120"/>
              <w:rPr>
                <w:szCs w:val="28"/>
                <w:lang w:eastAsia="en-US"/>
              </w:rPr>
            </w:pPr>
            <w:r>
              <w:rPr>
                <w:szCs w:val="28"/>
                <w:lang w:eastAsia="en-US"/>
              </w:rPr>
              <w:t xml:space="preserve">       УТВЕРЖДАЮ </w:t>
            </w:r>
          </w:p>
          <w:p w:rsidR="008C1C6E" w:rsidRDefault="008C1C6E" w:rsidP="008C1C6E">
            <w:pPr>
              <w:keepLines/>
              <w:suppressAutoHyphens/>
              <w:adjustRightInd w:val="0"/>
              <w:spacing w:before="120" w:after="120"/>
              <w:ind w:left="459" w:right="97"/>
              <w:rPr>
                <w:szCs w:val="28"/>
                <w:lang w:eastAsia="en-US"/>
              </w:rPr>
            </w:pPr>
            <w:r>
              <w:rPr>
                <w:szCs w:val="28"/>
                <w:lang w:eastAsia="en-US"/>
              </w:rPr>
              <w:t>Заместитель Директора – Генерального конструктора по экономике и финансам</w:t>
            </w:r>
          </w:p>
          <w:p w:rsidR="008C1C6E" w:rsidRDefault="008C1C6E" w:rsidP="008C1C6E">
            <w:pPr>
              <w:keepLines/>
              <w:suppressAutoHyphens/>
              <w:adjustRightInd w:val="0"/>
              <w:spacing w:before="120" w:after="120"/>
              <w:ind w:left="459" w:right="97"/>
              <w:rPr>
                <w:szCs w:val="28"/>
                <w:lang w:eastAsia="en-US"/>
              </w:rPr>
            </w:pPr>
            <w:r>
              <w:rPr>
                <w:szCs w:val="28"/>
                <w:lang w:eastAsia="en-US"/>
              </w:rPr>
              <w:t>_____________   В.А. Зубаков</w:t>
            </w:r>
          </w:p>
          <w:p w:rsidR="008C1C6E" w:rsidRDefault="008C1C6E" w:rsidP="008C1C6E">
            <w:pPr>
              <w:pStyle w:val="HTML"/>
              <w:keepNext/>
              <w:suppressAutoHyphens/>
              <w:ind w:left="459"/>
              <w:rPr>
                <w:rFonts w:ascii="Times New Roman" w:hAnsi="Times New Roman" w:cs="Times New Roman"/>
                <w:sz w:val="24"/>
                <w:szCs w:val="24"/>
                <w:lang w:eastAsia="en-US"/>
              </w:rPr>
            </w:pPr>
            <w:r>
              <w:rPr>
                <w:rFonts w:ascii="Times New Roman" w:hAnsi="Times New Roman" w:cs="Times New Roman"/>
                <w:sz w:val="28"/>
                <w:szCs w:val="28"/>
                <w:lang w:eastAsia="en-US"/>
              </w:rPr>
              <w:t xml:space="preserve">                      «___»______________2014 г.</w:t>
            </w:r>
          </w:p>
        </w:tc>
      </w:tr>
    </w:tbl>
    <w:p w:rsidR="008C1C6E" w:rsidRDefault="008C1C6E" w:rsidP="008C1C6E">
      <w:pPr>
        <w:keepNext/>
        <w:ind w:firstLine="709"/>
        <w:jc w:val="center"/>
        <w:rPr>
          <w:bCs/>
        </w:rPr>
      </w:pPr>
    </w:p>
    <w:p w:rsidR="008C1C6E" w:rsidRDefault="008C1C6E" w:rsidP="008C1C6E">
      <w:pPr>
        <w:keepNext/>
        <w:ind w:firstLine="709"/>
        <w:jc w:val="center"/>
        <w:rPr>
          <w:bCs/>
        </w:rPr>
      </w:pPr>
    </w:p>
    <w:p w:rsidR="008C1C6E" w:rsidRDefault="008C1C6E" w:rsidP="008C1C6E">
      <w:pPr>
        <w:keepNext/>
        <w:jc w:val="center"/>
        <w:rPr>
          <w:bCs/>
          <w:szCs w:val="28"/>
        </w:rPr>
      </w:pPr>
    </w:p>
    <w:p w:rsidR="008C1C6E" w:rsidRDefault="008C1C6E" w:rsidP="008C1C6E">
      <w:pPr>
        <w:keepNext/>
        <w:jc w:val="center"/>
        <w:outlineLvl w:val="0"/>
        <w:rPr>
          <w:bCs/>
          <w:szCs w:val="28"/>
        </w:rPr>
      </w:pPr>
      <w:bookmarkStart w:id="0" w:name="_Toc401219833"/>
      <w:bookmarkStart w:id="1" w:name="_Toc399933804"/>
      <w:bookmarkStart w:id="2" w:name="_Toc395185051"/>
      <w:bookmarkStart w:id="3" w:name="_Toc392229786"/>
      <w:bookmarkStart w:id="4" w:name="_Toc392073193"/>
      <w:bookmarkStart w:id="5" w:name="_Toc390687031"/>
      <w:bookmarkStart w:id="6" w:name="_Toc388360787"/>
      <w:bookmarkStart w:id="7" w:name="_Toc388275054"/>
      <w:bookmarkStart w:id="8" w:name="_Toc387912989"/>
      <w:bookmarkStart w:id="9" w:name="_Toc326685843"/>
      <w:bookmarkStart w:id="10" w:name="_Toc384889114"/>
      <w:bookmarkStart w:id="11" w:name="_Toc390871693"/>
      <w:bookmarkStart w:id="12" w:name="_Toc391370331"/>
      <w:bookmarkStart w:id="13" w:name="_Toc392754414"/>
      <w:bookmarkStart w:id="14" w:name="_Toc393096387"/>
      <w:bookmarkStart w:id="15" w:name="_Toc393459162"/>
      <w:bookmarkStart w:id="16" w:name="_Toc394996208"/>
      <w:bookmarkStart w:id="17" w:name="_Toc401923806"/>
      <w:bookmarkStart w:id="18" w:name="_Toc401929274"/>
      <w:r>
        <w:rPr>
          <w:bCs/>
          <w:szCs w:val="28"/>
        </w:rPr>
        <w:t>ДОКУМЕНТАЦИЯ ПО ЗАПРОСУ ЦЕН</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rsidR="008C1C6E" w:rsidRDefault="008C1C6E" w:rsidP="008C1C6E">
      <w:pPr>
        <w:keepNext/>
        <w:jc w:val="center"/>
        <w:rPr>
          <w:szCs w:val="28"/>
        </w:rPr>
      </w:pPr>
      <w:r>
        <w:rPr>
          <w:szCs w:val="28"/>
        </w:rPr>
        <w:t>открытый запрос цен в электронной форме на право заключения договора на поставку колец из сплава ВАМК-58 по АОТУ 262</w:t>
      </w:r>
    </w:p>
    <w:p w:rsidR="008C1C6E" w:rsidRDefault="008C1C6E" w:rsidP="008C1C6E">
      <w:pPr>
        <w:keepNext/>
        <w:jc w:val="center"/>
        <w:rPr>
          <w:szCs w:val="28"/>
        </w:rPr>
      </w:pPr>
    </w:p>
    <w:p w:rsidR="008C1C6E" w:rsidRDefault="008C1C6E" w:rsidP="008C1C6E">
      <w:pPr>
        <w:keepNext/>
        <w:jc w:val="center"/>
        <w:rPr>
          <w:szCs w:val="28"/>
        </w:rPr>
      </w:pPr>
    </w:p>
    <w:p w:rsidR="008C1C6E" w:rsidRDefault="008C1C6E" w:rsidP="008C1C6E">
      <w:pPr>
        <w:keepNext/>
        <w:jc w:val="center"/>
        <w:rPr>
          <w:szCs w:val="28"/>
        </w:rPr>
      </w:pPr>
    </w:p>
    <w:p w:rsidR="008C1C6E" w:rsidRDefault="008C1C6E" w:rsidP="008C1C6E">
      <w:pPr>
        <w:keepNext/>
        <w:jc w:val="center"/>
        <w:rPr>
          <w:caps/>
          <w:szCs w:val="28"/>
        </w:rPr>
      </w:pPr>
      <w:r>
        <w:rPr>
          <w:caps/>
          <w:szCs w:val="28"/>
        </w:rPr>
        <w:t>том 1 «общая и коммерческая части»</w:t>
      </w:r>
    </w:p>
    <w:p w:rsidR="008C1C6E" w:rsidRDefault="008C1C6E" w:rsidP="008C1C6E">
      <w:pPr>
        <w:keepNext/>
        <w:jc w:val="center"/>
        <w:rPr>
          <w:szCs w:val="28"/>
        </w:rPr>
      </w:pPr>
    </w:p>
    <w:p w:rsidR="008C1C6E" w:rsidRDefault="008C1C6E" w:rsidP="008C1C6E">
      <w:pPr>
        <w:keepNext/>
      </w:pPr>
    </w:p>
    <w:p w:rsidR="008C1C6E" w:rsidRDefault="008C1C6E" w:rsidP="008C1C6E">
      <w:pPr>
        <w:keepNext/>
        <w:jc w:val="center"/>
      </w:pPr>
    </w:p>
    <w:p w:rsidR="008C1C6E" w:rsidRDefault="008C1C6E" w:rsidP="008C1C6E">
      <w:pPr>
        <w:keepNext/>
      </w:pPr>
    </w:p>
    <w:p w:rsidR="008C1C6E" w:rsidRDefault="008C1C6E" w:rsidP="008C1C6E">
      <w:pPr>
        <w:keepNext/>
        <w:jc w:val="center"/>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tblGrid>
      <w:tr w:rsidR="008C1C6E" w:rsidTr="008C1C6E">
        <w:trPr>
          <w:trHeight w:val="454"/>
        </w:trPr>
        <w:tc>
          <w:tcPr>
            <w:tcW w:w="6345" w:type="dxa"/>
            <w:tcBorders>
              <w:top w:val="single" w:sz="4" w:space="0" w:color="auto"/>
              <w:left w:val="single" w:sz="4" w:space="0" w:color="auto"/>
              <w:bottom w:val="single" w:sz="4" w:space="0" w:color="auto"/>
              <w:right w:val="single" w:sz="4" w:space="0" w:color="auto"/>
            </w:tcBorders>
            <w:hideMark/>
          </w:tcPr>
          <w:p w:rsidR="008C1C6E" w:rsidRDefault="008C1C6E" w:rsidP="008C1C6E">
            <w:pPr>
              <w:keepLines/>
              <w:suppressLineNumbers/>
              <w:tabs>
                <w:tab w:val="left" w:pos="5010"/>
              </w:tabs>
              <w:suppressAutoHyphens/>
              <w:ind w:right="872"/>
              <w:rPr>
                <w:szCs w:val="28"/>
                <w:lang w:eastAsia="en-US"/>
              </w:rPr>
            </w:pPr>
            <w:r>
              <w:rPr>
                <w:szCs w:val="28"/>
                <w:lang w:eastAsia="en-US"/>
              </w:rPr>
              <w:t>Согласовано:</w:t>
            </w:r>
          </w:p>
        </w:tc>
      </w:tr>
      <w:tr w:rsidR="008C1C6E" w:rsidTr="008C1C6E">
        <w:trPr>
          <w:trHeight w:val="480"/>
        </w:trPr>
        <w:tc>
          <w:tcPr>
            <w:tcW w:w="6345" w:type="dxa"/>
            <w:tcBorders>
              <w:top w:val="single" w:sz="4" w:space="0" w:color="auto"/>
              <w:left w:val="single" w:sz="4" w:space="0" w:color="auto"/>
              <w:bottom w:val="single" w:sz="4" w:space="0" w:color="auto"/>
              <w:right w:val="single" w:sz="4" w:space="0" w:color="auto"/>
            </w:tcBorders>
            <w:hideMark/>
          </w:tcPr>
          <w:p w:rsidR="008C1C6E" w:rsidRDefault="008C1C6E" w:rsidP="008C1C6E">
            <w:pPr>
              <w:rPr>
                <w:szCs w:val="28"/>
                <w:lang w:eastAsia="en-US"/>
              </w:rPr>
            </w:pPr>
            <w:r>
              <w:rPr>
                <w:szCs w:val="28"/>
                <w:lang w:eastAsia="en-US"/>
              </w:rPr>
              <w:t xml:space="preserve">Главный инженер/ Директор ОИП </w:t>
            </w:r>
          </w:p>
        </w:tc>
      </w:tr>
      <w:tr w:rsidR="008C1C6E" w:rsidTr="008C1C6E">
        <w:trPr>
          <w:trHeight w:val="587"/>
        </w:trPr>
        <w:tc>
          <w:tcPr>
            <w:tcW w:w="6345" w:type="dxa"/>
            <w:tcBorders>
              <w:top w:val="single" w:sz="4" w:space="0" w:color="auto"/>
              <w:left w:val="single" w:sz="4" w:space="0" w:color="auto"/>
              <w:bottom w:val="single" w:sz="4" w:space="0" w:color="auto"/>
              <w:right w:val="single" w:sz="4" w:space="0" w:color="auto"/>
            </w:tcBorders>
            <w:shd w:val="clear" w:color="auto" w:fill="EAF1DD"/>
            <w:hideMark/>
          </w:tcPr>
          <w:p w:rsidR="008C1C6E" w:rsidRDefault="008C1C6E" w:rsidP="008C1C6E">
            <w:pPr>
              <w:keepLines/>
              <w:suppressLineNumbers/>
              <w:tabs>
                <w:tab w:val="left" w:pos="5010"/>
              </w:tabs>
              <w:suppressAutoHyphens/>
              <w:ind w:left="2977" w:right="175"/>
              <w:jc w:val="center"/>
              <w:rPr>
                <w:szCs w:val="28"/>
                <w:lang w:eastAsia="en-US"/>
              </w:rPr>
            </w:pPr>
            <w:r>
              <w:rPr>
                <w:szCs w:val="28"/>
                <w:lang w:eastAsia="en-US"/>
              </w:rPr>
              <w:t xml:space="preserve">              П.И. </w:t>
            </w:r>
            <w:proofErr w:type="spellStart"/>
            <w:r>
              <w:rPr>
                <w:szCs w:val="28"/>
                <w:lang w:eastAsia="en-US"/>
              </w:rPr>
              <w:t>Факеев</w:t>
            </w:r>
            <w:proofErr w:type="spellEnd"/>
            <w:r>
              <w:rPr>
                <w:szCs w:val="28"/>
                <w:lang w:eastAsia="en-US"/>
              </w:rPr>
              <w:t xml:space="preserve">              </w:t>
            </w:r>
          </w:p>
        </w:tc>
      </w:tr>
      <w:tr w:rsidR="008C1C6E" w:rsidTr="008C1C6E">
        <w:trPr>
          <w:trHeight w:val="454"/>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8C1C6E" w:rsidRDefault="008C1C6E" w:rsidP="008C1C6E">
            <w:pPr>
              <w:keepLines/>
              <w:suppressLineNumbers/>
              <w:tabs>
                <w:tab w:val="left" w:pos="5010"/>
              </w:tabs>
              <w:suppressAutoHyphens/>
              <w:ind w:right="517"/>
              <w:rPr>
                <w:szCs w:val="28"/>
                <w:lang w:eastAsia="en-US"/>
              </w:rPr>
            </w:pPr>
            <w:r>
              <w:rPr>
                <w:szCs w:val="28"/>
                <w:lang w:eastAsia="en-US"/>
              </w:rPr>
              <w:t>Начальник отдела закупок</w:t>
            </w:r>
          </w:p>
        </w:tc>
      </w:tr>
      <w:tr w:rsidR="008C1C6E" w:rsidTr="008C1C6E">
        <w:trPr>
          <w:trHeight w:val="671"/>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8C1C6E" w:rsidRDefault="008C1C6E" w:rsidP="008C1C6E">
            <w:pPr>
              <w:keepLines/>
              <w:suppressLineNumbers/>
              <w:tabs>
                <w:tab w:val="left" w:pos="5010"/>
              </w:tabs>
              <w:suppressAutoHyphens/>
              <w:ind w:left="2977" w:right="175"/>
              <w:jc w:val="right"/>
              <w:rPr>
                <w:szCs w:val="28"/>
                <w:lang w:eastAsia="en-US"/>
              </w:rPr>
            </w:pPr>
            <w:r>
              <w:rPr>
                <w:szCs w:val="28"/>
                <w:lang w:eastAsia="en-US"/>
              </w:rPr>
              <w:t xml:space="preserve">     В.Г. Фролов</w:t>
            </w:r>
          </w:p>
        </w:tc>
      </w:tr>
    </w:tbl>
    <w:p w:rsidR="008C1C6E" w:rsidRDefault="008C1C6E" w:rsidP="008C1C6E">
      <w:pPr>
        <w:keepNext/>
        <w:jc w:val="center"/>
      </w:pPr>
    </w:p>
    <w:p w:rsidR="008C1C6E" w:rsidRDefault="008C1C6E" w:rsidP="008C1C6E">
      <w:pPr>
        <w:keepNext/>
        <w:jc w:val="center"/>
      </w:pPr>
    </w:p>
    <w:p w:rsidR="008C1C6E" w:rsidRDefault="008C1C6E" w:rsidP="008C1C6E">
      <w:pPr>
        <w:keepNext/>
        <w:rPr>
          <w:sz w:val="24"/>
        </w:rPr>
      </w:pPr>
    </w:p>
    <w:p w:rsidR="008C1C6E" w:rsidRDefault="008C1C6E" w:rsidP="008C1C6E">
      <w:pPr>
        <w:keepNext/>
        <w:jc w:val="center"/>
      </w:pPr>
    </w:p>
    <w:p w:rsidR="008C1C6E" w:rsidRDefault="008C1C6E" w:rsidP="008C1C6E">
      <w:pPr>
        <w:keepNext/>
        <w:jc w:val="center"/>
      </w:pPr>
    </w:p>
    <w:p w:rsidR="008C1C6E" w:rsidRDefault="008C1C6E" w:rsidP="008C1C6E">
      <w:pPr>
        <w:keepNext/>
        <w:jc w:val="center"/>
      </w:pPr>
    </w:p>
    <w:p w:rsidR="008C1C6E" w:rsidRDefault="008C1C6E" w:rsidP="008C1C6E">
      <w:pPr>
        <w:keepNext/>
        <w:jc w:val="center"/>
      </w:pPr>
    </w:p>
    <w:p w:rsidR="008C1C6E" w:rsidRDefault="008C1C6E" w:rsidP="008C1C6E">
      <w:pPr>
        <w:keepNext/>
        <w:jc w:val="center"/>
      </w:pPr>
    </w:p>
    <w:p w:rsidR="008C1C6E" w:rsidRDefault="008C1C6E" w:rsidP="008C1C6E">
      <w:pPr>
        <w:keepNext/>
        <w:jc w:val="center"/>
      </w:pPr>
    </w:p>
    <w:p w:rsidR="008C1C6E" w:rsidRDefault="008C1C6E" w:rsidP="008C1C6E">
      <w:pPr>
        <w:keepNext/>
        <w:jc w:val="center"/>
      </w:pPr>
    </w:p>
    <w:p w:rsidR="008C1C6E" w:rsidRDefault="008C1C6E" w:rsidP="008C1C6E">
      <w:pPr>
        <w:keepNext/>
        <w:jc w:val="center"/>
      </w:pPr>
      <w:r>
        <w:rPr>
          <w:szCs w:val="28"/>
        </w:rPr>
        <w:t>2014</w:t>
      </w:r>
    </w:p>
    <w:p w:rsidR="00527078" w:rsidRDefault="00527078">
      <w:pPr>
        <w:keepNext/>
        <w:jc w:val="center"/>
      </w:pPr>
    </w:p>
    <w:p w:rsidR="00527078" w:rsidRDefault="001D5F4B">
      <w:pPr>
        <w:sectPr w:rsidR="00527078">
          <w:pgSz w:w="11907" w:h="16840"/>
          <w:pgMar w:top="1134" w:right="567" w:bottom="1134" w:left="1418" w:header="709" w:footer="624" w:gutter="0"/>
          <w:cols w:space="708"/>
          <w:docGrid w:linePitch="360"/>
        </w:sectPr>
      </w:pPr>
      <w:r>
        <w:br w:type="page"/>
      </w:r>
    </w:p>
    <w:p w:rsidR="00527078" w:rsidRDefault="001D5F4B">
      <w:pPr>
        <w:keepNext/>
        <w:jc w:val="center"/>
        <w:outlineLvl w:val="0"/>
      </w:pPr>
      <w:bookmarkStart w:id="19" w:name="_Toc401929275"/>
      <w:r>
        <w:lastRenderedPageBreak/>
        <w:t>СОДЕРЖАНИЕ</w:t>
      </w:r>
      <w:bookmarkEnd w:id="19"/>
    </w:p>
    <w:sdt>
      <w:sdtPr>
        <w:id w:val="12508395"/>
        <w:docPartObj>
          <w:docPartGallery w:val="Table of Contents"/>
          <w:docPartUnique/>
        </w:docPartObj>
      </w:sdtPr>
      <w:sdtContent>
        <w:p w:rsidR="00527078" w:rsidRDefault="00527078">
          <w:pPr>
            <w:pStyle w:val="aa"/>
            <w:keepNext/>
            <w:keepLines/>
            <w:spacing w:before="480" w:line="276" w:lineRule="auto"/>
            <w:ind w:left="0"/>
            <w:rPr>
              <w:rFonts w:asciiTheme="majorHAnsi" w:eastAsiaTheme="majorEastAsia" w:hAnsiTheme="majorHAnsi" w:cstheme="majorBidi"/>
              <w:b/>
              <w:bCs/>
              <w:color w:val="365F91" w:themeColor="accent1" w:themeShade="BF"/>
              <w:szCs w:val="28"/>
              <w:lang w:eastAsia="en-US"/>
            </w:rPr>
          </w:pPr>
        </w:p>
        <w:p w:rsidR="006F32D8" w:rsidRDefault="00527078">
          <w:pPr>
            <w:pStyle w:val="1f5"/>
            <w:tabs>
              <w:tab w:val="right" w:leader="dot" w:pos="9912"/>
            </w:tabs>
            <w:rPr>
              <w:rFonts w:asciiTheme="minorHAnsi" w:eastAsiaTheme="minorEastAsia" w:hAnsiTheme="minorHAnsi" w:cstheme="minorBidi"/>
              <w:noProof/>
              <w:sz w:val="22"/>
              <w:szCs w:val="22"/>
            </w:rPr>
          </w:pPr>
          <w:r w:rsidRPr="00527078">
            <w:rPr>
              <w:noProof/>
              <w:szCs w:val="20"/>
            </w:rPr>
            <w:fldChar w:fldCharType="begin"/>
          </w:r>
          <w:r w:rsidR="001D5F4B">
            <w:rPr>
              <w:noProof/>
              <w:szCs w:val="20"/>
            </w:rPr>
            <w:instrText xml:space="preserve"> TOC \o "1-3" \h \z \u </w:instrText>
          </w:r>
          <w:r w:rsidRPr="00527078">
            <w:rPr>
              <w:noProof/>
              <w:szCs w:val="20"/>
            </w:rPr>
            <w:fldChar w:fldCharType="separate"/>
          </w:r>
          <w:hyperlink w:anchor="_Toc401929274" w:history="1">
            <w:r w:rsidR="006F32D8" w:rsidRPr="00025390">
              <w:rPr>
                <w:rStyle w:val="a7"/>
                <w:rFonts w:eastAsia="Arial Unicode MS"/>
                <w:bCs/>
                <w:noProof/>
              </w:rPr>
              <w:t>ДОКУМЕНТАЦИЯ ПО ЗАПРОСУ ЦЕН</w:t>
            </w:r>
            <w:r w:rsidR="006F32D8">
              <w:rPr>
                <w:noProof/>
                <w:webHidden/>
              </w:rPr>
              <w:tab/>
            </w:r>
            <w:r w:rsidR="006F32D8">
              <w:rPr>
                <w:noProof/>
                <w:webHidden/>
              </w:rPr>
              <w:fldChar w:fldCharType="begin"/>
            </w:r>
            <w:r w:rsidR="006F32D8">
              <w:rPr>
                <w:noProof/>
                <w:webHidden/>
              </w:rPr>
              <w:instrText xml:space="preserve"> PAGEREF _Toc401929274 \h </w:instrText>
            </w:r>
            <w:r w:rsidR="006F32D8">
              <w:rPr>
                <w:noProof/>
                <w:webHidden/>
              </w:rPr>
            </w:r>
            <w:r w:rsidR="006F32D8">
              <w:rPr>
                <w:noProof/>
                <w:webHidden/>
              </w:rPr>
              <w:fldChar w:fldCharType="separate"/>
            </w:r>
            <w:r w:rsidR="00946CFA">
              <w:rPr>
                <w:noProof/>
                <w:webHidden/>
              </w:rPr>
              <w:t>1</w:t>
            </w:r>
            <w:r w:rsidR="006F32D8">
              <w:rPr>
                <w:noProof/>
                <w:webHidden/>
              </w:rPr>
              <w:fldChar w:fldCharType="end"/>
            </w:r>
          </w:hyperlink>
        </w:p>
        <w:p w:rsidR="006F32D8" w:rsidRDefault="006F32D8">
          <w:pPr>
            <w:pStyle w:val="1f5"/>
            <w:tabs>
              <w:tab w:val="right" w:leader="dot" w:pos="9912"/>
            </w:tabs>
            <w:rPr>
              <w:rFonts w:asciiTheme="minorHAnsi" w:eastAsiaTheme="minorEastAsia" w:hAnsiTheme="minorHAnsi" w:cstheme="minorBidi"/>
              <w:noProof/>
              <w:sz w:val="22"/>
              <w:szCs w:val="22"/>
            </w:rPr>
          </w:pPr>
          <w:hyperlink w:anchor="_Toc401929275" w:history="1">
            <w:r w:rsidRPr="00025390">
              <w:rPr>
                <w:rStyle w:val="a7"/>
                <w:rFonts w:eastAsia="Arial Unicode MS"/>
                <w:noProof/>
              </w:rPr>
              <w:t>СОДЕРЖАНИЕ</w:t>
            </w:r>
            <w:r>
              <w:rPr>
                <w:noProof/>
                <w:webHidden/>
              </w:rPr>
              <w:tab/>
            </w:r>
            <w:r>
              <w:rPr>
                <w:noProof/>
                <w:webHidden/>
              </w:rPr>
              <w:fldChar w:fldCharType="begin"/>
            </w:r>
            <w:r>
              <w:rPr>
                <w:noProof/>
                <w:webHidden/>
              </w:rPr>
              <w:instrText xml:space="preserve"> PAGEREF _Toc401929275 \h </w:instrText>
            </w:r>
            <w:r>
              <w:rPr>
                <w:noProof/>
                <w:webHidden/>
              </w:rPr>
            </w:r>
            <w:r>
              <w:rPr>
                <w:noProof/>
                <w:webHidden/>
              </w:rPr>
              <w:fldChar w:fldCharType="separate"/>
            </w:r>
            <w:r w:rsidR="00946CFA">
              <w:rPr>
                <w:noProof/>
                <w:webHidden/>
              </w:rPr>
              <w:t>2</w:t>
            </w:r>
            <w:r>
              <w:rPr>
                <w:noProof/>
                <w:webHidden/>
              </w:rPr>
              <w:fldChar w:fldCharType="end"/>
            </w:r>
          </w:hyperlink>
        </w:p>
        <w:p w:rsidR="006F32D8" w:rsidRDefault="006F32D8">
          <w:pPr>
            <w:pStyle w:val="1f5"/>
            <w:tabs>
              <w:tab w:val="left" w:pos="440"/>
              <w:tab w:val="right" w:leader="dot" w:pos="9912"/>
            </w:tabs>
            <w:rPr>
              <w:rFonts w:asciiTheme="minorHAnsi" w:eastAsiaTheme="minorEastAsia" w:hAnsiTheme="minorHAnsi" w:cstheme="minorBidi"/>
              <w:noProof/>
              <w:sz w:val="22"/>
              <w:szCs w:val="22"/>
            </w:rPr>
          </w:pPr>
          <w:hyperlink w:anchor="_Toc401929276" w:history="1">
            <w:r w:rsidRPr="00025390">
              <w:rPr>
                <w:rStyle w:val="a7"/>
                <w:rFonts w:eastAsia="Arial Unicode MS"/>
                <w:noProof/>
              </w:rPr>
              <w:t>1.</w:t>
            </w:r>
            <w:r>
              <w:rPr>
                <w:rFonts w:asciiTheme="minorHAnsi" w:eastAsiaTheme="minorEastAsia" w:hAnsiTheme="minorHAnsi" w:cstheme="minorBidi"/>
                <w:noProof/>
                <w:sz w:val="22"/>
                <w:szCs w:val="22"/>
              </w:rPr>
              <w:tab/>
            </w:r>
            <w:r w:rsidRPr="00025390">
              <w:rPr>
                <w:rStyle w:val="a7"/>
                <w:rFonts w:eastAsia="Arial Unicode MS"/>
                <w:noProof/>
              </w:rPr>
              <w:t>ТЕРМИНЫ И ОПРЕДЕЛЕНИЯ</w:t>
            </w:r>
            <w:r>
              <w:rPr>
                <w:noProof/>
                <w:webHidden/>
              </w:rPr>
              <w:tab/>
            </w:r>
            <w:r>
              <w:rPr>
                <w:noProof/>
                <w:webHidden/>
              </w:rPr>
              <w:fldChar w:fldCharType="begin"/>
            </w:r>
            <w:r>
              <w:rPr>
                <w:noProof/>
                <w:webHidden/>
              </w:rPr>
              <w:instrText xml:space="preserve"> PAGEREF _Toc401929276 \h </w:instrText>
            </w:r>
            <w:r>
              <w:rPr>
                <w:noProof/>
                <w:webHidden/>
              </w:rPr>
            </w:r>
            <w:r>
              <w:rPr>
                <w:noProof/>
                <w:webHidden/>
              </w:rPr>
              <w:fldChar w:fldCharType="separate"/>
            </w:r>
            <w:r w:rsidR="00946CFA">
              <w:rPr>
                <w:noProof/>
                <w:webHidden/>
              </w:rPr>
              <w:t>3</w:t>
            </w:r>
            <w:r>
              <w:rPr>
                <w:noProof/>
                <w:webHidden/>
              </w:rPr>
              <w:fldChar w:fldCharType="end"/>
            </w:r>
          </w:hyperlink>
        </w:p>
        <w:p w:rsidR="006F32D8" w:rsidRDefault="006F32D8">
          <w:pPr>
            <w:pStyle w:val="1f5"/>
            <w:tabs>
              <w:tab w:val="right" w:leader="dot" w:pos="9912"/>
            </w:tabs>
            <w:rPr>
              <w:rFonts w:asciiTheme="minorHAnsi" w:eastAsiaTheme="minorEastAsia" w:hAnsiTheme="minorHAnsi" w:cstheme="minorBidi"/>
              <w:noProof/>
              <w:sz w:val="22"/>
              <w:szCs w:val="22"/>
            </w:rPr>
          </w:pPr>
          <w:hyperlink w:anchor="_Toc401929277" w:history="1">
            <w:r w:rsidRPr="00025390">
              <w:rPr>
                <w:rStyle w:val="a7"/>
                <w:rFonts w:eastAsia="Arial Unicode MS"/>
                <w:b/>
                <w:noProof/>
              </w:rPr>
              <w:t>СОКРАЩЕНИЯ</w:t>
            </w:r>
            <w:r>
              <w:rPr>
                <w:noProof/>
                <w:webHidden/>
              </w:rPr>
              <w:tab/>
            </w:r>
            <w:r>
              <w:rPr>
                <w:noProof/>
                <w:webHidden/>
              </w:rPr>
              <w:fldChar w:fldCharType="begin"/>
            </w:r>
            <w:r>
              <w:rPr>
                <w:noProof/>
                <w:webHidden/>
              </w:rPr>
              <w:instrText xml:space="preserve"> PAGEREF _Toc401929277 \h </w:instrText>
            </w:r>
            <w:r>
              <w:rPr>
                <w:noProof/>
                <w:webHidden/>
              </w:rPr>
            </w:r>
            <w:r>
              <w:rPr>
                <w:noProof/>
                <w:webHidden/>
              </w:rPr>
              <w:fldChar w:fldCharType="separate"/>
            </w:r>
            <w:r w:rsidR="00946CFA">
              <w:rPr>
                <w:noProof/>
                <w:webHidden/>
              </w:rPr>
              <w:t>4</w:t>
            </w:r>
            <w:r>
              <w:rPr>
                <w:noProof/>
                <w:webHidden/>
              </w:rPr>
              <w:fldChar w:fldCharType="end"/>
            </w:r>
          </w:hyperlink>
        </w:p>
        <w:p w:rsidR="006F32D8" w:rsidRDefault="006F32D8">
          <w:pPr>
            <w:pStyle w:val="1f5"/>
            <w:tabs>
              <w:tab w:val="left" w:pos="440"/>
              <w:tab w:val="right" w:leader="dot" w:pos="9912"/>
            </w:tabs>
            <w:rPr>
              <w:rFonts w:asciiTheme="minorHAnsi" w:eastAsiaTheme="minorEastAsia" w:hAnsiTheme="minorHAnsi" w:cstheme="minorBidi"/>
              <w:noProof/>
              <w:sz w:val="22"/>
              <w:szCs w:val="22"/>
            </w:rPr>
          </w:pPr>
          <w:hyperlink w:anchor="_Toc401929278" w:history="1">
            <w:r w:rsidRPr="00025390">
              <w:rPr>
                <w:rStyle w:val="a7"/>
                <w:rFonts w:eastAsia="Arial Unicode MS"/>
                <w:noProof/>
              </w:rPr>
              <w:t>2.</w:t>
            </w:r>
            <w:r>
              <w:rPr>
                <w:rFonts w:asciiTheme="minorHAnsi" w:eastAsiaTheme="minorEastAsia" w:hAnsiTheme="minorHAnsi" w:cstheme="minorBidi"/>
                <w:noProof/>
                <w:sz w:val="22"/>
                <w:szCs w:val="22"/>
              </w:rPr>
              <w:tab/>
            </w:r>
            <w:r w:rsidRPr="00025390">
              <w:rPr>
                <w:rStyle w:val="a7"/>
                <w:rFonts w:eastAsia="Arial Unicode MS"/>
                <w:noProof/>
              </w:rPr>
              <w:t>ОБЩИЕ ПОЛОЖЕНИЯ.</w:t>
            </w:r>
            <w:r>
              <w:rPr>
                <w:noProof/>
                <w:webHidden/>
              </w:rPr>
              <w:tab/>
            </w:r>
            <w:r>
              <w:rPr>
                <w:noProof/>
                <w:webHidden/>
              </w:rPr>
              <w:fldChar w:fldCharType="begin"/>
            </w:r>
            <w:r>
              <w:rPr>
                <w:noProof/>
                <w:webHidden/>
              </w:rPr>
              <w:instrText xml:space="preserve"> PAGEREF _Toc401929278 \h </w:instrText>
            </w:r>
            <w:r>
              <w:rPr>
                <w:noProof/>
                <w:webHidden/>
              </w:rPr>
            </w:r>
            <w:r>
              <w:rPr>
                <w:noProof/>
                <w:webHidden/>
              </w:rPr>
              <w:fldChar w:fldCharType="separate"/>
            </w:r>
            <w:r w:rsidR="00946CFA">
              <w:rPr>
                <w:noProof/>
                <w:webHidden/>
              </w:rPr>
              <w:t>5</w:t>
            </w:r>
            <w:r>
              <w:rPr>
                <w:noProof/>
                <w:webHidden/>
              </w:rPr>
              <w:fldChar w:fldCharType="end"/>
            </w:r>
          </w:hyperlink>
        </w:p>
        <w:p w:rsidR="006F32D8" w:rsidRDefault="006F32D8">
          <w:pPr>
            <w:pStyle w:val="1f5"/>
            <w:tabs>
              <w:tab w:val="left" w:pos="440"/>
              <w:tab w:val="right" w:leader="dot" w:pos="9912"/>
            </w:tabs>
            <w:rPr>
              <w:rFonts w:asciiTheme="minorHAnsi" w:eastAsiaTheme="minorEastAsia" w:hAnsiTheme="minorHAnsi" w:cstheme="minorBidi"/>
              <w:noProof/>
              <w:sz w:val="22"/>
              <w:szCs w:val="22"/>
            </w:rPr>
          </w:pPr>
          <w:hyperlink w:anchor="_Toc401929279" w:history="1">
            <w:r w:rsidRPr="00025390">
              <w:rPr>
                <w:rStyle w:val="a7"/>
                <w:rFonts w:eastAsia="Arial Unicode MS"/>
                <w:noProof/>
              </w:rPr>
              <w:t>3.</w:t>
            </w:r>
            <w:r>
              <w:rPr>
                <w:rFonts w:asciiTheme="minorHAnsi" w:eastAsiaTheme="minorEastAsia" w:hAnsiTheme="minorHAnsi" w:cstheme="minorBidi"/>
                <w:noProof/>
                <w:sz w:val="22"/>
                <w:szCs w:val="22"/>
              </w:rPr>
              <w:tab/>
            </w:r>
            <w:r w:rsidRPr="00025390">
              <w:rPr>
                <w:rStyle w:val="a7"/>
                <w:rFonts w:eastAsia="Arial Unicode MS"/>
                <w:noProof/>
              </w:rPr>
              <w:t>ТРЕБОВАНИЯ К УЧАСТНИКАМ ЗАПРОСА ЦЕН, ДОКУМЕНТАМ, ПРЕДОСТАВЛЯЕМЫМ В СОСТАВЕ ЗАЯВКИ НА УЧАСТИЕ В ЗАПРОСЕ ЦЕН</w:t>
            </w:r>
            <w:r>
              <w:rPr>
                <w:noProof/>
                <w:webHidden/>
              </w:rPr>
              <w:tab/>
            </w:r>
            <w:r>
              <w:rPr>
                <w:noProof/>
                <w:webHidden/>
              </w:rPr>
              <w:fldChar w:fldCharType="begin"/>
            </w:r>
            <w:r>
              <w:rPr>
                <w:noProof/>
                <w:webHidden/>
              </w:rPr>
              <w:instrText xml:space="preserve"> PAGEREF _Toc401929279 \h </w:instrText>
            </w:r>
            <w:r>
              <w:rPr>
                <w:noProof/>
                <w:webHidden/>
              </w:rPr>
            </w:r>
            <w:r>
              <w:rPr>
                <w:noProof/>
                <w:webHidden/>
              </w:rPr>
              <w:fldChar w:fldCharType="separate"/>
            </w:r>
            <w:r w:rsidR="00946CFA">
              <w:rPr>
                <w:noProof/>
                <w:webHidden/>
              </w:rPr>
              <w:t>7</w:t>
            </w:r>
            <w:r>
              <w:rPr>
                <w:noProof/>
                <w:webHidden/>
              </w:rPr>
              <w:fldChar w:fldCharType="end"/>
            </w:r>
          </w:hyperlink>
        </w:p>
        <w:p w:rsidR="006F32D8" w:rsidRDefault="006F32D8">
          <w:pPr>
            <w:pStyle w:val="2f2"/>
            <w:tabs>
              <w:tab w:val="left" w:pos="1100"/>
              <w:tab w:val="right" w:leader="dot" w:pos="9912"/>
            </w:tabs>
            <w:rPr>
              <w:rFonts w:asciiTheme="minorHAnsi" w:eastAsiaTheme="minorEastAsia" w:hAnsiTheme="minorHAnsi" w:cstheme="minorBidi"/>
              <w:noProof/>
              <w:sz w:val="22"/>
              <w:szCs w:val="22"/>
            </w:rPr>
          </w:pPr>
          <w:hyperlink w:anchor="_Toc401929280" w:history="1">
            <w:r w:rsidRPr="00025390">
              <w:rPr>
                <w:rStyle w:val="a7"/>
                <w:rFonts w:eastAsia="Arial Unicode MS"/>
                <w:noProof/>
              </w:rPr>
              <w:t>3.1.</w:t>
            </w:r>
            <w:r>
              <w:rPr>
                <w:rFonts w:asciiTheme="minorHAnsi" w:eastAsiaTheme="minorEastAsia" w:hAnsiTheme="minorHAnsi" w:cstheme="minorBidi"/>
                <w:noProof/>
                <w:sz w:val="22"/>
                <w:szCs w:val="22"/>
              </w:rPr>
              <w:tab/>
            </w:r>
            <w:r w:rsidRPr="00025390">
              <w:rPr>
                <w:rStyle w:val="a7"/>
                <w:rFonts w:eastAsia="Arial Unicode MS"/>
                <w:noProof/>
              </w:rPr>
              <w:t>Требования к участникам запроса цен</w:t>
            </w:r>
            <w:r>
              <w:rPr>
                <w:noProof/>
                <w:webHidden/>
              </w:rPr>
              <w:tab/>
            </w:r>
            <w:r>
              <w:rPr>
                <w:noProof/>
                <w:webHidden/>
              </w:rPr>
              <w:fldChar w:fldCharType="begin"/>
            </w:r>
            <w:r>
              <w:rPr>
                <w:noProof/>
                <w:webHidden/>
              </w:rPr>
              <w:instrText xml:space="preserve"> PAGEREF _Toc401929280 \h </w:instrText>
            </w:r>
            <w:r>
              <w:rPr>
                <w:noProof/>
                <w:webHidden/>
              </w:rPr>
            </w:r>
            <w:r>
              <w:rPr>
                <w:noProof/>
                <w:webHidden/>
              </w:rPr>
              <w:fldChar w:fldCharType="separate"/>
            </w:r>
            <w:r w:rsidR="00946CFA">
              <w:rPr>
                <w:noProof/>
                <w:webHidden/>
              </w:rPr>
              <w:t>7</w:t>
            </w:r>
            <w:r>
              <w:rPr>
                <w:noProof/>
                <w:webHidden/>
              </w:rPr>
              <w:fldChar w:fldCharType="end"/>
            </w:r>
          </w:hyperlink>
        </w:p>
        <w:p w:rsidR="006F32D8" w:rsidRDefault="006F32D8">
          <w:pPr>
            <w:pStyle w:val="2f2"/>
            <w:tabs>
              <w:tab w:val="left" w:pos="1100"/>
              <w:tab w:val="right" w:leader="dot" w:pos="9912"/>
            </w:tabs>
            <w:rPr>
              <w:rFonts w:asciiTheme="minorHAnsi" w:eastAsiaTheme="minorEastAsia" w:hAnsiTheme="minorHAnsi" w:cstheme="minorBidi"/>
              <w:noProof/>
              <w:sz w:val="22"/>
              <w:szCs w:val="22"/>
            </w:rPr>
          </w:pPr>
          <w:hyperlink w:anchor="_Toc401929281" w:history="1">
            <w:r w:rsidRPr="00025390">
              <w:rPr>
                <w:rStyle w:val="a7"/>
                <w:rFonts w:eastAsia="Arial Unicode MS"/>
                <w:noProof/>
              </w:rPr>
              <w:t>3.2.</w:t>
            </w:r>
            <w:r>
              <w:rPr>
                <w:rFonts w:asciiTheme="minorHAnsi" w:eastAsiaTheme="minorEastAsia" w:hAnsiTheme="minorHAnsi" w:cstheme="minorBidi"/>
                <w:noProof/>
                <w:sz w:val="22"/>
                <w:szCs w:val="22"/>
              </w:rPr>
              <w:tab/>
            </w:r>
            <w:r w:rsidRPr="00025390">
              <w:rPr>
                <w:rStyle w:val="a7"/>
                <w:rFonts w:eastAsia="Arial Unicode MS"/>
                <w:noProof/>
              </w:rPr>
              <w:t>Документы, предоставляемые в составе заявки на участие в запросе цен</w:t>
            </w:r>
            <w:r>
              <w:rPr>
                <w:noProof/>
                <w:webHidden/>
              </w:rPr>
              <w:tab/>
            </w:r>
            <w:r>
              <w:rPr>
                <w:noProof/>
                <w:webHidden/>
              </w:rPr>
              <w:fldChar w:fldCharType="begin"/>
            </w:r>
            <w:r>
              <w:rPr>
                <w:noProof/>
                <w:webHidden/>
              </w:rPr>
              <w:instrText xml:space="preserve"> PAGEREF _Toc401929281 \h </w:instrText>
            </w:r>
            <w:r>
              <w:rPr>
                <w:noProof/>
                <w:webHidden/>
              </w:rPr>
            </w:r>
            <w:r>
              <w:rPr>
                <w:noProof/>
                <w:webHidden/>
              </w:rPr>
              <w:fldChar w:fldCharType="separate"/>
            </w:r>
            <w:r w:rsidR="00946CFA">
              <w:rPr>
                <w:noProof/>
                <w:webHidden/>
              </w:rPr>
              <w:t>7</w:t>
            </w:r>
            <w:r>
              <w:rPr>
                <w:noProof/>
                <w:webHidden/>
              </w:rPr>
              <w:fldChar w:fldCharType="end"/>
            </w:r>
          </w:hyperlink>
        </w:p>
        <w:p w:rsidR="006F32D8" w:rsidRDefault="006F32D8">
          <w:pPr>
            <w:pStyle w:val="1f5"/>
            <w:tabs>
              <w:tab w:val="left" w:pos="440"/>
              <w:tab w:val="right" w:leader="dot" w:pos="9912"/>
            </w:tabs>
            <w:rPr>
              <w:rFonts w:asciiTheme="minorHAnsi" w:eastAsiaTheme="minorEastAsia" w:hAnsiTheme="minorHAnsi" w:cstheme="minorBidi"/>
              <w:noProof/>
              <w:sz w:val="22"/>
              <w:szCs w:val="22"/>
            </w:rPr>
          </w:pPr>
          <w:hyperlink w:anchor="_Toc401929282" w:history="1">
            <w:r w:rsidRPr="00025390">
              <w:rPr>
                <w:rStyle w:val="a7"/>
                <w:rFonts w:eastAsia="Arial Unicode MS"/>
                <w:noProof/>
              </w:rPr>
              <w:t>4.</w:t>
            </w:r>
            <w:r>
              <w:rPr>
                <w:rFonts w:asciiTheme="minorHAnsi" w:eastAsiaTheme="minorEastAsia" w:hAnsiTheme="minorHAnsi" w:cstheme="minorBidi"/>
                <w:noProof/>
                <w:sz w:val="22"/>
                <w:szCs w:val="22"/>
              </w:rPr>
              <w:tab/>
            </w:r>
            <w:r w:rsidRPr="00025390">
              <w:rPr>
                <w:rStyle w:val="a7"/>
                <w:rFonts w:eastAsia="Arial Unicode MS"/>
                <w:noProof/>
                <w:lang w:val="en-US"/>
              </w:rPr>
              <w:t>ПОРЯДОК ПРОВЕДЕНИЯ ЗАПРОСА ЦЕН</w:t>
            </w:r>
            <w:r>
              <w:rPr>
                <w:noProof/>
                <w:webHidden/>
              </w:rPr>
              <w:tab/>
            </w:r>
            <w:r>
              <w:rPr>
                <w:noProof/>
                <w:webHidden/>
              </w:rPr>
              <w:fldChar w:fldCharType="begin"/>
            </w:r>
            <w:r>
              <w:rPr>
                <w:noProof/>
                <w:webHidden/>
              </w:rPr>
              <w:instrText xml:space="preserve"> PAGEREF _Toc401929282 \h </w:instrText>
            </w:r>
            <w:r>
              <w:rPr>
                <w:noProof/>
                <w:webHidden/>
              </w:rPr>
            </w:r>
            <w:r>
              <w:rPr>
                <w:noProof/>
                <w:webHidden/>
              </w:rPr>
              <w:fldChar w:fldCharType="separate"/>
            </w:r>
            <w:r w:rsidR="00946CFA">
              <w:rPr>
                <w:noProof/>
                <w:webHidden/>
              </w:rPr>
              <w:t>10</w:t>
            </w:r>
            <w:r>
              <w:rPr>
                <w:noProof/>
                <w:webHidden/>
              </w:rPr>
              <w:fldChar w:fldCharType="end"/>
            </w:r>
          </w:hyperlink>
        </w:p>
        <w:p w:rsidR="006F32D8" w:rsidRDefault="006F32D8">
          <w:pPr>
            <w:pStyle w:val="2f2"/>
            <w:tabs>
              <w:tab w:val="left" w:pos="1100"/>
              <w:tab w:val="right" w:leader="dot" w:pos="9912"/>
            </w:tabs>
            <w:rPr>
              <w:rFonts w:asciiTheme="minorHAnsi" w:eastAsiaTheme="minorEastAsia" w:hAnsiTheme="minorHAnsi" w:cstheme="minorBidi"/>
              <w:noProof/>
              <w:sz w:val="22"/>
              <w:szCs w:val="22"/>
            </w:rPr>
          </w:pPr>
          <w:hyperlink w:anchor="_Toc401929283" w:history="1">
            <w:r w:rsidRPr="00025390">
              <w:rPr>
                <w:rStyle w:val="a7"/>
                <w:rFonts w:eastAsia="Arial Unicode MS"/>
                <w:noProof/>
              </w:rPr>
              <w:t>4.1.</w:t>
            </w:r>
            <w:r>
              <w:rPr>
                <w:rFonts w:asciiTheme="minorHAnsi" w:eastAsiaTheme="minorEastAsia" w:hAnsiTheme="minorHAnsi" w:cstheme="minorBidi"/>
                <w:noProof/>
                <w:sz w:val="22"/>
                <w:szCs w:val="22"/>
              </w:rPr>
              <w:tab/>
            </w:r>
            <w:r w:rsidRPr="00025390">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Pr>
                <w:noProof/>
                <w:webHidden/>
              </w:rPr>
              <w:tab/>
            </w:r>
            <w:r>
              <w:rPr>
                <w:noProof/>
                <w:webHidden/>
              </w:rPr>
              <w:fldChar w:fldCharType="begin"/>
            </w:r>
            <w:r>
              <w:rPr>
                <w:noProof/>
                <w:webHidden/>
              </w:rPr>
              <w:instrText xml:space="preserve"> PAGEREF _Toc401929283 \h </w:instrText>
            </w:r>
            <w:r>
              <w:rPr>
                <w:noProof/>
                <w:webHidden/>
              </w:rPr>
            </w:r>
            <w:r>
              <w:rPr>
                <w:noProof/>
                <w:webHidden/>
              </w:rPr>
              <w:fldChar w:fldCharType="separate"/>
            </w:r>
            <w:r w:rsidR="00946CFA">
              <w:rPr>
                <w:noProof/>
                <w:webHidden/>
              </w:rPr>
              <w:t>10</w:t>
            </w:r>
            <w:r>
              <w:rPr>
                <w:noProof/>
                <w:webHidden/>
              </w:rPr>
              <w:fldChar w:fldCharType="end"/>
            </w:r>
          </w:hyperlink>
        </w:p>
        <w:p w:rsidR="006F32D8" w:rsidRDefault="006F32D8">
          <w:pPr>
            <w:pStyle w:val="2f2"/>
            <w:tabs>
              <w:tab w:val="left" w:pos="1100"/>
              <w:tab w:val="right" w:leader="dot" w:pos="9912"/>
            </w:tabs>
            <w:rPr>
              <w:rFonts w:asciiTheme="minorHAnsi" w:eastAsiaTheme="minorEastAsia" w:hAnsiTheme="minorHAnsi" w:cstheme="minorBidi"/>
              <w:noProof/>
              <w:sz w:val="22"/>
              <w:szCs w:val="22"/>
            </w:rPr>
          </w:pPr>
          <w:hyperlink w:anchor="_Toc401929284" w:history="1">
            <w:r w:rsidRPr="00025390">
              <w:rPr>
                <w:rStyle w:val="a7"/>
                <w:rFonts w:eastAsia="Arial Unicode MS"/>
                <w:noProof/>
              </w:rPr>
              <w:t>4.2.</w:t>
            </w:r>
            <w:r>
              <w:rPr>
                <w:rFonts w:asciiTheme="minorHAnsi" w:eastAsiaTheme="minorEastAsia" w:hAnsiTheme="minorHAnsi" w:cstheme="minorBidi"/>
                <w:noProof/>
                <w:sz w:val="22"/>
                <w:szCs w:val="22"/>
              </w:rPr>
              <w:tab/>
            </w:r>
            <w:r w:rsidRPr="00025390">
              <w:rPr>
                <w:rStyle w:val="a7"/>
                <w:rFonts w:eastAsia="Arial Unicode MS"/>
                <w:noProof/>
              </w:rPr>
              <w:t>Общие требования к заявке</w:t>
            </w:r>
            <w:r>
              <w:rPr>
                <w:noProof/>
                <w:webHidden/>
              </w:rPr>
              <w:tab/>
            </w:r>
            <w:r>
              <w:rPr>
                <w:noProof/>
                <w:webHidden/>
              </w:rPr>
              <w:fldChar w:fldCharType="begin"/>
            </w:r>
            <w:r>
              <w:rPr>
                <w:noProof/>
                <w:webHidden/>
              </w:rPr>
              <w:instrText xml:space="preserve"> PAGEREF _Toc401929284 \h </w:instrText>
            </w:r>
            <w:r>
              <w:rPr>
                <w:noProof/>
                <w:webHidden/>
              </w:rPr>
            </w:r>
            <w:r>
              <w:rPr>
                <w:noProof/>
                <w:webHidden/>
              </w:rPr>
              <w:fldChar w:fldCharType="separate"/>
            </w:r>
            <w:r w:rsidR="00946CFA">
              <w:rPr>
                <w:noProof/>
                <w:webHidden/>
              </w:rPr>
              <w:t>10</w:t>
            </w:r>
            <w:r>
              <w:rPr>
                <w:noProof/>
                <w:webHidden/>
              </w:rPr>
              <w:fldChar w:fldCharType="end"/>
            </w:r>
          </w:hyperlink>
        </w:p>
        <w:p w:rsidR="006F32D8" w:rsidRDefault="006F32D8">
          <w:pPr>
            <w:pStyle w:val="2f2"/>
            <w:tabs>
              <w:tab w:val="left" w:pos="1100"/>
              <w:tab w:val="right" w:leader="dot" w:pos="9912"/>
            </w:tabs>
            <w:rPr>
              <w:rFonts w:asciiTheme="minorHAnsi" w:eastAsiaTheme="minorEastAsia" w:hAnsiTheme="minorHAnsi" w:cstheme="minorBidi"/>
              <w:noProof/>
              <w:sz w:val="22"/>
              <w:szCs w:val="22"/>
            </w:rPr>
          </w:pPr>
          <w:hyperlink w:anchor="_Toc401929285" w:history="1">
            <w:r w:rsidRPr="00025390">
              <w:rPr>
                <w:rStyle w:val="a7"/>
                <w:rFonts w:eastAsia="Arial Unicode MS"/>
                <w:noProof/>
              </w:rPr>
              <w:t>4.3.</w:t>
            </w:r>
            <w:r>
              <w:rPr>
                <w:rFonts w:asciiTheme="minorHAnsi" w:eastAsiaTheme="minorEastAsia" w:hAnsiTheme="minorHAnsi" w:cstheme="minorBidi"/>
                <w:noProof/>
                <w:sz w:val="22"/>
                <w:szCs w:val="22"/>
              </w:rPr>
              <w:tab/>
            </w:r>
            <w:r w:rsidRPr="00025390">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Pr>
                <w:noProof/>
                <w:webHidden/>
              </w:rPr>
              <w:tab/>
            </w:r>
            <w:r>
              <w:rPr>
                <w:noProof/>
                <w:webHidden/>
              </w:rPr>
              <w:fldChar w:fldCharType="begin"/>
            </w:r>
            <w:r>
              <w:rPr>
                <w:noProof/>
                <w:webHidden/>
              </w:rPr>
              <w:instrText xml:space="preserve"> PAGEREF _Toc401929285 \h </w:instrText>
            </w:r>
            <w:r>
              <w:rPr>
                <w:noProof/>
                <w:webHidden/>
              </w:rPr>
            </w:r>
            <w:r>
              <w:rPr>
                <w:noProof/>
                <w:webHidden/>
              </w:rPr>
              <w:fldChar w:fldCharType="separate"/>
            </w:r>
            <w:r w:rsidR="00946CFA">
              <w:rPr>
                <w:noProof/>
                <w:webHidden/>
              </w:rPr>
              <w:t>12</w:t>
            </w:r>
            <w:r>
              <w:rPr>
                <w:noProof/>
                <w:webHidden/>
              </w:rPr>
              <w:fldChar w:fldCharType="end"/>
            </w:r>
          </w:hyperlink>
        </w:p>
        <w:p w:rsidR="006F32D8" w:rsidRDefault="006F32D8">
          <w:pPr>
            <w:pStyle w:val="2f2"/>
            <w:tabs>
              <w:tab w:val="left" w:pos="1100"/>
              <w:tab w:val="right" w:leader="dot" w:pos="9912"/>
            </w:tabs>
            <w:rPr>
              <w:rFonts w:asciiTheme="minorHAnsi" w:eastAsiaTheme="minorEastAsia" w:hAnsiTheme="minorHAnsi" w:cstheme="minorBidi"/>
              <w:noProof/>
              <w:sz w:val="22"/>
              <w:szCs w:val="22"/>
            </w:rPr>
          </w:pPr>
          <w:hyperlink w:anchor="_Toc401929286" w:history="1">
            <w:r w:rsidRPr="00025390">
              <w:rPr>
                <w:rStyle w:val="a7"/>
                <w:rFonts w:eastAsia="Arial Unicode MS"/>
                <w:noProof/>
              </w:rPr>
              <w:t>4.4.</w:t>
            </w:r>
            <w:r>
              <w:rPr>
                <w:rFonts w:asciiTheme="minorHAnsi" w:eastAsiaTheme="minorEastAsia" w:hAnsiTheme="minorHAnsi" w:cstheme="minorBidi"/>
                <w:noProof/>
                <w:sz w:val="22"/>
                <w:szCs w:val="22"/>
              </w:rPr>
              <w:tab/>
            </w:r>
            <w:r w:rsidRPr="00025390">
              <w:rPr>
                <w:rStyle w:val="a7"/>
                <w:rFonts w:eastAsia="Arial Unicode MS"/>
                <w:noProof/>
              </w:rPr>
              <w:t>Заключение договора</w:t>
            </w:r>
            <w:r>
              <w:rPr>
                <w:noProof/>
                <w:webHidden/>
              </w:rPr>
              <w:tab/>
            </w:r>
            <w:r>
              <w:rPr>
                <w:noProof/>
                <w:webHidden/>
              </w:rPr>
              <w:fldChar w:fldCharType="begin"/>
            </w:r>
            <w:r>
              <w:rPr>
                <w:noProof/>
                <w:webHidden/>
              </w:rPr>
              <w:instrText xml:space="preserve"> PAGEREF _Toc401929286 \h </w:instrText>
            </w:r>
            <w:r>
              <w:rPr>
                <w:noProof/>
                <w:webHidden/>
              </w:rPr>
            </w:r>
            <w:r>
              <w:rPr>
                <w:noProof/>
                <w:webHidden/>
              </w:rPr>
              <w:fldChar w:fldCharType="separate"/>
            </w:r>
            <w:r w:rsidR="00946CFA">
              <w:rPr>
                <w:noProof/>
                <w:webHidden/>
              </w:rPr>
              <w:t>15</w:t>
            </w:r>
            <w:r>
              <w:rPr>
                <w:noProof/>
                <w:webHidden/>
              </w:rPr>
              <w:fldChar w:fldCharType="end"/>
            </w:r>
          </w:hyperlink>
        </w:p>
        <w:p w:rsidR="006F32D8" w:rsidRDefault="006F32D8">
          <w:pPr>
            <w:pStyle w:val="2f2"/>
            <w:tabs>
              <w:tab w:val="left" w:pos="1100"/>
              <w:tab w:val="right" w:leader="dot" w:pos="9912"/>
            </w:tabs>
            <w:rPr>
              <w:rFonts w:asciiTheme="minorHAnsi" w:eastAsiaTheme="minorEastAsia" w:hAnsiTheme="minorHAnsi" w:cstheme="minorBidi"/>
              <w:noProof/>
              <w:sz w:val="22"/>
              <w:szCs w:val="22"/>
            </w:rPr>
          </w:pPr>
          <w:hyperlink w:anchor="_Toc401929287" w:history="1">
            <w:r w:rsidRPr="00025390">
              <w:rPr>
                <w:rStyle w:val="a7"/>
                <w:rFonts w:eastAsia="Arial Unicode MS"/>
                <w:noProof/>
              </w:rPr>
              <w:t>4.5.</w:t>
            </w:r>
            <w:r>
              <w:rPr>
                <w:rFonts w:asciiTheme="minorHAnsi" w:eastAsiaTheme="minorEastAsia" w:hAnsiTheme="minorHAnsi" w:cstheme="minorBidi"/>
                <w:noProof/>
                <w:sz w:val="22"/>
                <w:szCs w:val="22"/>
              </w:rPr>
              <w:tab/>
            </w:r>
            <w:r w:rsidRPr="00025390">
              <w:rPr>
                <w:rStyle w:val="a7"/>
                <w:rFonts w:eastAsia="Arial Unicode MS"/>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_Toc401929287 \h </w:instrText>
            </w:r>
            <w:r>
              <w:rPr>
                <w:noProof/>
                <w:webHidden/>
              </w:rPr>
            </w:r>
            <w:r>
              <w:rPr>
                <w:noProof/>
                <w:webHidden/>
              </w:rPr>
              <w:fldChar w:fldCharType="separate"/>
            </w:r>
            <w:r w:rsidR="00946CFA">
              <w:rPr>
                <w:noProof/>
                <w:webHidden/>
              </w:rPr>
              <w:t>19</w:t>
            </w:r>
            <w:r>
              <w:rPr>
                <w:noProof/>
                <w:webHidden/>
              </w:rPr>
              <w:fldChar w:fldCharType="end"/>
            </w:r>
          </w:hyperlink>
        </w:p>
        <w:p w:rsidR="006F32D8" w:rsidRDefault="006F32D8">
          <w:pPr>
            <w:pStyle w:val="1f5"/>
            <w:tabs>
              <w:tab w:val="left" w:pos="440"/>
              <w:tab w:val="right" w:leader="dot" w:pos="9912"/>
            </w:tabs>
            <w:rPr>
              <w:rFonts w:asciiTheme="minorHAnsi" w:eastAsiaTheme="minorEastAsia" w:hAnsiTheme="minorHAnsi" w:cstheme="minorBidi"/>
              <w:noProof/>
              <w:sz w:val="22"/>
              <w:szCs w:val="22"/>
            </w:rPr>
          </w:pPr>
          <w:hyperlink w:anchor="_Toc401929288" w:history="1">
            <w:r w:rsidRPr="00025390">
              <w:rPr>
                <w:rStyle w:val="a7"/>
                <w:rFonts w:eastAsia="Arial Unicode MS"/>
                <w:noProof/>
              </w:rPr>
              <w:t>5.</w:t>
            </w:r>
            <w:r>
              <w:rPr>
                <w:rFonts w:asciiTheme="minorHAnsi" w:eastAsiaTheme="minorEastAsia" w:hAnsiTheme="minorHAnsi" w:cstheme="minorBidi"/>
                <w:noProof/>
                <w:sz w:val="22"/>
                <w:szCs w:val="22"/>
              </w:rPr>
              <w:tab/>
            </w:r>
            <w:r w:rsidRPr="00025390">
              <w:rPr>
                <w:rStyle w:val="a7"/>
                <w:rFonts w:eastAsia="Arial Unicode MS"/>
                <w:noProof/>
              </w:rPr>
              <w:t>ИНФОРМАЦИОННАЯ КАРТА ЗАПРОСА ЦЕН</w:t>
            </w:r>
            <w:r>
              <w:rPr>
                <w:noProof/>
                <w:webHidden/>
              </w:rPr>
              <w:tab/>
            </w:r>
            <w:r>
              <w:rPr>
                <w:noProof/>
                <w:webHidden/>
              </w:rPr>
              <w:fldChar w:fldCharType="begin"/>
            </w:r>
            <w:r>
              <w:rPr>
                <w:noProof/>
                <w:webHidden/>
              </w:rPr>
              <w:instrText xml:space="preserve"> PAGEREF _Toc401929288 \h </w:instrText>
            </w:r>
            <w:r>
              <w:rPr>
                <w:noProof/>
                <w:webHidden/>
              </w:rPr>
            </w:r>
            <w:r>
              <w:rPr>
                <w:noProof/>
                <w:webHidden/>
              </w:rPr>
              <w:fldChar w:fldCharType="separate"/>
            </w:r>
            <w:r w:rsidR="00946CFA">
              <w:rPr>
                <w:noProof/>
                <w:webHidden/>
              </w:rPr>
              <w:t>23</w:t>
            </w:r>
            <w:r>
              <w:rPr>
                <w:noProof/>
                <w:webHidden/>
              </w:rPr>
              <w:fldChar w:fldCharType="end"/>
            </w:r>
          </w:hyperlink>
        </w:p>
        <w:p w:rsidR="006F32D8" w:rsidRDefault="006F32D8">
          <w:pPr>
            <w:pStyle w:val="1f5"/>
            <w:tabs>
              <w:tab w:val="left" w:pos="440"/>
              <w:tab w:val="right" w:leader="dot" w:pos="9912"/>
            </w:tabs>
            <w:rPr>
              <w:rFonts w:asciiTheme="minorHAnsi" w:eastAsiaTheme="minorEastAsia" w:hAnsiTheme="minorHAnsi" w:cstheme="minorBidi"/>
              <w:noProof/>
              <w:sz w:val="22"/>
              <w:szCs w:val="22"/>
            </w:rPr>
          </w:pPr>
          <w:hyperlink w:anchor="_Toc401929289" w:history="1">
            <w:r w:rsidRPr="00025390">
              <w:rPr>
                <w:rStyle w:val="a7"/>
                <w:rFonts w:eastAsia="Arial Unicode MS"/>
                <w:noProof/>
              </w:rPr>
              <w:t>6.</w:t>
            </w:r>
            <w:r>
              <w:rPr>
                <w:rFonts w:asciiTheme="minorHAnsi" w:eastAsiaTheme="minorEastAsia" w:hAnsiTheme="minorHAnsi" w:cstheme="minorBidi"/>
                <w:noProof/>
                <w:sz w:val="22"/>
                <w:szCs w:val="22"/>
              </w:rPr>
              <w:tab/>
            </w:r>
            <w:r w:rsidRPr="00025390">
              <w:rPr>
                <w:rStyle w:val="a7"/>
                <w:rFonts w:eastAsia="Arial Unicode MS"/>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_Toc401929289 \h </w:instrText>
            </w:r>
            <w:r>
              <w:rPr>
                <w:noProof/>
                <w:webHidden/>
              </w:rPr>
            </w:r>
            <w:r>
              <w:rPr>
                <w:noProof/>
                <w:webHidden/>
              </w:rPr>
              <w:fldChar w:fldCharType="separate"/>
            </w:r>
            <w:r w:rsidR="00946CFA">
              <w:rPr>
                <w:noProof/>
                <w:webHidden/>
              </w:rPr>
              <w:t>31</w:t>
            </w:r>
            <w:r>
              <w:rPr>
                <w:noProof/>
                <w:webHidden/>
              </w:rPr>
              <w:fldChar w:fldCharType="end"/>
            </w:r>
          </w:hyperlink>
        </w:p>
        <w:p w:rsidR="006F32D8" w:rsidRDefault="006F32D8">
          <w:pPr>
            <w:pStyle w:val="2f2"/>
            <w:tabs>
              <w:tab w:val="right" w:leader="dot" w:pos="9912"/>
            </w:tabs>
            <w:rPr>
              <w:rFonts w:asciiTheme="minorHAnsi" w:eastAsiaTheme="minorEastAsia" w:hAnsiTheme="minorHAnsi" w:cstheme="minorBidi"/>
              <w:noProof/>
              <w:sz w:val="22"/>
              <w:szCs w:val="22"/>
            </w:rPr>
          </w:pPr>
          <w:hyperlink w:anchor="_Toc401929290" w:history="1">
            <w:r w:rsidRPr="00025390">
              <w:rPr>
                <w:rStyle w:val="a7"/>
                <w:rFonts w:eastAsia="Arial Unicode MS"/>
                <w:noProof/>
              </w:rPr>
              <w:t>ЗАЯВКА НА УЧАСТИЕ В ЗАПРОСЕ ЦЕН (Форма 1.)</w:t>
            </w:r>
            <w:r>
              <w:rPr>
                <w:noProof/>
                <w:webHidden/>
              </w:rPr>
              <w:tab/>
            </w:r>
            <w:r>
              <w:rPr>
                <w:noProof/>
                <w:webHidden/>
              </w:rPr>
              <w:fldChar w:fldCharType="begin"/>
            </w:r>
            <w:r>
              <w:rPr>
                <w:noProof/>
                <w:webHidden/>
              </w:rPr>
              <w:instrText xml:space="preserve"> PAGEREF _Toc401929290 \h </w:instrText>
            </w:r>
            <w:r>
              <w:rPr>
                <w:noProof/>
                <w:webHidden/>
              </w:rPr>
            </w:r>
            <w:r>
              <w:rPr>
                <w:noProof/>
                <w:webHidden/>
              </w:rPr>
              <w:fldChar w:fldCharType="separate"/>
            </w:r>
            <w:r w:rsidR="00946CFA">
              <w:rPr>
                <w:noProof/>
                <w:webHidden/>
              </w:rPr>
              <w:t>31</w:t>
            </w:r>
            <w:r>
              <w:rPr>
                <w:noProof/>
                <w:webHidden/>
              </w:rPr>
              <w:fldChar w:fldCharType="end"/>
            </w:r>
          </w:hyperlink>
        </w:p>
        <w:p w:rsidR="006F32D8" w:rsidRDefault="006F32D8">
          <w:pPr>
            <w:pStyle w:val="2f2"/>
            <w:tabs>
              <w:tab w:val="right" w:leader="dot" w:pos="9912"/>
            </w:tabs>
            <w:rPr>
              <w:rFonts w:asciiTheme="minorHAnsi" w:eastAsiaTheme="minorEastAsia" w:hAnsiTheme="minorHAnsi" w:cstheme="minorBidi"/>
              <w:noProof/>
              <w:sz w:val="22"/>
              <w:szCs w:val="22"/>
            </w:rPr>
          </w:pPr>
          <w:hyperlink w:anchor="_Toc401929291" w:history="1">
            <w:r w:rsidRPr="00025390">
              <w:rPr>
                <w:rStyle w:val="a7"/>
                <w:rFonts w:eastAsia="Arial Unicode MS"/>
                <w:noProof/>
              </w:rPr>
              <w:t>АНКЕТА УЧАСТНИКА ЗАПРОСА ЦЕН (Форма 2.)</w:t>
            </w:r>
            <w:r>
              <w:rPr>
                <w:noProof/>
                <w:webHidden/>
              </w:rPr>
              <w:tab/>
            </w:r>
            <w:r>
              <w:rPr>
                <w:noProof/>
                <w:webHidden/>
              </w:rPr>
              <w:fldChar w:fldCharType="begin"/>
            </w:r>
            <w:r>
              <w:rPr>
                <w:noProof/>
                <w:webHidden/>
              </w:rPr>
              <w:instrText xml:space="preserve"> PAGEREF _Toc401929291 \h </w:instrText>
            </w:r>
            <w:r>
              <w:rPr>
                <w:noProof/>
                <w:webHidden/>
              </w:rPr>
            </w:r>
            <w:r>
              <w:rPr>
                <w:noProof/>
                <w:webHidden/>
              </w:rPr>
              <w:fldChar w:fldCharType="separate"/>
            </w:r>
            <w:r w:rsidR="00946CFA">
              <w:rPr>
                <w:noProof/>
                <w:webHidden/>
              </w:rPr>
              <w:t>35</w:t>
            </w:r>
            <w:r>
              <w:rPr>
                <w:noProof/>
                <w:webHidden/>
              </w:rPr>
              <w:fldChar w:fldCharType="end"/>
            </w:r>
          </w:hyperlink>
        </w:p>
        <w:p w:rsidR="006F32D8" w:rsidRDefault="006F32D8">
          <w:pPr>
            <w:pStyle w:val="2f2"/>
            <w:tabs>
              <w:tab w:val="right" w:leader="dot" w:pos="9912"/>
            </w:tabs>
            <w:rPr>
              <w:rFonts w:asciiTheme="minorHAnsi" w:eastAsiaTheme="minorEastAsia" w:hAnsiTheme="minorHAnsi" w:cstheme="minorBidi"/>
              <w:noProof/>
              <w:sz w:val="22"/>
              <w:szCs w:val="22"/>
            </w:rPr>
          </w:pPr>
          <w:hyperlink w:anchor="_Toc401929292" w:history="1">
            <w:r w:rsidRPr="00025390">
              <w:rPr>
                <w:rStyle w:val="a7"/>
                <w:rFonts w:eastAsia="Arial Unicode MS"/>
                <w:noProof/>
              </w:rPr>
              <w:t>ТЕХНИЧЕСКОЕ ПРЕДЛОЖЕНИЕ (Форма 3.)</w:t>
            </w:r>
            <w:r>
              <w:rPr>
                <w:noProof/>
                <w:webHidden/>
              </w:rPr>
              <w:tab/>
            </w:r>
            <w:r>
              <w:rPr>
                <w:noProof/>
                <w:webHidden/>
              </w:rPr>
              <w:fldChar w:fldCharType="begin"/>
            </w:r>
            <w:r>
              <w:rPr>
                <w:noProof/>
                <w:webHidden/>
              </w:rPr>
              <w:instrText xml:space="preserve"> PAGEREF _Toc401929292 \h </w:instrText>
            </w:r>
            <w:r>
              <w:rPr>
                <w:noProof/>
                <w:webHidden/>
              </w:rPr>
            </w:r>
            <w:r>
              <w:rPr>
                <w:noProof/>
                <w:webHidden/>
              </w:rPr>
              <w:fldChar w:fldCharType="separate"/>
            </w:r>
            <w:r w:rsidR="00946CFA">
              <w:rPr>
                <w:noProof/>
                <w:webHidden/>
              </w:rPr>
              <w:t>45</w:t>
            </w:r>
            <w:r>
              <w:rPr>
                <w:noProof/>
                <w:webHidden/>
              </w:rPr>
              <w:fldChar w:fldCharType="end"/>
            </w:r>
          </w:hyperlink>
        </w:p>
        <w:p w:rsidR="006F32D8" w:rsidRDefault="006F32D8">
          <w:pPr>
            <w:pStyle w:val="1f5"/>
            <w:tabs>
              <w:tab w:val="left" w:pos="440"/>
              <w:tab w:val="right" w:leader="dot" w:pos="9912"/>
            </w:tabs>
            <w:rPr>
              <w:rFonts w:asciiTheme="minorHAnsi" w:eastAsiaTheme="minorEastAsia" w:hAnsiTheme="minorHAnsi" w:cstheme="minorBidi"/>
              <w:noProof/>
              <w:sz w:val="22"/>
              <w:szCs w:val="22"/>
            </w:rPr>
          </w:pPr>
          <w:hyperlink w:anchor="_Toc401929293" w:history="1">
            <w:r w:rsidRPr="00025390">
              <w:rPr>
                <w:rStyle w:val="a7"/>
                <w:rFonts w:eastAsia="Arial Unicode MS"/>
                <w:b/>
                <w:bCs/>
                <w:i/>
                <w:noProof/>
              </w:rPr>
              <w:t>6.</w:t>
            </w:r>
            <w:r>
              <w:rPr>
                <w:rFonts w:asciiTheme="minorHAnsi" w:eastAsiaTheme="minorEastAsia" w:hAnsiTheme="minorHAnsi" w:cstheme="minorBidi"/>
                <w:noProof/>
                <w:sz w:val="22"/>
                <w:szCs w:val="22"/>
              </w:rPr>
              <w:tab/>
            </w:r>
            <w:r w:rsidRPr="00025390">
              <w:rPr>
                <w:rStyle w:val="a7"/>
                <w:rFonts w:eastAsia="Arial Unicode MS"/>
                <w:noProof/>
              </w:rPr>
              <w:t>МЕТОДИКА РАСЧЕТА ОБЕСПЕЧЕННОСТИ ФИНАНСОВЫМИ РЕСУРСАМИ УЧАСТНИКОВ ПРОЦЕДУРЫ ЗАКУПКИ</w:t>
            </w:r>
            <w:r>
              <w:rPr>
                <w:noProof/>
                <w:webHidden/>
              </w:rPr>
              <w:tab/>
            </w:r>
            <w:r>
              <w:rPr>
                <w:noProof/>
                <w:webHidden/>
              </w:rPr>
              <w:fldChar w:fldCharType="begin"/>
            </w:r>
            <w:r>
              <w:rPr>
                <w:noProof/>
                <w:webHidden/>
              </w:rPr>
              <w:instrText xml:space="preserve"> PAGEREF _Toc401929293 \h </w:instrText>
            </w:r>
            <w:r>
              <w:rPr>
                <w:noProof/>
                <w:webHidden/>
              </w:rPr>
            </w:r>
            <w:r>
              <w:rPr>
                <w:noProof/>
                <w:webHidden/>
              </w:rPr>
              <w:fldChar w:fldCharType="separate"/>
            </w:r>
            <w:r w:rsidR="00946CFA">
              <w:rPr>
                <w:noProof/>
                <w:webHidden/>
              </w:rPr>
              <w:t>46</w:t>
            </w:r>
            <w:r>
              <w:rPr>
                <w:noProof/>
                <w:webHidden/>
              </w:rPr>
              <w:fldChar w:fldCharType="end"/>
            </w:r>
          </w:hyperlink>
        </w:p>
        <w:p w:rsidR="006F32D8" w:rsidRDefault="006F32D8">
          <w:pPr>
            <w:pStyle w:val="1f5"/>
            <w:tabs>
              <w:tab w:val="right" w:leader="dot" w:pos="9912"/>
            </w:tabs>
            <w:rPr>
              <w:rFonts w:asciiTheme="minorHAnsi" w:eastAsiaTheme="minorEastAsia" w:hAnsiTheme="minorHAnsi" w:cstheme="minorBidi"/>
              <w:noProof/>
              <w:sz w:val="22"/>
              <w:szCs w:val="22"/>
            </w:rPr>
          </w:pPr>
          <w:hyperlink w:anchor="_Toc401929294" w:history="1">
            <w:r w:rsidRPr="00025390">
              <w:rPr>
                <w:rStyle w:val="a7"/>
                <w:rFonts w:eastAsia="Arial Unicode MS"/>
                <w:b/>
                <w:iCs/>
                <w:noProof/>
              </w:rPr>
              <w:t>ЧАСТЬ 2 ТОМА 1 «ПРОЕКТ ДОГОВОРА»</w:t>
            </w:r>
            <w:r>
              <w:rPr>
                <w:noProof/>
                <w:webHidden/>
              </w:rPr>
              <w:tab/>
            </w:r>
            <w:r>
              <w:rPr>
                <w:noProof/>
                <w:webHidden/>
              </w:rPr>
              <w:fldChar w:fldCharType="begin"/>
            </w:r>
            <w:r>
              <w:rPr>
                <w:noProof/>
                <w:webHidden/>
              </w:rPr>
              <w:instrText xml:space="preserve"> PAGEREF _Toc401929294 \h </w:instrText>
            </w:r>
            <w:r>
              <w:rPr>
                <w:noProof/>
                <w:webHidden/>
              </w:rPr>
            </w:r>
            <w:r>
              <w:rPr>
                <w:noProof/>
                <w:webHidden/>
              </w:rPr>
              <w:fldChar w:fldCharType="separate"/>
            </w:r>
            <w:r w:rsidR="00946CFA">
              <w:rPr>
                <w:noProof/>
                <w:webHidden/>
              </w:rPr>
              <w:t>51</w:t>
            </w:r>
            <w:r>
              <w:rPr>
                <w:noProof/>
                <w:webHidden/>
              </w:rPr>
              <w:fldChar w:fldCharType="end"/>
            </w:r>
          </w:hyperlink>
        </w:p>
        <w:p w:rsidR="006F32D8" w:rsidRDefault="006F32D8">
          <w:pPr>
            <w:pStyle w:val="1f5"/>
            <w:tabs>
              <w:tab w:val="right" w:leader="dot" w:pos="9912"/>
            </w:tabs>
            <w:rPr>
              <w:rFonts w:asciiTheme="minorHAnsi" w:eastAsiaTheme="minorEastAsia" w:hAnsiTheme="minorHAnsi" w:cstheme="minorBidi"/>
              <w:noProof/>
              <w:sz w:val="22"/>
              <w:szCs w:val="22"/>
            </w:rPr>
          </w:pPr>
          <w:hyperlink w:anchor="_Toc401929295" w:history="1">
            <w:r w:rsidRPr="00025390">
              <w:rPr>
                <w:rStyle w:val="a7"/>
                <w:rFonts w:eastAsia="Arial Unicode MS"/>
                <w:b/>
                <w:iCs/>
                <w:noProof/>
              </w:rPr>
              <w:t>ЧАСТЬ 1 ТОМА 2 «ТЕХНИЧЕСКАЯ ЧАСТЬ»</w:t>
            </w:r>
            <w:r>
              <w:rPr>
                <w:noProof/>
                <w:webHidden/>
              </w:rPr>
              <w:tab/>
            </w:r>
            <w:r>
              <w:rPr>
                <w:noProof/>
                <w:webHidden/>
              </w:rPr>
              <w:fldChar w:fldCharType="begin"/>
            </w:r>
            <w:r>
              <w:rPr>
                <w:noProof/>
                <w:webHidden/>
              </w:rPr>
              <w:instrText xml:space="preserve"> PAGEREF _Toc401929295 \h </w:instrText>
            </w:r>
            <w:r>
              <w:rPr>
                <w:noProof/>
                <w:webHidden/>
              </w:rPr>
            </w:r>
            <w:r>
              <w:rPr>
                <w:noProof/>
                <w:webHidden/>
              </w:rPr>
              <w:fldChar w:fldCharType="separate"/>
            </w:r>
            <w:r w:rsidR="00946CFA">
              <w:rPr>
                <w:noProof/>
                <w:webHidden/>
              </w:rPr>
              <w:t>52</w:t>
            </w:r>
            <w:r>
              <w:rPr>
                <w:noProof/>
                <w:webHidden/>
              </w:rPr>
              <w:fldChar w:fldCharType="end"/>
            </w:r>
          </w:hyperlink>
        </w:p>
        <w:p w:rsidR="00527078" w:rsidRDefault="00527078" w:rsidP="00905097">
          <w:pPr>
            <w:keepNext/>
          </w:pPr>
          <w:r>
            <w:fldChar w:fldCharType="end"/>
          </w:r>
        </w:p>
      </w:sdtContent>
    </w:sdt>
    <w:p w:rsidR="00527078" w:rsidRDefault="00527078">
      <w:pPr>
        <w:sectPr w:rsidR="00527078">
          <w:pgSz w:w="11907" w:h="16840"/>
          <w:pgMar w:top="1134" w:right="567" w:bottom="1134" w:left="1418" w:header="709" w:footer="624" w:gutter="0"/>
          <w:cols w:space="720"/>
        </w:sectPr>
      </w:pPr>
    </w:p>
    <w:p w:rsidR="00527078" w:rsidRDefault="001D5F4B" w:rsidP="001D5F4B">
      <w:pPr>
        <w:pStyle w:val="10"/>
        <w:numPr>
          <w:ilvl w:val="1"/>
          <w:numId w:val="12"/>
        </w:numPr>
        <w:tabs>
          <w:tab w:val="num" w:pos="1134"/>
        </w:tabs>
        <w:ind w:left="0" w:firstLine="0"/>
        <w:jc w:val="center"/>
        <w:rPr>
          <w:szCs w:val="28"/>
        </w:rPr>
      </w:pPr>
      <w:bookmarkStart w:id="20" w:name="_Ref317259002"/>
      <w:bookmarkStart w:id="21" w:name="_Toc390262778"/>
      <w:bookmarkStart w:id="22" w:name="_Toc355094827"/>
      <w:bookmarkStart w:id="23" w:name="_Toc401929276"/>
      <w:r>
        <w:rPr>
          <w:szCs w:val="28"/>
        </w:rPr>
        <w:lastRenderedPageBreak/>
        <w:t>ТЕРМИНЫ И ОПРЕДЕЛЕНИЯ</w:t>
      </w:r>
      <w:bookmarkEnd w:id="20"/>
      <w:bookmarkEnd w:id="21"/>
      <w:bookmarkEnd w:id="22"/>
      <w:bookmarkEnd w:id="23"/>
    </w:p>
    <w:p w:rsidR="00527078" w:rsidRDefault="001D5F4B">
      <w:pPr>
        <w:keepNext/>
        <w:jc w:val="both"/>
        <w:rPr>
          <w:szCs w:val="28"/>
        </w:rPr>
      </w:pPr>
      <w:r>
        <w:rPr>
          <w:b/>
          <w:szCs w:val="28"/>
        </w:rPr>
        <w:t>Заказчик</w:t>
      </w:r>
      <w:r>
        <w:rPr>
          <w:szCs w:val="28"/>
        </w:rPr>
        <w:t xml:space="preserve"> – организация атомной отрасли, указанная в пункте </w:t>
      </w:r>
      <w:r w:rsidR="006F32D8" w:rsidRPr="006F32D8">
        <w:t>5</w:t>
      </w:r>
      <w:r>
        <w:rPr>
          <w:szCs w:val="28"/>
        </w:rPr>
        <w:t xml:space="preserve"> раздела </w:t>
      </w:r>
      <w:fldSimple w:instr=" REF _Ref317250097 \r \h  \* MERGEFORMAT ">
        <w:r w:rsidR="00946CFA" w:rsidRPr="00946CFA">
          <w:rPr>
            <w:szCs w:val="28"/>
          </w:rPr>
          <w:t>5</w:t>
        </w:r>
      </w:fldSimple>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27078" w:rsidRDefault="001D5F4B">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527078" w:rsidRDefault="001D5F4B">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27078" w:rsidRDefault="001D5F4B">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527078" w:rsidRDefault="001D5F4B">
      <w:pPr>
        <w:keepNext/>
        <w:jc w:val="both"/>
        <w:rPr>
          <w:szCs w:val="28"/>
        </w:rPr>
      </w:pPr>
      <w:r>
        <w:rPr>
          <w:b/>
          <w:szCs w:val="28"/>
        </w:rPr>
        <w:t>Начальная (максимальная) цена договора</w:t>
      </w:r>
      <w:r>
        <w:rPr>
          <w:szCs w:val="28"/>
        </w:rPr>
        <w:t xml:space="preserve">  – указанная в пункте </w:t>
      </w:r>
      <w:r w:rsidR="006F32D8" w:rsidRPr="006F32D8">
        <w:t>8</w:t>
      </w:r>
      <w:r>
        <w:rPr>
          <w:szCs w:val="28"/>
        </w:rPr>
        <w:t xml:space="preserve"> раздела </w:t>
      </w:r>
      <w:fldSimple w:instr=" REF _Ref317250449 \r \h  \* MERGEFORMAT ">
        <w:r w:rsidR="00946CFA" w:rsidRPr="00946CFA">
          <w:rPr>
            <w:szCs w:val="28"/>
          </w:rPr>
          <w:t>5</w:t>
        </w:r>
      </w:fldSimple>
      <w:r>
        <w:rPr>
          <w:szCs w:val="28"/>
        </w:rPr>
        <w:t xml:space="preserve"> «Информационная карта запроса цен», предельно доп</w:t>
      </w:r>
      <w:r w:rsidR="008C1C6E">
        <w:rPr>
          <w:szCs w:val="28"/>
        </w:rPr>
        <w:t>устимая цена договора</w:t>
      </w:r>
      <w:r>
        <w:rPr>
          <w:szCs w:val="28"/>
        </w:rPr>
        <w:t>.</w:t>
      </w:r>
    </w:p>
    <w:p w:rsidR="00527078" w:rsidRDefault="001D5F4B">
      <w:pPr>
        <w:keepNext/>
        <w:jc w:val="both"/>
        <w:rPr>
          <w:szCs w:val="28"/>
        </w:rPr>
      </w:pPr>
      <w:r>
        <w:rPr>
          <w:b/>
          <w:szCs w:val="28"/>
        </w:rPr>
        <w:t>Организатор запроса цен</w:t>
      </w:r>
      <w:r>
        <w:rPr>
          <w:szCs w:val="28"/>
        </w:rPr>
        <w:t xml:space="preserve"> – организация, указанная в пункте </w:t>
      </w:r>
      <w:r w:rsidR="006F32D8" w:rsidRPr="006F32D8">
        <w:t>6</w:t>
      </w:r>
      <w:r>
        <w:rPr>
          <w:szCs w:val="28"/>
        </w:rPr>
        <w:t xml:space="preserve"> раздела </w:t>
      </w:r>
      <w:fldSimple w:instr=" REF _Ref317250478 \r \h  \* MERGEFORMAT ">
        <w:r w:rsidR="00946CFA" w:rsidRPr="00946CFA">
          <w:rPr>
            <w:szCs w:val="28"/>
          </w:rPr>
          <w:t>5</w:t>
        </w:r>
      </w:fldSimple>
      <w:r>
        <w:rPr>
          <w:szCs w:val="28"/>
        </w:rPr>
        <w:t xml:space="preserve"> «Информационная карта запроса цен», непосредственно выполняющая действия по проведению запроса цен.</w:t>
      </w:r>
    </w:p>
    <w:p w:rsidR="00527078" w:rsidRDefault="001D5F4B">
      <w:pPr>
        <w:keepNext/>
        <w:jc w:val="both"/>
        <w:rPr>
          <w:szCs w:val="28"/>
        </w:rPr>
      </w:pPr>
      <w:r>
        <w:rPr>
          <w:b/>
          <w:szCs w:val="28"/>
        </w:rPr>
        <w:t>Официальный сайт</w:t>
      </w:r>
      <w:r>
        <w:rPr>
          <w:szCs w:val="28"/>
        </w:rPr>
        <w:t xml:space="preserve"> – в соответствии с Федеральным законом от 18 июля 2011 года № 223-ФЗ «О закупках товаров, работ, услуг отдельными видами юридических лиц»:</w:t>
      </w:r>
    </w:p>
    <w:p w:rsidR="00527078" w:rsidRDefault="001D5F4B">
      <w:pPr>
        <w:keepNext/>
        <w:tabs>
          <w:tab w:val="left" w:pos="1843"/>
          <w:tab w:val="left" w:pos="1985"/>
        </w:tabs>
        <w:jc w:val="both"/>
      </w:pPr>
      <w:r>
        <w:rPr>
          <w:szCs w:val="28"/>
        </w:rPr>
        <w:t xml:space="preserve">единая информационная система в сфере закупок товаров, работ, услуг для обеспечения государственных и муниципальных нужд </w:t>
      </w:r>
      <w:r>
        <w:rPr>
          <w:u w:val="single"/>
        </w:rPr>
        <w:t>–</w:t>
      </w:r>
      <w:r>
        <w:rPr>
          <w:szCs w:val="28"/>
        </w:rPr>
        <w:t xml:space="preserve"> после </w:t>
      </w:r>
      <w:r>
        <w:t xml:space="preserve">ввода в эксплуатацию единой информационной системы; </w:t>
      </w:r>
    </w:p>
    <w:p w:rsidR="00527078" w:rsidRDefault="001D5F4B">
      <w:pPr>
        <w:keepNext/>
        <w:tabs>
          <w:tab w:val="left" w:pos="1843"/>
          <w:tab w:val="left" w:pos="1985"/>
        </w:tabs>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Pr>
            <w:rStyle w:val="a7"/>
            <w:u w:val="none"/>
          </w:rPr>
          <w:t>www.zakupki.gov.ru</w:t>
        </w:r>
      </w:hyperlink>
      <w:r>
        <w:t xml:space="preserve"> </w:t>
      </w:r>
      <w:r>
        <w:rPr>
          <w:u w:val="single"/>
        </w:rPr>
        <w:t xml:space="preserve">– </w:t>
      </w:r>
      <w:r>
        <w:t>до ввода эксплуатацию единой информационной системы;</w:t>
      </w:r>
    </w:p>
    <w:p w:rsidR="00527078" w:rsidRDefault="001D5F4B">
      <w:pPr>
        <w:keepNext/>
        <w:jc w:val="both"/>
      </w:pPr>
      <w:r>
        <w:rPr>
          <w:szCs w:val="28"/>
        </w:rPr>
        <w:t xml:space="preserve">и официальный сайт в информационно-телекоммуникационной сети «Интернет», имеющий адрес </w:t>
      </w:r>
      <w:proofErr w:type="spellStart"/>
      <w:r>
        <w:rPr>
          <w:rStyle w:val="a7"/>
          <w:szCs w:val="28"/>
        </w:rPr>
        <w:t>www.zakupki</w:t>
      </w:r>
      <w:proofErr w:type="spellEnd"/>
      <w:r>
        <w:rPr>
          <w:rStyle w:val="a7"/>
          <w:szCs w:val="28"/>
        </w:rPr>
        <w:t>.</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527078" w:rsidRDefault="001D5F4B">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27078" w:rsidRDefault="001D5F4B">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527078" w:rsidRDefault="001D5F4B">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6F32D8" w:rsidRDefault="001D5F4B">
      <w:pPr>
        <w:keepNext/>
        <w:jc w:val="both"/>
        <w:rPr>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w:t>
      </w:r>
      <w:r>
        <w:rPr>
          <w:szCs w:val="28"/>
        </w:rPr>
        <w:lastRenderedPageBreak/>
        <w:t>запросу цен в срок до истечения срока подачи заявок на участие в запросе цен, либо своевременно</w:t>
      </w:r>
      <w:proofErr w:type="gramEnd"/>
      <w:r>
        <w:rPr>
          <w:szCs w:val="28"/>
        </w:rPr>
        <w:t xml:space="preserve"> </w:t>
      </w:r>
      <w:proofErr w:type="gramStart"/>
      <w:r>
        <w:rPr>
          <w:szCs w:val="28"/>
        </w:rPr>
        <w:t>подавший</w:t>
      </w:r>
      <w:proofErr w:type="gramEnd"/>
      <w:r>
        <w:rPr>
          <w:szCs w:val="28"/>
        </w:rPr>
        <w:t xml:space="preserve"> </w:t>
      </w:r>
      <w:r w:rsidR="008C1C6E">
        <w:rPr>
          <w:szCs w:val="28"/>
        </w:rPr>
        <w:t>заявку на участие в запросе цен</w:t>
      </w:r>
      <w:r>
        <w:rPr>
          <w:szCs w:val="28"/>
        </w:rPr>
        <w:t xml:space="preserve">. Участник запроса цен утрачивает свой статус после истечения срока подачи </w:t>
      </w:r>
      <w:r w:rsidR="008C1C6E">
        <w:rPr>
          <w:szCs w:val="28"/>
        </w:rPr>
        <w:t>заявок на участие в запросе цен</w:t>
      </w:r>
      <w:r>
        <w:rPr>
          <w:szCs w:val="28"/>
        </w:rPr>
        <w:t xml:space="preserve">, если такой участник своевременно не подал свою заявку на участие в запросе цен </w:t>
      </w:r>
      <w:bookmarkStart w:id="24" w:name="_Ref93141687"/>
    </w:p>
    <w:p w:rsidR="00527078" w:rsidRDefault="001D5F4B">
      <w:pPr>
        <w:keepNext/>
        <w:jc w:val="both"/>
        <w:rPr>
          <w:bCs/>
          <w:szCs w:val="28"/>
        </w:rPr>
      </w:pPr>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4"/>
    <w:p w:rsidR="00527078" w:rsidRDefault="001D5F4B">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527078" w:rsidRDefault="001D5F4B">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527078" w:rsidRDefault="001D5F4B">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27078" w:rsidRDefault="001D5F4B">
      <w:pPr>
        <w:pStyle w:val="10"/>
        <w:numPr>
          <w:ilvl w:val="0"/>
          <w:numId w:val="0"/>
        </w:numPr>
        <w:tabs>
          <w:tab w:val="left" w:pos="708"/>
        </w:tabs>
        <w:jc w:val="left"/>
        <w:rPr>
          <w:b/>
          <w:szCs w:val="28"/>
        </w:rPr>
      </w:pPr>
      <w:bookmarkStart w:id="25" w:name="_Toc314731698"/>
      <w:bookmarkStart w:id="26" w:name="_Toc390262779"/>
      <w:bookmarkStart w:id="27" w:name="_Toc355094828"/>
      <w:bookmarkStart w:id="28" w:name="_Toc401929277"/>
      <w:r>
        <w:rPr>
          <w:b/>
          <w:szCs w:val="28"/>
        </w:rPr>
        <w:t>СОКРАЩЕНИЯ</w:t>
      </w:r>
      <w:bookmarkEnd w:id="25"/>
      <w:bookmarkEnd w:id="26"/>
      <w:bookmarkEnd w:id="27"/>
      <w:bookmarkEnd w:id="28"/>
    </w:p>
    <w:p w:rsidR="00527078" w:rsidRDefault="001D5F4B">
      <w:pPr>
        <w:keepNext/>
        <w:jc w:val="both"/>
        <w:rPr>
          <w:szCs w:val="28"/>
        </w:rPr>
      </w:pPr>
      <w:r>
        <w:rPr>
          <w:szCs w:val="28"/>
        </w:rPr>
        <w:t>АЭС — атомная электростанция.</w:t>
      </w:r>
    </w:p>
    <w:p w:rsidR="00527078" w:rsidRDefault="001D5F4B">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527078" w:rsidRDefault="001D5F4B">
      <w:pPr>
        <w:keepNext/>
        <w:jc w:val="both"/>
        <w:rPr>
          <w:szCs w:val="28"/>
        </w:rPr>
      </w:pPr>
      <w:r>
        <w:rPr>
          <w:szCs w:val="28"/>
        </w:rPr>
        <w:t>ДЗО — дочерние либо зависимые общества.</w:t>
      </w:r>
    </w:p>
    <w:p w:rsidR="00527078" w:rsidRDefault="001D5F4B">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w:t>
      </w:r>
      <w:r w:rsidR="008C1C6E">
        <w:rPr>
          <w:szCs w:val="28"/>
        </w:rPr>
        <w:t xml:space="preserve">протокол от 15.02.2013 № 46) </w:t>
      </w:r>
      <w:r>
        <w:rPr>
          <w:szCs w:val="28"/>
        </w:rPr>
        <w:t xml:space="preserve">в редакции согласно пункту </w:t>
      </w:r>
      <w:r w:rsidR="006F32D8" w:rsidRPr="006F32D8">
        <w:t>2</w:t>
      </w:r>
      <w:r>
        <w:rPr>
          <w:szCs w:val="28"/>
        </w:rPr>
        <w:t xml:space="preserve"> раздела </w:t>
      </w:r>
      <w:fldSimple w:instr=" REF _Ref317249938 \r \h  \* MERGEFORMAT ">
        <w:r w:rsidR="00946CFA" w:rsidRPr="00946CFA">
          <w:rPr>
            <w:szCs w:val="28"/>
          </w:rPr>
          <w:t>5</w:t>
        </w:r>
      </w:fldSimple>
      <w:r>
        <w:rPr>
          <w:szCs w:val="28"/>
        </w:rPr>
        <w:t xml:space="preserve"> «Информационная карта запроса цен».</w:t>
      </w:r>
    </w:p>
    <w:p w:rsidR="00527078" w:rsidRDefault="001D5F4B">
      <w:pPr>
        <w:keepNext/>
        <w:jc w:val="both"/>
        <w:rPr>
          <w:szCs w:val="28"/>
        </w:rPr>
      </w:pPr>
      <w:r>
        <w:rPr>
          <w:szCs w:val="28"/>
        </w:rPr>
        <w:t>НДС — налог на добавленную стоимость.</w:t>
      </w:r>
    </w:p>
    <w:p w:rsidR="00527078" w:rsidRDefault="001D5F4B">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527078" w:rsidRDefault="001D5F4B">
      <w:pPr>
        <w:keepNext/>
        <w:jc w:val="both"/>
        <w:rPr>
          <w:szCs w:val="28"/>
        </w:rPr>
      </w:pPr>
      <w:r>
        <w:rPr>
          <w:szCs w:val="28"/>
        </w:rPr>
        <w:t>ЭТП — электронная торговая площадка.</w:t>
      </w:r>
    </w:p>
    <w:p w:rsidR="00527078" w:rsidRDefault="001D5F4B">
      <w:pPr>
        <w:keepNext/>
        <w:jc w:val="both"/>
        <w:rPr>
          <w:szCs w:val="28"/>
        </w:rPr>
      </w:pPr>
      <w:r>
        <w:rPr>
          <w:szCs w:val="28"/>
        </w:rPr>
        <w:t>ЭП — электронная подпись.</w:t>
      </w:r>
    </w:p>
    <w:p w:rsidR="00527078" w:rsidRDefault="001D5F4B">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527078" w:rsidRDefault="00527078">
      <w:pPr>
        <w:keepNext/>
        <w:spacing w:after="120"/>
        <w:jc w:val="both"/>
      </w:pPr>
    </w:p>
    <w:p w:rsidR="00527078" w:rsidRDefault="001D5F4B">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527078" w:rsidRDefault="001D5F4B">
      <w:pPr>
        <w:keepNext/>
        <w:spacing w:after="120"/>
        <w:jc w:val="both"/>
      </w:pPr>
      <w:r>
        <w:br w:type="page"/>
      </w:r>
    </w:p>
    <w:p w:rsidR="00527078" w:rsidRDefault="001D5F4B" w:rsidP="001D5F4B">
      <w:pPr>
        <w:pStyle w:val="10"/>
        <w:numPr>
          <w:ilvl w:val="1"/>
          <w:numId w:val="12"/>
        </w:numPr>
        <w:tabs>
          <w:tab w:val="num" w:pos="1134"/>
        </w:tabs>
        <w:ind w:left="0" w:firstLine="0"/>
        <w:jc w:val="left"/>
        <w:rPr>
          <w:b/>
          <w:szCs w:val="28"/>
        </w:rPr>
      </w:pPr>
      <w:bookmarkStart w:id="29" w:name="_Toc390262780"/>
      <w:bookmarkStart w:id="30" w:name="_Toc355094829"/>
      <w:bookmarkStart w:id="31" w:name="_Toc401929278"/>
      <w:r>
        <w:rPr>
          <w:szCs w:val="28"/>
        </w:rPr>
        <w:lastRenderedPageBreak/>
        <w:t>ОБЩИЕ ПОЛОЖЕНИЯ.</w:t>
      </w:r>
      <w:bookmarkEnd w:id="29"/>
      <w:bookmarkEnd w:id="30"/>
      <w:bookmarkEnd w:id="31"/>
    </w:p>
    <w:p w:rsidR="00527078" w:rsidRDefault="001D5F4B" w:rsidP="001D5F4B">
      <w:pPr>
        <w:pStyle w:val="aa"/>
        <w:keepNext/>
        <w:numPr>
          <w:ilvl w:val="1"/>
          <w:numId w:val="13"/>
        </w:numPr>
        <w:tabs>
          <w:tab w:val="num" w:pos="1418"/>
        </w:tabs>
        <w:ind w:left="0" w:firstLine="709"/>
        <w:jc w:val="both"/>
        <w:rPr>
          <w:szCs w:val="28"/>
        </w:rPr>
      </w:pPr>
      <w:bookmarkStart w:id="32" w:name="_Ref126000848"/>
      <w:r>
        <w:rPr>
          <w:szCs w:val="28"/>
        </w:rPr>
        <w:t xml:space="preserve">Открытый запрос цен </w:t>
      </w:r>
      <w:bookmarkEnd w:id="32"/>
      <w:r>
        <w:rPr>
          <w:szCs w:val="28"/>
        </w:rPr>
        <w:t>в электронной форме на право заключения договора на поставку товаров, выполнение работ или оказание услуг.</w:t>
      </w:r>
    </w:p>
    <w:p w:rsidR="00527078" w:rsidRDefault="001D5F4B">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rsidR="006F32D8" w:rsidRPr="006F32D8">
        <w:t>7</w:t>
      </w:r>
      <w:r>
        <w:rPr>
          <w:szCs w:val="28"/>
        </w:rPr>
        <w:t xml:space="preserve"> раздела </w:t>
      </w:r>
      <w:fldSimple w:instr=" REF _Ref317250543 \r \h  \* MERGEFORMAT ">
        <w:r w:rsidR="00946CFA" w:rsidRPr="00946CFA">
          <w:rPr>
            <w:szCs w:val="28"/>
          </w:rPr>
          <w:t>5</w:t>
        </w:r>
      </w:fldSimple>
      <w:r>
        <w:rPr>
          <w:szCs w:val="28"/>
        </w:rPr>
        <w:t xml:space="preserve"> «Информационная карта запроса цен».</w:t>
      </w:r>
    </w:p>
    <w:p w:rsidR="00527078" w:rsidRDefault="001D5F4B" w:rsidP="001D5F4B">
      <w:pPr>
        <w:pStyle w:val="aa"/>
        <w:keepNext/>
        <w:numPr>
          <w:ilvl w:val="1"/>
          <w:numId w:val="13"/>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rStyle w:val="afffa"/>
          <w:sz w:val="24"/>
        </w:rPr>
        <w:t>Томе 2 «ТЕХНИЧЕСКАЯ ЧАСТЬ».</w:t>
      </w:r>
      <w:r>
        <w:rPr>
          <w:szCs w:val="28"/>
        </w:rPr>
        <w:t xml:space="preserve"> Проект договора, который будет заключен по результатам запроса цен, приведен в</w:t>
      </w:r>
      <w:r>
        <w:rPr>
          <w:iCs/>
        </w:rPr>
        <w:t xml:space="preserve"> </w:t>
      </w:r>
      <w:r>
        <w:rPr>
          <w:rStyle w:val="afffa"/>
          <w:sz w:val="24"/>
        </w:rPr>
        <w:t>Части 2 Тома 1</w:t>
      </w:r>
      <w:r>
        <w:rPr>
          <w:szCs w:val="28"/>
        </w:rPr>
        <w:t>. Предложение частичной поставки товара, выполнения работ, оказания услуг не</w:t>
      </w:r>
      <w:r>
        <w:rPr>
          <w:szCs w:val="28"/>
          <w:lang w:val="en-US"/>
        </w:rPr>
        <w:t> </w:t>
      </w:r>
      <w:r>
        <w:rPr>
          <w:szCs w:val="28"/>
        </w:rPr>
        <w:t>допускается.</w:t>
      </w:r>
    </w:p>
    <w:p w:rsidR="00527078" w:rsidRDefault="001D5F4B" w:rsidP="001D5F4B">
      <w:pPr>
        <w:pStyle w:val="aa"/>
        <w:keepNext/>
        <w:numPr>
          <w:ilvl w:val="1"/>
          <w:numId w:val="13"/>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w:t>
      </w:r>
      <w:r w:rsidR="008C1C6E">
        <w:rPr>
          <w:szCs w:val="28"/>
        </w:rPr>
        <w:t>протокол от 15.02.2013 № 46</w:t>
      </w:r>
      <w:r>
        <w:rPr>
          <w:szCs w:val="28"/>
        </w:rPr>
        <w:t xml:space="preserve">) в редакции согласно пункту </w:t>
      </w:r>
      <w:r w:rsidR="006F32D8" w:rsidRPr="006F32D8">
        <w:t>2</w:t>
      </w:r>
      <w:r>
        <w:rPr>
          <w:szCs w:val="28"/>
        </w:rPr>
        <w:t xml:space="preserve"> раздела </w:t>
      </w:r>
      <w:fldSimple w:instr=" REF _Ref317249938 \r \h  \* MERGEFORMAT ">
        <w:r w:rsidR="00946CFA" w:rsidRPr="00946CFA">
          <w:rPr>
            <w:szCs w:val="28"/>
          </w:rPr>
          <w:t>5</w:t>
        </w:r>
      </w:fldSimple>
      <w:r>
        <w:rPr>
          <w:szCs w:val="28"/>
        </w:rPr>
        <w:t xml:space="preserve"> «Информационная карта запроса цен».</w:t>
      </w:r>
    </w:p>
    <w:p w:rsidR="00527078" w:rsidRDefault="001D5F4B" w:rsidP="001D5F4B">
      <w:pPr>
        <w:pStyle w:val="aa"/>
        <w:keepNext/>
        <w:numPr>
          <w:ilvl w:val="1"/>
          <w:numId w:val="13"/>
        </w:numPr>
        <w:tabs>
          <w:tab w:val="num" w:pos="1418"/>
        </w:tabs>
        <w:ind w:left="0" w:firstLine="709"/>
        <w:jc w:val="both"/>
        <w:rPr>
          <w:szCs w:val="28"/>
        </w:rPr>
      </w:pPr>
      <w:r>
        <w:rPr>
          <w:szCs w:val="28"/>
        </w:rPr>
        <w:t>Для участия в процедуре запроса цен участник запроса цен должен:</w:t>
      </w:r>
    </w:p>
    <w:p w:rsidR="00527078" w:rsidRDefault="001D5F4B" w:rsidP="001D5F4B">
      <w:pPr>
        <w:pStyle w:val="aa"/>
        <w:keepNext/>
        <w:numPr>
          <w:ilvl w:val="0"/>
          <w:numId w:val="14"/>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27078" w:rsidRDefault="001D5F4B" w:rsidP="001D5F4B">
      <w:pPr>
        <w:pStyle w:val="aa"/>
        <w:keepNext/>
        <w:numPr>
          <w:ilvl w:val="0"/>
          <w:numId w:val="14"/>
        </w:numPr>
        <w:ind w:left="0" w:firstLine="709"/>
        <w:jc w:val="both"/>
        <w:rPr>
          <w:szCs w:val="28"/>
        </w:rPr>
      </w:pPr>
      <w:r>
        <w:rPr>
          <w:szCs w:val="28"/>
        </w:rPr>
        <w:t>подать заявку на участие в запросе цен согласно требованиям настоящей документации.</w:t>
      </w:r>
    </w:p>
    <w:p w:rsidR="00527078" w:rsidRDefault="001D5F4B" w:rsidP="001D5F4B">
      <w:pPr>
        <w:pStyle w:val="aa"/>
        <w:keepNext/>
        <w:numPr>
          <w:ilvl w:val="1"/>
          <w:numId w:val="13"/>
        </w:numPr>
        <w:tabs>
          <w:tab w:val="num" w:pos="1418"/>
        </w:tabs>
        <w:ind w:left="0" w:firstLine="709"/>
        <w:jc w:val="both"/>
        <w:rPr>
          <w:szCs w:val="28"/>
        </w:rPr>
      </w:pPr>
      <w:proofErr w:type="gramStart"/>
      <w:r>
        <w:rPr>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8C1C6E">
        <w:rPr>
          <w:szCs w:val="28"/>
        </w:rPr>
        <w:t>заявки на участие в запросе цен</w:t>
      </w:r>
      <w:r>
        <w:rPr>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27078" w:rsidRDefault="001D5F4B" w:rsidP="001D5F4B">
      <w:pPr>
        <w:pStyle w:val="aa"/>
        <w:keepNext/>
        <w:numPr>
          <w:ilvl w:val="1"/>
          <w:numId w:val="13"/>
        </w:numPr>
        <w:tabs>
          <w:tab w:val="num" w:pos="1418"/>
        </w:tabs>
        <w:ind w:left="0" w:firstLine="709"/>
        <w:jc w:val="both"/>
        <w:rPr>
          <w:szCs w:val="28"/>
        </w:rPr>
      </w:pPr>
      <w:bookmarkStart w:id="33" w:name="_Ref317172396"/>
      <w:bookmarkStart w:id="34" w:name="_Ref388966965"/>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33"/>
      <w:bookmarkEnd w:id="34"/>
      <w:r>
        <w:rPr>
          <w:szCs w:val="28"/>
        </w:rPr>
        <w:t xml:space="preserve"> </w:t>
      </w:r>
    </w:p>
    <w:p w:rsidR="00527078" w:rsidRDefault="001D5F4B" w:rsidP="001D5F4B">
      <w:pPr>
        <w:keepNext/>
        <w:numPr>
          <w:ilvl w:val="0"/>
          <w:numId w:val="15"/>
        </w:numPr>
        <w:tabs>
          <w:tab w:val="left" w:pos="0"/>
          <w:tab w:val="left" w:pos="1418"/>
        </w:tabs>
        <w:ind w:left="0" w:firstLine="709"/>
        <w:jc w:val="both"/>
        <w:rPr>
          <w:szCs w:val="28"/>
        </w:rPr>
      </w:pPr>
      <w:bookmarkStart w:id="35"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rsidR="00527078">
        <w:fldChar w:fldCharType="begin"/>
      </w:r>
      <w:r>
        <w:rPr>
          <w:szCs w:val="28"/>
        </w:rPr>
        <w:instrText xml:space="preserve"> REF _Ref317251555 \r \h </w:instrText>
      </w:r>
      <w:r w:rsidR="00527078">
        <w:fldChar w:fldCharType="separate"/>
      </w:r>
      <w:r w:rsidR="00946CFA">
        <w:rPr>
          <w:szCs w:val="28"/>
        </w:rPr>
        <w:t>4.3.6</w:t>
      </w:r>
      <w:r w:rsidR="00527078">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35"/>
    </w:p>
    <w:p w:rsidR="00527078" w:rsidRDefault="001D5F4B" w:rsidP="001D5F4B">
      <w:pPr>
        <w:keepNext/>
        <w:numPr>
          <w:ilvl w:val="0"/>
          <w:numId w:val="15"/>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527078" w:rsidRDefault="001D5F4B" w:rsidP="001D5F4B">
      <w:pPr>
        <w:pStyle w:val="aa"/>
        <w:keepNext/>
        <w:numPr>
          <w:ilvl w:val="1"/>
          <w:numId w:val="13"/>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527078">
        <w:rPr>
          <w:szCs w:val="28"/>
        </w:rPr>
        <w:fldChar w:fldCharType="begin"/>
      </w:r>
      <w:r>
        <w:rPr>
          <w:szCs w:val="28"/>
        </w:rPr>
        <w:instrText xml:space="preserve"> REF _Ref317254108 \r \h </w:instrText>
      </w:r>
      <w:r w:rsidR="00527078">
        <w:rPr>
          <w:szCs w:val="28"/>
        </w:rPr>
      </w:r>
      <w:r w:rsidR="00527078">
        <w:rPr>
          <w:szCs w:val="28"/>
        </w:rPr>
        <w:fldChar w:fldCharType="separate"/>
      </w:r>
      <w:r w:rsidR="00946CFA">
        <w:rPr>
          <w:szCs w:val="28"/>
        </w:rPr>
        <w:t>2.11</w:t>
      </w:r>
      <w:r w:rsidR="00527078">
        <w:rPr>
          <w:szCs w:val="28"/>
        </w:rPr>
        <w:fldChar w:fldCharType="end"/>
      </w:r>
      <w:r>
        <w:rPr>
          <w:szCs w:val="28"/>
        </w:rPr>
        <w:t>.</w:t>
      </w:r>
    </w:p>
    <w:p w:rsidR="00527078" w:rsidRDefault="001D5F4B" w:rsidP="001D5F4B">
      <w:pPr>
        <w:pStyle w:val="aa"/>
        <w:keepNext/>
        <w:numPr>
          <w:ilvl w:val="1"/>
          <w:numId w:val="13"/>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527078" w:rsidRDefault="001D5F4B">
      <w:pPr>
        <w:pStyle w:val="aa"/>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527078" w:rsidRDefault="001D5F4B">
      <w:pPr>
        <w:pStyle w:val="aa"/>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27078" w:rsidRDefault="001D5F4B">
      <w:pPr>
        <w:pStyle w:val="aa"/>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27078" w:rsidRDefault="001D5F4B" w:rsidP="001D5F4B">
      <w:pPr>
        <w:pStyle w:val="aa"/>
        <w:keepNext/>
        <w:numPr>
          <w:ilvl w:val="1"/>
          <w:numId w:val="13"/>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527078" w:rsidRDefault="001D5F4B" w:rsidP="001D5F4B">
      <w:pPr>
        <w:pStyle w:val="aa"/>
        <w:keepNext/>
        <w:numPr>
          <w:ilvl w:val="1"/>
          <w:numId w:val="13"/>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rsidR="006F32D8" w:rsidRPr="006F32D8">
        <w:t>7</w:t>
      </w:r>
      <w:r>
        <w:rPr>
          <w:szCs w:val="28"/>
        </w:rPr>
        <w:t xml:space="preserve"> раздела </w:t>
      </w:r>
      <w:fldSimple w:instr=" REF _Ref317249938 \r \h  \* MERGEFORMAT ">
        <w:r w:rsidR="00946CFA" w:rsidRPr="00946CFA">
          <w:rPr>
            <w:szCs w:val="28"/>
          </w:rPr>
          <w:t>5</w:t>
        </w:r>
      </w:fldSimple>
      <w:r>
        <w:rPr>
          <w:szCs w:val="28"/>
        </w:rPr>
        <w:t xml:space="preserve"> «Информационная карта запроса цен». Иные публикации указанных документов являются копиями. </w:t>
      </w:r>
    </w:p>
    <w:p w:rsidR="00527078" w:rsidRDefault="001D5F4B" w:rsidP="001D5F4B">
      <w:pPr>
        <w:pStyle w:val="aa"/>
        <w:keepNext/>
        <w:numPr>
          <w:ilvl w:val="1"/>
          <w:numId w:val="13"/>
        </w:numPr>
        <w:tabs>
          <w:tab w:val="num" w:pos="1418"/>
        </w:tabs>
        <w:ind w:left="0" w:firstLine="709"/>
        <w:jc w:val="both"/>
        <w:rPr>
          <w:szCs w:val="28"/>
        </w:rPr>
      </w:pPr>
      <w:bookmarkStart w:id="36"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6"/>
    </w:p>
    <w:p w:rsidR="00527078" w:rsidRDefault="001D5F4B" w:rsidP="001D5F4B">
      <w:pPr>
        <w:pStyle w:val="10"/>
        <w:numPr>
          <w:ilvl w:val="1"/>
          <w:numId w:val="12"/>
        </w:numPr>
        <w:tabs>
          <w:tab w:val="num" w:pos="1134"/>
        </w:tabs>
        <w:ind w:left="0" w:firstLine="709"/>
        <w:jc w:val="both"/>
        <w:rPr>
          <w:szCs w:val="28"/>
        </w:rPr>
      </w:pPr>
      <w:r>
        <w:br w:type="page"/>
      </w:r>
      <w:bookmarkStart w:id="37" w:name="_Toc389757159"/>
      <w:bookmarkStart w:id="38" w:name="_Toc390112501"/>
      <w:bookmarkStart w:id="39" w:name="_Toc390240571"/>
      <w:bookmarkStart w:id="40" w:name="_Toc390262781"/>
      <w:bookmarkStart w:id="41" w:name="_Toc389757160"/>
      <w:bookmarkStart w:id="42" w:name="_Toc390112502"/>
      <w:bookmarkStart w:id="43" w:name="_Toc390240572"/>
      <w:bookmarkStart w:id="44" w:name="_Toc390262782"/>
      <w:bookmarkStart w:id="45" w:name="_Toc389491534"/>
      <w:bookmarkStart w:id="46" w:name="_Toc390262783"/>
      <w:bookmarkStart w:id="47" w:name="_Toc401929279"/>
      <w:bookmarkEnd w:id="37"/>
      <w:bookmarkEnd w:id="38"/>
      <w:bookmarkEnd w:id="39"/>
      <w:bookmarkEnd w:id="40"/>
      <w:bookmarkEnd w:id="41"/>
      <w:bookmarkEnd w:id="42"/>
      <w:bookmarkEnd w:id="43"/>
      <w:bookmarkEnd w:id="44"/>
      <w:r>
        <w:rPr>
          <w:szCs w:val="28"/>
        </w:rPr>
        <w:lastRenderedPageBreak/>
        <w:t xml:space="preserve">ТРЕБОВАНИЯ К УЧАСТНИКАМ ЗАПРОСА ЦЕН, ДОКУМЕНТАМ, ПРЕДОСТАВЛЯЕМЫМ В СОСТАВЕ ЗАЯВКИ НА УЧАСТИЕ В ЗАПРОСЕ </w:t>
      </w:r>
      <w:bookmarkEnd w:id="45"/>
      <w:r>
        <w:rPr>
          <w:szCs w:val="28"/>
        </w:rPr>
        <w:t>ЦЕН</w:t>
      </w:r>
      <w:bookmarkEnd w:id="46"/>
      <w:bookmarkEnd w:id="47"/>
    </w:p>
    <w:p w:rsidR="00527078" w:rsidRDefault="001D5F4B" w:rsidP="001D5F4B">
      <w:pPr>
        <w:pStyle w:val="aa"/>
        <w:keepNext/>
        <w:numPr>
          <w:ilvl w:val="1"/>
          <w:numId w:val="16"/>
        </w:numPr>
        <w:tabs>
          <w:tab w:val="clear" w:pos="720"/>
          <w:tab w:val="left" w:pos="1418"/>
        </w:tabs>
        <w:ind w:left="0" w:firstLine="709"/>
        <w:jc w:val="both"/>
        <w:outlineLvl w:val="1"/>
        <w:rPr>
          <w:szCs w:val="28"/>
        </w:rPr>
      </w:pPr>
      <w:bookmarkStart w:id="48" w:name="_Ref317251769"/>
      <w:bookmarkStart w:id="49" w:name="_Ref317255509"/>
      <w:bookmarkStart w:id="50" w:name="_Ref317256436"/>
      <w:bookmarkStart w:id="51" w:name="_Ref317256490"/>
      <w:bookmarkStart w:id="52" w:name="_Toc389491535"/>
      <w:bookmarkStart w:id="53" w:name="_Toc390262784"/>
      <w:bookmarkStart w:id="54" w:name="_Ref271038689"/>
      <w:bookmarkStart w:id="55" w:name="_Toc401929280"/>
      <w:r>
        <w:rPr>
          <w:szCs w:val="28"/>
        </w:rPr>
        <w:t xml:space="preserve">Требования к участникам запроса </w:t>
      </w:r>
      <w:bookmarkEnd w:id="48"/>
      <w:bookmarkEnd w:id="49"/>
      <w:bookmarkEnd w:id="50"/>
      <w:bookmarkEnd w:id="51"/>
      <w:bookmarkEnd w:id="52"/>
      <w:r>
        <w:rPr>
          <w:szCs w:val="28"/>
        </w:rPr>
        <w:t>цен</w:t>
      </w:r>
      <w:bookmarkEnd w:id="53"/>
      <w:bookmarkEnd w:id="55"/>
    </w:p>
    <w:p w:rsidR="00527078" w:rsidRDefault="001D5F4B" w:rsidP="001D5F4B">
      <w:pPr>
        <w:keepNext/>
        <w:numPr>
          <w:ilvl w:val="2"/>
          <w:numId w:val="16"/>
        </w:numPr>
        <w:tabs>
          <w:tab w:val="clear" w:pos="720"/>
          <w:tab w:val="num" w:pos="0"/>
          <w:tab w:val="left" w:pos="1418"/>
        </w:tabs>
        <w:ind w:left="0" w:firstLine="709"/>
        <w:jc w:val="both"/>
        <w:rPr>
          <w:szCs w:val="28"/>
        </w:rPr>
      </w:pPr>
      <w:bookmarkStart w:id="56"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54"/>
      <w:bookmarkEnd w:id="56"/>
    </w:p>
    <w:p w:rsidR="00527078" w:rsidRDefault="001D5F4B" w:rsidP="001D5F4B">
      <w:pPr>
        <w:keepNext/>
        <w:numPr>
          <w:ilvl w:val="3"/>
          <w:numId w:val="16"/>
        </w:numPr>
        <w:tabs>
          <w:tab w:val="clear" w:pos="1080"/>
          <w:tab w:val="left" w:pos="1418"/>
          <w:tab w:val="num" w:pos="1701"/>
        </w:tabs>
        <w:ind w:left="0" w:firstLine="709"/>
        <w:jc w:val="both"/>
        <w:rPr>
          <w:szCs w:val="28"/>
        </w:rPr>
      </w:pPr>
      <w:bookmarkStart w:id="57"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7"/>
    </w:p>
    <w:p w:rsidR="00527078" w:rsidRDefault="001D5F4B" w:rsidP="001D5F4B">
      <w:pPr>
        <w:keepNext/>
        <w:numPr>
          <w:ilvl w:val="3"/>
          <w:numId w:val="16"/>
        </w:numPr>
        <w:tabs>
          <w:tab w:val="clear" w:pos="1080"/>
          <w:tab w:val="left" w:pos="1418"/>
          <w:tab w:val="num" w:pos="1701"/>
        </w:tabs>
        <w:ind w:left="0" w:firstLine="709"/>
        <w:jc w:val="both"/>
        <w:rPr>
          <w:szCs w:val="28"/>
        </w:rPr>
      </w:pPr>
      <w:bookmarkStart w:id="58"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6F32D8" w:rsidRPr="006F32D8">
        <w:t>11</w:t>
      </w:r>
      <w:r w:rsidR="006F32D8" w:rsidRPr="006F32D8">
        <w:rPr>
          <w:szCs w:val="28"/>
        </w:rPr>
        <w:t xml:space="preserve"> </w:t>
      </w:r>
      <w:r>
        <w:rPr>
          <w:szCs w:val="28"/>
        </w:rPr>
        <w:t>раздела </w:t>
      </w:r>
      <w:r w:rsidR="00527078">
        <w:fldChar w:fldCharType="begin"/>
      </w:r>
      <w:r>
        <w:rPr>
          <w:szCs w:val="28"/>
        </w:rPr>
        <w:instrText xml:space="preserve"> REF _Ref317249938 \r \h </w:instrText>
      </w:r>
      <w:r w:rsidR="00527078">
        <w:fldChar w:fldCharType="separate"/>
      </w:r>
      <w:r w:rsidR="00946CFA">
        <w:rPr>
          <w:szCs w:val="28"/>
        </w:rPr>
        <w:t>5</w:t>
      </w:r>
      <w:r w:rsidR="00527078">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58"/>
    </w:p>
    <w:p w:rsidR="00527078" w:rsidRDefault="001D5F4B" w:rsidP="001D5F4B">
      <w:pPr>
        <w:keepNext/>
        <w:numPr>
          <w:ilvl w:val="3"/>
          <w:numId w:val="16"/>
        </w:numPr>
        <w:tabs>
          <w:tab w:val="clear" w:pos="1080"/>
          <w:tab w:val="left" w:pos="1418"/>
          <w:tab w:val="num" w:pos="1701"/>
        </w:tabs>
        <w:ind w:left="0" w:firstLine="709"/>
        <w:jc w:val="both"/>
        <w:rPr>
          <w:szCs w:val="28"/>
        </w:rPr>
      </w:pPr>
      <w:bookmarkStart w:id="59" w:name="_Ref348974059"/>
      <w:r>
        <w:rPr>
          <w:szCs w:val="28"/>
        </w:rPr>
        <w:t>соответствовать требованиям, указанным в пункте </w:t>
      </w:r>
      <w:r w:rsidR="006F32D8" w:rsidRPr="006F32D8">
        <w:t>11</w:t>
      </w:r>
      <w:r>
        <w:rPr>
          <w:szCs w:val="28"/>
        </w:rPr>
        <w:t xml:space="preserve"> раздела </w:t>
      </w:r>
      <w:fldSimple w:instr=" REF _Ref317250960 \r \h  \* MERGEFORMAT ">
        <w:r w:rsidR="00946CFA" w:rsidRPr="00946CFA">
          <w:rPr>
            <w:szCs w:val="28"/>
          </w:rPr>
          <w:t>5</w:t>
        </w:r>
      </w:fldSimple>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527078" w:rsidRDefault="001D5F4B" w:rsidP="001D5F4B">
      <w:pPr>
        <w:keepNext/>
        <w:numPr>
          <w:ilvl w:val="3"/>
          <w:numId w:val="16"/>
        </w:numPr>
        <w:tabs>
          <w:tab w:val="clear" w:pos="1080"/>
          <w:tab w:val="left" w:pos="1418"/>
          <w:tab w:val="num" w:pos="1701"/>
        </w:tabs>
        <w:ind w:left="0" w:firstLine="709"/>
        <w:jc w:val="both"/>
        <w:rPr>
          <w:szCs w:val="28"/>
        </w:rPr>
      </w:pPr>
      <w:bookmarkStart w:id="60" w:name="_Ref357679270"/>
      <w:bookmarkStart w:id="61"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60"/>
      <w:r>
        <w:t>;</w:t>
      </w:r>
      <w:bookmarkEnd w:id="59"/>
      <w:bookmarkEnd w:id="61"/>
    </w:p>
    <w:p w:rsidR="00527078" w:rsidRDefault="001D5F4B" w:rsidP="001D5F4B">
      <w:pPr>
        <w:keepNext/>
        <w:numPr>
          <w:ilvl w:val="2"/>
          <w:numId w:val="16"/>
        </w:numPr>
        <w:tabs>
          <w:tab w:val="clear" w:pos="720"/>
          <w:tab w:val="num" w:pos="0"/>
          <w:tab w:val="left" w:pos="1418"/>
        </w:tabs>
        <w:ind w:left="0" w:firstLine="709"/>
        <w:jc w:val="both"/>
        <w:rPr>
          <w:szCs w:val="28"/>
        </w:rPr>
      </w:pPr>
      <w:bookmarkStart w:id="62" w:name="_Ref388876181"/>
      <w:r>
        <w:rPr>
          <w:szCs w:val="28"/>
        </w:rPr>
        <w:t>Участник запроса цен должен соответствовать иным требованиям, установленным в пункте </w:t>
      </w:r>
      <w:r w:rsidR="006F32D8" w:rsidRPr="006F32D8">
        <w:t>11</w:t>
      </w:r>
      <w:r>
        <w:rPr>
          <w:szCs w:val="28"/>
        </w:rPr>
        <w:t xml:space="preserve"> раздела </w:t>
      </w:r>
      <w:fldSimple w:instr=" REF _Ref317251687 \r \h  \* MERGEFORMAT ">
        <w:r w:rsidR="00946CFA" w:rsidRPr="00946CFA">
          <w:rPr>
            <w:szCs w:val="28"/>
          </w:rPr>
          <w:t>5</w:t>
        </w:r>
      </w:fldSimple>
      <w:r>
        <w:rPr>
          <w:szCs w:val="28"/>
        </w:rPr>
        <w:t xml:space="preserve"> «Информационная карта запроса цен».</w:t>
      </w:r>
      <w:bookmarkEnd w:id="62"/>
    </w:p>
    <w:p w:rsidR="00527078" w:rsidRDefault="001D5F4B" w:rsidP="001D5F4B">
      <w:pPr>
        <w:pStyle w:val="aa"/>
        <w:keepNext/>
        <w:numPr>
          <w:ilvl w:val="1"/>
          <w:numId w:val="16"/>
        </w:numPr>
        <w:tabs>
          <w:tab w:val="clear" w:pos="720"/>
          <w:tab w:val="left" w:pos="1418"/>
        </w:tabs>
        <w:ind w:left="0" w:firstLine="709"/>
        <w:jc w:val="both"/>
        <w:outlineLvl w:val="1"/>
        <w:rPr>
          <w:szCs w:val="28"/>
        </w:rPr>
      </w:pPr>
      <w:bookmarkStart w:id="63" w:name="_Ref317253328"/>
      <w:bookmarkStart w:id="64" w:name="_Ref317256545"/>
      <w:bookmarkStart w:id="65" w:name="_Toc389491536"/>
      <w:bookmarkStart w:id="66" w:name="_Toc390262785"/>
      <w:bookmarkStart w:id="67" w:name="_Toc401929281"/>
      <w:r>
        <w:rPr>
          <w:szCs w:val="28"/>
        </w:rPr>
        <w:t xml:space="preserve">Документы, предоставляемые в составе заявки на участие в запросе </w:t>
      </w:r>
      <w:bookmarkEnd w:id="63"/>
      <w:bookmarkEnd w:id="64"/>
      <w:bookmarkEnd w:id="65"/>
      <w:r>
        <w:rPr>
          <w:szCs w:val="28"/>
        </w:rPr>
        <w:t>цен</w:t>
      </w:r>
      <w:bookmarkEnd w:id="66"/>
      <w:bookmarkEnd w:id="67"/>
    </w:p>
    <w:p w:rsidR="00527078" w:rsidRDefault="001D5F4B" w:rsidP="001D5F4B">
      <w:pPr>
        <w:keepNext/>
        <w:numPr>
          <w:ilvl w:val="2"/>
          <w:numId w:val="16"/>
        </w:numPr>
        <w:tabs>
          <w:tab w:val="clear" w:pos="720"/>
          <w:tab w:val="num" w:pos="0"/>
          <w:tab w:val="left" w:pos="1418"/>
        </w:tabs>
        <w:ind w:left="0" w:firstLine="709"/>
        <w:jc w:val="both"/>
        <w:rPr>
          <w:szCs w:val="28"/>
        </w:rPr>
      </w:pPr>
      <w:bookmarkStart w:id="68" w:name="_Ref389132148"/>
      <w:r>
        <w:rPr>
          <w:szCs w:val="28"/>
        </w:rPr>
        <w:t>Для подтверждения соответствия требованиям, указанным в</w:t>
      </w:r>
      <w:r>
        <w:rPr>
          <w:szCs w:val="28"/>
          <w:lang w:val="en-US"/>
        </w:rPr>
        <w:t> </w:t>
      </w:r>
      <w:r>
        <w:rPr>
          <w:szCs w:val="28"/>
        </w:rPr>
        <w:t>пункте </w:t>
      </w:r>
      <w:r w:rsidR="00527078">
        <w:fldChar w:fldCharType="begin"/>
      </w:r>
      <w:r>
        <w:rPr>
          <w:szCs w:val="28"/>
        </w:rPr>
        <w:instrText xml:space="preserve"> REF _Ref388875768 \r \h </w:instrText>
      </w:r>
      <w:r w:rsidR="00527078">
        <w:fldChar w:fldCharType="separate"/>
      </w:r>
      <w:r w:rsidR="00946CFA">
        <w:rPr>
          <w:szCs w:val="28"/>
        </w:rPr>
        <w:t>3.1.1</w:t>
      </w:r>
      <w:r w:rsidR="00527078">
        <w:fldChar w:fldCharType="end"/>
      </w:r>
      <w:r>
        <w:rPr>
          <w:szCs w:val="28"/>
        </w:rPr>
        <w:t>, участник запроса цен в составе заявки на участие в запросе цен должен приложить следующие документы:</w:t>
      </w:r>
      <w:bookmarkEnd w:id="68"/>
    </w:p>
    <w:p w:rsidR="00527078" w:rsidRDefault="001D5F4B" w:rsidP="001D5F4B">
      <w:pPr>
        <w:keepNext/>
        <w:numPr>
          <w:ilvl w:val="3"/>
          <w:numId w:val="16"/>
        </w:numPr>
        <w:tabs>
          <w:tab w:val="clear" w:pos="1080"/>
          <w:tab w:val="left" w:pos="1418"/>
          <w:tab w:val="num" w:pos="1701"/>
        </w:tabs>
        <w:ind w:left="0" w:firstLine="709"/>
        <w:jc w:val="both"/>
        <w:rPr>
          <w:szCs w:val="28"/>
        </w:rPr>
      </w:pPr>
      <w:bookmarkStart w:id="69"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rStyle w:val="afffa"/>
          <w:sz w:val="24"/>
        </w:rPr>
        <w:t>[или документов, удостоверяющих личность (для иных физических лиц)]</w:t>
      </w:r>
      <w:r>
        <w:rPr>
          <w:sz w:val="24"/>
          <w:szCs w:val="28"/>
        </w:rPr>
        <w:t>;</w:t>
      </w:r>
    </w:p>
    <w:p w:rsidR="00527078" w:rsidRDefault="001D5F4B">
      <w:pPr>
        <w:pStyle w:val="afff5"/>
        <w:ind w:firstLine="709"/>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lastRenderedPageBreak/>
        <w:t xml:space="preserve">предпринимателей (для индивидуальных предпринимателей), </w:t>
      </w:r>
      <w:r>
        <w:rPr>
          <w:rStyle w:val="afffa"/>
          <w:sz w:val="24"/>
        </w:rPr>
        <w:t>[или документов, удостоверяющих личность (для иных физических лиц)];</w:t>
      </w:r>
      <w:bookmarkEnd w:id="69"/>
      <w:proofErr w:type="gramEnd"/>
    </w:p>
    <w:p w:rsidR="00527078" w:rsidRDefault="001D5F4B" w:rsidP="001D5F4B">
      <w:pPr>
        <w:keepNext/>
        <w:numPr>
          <w:ilvl w:val="3"/>
          <w:numId w:val="16"/>
        </w:numPr>
        <w:tabs>
          <w:tab w:val="clear" w:pos="1080"/>
          <w:tab w:val="left" w:pos="1418"/>
          <w:tab w:val="num" w:pos="1701"/>
        </w:tabs>
        <w:ind w:left="0" w:firstLine="709"/>
        <w:jc w:val="both"/>
        <w:rPr>
          <w:szCs w:val="28"/>
        </w:rPr>
      </w:pPr>
      <w:r>
        <w:rPr>
          <w:szCs w:val="28"/>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Pr>
          <w:szCs w:val="28"/>
        </w:rPr>
        <w:t>Если заявка на участие в запросе цен согласно пункту </w:t>
      </w:r>
      <w:r w:rsidR="00527078">
        <w:rPr>
          <w:szCs w:val="28"/>
        </w:rPr>
        <w:fldChar w:fldCharType="begin"/>
      </w:r>
      <w:r>
        <w:rPr>
          <w:szCs w:val="28"/>
        </w:rPr>
        <w:instrText xml:space="preserve"> REF _Ref352677363 \r \h </w:instrText>
      </w:r>
      <w:r w:rsidR="00527078">
        <w:rPr>
          <w:szCs w:val="28"/>
        </w:rPr>
      </w:r>
      <w:r w:rsidR="00527078">
        <w:rPr>
          <w:szCs w:val="28"/>
        </w:rPr>
        <w:fldChar w:fldCharType="separate"/>
      </w:r>
      <w:r w:rsidR="00946CFA">
        <w:rPr>
          <w:szCs w:val="28"/>
        </w:rPr>
        <w:t>4.1</w:t>
      </w:r>
      <w:r w:rsidR="00527078">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527078" w:rsidRDefault="001D5F4B" w:rsidP="001D5F4B">
      <w:pPr>
        <w:keepNext/>
        <w:numPr>
          <w:ilvl w:val="3"/>
          <w:numId w:val="16"/>
        </w:numPr>
        <w:tabs>
          <w:tab w:val="clear" w:pos="1080"/>
          <w:tab w:val="left" w:pos="1418"/>
          <w:tab w:val="num" w:pos="1701"/>
        </w:tabs>
        <w:ind w:left="0" w:firstLine="709"/>
        <w:jc w:val="both"/>
        <w:rPr>
          <w:szCs w:val="28"/>
        </w:rPr>
      </w:pPr>
      <w:bookmarkStart w:id="70" w:name="_Ref389133399"/>
      <w:r>
        <w:rPr>
          <w:szCs w:val="28"/>
        </w:rPr>
        <w:t>копии учредительных документов в действующей редакции (для юридических лиц);</w:t>
      </w:r>
      <w:bookmarkEnd w:id="70"/>
    </w:p>
    <w:p w:rsidR="00527078" w:rsidRDefault="001D5F4B" w:rsidP="001D5F4B">
      <w:pPr>
        <w:keepNext/>
        <w:numPr>
          <w:ilvl w:val="3"/>
          <w:numId w:val="16"/>
        </w:numPr>
        <w:tabs>
          <w:tab w:val="clear" w:pos="1080"/>
          <w:tab w:val="left" w:pos="1418"/>
          <w:tab w:val="num" w:pos="1701"/>
        </w:tabs>
        <w:ind w:left="0" w:firstLine="709"/>
        <w:jc w:val="both"/>
        <w:rPr>
          <w:szCs w:val="28"/>
        </w:rPr>
      </w:pPr>
      <w:bookmarkStart w:id="71" w:name="_Ref299570007"/>
      <w:r>
        <w:rPr>
          <w:szCs w:val="28"/>
        </w:rPr>
        <w:t>копии специальных разрешений (лицензий, допусков, членства в </w:t>
      </w:r>
      <w:proofErr w:type="spellStart"/>
      <w:r>
        <w:rPr>
          <w:szCs w:val="28"/>
        </w:rPr>
        <w:t>саморегулируемых</w:t>
      </w:r>
      <w:proofErr w:type="spellEnd"/>
      <w:r>
        <w:rPr>
          <w:szCs w:val="28"/>
        </w:rPr>
        <w:t xml:space="preserve"> общественных организациях и т.д.), подтверждающие соответствие требованиям, установленным в подпункте </w:t>
      </w:r>
      <w:r w:rsidR="00527078">
        <w:fldChar w:fldCharType="begin"/>
      </w:r>
      <w:r>
        <w:rPr>
          <w:szCs w:val="28"/>
        </w:rPr>
        <w:instrText xml:space="preserve"> REF _Ref388875875 \r \h </w:instrText>
      </w:r>
      <w:r w:rsidR="00527078">
        <w:fldChar w:fldCharType="separate"/>
      </w:r>
      <w:r w:rsidR="00946CFA">
        <w:rPr>
          <w:szCs w:val="28"/>
        </w:rPr>
        <w:t>3.1.1.2</w:t>
      </w:r>
      <w:r w:rsidR="00527078">
        <w:fldChar w:fldCharType="end"/>
      </w:r>
      <w:r>
        <w:rPr>
          <w:szCs w:val="28"/>
        </w:rPr>
        <w:t>, и если такие документы указаны в пункте </w:t>
      </w:r>
      <w:r w:rsidR="006F32D8" w:rsidRPr="006F32D8">
        <w:t>11</w:t>
      </w:r>
      <w:r>
        <w:rPr>
          <w:szCs w:val="28"/>
        </w:rPr>
        <w:t xml:space="preserve"> раздела </w:t>
      </w:r>
      <w:fldSimple w:instr=" REF _Ref317251859 \r \h  \* MERGEFORMAT ">
        <w:r w:rsidR="00946CFA" w:rsidRPr="00946CFA">
          <w:rPr>
            <w:szCs w:val="28"/>
          </w:rPr>
          <w:t>5</w:t>
        </w:r>
      </w:fldSimple>
      <w:r>
        <w:rPr>
          <w:szCs w:val="28"/>
        </w:rPr>
        <w:t xml:space="preserve"> «Информационная карта запроса цен»;</w:t>
      </w:r>
      <w:bookmarkEnd w:id="71"/>
    </w:p>
    <w:p w:rsidR="00527078" w:rsidRDefault="001D5F4B" w:rsidP="001D5F4B">
      <w:pPr>
        <w:keepNext/>
        <w:numPr>
          <w:ilvl w:val="3"/>
          <w:numId w:val="16"/>
        </w:numPr>
        <w:tabs>
          <w:tab w:val="clear" w:pos="1080"/>
          <w:tab w:val="left" w:pos="1418"/>
          <w:tab w:val="num" w:pos="1701"/>
        </w:tabs>
        <w:ind w:left="0" w:firstLine="709"/>
        <w:jc w:val="both"/>
        <w:rPr>
          <w:szCs w:val="28"/>
        </w:rPr>
      </w:pPr>
      <w:bookmarkStart w:id="72"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r>
        <w:rPr>
          <w:szCs w:val="28"/>
        </w:rPr>
        <w:t xml:space="preserve"> </w:t>
      </w:r>
    </w:p>
    <w:p w:rsidR="00527078" w:rsidRDefault="001D5F4B" w:rsidP="001D5F4B">
      <w:pPr>
        <w:keepNext/>
        <w:numPr>
          <w:ilvl w:val="3"/>
          <w:numId w:val="16"/>
        </w:numPr>
        <w:tabs>
          <w:tab w:val="clear" w:pos="1080"/>
          <w:tab w:val="left" w:pos="1418"/>
          <w:tab w:val="num" w:pos="1701"/>
        </w:tabs>
        <w:ind w:left="0" w:firstLine="709"/>
        <w:jc w:val="both"/>
        <w:rPr>
          <w:szCs w:val="28"/>
        </w:rPr>
      </w:pPr>
      <w:bookmarkStart w:id="73"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527078" w:rsidRDefault="001D5F4B">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27078">
        <w:rPr>
          <w:szCs w:val="28"/>
        </w:rPr>
        <w:fldChar w:fldCharType="begin"/>
      </w:r>
      <w:r>
        <w:rPr>
          <w:szCs w:val="28"/>
        </w:rPr>
        <w:instrText xml:space="preserve"> REF _Ref389740577 \r \h </w:instrText>
      </w:r>
      <w:r w:rsidR="00527078">
        <w:rPr>
          <w:szCs w:val="28"/>
        </w:rPr>
      </w:r>
      <w:r w:rsidR="00527078">
        <w:rPr>
          <w:szCs w:val="28"/>
        </w:rPr>
        <w:fldChar w:fldCharType="separate"/>
      </w:r>
      <w:r w:rsidR="00946CFA">
        <w:rPr>
          <w:szCs w:val="28"/>
        </w:rPr>
        <w:t>3.2.1.5</w:t>
      </w:r>
      <w:r w:rsidR="00527078">
        <w:rPr>
          <w:szCs w:val="28"/>
        </w:rPr>
        <w:fldChar w:fldCharType="end"/>
      </w:r>
      <w:r>
        <w:rPr>
          <w:szCs w:val="28"/>
        </w:rPr>
        <w:t xml:space="preserve">, </w:t>
      </w:r>
      <w:r w:rsidR="00527078">
        <w:rPr>
          <w:szCs w:val="28"/>
        </w:rPr>
        <w:fldChar w:fldCharType="begin"/>
      </w:r>
      <w:r>
        <w:rPr>
          <w:szCs w:val="28"/>
        </w:rPr>
        <w:instrText xml:space="preserve"> REF _Ref389740578 \r \h </w:instrText>
      </w:r>
      <w:r w:rsidR="00527078">
        <w:rPr>
          <w:szCs w:val="28"/>
        </w:rPr>
      </w:r>
      <w:r w:rsidR="00527078">
        <w:rPr>
          <w:szCs w:val="28"/>
        </w:rPr>
        <w:fldChar w:fldCharType="separate"/>
      </w:r>
      <w:r w:rsidR="00946CFA">
        <w:rPr>
          <w:szCs w:val="28"/>
        </w:rPr>
        <w:t>3.2.1.6</w:t>
      </w:r>
      <w:r w:rsidR="00527078">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527078" w:rsidRDefault="001D5F4B" w:rsidP="001D5F4B">
      <w:pPr>
        <w:keepNext/>
        <w:numPr>
          <w:ilvl w:val="0"/>
          <w:numId w:val="17"/>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527078" w:rsidRDefault="001D5F4B" w:rsidP="001D5F4B">
      <w:pPr>
        <w:keepNext/>
        <w:numPr>
          <w:ilvl w:val="0"/>
          <w:numId w:val="17"/>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27078" w:rsidRDefault="001D5F4B" w:rsidP="001D5F4B">
      <w:pPr>
        <w:keepNext/>
        <w:numPr>
          <w:ilvl w:val="0"/>
          <w:numId w:val="17"/>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527078" w:rsidRDefault="001D5F4B">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27078">
        <w:rPr>
          <w:szCs w:val="28"/>
        </w:rPr>
        <w:fldChar w:fldCharType="begin"/>
      </w:r>
      <w:r>
        <w:rPr>
          <w:szCs w:val="28"/>
        </w:rPr>
        <w:instrText xml:space="preserve"> REF _Ref389740577 \r \h </w:instrText>
      </w:r>
      <w:r w:rsidR="00527078">
        <w:rPr>
          <w:szCs w:val="28"/>
        </w:rPr>
      </w:r>
      <w:r w:rsidR="00527078">
        <w:rPr>
          <w:szCs w:val="28"/>
        </w:rPr>
        <w:fldChar w:fldCharType="separate"/>
      </w:r>
      <w:r w:rsidR="00946CFA">
        <w:rPr>
          <w:szCs w:val="28"/>
        </w:rPr>
        <w:t>3.2.1.5</w:t>
      </w:r>
      <w:r w:rsidR="00527078">
        <w:rPr>
          <w:szCs w:val="28"/>
        </w:rPr>
        <w:fldChar w:fldCharType="end"/>
      </w:r>
      <w:r>
        <w:rPr>
          <w:szCs w:val="28"/>
        </w:rPr>
        <w:t xml:space="preserve">, </w:t>
      </w:r>
      <w:r w:rsidR="00527078">
        <w:rPr>
          <w:szCs w:val="28"/>
        </w:rPr>
        <w:fldChar w:fldCharType="begin"/>
      </w:r>
      <w:r>
        <w:rPr>
          <w:szCs w:val="28"/>
        </w:rPr>
        <w:instrText xml:space="preserve"> REF _Ref389740578 \r \h </w:instrText>
      </w:r>
      <w:r w:rsidR="00527078">
        <w:rPr>
          <w:szCs w:val="28"/>
        </w:rPr>
      </w:r>
      <w:r w:rsidR="00527078">
        <w:rPr>
          <w:szCs w:val="28"/>
        </w:rPr>
        <w:fldChar w:fldCharType="separate"/>
      </w:r>
      <w:r w:rsidR="00946CFA">
        <w:rPr>
          <w:szCs w:val="28"/>
        </w:rPr>
        <w:t>3.2.1.6</w:t>
      </w:r>
      <w:r w:rsidR="00527078">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27078" w:rsidRDefault="001D5F4B" w:rsidP="001D5F4B">
      <w:pPr>
        <w:keepNext/>
        <w:numPr>
          <w:ilvl w:val="3"/>
          <w:numId w:val="16"/>
        </w:numPr>
        <w:tabs>
          <w:tab w:val="clear" w:pos="1080"/>
          <w:tab w:val="left" w:pos="1418"/>
          <w:tab w:val="num" w:pos="1701"/>
        </w:tabs>
        <w:ind w:left="0" w:firstLine="709"/>
        <w:jc w:val="both"/>
        <w:rPr>
          <w:szCs w:val="28"/>
        </w:rPr>
      </w:pPr>
      <w:proofErr w:type="gramStart"/>
      <w:r>
        <w:rPr>
          <w:szCs w:val="28"/>
        </w:rPr>
        <w:t>к</w:t>
      </w:r>
      <w:proofErr w:type="gramEnd"/>
      <w:r>
        <w:rPr>
          <w:szCs w:val="28"/>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527078" w:rsidRDefault="001D5F4B" w:rsidP="001D5F4B">
      <w:pPr>
        <w:keepNext/>
        <w:numPr>
          <w:ilvl w:val="3"/>
          <w:numId w:val="16"/>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F32D8" w:rsidRPr="006F32D8">
        <w:rPr>
          <w:szCs w:val="28"/>
        </w:rPr>
        <w:t>13</w:t>
      </w:r>
      <w:r>
        <w:rPr>
          <w:szCs w:val="28"/>
        </w:rPr>
        <w:t xml:space="preserve"> раздела </w:t>
      </w:r>
      <w:fldSimple w:instr=" REF _Ref317252010 \r \h  \* MERGEFORMAT ">
        <w:r w:rsidR="00946CFA" w:rsidRPr="00946CFA">
          <w:rPr>
            <w:szCs w:val="28"/>
          </w:rPr>
          <w:t>5</w:t>
        </w:r>
      </w:fldSimple>
      <w:r>
        <w:rPr>
          <w:szCs w:val="28"/>
        </w:rPr>
        <w:t xml:space="preserve"> «Информационная карта запроса цен».</w:t>
      </w:r>
      <w:proofErr w:type="gramEnd"/>
    </w:p>
    <w:p w:rsidR="00527078" w:rsidRDefault="001D5F4B" w:rsidP="001D5F4B">
      <w:pPr>
        <w:keepNext/>
        <w:numPr>
          <w:ilvl w:val="3"/>
          <w:numId w:val="16"/>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sidR="006F32D8" w:rsidRPr="006F32D8">
        <w:rPr>
          <w:szCs w:val="28"/>
        </w:rPr>
        <w:t>14</w:t>
      </w:r>
      <w:r>
        <w:rPr>
          <w:szCs w:val="28"/>
        </w:rPr>
        <w:t xml:space="preserve"> раздела </w:t>
      </w:r>
      <w:fldSimple w:instr=" REF _Ref317251922 \r \h  \* MERGEFORMAT ">
        <w:r w:rsidR="00946CFA" w:rsidRPr="00946CFA">
          <w:rPr>
            <w:szCs w:val="28"/>
          </w:rPr>
          <w:t>5</w:t>
        </w:r>
      </w:fldSimple>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527078" w:rsidRDefault="001D5F4B" w:rsidP="001D5F4B">
      <w:pPr>
        <w:keepNext/>
        <w:numPr>
          <w:ilvl w:val="2"/>
          <w:numId w:val="16"/>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sidR="00527078">
        <w:rPr>
          <w:szCs w:val="28"/>
        </w:rPr>
        <w:fldChar w:fldCharType="begin"/>
      </w:r>
      <w:r>
        <w:rPr>
          <w:szCs w:val="28"/>
        </w:rPr>
        <w:instrText xml:space="preserve"> REF _Ref388876181 \r \h </w:instrText>
      </w:r>
      <w:r w:rsidR="00527078">
        <w:rPr>
          <w:szCs w:val="28"/>
        </w:rPr>
      </w:r>
      <w:r w:rsidR="00527078">
        <w:rPr>
          <w:szCs w:val="28"/>
        </w:rPr>
        <w:fldChar w:fldCharType="separate"/>
      </w:r>
      <w:r w:rsidR="00946CFA">
        <w:rPr>
          <w:szCs w:val="28"/>
        </w:rPr>
        <w:t>3.1.2</w:t>
      </w:r>
      <w:r w:rsidR="00527078">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sidR="006F32D8" w:rsidRPr="006F32D8">
        <w:rPr>
          <w:szCs w:val="28"/>
        </w:rPr>
        <w:t>13</w:t>
      </w:r>
      <w:r>
        <w:rPr>
          <w:szCs w:val="28"/>
        </w:rPr>
        <w:t xml:space="preserve"> раздела </w:t>
      </w:r>
      <w:fldSimple w:instr=" REF _Ref317251859 \r \h  \* MERGEFORMAT ">
        <w:r w:rsidR="00946CFA" w:rsidRPr="00946CFA">
          <w:rPr>
            <w:szCs w:val="28"/>
          </w:rPr>
          <w:t>5</w:t>
        </w:r>
      </w:fldSimple>
      <w:r>
        <w:rPr>
          <w:szCs w:val="28"/>
        </w:rPr>
        <w:t xml:space="preserve"> «Информационная карта запроса цен».</w:t>
      </w:r>
    </w:p>
    <w:p w:rsidR="00527078" w:rsidRDefault="00527078">
      <w:pPr>
        <w:pStyle w:val="Times12"/>
        <w:keepNext/>
        <w:ind w:firstLine="709"/>
        <w:rPr>
          <w:szCs w:val="24"/>
        </w:rPr>
      </w:pPr>
    </w:p>
    <w:p w:rsidR="00527078" w:rsidRDefault="00527078">
      <w:pPr>
        <w:rPr>
          <w:bCs/>
        </w:rPr>
        <w:sectPr w:rsidR="00527078">
          <w:pgSz w:w="11907" w:h="16840"/>
          <w:pgMar w:top="1134" w:right="567" w:bottom="1134" w:left="1418" w:header="709" w:footer="624" w:gutter="0"/>
          <w:cols w:space="720"/>
        </w:sectPr>
      </w:pPr>
    </w:p>
    <w:p w:rsidR="00527078" w:rsidRDefault="00527078">
      <w:pPr>
        <w:pStyle w:val="Times12"/>
        <w:keepNext/>
        <w:ind w:firstLine="709"/>
        <w:rPr>
          <w:szCs w:val="24"/>
        </w:rPr>
      </w:pPr>
    </w:p>
    <w:p w:rsidR="00527078" w:rsidRDefault="001D5F4B" w:rsidP="001D5F4B">
      <w:pPr>
        <w:pStyle w:val="10"/>
        <w:numPr>
          <w:ilvl w:val="1"/>
          <w:numId w:val="12"/>
        </w:numPr>
        <w:tabs>
          <w:tab w:val="clear" w:pos="1440"/>
          <w:tab w:val="left" w:pos="1418"/>
        </w:tabs>
        <w:ind w:left="0" w:firstLine="709"/>
        <w:jc w:val="left"/>
        <w:rPr>
          <w:szCs w:val="28"/>
        </w:rPr>
      </w:pPr>
      <w:bookmarkStart w:id="74" w:name="_Ref317259044"/>
      <w:bookmarkStart w:id="75" w:name="_Toc390262786"/>
      <w:bookmarkStart w:id="76" w:name="_Toc355094830"/>
      <w:bookmarkStart w:id="77" w:name="_Toc401929282"/>
      <w:r>
        <w:rPr>
          <w:szCs w:val="28"/>
          <w:lang w:val="en-US"/>
        </w:rPr>
        <w:t>ПОРЯДОК ПРОВЕДЕНИЯ ЗАПРОСА ЦЕН</w:t>
      </w:r>
      <w:bookmarkEnd w:id="74"/>
      <w:bookmarkEnd w:id="75"/>
      <w:bookmarkEnd w:id="76"/>
      <w:bookmarkEnd w:id="77"/>
    </w:p>
    <w:p w:rsidR="00527078" w:rsidRDefault="001D5F4B" w:rsidP="001D5F4B">
      <w:pPr>
        <w:pStyle w:val="aa"/>
        <w:keepNext/>
        <w:numPr>
          <w:ilvl w:val="1"/>
          <w:numId w:val="18"/>
        </w:numPr>
        <w:tabs>
          <w:tab w:val="left" w:pos="1418"/>
        </w:tabs>
        <w:ind w:left="0" w:firstLine="709"/>
        <w:jc w:val="both"/>
        <w:outlineLvl w:val="1"/>
        <w:rPr>
          <w:szCs w:val="28"/>
        </w:rPr>
      </w:pPr>
      <w:bookmarkStart w:id="78" w:name="_Toc390262787"/>
      <w:bookmarkStart w:id="79" w:name="_Ref397534433"/>
      <w:bookmarkStart w:id="80" w:name="_Ref397534599"/>
      <w:bookmarkStart w:id="81" w:name="_Ref352677363"/>
      <w:bookmarkStart w:id="82" w:name="_Toc401929283"/>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78"/>
      <w:bookmarkEnd w:id="79"/>
      <w:bookmarkEnd w:id="80"/>
      <w:bookmarkEnd w:id="82"/>
      <w:r>
        <w:rPr>
          <w:szCs w:val="28"/>
        </w:rPr>
        <w:t xml:space="preserve"> </w:t>
      </w:r>
    </w:p>
    <w:p w:rsidR="00527078" w:rsidRDefault="001D5F4B" w:rsidP="001D5F4B">
      <w:pPr>
        <w:keepNext/>
        <w:numPr>
          <w:ilvl w:val="2"/>
          <w:numId w:val="18"/>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6F32D8" w:rsidRPr="006F32D8">
        <w:t>6</w:t>
      </w:r>
      <w:r>
        <w:rPr>
          <w:szCs w:val="28"/>
        </w:rPr>
        <w:t xml:space="preserve"> раздела </w:t>
      </w:r>
      <w:fldSimple w:instr=" REF _Ref317249938 \r \h  \* MERGEFORMAT ">
        <w:r w:rsidR="00946CFA" w:rsidRPr="00946CFA">
          <w:rPr>
            <w:szCs w:val="28"/>
          </w:rPr>
          <w:t>5</w:t>
        </w:r>
      </w:fldSimple>
      <w:r>
        <w:rPr>
          <w:szCs w:val="28"/>
        </w:rPr>
        <w:t xml:space="preserve"> «Информационная карта запроса цен».</w:t>
      </w:r>
    </w:p>
    <w:p w:rsidR="00527078" w:rsidRDefault="001D5F4B" w:rsidP="001D5F4B">
      <w:pPr>
        <w:keepNext/>
        <w:numPr>
          <w:ilvl w:val="2"/>
          <w:numId w:val="18"/>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46CFA" w:rsidRPr="00946CFA">
          <w:rPr>
            <w:szCs w:val="28"/>
          </w:rPr>
          <w:t>4.3.1</w:t>
        </w:r>
      </w:fldSimple>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527078" w:rsidRDefault="001D5F4B" w:rsidP="001D5F4B">
      <w:pPr>
        <w:keepNext/>
        <w:numPr>
          <w:ilvl w:val="2"/>
          <w:numId w:val="18"/>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w:t>
      </w:r>
      <w:proofErr w:type="gramStart"/>
      <w:r>
        <w:rPr>
          <w:bCs/>
          <w:iCs/>
          <w:szCs w:val="28"/>
        </w:rPr>
        <w:t>позднее</w:t>
      </w:r>
      <w:proofErr w:type="gramEnd"/>
      <w:r>
        <w:rPr>
          <w:bCs/>
          <w:iCs/>
          <w:szCs w:val="28"/>
        </w:rPr>
        <w:t xml:space="preserve"> чем за 2 (два) рабочих дня д</w:t>
      </w:r>
      <w:r w:rsidR="008C1C6E">
        <w:rPr>
          <w:bCs/>
          <w:iCs/>
          <w:szCs w:val="28"/>
        </w:rPr>
        <w:t xml:space="preserve">о окончания срока подачи заявок. </w:t>
      </w:r>
      <w:proofErr w:type="gramStart"/>
      <w:r>
        <w:rPr>
          <w:szCs w:val="28"/>
        </w:rPr>
        <w:t>При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Cs w:val="28"/>
        </w:rPr>
        <w:t xml:space="preserve"> — 5 (пять) календарных дней.</w:t>
      </w:r>
    </w:p>
    <w:p w:rsidR="00527078" w:rsidRDefault="001D5F4B" w:rsidP="001D5F4B">
      <w:pPr>
        <w:pStyle w:val="aa"/>
        <w:keepNext/>
        <w:numPr>
          <w:ilvl w:val="1"/>
          <w:numId w:val="18"/>
        </w:numPr>
        <w:tabs>
          <w:tab w:val="left" w:pos="1418"/>
        </w:tabs>
        <w:ind w:left="0" w:firstLine="709"/>
        <w:jc w:val="both"/>
        <w:outlineLvl w:val="1"/>
        <w:rPr>
          <w:szCs w:val="28"/>
        </w:rPr>
      </w:pPr>
      <w:bookmarkStart w:id="83" w:name="_Toc390262788"/>
      <w:bookmarkStart w:id="84" w:name="_Toc401929284"/>
      <w:r>
        <w:rPr>
          <w:szCs w:val="28"/>
        </w:rPr>
        <w:t>Общие требования к заявке</w:t>
      </w:r>
      <w:bookmarkEnd w:id="83"/>
      <w:bookmarkEnd w:id="84"/>
    </w:p>
    <w:p w:rsidR="00527078" w:rsidRDefault="001D5F4B" w:rsidP="001D5F4B">
      <w:pPr>
        <w:keepNext/>
        <w:numPr>
          <w:ilvl w:val="2"/>
          <w:numId w:val="18"/>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предл</w:t>
      </w:r>
      <w:r w:rsidR="008C1C6E">
        <w:rPr>
          <w:szCs w:val="28"/>
        </w:rPr>
        <w:t>ожение на участие в запросе цен</w:t>
      </w:r>
      <w:r>
        <w:rPr>
          <w:szCs w:val="28"/>
        </w:rPr>
        <w:t xml:space="preserve">,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r w:rsidR="006F32D8" w:rsidRPr="006F32D8">
        <w:t>14</w:t>
      </w:r>
      <w:r>
        <w:rPr>
          <w:szCs w:val="28"/>
        </w:rPr>
        <w:t xml:space="preserve"> раздела </w:t>
      </w:r>
      <w:fldSimple w:instr=" REF _Ref317252621 \r \h  \* MERGEFORMAT ">
        <w:r w:rsidR="00946CFA" w:rsidRPr="00946CFA">
          <w:rPr>
            <w:szCs w:val="28"/>
          </w:rPr>
          <w:t>5</w:t>
        </w:r>
      </w:fldSimple>
      <w:r>
        <w:rPr>
          <w:szCs w:val="28"/>
        </w:rPr>
        <w:t xml:space="preserve"> «Информационная карта запроса цен», оформленных в соответствии с положениями</w:t>
      </w:r>
      <w:proofErr w:type="gramEnd"/>
      <w:r>
        <w:rPr>
          <w:szCs w:val="28"/>
        </w:rPr>
        <w:t xml:space="preserve"> настоящего подраздела, содержание которых соответствует требованиям настоящей документации по запросу цен.</w:t>
      </w:r>
      <w:bookmarkEnd w:id="81"/>
    </w:p>
    <w:p w:rsidR="00527078" w:rsidRDefault="001D5F4B" w:rsidP="001D5F4B">
      <w:pPr>
        <w:keepNext/>
        <w:numPr>
          <w:ilvl w:val="2"/>
          <w:numId w:val="18"/>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27078" w:rsidRDefault="001D5F4B" w:rsidP="001D5F4B">
      <w:pPr>
        <w:keepNext/>
        <w:numPr>
          <w:ilvl w:val="2"/>
          <w:numId w:val="18"/>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527078" w:rsidRDefault="001D5F4B" w:rsidP="001D5F4B">
      <w:pPr>
        <w:keepNext/>
        <w:numPr>
          <w:ilvl w:val="2"/>
          <w:numId w:val="18"/>
        </w:numPr>
        <w:ind w:left="0" w:firstLine="709"/>
        <w:jc w:val="both"/>
        <w:rPr>
          <w:szCs w:val="28"/>
        </w:rPr>
      </w:pPr>
      <w:bookmarkStart w:id="85" w:name="_Ref397534665"/>
      <w:bookmarkStart w:id="86"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rsidR="00527078">
        <w:fldChar w:fldCharType="begin"/>
      </w:r>
      <w:r>
        <w:rPr>
          <w:szCs w:val="28"/>
        </w:rPr>
        <w:instrText xml:space="preserve"> REF _Ref317252392 \r \h </w:instrText>
      </w:r>
      <w:r w:rsidR="00527078">
        <w:fldChar w:fldCharType="separate"/>
      </w:r>
      <w:r w:rsidR="00946CFA">
        <w:rPr>
          <w:szCs w:val="28"/>
        </w:rPr>
        <w:t>6</w:t>
      </w:r>
      <w:r w:rsidR="00527078">
        <w:fldChar w:fldCharType="end"/>
      </w:r>
      <w:r>
        <w:rPr>
          <w:szCs w:val="28"/>
        </w:rPr>
        <w:t xml:space="preserve">, </w:t>
      </w:r>
      <w:hyperlink w:anchor="_Письмо_о_подаче" w:history="1">
        <w:r>
          <w:rPr>
            <w:rStyle w:val="a7"/>
            <w:szCs w:val="28"/>
          </w:rPr>
          <w:t>Форма 1</w:t>
        </w:r>
      </w:hyperlink>
      <w:r>
        <w:rPr>
          <w:szCs w:val="28"/>
        </w:rPr>
        <w:t>), но не менее 60 календарных дней со дня окончания срока подачи заявок на участие в запросе цен</w:t>
      </w:r>
      <w:bookmarkEnd w:id="85"/>
      <w:r>
        <w:rPr>
          <w:szCs w:val="28"/>
        </w:rPr>
        <w:t xml:space="preserve"> </w:t>
      </w:r>
      <w:bookmarkEnd w:id="86"/>
    </w:p>
    <w:p w:rsidR="00527078" w:rsidRDefault="001D5F4B" w:rsidP="001D5F4B">
      <w:pPr>
        <w:keepNext/>
        <w:numPr>
          <w:ilvl w:val="2"/>
          <w:numId w:val="18"/>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sidR="006F32D8" w:rsidRPr="006F32D8">
        <w:t>15</w:t>
      </w:r>
      <w:r>
        <w:rPr>
          <w:szCs w:val="28"/>
        </w:rPr>
        <w:t xml:space="preserve"> раздела </w:t>
      </w:r>
      <w:fldSimple w:instr=" REF _Ref317253730 \r \h  \* MERGEFORMAT ">
        <w:r w:rsidR="00946CFA" w:rsidRPr="00946CFA">
          <w:rPr>
            <w:szCs w:val="28"/>
          </w:rPr>
          <w:t>5</w:t>
        </w:r>
      </w:fldSimple>
      <w:r>
        <w:rPr>
          <w:szCs w:val="28"/>
        </w:rPr>
        <w:t xml:space="preserve"> «Информационная карта запроса цен». Участник запроса цен, подавший заявку на участие в</w:t>
      </w:r>
      <w:r>
        <w:rPr>
          <w:szCs w:val="28"/>
          <w:lang w:val="en-US"/>
        </w:rPr>
        <w:t> </w:t>
      </w:r>
      <w:r w:rsidR="00905097">
        <w:rPr>
          <w:szCs w:val="28"/>
        </w:rPr>
        <w:t>запросе цен</w:t>
      </w:r>
      <w:r>
        <w:rPr>
          <w:szCs w:val="28"/>
        </w:rPr>
        <w:t xml:space="preserve">, вправе изменить или отозвать свою </w:t>
      </w:r>
      <w:r w:rsidR="00905097">
        <w:rPr>
          <w:szCs w:val="28"/>
        </w:rPr>
        <w:t>заявку на участие в запросе цен</w:t>
      </w:r>
      <w:r>
        <w:rPr>
          <w:szCs w:val="28"/>
        </w:rPr>
        <w:t>,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w:t>
      </w:r>
      <w:r w:rsidR="00905097">
        <w:rPr>
          <w:szCs w:val="28"/>
        </w:rPr>
        <w:t>заявок на участие в запросе цен</w:t>
      </w:r>
      <w:r>
        <w:rPr>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527078" w:rsidRDefault="001D5F4B" w:rsidP="001D5F4B">
      <w:pPr>
        <w:keepNext/>
        <w:numPr>
          <w:ilvl w:val="2"/>
          <w:numId w:val="18"/>
        </w:numPr>
        <w:ind w:left="0" w:firstLine="709"/>
        <w:jc w:val="both"/>
        <w:rPr>
          <w:szCs w:val="28"/>
        </w:rPr>
      </w:pPr>
      <w:bookmarkStart w:id="87"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7"/>
    </w:p>
    <w:p w:rsidR="00527078" w:rsidRDefault="001D5F4B" w:rsidP="001D5F4B">
      <w:pPr>
        <w:keepNext/>
        <w:numPr>
          <w:ilvl w:val="2"/>
          <w:numId w:val="18"/>
        </w:numPr>
        <w:ind w:left="0" w:firstLine="709"/>
        <w:jc w:val="both"/>
        <w:rPr>
          <w:szCs w:val="28"/>
        </w:rPr>
      </w:pPr>
      <w:bookmarkStart w:id="88"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88"/>
    </w:p>
    <w:p w:rsidR="00527078" w:rsidRDefault="001D5F4B" w:rsidP="001D5F4B">
      <w:pPr>
        <w:keepNext/>
        <w:numPr>
          <w:ilvl w:val="2"/>
          <w:numId w:val="18"/>
        </w:numPr>
        <w:ind w:left="0" w:firstLine="709"/>
        <w:jc w:val="both"/>
        <w:rPr>
          <w:szCs w:val="28"/>
        </w:rPr>
      </w:pPr>
      <w:r>
        <w:rPr>
          <w:szCs w:val="28"/>
        </w:rPr>
        <w:t>Рекомендации пунктов </w:t>
      </w:r>
      <w:fldSimple w:instr=" REF _Ref317252426 \r \h  \* MERGEFORMAT ">
        <w:r w:rsidR="00946CFA" w:rsidRPr="00946CFA">
          <w:rPr>
            <w:szCs w:val="28"/>
          </w:rPr>
          <w:t>4.2.6</w:t>
        </w:r>
      </w:fldSimple>
      <w:r>
        <w:rPr>
          <w:szCs w:val="28"/>
        </w:rPr>
        <w:t xml:space="preserve"> и </w:t>
      </w:r>
      <w:fldSimple w:instr=" REF _Ref317252433 \r \h  \* MERGEFORMAT ">
        <w:r w:rsidR="00946CFA" w:rsidRPr="00946CFA">
          <w:rPr>
            <w:szCs w:val="28"/>
          </w:rPr>
          <w:t>4.2.7</w:t>
        </w:r>
      </w:fldSimple>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27078" w:rsidRDefault="001D5F4B" w:rsidP="001D5F4B">
      <w:pPr>
        <w:keepNext/>
        <w:numPr>
          <w:ilvl w:val="2"/>
          <w:numId w:val="18"/>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527078" w:rsidRDefault="001D5F4B" w:rsidP="001D5F4B">
      <w:pPr>
        <w:keepNext/>
        <w:numPr>
          <w:ilvl w:val="2"/>
          <w:numId w:val="18"/>
        </w:numPr>
        <w:ind w:left="0" w:firstLine="709"/>
        <w:jc w:val="both"/>
        <w:rPr>
          <w:szCs w:val="28"/>
        </w:rPr>
      </w:pPr>
      <w:bookmarkStart w:id="89"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9"/>
    </w:p>
    <w:p w:rsidR="00527078" w:rsidRDefault="001D5F4B" w:rsidP="001D5F4B">
      <w:pPr>
        <w:keepNext/>
        <w:numPr>
          <w:ilvl w:val="2"/>
          <w:numId w:val="18"/>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fldSimple w:instr=" REF _Ref317252426 \r \h  \* MERGEFORMAT ">
        <w:r w:rsidR="00946CFA" w:rsidRPr="00946CFA">
          <w:rPr>
            <w:szCs w:val="28"/>
          </w:rPr>
          <w:t>4.2.6</w:t>
        </w:r>
      </w:fldSimple>
      <w:r>
        <w:rPr>
          <w:szCs w:val="28"/>
        </w:rPr>
        <w:t xml:space="preserve">– </w:t>
      </w:r>
      <w:fldSimple w:instr=" REF _Ref317253302 \r \h  \* MERGEFORMAT ">
        <w:r w:rsidR="00946CFA" w:rsidRPr="00946CFA">
          <w:rPr>
            <w:szCs w:val="28"/>
          </w:rPr>
          <w:t>4.2.10</w:t>
        </w:r>
      </w:fldSimple>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527078" w:rsidRDefault="001D5F4B" w:rsidP="001D5F4B">
      <w:pPr>
        <w:pStyle w:val="aa"/>
        <w:keepNext/>
        <w:numPr>
          <w:ilvl w:val="1"/>
          <w:numId w:val="18"/>
        </w:numPr>
        <w:tabs>
          <w:tab w:val="left" w:pos="1418"/>
        </w:tabs>
        <w:ind w:left="0" w:firstLine="709"/>
        <w:jc w:val="both"/>
        <w:outlineLvl w:val="1"/>
        <w:rPr>
          <w:szCs w:val="28"/>
        </w:rPr>
      </w:pPr>
      <w:bookmarkStart w:id="90" w:name="_Toc390262789"/>
      <w:bookmarkStart w:id="91" w:name="_Toc401929285"/>
      <w:r>
        <w:rPr>
          <w:szCs w:val="28"/>
        </w:rPr>
        <w:t>Подача заявок на участие в запросе цен. Рассмотрение заявок на участие в запросе цен. Подведение итогов запроса цен.</w:t>
      </w:r>
      <w:bookmarkEnd w:id="90"/>
      <w:bookmarkEnd w:id="91"/>
    </w:p>
    <w:p w:rsidR="00527078" w:rsidRDefault="001D5F4B" w:rsidP="001D5F4B">
      <w:pPr>
        <w:keepNext/>
        <w:numPr>
          <w:ilvl w:val="2"/>
          <w:numId w:val="18"/>
        </w:numPr>
        <w:tabs>
          <w:tab w:val="left" w:pos="1560"/>
        </w:tabs>
        <w:ind w:left="0" w:firstLine="709"/>
        <w:jc w:val="both"/>
        <w:rPr>
          <w:szCs w:val="28"/>
        </w:rPr>
      </w:pPr>
      <w:bookmarkStart w:id="92"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sidR="006F32D8">
        <w:t>15</w:t>
      </w:r>
      <w:r>
        <w:rPr>
          <w:szCs w:val="28"/>
        </w:rPr>
        <w:t xml:space="preserve"> раздела </w:t>
      </w:r>
      <w:r w:rsidR="00527078">
        <w:fldChar w:fldCharType="begin"/>
      </w:r>
      <w:r>
        <w:rPr>
          <w:szCs w:val="28"/>
        </w:rPr>
        <w:instrText xml:space="preserve"> REF _Ref317249938 \r \h </w:instrText>
      </w:r>
      <w:r w:rsidR="00527078">
        <w:fldChar w:fldCharType="separate"/>
      </w:r>
      <w:r w:rsidR="00946CFA">
        <w:rPr>
          <w:szCs w:val="28"/>
        </w:rPr>
        <w:t>5</w:t>
      </w:r>
      <w:r w:rsidR="00527078">
        <w:fldChar w:fldCharType="end"/>
      </w:r>
      <w:r>
        <w:rPr>
          <w:szCs w:val="28"/>
        </w:rPr>
        <w:t xml:space="preserve"> «Информационная карта запроса цен».</w:t>
      </w:r>
      <w:bookmarkStart w:id="93" w:name="_Ref352662628"/>
      <w:bookmarkEnd w:id="92"/>
    </w:p>
    <w:p w:rsidR="00527078" w:rsidRDefault="001D5F4B" w:rsidP="001D5F4B">
      <w:pPr>
        <w:keepNext/>
        <w:numPr>
          <w:ilvl w:val="2"/>
          <w:numId w:val="18"/>
        </w:numPr>
        <w:tabs>
          <w:tab w:val="left" w:pos="1560"/>
        </w:tabs>
        <w:ind w:left="0" w:firstLine="709"/>
        <w:jc w:val="both"/>
        <w:rPr>
          <w:szCs w:val="28"/>
        </w:rPr>
      </w:pPr>
      <w:proofErr w:type="gramStart"/>
      <w:r>
        <w:rPr>
          <w:szCs w:val="28"/>
        </w:rPr>
        <w:t xml:space="preserve">Если до окончания срока подачи заявок  поступило менее двух заявок, организатор запроса цен </w:t>
      </w:r>
      <w:r>
        <w:rPr>
          <w:rStyle w:val="afffa"/>
          <w:sz w:val="24"/>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Pr>
          <w:rStyle w:val="afffa"/>
        </w:rPr>
        <w:t xml:space="preserve"> </w:t>
      </w:r>
      <w:r w:rsidR="008C1C6E">
        <w:rPr>
          <w:szCs w:val="28"/>
        </w:rPr>
        <w:t>срок подачи заявок</w:t>
      </w:r>
      <w:r>
        <w:rPr>
          <w:szCs w:val="28"/>
        </w:rPr>
        <w:t>, о чем делается соответствующее извещение в том же порядке, в каком делалось извещение о проведении запроса цен.</w:t>
      </w:r>
      <w:proofErr w:type="gramEnd"/>
      <w:r>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93"/>
    </w:p>
    <w:p w:rsidR="00527078" w:rsidRDefault="001D5F4B" w:rsidP="001D5F4B">
      <w:pPr>
        <w:keepNext/>
        <w:numPr>
          <w:ilvl w:val="2"/>
          <w:numId w:val="18"/>
        </w:numPr>
        <w:tabs>
          <w:tab w:val="left" w:pos="1560"/>
        </w:tabs>
        <w:ind w:left="0" w:firstLine="709"/>
        <w:jc w:val="both"/>
        <w:rPr>
          <w:szCs w:val="28"/>
        </w:rPr>
      </w:pPr>
      <w:r>
        <w:rPr>
          <w:szCs w:val="28"/>
        </w:rPr>
        <w:t>В срок, установленный в извещении о проведении запроса цен и в пункте </w:t>
      </w:r>
      <w:r w:rsidR="006F32D8" w:rsidRPr="006F32D8">
        <w:t>15</w:t>
      </w:r>
      <w:r>
        <w:rPr>
          <w:szCs w:val="28"/>
        </w:rPr>
        <w:t xml:space="preserve"> раздела </w:t>
      </w:r>
      <w:bookmarkStart w:id="94" w:name="_Hlt353549554"/>
      <w:r w:rsidR="00527078">
        <w:fldChar w:fldCharType="begin"/>
      </w:r>
      <w:r>
        <w:rPr>
          <w:szCs w:val="28"/>
        </w:rPr>
        <w:instrText xml:space="preserve"> REF _Ref317253837 \r \h  \* MERGEFORMAT </w:instrText>
      </w:r>
      <w:r w:rsidR="00527078">
        <w:fldChar w:fldCharType="separate"/>
      </w:r>
      <w:r w:rsidR="00946CFA">
        <w:rPr>
          <w:szCs w:val="28"/>
        </w:rPr>
        <w:t>5</w:t>
      </w:r>
      <w:r w:rsidR="00527078">
        <w:fldChar w:fldCharType="end"/>
      </w:r>
      <w:bookmarkEnd w:id="94"/>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t xml:space="preserve"> </w:t>
      </w:r>
      <w:r>
        <w:rPr>
          <w:szCs w:val="28"/>
        </w:rPr>
        <w:t>и</w:t>
      </w:r>
      <w:r>
        <w:rPr>
          <w:szCs w:val="28"/>
          <w:lang w:val="en-US"/>
        </w:rPr>
        <w:t> </w:t>
      </w:r>
      <w:r>
        <w:rPr>
          <w:szCs w:val="28"/>
        </w:rPr>
        <w:t>содержащимся в них документам и сведениям.</w:t>
      </w:r>
    </w:p>
    <w:p w:rsidR="00527078" w:rsidRDefault="001D5F4B" w:rsidP="001D5F4B">
      <w:pPr>
        <w:keepNext/>
        <w:numPr>
          <w:ilvl w:val="2"/>
          <w:numId w:val="18"/>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527078" w:rsidRDefault="001D5F4B" w:rsidP="001D5F4B">
      <w:pPr>
        <w:keepNext/>
        <w:numPr>
          <w:ilvl w:val="2"/>
          <w:numId w:val="18"/>
        </w:numPr>
        <w:tabs>
          <w:tab w:val="left" w:pos="1560"/>
        </w:tabs>
        <w:ind w:left="0" w:firstLine="709"/>
        <w:jc w:val="both"/>
        <w:rPr>
          <w:szCs w:val="28"/>
        </w:rPr>
      </w:pPr>
      <w:bookmarkStart w:id="95"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95"/>
    </w:p>
    <w:p w:rsidR="00527078" w:rsidRDefault="001D5F4B" w:rsidP="001D5F4B">
      <w:pPr>
        <w:keepNext/>
        <w:numPr>
          <w:ilvl w:val="0"/>
          <w:numId w:val="19"/>
        </w:numPr>
        <w:tabs>
          <w:tab w:val="left" w:pos="1276"/>
        </w:tabs>
        <w:autoSpaceDE w:val="0"/>
        <w:autoSpaceDN w:val="0"/>
        <w:adjustRightInd w:val="0"/>
        <w:ind w:left="0" w:firstLine="709"/>
        <w:jc w:val="both"/>
        <w:rPr>
          <w:szCs w:val="28"/>
        </w:rPr>
      </w:pPr>
      <w:bookmarkStart w:id="96"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rsidR="00527078">
        <w:fldChar w:fldCharType="begin"/>
      </w:r>
      <w:r>
        <w:rPr>
          <w:szCs w:val="28"/>
        </w:rPr>
        <w:instrText xml:space="preserve"> REF _Ref388982400 \r \h </w:instrText>
      </w:r>
      <w:r w:rsidR="00527078">
        <w:fldChar w:fldCharType="separate"/>
      </w:r>
      <w:r w:rsidR="00946CFA">
        <w:rPr>
          <w:szCs w:val="28"/>
        </w:rPr>
        <w:t>4.3.6</w:t>
      </w:r>
      <w:r w:rsidR="00527078">
        <w:fldChar w:fldCharType="end"/>
      </w:r>
      <w:r>
        <w:rPr>
          <w:szCs w:val="28"/>
        </w:rPr>
        <w:t xml:space="preserve"> - </w:t>
      </w:r>
      <w:r w:rsidR="00527078">
        <w:fldChar w:fldCharType="begin"/>
      </w:r>
      <w:r>
        <w:rPr>
          <w:szCs w:val="28"/>
        </w:rPr>
        <w:instrText xml:space="preserve"> REF _Ref388982409 \r \h </w:instrText>
      </w:r>
      <w:r w:rsidR="00527078">
        <w:fldChar w:fldCharType="separate"/>
      </w:r>
      <w:r w:rsidR="00946CFA">
        <w:rPr>
          <w:szCs w:val="28"/>
        </w:rPr>
        <w:t>4.3.10</w:t>
      </w:r>
      <w:r w:rsidR="00527078">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527078">
        <w:fldChar w:fldCharType="begin"/>
      </w:r>
      <w:r>
        <w:rPr>
          <w:szCs w:val="28"/>
        </w:rPr>
        <w:instrText xml:space="preserve"> REF _Ref397534433 \r \h </w:instrText>
      </w:r>
      <w:r w:rsidR="00527078">
        <w:fldChar w:fldCharType="separate"/>
      </w:r>
      <w:r w:rsidR="00946CFA">
        <w:rPr>
          <w:szCs w:val="28"/>
        </w:rPr>
        <w:t>4.1</w:t>
      </w:r>
      <w:r w:rsidR="00527078">
        <w:fldChar w:fldCharType="end"/>
      </w:r>
      <w:r>
        <w:rPr>
          <w:szCs w:val="28"/>
        </w:rPr>
        <w:t>;</w:t>
      </w:r>
    </w:p>
    <w:p w:rsidR="00527078" w:rsidRDefault="001D5F4B" w:rsidP="001D5F4B">
      <w:pPr>
        <w:keepNext/>
        <w:numPr>
          <w:ilvl w:val="0"/>
          <w:numId w:val="19"/>
        </w:numPr>
        <w:tabs>
          <w:tab w:val="left" w:pos="1276"/>
        </w:tabs>
        <w:autoSpaceDE w:val="0"/>
        <w:autoSpaceDN w:val="0"/>
        <w:adjustRightInd w:val="0"/>
        <w:ind w:left="0" w:firstLine="709"/>
        <w:jc w:val="both"/>
        <w:rPr>
          <w:szCs w:val="28"/>
        </w:rPr>
      </w:pPr>
      <w:r>
        <w:rPr>
          <w:szCs w:val="28"/>
        </w:rPr>
        <w:t>о проведении повторной закупки;</w:t>
      </w:r>
    </w:p>
    <w:p w:rsidR="00527078" w:rsidRDefault="001D5F4B" w:rsidP="001D5F4B">
      <w:pPr>
        <w:keepNext/>
        <w:numPr>
          <w:ilvl w:val="0"/>
          <w:numId w:val="19"/>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rsidR="00527078">
        <w:fldChar w:fldCharType="begin"/>
      </w:r>
      <w:r>
        <w:rPr>
          <w:szCs w:val="28"/>
        </w:rPr>
        <w:instrText xml:space="preserve"> REF _Ref389751327 \r \h </w:instrText>
      </w:r>
      <w:r w:rsidR="00527078">
        <w:fldChar w:fldCharType="separate"/>
      </w:r>
      <w:r w:rsidR="00946CFA">
        <w:rPr>
          <w:szCs w:val="28"/>
        </w:rPr>
        <w:t>а)</w:t>
      </w:r>
      <w:r w:rsidR="00527078">
        <w:fldChar w:fldCharType="end"/>
      </w:r>
      <w:r>
        <w:rPr>
          <w:szCs w:val="28"/>
        </w:rPr>
        <w:t>-</w:t>
      </w:r>
      <w:r w:rsidR="00527078">
        <w:fldChar w:fldCharType="begin"/>
      </w:r>
      <w:r>
        <w:rPr>
          <w:szCs w:val="28"/>
        </w:rPr>
        <w:instrText xml:space="preserve"> REF _Ref389751329 \r \h </w:instrText>
      </w:r>
      <w:r w:rsidR="00527078">
        <w:fldChar w:fldCharType="separate"/>
      </w:r>
      <w:r w:rsidR="00946CFA">
        <w:rPr>
          <w:szCs w:val="28"/>
        </w:rPr>
        <w:t>в)</w:t>
      </w:r>
      <w:r w:rsidR="00527078">
        <w:fldChar w:fldCharType="end"/>
      </w:r>
      <w:r>
        <w:rPr>
          <w:szCs w:val="28"/>
        </w:rPr>
        <w:t xml:space="preserve"> пункта </w:t>
      </w:r>
      <w:r w:rsidR="00527078">
        <w:fldChar w:fldCharType="begin"/>
      </w:r>
      <w:r>
        <w:rPr>
          <w:szCs w:val="28"/>
        </w:rPr>
        <w:instrText xml:space="preserve"> REF _Ref352159239 \r \h </w:instrText>
      </w:r>
      <w:r w:rsidR="00527078">
        <w:fldChar w:fldCharType="separate"/>
      </w:r>
      <w:r w:rsidR="00946CFA">
        <w:rPr>
          <w:szCs w:val="28"/>
        </w:rPr>
        <w:t>4.4.9</w:t>
      </w:r>
      <w:r w:rsidR="00527078">
        <w:fldChar w:fldCharType="end"/>
      </w:r>
      <w:r>
        <w:rPr>
          <w:szCs w:val="28"/>
        </w:rPr>
        <w:t>.</w:t>
      </w:r>
    </w:p>
    <w:p w:rsidR="00527078" w:rsidRDefault="001D5F4B" w:rsidP="001D5F4B">
      <w:pPr>
        <w:keepNext/>
        <w:numPr>
          <w:ilvl w:val="2"/>
          <w:numId w:val="18"/>
        </w:numPr>
        <w:tabs>
          <w:tab w:val="left" w:pos="1560"/>
        </w:tabs>
        <w:ind w:left="0" w:firstLine="709"/>
        <w:jc w:val="both"/>
        <w:rPr>
          <w:szCs w:val="28"/>
        </w:rPr>
      </w:pPr>
      <w:bookmarkStart w:id="97" w:name="_Toc317269894"/>
      <w:bookmarkStart w:id="98" w:name="_Toc317269975"/>
      <w:bookmarkStart w:id="99" w:name="_Toc317269900"/>
      <w:bookmarkStart w:id="100" w:name="_Toc317269981"/>
      <w:bookmarkStart w:id="101" w:name="_Toc317269901"/>
      <w:bookmarkStart w:id="102" w:name="_Toc317269982"/>
      <w:bookmarkStart w:id="103" w:name="_Toc317269902"/>
      <w:bookmarkStart w:id="104" w:name="_Toc317269983"/>
      <w:bookmarkStart w:id="105" w:name="_Toc317269903"/>
      <w:bookmarkStart w:id="106" w:name="_Toc317269984"/>
      <w:bookmarkStart w:id="107" w:name="_Toc317269904"/>
      <w:bookmarkStart w:id="108" w:name="_Toc317269985"/>
      <w:bookmarkStart w:id="109" w:name="_Toc317269907"/>
      <w:bookmarkStart w:id="110" w:name="_Toc317269988"/>
      <w:bookmarkStart w:id="111" w:name="_Toc317269909"/>
      <w:bookmarkStart w:id="112" w:name="_Toc317269990"/>
      <w:bookmarkStart w:id="113" w:name="_Ref388982400"/>
      <w:bookmarkStart w:id="114" w:name="_Ref317251555"/>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13"/>
    </w:p>
    <w:p w:rsidR="00527078" w:rsidRDefault="001D5F4B" w:rsidP="001D5F4B">
      <w:pPr>
        <w:keepNext/>
        <w:numPr>
          <w:ilvl w:val="3"/>
          <w:numId w:val="18"/>
        </w:numPr>
        <w:tabs>
          <w:tab w:val="left" w:pos="1701"/>
        </w:tabs>
        <w:ind w:left="0" w:firstLine="709"/>
        <w:jc w:val="both"/>
        <w:rPr>
          <w:szCs w:val="28"/>
        </w:rPr>
      </w:pPr>
      <w:bookmarkStart w:id="115"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115"/>
    </w:p>
    <w:p w:rsidR="00527078" w:rsidRDefault="001D5F4B" w:rsidP="001D5F4B">
      <w:pPr>
        <w:keepNext/>
        <w:numPr>
          <w:ilvl w:val="0"/>
          <w:numId w:val="20"/>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527078" w:rsidRDefault="001D5F4B" w:rsidP="001D5F4B">
      <w:pPr>
        <w:keepNext/>
        <w:numPr>
          <w:ilvl w:val="0"/>
          <w:numId w:val="20"/>
        </w:numPr>
        <w:tabs>
          <w:tab w:val="num" w:pos="1276"/>
        </w:tabs>
        <w:autoSpaceDE w:val="0"/>
        <w:autoSpaceDN w:val="0"/>
        <w:adjustRightInd w:val="0"/>
        <w:ind w:left="0" w:firstLine="709"/>
        <w:jc w:val="both"/>
        <w:rPr>
          <w:szCs w:val="28"/>
        </w:rPr>
      </w:pPr>
      <w:r>
        <w:rPr>
          <w:szCs w:val="28"/>
        </w:rPr>
        <w:t>учредительные документы,</w:t>
      </w:r>
    </w:p>
    <w:p w:rsidR="00527078" w:rsidRDefault="001D5F4B" w:rsidP="001D5F4B">
      <w:pPr>
        <w:keepNext/>
        <w:numPr>
          <w:ilvl w:val="0"/>
          <w:numId w:val="20"/>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w:t>
      </w:r>
      <w:proofErr w:type="spellStart"/>
      <w:r>
        <w:rPr>
          <w:szCs w:val="28"/>
        </w:rPr>
        <w:t>саморегулируемых</w:t>
      </w:r>
      <w:proofErr w:type="spellEnd"/>
      <w:r>
        <w:rPr>
          <w:szCs w:val="28"/>
        </w:rPr>
        <w:t xml:space="preserve"> общественных организациях и т.д.), </w:t>
      </w:r>
    </w:p>
    <w:p w:rsidR="00527078" w:rsidRDefault="001D5F4B" w:rsidP="001D5F4B">
      <w:pPr>
        <w:keepNext/>
        <w:numPr>
          <w:ilvl w:val="0"/>
          <w:numId w:val="20"/>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527078" w:rsidRDefault="001D5F4B" w:rsidP="001D5F4B">
      <w:pPr>
        <w:keepNext/>
        <w:numPr>
          <w:ilvl w:val="0"/>
          <w:numId w:val="20"/>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527078" w:rsidRDefault="001D5F4B" w:rsidP="001D5F4B">
      <w:pPr>
        <w:keepNext/>
        <w:numPr>
          <w:ilvl w:val="0"/>
          <w:numId w:val="20"/>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527078" w:rsidRDefault="001D5F4B" w:rsidP="001D5F4B">
      <w:pPr>
        <w:keepNext/>
        <w:numPr>
          <w:ilvl w:val="0"/>
          <w:numId w:val="20"/>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96"/>
    </w:p>
    <w:p w:rsidR="00527078" w:rsidRDefault="001D5F4B" w:rsidP="001D5F4B">
      <w:pPr>
        <w:keepNext/>
        <w:numPr>
          <w:ilvl w:val="3"/>
          <w:numId w:val="18"/>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527078" w:rsidRDefault="001D5F4B" w:rsidP="001D5F4B">
      <w:pPr>
        <w:keepNext/>
        <w:numPr>
          <w:ilvl w:val="0"/>
          <w:numId w:val="21"/>
        </w:numPr>
        <w:tabs>
          <w:tab w:val="left" w:pos="0"/>
          <w:tab w:val="left" w:pos="1276"/>
        </w:tabs>
        <w:autoSpaceDE w:val="0"/>
        <w:autoSpaceDN w:val="0"/>
        <w:adjustRightInd w:val="0"/>
        <w:ind w:left="0" w:firstLine="709"/>
        <w:jc w:val="both"/>
        <w:rPr>
          <w:szCs w:val="28"/>
        </w:rPr>
      </w:pPr>
      <w:proofErr w:type="gramStart"/>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527078" w:rsidRDefault="001D5F4B" w:rsidP="001D5F4B">
      <w:pPr>
        <w:keepNext/>
        <w:numPr>
          <w:ilvl w:val="0"/>
          <w:numId w:val="21"/>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27078" w:rsidRDefault="001D5F4B" w:rsidP="001D5F4B">
      <w:pPr>
        <w:keepNext/>
        <w:numPr>
          <w:ilvl w:val="0"/>
          <w:numId w:val="21"/>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27078" w:rsidRDefault="001D5F4B">
      <w:pPr>
        <w:keepNext/>
        <w:tabs>
          <w:tab w:val="left" w:pos="1701"/>
        </w:tabs>
        <w:ind w:firstLine="709"/>
        <w:jc w:val="both"/>
        <w:rPr>
          <w:szCs w:val="28"/>
        </w:rPr>
      </w:pPr>
      <w:r>
        <w:rPr>
          <w:szCs w:val="28"/>
        </w:rPr>
        <w:t>Исправление иных ошибок не допускается.</w:t>
      </w:r>
    </w:p>
    <w:p w:rsidR="00527078" w:rsidRDefault="001D5F4B" w:rsidP="001D5F4B">
      <w:pPr>
        <w:keepNext/>
        <w:numPr>
          <w:ilvl w:val="3"/>
          <w:numId w:val="18"/>
        </w:numPr>
        <w:tabs>
          <w:tab w:val="left" w:pos="1701"/>
        </w:tabs>
        <w:ind w:left="0" w:firstLine="709"/>
        <w:jc w:val="both"/>
        <w:rPr>
          <w:szCs w:val="28"/>
        </w:rPr>
      </w:pPr>
      <w:r>
        <w:rPr>
          <w:szCs w:val="28"/>
        </w:rPr>
        <w:t>В случаях, влияющих на допуск участника к участию в запросе цен:</w:t>
      </w:r>
    </w:p>
    <w:p w:rsidR="00527078" w:rsidRDefault="001D5F4B" w:rsidP="001D5F4B">
      <w:pPr>
        <w:keepNext/>
        <w:numPr>
          <w:ilvl w:val="0"/>
          <w:numId w:val="22"/>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527078" w:rsidRDefault="001D5F4B" w:rsidP="001D5F4B">
      <w:pPr>
        <w:keepNext/>
        <w:numPr>
          <w:ilvl w:val="0"/>
          <w:numId w:val="21"/>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rsidR="00527078">
        <w:fldChar w:fldCharType="begin"/>
      </w:r>
      <w:r>
        <w:rPr>
          <w:szCs w:val="28"/>
        </w:rPr>
        <w:instrText xml:space="preserve"> REF _Ref388875768 \r \h </w:instrText>
      </w:r>
      <w:r w:rsidR="00527078">
        <w:fldChar w:fldCharType="separate"/>
      </w:r>
      <w:r w:rsidR="00946CFA">
        <w:rPr>
          <w:szCs w:val="28"/>
        </w:rPr>
        <w:t>3.1.1</w:t>
      </w:r>
      <w:r w:rsidR="00527078">
        <w:fldChar w:fldCharType="end"/>
      </w:r>
      <w:r>
        <w:rPr>
          <w:szCs w:val="28"/>
        </w:rPr>
        <w:t>, включая требования, указанные в пункте  </w:t>
      </w:r>
      <w:r w:rsidR="006F32D8" w:rsidRPr="006F32D8">
        <w:t>11</w:t>
      </w:r>
      <w:r>
        <w:rPr>
          <w:szCs w:val="28"/>
        </w:rPr>
        <w:t xml:space="preserve"> раздела </w:t>
      </w:r>
      <w:fldSimple w:instr=" REF _Ref317253730 \r \h  \* MERGEFORMAT ">
        <w:r w:rsidR="00946CFA" w:rsidRPr="00946CFA">
          <w:rPr>
            <w:szCs w:val="28"/>
          </w:rPr>
          <w:t>5</w:t>
        </w:r>
      </w:fldSimple>
      <w:r>
        <w:rPr>
          <w:szCs w:val="28"/>
        </w:rPr>
        <w:t xml:space="preserve"> «Информационная карта запроса цен»,</w:t>
      </w:r>
    </w:p>
    <w:p w:rsidR="00527078" w:rsidRDefault="001D5F4B" w:rsidP="001D5F4B">
      <w:pPr>
        <w:keepNext/>
        <w:numPr>
          <w:ilvl w:val="0"/>
          <w:numId w:val="21"/>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rsidR="006F32D8" w:rsidRPr="006F32D8">
        <w:t>3</w:t>
      </w:r>
      <w:r>
        <w:rPr>
          <w:szCs w:val="28"/>
        </w:rPr>
        <w:t xml:space="preserve">, </w:t>
      </w:r>
      <w:r w:rsidR="006F32D8" w:rsidRPr="006F32D8">
        <w:t>8</w:t>
      </w:r>
      <w:r>
        <w:rPr>
          <w:szCs w:val="28"/>
        </w:rPr>
        <w:t xml:space="preserve">, </w:t>
      </w:r>
      <w:r w:rsidR="006F32D8" w:rsidRPr="006F32D8">
        <w:t>12</w:t>
      </w:r>
      <w:r>
        <w:rPr>
          <w:szCs w:val="28"/>
        </w:rPr>
        <w:t xml:space="preserve">, </w:t>
      </w:r>
      <w:r w:rsidR="006F32D8" w:rsidRPr="006F32D8">
        <w:t>19</w:t>
      </w:r>
      <w:r>
        <w:rPr>
          <w:szCs w:val="28"/>
        </w:rPr>
        <w:t xml:space="preserve"> раздела </w:t>
      </w:r>
      <w:fldSimple w:instr=" REF _Ref317253730 \r \h  \* MERGEFORMAT ">
        <w:r w:rsidR="00946CFA" w:rsidRPr="00946CFA">
          <w:rPr>
            <w:szCs w:val="28"/>
          </w:rPr>
          <w:t>5</w:t>
        </w:r>
      </w:fldSimple>
      <w:r>
        <w:rPr>
          <w:szCs w:val="28"/>
        </w:rPr>
        <w:t xml:space="preserve"> «Информационная карта запроса цен»;</w:t>
      </w:r>
    </w:p>
    <w:p w:rsidR="00527078" w:rsidRDefault="001D5F4B" w:rsidP="001D5F4B">
      <w:pPr>
        <w:keepNext/>
        <w:numPr>
          <w:ilvl w:val="0"/>
          <w:numId w:val="22"/>
        </w:numPr>
        <w:tabs>
          <w:tab w:val="left" w:pos="1276"/>
        </w:tabs>
        <w:autoSpaceDE w:val="0"/>
        <w:autoSpaceDN w:val="0"/>
        <w:adjustRightInd w:val="0"/>
        <w:ind w:left="0" w:firstLine="709"/>
        <w:jc w:val="both"/>
        <w:rPr>
          <w:szCs w:val="28"/>
        </w:rPr>
      </w:pPr>
      <w:bookmarkStart w:id="116"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16"/>
      <w:r>
        <w:rPr>
          <w:szCs w:val="28"/>
        </w:rPr>
        <w:t>;</w:t>
      </w:r>
    </w:p>
    <w:p w:rsidR="00527078" w:rsidRDefault="001D5F4B">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527078" w:rsidRDefault="001D5F4B" w:rsidP="001D5F4B">
      <w:pPr>
        <w:keepNext/>
        <w:numPr>
          <w:ilvl w:val="2"/>
          <w:numId w:val="18"/>
        </w:numPr>
        <w:tabs>
          <w:tab w:val="left" w:pos="1560"/>
        </w:tabs>
        <w:ind w:left="0" w:firstLine="709"/>
        <w:jc w:val="both"/>
        <w:rPr>
          <w:szCs w:val="28"/>
        </w:rPr>
      </w:pPr>
      <w:bookmarkStart w:id="117" w:name="_Ref317250737"/>
      <w:bookmarkStart w:id="118" w:name="_Ref266805430"/>
      <w:bookmarkStart w:id="119" w:name="_Ref125833092"/>
      <w:bookmarkStart w:id="120" w:name="_Ref297560912"/>
      <w:bookmarkEnd w:id="114"/>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17"/>
      <w:r>
        <w:t xml:space="preserve"> </w:t>
      </w:r>
      <w:r>
        <w:rPr>
          <w:szCs w:val="28"/>
        </w:rPr>
        <w:t>Предусмотренные подпунктом </w:t>
      </w:r>
      <w:r w:rsidR="00527078">
        <w:fldChar w:fldCharType="begin"/>
      </w:r>
      <w:r>
        <w:rPr>
          <w:szCs w:val="28"/>
        </w:rPr>
        <w:instrText xml:space="preserve"> REF _Ref388976647 \r \h </w:instrText>
      </w:r>
      <w:r w:rsidR="00527078">
        <w:fldChar w:fldCharType="separate"/>
      </w:r>
      <w:r w:rsidR="00946CFA">
        <w:rPr>
          <w:szCs w:val="28"/>
        </w:rPr>
        <w:t>4.3.6.1</w:t>
      </w:r>
      <w:r w:rsidR="00527078">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27078" w:rsidRDefault="001D5F4B" w:rsidP="001D5F4B">
      <w:pPr>
        <w:keepNext/>
        <w:numPr>
          <w:ilvl w:val="2"/>
          <w:numId w:val="18"/>
        </w:numPr>
        <w:tabs>
          <w:tab w:val="left" w:pos="1560"/>
        </w:tabs>
        <w:ind w:left="0" w:firstLine="709"/>
        <w:jc w:val="both"/>
        <w:rPr>
          <w:szCs w:val="28"/>
        </w:rPr>
      </w:pPr>
      <w:r>
        <w:rPr>
          <w:szCs w:val="28"/>
        </w:rPr>
        <w:t>Не направляются участнику запроса цен  запросы согласно пункту </w:t>
      </w:r>
      <w:r w:rsidR="00527078">
        <w:fldChar w:fldCharType="begin"/>
      </w:r>
      <w:r>
        <w:rPr>
          <w:szCs w:val="28"/>
        </w:rPr>
        <w:instrText xml:space="preserve"> REF _Ref317251555 \r \h </w:instrText>
      </w:r>
      <w:r w:rsidR="00527078">
        <w:fldChar w:fldCharType="separate"/>
      </w:r>
      <w:r w:rsidR="00946CFA">
        <w:rPr>
          <w:szCs w:val="28"/>
        </w:rPr>
        <w:t>4.3.6</w:t>
      </w:r>
      <w:r w:rsidR="00527078">
        <w:fldChar w:fldCharType="end"/>
      </w:r>
      <w:r>
        <w:rPr>
          <w:szCs w:val="28"/>
        </w:rPr>
        <w:t>, если в соответствии с пунктом </w:t>
      </w:r>
      <w:r w:rsidR="00527078">
        <w:fldChar w:fldCharType="begin"/>
      </w:r>
      <w:r>
        <w:rPr>
          <w:szCs w:val="28"/>
        </w:rPr>
        <w:instrText xml:space="preserve"> REF _Ref389751588 \r \h </w:instrText>
      </w:r>
      <w:r w:rsidR="00527078">
        <w:fldChar w:fldCharType="separate"/>
      </w:r>
      <w:r w:rsidR="00946CFA">
        <w:rPr>
          <w:szCs w:val="28"/>
        </w:rPr>
        <w:t>4.3.9</w:t>
      </w:r>
      <w:r w:rsidR="00527078">
        <w:fldChar w:fldCharType="end"/>
      </w:r>
      <w:r>
        <w:rPr>
          <w:szCs w:val="28"/>
        </w:rPr>
        <w:t xml:space="preserve"> имеются также иные основания для отказа в допуске к участию в запросе цен такого участника.</w:t>
      </w:r>
    </w:p>
    <w:p w:rsidR="00527078" w:rsidRDefault="001D5F4B" w:rsidP="001D5F4B">
      <w:pPr>
        <w:keepNext/>
        <w:numPr>
          <w:ilvl w:val="2"/>
          <w:numId w:val="18"/>
        </w:numPr>
        <w:tabs>
          <w:tab w:val="left" w:pos="1560"/>
        </w:tabs>
        <w:ind w:left="0" w:firstLine="709"/>
        <w:jc w:val="both"/>
        <w:rPr>
          <w:szCs w:val="28"/>
        </w:rPr>
      </w:pPr>
      <w:bookmarkStart w:id="121"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18"/>
      <w:r>
        <w:rPr>
          <w:szCs w:val="28"/>
        </w:rPr>
        <w:t>, по</w:t>
      </w:r>
      <w:r>
        <w:rPr>
          <w:szCs w:val="28"/>
          <w:lang w:val="en-US"/>
        </w:rPr>
        <w:t> </w:t>
      </w:r>
      <w:r>
        <w:rPr>
          <w:szCs w:val="28"/>
        </w:rPr>
        <w:t>следующим основаниям:</w:t>
      </w:r>
      <w:bookmarkStart w:id="122" w:name="sub_1211"/>
      <w:bookmarkEnd w:id="119"/>
      <w:bookmarkEnd w:id="120"/>
      <w:bookmarkEnd w:id="121"/>
    </w:p>
    <w:p w:rsidR="00527078" w:rsidRDefault="001D5F4B" w:rsidP="001D5F4B">
      <w:pPr>
        <w:pStyle w:val="aa"/>
        <w:keepNext/>
        <w:numPr>
          <w:ilvl w:val="0"/>
          <w:numId w:val="23"/>
        </w:numPr>
        <w:tabs>
          <w:tab w:val="clear" w:pos="786"/>
          <w:tab w:val="num" w:pos="1134"/>
        </w:tabs>
        <w:ind w:left="0" w:firstLine="709"/>
        <w:jc w:val="both"/>
        <w:rPr>
          <w:szCs w:val="28"/>
        </w:rPr>
      </w:pPr>
      <w:bookmarkStart w:id="123" w:name="_Ref299324479"/>
      <w:r>
        <w:rPr>
          <w:szCs w:val="28"/>
        </w:rPr>
        <w:t>несоответствие заявки по составу, содержанию и оформлению</w:t>
      </w:r>
      <w:bookmarkEnd w:id="123"/>
      <w:r>
        <w:rPr>
          <w:szCs w:val="28"/>
        </w:rPr>
        <w:t>, в том числе представленного технического предложения;</w:t>
      </w:r>
    </w:p>
    <w:p w:rsidR="00527078" w:rsidRDefault="001D5F4B" w:rsidP="001D5F4B">
      <w:pPr>
        <w:pStyle w:val="aa"/>
        <w:keepNext/>
        <w:numPr>
          <w:ilvl w:val="0"/>
          <w:numId w:val="23"/>
        </w:numPr>
        <w:tabs>
          <w:tab w:val="clear" w:pos="786"/>
          <w:tab w:val="num" w:pos="1134"/>
        </w:tabs>
        <w:ind w:left="0" w:firstLine="709"/>
        <w:jc w:val="both"/>
        <w:rPr>
          <w:szCs w:val="28"/>
        </w:rPr>
      </w:pPr>
      <w:r>
        <w:rPr>
          <w:szCs w:val="28"/>
        </w:rPr>
        <w:t>несоответствие участника запроса цен требованиям пункта </w:t>
      </w:r>
      <w:r w:rsidR="006F32D8" w:rsidRPr="006F32D8">
        <w:t>11</w:t>
      </w:r>
      <w:r>
        <w:rPr>
          <w:szCs w:val="28"/>
        </w:rPr>
        <w:t xml:space="preserve"> раздела </w:t>
      </w:r>
      <w:r w:rsidR="00527078">
        <w:fldChar w:fldCharType="begin"/>
      </w:r>
      <w:r>
        <w:rPr>
          <w:szCs w:val="28"/>
        </w:rPr>
        <w:instrText xml:space="preserve"> REF _Ref317249938 \r \h </w:instrText>
      </w:r>
      <w:r w:rsidR="00527078">
        <w:fldChar w:fldCharType="separate"/>
      </w:r>
      <w:r w:rsidR="00946CFA">
        <w:rPr>
          <w:szCs w:val="28"/>
        </w:rPr>
        <w:t>5</w:t>
      </w:r>
      <w:r w:rsidR="00527078">
        <w:fldChar w:fldCharType="end"/>
      </w:r>
      <w:r>
        <w:rPr>
          <w:szCs w:val="28"/>
        </w:rPr>
        <w:t xml:space="preserve"> «Информационная карта запроса цен»;</w:t>
      </w:r>
    </w:p>
    <w:p w:rsidR="00527078" w:rsidRDefault="001D5F4B" w:rsidP="001D5F4B">
      <w:pPr>
        <w:pStyle w:val="aa"/>
        <w:keepNext/>
        <w:numPr>
          <w:ilvl w:val="0"/>
          <w:numId w:val="23"/>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rsidR="006F32D8" w:rsidRPr="006F32D8">
        <w:t>12</w:t>
      </w:r>
      <w:r>
        <w:rPr>
          <w:szCs w:val="28"/>
        </w:rPr>
        <w:t xml:space="preserve"> раздела </w:t>
      </w:r>
      <w:r w:rsidR="00527078">
        <w:fldChar w:fldCharType="begin"/>
      </w:r>
      <w:r>
        <w:rPr>
          <w:szCs w:val="28"/>
        </w:rPr>
        <w:instrText xml:space="preserve"> REF _Ref317249938 \r \h </w:instrText>
      </w:r>
      <w:r w:rsidR="00527078">
        <w:fldChar w:fldCharType="separate"/>
      </w:r>
      <w:r w:rsidR="00946CFA">
        <w:rPr>
          <w:szCs w:val="28"/>
        </w:rPr>
        <w:t>5</w:t>
      </w:r>
      <w:r w:rsidR="00527078">
        <w:fldChar w:fldCharType="end"/>
      </w:r>
      <w:r>
        <w:rPr>
          <w:szCs w:val="28"/>
        </w:rPr>
        <w:t xml:space="preserve"> «Информационная карта запроса цен»;</w:t>
      </w:r>
    </w:p>
    <w:p w:rsidR="00527078" w:rsidRDefault="001D5F4B" w:rsidP="001D5F4B">
      <w:pPr>
        <w:pStyle w:val="aa"/>
        <w:keepNext/>
        <w:numPr>
          <w:ilvl w:val="0"/>
          <w:numId w:val="23"/>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rsidR="006F32D8" w:rsidRPr="006F32D8">
        <w:t>3</w:t>
      </w:r>
      <w:r>
        <w:rPr>
          <w:szCs w:val="28"/>
        </w:rPr>
        <w:t xml:space="preserve">, </w:t>
      </w:r>
      <w:r w:rsidR="006F32D8" w:rsidRPr="006F32D8">
        <w:t>8</w:t>
      </w:r>
      <w:r>
        <w:rPr>
          <w:szCs w:val="28"/>
        </w:rPr>
        <w:t xml:space="preserve">, </w:t>
      </w:r>
      <w:r w:rsidR="006F32D8" w:rsidRPr="006F32D8">
        <w:t>19</w:t>
      </w:r>
      <w:r>
        <w:rPr>
          <w:szCs w:val="28"/>
        </w:rPr>
        <w:t xml:space="preserve"> раздела </w:t>
      </w:r>
      <w:r w:rsidR="00527078">
        <w:fldChar w:fldCharType="begin"/>
      </w:r>
      <w:r>
        <w:rPr>
          <w:szCs w:val="28"/>
        </w:rPr>
        <w:instrText xml:space="preserve"> REF _Ref317249938 \r \h </w:instrText>
      </w:r>
      <w:r w:rsidR="00527078">
        <w:fldChar w:fldCharType="separate"/>
      </w:r>
      <w:r w:rsidR="00946CFA">
        <w:rPr>
          <w:szCs w:val="28"/>
        </w:rPr>
        <w:t>5</w:t>
      </w:r>
      <w:r w:rsidR="00527078">
        <w:fldChar w:fldCharType="end"/>
      </w:r>
      <w:r>
        <w:rPr>
          <w:szCs w:val="28"/>
        </w:rPr>
        <w:t xml:space="preserve"> «Информационная карта запроса цен», в том числе:</w:t>
      </w:r>
    </w:p>
    <w:p w:rsidR="00527078" w:rsidRDefault="001D5F4B" w:rsidP="001D5F4B">
      <w:pPr>
        <w:pStyle w:val="aa"/>
        <w:keepNext/>
        <w:numPr>
          <w:ilvl w:val="0"/>
          <w:numId w:val="24"/>
        </w:numPr>
        <w:tabs>
          <w:tab w:val="left" w:pos="1134"/>
        </w:tabs>
        <w:ind w:left="0" w:firstLine="709"/>
        <w:jc w:val="both"/>
        <w:rPr>
          <w:szCs w:val="28"/>
        </w:rPr>
      </w:pPr>
      <w:r>
        <w:rPr>
          <w:szCs w:val="28"/>
        </w:rPr>
        <w:t>наличие в такой заявке предложения о цене договора, превышающей начальн</w:t>
      </w:r>
      <w:r w:rsidR="008C1C6E">
        <w:rPr>
          <w:szCs w:val="28"/>
        </w:rPr>
        <w:t>ую (максимальную) цену договора</w:t>
      </w:r>
      <w:r>
        <w:rPr>
          <w:szCs w:val="28"/>
        </w:rPr>
        <w:t>, начальную (максимальную) цену единицы товара, услуги, работы;</w:t>
      </w:r>
    </w:p>
    <w:p w:rsidR="00527078" w:rsidRDefault="001D5F4B" w:rsidP="001D5F4B">
      <w:pPr>
        <w:pStyle w:val="aa"/>
        <w:keepNext/>
        <w:numPr>
          <w:ilvl w:val="0"/>
          <w:numId w:val="24"/>
        </w:numPr>
        <w:tabs>
          <w:tab w:val="left" w:pos="1134"/>
        </w:tabs>
        <w:ind w:left="0" w:firstLine="709"/>
        <w:jc w:val="both"/>
        <w:rPr>
          <w:szCs w:val="28"/>
        </w:rPr>
      </w:pPr>
      <w:r>
        <w:rPr>
          <w:szCs w:val="28"/>
        </w:rPr>
        <w:t>наличие предложения, ухудшающие ус</w:t>
      </w:r>
      <w:r w:rsidR="00946CFA">
        <w:rPr>
          <w:szCs w:val="28"/>
        </w:rPr>
        <w:t>ловия по срокам поставки товара</w:t>
      </w:r>
      <w:r>
        <w:rPr>
          <w:szCs w:val="28"/>
        </w:rPr>
        <w:t>.</w:t>
      </w:r>
    </w:p>
    <w:p w:rsidR="00527078" w:rsidRDefault="001D5F4B">
      <w:pPr>
        <w:pStyle w:val="aa"/>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rsidR="006F32D8" w:rsidRPr="006F32D8">
        <w:t>3</w:t>
      </w:r>
      <w:r>
        <w:rPr>
          <w:szCs w:val="28"/>
        </w:rPr>
        <w:t xml:space="preserve"> раздела </w:t>
      </w:r>
      <w:fldSimple w:instr=" REF _Ref317254587 \r \h  \* MERGEFORMAT ">
        <w:r w:rsidR="00946CFA" w:rsidRPr="00946CFA">
          <w:rPr>
            <w:szCs w:val="28"/>
          </w:rPr>
          <w:t>5</w:t>
        </w:r>
      </w:fldSimple>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rsidR="006F32D8" w:rsidRPr="006F32D8">
        <w:t>16</w:t>
      </w:r>
      <w:r>
        <w:rPr>
          <w:bCs/>
          <w:szCs w:val="28"/>
        </w:rPr>
        <w:t xml:space="preserve"> раздела </w:t>
      </w:r>
      <w:fldSimple w:instr=" REF _Ref317254624 \r \h  \* MERGEFORMAT ">
        <w:r w:rsidR="00946CFA" w:rsidRPr="00946CFA">
          <w:rPr>
            <w:bCs/>
            <w:szCs w:val="28"/>
          </w:rPr>
          <w:t>5</w:t>
        </w:r>
      </w:fldSimple>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rsidR="006F32D8" w:rsidRPr="006F32D8">
        <w:t>18</w:t>
      </w:r>
      <w:r>
        <w:rPr>
          <w:bCs/>
          <w:szCs w:val="28"/>
        </w:rPr>
        <w:t xml:space="preserve"> раздела </w:t>
      </w:r>
      <w:fldSimple w:instr=" REF _Ref317254668 \r \h  \* MERGEFORMAT ">
        <w:r w:rsidR="00946CFA" w:rsidRPr="00946CFA">
          <w:rPr>
            <w:bCs/>
            <w:szCs w:val="28"/>
          </w:rPr>
          <w:t>5</w:t>
        </w:r>
      </w:fldSimple>
      <w:r>
        <w:rPr>
          <w:bCs/>
          <w:szCs w:val="28"/>
        </w:rPr>
        <w:t xml:space="preserve"> «Информационная карта запроса цен».</w:t>
      </w:r>
    </w:p>
    <w:p w:rsidR="00527078" w:rsidRDefault="001D5F4B" w:rsidP="001D5F4B">
      <w:pPr>
        <w:keepNext/>
        <w:numPr>
          <w:ilvl w:val="2"/>
          <w:numId w:val="18"/>
        </w:numPr>
        <w:tabs>
          <w:tab w:val="left" w:pos="1560"/>
        </w:tabs>
        <w:ind w:left="0" w:firstLine="709"/>
        <w:jc w:val="both"/>
      </w:pPr>
      <w:bookmarkStart w:id="124" w:name="_Ref388982409"/>
      <w:bookmarkStart w:id="125" w:name="_Ref318811122"/>
      <w:bookmarkStart w:id="126" w:name="sub_1214"/>
      <w:bookmarkEnd w:id="122"/>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4"/>
    </w:p>
    <w:p w:rsidR="00527078" w:rsidRDefault="001D5F4B" w:rsidP="001D5F4B">
      <w:pPr>
        <w:keepNext/>
        <w:numPr>
          <w:ilvl w:val="2"/>
          <w:numId w:val="18"/>
        </w:numPr>
        <w:tabs>
          <w:tab w:val="left" w:pos="1560"/>
        </w:tabs>
        <w:ind w:left="0" w:firstLine="709"/>
        <w:jc w:val="both"/>
        <w:rPr>
          <w:szCs w:val="28"/>
        </w:rPr>
      </w:pPr>
      <w:bookmarkStart w:id="127"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6F32D8" w:rsidRPr="006F32D8">
        <w:t>17</w:t>
      </w:r>
      <w:r>
        <w:rPr>
          <w:szCs w:val="28"/>
        </w:rPr>
        <w:t xml:space="preserve"> </w:t>
      </w:r>
      <w:r>
        <w:rPr>
          <w:bCs/>
          <w:szCs w:val="28"/>
        </w:rPr>
        <w:t>раздела </w:t>
      </w:r>
      <w:fldSimple w:instr=" REF _Ref317254668 \r \h  \* MERGEFORMAT ">
        <w:r w:rsidR="00946CFA" w:rsidRPr="00946CFA">
          <w:rPr>
            <w:bCs/>
            <w:szCs w:val="28"/>
          </w:rPr>
          <w:t>5</w:t>
        </w:r>
      </w:fldSimple>
      <w:r>
        <w:rPr>
          <w:bCs/>
          <w:szCs w:val="28"/>
        </w:rPr>
        <w:t xml:space="preserve"> «Информационная карта запроса цен», </w:t>
      </w:r>
      <w:r>
        <w:rPr>
          <w:szCs w:val="28"/>
        </w:rPr>
        <w:t>подводит итоги запроса цен.</w:t>
      </w:r>
      <w:bookmarkEnd w:id="127"/>
      <w:proofErr w:type="gramEnd"/>
    </w:p>
    <w:p w:rsidR="00527078" w:rsidRDefault="001D5F4B" w:rsidP="001D5F4B">
      <w:pPr>
        <w:keepNext/>
        <w:numPr>
          <w:ilvl w:val="2"/>
          <w:numId w:val="18"/>
        </w:numPr>
        <w:tabs>
          <w:tab w:val="left" w:pos="1560"/>
        </w:tabs>
        <w:ind w:left="0" w:firstLine="709"/>
        <w:jc w:val="both"/>
        <w:rPr>
          <w:szCs w:val="28"/>
        </w:rPr>
      </w:pPr>
      <w:r>
        <w:rPr>
          <w:szCs w:val="28"/>
        </w:rPr>
        <w:t xml:space="preserve"> </w:t>
      </w:r>
      <w:bookmarkEnd w:id="125"/>
      <w:r>
        <w:rPr>
          <w:szCs w:val="28"/>
        </w:rPr>
        <w:t>Протокол заседания закупочной комиссии, содержащий информацию о принятых решениях в соответствии с пунктами </w:t>
      </w:r>
      <w:r w:rsidR="00527078">
        <w:fldChar w:fldCharType="begin"/>
      </w:r>
      <w:r>
        <w:rPr>
          <w:szCs w:val="28"/>
        </w:rPr>
        <w:instrText xml:space="preserve"> REF _Ref388982409 \r \h </w:instrText>
      </w:r>
      <w:r w:rsidR="00527078">
        <w:fldChar w:fldCharType="separate"/>
      </w:r>
      <w:r w:rsidR="00946CFA">
        <w:rPr>
          <w:szCs w:val="28"/>
        </w:rPr>
        <w:t>4.3.10</w:t>
      </w:r>
      <w:r w:rsidR="00527078">
        <w:fldChar w:fldCharType="end"/>
      </w:r>
      <w:r>
        <w:rPr>
          <w:szCs w:val="28"/>
        </w:rPr>
        <w:t xml:space="preserve">, </w:t>
      </w:r>
      <w:r w:rsidR="00527078">
        <w:fldChar w:fldCharType="begin"/>
      </w:r>
      <w:r>
        <w:rPr>
          <w:szCs w:val="28"/>
        </w:rPr>
        <w:instrText xml:space="preserve"> REF _Ref389750389 \r \h </w:instrText>
      </w:r>
      <w:r w:rsidR="00527078">
        <w:fldChar w:fldCharType="separate"/>
      </w:r>
      <w:r w:rsidR="00946CFA">
        <w:rPr>
          <w:szCs w:val="28"/>
        </w:rPr>
        <w:t>4.3.11</w:t>
      </w:r>
      <w:r w:rsidR="00527078">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527078" w:rsidRDefault="001D5F4B" w:rsidP="001D5F4B">
      <w:pPr>
        <w:keepNext/>
        <w:numPr>
          <w:ilvl w:val="2"/>
          <w:numId w:val="18"/>
        </w:numPr>
        <w:tabs>
          <w:tab w:val="left" w:pos="1560"/>
        </w:tabs>
        <w:ind w:left="0" w:firstLine="709"/>
        <w:jc w:val="both"/>
        <w:rPr>
          <w:szCs w:val="28"/>
        </w:rPr>
      </w:pPr>
      <w:bookmarkStart w:id="128" w:name="_Ref271022510"/>
      <w:bookmarkEnd w:id="126"/>
      <w:r>
        <w:rPr>
          <w:szCs w:val="28"/>
        </w:rPr>
        <w:t>Запрос цен признается несостоявш</w:t>
      </w:r>
      <w:bookmarkStart w:id="129" w:name="_Ref269912002"/>
      <w:r>
        <w:rPr>
          <w:szCs w:val="28"/>
        </w:rPr>
        <w:t xml:space="preserve">имся, если </w:t>
      </w:r>
      <w:bookmarkEnd w:id="129"/>
      <w:r>
        <w:rPr>
          <w:szCs w:val="28"/>
        </w:rPr>
        <w:t>по окончании срока подачи заявок:</w:t>
      </w:r>
      <w:bookmarkEnd w:id="128"/>
    </w:p>
    <w:p w:rsidR="00527078" w:rsidRDefault="001D5F4B" w:rsidP="001D5F4B">
      <w:pPr>
        <w:pStyle w:val="-6"/>
        <w:keepNext/>
        <w:numPr>
          <w:ilvl w:val="0"/>
          <w:numId w:val="25"/>
        </w:numPr>
        <w:tabs>
          <w:tab w:val="left" w:pos="1418"/>
        </w:tabs>
        <w:spacing w:line="240" w:lineRule="auto"/>
        <w:ind w:left="0" w:firstLine="709"/>
      </w:pPr>
      <w:bookmarkStart w:id="130" w:name="_Ref269912007"/>
      <w:r>
        <w:t>подана только одна заявка от одного участника (с учетом отозванных участником заявок);</w:t>
      </w:r>
      <w:bookmarkEnd w:id="130"/>
    </w:p>
    <w:p w:rsidR="00527078" w:rsidRDefault="001D5F4B" w:rsidP="001D5F4B">
      <w:pPr>
        <w:pStyle w:val="-6"/>
        <w:keepNext/>
        <w:numPr>
          <w:ilvl w:val="0"/>
          <w:numId w:val="25"/>
        </w:numPr>
        <w:tabs>
          <w:tab w:val="left" w:pos="1418"/>
        </w:tabs>
        <w:spacing w:line="240" w:lineRule="auto"/>
        <w:ind w:left="0" w:firstLine="709"/>
      </w:pPr>
      <w:bookmarkStart w:id="131" w:name="_Ref269912019"/>
      <w:bookmarkStart w:id="132" w:name="_Ref289170414"/>
      <w:r>
        <w:t>не подана ни одна заявка</w:t>
      </w:r>
      <w:bookmarkEnd w:id="131"/>
      <w:r>
        <w:t xml:space="preserve"> (с учетом отозванных участником заявок).</w:t>
      </w:r>
      <w:bookmarkEnd w:id="132"/>
    </w:p>
    <w:p w:rsidR="00527078" w:rsidRDefault="001D5F4B" w:rsidP="001D5F4B">
      <w:pPr>
        <w:pStyle w:val="-6"/>
        <w:keepNext/>
        <w:numPr>
          <w:ilvl w:val="0"/>
          <w:numId w:val="25"/>
        </w:numPr>
        <w:tabs>
          <w:tab w:val="left" w:pos="1418"/>
        </w:tabs>
        <w:spacing w:line="240" w:lineRule="auto"/>
        <w:ind w:left="0" w:firstLine="709"/>
      </w:pPr>
      <w:bookmarkStart w:id="133" w:name="_Ref269912021"/>
      <w:r>
        <w:t>принято решение об отказе в допуске всем участникам запроса цен, подавшим заявки;</w:t>
      </w:r>
      <w:bookmarkEnd w:id="133"/>
    </w:p>
    <w:p w:rsidR="00527078" w:rsidRDefault="001D5F4B" w:rsidP="001D5F4B">
      <w:pPr>
        <w:pStyle w:val="-6"/>
        <w:keepNext/>
        <w:numPr>
          <w:ilvl w:val="0"/>
          <w:numId w:val="25"/>
        </w:numPr>
        <w:tabs>
          <w:tab w:val="left" w:pos="1418"/>
        </w:tabs>
        <w:spacing w:line="240" w:lineRule="auto"/>
        <w:ind w:left="0" w:firstLine="709"/>
      </w:pPr>
      <w:bookmarkStart w:id="134" w:name="_Ref269912024"/>
      <w:bookmarkStart w:id="135" w:name="_Ref270019244"/>
      <w:r>
        <w:t>принято решение о допуске только одного участника</w:t>
      </w:r>
      <w:bookmarkEnd w:id="134"/>
      <w:r>
        <w:t xml:space="preserve"> запроса цен</w:t>
      </w:r>
      <w:bookmarkEnd w:id="135"/>
      <w:r>
        <w:t>;</w:t>
      </w:r>
    </w:p>
    <w:p w:rsidR="00527078" w:rsidRDefault="001D5F4B" w:rsidP="001D5F4B">
      <w:pPr>
        <w:pStyle w:val="-6"/>
        <w:keepNext/>
        <w:numPr>
          <w:ilvl w:val="0"/>
          <w:numId w:val="25"/>
        </w:numPr>
        <w:tabs>
          <w:tab w:val="left" w:pos="1418"/>
        </w:tabs>
        <w:spacing w:line="240" w:lineRule="auto"/>
        <w:ind w:left="0" w:firstLine="709"/>
      </w:pPr>
      <w:bookmarkStart w:id="136" w:name="_Ref271022511"/>
      <w:r>
        <w:t>отстранены все участники запроса цен по основаниям, предусмотренным пунктом </w:t>
      </w:r>
      <w:fldSimple w:instr=" REF _Ref317172396 \r \h  \* MERGEFORMAT ">
        <w:r w:rsidR="00946CFA">
          <w:t>2.6</w:t>
        </w:r>
      </w:fldSimple>
      <w:bookmarkEnd w:id="136"/>
      <w:r>
        <w:t>.</w:t>
      </w:r>
    </w:p>
    <w:p w:rsidR="00527078" w:rsidRDefault="001D5F4B" w:rsidP="001D5F4B">
      <w:pPr>
        <w:pStyle w:val="aa"/>
        <w:keepNext/>
        <w:numPr>
          <w:ilvl w:val="1"/>
          <w:numId w:val="18"/>
        </w:numPr>
        <w:tabs>
          <w:tab w:val="left" w:pos="1418"/>
        </w:tabs>
        <w:ind w:left="0" w:firstLine="709"/>
        <w:jc w:val="both"/>
        <w:outlineLvl w:val="1"/>
        <w:rPr>
          <w:szCs w:val="28"/>
        </w:rPr>
      </w:pPr>
      <w:bookmarkStart w:id="137" w:name="_Toc390112510"/>
      <w:bookmarkStart w:id="138" w:name="_Toc390240580"/>
      <w:bookmarkStart w:id="139" w:name="_Toc390262790"/>
      <w:bookmarkStart w:id="140" w:name="_Toc390112513"/>
      <w:bookmarkStart w:id="141" w:name="_Toc390240583"/>
      <w:bookmarkStart w:id="142" w:name="_Toc390262793"/>
      <w:bookmarkStart w:id="143" w:name="_Ref389751781"/>
      <w:bookmarkStart w:id="144" w:name="_Toc390262794"/>
      <w:bookmarkStart w:id="145" w:name="_Ref297215833"/>
      <w:bookmarkStart w:id="146" w:name="_Toc401929286"/>
      <w:bookmarkEnd w:id="137"/>
      <w:bookmarkEnd w:id="138"/>
      <w:bookmarkEnd w:id="139"/>
      <w:bookmarkEnd w:id="140"/>
      <w:bookmarkEnd w:id="141"/>
      <w:bookmarkEnd w:id="142"/>
      <w:r>
        <w:rPr>
          <w:szCs w:val="28"/>
        </w:rPr>
        <w:t>Заключение договора</w:t>
      </w:r>
      <w:bookmarkEnd w:id="143"/>
      <w:bookmarkEnd w:id="144"/>
      <w:bookmarkEnd w:id="146"/>
    </w:p>
    <w:p w:rsidR="00527078" w:rsidRDefault="001D5F4B" w:rsidP="001D5F4B">
      <w:pPr>
        <w:keepNext/>
        <w:numPr>
          <w:ilvl w:val="2"/>
          <w:numId w:val="18"/>
        </w:numPr>
        <w:tabs>
          <w:tab w:val="left" w:pos="1560"/>
        </w:tabs>
        <w:ind w:left="0" w:firstLine="709"/>
        <w:jc w:val="both"/>
        <w:rPr>
          <w:szCs w:val="28"/>
        </w:rPr>
      </w:pPr>
      <w:bookmarkStart w:id="147" w:name="_Ref389757269"/>
      <w:bookmarkStart w:id="148" w:name="_Ref317255645"/>
      <w:bookmarkStart w:id="149" w:name="_Ref352665587"/>
      <w:bookmarkStart w:id="150" w:name="sub_291"/>
      <w:bookmarkStart w:id="151" w:name="_Toc269835279"/>
      <w:bookmarkStart w:id="152" w:name="_Toc270595288"/>
      <w:bookmarkStart w:id="153" w:name="_Toc271294290"/>
      <w:bookmarkEnd w:id="145"/>
      <w:proofErr w:type="gramStart"/>
      <w:r>
        <w:rPr>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w:t>
      </w:r>
      <w:r w:rsidR="008C1C6E">
        <w:rPr>
          <w:szCs w:val="28"/>
        </w:rPr>
        <w:t>и подведению итогов запроса цен</w:t>
      </w:r>
      <w:r>
        <w:rPr>
          <w:szCs w:val="28"/>
        </w:rPr>
        <w:t>, в</w:t>
      </w:r>
      <w:r>
        <w:rPr>
          <w:szCs w:val="28"/>
          <w:lang w:val="en-US"/>
        </w:rPr>
        <w:t> </w:t>
      </w:r>
      <w:r>
        <w:rPr>
          <w:szCs w:val="28"/>
        </w:rPr>
        <w:t>срок, указанный в пункте </w:t>
      </w:r>
      <w:r w:rsidR="006F32D8" w:rsidRPr="006F32D8">
        <w:t>18</w:t>
      </w:r>
      <w:r>
        <w:rPr>
          <w:szCs w:val="28"/>
        </w:rPr>
        <w:t xml:space="preserve"> раздела </w:t>
      </w:r>
      <w:fldSimple w:instr=" REF _Ref317249938 \r \h  \* MERGEFORMAT ">
        <w:r w:rsidR="00946CFA" w:rsidRPr="00946CFA">
          <w:rPr>
            <w:szCs w:val="28"/>
          </w:rPr>
          <w:t>5</w:t>
        </w:r>
      </w:fldSimple>
      <w:r>
        <w:rPr>
          <w:szCs w:val="28"/>
        </w:rPr>
        <w:t xml:space="preserve"> «Информационная карта запроса цен», передает лицу, с которым заключается договор (победитель запроса цен или участник запроса цен</w:t>
      </w:r>
      <w:r w:rsidR="006F32D8">
        <w:rPr>
          <w:szCs w:val="28"/>
        </w:rPr>
        <w:t xml:space="preserve">, </w:t>
      </w:r>
      <w:r>
        <w:rPr>
          <w:szCs w:val="28"/>
        </w:rPr>
        <w:t>проект договора, который составляется путем включения условий</w:t>
      </w:r>
      <w:proofErr w:type="gramEnd"/>
      <w:r>
        <w:rPr>
          <w:szCs w:val="28"/>
        </w:rPr>
        <w:t xml:space="preserve"> исполнения договора, предложенных лицом, с которым </w:t>
      </w:r>
      <w:r w:rsidR="008C1C6E">
        <w:rPr>
          <w:szCs w:val="28"/>
        </w:rPr>
        <w:t>заключается договор</w:t>
      </w:r>
      <w:r>
        <w:rPr>
          <w:szCs w:val="28"/>
        </w:rPr>
        <w:t>, в заявке на участие в запросе цен, в</w:t>
      </w:r>
      <w:r>
        <w:rPr>
          <w:szCs w:val="28"/>
          <w:lang w:val="en-US"/>
        </w:rPr>
        <w:t> </w:t>
      </w:r>
      <w:r>
        <w:rPr>
          <w:szCs w:val="28"/>
        </w:rPr>
        <w:t>проект договора, прилагаемый к документации по запросу цен.</w:t>
      </w:r>
      <w:bookmarkEnd w:id="147"/>
      <w:r>
        <w:rPr>
          <w:szCs w:val="28"/>
        </w:rPr>
        <w:t xml:space="preserve"> </w:t>
      </w:r>
    </w:p>
    <w:p w:rsidR="00527078" w:rsidRDefault="001D5F4B">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527078" w:rsidRDefault="001D5F4B" w:rsidP="001D5F4B">
      <w:pPr>
        <w:pStyle w:val="-6"/>
        <w:keepNext/>
        <w:numPr>
          <w:ilvl w:val="0"/>
          <w:numId w:val="26"/>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rsidR="006F32D8">
        <w:t>18</w:t>
      </w:r>
      <w:r>
        <w:t xml:space="preserve"> раздела </w:t>
      </w:r>
      <w:fldSimple w:instr=" REF _Ref317249938 \r \h  \* MERGEFORMAT ">
        <w:r w:rsidR="00946CFA" w:rsidRPr="00946CFA">
          <w:rPr>
            <w:szCs w:val="28"/>
          </w:rPr>
          <w:t>5</w:t>
        </w:r>
      </w:fldSimple>
      <w:r>
        <w:t xml:space="preserve"> «Информационная карта запроса цен»,</w:t>
      </w:r>
      <w:bookmarkEnd w:id="148"/>
    </w:p>
    <w:p w:rsidR="00527078" w:rsidRDefault="001D5F4B" w:rsidP="001D5F4B">
      <w:pPr>
        <w:pStyle w:val="-6"/>
        <w:keepNext/>
        <w:numPr>
          <w:ilvl w:val="0"/>
          <w:numId w:val="26"/>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F32D8">
        <w:t>13</w:t>
      </w:r>
      <w:r>
        <w:t xml:space="preserve"> раздела </w:t>
      </w:r>
      <w:fldSimple w:instr=" REF _Ref317249938 \r \h  \* MERGEFORMAT ">
        <w:r w:rsidR="00946CFA" w:rsidRPr="00946CFA">
          <w:rPr>
            <w:szCs w:val="28"/>
          </w:rPr>
          <w:t>5</w:t>
        </w:r>
      </w:fldSimple>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49"/>
    </w:p>
    <w:p w:rsidR="00527078" w:rsidRDefault="001D5F4B" w:rsidP="001D5F4B">
      <w:pPr>
        <w:keepNext/>
        <w:numPr>
          <w:ilvl w:val="2"/>
          <w:numId w:val="18"/>
        </w:numPr>
        <w:tabs>
          <w:tab w:val="left" w:pos="1560"/>
        </w:tabs>
        <w:ind w:left="0" w:firstLine="709"/>
        <w:jc w:val="both"/>
        <w:rPr>
          <w:szCs w:val="28"/>
        </w:rPr>
      </w:pPr>
      <w:bookmarkStart w:id="154"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527078">
        <w:fldChar w:fldCharType="begin"/>
      </w:r>
      <w:r>
        <w:rPr>
          <w:szCs w:val="28"/>
        </w:rPr>
        <w:instrText xml:space="preserve"> REF _Ref397534599 \r \h </w:instrText>
      </w:r>
      <w:r w:rsidR="00527078">
        <w:fldChar w:fldCharType="separate"/>
      </w:r>
      <w:r w:rsidR="00946CFA">
        <w:rPr>
          <w:szCs w:val="28"/>
        </w:rPr>
        <w:t>4.1</w:t>
      </w:r>
      <w:r w:rsidR="00527078">
        <w:fldChar w:fldCharType="end"/>
      </w:r>
      <w:r>
        <w:rPr>
          <w:szCs w:val="28"/>
        </w:rPr>
        <w:t xml:space="preserve"> будет заключен в срок, указанный в пункте </w:t>
      </w:r>
      <w:r w:rsidR="006F32D8">
        <w:t>18</w:t>
      </w:r>
      <w:r>
        <w:rPr>
          <w:szCs w:val="28"/>
        </w:rPr>
        <w:t xml:space="preserve"> раздела </w:t>
      </w:r>
      <w:fldSimple w:instr=" REF _Ref317255152 \r \h  \* MERGEFORMAT ">
        <w:r w:rsidR="00946CFA" w:rsidRPr="00946CFA">
          <w:rPr>
            <w:szCs w:val="28"/>
          </w:rPr>
          <w:t>5</w:t>
        </w:r>
      </w:fldSimple>
      <w:r>
        <w:rPr>
          <w:szCs w:val="28"/>
        </w:rPr>
        <w:t xml:space="preserve"> «Информационная карта запроса цен».</w:t>
      </w:r>
      <w:bookmarkEnd w:id="154"/>
    </w:p>
    <w:p w:rsidR="00527078" w:rsidRDefault="001D5F4B" w:rsidP="001D5F4B">
      <w:pPr>
        <w:keepNext/>
        <w:numPr>
          <w:ilvl w:val="2"/>
          <w:numId w:val="18"/>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w:t>
      </w:r>
      <w:r w:rsidR="008C1C6E">
        <w:rPr>
          <w:szCs w:val="28"/>
        </w:rPr>
        <w:t>ко одного участника запроса цен</w:t>
      </w:r>
      <w:r>
        <w:rPr>
          <w:szCs w:val="28"/>
        </w:rPr>
        <w:t>, заказчик:</w:t>
      </w:r>
    </w:p>
    <w:p w:rsidR="00527078" w:rsidRDefault="001D5F4B" w:rsidP="001D5F4B">
      <w:pPr>
        <w:keepNext/>
        <w:numPr>
          <w:ilvl w:val="0"/>
          <w:numId w:val="27"/>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527078" w:rsidRDefault="001D5F4B" w:rsidP="001D5F4B">
      <w:pPr>
        <w:keepNext/>
        <w:numPr>
          <w:ilvl w:val="0"/>
          <w:numId w:val="27"/>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527078" w:rsidRDefault="001D5F4B" w:rsidP="001D5F4B">
      <w:pPr>
        <w:keepNext/>
        <w:numPr>
          <w:ilvl w:val="0"/>
          <w:numId w:val="27"/>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rsidR="00527078">
        <w:fldChar w:fldCharType="begin"/>
      </w:r>
      <w:r>
        <w:rPr>
          <w:szCs w:val="28"/>
        </w:rPr>
        <w:instrText xml:space="preserve"> REF _Ref389751327 \r \h </w:instrText>
      </w:r>
      <w:r w:rsidR="00527078">
        <w:fldChar w:fldCharType="separate"/>
      </w:r>
      <w:r w:rsidR="00946CFA">
        <w:rPr>
          <w:szCs w:val="28"/>
        </w:rPr>
        <w:t>а)</w:t>
      </w:r>
      <w:r w:rsidR="00527078">
        <w:fldChar w:fldCharType="end"/>
      </w:r>
      <w:r>
        <w:rPr>
          <w:szCs w:val="28"/>
        </w:rPr>
        <w:t>-</w:t>
      </w:r>
      <w:r w:rsidR="00527078">
        <w:fldChar w:fldCharType="begin"/>
      </w:r>
      <w:r>
        <w:rPr>
          <w:szCs w:val="28"/>
        </w:rPr>
        <w:instrText xml:space="preserve"> REF _Ref389751329 \r \h </w:instrText>
      </w:r>
      <w:r w:rsidR="00527078">
        <w:fldChar w:fldCharType="separate"/>
      </w:r>
      <w:r w:rsidR="00946CFA">
        <w:rPr>
          <w:szCs w:val="28"/>
        </w:rPr>
        <w:t>в)</w:t>
      </w:r>
      <w:r w:rsidR="00527078">
        <w:fldChar w:fldCharType="end"/>
      </w:r>
      <w:r>
        <w:rPr>
          <w:szCs w:val="28"/>
        </w:rPr>
        <w:t xml:space="preserve"> пункта </w:t>
      </w:r>
      <w:r w:rsidR="00527078">
        <w:fldChar w:fldCharType="begin"/>
      </w:r>
      <w:r>
        <w:rPr>
          <w:szCs w:val="28"/>
        </w:rPr>
        <w:instrText xml:space="preserve"> REF _Ref352159239 \r \h </w:instrText>
      </w:r>
      <w:r w:rsidR="00527078">
        <w:fldChar w:fldCharType="separate"/>
      </w:r>
      <w:r w:rsidR="00946CFA">
        <w:rPr>
          <w:szCs w:val="28"/>
        </w:rPr>
        <w:t>4.4.9</w:t>
      </w:r>
      <w:r w:rsidR="00527078">
        <w:fldChar w:fldCharType="end"/>
      </w:r>
      <w:r>
        <w:rPr>
          <w:szCs w:val="28"/>
        </w:rPr>
        <w:t>.</w:t>
      </w:r>
    </w:p>
    <w:p w:rsidR="00527078" w:rsidRDefault="001D5F4B" w:rsidP="001D5F4B">
      <w:pPr>
        <w:keepNext/>
        <w:numPr>
          <w:ilvl w:val="2"/>
          <w:numId w:val="18"/>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27078">
        <w:fldChar w:fldCharType="begin"/>
      </w:r>
      <w:r>
        <w:rPr>
          <w:szCs w:val="28"/>
        </w:rPr>
        <w:instrText xml:space="preserve"> REF _Ref355090123 \r \h </w:instrText>
      </w:r>
      <w:r w:rsidR="00527078">
        <w:fldChar w:fldCharType="separate"/>
      </w:r>
      <w:r w:rsidR="00946CFA">
        <w:rPr>
          <w:szCs w:val="28"/>
        </w:rPr>
        <w:t>4.4.5</w:t>
      </w:r>
      <w:r w:rsidR="00527078">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527078" w:rsidRDefault="001D5F4B" w:rsidP="001D5F4B">
      <w:pPr>
        <w:keepNext/>
        <w:numPr>
          <w:ilvl w:val="2"/>
          <w:numId w:val="18"/>
        </w:numPr>
        <w:tabs>
          <w:tab w:val="left" w:pos="1560"/>
        </w:tabs>
        <w:ind w:left="0" w:firstLine="709"/>
        <w:jc w:val="both"/>
        <w:rPr>
          <w:szCs w:val="28"/>
        </w:rPr>
      </w:pPr>
      <w:bookmarkStart w:id="155" w:name="_Ref355090123"/>
      <w:r>
        <w:rPr>
          <w:szCs w:val="28"/>
        </w:rPr>
        <w:t>Преддоговорные переговоры проводятся:</w:t>
      </w:r>
      <w:bookmarkEnd w:id="155"/>
    </w:p>
    <w:p w:rsidR="00527078" w:rsidRDefault="001D5F4B" w:rsidP="001D5F4B">
      <w:pPr>
        <w:pStyle w:val="aa"/>
        <w:keepNext/>
        <w:numPr>
          <w:ilvl w:val="0"/>
          <w:numId w:val="28"/>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27078" w:rsidRDefault="001D5F4B" w:rsidP="001D5F4B">
      <w:pPr>
        <w:pStyle w:val="aa"/>
        <w:keepNext/>
        <w:numPr>
          <w:ilvl w:val="0"/>
          <w:numId w:val="28"/>
        </w:numPr>
        <w:tabs>
          <w:tab w:val="num" w:pos="1134"/>
        </w:tabs>
        <w:ind w:left="0" w:firstLine="709"/>
        <w:jc w:val="both"/>
        <w:rPr>
          <w:szCs w:val="28"/>
        </w:rPr>
      </w:pPr>
      <w:r>
        <w:rPr>
          <w:szCs w:val="28"/>
        </w:rPr>
        <w:lastRenderedPageBreak/>
        <w:t>по изменению объемов продукции не более чем на 10% и без увеличения цен (расценок);</w:t>
      </w:r>
    </w:p>
    <w:p w:rsidR="00527078" w:rsidRDefault="001D5F4B" w:rsidP="001D5F4B">
      <w:pPr>
        <w:pStyle w:val="aa"/>
        <w:keepNext/>
        <w:numPr>
          <w:ilvl w:val="0"/>
          <w:numId w:val="28"/>
        </w:numPr>
        <w:tabs>
          <w:tab w:val="num" w:pos="1134"/>
        </w:tabs>
        <w:ind w:left="0" w:firstLine="709"/>
        <w:jc w:val="both"/>
        <w:rPr>
          <w:szCs w:val="28"/>
        </w:rPr>
      </w:pPr>
      <w:r>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27078" w:rsidRDefault="001D5F4B" w:rsidP="001D5F4B">
      <w:pPr>
        <w:pStyle w:val="aa"/>
        <w:keepNext/>
        <w:numPr>
          <w:ilvl w:val="0"/>
          <w:numId w:val="28"/>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527078" w:rsidRDefault="001D5F4B" w:rsidP="001D5F4B">
      <w:pPr>
        <w:pStyle w:val="aa"/>
        <w:keepNext/>
        <w:numPr>
          <w:ilvl w:val="0"/>
          <w:numId w:val="28"/>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27078" w:rsidRDefault="001D5F4B" w:rsidP="001D5F4B">
      <w:pPr>
        <w:pStyle w:val="aa"/>
        <w:keepNext/>
        <w:numPr>
          <w:ilvl w:val="0"/>
          <w:numId w:val="28"/>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527078" w:rsidRDefault="001D5F4B" w:rsidP="001D5F4B">
      <w:pPr>
        <w:keepNext/>
        <w:numPr>
          <w:ilvl w:val="2"/>
          <w:numId w:val="18"/>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27078" w:rsidRDefault="001D5F4B" w:rsidP="001D5F4B">
      <w:pPr>
        <w:keepNext/>
        <w:numPr>
          <w:ilvl w:val="2"/>
          <w:numId w:val="18"/>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527078" w:rsidRDefault="001D5F4B" w:rsidP="001D5F4B">
      <w:pPr>
        <w:keepNext/>
        <w:numPr>
          <w:ilvl w:val="2"/>
          <w:numId w:val="18"/>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rsidR="00527078">
        <w:fldChar w:fldCharType="begin"/>
      </w:r>
      <w:r>
        <w:rPr>
          <w:szCs w:val="28"/>
        </w:rPr>
        <w:instrText xml:space="preserve"> REF _Ref349225141 \r \h </w:instrText>
      </w:r>
      <w:r w:rsidR="00527078">
        <w:fldChar w:fldCharType="separate"/>
      </w:r>
      <w:r w:rsidR="00946CFA">
        <w:rPr>
          <w:szCs w:val="28"/>
        </w:rPr>
        <w:t>4.4.2</w:t>
      </w:r>
      <w:r w:rsidR="00527078">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527078" w:rsidRDefault="001D5F4B" w:rsidP="001D5F4B">
      <w:pPr>
        <w:keepNext/>
        <w:numPr>
          <w:ilvl w:val="2"/>
          <w:numId w:val="18"/>
        </w:numPr>
        <w:tabs>
          <w:tab w:val="left" w:pos="1560"/>
        </w:tabs>
        <w:ind w:left="0" w:firstLine="709"/>
        <w:jc w:val="both"/>
        <w:rPr>
          <w:szCs w:val="28"/>
        </w:rPr>
      </w:pPr>
      <w:bookmarkStart w:id="156" w:name="_Ref352159239"/>
      <w:r>
        <w:rPr>
          <w:szCs w:val="28"/>
        </w:rPr>
        <w:t>Заказчик не вправе отказаться от заключения договора по результатам запроса цен, за исключением следующих случаев:</w:t>
      </w:r>
      <w:bookmarkEnd w:id="156"/>
    </w:p>
    <w:p w:rsidR="00527078" w:rsidRDefault="001D5F4B" w:rsidP="001D5F4B">
      <w:pPr>
        <w:keepNext/>
        <w:numPr>
          <w:ilvl w:val="0"/>
          <w:numId w:val="29"/>
        </w:numPr>
        <w:tabs>
          <w:tab w:val="left" w:pos="1418"/>
        </w:tabs>
        <w:ind w:left="0" w:firstLine="709"/>
        <w:jc w:val="both"/>
        <w:rPr>
          <w:szCs w:val="28"/>
        </w:rPr>
      </w:pPr>
      <w:bookmarkStart w:id="157"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57"/>
    </w:p>
    <w:p w:rsidR="00527078" w:rsidRDefault="001D5F4B" w:rsidP="001D5F4B">
      <w:pPr>
        <w:keepNext/>
        <w:numPr>
          <w:ilvl w:val="0"/>
          <w:numId w:val="29"/>
        </w:numPr>
        <w:tabs>
          <w:tab w:val="left" w:pos="1418"/>
        </w:tabs>
        <w:ind w:left="0" w:firstLine="709"/>
        <w:jc w:val="both"/>
        <w:rPr>
          <w:szCs w:val="28"/>
        </w:rPr>
      </w:pPr>
      <w:bookmarkStart w:id="158" w:name="_Ref352159238"/>
      <w:r>
        <w:rPr>
          <w:szCs w:val="28"/>
        </w:rPr>
        <w:t>изменения потребностей заказчика</w:t>
      </w:r>
      <w:bookmarkEnd w:id="158"/>
      <w:r>
        <w:rPr>
          <w:szCs w:val="28"/>
        </w:rPr>
        <w:t>;</w:t>
      </w:r>
    </w:p>
    <w:p w:rsidR="00527078" w:rsidRDefault="001D5F4B" w:rsidP="001D5F4B">
      <w:pPr>
        <w:keepNext/>
        <w:numPr>
          <w:ilvl w:val="0"/>
          <w:numId w:val="29"/>
        </w:numPr>
        <w:tabs>
          <w:tab w:val="left" w:pos="1418"/>
        </w:tabs>
        <w:ind w:left="0" w:firstLine="709"/>
        <w:jc w:val="both"/>
        <w:rPr>
          <w:szCs w:val="28"/>
        </w:rPr>
      </w:pPr>
      <w:bookmarkStart w:id="159"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59"/>
    </w:p>
    <w:p w:rsidR="00527078" w:rsidRDefault="001D5F4B" w:rsidP="001D5F4B">
      <w:pPr>
        <w:keepNext/>
        <w:numPr>
          <w:ilvl w:val="2"/>
          <w:numId w:val="18"/>
        </w:numPr>
        <w:tabs>
          <w:tab w:val="left" w:pos="1560"/>
        </w:tabs>
        <w:ind w:left="0" w:firstLine="709"/>
        <w:jc w:val="both"/>
        <w:rPr>
          <w:szCs w:val="28"/>
        </w:rPr>
      </w:pPr>
      <w:bookmarkStart w:id="160" w:name="_Ref352665594"/>
      <w:r>
        <w:rPr>
          <w:szCs w:val="28"/>
        </w:rPr>
        <w:t xml:space="preserve">Извещение об отказе, содержащее также обоснование отказа от заключения договора, размещается на официальном сайте по закупкам </w:t>
      </w:r>
      <w:r>
        <w:rPr>
          <w:szCs w:val="28"/>
        </w:rPr>
        <w:lastRenderedPageBreak/>
        <w:t>атомной отрасли не позднее 5 (пяти) рабочих дней после принятия такого решения.</w:t>
      </w:r>
    </w:p>
    <w:p w:rsidR="00527078" w:rsidRDefault="001D5F4B" w:rsidP="001D5F4B">
      <w:pPr>
        <w:keepNext/>
        <w:numPr>
          <w:ilvl w:val="2"/>
          <w:numId w:val="18"/>
        </w:numPr>
        <w:tabs>
          <w:tab w:val="left" w:pos="1560"/>
        </w:tabs>
        <w:ind w:left="0" w:firstLine="709"/>
        <w:jc w:val="both"/>
        <w:rPr>
          <w:szCs w:val="28"/>
        </w:rPr>
      </w:pPr>
      <w:bookmarkStart w:id="161" w:name="_Ref359591246"/>
      <w:bookmarkEnd w:id="160"/>
      <w:r>
        <w:rPr>
          <w:szCs w:val="28"/>
        </w:rPr>
        <w:t>Лицо, с которым заключается договор,  признается уклонившимся от заключения договора</w:t>
      </w:r>
      <w:bookmarkStart w:id="162"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6F32D8">
        <w:t>18</w:t>
      </w:r>
      <w:r>
        <w:rPr>
          <w:szCs w:val="28"/>
        </w:rPr>
        <w:t xml:space="preserve"> раздела </w:t>
      </w:r>
      <w:fldSimple w:instr=" REF _Ref317256048 \r \h  \* MERGEFORMAT ">
        <w:r w:rsidR="00946CFA" w:rsidRPr="00946CFA">
          <w:rPr>
            <w:szCs w:val="28"/>
          </w:rPr>
          <w:t>5</w:t>
        </w:r>
      </w:fldSimple>
      <w:r>
        <w:rPr>
          <w:szCs w:val="28"/>
        </w:rPr>
        <w:t xml:space="preserve"> «Информационная карта запроса цен»</w:t>
      </w:r>
      <w:bookmarkEnd w:id="162"/>
      <w:r>
        <w:rPr>
          <w:szCs w:val="28"/>
        </w:rPr>
        <w:t>:</w:t>
      </w:r>
      <w:bookmarkEnd w:id="161"/>
    </w:p>
    <w:p w:rsidR="00527078" w:rsidRDefault="001D5F4B" w:rsidP="001D5F4B">
      <w:pPr>
        <w:keepNext/>
        <w:numPr>
          <w:ilvl w:val="0"/>
          <w:numId w:val="30"/>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527078" w:rsidRDefault="001D5F4B" w:rsidP="001D5F4B">
      <w:pPr>
        <w:keepNext/>
        <w:numPr>
          <w:ilvl w:val="0"/>
          <w:numId w:val="30"/>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rsidR="00527078">
        <w:fldChar w:fldCharType="begin"/>
      </w:r>
      <w:r>
        <w:rPr>
          <w:szCs w:val="28"/>
        </w:rPr>
        <w:instrText xml:space="preserve"> REF _Ref389757269 \r \h </w:instrText>
      </w:r>
      <w:r w:rsidR="00527078">
        <w:fldChar w:fldCharType="separate"/>
      </w:r>
      <w:r w:rsidR="00946CFA">
        <w:rPr>
          <w:szCs w:val="28"/>
        </w:rPr>
        <w:t>4.4.1</w:t>
      </w:r>
      <w:r w:rsidR="00527078">
        <w:fldChar w:fldCharType="end"/>
      </w:r>
      <w:r>
        <w:rPr>
          <w:szCs w:val="28"/>
        </w:rPr>
        <w:t>;</w:t>
      </w:r>
    </w:p>
    <w:p w:rsidR="00527078" w:rsidRDefault="001D5F4B" w:rsidP="001D5F4B">
      <w:pPr>
        <w:keepNext/>
        <w:numPr>
          <w:ilvl w:val="0"/>
          <w:numId w:val="30"/>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27078" w:rsidRDefault="001D5F4B" w:rsidP="001D5F4B">
      <w:pPr>
        <w:keepNext/>
        <w:numPr>
          <w:ilvl w:val="0"/>
          <w:numId w:val="30"/>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527078" w:rsidRDefault="001D5F4B" w:rsidP="001D5F4B">
      <w:pPr>
        <w:keepNext/>
        <w:numPr>
          <w:ilvl w:val="0"/>
          <w:numId w:val="30"/>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527078" w:rsidRDefault="001D5F4B" w:rsidP="001D5F4B">
      <w:pPr>
        <w:keepNext/>
        <w:numPr>
          <w:ilvl w:val="2"/>
          <w:numId w:val="18"/>
        </w:numPr>
        <w:tabs>
          <w:tab w:val="left" w:pos="1560"/>
        </w:tabs>
        <w:ind w:left="0" w:firstLine="709"/>
        <w:jc w:val="both"/>
        <w:rPr>
          <w:szCs w:val="28"/>
        </w:rPr>
      </w:pPr>
      <w:bookmarkStart w:id="163"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63"/>
    </w:p>
    <w:p w:rsidR="00527078" w:rsidRDefault="001D5F4B" w:rsidP="001D5F4B">
      <w:pPr>
        <w:keepNext/>
        <w:numPr>
          <w:ilvl w:val="0"/>
          <w:numId w:val="31"/>
        </w:numPr>
        <w:tabs>
          <w:tab w:val="left" w:pos="1418"/>
          <w:tab w:val="num" w:pos="1985"/>
          <w:tab w:val="num" w:pos="2357"/>
        </w:tabs>
        <w:autoSpaceDE w:val="0"/>
        <w:autoSpaceDN w:val="0"/>
        <w:adjustRightInd w:val="0"/>
        <w:ind w:left="0" w:firstLine="709"/>
        <w:jc w:val="both"/>
        <w:rPr>
          <w:szCs w:val="28"/>
        </w:rPr>
      </w:pPr>
      <w:bookmarkStart w:id="164" w:name="_Ref297565397"/>
      <w:r>
        <w:rPr>
          <w:szCs w:val="28"/>
        </w:rPr>
        <w:t>проводит повторную процедуру закупки;</w:t>
      </w:r>
      <w:bookmarkEnd w:id="164"/>
    </w:p>
    <w:p w:rsidR="00527078" w:rsidRDefault="001D5F4B" w:rsidP="001D5F4B">
      <w:pPr>
        <w:keepNext/>
        <w:numPr>
          <w:ilvl w:val="0"/>
          <w:numId w:val="31"/>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527078" w:rsidRDefault="001D5F4B" w:rsidP="001D5F4B">
      <w:pPr>
        <w:keepNext/>
        <w:numPr>
          <w:ilvl w:val="0"/>
          <w:numId w:val="31"/>
        </w:numPr>
        <w:tabs>
          <w:tab w:val="left" w:pos="1418"/>
          <w:tab w:val="num" w:pos="1985"/>
          <w:tab w:val="num" w:pos="2357"/>
        </w:tabs>
        <w:autoSpaceDE w:val="0"/>
        <w:autoSpaceDN w:val="0"/>
        <w:adjustRightInd w:val="0"/>
        <w:ind w:left="0" w:firstLine="709"/>
        <w:jc w:val="both"/>
        <w:rPr>
          <w:szCs w:val="28"/>
        </w:rPr>
      </w:pPr>
      <w:bookmarkStart w:id="165"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65"/>
    </w:p>
    <w:p w:rsidR="00527078" w:rsidRDefault="001D5F4B" w:rsidP="001D5F4B">
      <w:pPr>
        <w:keepNext/>
        <w:numPr>
          <w:ilvl w:val="2"/>
          <w:numId w:val="18"/>
        </w:numPr>
        <w:tabs>
          <w:tab w:val="left" w:pos="1560"/>
        </w:tabs>
        <w:ind w:left="0" w:firstLine="709"/>
        <w:jc w:val="both"/>
        <w:rPr>
          <w:szCs w:val="28"/>
        </w:rPr>
      </w:pPr>
      <w:proofErr w:type="gramStart"/>
      <w:r>
        <w:rPr>
          <w:szCs w:val="28"/>
        </w:rPr>
        <w:t>В случае уклонения лица, с которым заключается договор, от подписания договора, заказчик направляет в порядке и сроки, установленные</w:t>
      </w:r>
      <w:r>
        <w:rPr>
          <w:bCs/>
          <w:szCs w:val="28"/>
        </w:rPr>
        <w:t xml:space="preserve"> </w:t>
      </w:r>
      <w:r>
        <w:rPr>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Cs w:val="28"/>
        </w:rPr>
        <w:t xml:space="preserve">Федеральным законом «О закупках товаров, работ, услуг отдельными видами юридических лиц», </w:t>
      </w:r>
      <w:r>
        <w:rPr>
          <w:szCs w:val="28"/>
        </w:rPr>
        <w:t>предложение о включении сведений о таком участнике запроса цен в реестр недобросовестных поставщиков, ведущийся в</w:t>
      </w:r>
      <w:proofErr w:type="gramEnd"/>
      <w:r>
        <w:rPr>
          <w:szCs w:val="28"/>
        </w:rPr>
        <w:t> </w:t>
      </w:r>
      <w:proofErr w:type="gramStart"/>
      <w:r>
        <w:rPr>
          <w:szCs w:val="28"/>
        </w:rPr>
        <w:t>соответствии</w:t>
      </w:r>
      <w:proofErr w:type="gramEnd"/>
      <w:r>
        <w:rPr>
          <w:szCs w:val="28"/>
        </w:rPr>
        <w:t xml:space="preserve"> с положениями Федерального закона от 18 июля 2011 года № 223-ФЗ «О закупках товаров, работ, услуг отдельными видами юридических лиц».</w:t>
      </w:r>
    </w:p>
    <w:bookmarkEnd w:id="150"/>
    <w:p w:rsidR="00527078" w:rsidRDefault="001D5F4B" w:rsidP="001D5F4B">
      <w:pPr>
        <w:keepNext/>
        <w:numPr>
          <w:ilvl w:val="2"/>
          <w:numId w:val="18"/>
        </w:numPr>
        <w:tabs>
          <w:tab w:val="left" w:pos="1560"/>
        </w:tabs>
        <w:ind w:left="0" w:firstLine="709"/>
        <w:jc w:val="both"/>
        <w:rPr>
          <w:szCs w:val="28"/>
        </w:rPr>
      </w:pPr>
      <w:r>
        <w:rPr>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527078" w:rsidRDefault="001D5F4B" w:rsidP="001D5F4B">
      <w:pPr>
        <w:pStyle w:val="aa"/>
        <w:keepNext/>
        <w:numPr>
          <w:ilvl w:val="0"/>
          <w:numId w:val="32"/>
        </w:numPr>
        <w:ind w:left="0" w:firstLine="709"/>
        <w:jc w:val="both"/>
        <w:rPr>
          <w:szCs w:val="28"/>
        </w:rPr>
      </w:pPr>
      <w:r>
        <w:rPr>
          <w:szCs w:val="28"/>
        </w:rPr>
        <w:t>если такой участник запроса цен:</w:t>
      </w:r>
    </w:p>
    <w:p w:rsidR="00527078" w:rsidRDefault="001D5F4B" w:rsidP="001D5F4B">
      <w:pPr>
        <w:keepNext/>
        <w:numPr>
          <w:ilvl w:val="0"/>
          <w:numId w:val="33"/>
        </w:numPr>
        <w:tabs>
          <w:tab w:val="left" w:pos="1134"/>
        </w:tabs>
        <w:ind w:left="0" w:firstLine="709"/>
        <w:jc w:val="both"/>
        <w:rPr>
          <w:szCs w:val="28"/>
        </w:rPr>
      </w:pPr>
      <w:r>
        <w:rPr>
          <w:szCs w:val="28"/>
        </w:rPr>
        <w:lastRenderedPageBreak/>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527078" w:rsidRDefault="008C1C6E" w:rsidP="001D5F4B">
      <w:pPr>
        <w:keepNext/>
        <w:numPr>
          <w:ilvl w:val="0"/>
          <w:numId w:val="33"/>
        </w:numPr>
        <w:tabs>
          <w:tab w:val="left" w:pos="1134"/>
        </w:tabs>
        <w:ind w:left="0" w:firstLine="709"/>
        <w:jc w:val="both"/>
        <w:rPr>
          <w:szCs w:val="28"/>
        </w:rPr>
      </w:pPr>
      <w:r>
        <w:rPr>
          <w:szCs w:val="28"/>
        </w:rPr>
        <w:t>будучи участником</w:t>
      </w:r>
      <w:r w:rsidR="001D5F4B">
        <w:rPr>
          <w:szCs w:val="28"/>
        </w:rPr>
        <w:t xml:space="preserve">, с которым заключается договор в соответствии с пунктом </w:t>
      </w:r>
      <w:r w:rsidR="00527078">
        <w:fldChar w:fldCharType="begin"/>
      </w:r>
      <w:r w:rsidR="001D5F4B">
        <w:rPr>
          <w:szCs w:val="28"/>
        </w:rPr>
        <w:instrText xml:space="preserve"> REF _Ref397534433 \r \h </w:instrText>
      </w:r>
      <w:r w:rsidR="00527078">
        <w:fldChar w:fldCharType="separate"/>
      </w:r>
      <w:r w:rsidR="00946CFA">
        <w:rPr>
          <w:szCs w:val="28"/>
        </w:rPr>
        <w:t>4.1</w:t>
      </w:r>
      <w:r w:rsidR="00527078">
        <w:fldChar w:fldCharType="end"/>
      </w:r>
      <w:r w:rsidR="001D5F4B">
        <w:rPr>
          <w:szCs w:val="28"/>
        </w:rPr>
        <w:t>, уклонился от заключения договора;</w:t>
      </w:r>
    </w:p>
    <w:p w:rsidR="00527078" w:rsidRDefault="001D5F4B" w:rsidP="001D5F4B">
      <w:pPr>
        <w:keepNext/>
        <w:numPr>
          <w:ilvl w:val="0"/>
          <w:numId w:val="33"/>
        </w:numPr>
        <w:tabs>
          <w:tab w:val="left" w:pos="1134"/>
        </w:tabs>
        <w:ind w:left="0" w:firstLine="709"/>
        <w:jc w:val="both"/>
        <w:rPr>
          <w:szCs w:val="28"/>
        </w:rPr>
      </w:pPr>
      <w:r>
        <w:rPr>
          <w:szCs w:val="28"/>
        </w:rPr>
        <w:t>будучи победителем запроса</w:t>
      </w:r>
      <w:r w:rsidR="008C1C6E">
        <w:rPr>
          <w:szCs w:val="28"/>
        </w:rPr>
        <w:t xml:space="preserve"> цен или участником запроса цен</w:t>
      </w:r>
      <w:r>
        <w:rPr>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27078" w:rsidRDefault="001D5F4B" w:rsidP="001D5F4B">
      <w:pPr>
        <w:pStyle w:val="aa"/>
        <w:keepNext/>
        <w:numPr>
          <w:ilvl w:val="0"/>
          <w:numId w:val="32"/>
        </w:numPr>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в силу существенного нарушения поставщиком условий договора.</w:t>
      </w:r>
    </w:p>
    <w:p w:rsidR="00527078" w:rsidRDefault="001D5F4B" w:rsidP="001D5F4B">
      <w:pPr>
        <w:pStyle w:val="aa"/>
        <w:keepNext/>
        <w:numPr>
          <w:ilvl w:val="1"/>
          <w:numId w:val="18"/>
        </w:numPr>
        <w:tabs>
          <w:tab w:val="left" w:pos="1418"/>
        </w:tabs>
        <w:ind w:left="0" w:firstLine="709"/>
        <w:jc w:val="both"/>
        <w:outlineLvl w:val="1"/>
        <w:rPr>
          <w:szCs w:val="28"/>
        </w:rPr>
      </w:pPr>
      <w:bookmarkStart w:id="166" w:name="_Toc389491563"/>
      <w:bookmarkStart w:id="167" w:name="_Toc390262795"/>
      <w:bookmarkStart w:id="168" w:name="_Ref388988104"/>
      <w:bookmarkStart w:id="169" w:name="_Ref166350669"/>
      <w:bookmarkStart w:id="170" w:name="_Toc401929287"/>
      <w:bookmarkEnd w:id="151"/>
      <w:bookmarkEnd w:id="152"/>
      <w:bookmarkEnd w:id="153"/>
      <w:r>
        <w:rPr>
          <w:szCs w:val="28"/>
        </w:rPr>
        <w:t>Обеспечение исполнения обязательств по договору</w:t>
      </w:r>
      <w:bookmarkEnd w:id="166"/>
      <w:bookmarkEnd w:id="167"/>
      <w:bookmarkEnd w:id="170"/>
    </w:p>
    <w:p w:rsidR="00527078" w:rsidRDefault="001D5F4B" w:rsidP="001D5F4B">
      <w:pPr>
        <w:keepNext/>
        <w:numPr>
          <w:ilvl w:val="2"/>
          <w:numId w:val="18"/>
        </w:numPr>
        <w:tabs>
          <w:tab w:val="left" w:pos="1560"/>
        </w:tabs>
        <w:ind w:left="0" w:firstLine="709"/>
        <w:jc w:val="both"/>
        <w:rPr>
          <w:szCs w:val="28"/>
        </w:rPr>
      </w:pPr>
      <w:bookmarkStart w:id="171" w:name="_Ref389754201"/>
      <w:r>
        <w:rPr>
          <w:szCs w:val="28"/>
        </w:rPr>
        <w:t>В случае</w:t>
      </w:r>
      <w:proofErr w:type="gramStart"/>
      <w:r>
        <w:rPr>
          <w:szCs w:val="28"/>
        </w:rPr>
        <w:t>,</w:t>
      </w:r>
      <w:proofErr w:type="gramEnd"/>
      <w:r>
        <w:rPr>
          <w:szCs w:val="28"/>
        </w:rPr>
        <w:t xml:space="preserve"> если указано в пункте </w:t>
      </w:r>
      <w:r w:rsidR="006F32D8">
        <w:t>19</w:t>
      </w:r>
      <w:r>
        <w:rPr>
          <w:szCs w:val="28"/>
        </w:rPr>
        <w:t xml:space="preserve"> раздела </w:t>
      </w:r>
      <w:fldSimple w:instr=" REF _Ref317256158 \r \h  \* MERGEFORMAT ">
        <w:r w:rsidR="00946CFA" w:rsidRPr="00946CFA">
          <w:rPr>
            <w:szCs w:val="28"/>
          </w:rPr>
          <w:t>5</w:t>
        </w:r>
      </w:fldSimple>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rsidR="00527078">
        <w:fldChar w:fldCharType="begin"/>
      </w:r>
      <w:r>
        <w:rPr>
          <w:szCs w:val="28"/>
        </w:rPr>
        <w:instrText xml:space="preserve"> REF _Ref397534433 \r \h </w:instrText>
      </w:r>
      <w:r w:rsidR="00527078">
        <w:fldChar w:fldCharType="separate"/>
      </w:r>
      <w:r w:rsidR="00946CFA">
        <w:rPr>
          <w:szCs w:val="28"/>
        </w:rPr>
        <w:t>4.1</w:t>
      </w:r>
      <w:r w:rsidR="00527078">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8"/>
      <w:bookmarkEnd w:id="171"/>
    </w:p>
    <w:p w:rsidR="00527078" w:rsidRDefault="001D5F4B" w:rsidP="001D5F4B">
      <w:pPr>
        <w:keepNext/>
        <w:numPr>
          <w:ilvl w:val="0"/>
          <w:numId w:val="34"/>
        </w:numPr>
        <w:tabs>
          <w:tab w:val="clear" w:pos="720"/>
          <w:tab w:val="num" w:pos="1418"/>
        </w:tabs>
        <w:ind w:left="0" w:firstLine="709"/>
        <w:jc w:val="both"/>
        <w:rPr>
          <w:szCs w:val="28"/>
        </w:rPr>
      </w:pPr>
      <w:r>
        <w:rPr>
          <w:szCs w:val="28"/>
        </w:rPr>
        <w:t>обязательства по возврату аванса;</w:t>
      </w:r>
    </w:p>
    <w:p w:rsidR="00527078" w:rsidRDefault="001D5F4B" w:rsidP="001D5F4B">
      <w:pPr>
        <w:keepNext/>
        <w:numPr>
          <w:ilvl w:val="0"/>
          <w:numId w:val="34"/>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527078" w:rsidRDefault="001D5F4B" w:rsidP="001D5F4B">
      <w:pPr>
        <w:keepNext/>
        <w:numPr>
          <w:ilvl w:val="0"/>
          <w:numId w:val="34"/>
        </w:numPr>
        <w:tabs>
          <w:tab w:val="clear" w:pos="720"/>
          <w:tab w:val="num" w:pos="1418"/>
        </w:tabs>
        <w:ind w:left="0" w:firstLine="709"/>
        <w:jc w:val="both"/>
        <w:rPr>
          <w:szCs w:val="28"/>
        </w:rPr>
      </w:pPr>
      <w:r>
        <w:rPr>
          <w:szCs w:val="28"/>
        </w:rPr>
        <w:t>исполнение гарантийных обязательств,</w:t>
      </w:r>
    </w:p>
    <w:p w:rsidR="00527078" w:rsidRDefault="001D5F4B">
      <w:pPr>
        <w:keepNext/>
        <w:ind w:firstLine="709"/>
        <w:jc w:val="both"/>
        <w:rPr>
          <w:szCs w:val="28"/>
        </w:rPr>
      </w:pPr>
      <w:r>
        <w:rPr>
          <w:szCs w:val="28"/>
        </w:rPr>
        <w:t>в одной или нескольких из следующих форм:</w:t>
      </w:r>
    </w:p>
    <w:p w:rsidR="00527078" w:rsidRDefault="001D5F4B" w:rsidP="001D5F4B">
      <w:pPr>
        <w:keepNext/>
        <w:numPr>
          <w:ilvl w:val="0"/>
          <w:numId w:val="35"/>
        </w:numPr>
        <w:tabs>
          <w:tab w:val="clear" w:pos="720"/>
          <w:tab w:val="num" w:pos="1418"/>
        </w:tabs>
        <w:ind w:left="0" w:firstLine="709"/>
        <w:jc w:val="both"/>
        <w:rPr>
          <w:szCs w:val="28"/>
        </w:rPr>
      </w:pPr>
      <w:r>
        <w:rPr>
          <w:szCs w:val="28"/>
        </w:rPr>
        <w:t>безотзывная банковская гарантия, выданная банком;</w:t>
      </w:r>
    </w:p>
    <w:p w:rsidR="00527078" w:rsidRDefault="001D5F4B" w:rsidP="001D5F4B">
      <w:pPr>
        <w:keepNext/>
        <w:numPr>
          <w:ilvl w:val="0"/>
          <w:numId w:val="35"/>
        </w:numPr>
        <w:tabs>
          <w:tab w:val="clear" w:pos="720"/>
          <w:tab w:val="num" w:pos="1418"/>
        </w:tabs>
        <w:ind w:left="0" w:firstLine="709"/>
        <w:jc w:val="both"/>
        <w:rPr>
          <w:szCs w:val="28"/>
        </w:rPr>
      </w:pPr>
      <w:r>
        <w:rPr>
          <w:szCs w:val="28"/>
        </w:rPr>
        <w:t>поручительство;</w:t>
      </w:r>
    </w:p>
    <w:p w:rsidR="00527078" w:rsidRDefault="001D5F4B" w:rsidP="001D5F4B">
      <w:pPr>
        <w:keepNext/>
        <w:numPr>
          <w:ilvl w:val="0"/>
          <w:numId w:val="35"/>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527078" w:rsidRDefault="001D5F4B">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527078" w:rsidRDefault="001D5F4B" w:rsidP="001D5F4B">
      <w:pPr>
        <w:keepNext/>
        <w:numPr>
          <w:ilvl w:val="2"/>
          <w:numId w:val="18"/>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6F32D8">
        <w:t>19</w:t>
      </w:r>
      <w:r>
        <w:rPr>
          <w:szCs w:val="28"/>
        </w:rPr>
        <w:t xml:space="preserve"> раздела </w:t>
      </w:r>
      <w:fldSimple w:instr=" REF _Ref317256294 \r \h  \* MERGEFORMAT ">
        <w:r w:rsidR="00946CFA" w:rsidRPr="00946CFA">
          <w:rPr>
            <w:szCs w:val="28"/>
          </w:rPr>
          <w:t>5</w:t>
        </w:r>
      </w:fldSimple>
      <w:r>
        <w:rPr>
          <w:szCs w:val="28"/>
        </w:rPr>
        <w:t xml:space="preserve"> «Информационная карта запроса цен». </w:t>
      </w:r>
    </w:p>
    <w:p w:rsidR="00527078" w:rsidRDefault="001D5F4B" w:rsidP="001D5F4B">
      <w:pPr>
        <w:keepNext/>
        <w:numPr>
          <w:ilvl w:val="2"/>
          <w:numId w:val="18"/>
        </w:numPr>
        <w:tabs>
          <w:tab w:val="left" w:pos="1560"/>
        </w:tabs>
        <w:ind w:left="0" w:firstLine="709"/>
        <w:jc w:val="both"/>
        <w:rPr>
          <w:szCs w:val="28"/>
        </w:rPr>
      </w:pPr>
      <w:bookmarkStart w:id="172"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73" w:name="_Hlt310278902"/>
      <w:r>
        <w:t xml:space="preserve">лицом, с которым заключается договор, </w:t>
      </w:r>
      <w:bookmarkEnd w:id="173"/>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74" w:name="_Hlt310278300"/>
      <w:bookmarkEnd w:id="174"/>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r w:rsidR="006F32D8">
        <w:t>19</w:t>
      </w:r>
      <w:r>
        <w:rPr>
          <w:szCs w:val="28"/>
        </w:rPr>
        <w:t xml:space="preserve"> раздела </w:t>
      </w:r>
      <w:fldSimple w:instr=" REF _Ref317256294 \r \h  \* MERGEFORMAT ">
        <w:r w:rsidR="00946CFA" w:rsidRPr="00946CFA">
          <w:rPr>
            <w:szCs w:val="28"/>
          </w:rPr>
          <w:t>5</w:t>
        </w:r>
      </w:fldSimple>
      <w:r>
        <w:rPr>
          <w:szCs w:val="28"/>
        </w:rPr>
        <w:t xml:space="preserve"> «Информационная карта запроса цен», предоставляется отдельно от обеспечения договора.</w:t>
      </w:r>
      <w:bookmarkEnd w:id="172"/>
      <w:r>
        <w:rPr>
          <w:szCs w:val="28"/>
        </w:rPr>
        <w:t xml:space="preserve"> </w:t>
      </w:r>
    </w:p>
    <w:p w:rsidR="00527078" w:rsidRDefault="001D5F4B" w:rsidP="001D5F4B">
      <w:pPr>
        <w:keepNext/>
        <w:numPr>
          <w:ilvl w:val="2"/>
          <w:numId w:val="18"/>
        </w:numPr>
        <w:tabs>
          <w:tab w:val="left" w:pos="1560"/>
        </w:tabs>
        <w:ind w:left="0" w:firstLine="709"/>
        <w:jc w:val="both"/>
        <w:rPr>
          <w:bCs/>
          <w:szCs w:val="22"/>
        </w:rPr>
      </w:pPr>
      <w:r>
        <w:rPr>
          <w:bCs/>
          <w:szCs w:val="22"/>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527078" w:rsidRDefault="001D5F4B" w:rsidP="001D5F4B">
      <w:pPr>
        <w:keepNext/>
        <w:numPr>
          <w:ilvl w:val="2"/>
          <w:numId w:val="18"/>
        </w:numPr>
        <w:tabs>
          <w:tab w:val="left" w:pos="1560"/>
        </w:tabs>
        <w:ind w:left="0" w:firstLine="709"/>
        <w:jc w:val="both"/>
        <w:rPr>
          <w:bCs/>
          <w:szCs w:val="22"/>
        </w:rPr>
      </w:pPr>
      <w:bookmarkStart w:id="175"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rsidR="00527078">
        <w:fldChar w:fldCharType="begin"/>
      </w:r>
      <w:r>
        <w:rPr>
          <w:bCs/>
          <w:szCs w:val="28"/>
        </w:rPr>
        <w:instrText xml:space="preserve"> REF _Ref389754201 \r \h </w:instrText>
      </w:r>
      <w:r w:rsidR="00527078">
        <w:fldChar w:fldCharType="separate"/>
      </w:r>
      <w:r w:rsidR="00946CFA">
        <w:rPr>
          <w:bCs/>
          <w:szCs w:val="28"/>
        </w:rPr>
        <w:t>4.5.1</w:t>
      </w:r>
      <w:r w:rsidR="00527078">
        <w:fldChar w:fldCharType="end"/>
      </w:r>
      <w:r>
        <w:rPr>
          <w:bCs/>
          <w:szCs w:val="28"/>
        </w:rPr>
        <w:t xml:space="preserve"> может быть предоставлено в следующем виде:</w:t>
      </w:r>
      <w:bookmarkEnd w:id="175"/>
    </w:p>
    <w:p w:rsidR="00527078" w:rsidRDefault="001D5F4B" w:rsidP="001D5F4B">
      <w:pPr>
        <w:keepNext/>
        <w:numPr>
          <w:ilvl w:val="3"/>
          <w:numId w:val="18"/>
        </w:numPr>
        <w:tabs>
          <w:tab w:val="left" w:pos="1701"/>
        </w:tabs>
        <w:ind w:left="0" w:firstLine="709"/>
        <w:jc w:val="both"/>
        <w:rPr>
          <w:bCs/>
          <w:szCs w:val="22"/>
        </w:rPr>
      </w:pPr>
      <w:bookmarkStart w:id="176"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76"/>
      <w:proofErr w:type="gramEnd"/>
    </w:p>
    <w:p w:rsidR="00527078" w:rsidRDefault="001D5F4B" w:rsidP="001D5F4B">
      <w:pPr>
        <w:keepNext/>
        <w:numPr>
          <w:ilvl w:val="3"/>
          <w:numId w:val="18"/>
        </w:numPr>
        <w:tabs>
          <w:tab w:val="left" w:pos="1701"/>
        </w:tabs>
        <w:ind w:left="0" w:firstLine="709"/>
        <w:jc w:val="both"/>
        <w:rPr>
          <w:bCs/>
          <w:szCs w:val="28"/>
        </w:rPr>
      </w:pPr>
      <w:bookmarkStart w:id="177"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77"/>
    </w:p>
    <w:p w:rsidR="00527078" w:rsidRDefault="001D5F4B" w:rsidP="001D5F4B">
      <w:pPr>
        <w:keepNext/>
        <w:numPr>
          <w:ilvl w:val="3"/>
          <w:numId w:val="18"/>
        </w:numPr>
        <w:tabs>
          <w:tab w:val="left" w:pos="1701"/>
        </w:tabs>
        <w:ind w:left="0" w:firstLine="709"/>
        <w:jc w:val="both"/>
        <w:rPr>
          <w:bCs/>
          <w:szCs w:val="28"/>
        </w:rPr>
      </w:pPr>
      <w:bookmarkStart w:id="178" w:name="_Ref388988326"/>
      <w:r>
        <w:rPr>
          <w:bCs/>
          <w:szCs w:val="28"/>
        </w:rPr>
        <w:t>Гарантии на бланке банка-гаранта, подписанной уполномоченным лицом Банка-гаранта, с печатью банка-гаранта.</w:t>
      </w:r>
      <w:bookmarkEnd w:id="178"/>
    </w:p>
    <w:p w:rsidR="00527078" w:rsidRDefault="001D5F4B" w:rsidP="001D5F4B">
      <w:pPr>
        <w:keepNext/>
        <w:numPr>
          <w:ilvl w:val="3"/>
          <w:numId w:val="18"/>
        </w:numPr>
        <w:tabs>
          <w:tab w:val="left" w:pos="1701"/>
        </w:tabs>
        <w:ind w:left="0" w:firstLine="709"/>
        <w:jc w:val="both"/>
        <w:rPr>
          <w:bCs/>
          <w:szCs w:val="22"/>
        </w:rPr>
      </w:pPr>
      <w:bookmarkStart w:id="179" w:name="_Ref388988336"/>
      <w:r>
        <w:rPr>
          <w:bCs/>
          <w:szCs w:val="28"/>
        </w:rPr>
        <w:t>Договора поручительства с подписью уполномоченного лица Поручителя и печатью Поручителя.</w:t>
      </w:r>
      <w:bookmarkEnd w:id="179"/>
    </w:p>
    <w:p w:rsidR="00527078" w:rsidRDefault="001D5F4B" w:rsidP="001D5F4B">
      <w:pPr>
        <w:keepNext/>
        <w:numPr>
          <w:ilvl w:val="2"/>
          <w:numId w:val="18"/>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946CFA">
          <w:t>4.5.5.1</w:t>
        </w:r>
      </w:fldSimple>
      <w:r>
        <w:t xml:space="preserve"> и/или </w:t>
      </w:r>
      <w:fldSimple w:instr=" REF _Ref388988270 \r \h  \* MERGEFORMAT ">
        <w:r w:rsidR="00946CFA">
          <w:t>4.5.5.2</w:t>
        </w:r>
      </w:fldSimple>
      <w:r>
        <w:t>.</w:t>
      </w:r>
    </w:p>
    <w:p w:rsidR="00527078" w:rsidRDefault="001D5F4B" w:rsidP="001D5F4B">
      <w:pPr>
        <w:keepNext/>
        <w:numPr>
          <w:ilvl w:val="2"/>
          <w:numId w:val="18"/>
        </w:numPr>
        <w:tabs>
          <w:tab w:val="left" w:pos="1560"/>
        </w:tabs>
        <w:ind w:left="0" w:firstLine="709"/>
        <w:jc w:val="both"/>
        <w:rPr>
          <w:color w:val="000000"/>
          <w:szCs w:val="28"/>
        </w:rPr>
      </w:pPr>
      <w:bookmarkStart w:id="180" w:name="_Ref352670143"/>
      <w:r>
        <w:t>При</w:t>
      </w:r>
      <w:r>
        <w:rPr>
          <w:bCs/>
          <w:color w:val="000000"/>
          <w:szCs w:val="28"/>
        </w:rPr>
        <w:t xml:space="preserve"> представлении обеспечения исполнения обязательств по договору согласно пунктам </w:t>
      </w:r>
      <w:r w:rsidR="00527078">
        <w:fldChar w:fldCharType="begin"/>
      </w:r>
      <w:r>
        <w:rPr>
          <w:bCs/>
          <w:color w:val="000000"/>
          <w:szCs w:val="28"/>
        </w:rPr>
        <w:instrText xml:space="preserve"> REF _Ref388988326 \r \h </w:instrText>
      </w:r>
      <w:r w:rsidR="00527078">
        <w:fldChar w:fldCharType="separate"/>
      </w:r>
      <w:r w:rsidR="00946CFA">
        <w:rPr>
          <w:bCs/>
          <w:color w:val="000000"/>
          <w:szCs w:val="28"/>
        </w:rPr>
        <w:t>4.5.5.3</w:t>
      </w:r>
      <w:r w:rsidR="00527078">
        <w:fldChar w:fldCharType="end"/>
      </w:r>
      <w:r>
        <w:rPr>
          <w:bCs/>
          <w:color w:val="000000"/>
          <w:szCs w:val="28"/>
        </w:rPr>
        <w:t xml:space="preserve"> и/или </w:t>
      </w:r>
      <w:r w:rsidR="00527078">
        <w:fldChar w:fldCharType="begin"/>
      </w:r>
      <w:r>
        <w:rPr>
          <w:bCs/>
          <w:color w:val="000000"/>
          <w:szCs w:val="28"/>
        </w:rPr>
        <w:instrText xml:space="preserve"> REF _Ref388988336 \r \h </w:instrText>
      </w:r>
      <w:r w:rsidR="00527078">
        <w:fldChar w:fldCharType="separate"/>
      </w:r>
      <w:r w:rsidR="00946CFA">
        <w:rPr>
          <w:bCs/>
          <w:color w:val="000000"/>
          <w:szCs w:val="28"/>
        </w:rPr>
        <w:t>4.5.5.4</w:t>
      </w:r>
      <w:r w:rsidR="00527078">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80"/>
    </w:p>
    <w:p w:rsidR="00527078" w:rsidRDefault="001D5F4B" w:rsidP="001D5F4B">
      <w:pPr>
        <w:pStyle w:val="aa"/>
        <w:keepNext/>
        <w:numPr>
          <w:ilvl w:val="0"/>
          <w:numId w:val="36"/>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27078" w:rsidRDefault="001D5F4B" w:rsidP="001D5F4B">
      <w:pPr>
        <w:pStyle w:val="aa"/>
        <w:keepNext/>
        <w:numPr>
          <w:ilvl w:val="0"/>
          <w:numId w:val="36"/>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27078" w:rsidRDefault="001D5F4B" w:rsidP="001D5F4B">
      <w:pPr>
        <w:pStyle w:val="aa"/>
        <w:keepNext/>
        <w:numPr>
          <w:ilvl w:val="0"/>
          <w:numId w:val="36"/>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копия доверенности, заверенная лицом </w:t>
      </w:r>
      <w:proofErr w:type="gramStart"/>
      <w:r>
        <w:rPr>
          <w:rFonts w:eastAsia="Calibri"/>
          <w:color w:val="000000"/>
          <w:szCs w:val="28"/>
          <w:lang w:eastAsia="en-US"/>
        </w:rPr>
        <w:t>ее</w:t>
      </w:r>
      <w:proofErr w:type="gramEnd"/>
      <w:r>
        <w:rPr>
          <w:rFonts w:eastAsia="Calibri"/>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Cs w:val="28"/>
          <w:lang w:eastAsia="en-US"/>
        </w:rPr>
        <w:t xml:space="preserve">В случае если в доверенности на </w:t>
      </w:r>
      <w:r>
        <w:rPr>
          <w:rFonts w:eastAsia="Calibri"/>
          <w:color w:val="000000"/>
          <w:szCs w:val="28"/>
          <w:lang w:eastAsia="en-US"/>
        </w:rPr>
        <w:lastRenderedPageBreak/>
        <w:t>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27078" w:rsidRDefault="001D5F4B" w:rsidP="001D5F4B">
      <w:pPr>
        <w:pStyle w:val="aa"/>
        <w:keepNext/>
        <w:numPr>
          <w:ilvl w:val="0"/>
          <w:numId w:val="36"/>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27078" w:rsidRDefault="001D5F4B" w:rsidP="001D5F4B">
      <w:pPr>
        <w:keepNext/>
        <w:numPr>
          <w:ilvl w:val="2"/>
          <w:numId w:val="18"/>
        </w:numPr>
        <w:tabs>
          <w:tab w:val="left" w:pos="1560"/>
        </w:tabs>
        <w:ind w:left="0" w:firstLine="709"/>
        <w:jc w:val="both"/>
        <w:rPr>
          <w:bCs/>
          <w:szCs w:val="22"/>
        </w:rPr>
      </w:pPr>
      <w:r>
        <w:rPr>
          <w:bCs/>
          <w:szCs w:val="22"/>
        </w:rPr>
        <w:t>По решению заказчика, перечень документов, указанных в пункте </w:t>
      </w:r>
      <w:fldSimple w:instr=" REF _Ref352670143 \r \h  \* MERGEFORMAT ">
        <w:r w:rsidR="00946CFA" w:rsidRPr="00946CFA">
          <w:rPr>
            <w:bCs/>
            <w:szCs w:val="22"/>
          </w:rPr>
          <w:t>4.5.7</w:t>
        </w:r>
      </w:fldSimple>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527078" w:rsidRDefault="001D5F4B" w:rsidP="001D5F4B">
      <w:pPr>
        <w:keepNext/>
        <w:numPr>
          <w:ilvl w:val="2"/>
          <w:numId w:val="18"/>
        </w:numPr>
        <w:tabs>
          <w:tab w:val="left" w:pos="1560"/>
        </w:tabs>
        <w:ind w:left="0" w:firstLine="709"/>
        <w:jc w:val="both"/>
        <w:rPr>
          <w:bCs/>
          <w:szCs w:val="22"/>
        </w:rPr>
      </w:pPr>
      <w:bookmarkStart w:id="181" w:name="_Ref264477417"/>
      <w:bookmarkStart w:id="182" w:name="_Ref264478467"/>
      <w:bookmarkStart w:id="183" w:name="_Ref298490302"/>
      <w:bookmarkStart w:id="184" w:name="_Toc342292943"/>
      <w:r>
        <w:rPr>
          <w:bCs/>
          <w:szCs w:val="22"/>
        </w:rPr>
        <w:t>Срок действия обеспечения исполнения обязательств по договору</w:t>
      </w:r>
      <w:bookmarkEnd w:id="181"/>
      <w:bookmarkEnd w:id="182"/>
      <w:bookmarkEnd w:id="183"/>
      <w:bookmarkEnd w:id="184"/>
      <w:r>
        <w:rPr>
          <w:bCs/>
          <w:szCs w:val="22"/>
        </w:rPr>
        <w:t xml:space="preserve"> должен составлять:</w:t>
      </w:r>
    </w:p>
    <w:p w:rsidR="00527078" w:rsidRDefault="001D5F4B" w:rsidP="001D5F4B">
      <w:pPr>
        <w:pStyle w:val="aa"/>
        <w:keepNext/>
        <w:numPr>
          <w:ilvl w:val="0"/>
          <w:numId w:val="36"/>
        </w:numPr>
        <w:tabs>
          <w:tab w:val="left" w:pos="1134"/>
        </w:tabs>
        <w:ind w:left="0" w:firstLine="709"/>
        <w:jc w:val="both"/>
        <w:rPr>
          <w:bCs/>
          <w:szCs w:val="22"/>
        </w:rPr>
      </w:pPr>
      <w:r>
        <w:rPr>
          <w:bCs/>
          <w:szCs w:val="22"/>
        </w:rPr>
        <w:t xml:space="preserve">для обеспечения возврата аванса </w:t>
      </w:r>
      <w:r>
        <w:rPr>
          <w:rFonts w:ascii="Calibri" w:eastAsia="Calibri" w:hAnsi="Calibri"/>
          <w:szCs w:val="28"/>
          <w:lang w:eastAsia="en-US"/>
        </w:rPr>
        <w:t>–</w:t>
      </w:r>
      <w:r>
        <w:rPr>
          <w:bCs/>
          <w:szCs w:val="22"/>
        </w:rPr>
        <w:t xml:space="preserve"> срок исполнения обязательств на сумму выплаченного аванса плюс 60 дней;</w:t>
      </w:r>
    </w:p>
    <w:p w:rsidR="00527078" w:rsidRDefault="001D5F4B" w:rsidP="001D5F4B">
      <w:pPr>
        <w:pStyle w:val="aa"/>
        <w:keepNext/>
        <w:numPr>
          <w:ilvl w:val="0"/>
          <w:numId w:val="36"/>
        </w:numPr>
        <w:tabs>
          <w:tab w:val="left" w:pos="1134"/>
        </w:tabs>
        <w:ind w:left="0" w:firstLine="709"/>
        <w:jc w:val="both"/>
        <w:rPr>
          <w:bCs/>
          <w:szCs w:val="22"/>
        </w:rPr>
      </w:pPr>
      <w:r>
        <w:rPr>
          <w:bCs/>
          <w:szCs w:val="22"/>
        </w:rPr>
        <w:t xml:space="preserve">для обеспечения договора </w:t>
      </w:r>
      <w:r>
        <w:rPr>
          <w:rFonts w:ascii="Calibri" w:eastAsia="Calibri" w:hAnsi="Calibri"/>
          <w:szCs w:val="28"/>
          <w:lang w:eastAsia="en-US"/>
        </w:rPr>
        <w:t>–</w:t>
      </w:r>
      <w:r>
        <w:rPr>
          <w:bCs/>
          <w:szCs w:val="22"/>
        </w:rPr>
        <w:t xml:space="preserve"> срок исполнения обязательств по договору плюс 60 дней;</w:t>
      </w:r>
    </w:p>
    <w:p w:rsidR="00527078" w:rsidRDefault="001D5F4B" w:rsidP="001D5F4B">
      <w:pPr>
        <w:pStyle w:val="aa"/>
        <w:keepNext/>
        <w:numPr>
          <w:ilvl w:val="0"/>
          <w:numId w:val="36"/>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eastAsia="Calibri" w:hAnsi="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527078" w:rsidRDefault="001D5F4B" w:rsidP="001D5F4B">
      <w:pPr>
        <w:keepNext/>
        <w:numPr>
          <w:ilvl w:val="2"/>
          <w:numId w:val="18"/>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поставщик товара</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69"/>
    <w:p w:rsidR="00527078" w:rsidRDefault="001D5F4B" w:rsidP="001D5F4B">
      <w:pPr>
        <w:keepNext/>
        <w:numPr>
          <w:ilvl w:val="2"/>
          <w:numId w:val="18"/>
        </w:numPr>
        <w:shd w:val="clear" w:color="auto" w:fill="FFFF99"/>
        <w:tabs>
          <w:tab w:val="left" w:pos="1560"/>
        </w:tabs>
        <w:ind w:left="0" w:firstLine="709"/>
        <w:jc w:val="both"/>
        <w:rPr>
          <w:szCs w:val="28"/>
        </w:rPr>
      </w:pPr>
      <w:r>
        <w:rPr>
          <w:rStyle w:val="afffa"/>
          <w:sz w:val="24"/>
        </w:rPr>
        <w:t>[при необходимости, в случае если заказчик допускает уменьшение размера, либо отказ от авансового платежа]</w:t>
      </w:r>
      <w:r>
        <w:rPr>
          <w:b/>
          <w:i/>
        </w:rPr>
        <w:t xml:space="preserve"> </w:t>
      </w:r>
      <w:r>
        <w:rPr>
          <w:szCs w:val="28"/>
        </w:rPr>
        <w:t xml:space="preserve">Если в </w:t>
      </w:r>
      <w:r>
        <w:rPr>
          <w:bCs/>
          <w:szCs w:val="22"/>
        </w:rPr>
        <w:t>заявке</w:t>
      </w:r>
      <w:r>
        <w:rPr>
          <w:szCs w:val="28"/>
        </w:rPr>
        <w:t xml:space="preserve"> участника запроса цен содержится предложение по уменьшению </w:t>
      </w:r>
      <w:r>
        <w:rPr>
          <w:bCs/>
          <w:szCs w:val="22"/>
        </w:rPr>
        <w:t>размера</w:t>
      </w:r>
      <w:r>
        <w:rPr>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7078" w:rsidRDefault="001D5F4B">
      <w:pPr>
        <w:keepNext/>
        <w:shd w:val="clear" w:color="auto" w:fill="FFFF99"/>
        <w:tabs>
          <w:tab w:val="left" w:pos="709"/>
          <w:tab w:val="num" w:pos="1004"/>
          <w:tab w:val="left" w:pos="1134"/>
          <w:tab w:val="num" w:pos="1701"/>
        </w:tabs>
        <w:ind w:firstLine="709"/>
        <w:jc w:val="both"/>
        <w:rPr>
          <w:szCs w:val="28"/>
        </w:rPr>
      </w:pPr>
      <w:r>
        <w:rPr>
          <w:szCs w:val="28"/>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527078">
        <w:rPr>
          <w:szCs w:val="28"/>
        </w:rPr>
        <w:fldChar w:fldCharType="begin"/>
      </w:r>
      <w:r>
        <w:rPr>
          <w:szCs w:val="28"/>
        </w:rPr>
        <w:instrText xml:space="preserve"> REF _Ref397534433 \r \h </w:instrText>
      </w:r>
      <w:r w:rsidR="00527078">
        <w:rPr>
          <w:szCs w:val="28"/>
        </w:rPr>
      </w:r>
      <w:r w:rsidR="00527078">
        <w:rPr>
          <w:szCs w:val="28"/>
        </w:rPr>
        <w:fldChar w:fldCharType="separate"/>
      </w:r>
      <w:r w:rsidR="00946CFA">
        <w:rPr>
          <w:szCs w:val="28"/>
        </w:rPr>
        <w:t>4.1</w:t>
      </w:r>
      <w:r w:rsidR="00527078">
        <w:rPr>
          <w:szCs w:val="28"/>
        </w:rPr>
        <w:fldChar w:fldCharType="end"/>
      </w:r>
      <w:r>
        <w:rPr>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27078" w:rsidRDefault="001D5F4B">
      <w:pPr>
        <w:keepNext/>
        <w:shd w:val="clear" w:color="auto" w:fill="FFFF99"/>
        <w:tabs>
          <w:tab w:val="num" w:pos="993"/>
          <w:tab w:val="left" w:pos="1134"/>
          <w:tab w:val="num" w:pos="1701"/>
        </w:tabs>
        <w:ind w:firstLine="709"/>
        <w:jc w:val="both"/>
        <w:rPr>
          <w:szCs w:val="28"/>
        </w:rPr>
      </w:pPr>
      <w:r>
        <w:rPr>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Pr>
          <w:szCs w:val="28"/>
        </w:rPr>
        <w:lastRenderedPageBreak/>
        <w:t>запроса цен или участника, с которым заключается договор, уклонившимся от заключения договора.</w:t>
      </w:r>
    </w:p>
    <w:p w:rsidR="00527078" w:rsidRDefault="00527078">
      <w:pPr>
        <w:sectPr w:rsidR="00527078">
          <w:pgSz w:w="11906" w:h="16838"/>
          <w:pgMar w:top="1134" w:right="850" w:bottom="1134" w:left="1701" w:header="708" w:footer="708" w:gutter="0"/>
          <w:cols w:space="720"/>
        </w:sectPr>
      </w:pPr>
    </w:p>
    <w:p w:rsidR="00527078" w:rsidRDefault="001D5F4B" w:rsidP="001D5F4B">
      <w:pPr>
        <w:pStyle w:val="10"/>
        <w:numPr>
          <w:ilvl w:val="1"/>
          <w:numId w:val="12"/>
        </w:numPr>
        <w:tabs>
          <w:tab w:val="num" w:pos="1134"/>
        </w:tabs>
        <w:ind w:left="0" w:firstLine="0"/>
        <w:jc w:val="left"/>
        <w:rPr>
          <w:szCs w:val="28"/>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90262796"/>
      <w:bookmarkStart w:id="255" w:name="_Toc355094831"/>
      <w:bookmarkStart w:id="256" w:name="_Toc401929288"/>
      <w:r>
        <w:rPr>
          <w:szCs w:val="28"/>
        </w:rPr>
        <w:lastRenderedPageBreak/>
        <w:t>ИНФОРМАЦИОННАЯ КАРТА ЗАПРОСА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527078" w:rsidRDefault="001D5F4B">
      <w:pPr>
        <w:pStyle w:val="aa"/>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946CFA" w:rsidRPr="00946CFA">
          <w:rPr>
            <w:szCs w:val="28"/>
          </w:rPr>
          <w:t>1</w:t>
        </w:r>
      </w:fldSimple>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4393"/>
        <w:gridCol w:w="9929"/>
        <w:gridCol w:w="62"/>
      </w:tblGrid>
      <w:tr w:rsidR="00527078">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rPr>
                <w:sz w:val="28"/>
              </w:rPr>
            </w:pPr>
            <w:r>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 xml:space="preserve">Наименование </w:t>
            </w:r>
            <w:proofErr w:type="spellStart"/>
            <w:proofErr w:type="gramStart"/>
            <w:r>
              <w:t>п</w:t>
            </w:r>
            <w:proofErr w:type="spellEnd"/>
            <w:proofErr w:type="gramEnd"/>
            <w:r>
              <w:t>/</w:t>
            </w:r>
            <w:proofErr w:type="spellStart"/>
            <w:r>
              <w:t>п</w:t>
            </w:r>
            <w:proofErr w:type="spellEnd"/>
          </w:p>
        </w:tc>
        <w:tc>
          <w:tcPr>
            <w:tcW w:w="9930" w:type="dxa"/>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Содержание</w:t>
            </w:r>
          </w:p>
        </w:tc>
      </w:tr>
      <w:tr w:rsidR="00527078" w:rsidTr="008C1C6E">
        <w:trPr>
          <w:trHeight w:val="879"/>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57" w:name="_Ref317250566" w:colFirst="0" w:colLast="0"/>
            <w:r>
              <w:t>1.</w:t>
            </w:r>
          </w:p>
        </w:tc>
        <w:tc>
          <w:tcPr>
            <w:tcW w:w="4394" w:type="dxa"/>
            <w:tcBorders>
              <w:top w:val="single" w:sz="4" w:space="0" w:color="auto"/>
              <w:left w:val="single" w:sz="4" w:space="0" w:color="auto"/>
              <w:bottom w:val="single" w:sz="4" w:space="0" w:color="auto"/>
              <w:right w:val="single" w:sz="4" w:space="0" w:color="auto"/>
            </w:tcBorders>
          </w:tcPr>
          <w:p w:rsidR="00527078" w:rsidRPr="008C1C6E" w:rsidRDefault="001D5F4B" w:rsidP="005F4747">
            <w:pPr>
              <w:pStyle w:val="aff6"/>
            </w:pPr>
            <w:r>
              <w:t xml:space="preserve">Предмет запроса цен </w:t>
            </w:r>
          </w:p>
          <w:p w:rsidR="00527078" w:rsidRPr="008C1C6E" w:rsidRDefault="001D5F4B" w:rsidP="005F4747">
            <w:pPr>
              <w:pStyle w:val="aff6"/>
            </w:pPr>
            <w:r>
              <w:t>Предмет договора</w:t>
            </w:r>
          </w:p>
          <w:p w:rsidR="00527078" w:rsidRDefault="001D5F4B" w:rsidP="005F4747">
            <w:pPr>
              <w:pStyle w:val="aff6"/>
              <w:rPr>
                <w:bCs/>
              </w:rPr>
            </w:pPr>
            <w: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527078" w:rsidRDefault="001D5F4B">
            <w:pPr>
              <w:pStyle w:val="aa"/>
              <w:spacing w:line="23" w:lineRule="atLeast"/>
              <w:ind w:left="0"/>
              <w:jc w:val="both"/>
              <w:rPr>
                <w:bCs/>
                <w:sz w:val="24"/>
                <w:lang w:eastAsia="en-US"/>
              </w:rPr>
            </w:pPr>
            <w:r>
              <w:rPr>
                <w:bCs/>
                <w:sz w:val="24"/>
                <w:lang w:eastAsia="en-US"/>
              </w:rPr>
              <w:t xml:space="preserve">Право заключения договора на поставку колец из сплава ВАМК-58 по АОТУ 262 </w:t>
            </w:r>
          </w:p>
          <w:p w:rsidR="008C1C6E" w:rsidRDefault="008C1C6E" w:rsidP="008C1C6E">
            <w:pPr>
              <w:pStyle w:val="aa"/>
              <w:spacing w:line="23" w:lineRule="atLeast"/>
              <w:ind w:left="0"/>
              <w:jc w:val="both"/>
              <w:rPr>
                <w:bCs/>
                <w:sz w:val="24"/>
                <w:lang w:eastAsia="en-US"/>
              </w:rPr>
            </w:pPr>
          </w:p>
          <w:p w:rsidR="00527078" w:rsidRPr="008C1C6E" w:rsidRDefault="001D5F4B" w:rsidP="008C1C6E">
            <w:pPr>
              <w:pStyle w:val="aa"/>
              <w:spacing w:line="23" w:lineRule="atLeast"/>
              <w:ind w:left="0"/>
              <w:jc w:val="both"/>
              <w:rPr>
                <w:bCs/>
                <w:sz w:val="24"/>
                <w:lang w:eastAsia="en-US"/>
              </w:rPr>
            </w:pPr>
            <w:r>
              <w:rPr>
                <w:bCs/>
                <w:sz w:val="24"/>
                <w:lang w:eastAsia="en-US"/>
              </w:rPr>
              <w:t>В соответствии с томом 2 «Техническая часть» документации</w:t>
            </w:r>
          </w:p>
        </w:tc>
      </w:tr>
      <w:tr w:rsidR="00527078">
        <w:trPr>
          <w:trHeight w:val="641"/>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58" w:name="_Ref320260537" w:colFirst="0" w:colLast="0"/>
            <w:bookmarkEnd w:id="257"/>
            <w:r>
              <w:t>2.</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27078" w:rsidRDefault="00527078" w:rsidP="005F4747">
            <w:pPr>
              <w:pStyle w:val="aff6"/>
              <w:rPr>
                <w:b/>
                <w:bCs/>
                <w:i/>
                <w:shd w:val="clear" w:color="auto" w:fill="FDE9D9"/>
              </w:rPr>
            </w:pPr>
            <w:hyperlink w:anchor="_Ref317259002" w:history="1">
              <w:hyperlink w:anchor="_Ref317259002" w:history="1">
                <w:hyperlink w:anchor="_Ref317259002" w:history="1">
                  <w:hyperlink w:anchor="_Ref317259002" w:history="1">
                    <w:hyperlink w:anchor="_Ref317259002" w:history="1">
                      <w:hyperlink w:anchor="_Ref317259002" w:history="1">
                        <w:hyperlink w:anchor="_Ref317259002" w:history="1">
                          <w:r w:rsidR="008C1C6E">
                            <w:rPr>
                              <w:rStyle w:val="a7"/>
                              <w:bCs/>
                              <w:color w:val="000000" w:themeColor="text1"/>
                              <w:u w:val="none"/>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sidR="008C1C6E">
                            <w:rPr>
                              <w:rStyle w:val="a7"/>
                              <w:b/>
                              <w:bCs/>
                              <w:i/>
                              <w:color w:val="000000" w:themeColor="text1"/>
                              <w:u w:val="none"/>
                            </w:rPr>
                            <w:t>15.02.2013 № 46</w:t>
                          </w:r>
                          <w:r w:rsidR="008C1C6E">
                            <w:rPr>
                              <w:rStyle w:val="a7"/>
                              <w:bCs/>
                              <w:color w:val="000000" w:themeColor="text1"/>
                              <w:u w:val="none"/>
                            </w:rPr>
                            <w:t xml:space="preserve">), </w:t>
                          </w:r>
                          <w:r w:rsidR="008C1C6E">
                            <w:rPr>
                              <w:rStyle w:val="a7"/>
                              <w:bCs/>
                              <w:color w:val="000000" w:themeColor="text1"/>
                              <w:u w:val="none"/>
                              <w:shd w:val="clear" w:color="auto" w:fill="FFFF00"/>
                            </w:rPr>
                            <w:t xml:space="preserve">с учетом приказа генерального директора Госкорпорации «Росатом» от </w:t>
                          </w:r>
                          <w:r w:rsidR="008C1C6E">
                            <w:rPr>
                              <w:rStyle w:val="a7"/>
                              <w:bCs/>
                              <w:color w:val="000000" w:themeColor="text1"/>
                              <w:u w:val="none"/>
                              <w:shd w:val="clear" w:color="auto" w:fill="FFFF00"/>
                              <w:lang w:val="en-US"/>
                            </w:rPr>
                            <w:t>26.06.2014</w:t>
                          </w:r>
                          <w:r w:rsidR="008C1C6E">
                            <w:rPr>
                              <w:rStyle w:val="a7"/>
                              <w:bCs/>
                              <w:color w:val="000000" w:themeColor="text1"/>
                              <w:u w:val="none"/>
                              <w:shd w:val="clear" w:color="auto" w:fill="FFFF00"/>
                            </w:rPr>
                            <w:t xml:space="preserve"> 2014 № </w:t>
                          </w:r>
                        </w:hyperlink>
                      </w:hyperlink>
                    </w:hyperlink>
                  </w:hyperlink>
                </w:hyperlink>
              </w:hyperlink>
            </w:hyperlink>
            <w:r w:rsidR="008C1C6E">
              <w:rPr>
                <w:rStyle w:val="a7"/>
                <w:color w:val="000000" w:themeColor="text1"/>
                <w:sz w:val="22"/>
                <w:szCs w:val="22"/>
                <w:u w:val="none"/>
                <w:lang w:val="en-US"/>
              </w:rPr>
              <w:t>63</w:t>
            </w:r>
          </w:p>
        </w:tc>
      </w:tr>
      <w:tr w:rsidR="00527078">
        <w:trPr>
          <w:trHeight w:val="152"/>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59" w:name="_Ref317250598" w:colFirst="0" w:colLast="0"/>
            <w:bookmarkEnd w:id="258"/>
            <w:r>
              <w:t>3.</w:t>
            </w:r>
          </w:p>
        </w:tc>
        <w:tc>
          <w:tcPr>
            <w:tcW w:w="4394" w:type="dxa"/>
            <w:tcBorders>
              <w:top w:val="single" w:sz="4" w:space="0" w:color="auto"/>
              <w:left w:val="single" w:sz="4" w:space="0" w:color="auto"/>
              <w:bottom w:val="single" w:sz="4" w:space="0" w:color="auto"/>
              <w:right w:val="single" w:sz="4" w:space="0" w:color="auto"/>
            </w:tcBorders>
          </w:tcPr>
          <w:p w:rsidR="00527078" w:rsidRDefault="001D5F4B" w:rsidP="005F4747">
            <w:pPr>
              <w:pStyle w:val="aff6"/>
            </w:pPr>
            <w:r>
              <w:t>Условия договора:</w:t>
            </w:r>
          </w:p>
          <w:p w:rsidR="00527078" w:rsidRDefault="001D5F4B" w:rsidP="005F4747">
            <w:pPr>
              <w:pStyle w:val="aff6"/>
              <w:rPr>
                <w:bCs/>
                <w:shd w:val="clear" w:color="auto" w:fill="FDE9D9"/>
              </w:rPr>
            </w:pPr>
            <w:r>
              <w:t>Сроки поставки товара</w:t>
            </w:r>
          </w:p>
          <w:p w:rsidR="00527078" w:rsidRDefault="001D5F4B" w:rsidP="005F4747">
            <w:pPr>
              <w:pStyle w:val="aff6"/>
            </w:pPr>
            <w:r>
              <w:t>Место поставки товара</w:t>
            </w:r>
          </w:p>
          <w:p w:rsidR="00527078" w:rsidRPr="008C1C6E" w:rsidRDefault="001D5F4B" w:rsidP="005F4747">
            <w:pPr>
              <w:pStyle w:val="aff6"/>
              <w:rPr>
                <w:b/>
                <w:bCs/>
                <w:i/>
                <w:shd w:val="clear" w:color="auto" w:fill="FDE9D9"/>
              </w:rPr>
            </w:pPr>
            <w:r>
              <w:t>Условия оплат</w:t>
            </w:r>
          </w:p>
        </w:tc>
        <w:tc>
          <w:tcPr>
            <w:tcW w:w="9992" w:type="dxa"/>
            <w:gridSpan w:val="2"/>
            <w:tcBorders>
              <w:top w:val="single" w:sz="4" w:space="0" w:color="auto"/>
              <w:left w:val="single" w:sz="4" w:space="0" w:color="auto"/>
              <w:bottom w:val="single" w:sz="4" w:space="0" w:color="auto"/>
              <w:right w:val="single" w:sz="4" w:space="0" w:color="auto"/>
            </w:tcBorders>
            <w:hideMark/>
          </w:tcPr>
          <w:p w:rsidR="008C1C6E" w:rsidRDefault="008C1C6E">
            <w:pPr>
              <w:spacing w:line="23" w:lineRule="atLeast"/>
              <w:jc w:val="both"/>
              <w:rPr>
                <w:rFonts w:eastAsiaTheme="minorHAnsi"/>
                <w:sz w:val="24"/>
                <w:lang w:eastAsia="en-US"/>
              </w:rPr>
            </w:pPr>
          </w:p>
          <w:p w:rsidR="00527078" w:rsidRDefault="008C1C6E">
            <w:pPr>
              <w:spacing w:line="23" w:lineRule="atLeast"/>
              <w:jc w:val="both"/>
              <w:rPr>
                <w:rFonts w:eastAsiaTheme="minorHAnsi"/>
                <w:sz w:val="24"/>
                <w:lang w:eastAsia="en-US"/>
              </w:rPr>
            </w:pPr>
            <w:r>
              <w:rPr>
                <w:rFonts w:eastAsiaTheme="minorHAnsi"/>
                <w:sz w:val="24"/>
                <w:lang w:eastAsia="en-US"/>
              </w:rPr>
              <w:t>до</w:t>
            </w:r>
            <w:r w:rsidR="001D5F4B">
              <w:rPr>
                <w:rFonts w:eastAsiaTheme="minorHAnsi"/>
                <w:sz w:val="24"/>
                <w:lang w:eastAsia="en-US"/>
              </w:rPr>
              <w:t xml:space="preserve"> 15.12.2014 </w:t>
            </w:r>
          </w:p>
          <w:p w:rsidR="00527078" w:rsidRDefault="005F4747">
            <w:pPr>
              <w:spacing w:line="23" w:lineRule="atLeast"/>
              <w:jc w:val="both"/>
              <w:rPr>
                <w:rFonts w:eastAsiaTheme="minorHAnsi"/>
                <w:sz w:val="24"/>
                <w:lang w:eastAsia="en-US"/>
              </w:rPr>
            </w:pPr>
            <w:proofErr w:type="spellStart"/>
            <w:r>
              <w:rPr>
                <w:rFonts w:eastAsiaTheme="minorHAnsi"/>
                <w:sz w:val="24"/>
                <w:lang w:eastAsia="en-US"/>
              </w:rPr>
              <w:t>с</w:t>
            </w:r>
            <w:r w:rsidR="001D5F4B">
              <w:rPr>
                <w:rFonts w:eastAsiaTheme="minorHAnsi"/>
                <w:sz w:val="24"/>
                <w:lang w:eastAsia="en-US"/>
              </w:rPr>
              <w:t>амовывоз</w:t>
            </w:r>
            <w:proofErr w:type="spellEnd"/>
            <w:r w:rsidR="001D5F4B">
              <w:rPr>
                <w:rFonts w:eastAsiaTheme="minorHAnsi"/>
                <w:sz w:val="24"/>
                <w:lang w:eastAsia="en-US"/>
              </w:rPr>
              <w:t xml:space="preserve"> со склада Поставщика </w:t>
            </w:r>
          </w:p>
          <w:p w:rsidR="00527078" w:rsidRPr="008C1C6E" w:rsidRDefault="001D5F4B" w:rsidP="008C1C6E">
            <w:pPr>
              <w:spacing w:line="23" w:lineRule="atLeast"/>
              <w:jc w:val="both"/>
              <w:rPr>
                <w:rFonts w:eastAsiaTheme="minorHAnsi"/>
                <w:sz w:val="24"/>
                <w:lang w:eastAsia="en-US"/>
              </w:rPr>
            </w:pPr>
            <w:r>
              <w:rPr>
                <w:rFonts w:eastAsiaTheme="minorHAnsi"/>
                <w:sz w:val="24"/>
                <w:lang w:eastAsia="en-US"/>
              </w:rPr>
              <w:t>в соответствии с разделом 2 "Цена на товар и порядок расчетов" Проекта договора</w:t>
            </w:r>
          </w:p>
        </w:tc>
      </w:tr>
      <w:bookmarkEnd w:id="259"/>
      <w:tr w:rsidR="00527078">
        <w:trPr>
          <w:trHeight w:val="152"/>
        </w:trPr>
        <w:tc>
          <w:tcPr>
            <w:tcW w:w="781"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rPr>
                <w:lang w:val="en-US"/>
              </w:rPr>
              <w:t>3.1</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8C1C6E" w:rsidRDefault="008C1C6E" w:rsidP="005F4747">
            <w:pPr>
              <w:pStyle w:val="aff6"/>
              <w:rPr>
                <w:rStyle w:val="afffa"/>
              </w:rPr>
            </w:pPr>
            <w:r>
              <w:t xml:space="preserve">Встречные предложения участников по проекту договора </w:t>
            </w:r>
            <w:r>
              <w:rPr>
                <w:b/>
                <w:u w:val="single"/>
              </w:rPr>
              <w:t>не допускаются</w:t>
            </w:r>
            <w:r>
              <w:t>.</w:t>
            </w:r>
          </w:p>
          <w:p w:rsidR="00527078" w:rsidRDefault="008C1C6E" w:rsidP="005F4747">
            <w:pPr>
              <w:pStyle w:val="aff6"/>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rPr>
              <w:t>Часть 2 «Проект договора»</w:t>
            </w:r>
            <w:r>
              <w:t>).</w:t>
            </w:r>
          </w:p>
        </w:tc>
      </w:tr>
      <w:tr w:rsidR="00527078">
        <w:trPr>
          <w:trHeight w:val="416"/>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60" w:name="_Ref317250606" w:colFirst="0" w:colLast="0"/>
            <w:r>
              <w:t>4.</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1 (Один)</w:t>
            </w:r>
          </w:p>
        </w:tc>
      </w:tr>
      <w:tr w:rsidR="00527078">
        <w:trPr>
          <w:trHeight w:val="152"/>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61" w:name="_Ref317249928" w:colFirst="0" w:colLast="0"/>
            <w:bookmarkEnd w:id="260"/>
            <w:r>
              <w:t>5.</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8C1C6E" w:rsidRPr="005A7686" w:rsidRDefault="008C1C6E" w:rsidP="005F4747">
            <w:pPr>
              <w:pStyle w:val="aff6"/>
            </w:pPr>
            <w:r w:rsidRPr="005A7686">
              <w:t>Открытое акционерное общество "ОРДЕНА ЛЕНИНА НАУЧНО-ИССЛЕДОВАТЕЛЬСКИЙ И КОНСТРУКТОРСКИЙ ИНСТИТУТ ЭНЕРГОТЕХНИКИ ИМЕНИ Н.А. ДОЛЛЕЖАЛЯ"</w:t>
            </w:r>
          </w:p>
          <w:p w:rsidR="008C1C6E" w:rsidRDefault="008C1C6E" w:rsidP="005F4747">
            <w:pPr>
              <w:pStyle w:val="aff6"/>
            </w:pPr>
            <w:r>
              <w:t xml:space="preserve">Место нахождения: </w:t>
            </w:r>
            <w:proofErr w:type="gramStart"/>
            <w:r>
              <w:t>г</w:t>
            </w:r>
            <w:proofErr w:type="gramEnd"/>
            <w:r>
              <w:t xml:space="preserve">. Москва, ул. Малая </w:t>
            </w:r>
            <w:proofErr w:type="spellStart"/>
            <w:r>
              <w:t>Красносельская</w:t>
            </w:r>
            <w:proofErr w:type="spellEnd"/>
            <w:r>
              <w:t>, д. 2/8</w:t>
            </w:r>
          </w:p>
          <w:p w:rsidR="008C1C6E" w:rsidRDefault="008C1C6E" w:rsidP="005F4747">
            <w:pPr>
              <w:pStyle w:val="aff6"/>
            </w:pPr>
            <w:r>
              <w:t xml:space="preserve">Почтовый адрес: </w:t>
            </w:r>
            <w:proofErr w:type="gramStart"/>
            <w:r>
              <w:t>г</w:t>
            </w:r>
            <w:proofErr w:type="gramEnd"/>
            <w:r>
              <w:t>. Москва, Главпочтамт, а/я 788</w:t>
            </w:r>
          </w:p>
          <w:p w:rsidR="008C1C6E" w:rsidRPr="005A7686" w:rsidRDefault="008C1C6E" w:rsidP="008C1C6E">
            <w:pPr>
              <w:rPr>
                <w:rFonts w:eastAsiaTheme="minorHAnsi"/>
                <w:sz w:val="24"/>
                <w:lang w:eastAsia="en-US"/>
              </w:rPr>
            </w:pPr>
            <w:r w:rsidRPr="005A7686">
              <w:rPr>
                <w:rFonts w:eastAsiaTheme="minorHAnsi"/>
                <w:sz w:val="24"/>
                <w:lang w:eastAsia="en-US"/>
              </w:rPr>
              <w:t xml:space="preserve">Контактное лицо по техническим вопросам: Чеботарев Анатолий Иванович, </w:t>
            </w:r>
          </w:p>
          <w:p w:rsidR="00527078" w:rsidRDefault="008C1C6E" w:rsidP="005F4747">
            <w:pPr>
              <w:pStyle w:val="aff6"/>
            </w:pPr>
            <w:r w:rsidRPr="005A7686">
              <w:rPr>
                <w:rFonts w:eastAsiaTheme="minorHAnsi"/>
              </w:rPr>
              <w:t xml:space="preserve">Тел.: 7-499-7882046, </w:t>
            </w:r>
            <w:proofErr w:type="spellStart"/>
            <w:r w:rsidRPr="005A7686">
              <w:rPr>
                <w:rFonts w:eastAsiaTheme="minorHAnsi"/>
              </w:rPr>
              <w:t>эл</w:t>
            </w:r>
            <w:proofErr w:type="spellEnd"/>
            <w:r w:rsidRPr="005A7686">
              <w:rPr>
                <w:rFonts w:eastAsiaTheme="minorHAnsi"/>
              </w:rPr>
              <w:t xml:space="preserve">. почта: </w:t>
            </w:r>
            <w:proofErr w:type="spellStart"/>
            <w:r w:rsidRPr="005A7686">
              <w:rPr>
                <w:rFonts w:eastAsiaTheme="minorHAnsi"/>
                <w:lang w:val="en-US"/>
              </w:rPr>
              <w:t>mna</w:t>
            </w:r>
            <w:proofErr w:type="spellEnd"/>
            <w:r w:rsidRPr="005A7686">
              <w:rPr>
                <w:rFonts w:eastAsiaTheme="minorHAnsi"/>
              </w:rPr>
              <w:t>@</w:t>
            </w:r>
            <w:proofErr w:type="spellStart"/>
            <w:r w:rsidRPr="005A7686">
              <w:rPr>
                <w:rFonts w:eastAsiaTheme="minorHAnsi"/>
                <w:lang w:val="en-US"/>
              </w:rPr>
              <w:t>nikiet</w:t>
            </w:r>
            <w:proofErr w:type="spellEnd"/>
            <w:r w:rsidRPr="005A7686">
              <w:rPr>
                <w:rFonts w:eastAsiaTheme="minorHAnsi"/>
              </w:rPr>
              <w:t>.</w:t>
            </w:r>
            <w:proofErr w:type="spellStart"/>
            <w:r w:rsidRPr="005A7686">
              <w:rPr>
                <w:rFonts w:eastAsiaTheme="minorHAnsi"/>
                <w:lang w:val="en-US"/>
              </w:rPr>
              <w:t>ru</w:t>
            </w:r>
            <w:proofErr w:type="spellEnd"/>
          </w:p>
        </w:tc>
      </w:tr>
      <w:tr w:rsidR="00527078">
        <w:trPr>
          <w:trHeight w:val="152"/>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62" w:name="_Ref317250471" w:colFirst="0" w:colLast="0"/>
            <w:bookmarkEnd w:id="261"/>
            <w:r>
              <w:t>6.</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Организатор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C1C6E" w:rsidRDefault="008C1C6E" w:rsidP="005F4747">
            <w:pPr>
              <w:pStyle w:val="aff6"/>
            </w:pPr>
            <w:r>
              <w:t>ОАО "НИКИЭТ"</w:t>
            </w:r>
          </w:p>
          <w:p w:rsidR="008C1C6E" w:rsidRDefault="008C1C6E" w:rsidP="005F4747">
            <w:pPr>
              <w:pStyle w:val="aff6"/>
            </w:pPr>
            <w:r>
              <w:t xml:space="preserve">Место нахождения: </w:t>
            </w:r>
            <w:proofErr w:type="gramStart"/>
            <w:r>
              <w:t>г</w:t>
            </w:r>
            <w:proofErr w:type="gramEnd"/>
            <w:r>
              <w:t xml:space="preserve">. Москва, ул. Малая </w:t>
            </w:r>
            <w:proofErr w:type="spellStart"/>
            <w:r>
              <w:t>Красносельская</w:t>
            </w:r>
            <w:proofErr w:type="spellEnd"/>
            <w:r>
              <w:t>, д. 2/8</w:t>
            </w:r>
          </w:p>
          <w:p w:rsidR="008C1C6E" w:rsidRDefault="008C1C6E" w:rsidP="005F4747">
            <w:pPr>
              <w:pStyle w:val="aff6"/>
            </w:pPr>
            <w:r>
              <w:t xml:space="preserve">Почтовый адрес: </w:t>
            </w:r>
            <w:proofErr w:type="gramStart"/>
            <w:r>
              <w:t>г</w:t>
            </w:r>
            <w:proofErr w:type="gramEnd"/>
            <w:r>
              <w:t>. Москва, Главпочтамт, а/я 788</w:t>
            </w:r>
          </w:p>
          <w:p w:rsidR="008C1C6E" w:rsidRDefault="008C1C6E" w:rsidP="005F4747">
            <w:pPr>
              <w:pStyle w:val="aff6"/>
            </w:pPr>
            <w:r>
              <w:t xml:space="preserve">Контактное лицо: Фролов Вадим Геннадьевич, </w:t>
            </w:r>
          </w:p>
          <w:p w:rsidR="008C1C6E" w:rsidRDefault="008C1C6E" w:rsidP="005F4747">
            <w:pPr>
              <w:pStyle w:val="aff6"/>
            </w:pPr>
            <w:r>
              <w:lastRenderedPageBreak/>
              <w:t xml:space="preserve">Тел.: 7-499-7630135, </w:t>
            </w:r>
          </w:p>
          <w:p w:rsidR="008C1C6E" w:rsidRDefault="008C1C6E" w:rsidP="005F4747">
            <w:pPr>
              <w:pStyle w:val="aff6"/>
            </w:pPr>
            <w:r>
              <w:t xml:space="preserve">Факс: 7-499-7630353, </w:t>
            </w:r>
          </w:p>
          <w:p w:rsidR="00527078" w:rsidRDefault="008C1C6E" w:rsidP="005F4747">
            <w:pPr>
              <w:pStyle w:val="aff6"/>
            </w:pPr>
            <w:r>
              <w:t>Эл</w:t>
            </w:r>
            <w:proofErr w:type="gramStart"/>
            <w:r>
              <w:t>.</w:t>
            </w:r>
            <w:proofErr w:type="gramEnd"/>
            <w:r>
              <w:t xml:space="preserve"> </w:t>
            </w:r>
            <w:proofErr w:type="gramStart"/>
            <w:r>
              <w:t>п</w:t>
            </w:r>
            <w:proofErr w:type="gramEnd"/>
            <w:r>
              <w:t>очта: mehaner@nikiet.ru</w:t>
            </w:r>
          </w:p>
        </w:tc>
      </w:tr>
      <w:tr w:rsidR="00527078">
        <w:trPr>
          <w:trHeight w:val="70"/>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63" w:name="_Ref317250534" w:colFirst="0" w:colLast="0"/>
            <w:bookmarkEnd w:id="262"/>
            <w:r>
              <w:lastRenderedPageBreak/>
              <w:t>7.</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rPr>
                <w:spacing w:val="-6"/>
              </w:rPr>
              <w:t xml:space="preserve">Официальным сайтом </w:t>
            </w:r>
            <w:r>
              <w:t>в сети «Интернет» для размещения информации о проведении запроса цен является:</w:t>
            </w:r>
          </w:p>
          <w:p w:rsidR="00527078" w:rsidRDefault="001D5F4B" w:rsidP="005F4747">
            <w:pPr>
              <w:pStyle w:val="aff6"/>
            </w:pPr>
            <w:r>
              <w:rPr>
                <w:spacing w:val="-6"/>
              </w:rPr>
              <w:t xml:space="preserve">Официальный государственный сайт </w:t>
            </w:r>
            <w:r>
              <w:t>(</w:t>
            </w:r>
            <w:hyperlink r:id="rId9" w:history="1">
              <w:r>
                <w:rPr>
                  <w:rStyle w:val="a7"/>
                </w:rPr>
                <w:t>http://www.zakupki.gov.ru</w:t>
              </w:r>
            </w:hyperlink>
            <w:r>
              <w:t>),</w:t>
            </w:r>
          </w:p>
          <w:p w:rsidR="00527078" w:rsidRDefault="001D5F4B" w:rsidP="005F4747">
            <w:pPr>
              <w:pStyle w:val="aff6"/>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0" w:history="1">
              <w:r>
                <w:rPr>
                  <w:rStyle w:val="a7"/>
                </w:rPr>
                <w:t>http://zakupki.rosatom.ru</w:t>
              </w:r>
            </w:hyperlink>
            <w:r>
              <w:rPr>
                <w:spacing w:val="-6"/>
              </w:rPr>
              <w:t>).</w:t>
            </w:r>
          </w:p>
          <w:p w:rsidR="00527078" w:rsidRDefault="001D5F4B" w:rsidP="005F4747">
            <w:pPr>
              <w:pStyle w:val="aff6"/>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527078">
        <w:trPr>
          <w:trHeight w:val="152"/>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64" w:name="_Ref317250440" w:colFirst="0" w:colLast="0"/>
            <w:bookmarkEnd w:id="263"/>
            <w:r>
              <w:t>8.</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527078" w:rsidRDefault="001D5F4B">
            <w:pPr>
              <w:spacing w:line="23" w:lineRule="atLeast"/>
              <w:jc w:val="both"/>
              <w:rPr>
                <w:rFonts w:eastAsiaTheme="minorHAnsi"/>
                <w:sz w:val="24"/>
                <w:lang w:eastAsia="en-US"/>
              </w:rPr>
            </w:pPr>
            <w:r>
              <w:rPr>
                <w:rFonts w:eastAsiaTheme="minorHAnsi"/>
                <w:sz w:val="24"/>
                <w:lang w:eastAsia="en-US"/>
              </w:rPr>
              <w:t xml:space="preserve">2 556 </w:t>
            </w:r>
            <w:proofErr w:type="spellStart"/>
            <w:r>
              <w:rPr>
                <w:rFonts w:eastAsiaTheme="minorHAnsi"/>
                <w:sz w:val="24"/>
                <w:lang w:eastAsia="en-US"/>
              </w:rPr>
              <w:t>556</w:t>
            </w:r>
            <w:proofErr w:type="spellEnd"/>
            <w:r>
              <w:rPr>
                <w:rFonts w:eastAsiaTheme="minorHAnsi"/>
                <w:sz w:val="24"/>
                <w:lang w:eastAsia="en-US"/>
              </w:rPr>
              <w:t xml:space="preserve"> (Два миллиона пятьсот пятьдесят шесть тысяч пятьсот пятьдесят шесть) рублей 00 копеек, в текущих ценах, включая НДС.</w:t>
            </w:r>
          </w:p>
          <w:p w:rsidR="00527078" w:rsidRPr="008C1C6E" w:rsidRDefault="001D5F4B" w:rsidP="008C1C6E">
            <w:pPr>
              <w:spacing w:line="23" w:lineRule="atLeast"/>
              <w:jc w:val="both"/>
              <w:rPr>
                <w:rFonts w:eastAsiaTheme="minorHAnsi"/>
                <w:sz w:val="24"/>
                <w:lang w:eastAsia="en-US"/>
              </w:rPr>
            </w:pPr>
            <w:r>
              <w:rPr>
                <w:rFonts w:eastAsiaTheme="minorHAnsi"/>
                <w:sz w:val="24"/>
                <w:lang w:eastAsia="en-US"/>
              </w:rPr>
              <w:t>Цена догов</w:t>
            </w:r>
            <w:r w:rsidR="008C1C6E">
              <w:rPr>
                <w:rFonts w:eastAsiaTheme="minorHAnsi"/>
                <w:sz w:val="24"/>
                <w:lang w:eastAsia="en-US"/>
              </w:rPr>
              <w:t xml:space="preserve">ора включает в себя расходы на </w:t>
            </w:r>
            <w:r>
              <w:rPr>
                <w:rFonts w:eastAsiaTheme="minorHAnsi"/>
                <w:sz w:val="24"/>
                <w:lang w:eastAsia="en-US"/>
              </w:rPr>
              <w:t>все налоги и сборы, взимаемые на территории Российской Федерации.</w:t>
            </w:r>
          </w:p>
        </w:tc>
      </w:tr>
      <w:bookmarkEnd w:id="264"/>
      <w:tr w:rsidR="00527078">
        <w:trPr>
          <w:trHeight w:val="397"/>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r>
              <w:t xml:space="preserve">9. </w:t>
            </w:r>
          </w:p>
        </w:tc>
        <w:tc>
          <w:tcPr>
            <w:tcW w:w="4394" w:type="dxa"/>
            <w:tcBorders>
              <w:top w:val="single" w:sz="4" w:space="0" w:color="auto"/>
              <w:left w:val="single" w:sz="4" w:space="0" w:color="auto"/>
              <w:bottom w:val="single" w:sz="4" w:space="0" w:color="auto"/>
              <w:right w:val="single" w:sz="4" w:space="0" w:color="auto"/>
            </w:tcBorders>
            <w:hideMark/>
          </w:tcPr>
          <w:p w:rsidR="00527078" w:rsidRPr="00905097" w:rsidRDefault="001D5F4B" w:rsidP="005F4747">
            <w:pPr>
              <w:pStyle w:val="aff6"/>
            </w:pPr>
            <w: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русский</w:t>
            </w:r>
          </w:p>
        </w:tc>
      </w:tr>
      <w:tr w:rsidR="00527078">
        <w:trPr>
          <w:trHeight w:val="397"/>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65" w:name="_Ref317253392" w:colFirst="0" w:colLast="0"/>
            <w:r>
              <w:t xml:space="preserve">10. </w:t>
            </w:r>
          </w:p>
        </w:tc>
        <w:tc>
          <w:tcPr>
            <w:tcW w:w="4394" w:type="dxa"/>
            <w:tcBorders>
              <w:top w:val="single" w:sz="4" w:space="0" w:color="auto"/>
              <w:left w:val="single" w:sz="4" w:space="0" w:color="auto"/>
              <w:bottom w:val="single" w:sz="4" w:space="0" w:color="auto"/>
              <w:right w:val="single" w:sz="4" w:space="0" w:color="auto"/>
            </w:tcBorders>
            <w:hideMark/>
          </w:tcPr>
          <w:p w:rsidR="00527078" w:rsidRPr="00905097" w:rsidRDefault="001D5F4B" w:rsidP="005F4747">
            <w:pPr>
              <w:pStyle w:val="aff6"/>
            </w:pPr>
            <w: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527078" w:rsidRDefault="001D5F4B" w:rsidP="005F4747">
            <w:pPr>
              <w:pStyle w:val="aff6"/>
            </w:pPr>
            <w:r>
              <w:t>российский рубль</w:t>
            </w:r>
          </w:p>
        </w:tc>
      </w:tr>
      <w:tr w:rsidR="00527078">
        <w:trPr>
          <w:trHeight w:val="709"/>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66" w:name="_Ref397534236" w:colFirst="0" w:colLast="0"/>
            <w:bookmarkStart w:id="267" w:name="_Ref388972886" w:colFirst="0" w:colLast="0"/>
            <w:bookmarkEnd w:id="265"/>
            <w:r>
              <w:t xml:space="preserve">11. </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C1C6E" w:rsidRPr="008C1C6E" w:rsidRDefault="008C1C6E" w:rsidP="008C1C6E">
            <w:pPr>
              <w:spacing w:before="240" w:line="23" w:lineRule="atLeast"/>
              <w:contextualSpacing/>
              <w:jc w:val="both"/>
              <w:rPr>
                <w:bCs/>
                <w:color w:val="000000" w:themeColor="text1"/>
                <w:sz w:val="24"/>
                <w:lang w:eastAsia="en-US"/>
              </w:rPr>
            </w:pPr>
            <w:r w:rsidRPr="008C1C6E">
              <w:rPr>
                <w:bCs/>
                <w:color w:val="000000" w:themeColor="text1"/>
                <w:sz w:val="24"/>
                <w:lang w:eastAsia="en-US"/>
              </w:rPr>
              <w:t>11.1. должен быть отвечать требованиям, указанным в качестве пункте 3.1.1 настоящей документации</w:t>
            </w:r>
          </w:p>
          <w:p w:rsidR="008C1C6E" w:rsidRPr="008C1C6E" w:rsidRDefault="008C1C6E" w:rsidP="008C1C6E">
            <w:pPr>
              <w:spacing w:before="240" w:line="23" w:lineRule="atLeast"/>
              <w:contextualSpacing/>
              <w:jc w:val="both"/>
              <w:rPr>
                <w:bCs/>
                <w:color w:val="000000" w:themeColor="text1"/>
                <w:sz w:val="24"/>
                <w:lang w:eastAsia="en-US"/>
              </w:rPr>
            </w:pPr>
            <w:r w:rsidRPr="008C1C6E">
              <w:rPr>
                <w:bCs/>
                <w:color w:val="000000" w:themeColor="text1"/>
                <w:sz w:val="24"/>
                <w:lang w:eastAsia="en-US"/>
              </w:rPr>
              <w:t xml:space="preserve">11.2.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8C1C6E" w:rsidRPr="008C1C6E" w:rsidRDefault="008C1C6E" w:rsidP="008C1C6E">
            <w:pPr>
              <w:spacing w:before="240" w:line="23" w:lineRule="atLeast"/>
              <w:contextualSpacing/>
              <w:jc w:val="both"/>
              <w:rPr>
                <w:bCs/>
                <w:color w:val="000000" w:themeColor="text1"/>
                <w:sz w:val="24"/>
                <w:lang w:eastAsia="en-US"/>
              </w:rPr>
            </w:pPr>
            <w:r w:rsidRPr="008C1C6E">
              <w:rPr>
                <w:bCs/>
                <w:color w:val="000000" w:themeColor="text1"/>
                <w:sz w:val="24"/>
                <w:lang w:eastAsia="en-US"/>
              </w:rPr>
              <w:t xml:space="preserve">11.3. уровень обеспеченности финансовыми ресурсами участника процедуры должен быть не ниже 20 единиц, согласно методике расчета, приведенной в разделе 7 документации по запросу цен </w:t>
            </w:r>
          </w:p>
          <w:p w:rsidR="008C1C6E" w:rsidRPr="008C1C6E" w:rsidRDefault="008C1C6E" w:rsidP="008C1C6E">
            <w:pPr>
              <w:spacing w:before="240" w:line="23" w:lineRule="atLeast"/>
              <w:contextualSpacing/>
              <w:jc w:val="both"/>
              <w:rPr>
                <w:bCs/>
                <w:color w:val="000000" w:themeColor="text1"/>
                <w:sz w:val="24"/>
                <w:lang w:eastAsia="en-US"/>
              </w:rPr>
            </w:pPr>
            <w:r w:rsidRPr="008C1C6E">
              <w:rPr>
                <w:bCs/>
                <w:color w:val="000000" w:themeColor="text1"/>
                <w:sz w:val="24"/>
                <w:lang w:eastAsia="en-US"/>
              </w:rPr>
              <w:t xml:space="preserve">11.4. отсутствие сведений об участнике процедуры закупки в следующих реестрах недобросовестных поставщиков: </w:t>
            </w:r>
          </w:p>
          <w:p w:rsidR="008C1C6E" w:rsidRPr="008C1C6E" w:rsidRDefault="008C1C6E" w:rsidP="001D5F4B">
            <w:pPr>
              <w:numPr>
                <w:ilvl w:val="0"/>
                <w:numId w:val="47"/>
              </w:numPr>
              <w:spacing w:before="100" w:beforeAutospacing="1" w:after="100" w:afterAutospacing="1" w:line="23" w:lineRule="atLeast"/>
              <w:jc w:val="both"/>
              <w:rPr>
                <w:rFonts w:eastAsiaTheme="minorHAnsi"/>
                <w:bCs/>
                <w:sz w:val="24"/>
                <w:lang w:eastAsia="en-US"/>
              </w:rPr>
            </w:pPr>
            <w:r w:rsidRPr="008C1C6E">
              <w:rPr>
                <w:rFonts w:eastAsiaTheme="minorHAns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w:t>
            </w:r>
            <w:r w:rsidRPr="008C1C6E">
              <w:rPr>
                <w:rFonts w:eastAsiaTheme="minorHAnsi"/>
                <w:bCs/>
                <w:sz w:val="24"/>
                <w:lang w:eastAsia="en-US"/>
              </w:rPr>
              <w:lastRenderedPageBreak/>
              <w:t xml:space="preserve">юридических лиц»; </w:t>
            </w:r>
          </w:p>
          <w:p w:rsidR="008C1C6E" w:rsidRPr="008C1C6E" w:rsidRDefault="008C1C6E" w:rsidP="001D5F4B">
            <w:pPr>
              <w:numPr>
                <w:ilvl w:val="0"/>
                <w:numId w:val="47"/>
              </w:numPr>
              <w:spacing w:before="100" w:beforeAutospacing="1" w:after="100" w:afterAutospacing="1" w:line="23" w:lineRule="atLeast"/>
              <w:jc w:val="both"/>
              <w:rPr>
                <w:rFonts w:eastAsiaTheme="minorHAnsi"/>
                <w:bCs/>
                <w:sz w:val="24"/>
                <w:lang w:eastAsia="en-US"/>
              </w:rPr>
            </w:pPr>
            <w:r w:rsidRPr="008C1C6E">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8C1C6E" w:rsidRPr="008C1C6E" w:rsidRDefault="008C1C6E" w:rsidP="001D5F4B">
            <w:pPr>
              <w:numPr>
                <w:ilvl w:val="0"/>
                <w:numId w:val="47"/>
              </w:numPr>
              <w:spacing w:before="100" w:beforeAutospacing="1" w:after="100" w:afterAutospacing="1" w:line="23" w:lineRule="atLeast"/>
              <w:jc w:val="both"/>
              <w:rPr>
                <w:rFonts w:eastAsiaTheme="minorHAnsi"/>
                <w:bCs/>
                <w:sz w:val="24"/>
                <w:lang w:eastAsia="en-US"/>
              </w:rPr>
            </w:pPr>
            <w:r w:rsidRPr="008C1C6E">
              <w:rPr>
                <w:rFonts w:eastAsiaTheme="minorHAnsi"/>
                <w:bCs/>
                <w:sz w:val="24"/>
                <w:lang w:eastAsia="en-US"/>
              </w:rPr>
              <w:t xml:space="preserve">в реестре недобросовестных поставщиков </w:t>
            </w:r>
            <w:proofErr w:type="spellStart"/>
            <w:r w:rsidRPr="008C1C6E">
              <w:rPr>
                <w:rFonts w:eastAsiaTheme="minorHAnsi"/>
                <w:bCs/>
                <w:sz w:val="24"/>
                <w:lang w:eastAsia="en-US"/>
              </w:rPr>
              <w:t>Госкорпорации</w:t>
            </w:r>
            <w:proofErr w:type="spellEnd"/>
            <w:r w:rsidRPr="008C1C6E">
              <w:rPr>
                <w:rFonts w:eastAsiaTheme="minorHAnsi"/>
                <w:bCs/>
                <w:sz w:val="24"/>
                <w:lang w:eastAsia="en-US"/>
              </w:rPr>
              <w:t xml:space="preserve"> «</w:t>
            </w:r>
            <w:proofErr w:type="spellStart"/>
            <w:r w:rsidRPr="008C1C6E">
              <w:rPr>
                <w:rFonts w:eastAsiaTheme="minorHAnsi"/>
                <w:bCs/>
                <w:sz w:val="24"/>
                <w:lang w:eastAsia="en-US"/>
              </w:rPr>
              <w:t>Росатом</w:t>
            </w:r>
            <w:proofErr w:type="spellEnd"/>
            <w:r w:rsidRPr="008C1C6E">
              <w:rPr>
                <w:rFonts w:eastAsiaTheme="minorHAnsi"/>
                <w:bCs/>
                <w:sz w:val="24"/>
                <w:lang w:eastAsia="en-US"/>
              </w:rPr>
              <w:t xml:space="preserve">» и организаций </w:t>
            </w:r>
            <w:proofErr w:type="spellStart"/>
            <w:r w:rsidRPr="008C1C6E">
              <w:rPr>
                <w:rFonts w:eastAsiaTheme="minorHAnsi"/>
                <w:bCs/>
                <w:sz w:val="24"/>
                <w:lang w:eastAsia="en-US"/>
              </w:rPr>
              <w:t>Госкорпорации</w:t>
            </w:r>
            <w:proofErr w:type="spellEnd"/>
            <w:r w:rsidRPr="008C1C6E">
              <w:rPr>
                <w:rFonts w:eastAsiaTheme="minorHAnsi"/>
                <w:bCs/>
                <w:sz w:val="24"/>
                <w:lang w:eastAsia="en-US"/>
              </w:rPr>
              <w:t xml:space="preserve"> «</w:t>
            </w:r>
            <w:proofErr w:type="spellStart"/>
            <w:r w:rsidRPr="008C1C6E">
              <w:rPr>
                <w:rFonts w:eastAsiaTheme="minorHAnsi"/>
                <w:bCs/>
                <w:sz w:val="24"/>
                <w:lang w:eastAsia="en-US"/>
              </w:rPr>
              <w:t>Росатом</w:t>
            </w:r>
            <w:proofErr w:type="spellEnd"/>
            <w:r w:rsidRPr="008C1C6E">
              <w:rPr>
                <w:rFonts w:eastAsiaTheme="minorHAnsi"/>
                <w:bCs/>
                <w:sz w:val="24"/>
                <w:lang w:eastAsia="en-US"/>
              </w:rPr>
              <w:t xml:space="preserve">». </w:t>
            </w:r>
          </w:p>
          <w:p w:rsidR="008C1C6E" w:rsidRPr="008C1C6E" w:rsidRDefault="008C1C6E" w:rsidP="008C1C6E">
            <w:pPr>
              <w:spacing w:before="240" w:line="23" w:lineRule="atLeast"/>
              <w:contextualSpacing/>
              <w:jc w:val="both"/>
              <w:rPr>
                <w:bCs/>
                <w:color w:val="000000" w:themeColor="text1"/>
                <w:sz w:val="24"/>
                <w:lang w:eastAsia="en-US"/>
              </w:rPr>
            </w:pPr>
            <w:r w:rsidRPr="008C1C6E">
              <w:rPr>
                <w:bCs/>
                <w:color w:val="000000" w:themeColor="text1"/>
                <w:sz w:val="24"/>
                <w:lang w:eastAsia="en-US"/>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8C1C6E">
              <w:rPr>
                <w:bCs/>
                <w:color w:val="000000" w:themeColor="text1"/>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8C1C6E">
              <w:rPr>
                <w:bCs/>
                <w:color w:val="000000" w:themeColor="text1"/>
                <w:sz w:val="24"/>
                <w:lang w:eastAsia="en-US"/>
              </w:rPr>
              <w:t xml:space="preserve"> </w:t>
            </w:r>
            <w:proofErr w:type="gramStart"/>
            <w:r w:rsidRPr="008C1C6E">
              <w:rPr>
                <w:bCs/>
                <w:color w:val="000000" w:themeColor="text1"/>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8C1C6E">
              <w:rPr>
                <w:bCs/>
                <w:color w:val="000000" w:themeColor="text1"/>
                <w:sz w:val="24"/>
                <w:lang w:eastAsia="en-US"/>
              </w:rPr>
              <w:t xml:space="preserve">, </w:t>
            </w:r>
            <w:proofErr w:type="gramStart"/>
            <w:r w:rsidRPr="008C1C6E">
              <w:rPr>
                <w:bCs/>
                <w:color w:val="000000" w:themeColor="text1"/>
                <w:sz w:val="24"/>
                <w:lang w:eastAsia="en-US"/>
              </w:rPr>
              <w:t>посредством</w:t>
            </w:r>
            <w:proofErr w:type="gramEnd"/>
            <w:r w:rsidRPr="008C1C6E">
              <w:rPr>
                <w:bCs/>
                <w:color w:val="000000" w:themeColor="text1"/>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527078" w:rsidRDefault="008C1C6E" w:rsidP="008C1C6E">
            <w:pPr>
              <w:rPr>
                <w:rFonts w:asciiTheme="minorHAnsi" w:eastAsiaTheme="minorHAnsi" w:hAnsiTheme="minorHAnsi"/>
                <w:b/>
                <w:i/>
                <w:sz w:val="20"/>
                <w:lang w:eastAsia="en-US"/>
              </w:rPr>
            </w:pPr>
            <w:r w:rsidRPr="008C1C6E">
              <w:rPr>
                <w:rFonts w:eastAsiaTheme="minorHAnsi"/>
                <w:sz w:val="24"/>
                <w:lang w:eastAsia="en-US"/>
              </w:rPr>
              <w:t>11.6. До подведения итогов конкурса участник процедуры должен предоставить возможность специалистам ОАО «НИКИЭТ» ознакомиться с производственным оборудованием Поставщика.</w:t>
            </w:r>
          </w:p>
        </w:tc>
      </w:tr>
      <w:tr w:rsidR="00527078">
        <w:trPr>
          <w:trHeight w:val="709"/>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68" w:name="_Ref317257394" w:colFirst="0" w:colLast="0"/>
            <w:bookmarkEnd w:id="266"/>
            <w:bookmarkEnd w:id="267"/>
            <w:r>
              <w:lastRenderedPageBreak/>
              <w:t xml:space="preserve">12. </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527078" w:rsidRPr="008C1C6E" w:rsidRDefault="001D5F4B" w:rsidP="005F4747">
            <w:pPr>
              <w:pStyle w:val="aff6"/>
            </w:pPr>
            <w:r>
              <w:t xml:space="preserve">Требования </w:t>
            </w:r>
            <w:r w:rsidRPr="008C1C6E">
              <w:t>к поставляемому товару приводятся в томе 2 «Техническая часть».</w:t>
            </w:r>
          </w:p>
          <w:p w:rsidR="00527078" w:rsidRDefault="001D5F4B" w:rsidP="005F4747">
            <w:pPr>
              <w:pStyle w:val="aff6"/>
            </w:pPr>
            <w:r w:rsidRPr="008C1C6E">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8C1C6E">
              <w:rPr>
                <w:b/>
                <w:i/>
              </w:rPr>
              <w:t>изготовителя</w:t>
            </w:r>
            <w:r w:rsidRPr="008C1C6E">
              <w:t xml:space="preserve">, носят лишь рекомендательный, а не обязательный характер. </w:t>
            </w:r>
            <w:proofErr w:type="gramStart"/>
            <w:r w:rsidRPr="008C1C6E">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sidRPr="008C1C6E">
              <w:rPr>
                <w:b/>
                <w:i/>
              </w:rPr>
              <w:t>товар иных изготовителей</w:t>
            </w:r>
            <w:r w:rsidRPr="008C1C6E">
              <w:t xml:space="preserve">, при условии, что произведенные замены совместимы между собой, по существу равноценны (эквиваленты) </w:t>
            </w:r>
            <w:r w:rsidRPr="008C1C6E">
              <w:rPr>
                <w:b/>
                <w:i/>
              </w:rPr>
              <w:t>[или превосходят по качеству товар, указанный в технических условиях (аналоги)]</w:t>
            </w:r>
            <w:proofErr w:type="gramEnd"/>
          </w:p>
        </w:tc>
      </w:tr>
      <w:tr w:rsidR="00527078" w:rsidTr="008C1C6E">
        <w:trPr>
          <w:trHeight w:val="808"/>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69" w:name="_Ref397534304" w:colFirst="0" w:colLast="0"/>
            <w:bookmarkStart w:id="270" w:name="_Ref317257698" w:colFirst="0" w:colLast="0"/>
            <w:bookmarkEnd w:id="268"/>
            <w:r>
              <w:t xml:space="preserve">13. </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8C1C6E" w:rsidRPr="008C1C6E" w:rsidRDefault="008C1C6E" w:rsidP="008C1C6E">
            <w:pPr>
              <w:spacing w:before="240" w:line="23" w:lineRule="atLeast"/>
              <w:contextualSpacing/>
              <w:jc w:val="both"/>
              <w:rPr>
                <w:bCs/>
                <w:color w:val="000000" w:themeColor="text1"/>
                <w:sz w:val="24"/>
                <w:lang w:eastAsia="en-US"/>
              </w:rPr>
            </w:pPr>
            <w:r w:rsidRPr="008C1C6E">
              <w:rPr>
                <w:bCs/>
                <w:color w:val="000000" w:themeColor="text1"/>
                <w:sz w:val="24"/>
                <w:lang w:eastAsia="en-US"/>
              </w:rPr>
              <w:t>13.1. документы, указанные в пункте 3.2.1 настоящей документации</w:t>
            </w:r>
          </w:p>
          <w:p w:rsidR="008C1C6E" w:rsidRPr="008C1C6E" w:rsidRDefault="008C1C6E" w:rsidP="008C1C6E">
            <w:pPr>
              <w:spacing w:before="240" w:line="23" w:lineRule="atLeast"/>
              <w:contextualSpacing/>
              <w:jc w:val="both"/>
              <w:rPr>
                <w:bCs/>
                <w:color w:val="000000" w:themeColor="text1"/>
                <w:sz w:val="24"/>
                <w:lang w:eastAsia="en-US"/>
              </w:rPr>
            </w:pPr>
            <w:proofErr w:type="gramStart"/>
            <w:r w:rsidRPr="008C1C6E">
              <w:rPr>
                <w:bCs/>
                <w:color w:val="000000" w:themeColor="text1"/>
                <w:sz w:val="24"/>
                <w:lang w:eastAsia="en-US"/>
              </w:rPr>
              <w:t>13.2.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roofErr w:type="gramEnd"/>
          </w:p>
          <w:p w:rsidR="008C1C6E" w:rsidRPr="008C1C6E" w:rsidRDefault="008C1C6E" w:rsidP="008C1C6E">
            <w:pPr>
              <w:spacing w:before="240" w:line="23" w:lineRule="atLeast"/>
              <w:contextualSpacing/>
              <w:jc w:val="both"/>
              <w:rPr>
                <w:bCs/>
                <w:color w:val="000000" w:themeColor="text1"/>
                <w:sz w:val="24"/>
                <w:lang w:eastAsia="en-US"/>
              </w:rPr>
            </w:pPr>
            <w:r w:rsidRPr="008C1C6E">
              <w:rPr>
                <w:bCs/>
                <w:color w:val="000000" w:themeColor="text1"/>
                <w:sz w:val="24"/>
                <w:lang w:eastAsia="en-US"/>
              </w:rPr>
              <w:t>13.3. отсканированные оригиналы документов, подтверждающих сведения о цепочке собственников, включая бенефициаров (в том числе конечных)</w:t>
            </w:r>
          </w:p>
          <w:p w:rsidR="008C1C6E" w:rsidRPr="008C1C6E" w:rsidRDefault="008C1C6E" w:rsidP="008C1C6E">
            <w:pPr>
              <w:spacing w:before="240" w:line="23" w:lineRule="atLeast"/>
              <w:contextualSpacing/>
              <w:jc w:val="both"/>
              <w:rPr>
                <w:bCs/>
                <w:color w:val="000000" w:themeColor="text1"/>
                <w:sz w:val="24"/>
                <w:lang w:eastAsia="en-US"/>
              </w:rPr>
            </w:pPr>
            <w:r w:rsidRPr="008C1C6E">
              <w:rPr>
                <w:bCs/>
                <w:color w:val="000000" w:themeColor="text1"/>
                <w:sz w:val="24"/>
                <w:lang w:eastAsia="en-US"/>
              </w:rPr>
              <w:t>13.4.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процедуры закупки</w:t>
            </w:r>
          </w:p>
          <w:p w:rsidR="008C1C6E" w:rsidRPr="008C1C6E" w:rsidRDefault="008C1C6E" w:rsidP="008C1C6E">
            <w:pPr>
              <w:rPr>
                <w:rFonts w:eastAsiaTheme="minorHAnsi"/>
                <w:bCs/>
                <w:sz w:val="24"/>
                <w:lang w:eastAsia="en-US"/>
              </w:rPr>
            </w:pPr>
            <w:r w:rsidRPr="008C1C6E">
              <w:rPr>
                <w:rFonts w:eastAsiaTheme="minorHAnsi"/>
                <w:bCs/>
                <w:sz w:val="24"/>
                <w:lang w:eastAsia="en-US"/>
              </w:rPr>
              <w:t>13.5. Гарантийное письмо о возможности ознакомления специалистам ОАО «НИКИЭТ» с производственным оборудованием Поставщика.</w:t>
            </w:r>
          </w:p>
          <w:p w:rsidR="008C1C6E" w:rsidRPr="008C1C6E" w:rsidRDefault="008C1C6E" w:rsidP="008C1C6E">
            <w:pPr>
              <w:keepNext/>
              <w:snapToGrid w:val="0"/>
              <w:contextualSpacing/>
              <w:rPr>
                <w:sz w:val="24"/>
                <w:lang w:eastAsia="en-US"/>
              </w:rPr>
            </w:pPr>
            <w:r w:rsidRPr="008C1C6E">
              <w:rPr>
                <w:sz w:val="24"/>
                <w:lang w:eastAsia="en-US"/>
              </w:rPr>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w:t>
            </w:r>
            <w:r w:rsidRPr="008C1C6E">
              <w:rPr>
                <w:sz w:val="24"/>
                <w:lang w:eastAsia="en-US"/>
              </w:rPr>
              <w:lastRenderedPageBreak/>
              <w:t>требованиям, с соответствующими комментариями, разъясняющими цель предоставления этих документов.</w:t>
            </w:r>
          </w:p>
          <w:p w:rsidR="00527078" w:rsidRPr="008C1C6E" w:rsidRDefault="008C1C6E" w:rsidP="005F4747">
            <w:pPr>
              <w:pStyle w:val="aff6"/>
            </w:pPr>
            <w:r w:rsidRPr="008C1C6E">
              <w:t>Все указанные документы прилагаются участником к заявке на участие в запросе цен.</w:t>
            </w:r>
          </w:p>
        </w:tc>
      </w:tr>
      <w:tr w:rsidR="00527078">
        <w:trPr>
          <w:trHeight w:val="979"/>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71" w:name="_Ref397534331" w:colFirst="0" w:colLast="0"/>
            <w:bookmarkStart w:id="272" w:name="_Ref317252608" w:colFirst="0" w:colLast="0"/>
            <w:bookmarkEnd w:id="269"/>
            <w:bookmarkEnd w:id="270"/>
            <w:r>
              <w:lastRenderedPageBreak/>
              <w:t xml:space="preserve">14. </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27078" w:rsidRPr="00905097" w:rsidRDefault="008C1C6E">
            <w:pPr>
              <w:spacing w:line="23" w:lineRule="atLeast"/>
              <w:jc w:val="both"/>
              <w:rPr>
                <w:rFonts w:eastAsiaTheme="minorHAnsi"/>
                <w:b/>
                <w:bCs/>
                <w:i/>
                <w:iCs/>
                <w:sz w:val="24"/>
                <w:lang w:eastAsia="en-US"/>
              </w:rPr>
            </w:pPr>
            <w:r w:rsidRPr="00905097">
              <w:rPr>
                <w:rFonts w:eastAsiaTheme="minorHAnsi"/>
                <w:b/>
                <w:bCs/>
                <w:i/>
                <w:iCs/>
                <w:sz w:val="24"/>
                <w:lang w:eastAsia="en-US"/>
              </w:rPr>
              <w:t xml:space="preserve">14.1.  </w:t>
            </w:r>
            <w:r w:rsidR="00905097" w:rsidRPr="00905097">
              <w:rPr>
                <w:rFonts w:eastAsiaTheme="minorHAnsi"/>
                <w:b/>
                <w:bCs/>
                <w:i/>
                <w:iCs/>
                <w:sz w:val="24"/>
                <w:lang w:eastAsia="en-US"/>
              </w:rPr>
              <w:t xml:space="preserve">Документы, входящие в состав заявки и прикладываемые к ней: </w:t>
            </w:r>
          </w:p>
          <w:p w:rsidR="00905097" w:rsidRDefault="00905097" w:rsidP="00905097">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w:t>
            </w:r>
          </w:p>
          <w:p w:rsidR="00905097" w:rsidRDefault="00905097" w:rsidP="00905097">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905097" w:rsidRDefault="00905097" w:rsidP="00905097">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05097" w:rsidRDefault="00905097" w:rsidP="00905097">
            <w:pPr>
              <w:spacing w:line="23" w:lineRule="atLeast"/>
              <w:jc w:val="both"/>
              <w:rPr>
                <w:rFonts w:eastAsiaTheme="minorHAnsi"/>
                <w:sz w:val="24"/>
                <w:lang w:eastAsia="en-US"/>
              </w:rPr>
            </w:pPr>
            <w:r>
              <w:rPr>
                <w:rFonts w:eastAsiaTheme="minorHAnsi"/>
                <w:sz w:val="24"/>
                <w:lang w:eastAsia="en-US"/>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05097" w:rsidRDefault="00905097" w:rsidP="00905097">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905097" w:rsidRDefault="00905097" w:rsidP="00905097">
            <w:pPr>
              <w:spacing w:line="23" w:lineRule="atLeast"/>
              <w:jc w:val="both"/>
              <w:rPr>
                <w:rFonts w:eastAsiaTheme="minorHAnsi"/>
                <w:sz w:val="24"/>
                <w:lang w:eastAsia="en-US"/>
              </w:rPr>
            </w:pPr>
            <w:proofErr w:type="gramStart"/>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roofErr w:type="gramEnd"/>
          </w:p>
          <w:p w:rsidR="00905097" w:rsidRDefault="00905097" w:rsidP="00905097">
            <w:pPr>
              <w:spacing w:line="23" w:lineRule="atLeast"/>
              <w:jc w:val="both"/>
              <w:rPr>
                <w:rFonts w:eastAsiaTheme="minorHAnsi"/>
                <w:sz w:val="24"/>
                <w:lang w:eastAsia="en-US"/>
              </w:rPr>
            </w:pPr>
            <w:r>
              <w:rPr>
                <w:rFonts w:eastAsiaTheme="minorHAnsi"/>
                <w:sz w:val="24"/>
                <w:lang w:eastAsia="en-US"/>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 3), в том числе содержащее: </w:t>
            </w:r>
          </w:p>
          <w:p w:rsidR="00905097" w:rsidRDefault="00905097" w:rsidP="00905097">
            <w:pPr>
              <w:spacing w:line="23" w:lineRule="atLeast"/>
              <w:jc w:val="both"/>
              <w:rPr>
                <w:rFonts w:eastAsiaTheme="minorHAnsi"/>
                <w:sz w:val="24"/>
                <w:lang w:eastAsia="en-US"/>
              </w:rPr>
            </w:pPr>
            <w:r>
              <w:rPr>
                <w:rFonts w:eastAsiaTheme="minorHAnsi"/>
                <w:sz w:val="24"/>
                <w:lang w:eastAsia="en-US"/>
              </w:rPr>
              <w:softHyphen/>
              <w:t xml:space="preserve"> наименование изготовителя и страны происхождения оборудования;</w:t>
            </w:r>
          </w:p>
          <w:p w:rsidR="00905097" w:rsidRDefault="00905097" w:rsidP="00905097">
            <w:pPr>
              <w:spacing w:line="23" w:lineRule="atLeast"/>
              <w:jc w:val="both"/>
              <w:rPr>
                <w:rFonts w:eastAsiaTheme="minorHAnsi"/>
                <w:sz w:val="24"/>
                <w:lang w:eastAsia="en-US"/>
              </w:rPr>
            </w:pPr>
            <w:r>
              <w:rPr>
                <w:rFonts w:eastAsiaTheme="minorHAnsi"/>
                <w:sz w:val="24"/>
                <w:lang w:eastAsia="en-US"/>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905097" w:rsidRDefault="00905097" w:rsidP="00905097">
            <w:pPr>
              <w:spacing w:line="23" w:lineRule="atLeast"/>
              <w:jc w:val="both"/>
              <w:rPr>
                <w:rFonts w:eastAsiaTheme="minorHAnsi"/>
                <w:sz w:val="24"/>
                <w:lang w:eastAsia="en-US"/>
              </w:rPr>
            </w:pPr>
            <w:r>
              <w:rPr>
                <w:rFonts w:eastAsiaTheme="minorHAnsi"/>
                <w:sz w:val="24"/>
                <w:lang w:eastAsia="en-US"/>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905097" w:rsidRDefault="00905097" w:rsidP="00905097">
            <w:pPr>
              <w:spacing w:line="23" w:lineRule="atLeast"/>
              <w:jc w:val="both"/>
              <w:rPr>
                <w:rFonts w:eastAsiaTheme="minorHAnsi"/>
                <w:sz w:val="24"/>
                <w:lang w:eastAsia="en-US"/>
              </w:rPr>
            </w:pPr>
            <w:r>
              <w:rPr>
                <w:rFonts w:eastAsiaTheme="minorHAnsi"/>
                <w:sz w:val="24"/>
                <w:lang w:eastAsia="en-US"/>
              </w:rPr>
              <w:softHyphen/>
              <w:t xml:space="preserve"> указание производителя и страны происхождения предлагаемого товара; </w:t>
            </w:r>
          </w:p>
          <w:p w:rsidR="00905097" w:rsidRDefault="00905097" w:rsidP="00905097">
            <w:pPr>
              <w:spacing w:line="23" w:lineRule="atLeast"/>
              <w:jc w:val="both"/>
              <w:rPr>
                <w:rFonts w:eastAsiaTheme="minorHAnsi"/>
                <w:sz w:val="24"/>
                <w:lang w:eastAsia="en-US"/>
              </w:rPr>
            </w:pPr>
            <w:r>
              <w:rPr>
                <w:rFonts w:eastAsiaTheme="minorHAnsi"/>
                <w:sz w:val="24"/>
                <w:lang w:eastAsia="en-US"/>
              </w:rPr>
              <w:softHyphen/>
              <w:t xml:space="preserve"> описание комплектации предлагаемого товара; </w:t>
            </w:r>
          </w:p>
          <w:p w:rsidR="00905097" w:rsidRDefault="00905097" w:rsidP="00905097">
            <w:pPr>
              <w:spacing w:line="23" w:lineRule="atLeast"/>
              <w:jc w:val="both"/>
              <w:rPr>
                <w:rFonts w:eastAsiaTheme="minorHAnsi"/>
                <w:sz w:val="24"/>
                <w:lang w:eastAsia="en-US"/>
              </w:rPr>
            </w:pPr>
            <w:r>
              <w:rPr>
                <w:rFonts w:eastAsiaTheme="minorHAnsi"/>
                <w:sz w:val="24"/>
                <w:lang w:eastAsia="en-US"/>
              </w:rPr>
              <w:lastRenderedPageBreak/>
              <w:softHyphen/>
              <w:t xml:space="preserve"> указание количества товара</w:t>
            </w:r>
          </w:p>
          <w:p w:rsidR="00527078" w:rsidRPr="008C1C6E" w:rsidRDefault="00527078" w:rsidP="00905097">
            <w:pPr>
              <w:rPr>
                <w:rFonts w:asciiTheme="minorHAnsi" w:eastAsiaTheme="minorHAnsi" w:hAnsiTheme="minorHAnsi"/>
                <w:sz w:val="20"/>
                <w:lang w:eastAsia="en-US"/>
              </w:rPr>
            </w:pPr>
            <w:hyperlink r:id="rId11" w:history="1">
              <w:hyperlink r:id="rId12" w:history="1">
                <w:hyperlink r:id="rId13" w:history="1">
                  <w:hyperlink r:id="rId14" w:history="1">
                    <w:hyperlink r:id="rId15" w:history="1">
                      <w:hyperlink r:id="rId16" w:history="1">
                        <w:hyperlink r:id="rId17" w:history="1">
                          <w:hyperlink r:id="rId18" w:history="1">
                            <w:hyperlink r:id="rId19" w:history="1">
                              <w:hyperlink r:id="rId20" w:history="1">
                                <w:hyperlink r:id="rId21" w:history="1">
                                  <w:r w:rsidR="00905097">
                                    <w:rPr>
                                      <w:rStyle w:val="a7"/>
                                      <w:color w:val="auto"/>
                                      <w:sz w:val="24"/>
                                      <w:u w:val="none"/>
                                      <w:lang w:eastAsia="en-US"/>
                                    </w:rPr>
                                    <w:t>5. проект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Word *.doc).</w:t>
                                  </w:r>
                                </w:hyperlink>
                              </w:hyperlink>
                            </w:hyperlink>
                          </w:hyperlink>
                        </w:hyperlink>
                      </w:hyperlink>
                    </w:hyperlink>
                  </w:hyperlink>
                </w:hyperlink>
              </w:hyperlink>
            </w:hyperlink>
          </w:p>
        </w:tc>
      </w:tr>
      <w:tr w:rsidR="00527078">
        <w:trPr>
          <w:trHeight w:val="232"/>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73" w:name="_Ref397534384" w:colFirst="0" w:colLast="0"/>
            <w:bookmarkStart w:id="274" w:name="_Ref317250778" w:colFirst="0" w:colLast="0"/>
            <w:bookmarkEnd w:id="271"/>
            <w:bookmarkEnd w:id="272"/>
            <w:r>
              <w:lastRenderedPageBreak/>
              <w:t xml:space="preserve">15. </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527078" w:rsidRDefault="001D5F4B" w:rsidP="005F4747">
            <w:pPr>
              <w:pStyle w:val="aff6"/>
            </w:pPr>
            <w:r>
              <w:t>Место и срок окончания подачи заявок на участие в запросе цен (открытия доступа к поданным заявкам на участие в запросе цен):</w:t>
            </w:r>
          </w:p>
          <w:p w:rsidR="00527078" w:rsidRPr="008C1C6E" w:rsidRDefault="001D5F4B" w:rsidP="005F4747">
            <w:pPr>
              <w:pStyle w:val="aff6"/>
            </w:pPr>
            <w:r>
              <w:t>ЭТП</w:t>
            </w:r>
            <w:r w:rsidRPr="008C1C6E">
              <w:t xml:space="preserve"> </w:t>
            </w:r>
            <w:proofErr w:type="spellStart"/>
            <w:r w:rsidRPr="008C1C6E">
              <w:t>Аук</w:t>
            </w:r>
            <w:proofErr w:type="spellEnd"/>
            <w:r w:rsidRPr="008C1C6E">
              <w:t xml:space="preserve">. </w:t>
            </w:r>
            <w:proofErr w:type="spellStart"/>
            <w:r w:rsidRPr="008C1C6E">
              <w:t>Конк</w:t>
            </w:r>
            <w:proofErr w:type="spellEnd"/>
            <w:r w:rsidRPr="008C1C6E">
              <w:t xml:space="preserve">. Дом-2, </w:t>
            </w:r>
            <w:r>
              <w:rPr>
                <w:lang w:val="en-US"/>
              </w:rPr>
              <w:t>http</w:t>
            </w:r>
            <w:r w:rsidRPr="008C1C6E">
              <w:t>://</w:t>
            </w:r>
            <w:r>
              <w:rPr>
                <w:lang w:val="en-US"/>
              </w:rPr>
              <w:t>a</w:t>
            </w:r>
            <w:r w:rsidRPr="008C1C6E">
              <w:t>-</w:t>
            </w:r>
            <w:r>
              <w:rPr>
                <w:lang w:val="en-US"/>
              </w:rPr>
              <w:t>k</w:t>
            </w:r>
            <w:r w:rsidRPr="008C1C6E">
              <w:t>-</w:t>
            </w:r>
            <w:r>
              <w:rPr>
                <w:lang w:val="en-US"/>
              </w:rPr>
              <w:t>d</w:t>
            </w:r>
            <w:r w:rsidRPr="008C1C6E">
              <w:t>.</w:t>
            </w:r>
            <w:proofErr w:type="spellStart"/>
            <w:r>
              <w:rPr>
                <w:lang w:val="en-US"/>
              </w:rPr>
              <w:t>ru</w:t>
            </w:r>
            <w:proofErr w:type="spellEnd"/>
            <w:r w:rsidRPr="008C1C6E">
              <w:t>/</w:t>
            </w:r>
          </w:p>
          <w:p w:rsidR="00527078" w:rsidRDefault="001D5F4B" w:rsidP="005F4747">
            <w:pPr>
              <w:pStyle w:val="aff6"/>
              <w:rPr>
                <w:lang w:val="en-US"/>
              </w:rPr>
            </w:pPr>
            <w:r>
              <w:rPr>
                <w:lang w:val="en-US"/>
              </w:rPr>
              <w:t>10:00 (</w:t>
            </w:r>
            <w:r>
              <w:t>время</w:t>
            </w:r>
            <w:r>
              <w:rPr>
                <w:lang w:val="en-US"/>
              </w:rPr>
              <w:t xml:space="preserve"> </w:t>
            </w:r>
            <w:r>
              <w:t>московское</w:t>
            </w:r>
            <w:r>
              <w:rPr>
                <w:lang w:val="en-US"/>
              </w:rPr>
              <w:t xml:space="preserve">) «05» </w:t>
            </w:r>
            <w:proofErr w:type="spellStart"/>
            <w:r>
              <w:rPr>
                <w:lang w:val="en-US"/>
              </w:rPr>
              <w:t>ноября</w:t>
            </w:r>
            <w:proofErr w:type="spellEnd"/>
            <w:r>
              <w:rPr>
                <w:lang w:val="en-US"/>
              </w:rPr>
              <w:t xml:space="preserve"> 2014 </w:t>
            </w:r>
            <w:r>
              <w:t>года</w:t>
            </w:r>
          </w:p>
        </w:tc>
      </w:tr>
      <w:tr w:rsidR="00527078">
        <w:trPr>
          <w:trHeight w:val="232"/>
        </w:trPr>
        <w:tc>
          <w:tcPr>
            <w:tcW w:w="781" w:type="dxa"/>
            <w:tcBorders>
              <w:top w:val="single" w:sz="4" w:space="0" w:color="auto"/>
              <w:left w:val="single" w:sz="4" w:space="0" w:color="auto"/>
              <w:bottom w:val="single" w:sz="4" w:space="0" w:color="auto"/>
              <w:right w:val="single" w:sz="4" w:space="0" w:color="auto"/>
            </w:tcBorders>
          </w:tcPr>
          <w:p w:rsidR="00527078" w:rsidRPr="00905097" w:rsidRDefault="00905097" w:rsidP="005F4747">
            <w:pPr>
              <w:pStyle w:val="aff6"/>
            </w:pPr>
            <w:bookmarkStart w:id="275" w:name="_Ref317254136" w:colFirst="0" w:colLast="0"/>
            <w:bookmarkEnd w:id="273"/>
            <w:bookmarkEnd w:id="274"/>
            <w:r>
              <w:t>16.</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 xml:space="preserve">Адрес: </w:t>
            </w:r>
            <w:proofErr w:type="gramStart"/>
            <w:r>
              <w:t>г</w:t>
            </w:r>
            <w:proofErr w:type="gramEnd"/>
            <w:r>
              <w:t xml:space="preserve">. Москва, ул. Малая </w:t>
            </w:r>
            <w:proofErr w:type="spellStart"/>
            <w:r>
              <w:t>Красносельская</w:t>
            </w:r>
            <w:proofErr w:type="spellEnd"/>
            <w:r>
              <w:t>, д. 2/8</w:t>
            </w:r>
          </w:p>
          <w:p w:rsidR="00527078" w:rsidRDefault="001D5F4B" w:rsidP="005F4747">
            <w:pPr>
              <w:pStyle w:val="aff6"/>
              <w:rPr>
                <w:bCs/>
              </w:rPr>
            </w:pPr>
            <w:r>
              <w:t>Отборочная стадия рассмотрения заявок на участие в запросе цен: не позднее «06» ноября 2014 года</w:t>
            </w:r>
          </w:p>
          <w:p w:rsidR="00527078" w:rsidRDefault="001D5F4B" w:rsidP="005F4747">
            <w:pPr>
              <w:pStyle w:val="aff6"/>
            </w:pPr>
            <w:r>
              <w:t>Оценочная стадия рассмотрения заявок на участие в запросе цен и подведение итогов запроса цен: не позднее «06» ноября 2014 года</w:t>
            </w:r>
          </w:p>
        </w:tc>
      </w:tr>
      <w:tr w:rsidR="00527078">
        <w:trPr>
          <w:trHeight w:val="232"/>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76" w:name="_Ref389750175" w:colFirst="0" w:colLast="0"/>
            <w:bookmarkEnd w:id="275"/>
            <w:r>
              <w:t>17.</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527078" w:rsidRDefault="00905097" w:rsidP="005F4747">
            <w:pPr>
              <w:pStyle w:val="aff6"/>
              <w:rPr>
                <w:b/>
                <w:i/>
              </w:rPr>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527078">
        <w:trPr>
          <w:trHeight w:val="194"/>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77" w:name="_Ref317254659" w:colFirst="0" w:colLast="0"/>
            <w:bookmarkEnd w:id="276"/>
            <w:r>
              <w:t>18.</w:t>
            </w:r>
          </w:p>
        </w:tc>
        <w:tc>
          <w:tcPr>
            <w:tcW w:w="4394" w:type="dxa"/>
            <w:tcBorders>
              <w:top w:val="single" w:sz="4" w:space="0" w:color="auto"/>
              <w:left w:val="single" w:sz="4" w:space="0" w:color="auto"/>
              <w:bottom w:val="single" w:sz="4" w:space="0" w:color="auto"/>
              <w:right w:val="single" w:sz="4" w:space="0" w:color="auto"/>
            </w:tcBorders>
          </w:tcPr>
          <w:p w:rsidR="00527078" w:rsidRDefault="001D5F4B" w:rsidP="005F4747">
            <w:pPr>
              <w:pStyle w:val="aff6"/>
            </w:pPr>
            <w:r>
              <w:t>Срок заключения договора:</w:t>
            </w:r>
          </w:p>
          <w:p w:rsidR="00527078" w:rsidRDefault="00527078" w:rsidP="005F4747">
            <w:pPr>
              <w:pStyle w:val="aff6"/>
            </w:pPr>
          </w:p>
        </w:tc>
        <w:tc>
          <w:tcPr>
            <w:tcW w:w="9992" w:type="dxa"/>
            <w:gridSpan w:val="2"/>
            <w:tcBorders>
              <w:top w:val="single" w:sz="4" w:space="0" w:color="auto"/>
              <w:left w:val="single" w:sz="4" w:space="0" w:color="auto"/>
              <w:bottom w:val="single" w:sz="4" w:space="0" w:color="auto"/>
              <w:right w:val="single" w:sz="4" w:space="0" w:color="auto"/>
            </w:tcBorders>
            <w:hideMark/>
          </w:tcPr>
          <w:p w:rsidR="00905097" w:rsidRDefault="00527078" w:rsidP="00905097">
            <w:pPr>
              <w:ind w:right="153" w:firstLine="637"/>
              <w:rPr>
                <w:spacing w:val="-6"/>
                <w:sz w:val="24"/>
                <w:lang w:eastAsia="en-US"/>
              </w:rPr>
            </w:pPr>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hyperlink r:id="rId32" w:history="1">
                                  <w:hyperlink r:id="rId33" w:history="1">
                                    <w:r w:rsidR="00905097">
                                      <w:rPr>
                                        <w:rStyle w:val="a7"/>
                                        <w:color w:val="auto"/>
                                        <w:sz w:val="24"/>
                                        <w:u w:val="none"/>
                                        <w:lang w:eastAsia="en-US"/>
                                      </w:rPr>
                                      <w:t xml:space="preserve"> </w:t>
                                    </w:r>
                                    <w:hyperlink r:id="rId34" w:history="1">
                                      <w:hyperlink r:id="rId35" w:history="1">
                                        <w:r w:rsidR="00905097">
                                          <w:rPr>
                                            <w:rStyle w:val="a7"/>
                                            <w:color w:val="auto"/>
                                            <w:sz w:val="24"/>
                                            <w:u w:val="none"/>
                                            <w:lang w:eastAsia="en-US"/>
                                          </w:rPr>
                                          <w:t xml:space="preserve"> </w:t>
                                        </w:r>
                                        <w:hyperlink r:id="rId36" w:history="1">
                                          <w:hyperlink r:id="rId37" w:history="1">
                                            <w:hyperlink r:id="rId38" w:history="1">
                                              <w:hyperlink r:id="rId39" w:history="1">
                                                <w:r w:rsidR="00905097">
                                                  <w:rPr>
                                                    <w:rStyle w:val="a7"/>
                                                    <w:color w:val="auto"/>
                                                    <w:sz w:val="24"/>
                                                    <w:u w:val="none"/>
                                                    <w:lang w:eastAsia="en-US"/>
                                                  </w:rPr>
                                                  <w:t xml:space="preserve">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уведомление. Победитель запроса цен обязан предоставить заказчику подписанный и заверенный печатью со своей стороны договор в течение 10 (десяти) дней со дня направления указанного уведомления,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w:t>
                                                </w:r>
                                              </w:hyperlink>
                                            </w:hyperlink>
                                          </w:hyperlink>
                                        </w:hyperlink>
                                      </w:hyperlink>
                                    </w:hyperlink>
                                  </w:hyperlink>
                                </w:hyperlink>
                              </w:hyperlink>
                            </w:hyperlink>
                          </w:hyperlink>
                        </w:hyperlink>
                      </w:hyperlink>
                    </w:hyperlink>
                  </w:hyperlink>
                </w:hyperlink>
              </w:hyperlink>
            </w:hyperlink>
          </w:p>
          <w:p w:rsidR="00905097" w:rsidRDefault="00527078" w:rsidP="00905097">
            <w:pPr>
              <w:ind w:right="153" w:firstLine="637"/>
              <w:rPr>
                <w:sz w:val="24"/>
                <w:lang w:eastAsia="en-US"/>
              </w:rPr>
            </w:pPr>
            <w:hyperlink r:id="rId40" w:history="1">
              <w:hyperlink r:id="rId41" w:history="1">
                <w:hyperlink r:id="rId42" w:history="1">
                  <w:hyperlink r:id="rId43" w:history="1">
                    <w:hyperlink r:id="rId44" w:history="1">
                      <w:hyperlink r:id="rId45" w:history="1">
                        <w:hyperlink r:id="rId46" w:history="1">
                          <w:hyperlink r:id="rId47" w:history="1">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r w:rsidR="00905097">
                                                  <w:rPr>
                                                    <w:rStyle w:val="a7"/>
                                                    <w:color w:val="auto"/>
                                                    <w:sz w:val="24"/>
                                                    <w:u w:val="none"/>
                                                    <w:lang w:eastAsia="en-US"/>
                                                  </w:rPr>
                                                  <w:t xml:space="preserve">Договор заключается в течение </w:t>
                                                </w:r>
                                                <w:r w:rsidR="00905097">
                                                  <w:rPr>
                                                    <w:rStyle w:val="a7"/>
                                                    <w:color w:val="auto"/>
                                                    <w:spacing w:val="-6"/>
                                                    <w:sz w:val="24"/>
                                                    <w:u w:val="none"/>
                                                    <w:lang w:eastAsia="en-US"/>
                                                  </w:rPr>
                                                  <w:t xml:space="preserve">20 </w:t>
                                                </w:r>
                                                <w:r w:rsidR="00905097">
                                                  <w:rPr>
                                                    <w:rStyle w:val="a7"/>
                                                    <w:color w:val="auto"/>
                                                    <w:sz w:val="24"/>
                                                    <w:u w:val="none"/>
                                                    <w:lang w:eastAsia="en-US"/>
                                                  </w:rPr>
                                                  <w:t>дней, но не ранее 10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hyperlink>
                              </w:hyperlink>
                            </w:hyperlink>
                          </w:hyperlink>
                        </w:hyperlink>
                      </w:hyperlink>
                    </w:hyperlink>
                  </w:hyperlink>
                </w:hyperlink>
              </w:hyperlink>
            </w:hyperlink>
          </w:p>
          <w:p w:rsidR="00527078" w:rsidRDefault="00527078" w:rsidP="005F4747">
            <w:pPr>
              <w:pStyle w:val="aff6"/>
            </w:pPr>
            <w:hyperlink r:id="rId58" w:history="1">
              <w:hyperlink r:id="rId59" w:history="1">
                <w:hyperlink r:id="rId60" w:history="1">
                  <w:hyperlink r:id="rId61" w:history="1">
                    <w:hyperlink r:id="rId62" w:history="1">
                      <w:hyperlink r:id="rId63" w:history="1">
                        <w:hyperlink r:id="rId64" w:history="1">
                          <w:hyperlink r:id="rId65" w:history="1">
                            <w:hyperlink r:id="rId66" w:history="1">
                              <w:hyperlink r:id="rId67" w:history="1">
                                <w:hyperlink r:id="rId68" w:history="1">
                                  <w:hyperlink r:id="rId69" w:history="1">
                                    <w:hyperlink r:id="rId70" w:history="1">
                                      <w:hyperlink r:id="rId71" w:history="1">
                                        <w:hyperlink r:id="rId72" w:history="1">
                                          <w:hyperlink r:id="rId73" w:history="1">
                                            <w:hyperlink r:id="rId74" w:history="1">
                                              <w:hyperlink r:id="rId75" w:history="1">
                                                <w:r w:rsidR="00905097">
                                                  <w:rPr>
                                                    <w:rStyle w:val="a7"/>
                                                    <w:color w:val="auto"/>
                                                    <w:spacing w:val="-6"/>
                                                    <w:u w:val="none"/>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hyperlink>
                                            </w:hyperlink>
                                          </w:hyperlink>
                                        </w:hyperlink>
                                      </w:hyperlink>
                                    </w:hyperlink>
                                  </w:hyperlink>
                                </w:hyperlink>
                              </w:hyperlink>
                            </w:hyperlink>
                          </w:hyperlink>
                        </w:hyperlink>
                      </w:hyperlink>
                    </w:hyperlink>
                  </w:hyperlink>
                </w:hyperlink>
              </w:hyperlink>
            </w:hyperlink>
          </w:p>
        </w:tc>
      </w:tr>
      <w:tr w:rsidR="00527078">
        <w:trPr>
          <w:trHeight w:val="194"/>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78" w:name="_Ref317256138" w:colFirst="0" w:colLast="0"/>
            <w:bookmarkEnd w:id="277"/>
            <w:r>
              <w:t>19.</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527078" w:rsidRDefault="001D5F4B">
            <w:pPr>
              <w:pStyle w:val="aa"/>
              <w:spacing w:line="23" w:lineRule="atLeast"/>
              <w:ind w:left="0"/>
              <w:jc w:val="both"/>
              <w:rPr>
                <w:bCs/>
                <w:sz w:val="24"/>
                <w:lang w:eastAsia="en-US"/>
              </w:rPr>
            </w:pPr>
            <w:r>
              <w:rPr>
                <w:bCs/>
                <w:sz w:val="24"/>
                <w:lang w:eastAsia="en-US"/>
              </w:rPr>
              <w:t>не требуется</w:t>
            </w:r>
          </w:p>
          <w:p w:rsidR="00527078" w:rsidRDefault="00527078" w:rsidP="005F4747">
            <w:pPr>
              <w:pStyle w:val="aff6"/>
            </w:pPr>
          </w:p>
        </w:tc>
      </w:tr>
      <w:tr w:rsidR="00527078">
        <w:trPr>
          <w:trHeight w:val="194"/>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bookmarkStart w:id="279" w:name="_Ref321836744" w:colFirst="0" w:colLast="0"/>
            <w:bookmarkEnd w:id="278"/>
            <w:r>
              <w:t>20.</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rPr>
                <w:b/>
                <w:i/>
              </w:rPr>
            </w:pPr>
            <w: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76" w:history="1">
              <w:r>
                <w:rPr>
                  <w:rStyle w:val="a7"/>
                </w:rPr>
                <w:t>arbitration@rosatom.ru</w:t>
              </w:r>
            </w:hyperlink>
            <w:r>
              <w:t>.</w:t>
            </w:r>
          </w:p>
          <w:p w:rsidR="00527078" w:rsidRDefault="001D5F4B" w:rsidP="005F4747">
            <w:pPr>
              <w:pStyle w:val="aff6"/>
            </w:pPr>
            <w:r>
              <w:t xml:space="preserve">Направление жалоб допускается в любое время проведения запроса цен, но не позднее десяти </w:t>
            </w:r>
            <w:r>
              <w:lastRenderedPageBreak/>
              <w:t>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27078" w:rsidRDefault="001D5F4B" w:rsidP="005F4747">
            <w:pPr>
              <w:pStyle w:val="aff6"/>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7078" w:rsidRDefault="001D5F4B" w:rsidP="005F4747">
            <w:pPr>
              <w:pStyle w:val="aff6"/>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527078" w:rsidRDefault="001D5F4B" w:rsidP="005F4747">
            <w:pPr>
              <w:pStyle w:val="aff6"/>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527078" w:rsidRDefault="001D5F4B" w:rsidP="005F4747">
            <w:pPr>
              <w:pStyle w:val="aff6"/>
            </w:pPr>
            <w:r>
              <w:t xml:space="preserve">Решения ЦАК могут быть обжалованы — в Контрольном комитете </w:t>
            </w:r>
            <w:proofErr w:type="spellStart"/>
            <w:r>
              <w:t>Госкорпорации</w:t>
            </w:r>
            <w:proofErr w:type="spellEnd"/>
            <w:r>
              <w:t xml:space="preserve"> «</w:t>
            </w:r>
            <w:proofErr w:type="spellStart"/>
            <w:r>
              <w:t>Росатом</w:t>
            </w:r>
            <w:proofErr w:type="spellEnd"/>
            <w:r>
              <w:t xml:space="preserve">» не позднее 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279"/>
      <w:tr w:rsidR="00527078">
        <w:trPr>
          <w:trHeight w:val="194"/>
        </w:trPr>
        <w:tc>
          <w:tcPr>
            <w:tcW w:w="781" w:type="dxa"/>
            <w:tcBorders>
              <w:top w:val="single" w:sz="4" w:space="0" w:color="auto"/>
              <w:left w:val="single" w:sz="4" w:space="0" w:color="auto"/>
              <w:bottom w:val="single" w:sz="4" w:space="0" w:color="auto"/>
              <w:right w:val="single" w:sz="4" w:space="0" w:color="auto"/>
            </w:tcBorders>
          </w:tcPr>
          <w:p w:rsidR="00527078" w:rsidRDefault="00905097" w:rsidP="005F4747">
            <w:pPr>
              <w:pStyle w:val="aff6"/>
            </w:pPr>
            <w:r>
              <w:lastRenderedPageBreak/>
              <w:t xml:space="preserve">21. </w:t>
            </w:r>
          </w:p>
        </w:tc>
        <w:tc>
          <w:tcPr>
            <w:tcW w:w="4394" w:type="dxa"/>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rPr>
                <w:b/>
                <w:i/>
              </w:rPr>
            </w:pPr>
            <w: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27078" w:rsidRDefault="001D5F4B" w:rsidP="005F4747">
            <w:pPr>
              <w:pStyle w:val="aff6"/>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527078" w:rsidRDefault="001D5F4B" w:rsidP="005F4747">
            <w:pPr>
              <w:pStyle w:val="aff6"/>
            </w:pPr>
            <w:r>
              <w:t>1.</w:t>
            </w:r>
            <w:r>
              <w:tab/>
              <w:t>Телефон «горячей линии»: 8-800-100-07-07 (многоканальный, круглосуточно, бесплатно из любой точки страны);</w:t>
            </w:r>
          </w:p>
          <w:p w:rsidR="00527078" w:rsidRDefault="001D5F4B" w:rsidP="005F4747">
            <w:pPr>
              <w:pStyle w:val="aff6"/>
            </w:pPr>
            <w:r>
              <w:t>2.</w:t>
            </w:r>
            <w:r>
              <w:tab/>
              <w:t>Адрес электронной почты: 0707@rosatom.ru;</w:t>
            </w:r>
          </w:p>
          <w:p w:rsidR="00527078" w:rsidRDefault="001D5F4B" w:rsidP="005F4747">
            <w:pPr>
              <w:pStyle w:val="aff6"/>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527078" w:rsidRDefault="00527078">
      <w:pPr>
        <w:sectPr w:rsidR="00527078">
          <w:pgSz w:w="16838" w:h="11906" w:orient="landscape"/>
          <w:pgMar w:top="850" w:right="1134" w:bottom="1701" w:left="1134" w:header="708" w:footer="708" w:gutter="0"/>
          <w:cols w:space="720"/>
        </w:sectPr>
      </w:pPr>
    </w:p>
    <w:p w:rsidR="00527078" w:rsidRDefault="001D5F4B" w:rsidP="001D5F4B">
      <w:pPr>
        <w:pStyle w:val="10"/>
        <w:numPr>
          <w:ilvl w:val="1"/>
          <w:numId w:val="12"/>
        </w:numPr>
        <w:tabs>
          <w:tab w:val="clear" w:pos="1440"/>
          <w:tab w:val="left" w:pos="1418"/>
        </w:tabs>
        <w:ind w:left="0" w:firstLine="0"/>
        <w:jc w:val="both"/>
        <w:rPr>
          <w:szCs w:val="28"/>
        </w:rPr>
      </w:pPr>
      <w:bookmarkStart w:id="280" w:name="_Ref317252392"/>
      <w:bookmarkStart w:id="281" w:name="_Ref317252770"/>
      <w:bookmarkStart w:id="282" w:name="_Ref317258826"/>
      <w:bookmarkStart w:id="283" w:name="_Ref317258847"/>
      <w:bookmarkStart w:id="284" w:name="_Ref317258884"/>
      <w:bookmarkStart w:id="285" w:name="_Ref317259078"/>
      <w:bookmarkStart w:id="286" w:name="_Ref317259086"/>
      <w:bookmarkStart w:id="287" w:name="_Ref317259097"/>
      <w:bookmarkStart w:id="288" w:name="_Ref317259107"/>
      <w:bookmarkStart w:id="289" w:name="_Ref317259121"/>
      <w:bookmarkStart w:id="290" w:name="_Ref317259138"/>
      <w:bookmarkStart w:id="291" w:name="_Ref317259149"/>
      <w:bookmarkStart w:id="292" w:name="_Ref317259167"/>
      <w:bookmarkStart w:id="293" w:name="_Ref317259176"/>
      <w:bookmarkStart w:id="294" w:name="_Ref317259188"/>
      <w:bookmarkStart w:id="295" w:name="_Ref317259197"/>
      <w:bookmarkStart w:id="296" w:name="_Ref317259206"/>
      <w:bookmarkStart w:id="297" w:name="_Ref317259217"/>
      <w:bookmarkStart w:id="298" w:name="_Ref317259233"/>
      <w:bookmarkStart w:id="299" w:name="_Toc326685852"/>
      <w:bookmarkStart w:id="300" w:name="_Toc375559331"/>
      <w:bookmarkStart w:id="301" w:name="_Toc401929289"/>
      <w:r>
        <w:rPr>
          <w:szCs w:val="28"/>
        </w:rPr>
        <w:lastRenderedPageBreak/>
        <w:t>ОБРАЗЦЫ ФОРМ ОСНОВНЫХ ДОКУМЕНТОВ, ВКЛЮЧАЕМЫХ В ЗАЯВКУ НА УЧАСТИЕ В ЗАПРОСЕ ЦЕН</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rsidR="00527078" w:rsidRDefault="001D5F4B">
      <w:pPr>
        <w:pStyle w:val="afff5"/>
        <w:tabs>
          <w:tab w:val="left" w:pos="708"/>
        </w:tabs>
        <w:adjustRightInd w:val="0"/>
        <w:jc w:val="both"/>
        <w:rPr>
          <w:b/>
          <w:i/>
          <w:sz w:val="24"/>
          <w:szCs w:val="20"/>
        </w:rPr>
      </w:pPr>
      <w:proofErr w:type="gramStart"/>
      <w:r w:rsidRPr="00905097">
        <w:t>(</w:t>
      </w:r>
      <w:r w:rsidRPr="00905097">
        <w:rPr>
          <w:b/>
          <w:i/>
          <w:sz w:val="24"/>
        </w:rPr>
        <w:t xml:space="preserve">форма 2 (таблица 1), 3 – ___ </w:t>
      </w:r>
      <w:r w:rsidR="00905097" w:rsidRPr="00905097">
        <w:rPr>
          <w:b/>
          <w:i/>
          <w:sz w:val="24"/>
        </w:rPr>
        <w:t>обязательны</w:t>
      </w:r>
      <w:r>
        <w:rPr>
          <w:b/>
          <w:i/>
          <w:sz w:val="24"/>
        </w:rPr>
        <w:t xml:space="preserve"> для заполнения</w:t>
      </w:r>
      <w:r w:rsidR="00905097">
        <w:rPr>
          <w:b/>
          <w:i/>
          <w:sz w:val="24"/>
        </w:rPr>
        <w:t>)</w:t>
      </w:r>
      <w:proofErr w:type="gramEnd"/>
    </w:p>
    <w:p w:rsidR="00527078" w:rsidRDefault="00527078">
      <w:pPr>
        <w:pStyle w:val="afff5"/>
        <w:rPr>
          <w:szCs w:val="24"/>
        </w:rPr>
      </w:pPr>
    </w:p>
    <w:tbl>
      <w:tblPr>
        <w:tblStyle w:val="afff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0"/>
        <w:gridCol w:w="569"/>
        <w:gridCol w:w="439"/>
        <w:gridCol w:w="1134"/>
        <w:gridCol w:w="553"/>
        <w:gridCol w:w="540"/>
        <w:gridCol w:w="512"/>
        <w:gridCol w:w="1174"/>
        <w:gridCol w:w="1533"/>
        <w:gridCol w:w="3045"/>
      </w:tblGrid>
      <w:tr w:rsidR="00527078">
        <w:tc>
          <w:tcPr>
            <w:tcW w:w="2532" w:type="dxa"/>
            <w:gridSpan w:val="4"/>
          </w:tcPr>
          <w:p w:rsidR="00527078" w:rsidRDefault="00527078">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527078" w:rsidRDefault="001D5F4B">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302" w:name="F01"/>
            <w:r>
              <w:rPr>
                <w:bCs/>
                <w:sz w:val="24"/>
                <w:szCs w:val="28"/>
                <w:lang w:eastAsia="en-US"/>
              </w:rPr>
              <w:t>1.</w:t>
            </w:r>
            <w:bookmarkEnd w:id="302"/>
          </w:p>
        </w:tc>
      </w:tr>
      <w:tr w:rsidR="00527078">
        <w:tc>
          <w:tcPr>
            <w:tcW w:w="6844" w:type="dxa"/>
            <w:gridSpan w:val="9"/>
            <w:hideMark/>
          </w:tcPr>
          <w:p w:rsidR="00527078" w:rsidRDefault="001D5F4B">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527078" w:rsidRDefault="00527078">
            <w:pPr>
              <w:keepNext/>
              <w:tabs>
                <w:tab w:val="left" w:pos="709"/>
              </w:tabs>
              <w:overflowPunct w:val="0"/>
              <w:autoSpaceDE w:val="0"/>
              <w:autoSpaceDN w:val="0"/>
              <w:adjustRightInd w:val="0"/>
              <w:jc w:val="both"/>
              <w:rPr>
                <w:bCs/>
                <w:sz w:val="24"/>
                <w:szCs w:val="22"/>
                <w:lang w:eastAsia="en-US"/>
              </w:rPr>
            </w:pPr>
          </w:p>
        </w:tc>
      </w:tr>
      <w:tr w:rsidR="00527078">
        <w:tc>
          <w:tcPr>
            <w:tcW w:w="390" w:type="dxa"/>
            <w:vAlign w:val="bottom"/>
            <w:hideMark/>
          </w:tcPr>
          <w:p w:rsidR="00527078" w:rsidRDefault="001D5F4B">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527078" w:rsidRDefault="00527078">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527078" w:rsidRDefault="001D5F4B">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527078" w:rsidRDefault="00527078">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527078" w:rsidRDefault="001D5F4B">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527078" w:rsidRDefault="00527078">
            <w:pPr>
              <w:keepNext/>
              <w:tabs>
                <w:tab w:val="left" w:pos="709"/>
              </w:tabs>
              <w:overflowPunct w:val="0"/>
              <w:autoSpaceDE w:val="0"/>
              <w:autoSpaceDN w:val="0"/>
              <w:adjustRightInd w:val="0"/>
              <w:rPr>
                <w:bCs/>
                <w:sz w:val="24"/>
                <w:szCs w:val="22"/>
                <w:lang w:eastAsia="en-US"/>
              </w:rPr>
            </w:pPr>
          </w:p>
        </w:tc>
        <w:tc>
          <w:tcPr>
            <w:tcW w:w="1174" w:type="dxa"/>
            <w:vAlign w:val="bottom"/>
            <w:hideMark/>
          </w:tcPr>
          <w:p w:rsidR="00527078" w:rsidRDefault="001D5F4B">
            <w:pPr>
              <w:keepNext/>
              <w:tabs>
                <w:tab w:val="left" w:pos="709"/>
              </w:tabs>
              <w:overflowPunct w:val="0"/>
              <w:autoSpaceDE w:val="0"/>
              <w:autoSpaceDN w:val="0"/>
              <w:adjustRightInd w:val="0"/>
              <w:rPr>
                <w:bCs/>
                <w:sz w:val="24"/>
                <w:szCs w:val="22"/>
                <w:lang w:eastAsia="en-US"/>
              </w:rPr>
            </w:pPr>
            <w:r>
              <w:rPr>
                <w:bCs/>
                <w:sz w:val="24"/>
                <w:szCs w:val="22"/>
                <w:lang w:eastAsia="en-US"/>
              </w:rPr>
              <w:t xml:space="preserve">года </w:t>
            </w:r>
            <w:r>
              <w:rPr>
                <w:bCs/>
                <w:sz w:val="24"/>
                <w:szCs w:val="22"/>
                <w:lang w:val="en-US" w:eastAsia="en-US"/>
              </w:rPr>
              <w:t xml:space="preserve"> </w:t>
            </w:r>
            <w:r>
              <w:rPr>
                <w:bCs/>
                <w:sz w:val="24"/>
                <w:szCs w:val="22"/>
                <w:lang w:eastAsia="en-US"/>
              </w:rPr>
              <w:t>№</w:t>
            </w:r>
          </w:p>
        </w:tc>
        <w:tc>
          <w:tcPr>
            <w:tcW w:w="1533" w:type="dxa"/>
            <w:tcBorders>
              <w:top w:val="nil"/>
              <w:left w:val="nil"/>
              <w:bottom w:val="single" w:sz="4" w:space="0" w:color="auto"/>
              <w:right w:val="nil"/>
            </w:tcBorders>
            <w:vAlign w:val="bottom"/>
          </w:tcPr>
          <w:p w:rsidR="00527078" w:rsidRDefault="00527078">
            <w:pPr>
              <w:keepNext/>
              <w:tabs>
                <w:tab w:val="left" w:pos="709"/>
              </w:tabs>
              <w:overflowPunct w:val="0"/>
              <w:autoSpaceDE w:val="0"/>
              <w:autoSpaceDN w:val="0"/>
              <w:adjustRightInd w:val="0"/>
              <w:rPr>
                <w:bCs/>
                <w:sz w:val="24"/>
                <w:szCs w:val="22"/>
                <w:lang w:eastAsia="en-US"/>
              </w:rPr>
            </w:pPr>
          </w:p>
        </w:tc>
        <w:tc>
          <w:tcPr>
            <w:tcW w:w="3045" w:type="dxa"/>
            <w:vAlign w:val="bottom"/>
          </w:tcPr>
          <w:p w:rsidR="00527078" w:rsidRDefault="00527078">
            <w:pPr>
              <w:keepNext/>
              <w:tabs>
                <w:tab w:val="left" w:pos="709"/>
              </w:tabs>
              <w:overflowPunct w:val="0"/>
              <w:autoSpaceDE w:val="0"/>
              <w:autoSpaceDN w:val="0"/>
              <w:adjustRightInd w:val="0"/>
              <w:rPr>
                <w:bCs/>
                <w:sz w:val="24"/>
                <w:szCs w:val="22"/>
                <w:lang w:eastAsia="en-US"/>
              </w:rPr>
            </w:pPr>
          </w:p>
        </w:tc>
      </w:tr>
    </w:tbl>
    <w:p w:rsidR="00527078" w:rsidRDefault="00527078">
      <w:pPr>
        <w:pStyle w:val="afff5"/>
        <w:tabs>
          <w:tab w:val="left" w:pos="708"/>
        </w:tabs>
        <w:jc w:val="both"/>
      </w:pPr>
    </w:p>
    <w:p w:rsidR="00527078" w:rsidRDefault="001D5F4B">
      <w:pPr>
        <w:pStyle w:val="afff5"/>
        <w:tabs>
          <w:tab w:val="left" w:pos="708"/>
        </w:tabs>
        <w:jc w:val="center"/>
        <w:outlineLvl w:val="1"/>
      </w:pPr>
      <w:bookmarkStart w:id="303" w:name="_Ref394672040"/>
      <w:bookmarkStart w:id="304" w:name="_Toc395709215"/>
      <w:bookmarkStart w:id="305" w:name="_Toc397016579"/>
      <w:bookmarkStart w:id="306" w:name="_Toc401929290"/>
      <w:r>
        <w:t>ЗАЯВКА НА УЧАСТИЕ В ЗАПРОСЕ ЦЕН (</w:t>
      </w:r>
      <w:bookmarkEnd w:id="303"/>
      <w:r>
        <w:t>Форма 1.</w:t>
      </w:r>
      <w:bookmarkEnd w:id="304"/>
      <w:r>
        <w:t>)</w:t>
      </w:r>
      <w:bookmarkEnd w:id="305"/>
      <w:bookmarkEnd w:id="306"/>
    </w:p>
    <w:p w:rsidR="00527078" w:rsidRDefault="001D5F4B">
      <w:pPr>
        <w:pStyle w:val="afff5"/>
        <w:tabs>
          <w:tab w:val="left" w:pos="708"/>
        </w:tabs>
        <w:jc w:val="both"/>
        <w:rPr>
          <w:sz w:val="24"/>
        </w:rPr>
      </w:pPr>
      <w:r>
        <w:t xml:space="preserve">Изучив извещение о проведении запроса цен на право заключения договора на поставку колец из сплава ВАМК-58 по АОТУ 262,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d"/>
        <w:tblW w:w="0" w:type="auto"/>
        <w:tblLook w:val="04A0"/>
      </w:tblPr>
      <w:tblGrid>
        <w:gridCol w:w="1097"/>
        <w:gridCol w:w="1988"/>
        <w:gridCol w:w="1134"/>
        <w:gridCol w:w="5636"/>
      </w:tblGrid>
      <w:tr w:rsidR="00527078">
        <w:tc>
          <w:tcPr>
            <w:tcW w:w="9855" w:type="dxa"/>
            <w:gridSpan w:val="4"/>
            <w:tcBorders>
              <w:top w:val="nil"/>
              <w:left w:val="nil"/>
              <w:bottom w:val="single" w:sz="4" w:space="0" w:color="auto"/>
              <w:right w:val="nil"/>
            </w:tcBorders>
          </w:tcPr>
          <w:p w:rsidR="00527078" w:rsidRDefault="00527078">
            <w:pPr>
              <w:keepNext/>
              <w:tabs>
                <w:tab w:val="num" w:pos="1571"/>
              </w:tabs>
              <w:overflowPunct w:val="0"/>
              <w:autoSpaceDE w:val="0"/>
              <w:autoSpaceDN w:val="0"/>
              <w:adjustRightInd w:val="0"/>
              <w:jc w:val="both"/>
              <w:rPr>
                <w:bCs/>
                <w:szCs w:val="22"/>
                <w:lang w:eastAsia="en-US"/>
              </w:rPr>
            </w:pPr>
          </w:p>
        </w:tc>
      </w:tr>
      <w:tr w:rsidR="00527078">
        <w:tc>
          <w:tcPr>
            <w:tcW w:w="9855" w:type="dxa"/>
            <w:gridSpan w:val="4"/>
            <w:tcBorders>
              <w:top w:val="single" w:sz="4" w:space="0" w:color="auto"/>
              <w:left w:val="nil"/>
              <w:bottom w:val="nil"/>
              <w:right w:val="nil"/>
            </w:tcBorders>
            <w:hideMark/>
          </w:tcPr>
          <w:p w:rsidR="00527078" w:rsidRDefault="001D5F4B">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527078">
        <w:trPr>
          <w:trHeight w:val="225"/>
        </w:trPr>
        <w:tc>
          <w:tcPr>
            <w:tcW w:w="1097" w:type="dxa"/>
            <w:tcBorders>
              <w:top w:val="nil"/>
              <w:left w:val="nil"/>
              <w:bottom w:val="nil"/>
              <w:right w:val="nil"/>
            </w:tcBorders>
            <w:hideMark/>
          </w:tcPr>
          <w:p w:rsidR="00527078" w:rsidRDefault="001D5F4B">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527078" w:rsidRDefault="00527078">
            <w:pPr>
              <w:keepNext/>
              <w:tabs>
                <w:tab w:val="num" w:pos="1571"/>
              </w:tabs>
              <w:overflowPunct w:val="0"/>
              <w:autoSpaceDE w:val="0"/>
              <w:autoSpaceDN w:val="0"/>
              <w:adjustRightInd w:val="0"/>
              <w:jc w:val="both"/>
              <w:rPr>
                <w:bCs/>
                <w:szCs w:val="22"/>
                <w:lang w:val="en-US" w:eastAsia="en-US"/>
              </w:rPr>
            </w:pPr>
          </w:p>
        </w:tc>
      </w:tr>
      <w:tr w:rsidR="00527078">
        <w:tc>
          <w:tcPr>
            <w:tcW w:w="1097" w:type="dxa"/>
            <w:tcBorders>
              <w:top w:val="nil"/>
              <w:left w:val="nil"/>
              <w:bottom w:val="nil"/>
              <w:right w:val="nil"/>
            </w:tcBorders>
          </w:tcPr>
          <w:p w:rsidR="00527078" w:rsidRDefault="00527078">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527078" w:rsidRDefault="001D5F4B">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527078">
        <w:trPr>
          <w:trHeight w:val="225"/>
        </w:trPr>
        <w:tc>
          <w:tcPr>
            <w:tcW w:w="4219" w:type="dxa"/>
            <w:gridSpan w:val="3"/>
            <w:tcBorders>
              <w:top w:val="nil"/>
              <w:left w:val="nil"/>
              <w:bottom w:val="nil"/>
              <w:right w:val="nil"/>
            </w:tcBorders>
            <w:hideMark/>
          </w:tcPr>
          <w:p w:rsidR="00527078" w:rsidRDefault="001D5F4B">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527078" w:rsidRDefault="00527078">
            <w:pPr>
              <w:keepNext/>
              <w:tabs>
                <w:tab w:val="num" w:pos="1571"/>
              </w:tabs>
              <w:overflowPunct w:val="0"/>
              <w:autoSpaceDE w:val="0"/>
              <w:autoSpaceDN w:val="0"/>
              <w:adjustRightInd w:val="0"/>
              <w:jc w:val="both"/>
              <w:rPr>
                <w:bCs/>
                <w:szCs w:val="22"/>
                <w:lang w:eastAsia="en-US"/>
              </w:rPr>
            </w:pPr>
          </w:p>
        </w:tc>
      </w:tr>
      <w:tr w:rsidR="00527078">
        <w:tc>
          <w:tcPr>
            <w:tcW w:w="4219" w:type="dxa"/>
            <w:gridSpan w:val="3"/>
            <w:tcBorders>
              <w:top w:val="nil"/>
              <w:left w:val="nil"/>
              <w:bottom w:val="nil"/>
              <w:right w:val="nil"/>
            </w:tcBorders>
          </w:tcPr>
          <w:p w:rsidR="00527078" w:rsidRDefault="00527078">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527078" w:rsidRDefault="001D5F4B">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527078">
        <w:tc>
          <w:tcPr>
            <w:tcW w:w="3085" w:type="dxa"/>
            <w:gridSpan w:val="2"/>
            <w:tcBorders>
              <w:top w:val="nil"/>
              <w:left w:val="nil"/>
              <w:bottom w:val="nil"/>
              <w:right w:val="nil"/>
            </w:tcBorders>
            <w:hideMark/>
          </w:tcPr>
          <w:p w:rsidR="00527078" w:rsidRDefault="001D5F4B">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527078" w:rsidRDefault="00527078">
            <w:pPr>
              <w:keepNext/>
              <w:tabs>
                <w:tab w:val="num" w:pos="1571"/>
              </w:tabs>
              <w:overflowPunct w:val="0"/>
              <w:autoSpaceDE w:val="0"/>
              <w:autoSpaceDN w:val="0"/>
              <w:adjustRightInd w:val="0"/>
              <w:jc w:val="both"/>
              <w:rPr>
                <w:bCs/>
                <w:szCs w:val="22"/>
                <w:lang w:eastAsia="en-US"/>
              </w:rPr>
            </w:pPr>
          </w:p>
        </w:tc>
      </w:tr>
      <w:tr w:rsidR="00527078">
        <w:tc>
          <w:tcPr>
            <w:tcW w:w="3085" w:type="dxa"/>
            <w:gridSpan w:val="2"/>
            <w:tcBorders>
              <w:top w:val="nil"/>
              <w:left w:val="nil"/>
              <w:bottom w:val="nil"/>
              <w:right w:val="nil"/>
            </w:tcBorders>
          </w:tcPr>
          <w:p w:rsidR="00527078" w:rsidRDefault="00527078">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527078" w:rsidRDefault="001D5F4B">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527078" w:rsidRDefault="001D5F4B">
      <w:pPr>
        <w:pStyle w:val="afff5"/>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sidR="00905097">
        <w:rPr>
          <w:b/>
          <w:bCs/>
          <w:i/>
        </w:rPr>
        <w:t xml:space="preserve">предусмотренные Частью </w:t>
      </w:r>
      <w:r w:rsidR="00905097" w:rsidRPr="00354A6E">
        <w:rPr>
          <w:b/>
          <w:i/>
        </w:rPr>
        <w:t>2</w:t>
      </w:r>
      <w:r w:rsidR="00905097">
        <w:rPr>
          <w:b/>
          <w:bCs/>
          <w:i/>
        </w:rPr>
        <w:t xml:space="preserve"> Тома 1 «Проект договора» документации </w:t>
      </w:r>
      <w:r>
        <w:rPr>
          <w:b/>
          <w:bCs/>
          <w:i/>
        </w:rPr>
        <w:t>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527078">
        <w:tc>
          <w:tcPr>
            <w:tcW w:w="706"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spacing w:line="276" w:lineRule="auto"/>
              <w:jc w:val="center"/>
              <w:rPr>
                <w:sz w:val="24"/>
                <w:lang w:eastAsia="en-US"/>
              </w:rPr>
            </w:pPr>
            <w:r>
              <w:rPr>
                <w:sz w:val="24"/>
                <w:lang w:eastAsia="en-US"/>
              </w:rPr>
              <w:t>№</w:t>
            </w:r>
          </w:p>
          <w:p w:rsidR="00527078" w:rsidRDefault="001D5F4B">
            <w:pPr>
              <w:keepNext/>
              <w:spacing w:line="276" w:lineRule="auto"/>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527078" w:rsidRDefault="001D5F4B">
            <w:pPr>
              <w:keepNext/>
              <w:spacing w:line="276" w:lineRule="auto"/>
              <w:jc w:val="center"/>
              <w:rPr>
                <w:sz w:val="24"/>
                <w:lang w:eastAsia="en-US"/>
              </w:rPr>
            </w:pPr>
            <w:r>
              <w:rPr>
                <w:sz w:val="24"/>
                <w:lang w:eastAsia="en-US"/>
              </w:rPr>
              <w:t>Наименование товара</w:t>
            </w:r>
          </w:p>
          <w:p w:rsidR="00527078" w:rsidRDefault="00527078">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spacing w:line="276" w:lineRule="auto"/>
              <w:jc w:val="center"/>
              <w:rPr>
                <w:sz w:val="24"/>
                <w:lang w:eastAsia="en-US"/>
              </w:rPr>
            </w:pPr>
            <w:r>
              <w:rPr>
                <w:sz w:val="24"/>
                <w:lang w:eastAsia="en-US"/>
              </w:rPr>
              <w:t xml:space="preserve">Ед. </w:t>
            </w:r>
            <w:proofErr w:type="spellStart"/>
            <w:r>
              <w:rPr>
                <w:sz w:val="24"/>
                <w:lang w:eastAsia="en-US"/>
              </w:rPr>
              <w:t>изм</w:t>
            </w:r>
            <w:proofErr w:type="spellEnd"/>
            <w:r>
              <w:rPr>
                <w:sz w:val="24"/>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spacing w:line="276" w:lineRule="auto"/>
              <w:jc w:val="center"/>
              <w:rPr>
                <w:sz w:val="24"/>
                <w:lang w:eastAsia="en-US"/>
              </w:rPr>
            </w:pPr>
            <w:r>
              <w:rPr>
                <w:sz w:val="24"/>
                <w:lang w:eastAsia="en-US"/>
              </w:rPr>
              <w:t>Цена всего, руб. с НДС</w:t>
            </w:r>
          </w:p>
        </w:tc>
      </w:tr>
      <w:tr w:rsidR="00527078">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527078" w:rsidRDefault="00527078">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527078" w:rsidRDefault="00527078">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527078" w:rsidRDefault="00527078">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27078" w:rsidRDefault="00527078">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527078" w:rsidRDefault="00527078">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527078" w:rsidRDefault="00527078">
            <w:pPr>
              <w:keepNext/>
              <w:spacing w:line="276" w:lineRule="auto"/>
              <w:jc w:val="center"/>
              <w:rPr>
                <w:sz w:val="24"/>
                <w:lang w:eastAsia="en-US"/>
              </w:rPr>
            </w:pPr>
          </w:p>
        </w:tc>
      </w:tr>
      <w:tr w:rsidR="00527078">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527078" w:rsidRDefault="00527078">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527078" w:rsidRDefault="00527078">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527078" w:rsidRDefault="00527078">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27078" w:rsidRDefault="00527078">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527078" w:rsidRDefault="00527078">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527078" w:rsidRDefault="00527078">
            <w:pPr>
              <w:keepNext/>
              <w:spacing w:line="276" w:lineRule="auto"/>
              <w:jc w:val="center"/>
              <w:rPr>
                <w:sz w:val="24"/>
                <w:lang w:eastAsia="en-US"/>
              </w:rPr>
            </w:pPr>
          </w:p>
        </w:tc>
      </w:tr>
      <w:tr w:rsidR="0052707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527078" w:rsidRDefault="00527078">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527078" w:rsidRDefault="00527078">
            <w:pPr>
              <w:keepNext/>
              <w:spacing w:line="276" w:lineRule="auto"/>
              <w:jc w:val="center"/>
              <w:rPr>
                <w:sz w:val="24"/>
                <w:lang w:eastAsia="en-US"/>
              </w:rPr>
            </w:pPr>
          </w:p>
        </w:tc>
      </w:tr>
    </w:tbl>
    <w:tbl>
      <w:tblPr>
        <w:tblStyle w:val="afffd"/>
        <w:tblpPr w:leftFromText="180" w:rightFromText="180" w:horzAnchor="margin" w:tblpY="348"/>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386"/>
        <w:gridCol w:w="392"/>
        <w:gridCol w:w="573"/>
        <w:gridCol w:w="171"/>
        <w:gridCol w:w="96"/>
        <w:gridCol w:w="324"/>
        <w:gridCol w:w="218"/>
        <w:gridCol w:w="92"/>
        <w:gridCol w:w="165"/>
        <w:gridCol w:w="97"/>
        <w:gridCol w:w="1315"/>
        <w:gridCol w:w="258"/>
        <w:gridCol w:w="356"/>
        <w:gridCol w:w="340"/>
        <w:gridCol w:w="329"/>
        <w:gridCol w:w="356"/>
        <w:gridCol w:w="166"/>
        <w:gridCol w:w="187"/>
        <w:gridCol w:w="123"/>
        <w:gridCol w:w="687"/>
        <w:gridCol w:w="137"/>
        <w:gridCol w:w="137"/>
        <w:gridCol w:w="430"/>
        <w:gridCol w:w="137"/>
        <w:gridCol w:w="714"/>
        <w:gridCol w:w="22"/>
        <w:gridCol w:w="857"/>
      </w:tblGrid>
      <w:tr w:rsidR="00527078">
        <w:tc>
          <w:tcPr>
            <w:tcW w:w="10065" w:type="dxa"/>
            <w:gridSpan w:val="27"/>
            <w:hideMark/>
          </w:tcPr>
          <w:p w:rsidR="00527078" w:rsidRDefault="001D5F4B">
            <w:pPr>
              <w:keepNext/>
              <w:tabs>
                <w:tab w:val="left" w:pos="567"/>
                <w:tab w:val="left" w:pos="1134"/>
              </w:tabs>
              <w:jc w:val="both"/>
              <w:rPr>
                <w:b/>
                <w:i/>
                <w:szCs w:val="28"/>
                <w:lang w:eastAsia="en-US"/>
              </w:rPr>
            </w:pPr>
            <w:r>
              <w:rPr>
                <w:szCs w:val="28"/>
                <w:lang w:eastAsia="en-US"/>
              </w:rPr>
              <w:lastRenderedPageBreak/>
              <w:t xml:space="preserve">ИТОГО цена </w:t>
            </w:r>
            <w:r>
              <w:rPr>
                <w:b/>
                <w:bCs/>
                <w:i/>
                <w:szCs w:val="28"/>
                <w:lang w:eastAsia="en-US"/>
              </w:rPr>
              <w:t>договора</w:t>
            </w:r>
            <w:r>
              <w:rPr>
                <w:szCs w:val="28"/>
                <w:lang w:eastAsia="en-US"/>
              </w:rPr>
              <w:t xml:space="preserve"> (с учетом установленного порядка формирования цены договора) единицы товара составляет:</w:t>
            </w:r>
          </w:p>
        </w:tc>
      </w:tr>
      <w:tr w:rsidR="00527078">
        <w:tc>
          <w:tcPr>
            <w:tcW w:w="2942" w:type="dxa"/>
            <w:gridSpan w:val="6"/>
            <w:tcBorders>
              <w:top w:val="nil"/>
              <w:left w:val="nil"/>
              <w:bottom w:val="single" w:sz="4" w:space="0" w:color="auto"/>
              <w:right w:val="nil"/>
            </w:tcBorders>
            <w:hideMark/>
          </w:tcPr>
          <w:p w:rsidR="00527078" w:rsidRDefault="00527078">
            <w:pPr>
              <w:rPr>
                <w:sz w:val="20"/>
                <w:szCs w:val="20"/>
                <w:lang w:eastAsia="en-US"/>
              </w:rPr>
            </w:pPr>
          </w:p>
        </w:tc>
        <w:tc>
          <w:tcPr>
            <w:tcW w:w="310" w:type="dxa"/>
            <w:gridSpan w:val="2"/>
            <w:vAlign w:val="bottom"/>
            <w:hideMark/>
          </w:tcPr>
          <w:p w:rsidR="00527078" w:rsidRDefault="001D5F4B">
            <w:pPr>
              <w:keepNext/>
              <w:tabs>
                <w:tab w:val="left" w:pos="567"/>
                <w:tab w:val="left" w:pos="1134"/>
              </w:tabs>
              <w:rPr>
                <w:szCs w:val="28"/>
                <w:lang w:eastAsia="en-US"/>
              </w:rPr>
            </w:pPr>
            <w:r>
              <w:rPr>
                <w:szCs w:val="28"/>
                <w:lang w:eastAsia="en-US"/>
              </w:rPr>
              <w:t>(</w:t>
            </w:r>
          </w:p>
        </w:tc>
        <w:tc>
          <w:tcPr>
            <w:tcW w:w="2531" w:type="dxa"/>
            <w:gridSpan w:val="6"/>
            <w:tcBorders>
              <w:top w:val="nil"/>
              <w:left w:val="nil"/>
              <w:bottom w:val="single" w:sz="4" w:space="0" w:color="auto"/>
              <w:right w:val="nil"/>
            </w:tcBorders>
            <w:vAlign w:val="bottom"/>
          </w:tcPr>
          <w:p w:rsidR="00527078" w:rsidRDefault="00527078">
            <w:pPr>
              <w:keepNext/>
              <w:tabs>
                <w:tab w:val="left" w:pos="567"/>
                <w:tab w:val="left" w:pos="1134"/>
              </w:tabs>
              <w:rPr>
                <w:szCs w:val="28"/>
                <w:lang w:eastAsia="en-US"/>
              </w:rPr>
            </w:pPr>
          </w:p>
        </w:tc>
        <w:tc>
          <w:tcPr>
            <w:tcW w:w="329" w:type="dxa"/>
            <w:vAlign w:val="bottom"/>
            <w:hideMark/>
          </w:tcPr>
          <w:p w:rsidR="00527078" w:rsidRDefault="001D5F4B">
            <w:pPr>
              <w:keepNext/>
              <w:tabs>
                <w:tab w:val="left" w:pos="567"/>
                <w:tab w:val="left" w:pos="1134"/>
              </w:tabs>
              <w:rPr>
                <w:szCs w:val="28"/>
                <w:lang w:eastAsia="en-US"/>
              </w:rPr>
            </w:pPr>
            <w:r>
              <w:rPr>
                <w:szCs w:val="28"/>
                <w:lang w:eastAsia="en-US"/>
              </w:rPr>
              <w:t>)</w:t>
            </w:r>
          </w:p>
        </w:tc>
        <w:tc>
          <w:tcPr>
            <w:tcW w:w="709" w:type="dxa"/>
            <w:gridSpan w:val="3"/>
            <w:vAlign w:val="bottom"/>
            <w:hideMark/>
          </w:tcPr>
          <w:p w:rsidR="00527078" w:rsidRDefault="001D5F4B">
            <w:pPr>
              <w:keepNext/>
              <w:tabs>
                <w:tab w:val="left" w:pos="567"/>
                <w:tab w:val="left" w:pos="1134"/>
              </w:tabs>
              <w:rPr>
                <w:szCs w:val="28"/>
                <w:lang w:eastAsia="en-US"/>
              </w:rPr>
            </w:pPr>
            <w:r>
              <w:rPr>
                <w:szCs w:val="28"/>
                <w:lang w:eastAsia="en-US"/>
              </w:rPr>
              <w:t>руб.</w:t>
            </w:r>
          </w:p>
        </w:tc>
        <w:tc>
          <w:tcPr>
            <w:tcW w:w="1514" w:type="dxa"/>
            <w:gridSpan w:val="5"/>
            <w:tcBorders>
              <w:top w:val="nil"/>
              <w:left w:val="nil"/>
              <w:bottom w:val="single" w:sz="4" w:space="0" w:color="auto"/>
              <w:right w:val="nil"/>
            </w:tcBorders>
            <w:vAlign w:val="bottom"/>
            <w:hideMark/>
          </w:tcPr>
          <w:p w:rsidR="00527078" w:rsidRDefault="00527078">
            <w:pPr>
              <w:rPr>
                <w:sz w:val="20"/>
                <w:szCs w:val="20"/>
                <w:lang w:eastAsia="en-US"/>
              </w:rPr>
            </w:pPr>
          </w:p>
        </w:tc>
        <w:tc>
          <w:tcPr>
            <w:tcW w:w="1730" w:type="dxa"/>
            <w:gridSpan w:val="4"/>
            <w:vAlign w:val="bottom"/>
            <w:hideMark/>
          </w:tcPr>
          <w:p w:rsidR="00527078" w:rsidRDefault="001D5F4B">
            <w:pPr>
              <w:keepNext/>
              <w:tabs>
                <w:tab w:val="left" w:pos="567"/>
                <w:tab w:val="left" w:pos="1134"/>
              </w:tabs>
              <w:rPr>
                <w:szCs w:val="28"/>
                <w:lang w:eastAsia="en-US"/>
              </w:rPr>
            </w:pPr>
            <w:r>
              <w:rPr>
                <w:szCs w:val="28"/>
                <w:lang w:eastAsia="en-US"/>
              </w:rPr>
              <w:t>коп.</w:t>
            </w:r>
          </w:p>
        </w:tc>
      </w:tr>
      <w:tr w:rsidR="00527078">
        <w:tc>
          <w:tcPr>
            <w:tcW w:w="2522" w:type="dxa"/>
            <w:gridSpan w:val="4"/>
            <w:hideMark/>
          </w:tcPr>
          <w:p w:rsidR="00527078" w:rsidRDefault="001D5F4B">
            <w:pPr>
              <w:keepNext/>
              <w:tabs>
                <w:tab w:val="left" w:pos="567"/>
                <w:tab w:val="left" w:pos="1134"/>
              </w:tabs>
              <w:rPr>
                <w:szCs w:val="28"/>
                <w:lang w:eastAsia="en-US"/>
              </w:rPr>
            </w:pPr>
            <w:r>
              <w:rPr>
                <w:szCs w:val="28"/>
                <w:lang w:eastAsia="en-US"/>
              </w:rPr>
              <w:t xml:space="preserve">, в том числе НДС </w:t>
            </w:r>
          </w:p>
        </w:tc>
        <w:tc>
          <w:tcPr>
            <w:tcW w:w="2565" w:type="dxa"/>
            <w:gridSpan w:val="8"/>
            <w:tcBorders>
              <w:top w:val="nil"/>
              <w:left w:val="nil"/>
              <w:bottom w:val="single" w:sz="4" w:space="0" w:color="auto"/>
              <w:right w:val="nil"/>
            </w:tcBorders>
            <w:vAlign w:val="bottom"/>
          </w:tcPr>
          <w:p w:rsidR="00527078" w:rsidRDefault="00527078">
            <w:pPr>
              <w:keepNext/>
              <w:tabs>
                <w:tab w:val="left" w:pos="567"/>
                <w:tab w:val="left" w:pos="1134"/>
              </w:tabs>
              <w:rPr>
                <w:szCs w:val="28"/>
                <w:lang w:eastAsia="en-US"/>
              </w:rPr>
            </w:pPr>
          </w:p>
        </w:tc>
        <w:tc>
          <w:tcPr>
            <w:tcW w:w="356" w:type="dxa"/>
            <w:vAlign w:val="bottom"/>
            <w:hideMark/>
          </w:tcPr>
          <w:p w:rsidR="00527078" w:rsidRDefault="001D5F4B">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527078" w:rsidRDefault="00527078">
            <w:pPr>
              <w:keepNext/>
              <w:tabs>
                <w:tab w:val="left" w:pos="567"/>
                <w:tab w:val="left" w:pos="1134"/>
              </w:tabs>
              <w:rPr>
                <w:szCs w:val="28"/>
                <w:lang w:eastAsia="en-US"/>
              </w:rPr>
            </w:pPr>
          </w:p>
        </w:tc>
        <w:tc>
          <w:tcPr>
            <w:tcW w:w="310" w:type="dxa"/>
            <w:gridSpan w:val="2"/>
            <w:vAlign w:val="bottom"/>
            <w:hideMark/>
          </w:tcPr>
          <w:p w:rsidR="00527078" w:rsidRDefault="001D5F4B">
            <w:pPr>
              <w:keepNext/>
              <w:tabs>
                <w:tab w:val="left" w:pos="567"/>
                <w:tab w:val="left" w:pos="1134"/>
              </w:tabs>
              <w:rPr>
                <w:szCs w:val="28"/>
                <w:lang w:eastAsia="en-US"/>
              </w:rPr>
            </w:pPr>
            <w:r>
              <w:rPr>
                <w:szCs w:val="28"/>
                <w:lang w:eastAsia="en-US"/>
              </w:rPr>
              <w:t>)</w:t>
            </w:r>
          </w:p>
        </w:tc>
        <w:tc>
          <w:tcPr>
            <w:tcW w:w="824" w:type="dxa"/>
            <w:gridSpan w:val="2"/>
            <w:vAlign w:val="bottom"/>
            <w:hideMark/>
          </w:tcPr>
          <w:p w:rsidR="00527078" w:rsidRDefault="001D5F4B">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527078" w:rsidRDefault="00527078">
            <w:pPr>
              <w:rPr>
                <w:sz w:val="20"/>
                <w:szCs w:val="20"/>
                <w:lang w:eastAsia="en-US"/>
              </w:rPr>
            </w:pPr>
          </w:p>
        </w:tc>
        <w:tc>
          <w:tcPr>
            <w:tcW w:w="857" w:type="dxa"/>
            <w:vAlign w:val="bottom"/>
            <w:hideMark/>
          </w:tcPr>
          <w:p w:rsidR="00527078" w:rsidRDefault="001D5F4B">
            <w:pPr>
              <w:keepNext/>
              <w:tabs>
                <w:tab w:val="left" w:pos="567"/>
                <w:tab w:val="left" w:pos="1134"/>
              </w:tabs>
              <w:rPr>
                <w:szCs w:val="28"/>
                <w:lang w:eastAsia="en-US"/>
              </w:rPr>
            </w:pPr>
            <w:r>
              <w:rPr>
                <w:szCs w:val="28"/>
                <w:lang w:eastAsia="en-US"/>
              </w:rPr>
              <w:t>коп.</w:t>
            </w:r>
          </w:p>
        </w:tc>
      </w:tr>
      <w:tr w:rsidR="00527078">
        <w:tc>
          <w:tcPr>
            <w:tcW w:w="2522" w:type="dxa"/>
            <w:gridSpan w:val="4"/>
            <w:hideMark/>
          </w:tcPr>
          <w:p w:rsidR="00527078" w:rsidRDefault="00527078">
            <w:pPr>
              <w:rPr>
                <w:sz w:val="20"/>
                <w:szCs w:val="20"/>
                <w:lang w:eastAsia="en-US"/>
              </w:rPr>
            </w:pPr>
          </w:p>
        </w:tc>
        <w:tc>
          <w:tcPr>
            <w:tcW w:w="2565" w:type="dxa"/>
            <w:gridSpan w:val="8"/>
            <w:tcBorders>
              <w:top w:val="nil"/>
              <w:left w:val="nil"/>
              <w:bottom w:val="single" w:sz="4" w:space="0" w:color="auto"/>
              <w:right w:val="nil"/>
            </w:tcBorders>
            <w:vAlign w:val="bottom"/>
          </w:tcPr>
          <w:p w:rsidR="00527078" w:rsidRDefault="00527078">
            <w:pPr>
              <w:keepNext/>
              <w:tabs>
                <w:tab w:val="left" w:pos="567"/>
                <w:tab w:val="left" w:pos="1134"/>
              </w:tabs>
              <w:rPr>
                <w:szCs w:val="28"/>
                <w:lang w:eastAsia="en-US"/>
              </w:rPr>
            </w:pPr>
          </w:p>
        </w:tc>
        <w:tc>
          <w:tcPr>
            <w:tcW w:w="356" w:type="dxa"/>
            <w:vAlign w:val="bottom"/>
            <w:hideMark/>
          </w:tcPr>
          <w:p w:rsidR="00527078" w:rsidRDefault="00527078">
            <w:pPr>
              <w:rPr>
                <w:sz w:val="20"/>
                <w:szCs w:val="20"/>
                <w:lang w:eastAsia="en-US"/>
              </w:rPr>
            </w:pPr>
          </w:p>
        </w:tc>
        <w:tc>
          <w:tcPr>
            <w:tcW w:w="1191" w:type="dxa"/>
            <w:gridSpan w:val="4"/>
            <w:tcBorders>
              <w:top w:val="nil"/>
              <w:left w:val="nil"/>
              <w:bottom w:val="single" w:sz="4" w:space="0" w:color="auto"/>
              <w:right w:val="nil"/>
            </w:tcBorders>
            <w:vAlign w:val="bottom"/>
          </w:tcPr>
          <w:p w:rsidR="00527078" w:rsidRDefault="00527078">
            <w:pPr>
              <w:keepNext/>
              <w:tabs>
                <w:tab w:val="left" w:pos="567"/>
                <w:tab w:val="left" w:pos="1134"/>
              </w:tabs>
              <w:rPr>
                <w:szCs w:val="28"/>
                <w:lang w:eastAsia="en-US"/>
              </w:rPr>
            </w:pPr>
          </w:p>
        </w:tc>
        <w:tc>
          <w:tcPr>
            <w:tcW w:w="310" w:type="dxa"/>
            <w:gridSpan w:val="2"/>
            <w:vAlign w:val="bottom"/>
            <w:hideMark/>
          </w:tcPr>
          <w:p w:rsidR="00527078" w:rsidRDefault="00527078">
            <w:pPr>
              <w:rPr>
                <w:sz w:val="20"/>
                <w:szCs w:val="20"/>
                <w:lang w:eastAsia="en-US"/>
              </w:rPr>
            </w:pPr>
          </w:p>
        </w:tc>
        <w:tc>
          <w:tcPr>
            <w:tcW w:w="824" w:type="dxa"/>
            <w:gridSpan w:val="2"/>
            <w:vAlign w:val="bottom"/>
          </w:tcPr>
          <w:p w:rsidR="00527078" w:rsidRDefault="00527078">
            <w:pPr>
              <w:keepNext/>
              <w:tabs>
                <w:tab w:val="left" w:pos="567"/>
                <w:tab w:val="left" w:pos="1134"/>
              </w:tabs>
              <w:rPr>
                <w:szCs w:val="28"/>
                <w:lang w:eastAsia="en-US"/>
              </w:rPr>
            </w:pPr>
          </w:p>
        </w:tc>
        <w:tc>
          <w:tcPr>
            <w:tcW w:w="1440" w:type="dxa"/>
            <w:gridSpan w:val="5"/>
            <w:tcBorders>
              <w:top w:val="nil"/>
              <w:left w:val="nil"/>
              <w:bottom w:val="single" w:sz="4" w:space="0" w:color="auto"/>
              <w:right w:val="nil"/>
            </w:tcBorders>
            <w:vAlign w:val="bottom"/>
            <w:hideMark/>
          </w:tcPr>
          <w:p w:rsidR="00527078" w:rsidRDefault="00527078">
            <w:pPr>
              <w:rPr>
                <w:sz w:val="20"/>
                <w:szCs w:val="20"/>
                <w:lang w:eastAsia="en-US"/>
              </w:rPr>
            </w:pPr>
          </w:p>
        </w:tc>
        <w:tc>
          <w:tcPr>
            <w:tcW w:w="857" w:type="dxa"/>
            <w:vAlign w:val="bottom"/>
          </w:tcPr>
          <w:p w:rsidR="00527078" w:rsidRDefault="00527078">
            <w:pPr>
              <w:keepNext/>
              <w:tabs>
                <w:tab w:val="left" w:pos="567"/>
                <w:tab w:val="left" w:pos="1134"/>
              </w:tabs>
              <w:rPr>
                <w:szCs w:val="28"/>
                <w:lang w:eastAsia="en-US"/>
              </w:rPr>
            </w:pPr>
          </w:p>
        </w:tc>
      </w:tr>
      <w:tr w:rsidR="00527078">
        <w:trPr>
          <w:trHeight w:val="545"/>
        </w:trPr>
        <w:tc>
          <w:tcPr>
            <w:tcW w:w="10065" w:type="dxa"/>
            <w:gridSpan w:val="27"/>
            <w:hideMark/>
          </w:tcPr>
          <w:p w:rsidR="00527078" w:rsidRDefault="001D5F4B">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поставкой товара </w:t>
            </w:r>
            <w:r>
              <w:rPr>
                <w:b/>
                <w:bCs/>
                <w:i/>
                <w:szCs w:val="28"/>
                <w:lang w:eastAsia="en-US"/>
              </w:rPr>
              <w:t>включаемые в цену товара)</w:t>
            </w:r>
          </w:p>
        </w:tc>
      </w:tr>
      <w:tr w:rsidR="00527078">
        <w:tc>
          <w:tcPr>
            <w:tcW w:w="5087" w:type="dxa"/>
            <w:gridSpan w:val="12"/>
          </w:tcPr>
          <w:p w:rsidR="00527078" w:rsidRDefault="00527078">
            <w:pPr>
              <w:keepNext/>
              <w:tabs>
                <w:tab w:val="left" w:pos="567"/>
                <w:tab w:val="left" w:pos="1134"/>
              </w:tabs>
              <w:rPr>
                <w:szCs w:val="28"/>
                <w:lang w:eastAsia="en-US"/>
              </w:rPr>
            </w:pPr>
          </w:p>
          <w:p w:rsidR="00527078" w:rsidRDefault="001D5F4B">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527078" w:rsidRDefault="001D5F4B">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527078" w:rsidRDefault="00527078">
            <w:pPr>
              <w:keepNext/>
              <w:tabs>
                <w:tab w:val="left" w:pos="567"/>
                <w:tab w:val="left" w:pos="1134"/>
              </w:tabs>
              <w:rPr>
                <w:szCs w:val="28"/>
                <w:lang w:eastAsia="en-US"/>
              </w:rPr>
            </w:pPr>
          </w:p>
        </w:tc>
        <w:tc>
          <w:tcPr>
            <w:tcW w:w="356" w:type="dxa"/>
            <w:vAlign w:val="bottom"/>
            <w:hideMark/>
          </w:tcPr>
          <w:p w:rsidR="00527078" w:rsidRDefault="001D5F4B">
            <w:pPr>
              <w:keepNext/>
              <w:tabs>
                <w:tab w:val="left" w:pos="567"/>
                <w:tab w:val="left" w:pos="1134"/>
              </w:tabs>
              <w:rPr>
                <w:szCs w:val="28"/>
                <w:lang w:eastAsia="en-US"/>
              </w:rPr>
            </w:pPr>
            <w:r>
              <w:rPr>
                <w:szCs w:val="28"/>
                <w:lang w:eastAsia="en-US"/>
              </w:rPr>
              <w:t>»</w:t>
            </w:r>
          </w:p>
        </w:tc>
        <w:tc>
          <w:tcPr>
            <w:tcW w:w="1437" w:type="dxa"/>
            <w:gridSpan w:val="6"/>
            <w:tcBorders>
              <w:top w:val="nil"/>
              <w:left w:val="nil"/>
              <w:bottom w:val="single" w:sz="4" w:space="0" w:color="auto"/>
              <w:right w:val="nil"/>
            </w:tcBorders>
            <w:vAlign w:val="bottom"/>
          </w:tcPr>
          <w:p w:rsidR="00527078" w:rsidRDefault="00527078">
            <w:pPr>
              <w:keepNext/>
              <w:tabs>
                <w:tab w:val="left" w:pos="567"/>
                <w:tab w:val="left" w:pos="1134"/>
              </w:tabs>
              <w:rPr>
                <w:szCs w:val="28"/>
                <w:lang w:eastAsia="en-US"/>
              </w:rPr>
            </w:pPr>
          </w:p>
        </w:tc>
        <w:tc>
          <w:tcPr>
            <w:tcW w:w="567" w:type="dxa"/>
            <w:gridSpan w:val="2"/>
            <w:vAlign w:val="bottom"/>
            <w:hideMark/>
          </w:tcPr>
          <w:p w:rsidR="00527078" w:rsidRDefault="001D5F4B">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527078" w:rsidRDefault="00527078">
            <w:pPr>
              <w:keepNext/>
              <w:tabs>
                <w:tab w:val="left" w:pos="567"/>
                <w:tab w:val="left" w:pos="1134"/>
              </w:tabs>
              <w:rPr>
                <w:szCs w:val="28"/>
                <w:lang w:eastAsia="en-US"/>
              </w:rPr>
            </w:pPr>
          </w:p>
        </w:tc>
        <w:tc>
          <w:tcPr>
            <w:tcW w:w="879" w:type="dxa"/>
            <w:gridSpan w:val="2"/>
            <w:vAlign w:val="bottom"/>
            <w:hideMark/>
          </w:tcPr>
          <w:p w:rsidR="00527078" w:rsidRDefault="001D5F4B">
            <w:pPr>
              <w:keepNext/>
              <w:tabs>
                <w:tab w:val="left" w:pos="567"/>
                <w:tab w:val="left" w:pos="1134"/>
              </w:tabs>
              <w:rPr>
                <w:szCs w:val="28"/>
                <w:lang w:eastAsia="en-US"/>
              </w:rPr>
            </w:pPr>
            <w:r>
              <w:rPr>
                <w:szCs w:val="28"/>
                <w:lang w:eastAsia="en-US"/>
              </w:rPr>
              <w:t>года</w:t>
            </w:r>
          </w:p>
        </w:tc>
      </w:tr>
      <w:tr w:rsidR="00527078">
        <w:trPr>
          <w:trHeight w:val="339"/>
        </w:trPr>
        <w:tc>
          <w:tcPr>
            <w:tcW w:w="3160" w:type="dxa"/>
            <w:gridSpan w:val="7"/>
          </w:tcPr>
          <w:p w:rsidR="00527078" w:rsidRDefault="00527078">
            <w:pPr>
              <w:keepNext/>
              <w:tabs>
                <w:tab w:val="left" w:pos="567"/>
                <w:tab w:val="left" w:pos="1134"/>
              </w:tabs>
              <w:rPr>
                <w:b/>
                <w:i/>
                <w:szCs w:val="28"/>
                <w:lang w:eastAsia="en-US"/>
              </w:rPr>
            </w:pPr>
          </w:p>
        </w:tc>
        <w:tc>
          <w:tcPr>
            <w:tcW w:w="6905" w:type="dxa"/>
            <w:gridSpan w:val="20"/>
            <w:vAlign w:val="bottom"/>
            <w:hideMark/>
          </w:tcPr>
          <w:p w:rsidR="00527078" w:rsidRDefault="001D5F4B">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fldSimple w:instr=" REF _Ref397534665 \r \h  \* MERGEFORMAT ">
              <w:r w:rsidR="00946CFA" w:rsidRPr="00946CFA">
                <w:rPr>
                  <w:b/>
                  <w:i/>
                  <w:szCs w:val="28"/>
                  <w:vertAlign w:val="superscript"/>
                  <w:lang w:eastAsia="en-US"/>
                </w:rPr>
                <w:t>4.2.4</w:t>
              </w:r>
            </w:fldSimple>
            <w:r>
              <w:rPr>
                <w:b/>
                <w:i/>
                <w:szCs w:val="28"/>
                <w:vertAlign w:val="superscript"/>
                <w:lang w:eastAsia="en-US"/>
              </w:rPr>
              <w:t>  документации по запросу цен</w:t>
            </w:r>
          </w:p>
        </w:tc>
      </w:tr>
      <w:tr w:rsidR="00527078">
        <w:trPr>
          <w:trHeight w:val="1032"/>
        </w:trPr>
        <w:tc>
          <w:tcPr>
            <w:tcW w:w="7631" w:type="dxa"/>
            <w:gridSpan w:val="20"/>
            <w:vAlign w:val="bottom"/>
            <w:hideMark/>
          </w:tcPr>
          <w:p w:rsidR="00527078" w:rsidRDefault="001D5F4B">
            <w:pPr>
              <w:keepNext/>
              <w:tabs>
                <w:tab w:val="left" w:pos="567"/>
                <w:tab w:val="left" w:pos="1134"/>
              </w:tabs>
              <w:rPr>
                <w:b/>
                <w:i/>
                <w:szCs w:val="28"/>
                <w:lang w:eastAsia="en-US"/>
              </w:rPr>
            </w:pPr>
            <w:r>
              <w:rPr>
                <w:bCs/>
                <w:szCs w:val="28"/>
                <w:lang w:eastAsia="en-US"/>
              </w:rPr>
              <w:t>Срок поставки товара:</w:t>
            </w:r>
          </w:p>
        </w:tc>
        <w:tc>
          <w:tcPr>
            <w:tcW w:w="2434" w:type="dxa"/>
            <w:gridSpan w:val="7"/>
            <w:tcBorders>
              <w:top w:val="nil"/>
              <w:left w:val="nil"/>
              <w:bottom w:val="single" w:sz="4" w:space="0" w:color="auto"/>
              <w:right w:val="nil"/>
            </w:tcBorders>
            <w:vAlign w:val="bottom"/>
          </w:tcPr>
          <w:p w:rsidR="00527078" w:rsidRDefault="00527078">
            <w:pPr>
              <w:keepNext/>
              <w:tabs>
                <w:tab w:val="left" w:pos="567"/>
                <w:tab w:val="left" w:pos="1134"/>
              </w:tabs>
              <w:rPr>
                <w:szCs w:val="28"/>
                <w:lang w:eastAsia="en-US"/>
              </w:rPr>
            </w:pPr>
          </w:p>
        </w:tc>
      </w:tr>
      <w:tr w:rsidR="00527078">
        <w:trPr>
          <w:trHeight w:val="841"/>
        </w:trPr>
        <w:tc>
          <w:tcPr>
            <w:tcW w:w="7631" w:type="dxa"/>
            <w:gridSpan w:val="20"/>
            <w:vAlign w:val="bottom"/>
            <w:hideMark/>
          </w:tcPr>
          <w:p w:rsidR="00527078" w:rsidRDefault="001D5F4B">
            <w:pPr>
              <w:keepNext/>
              <w:rPr>
                <w:bCs/>
                <w:szCs w:val="28"/>
                <w:lang w:eastAsia="en-US"/>
              </w:rPr>
            </w:pPr>
            <w:r>
              <w:rPr>
                <w:bCs/>
                <w:szCs w:val="28"/>
                <w:lang w:eastAsia="en-US"/>
              </w:rPr>
              <w:t>Начало поставки товара;</w:t>
            </w:r>
          </w:p>
        </w:tc>
        <w:tc>
          <w:tcPr>
            <w:tcW w:w="2434" w:type="dxa"/>
            <w:gridSpan w:val="7"/>
            <w:tcBorders>
              <w:top w:val="single" w:sz="4" w:space="0" w:color="auto"/>
              <w:left w:val="nil"/>
              <w:bottom w:val="single" w:sz="4" w:space="0" w:color="auto"/>
              <w:right w:val="nil"/>
            </w:tcBorders>
            <w:vAlign w:val="bottom"/>
          </w:tcPr>
          <w:p w:rsidR="00527078" w:rsidRDefault="00527078">
            <w:pPr>
              <w:keepNext/>
              <w:rPr>
                <w:bCs/>
                <w:szCs w:val="28"/>
                <w:lang w:eastAsia="en-US"/>
              </w:rPr>
            </w:pPr>
          </w:p>
        </w:tc>
      </w:tr>
      <w:tr w:rsidR="00527078">
        <w:trPr>
          <w:trHeight w:val="841"/>
        </w:trPr>
        <w:tc>
          <w:tcPr>
            <w:tcW w:w="7631" w:type="dxa"/>
            <w:gridSpan w:val="20"/>
            <w:vAlign w:val="bottom"/>
            <w:hideMark/>
          </w:tcPr>
          <w:p w:rsidR="00527078" w:rsidRDefault="001D5F4B">
            <w:pPr>
              <w:keepNext/>
              <w:rPr>
                <w:bCs/>
                <w:szCs w:val="28"/>
                <w:lang w:eastAsia="en-US"/>
              </w:rPr>
            </w:pPr>
            <w:r>
              <w:rPr>
                <w:bCs/>
                <w:szCs w:val="28"/>
                <w:lang w:eastAsia="en-US"/>
              </w:rPr>
              <w:t>Окончание поставки товара</w:t>
            </w:r>
          </w:p>
        </w:tc>
        <w:tc>
          <w:tcPr>
            <w:tcW w:w="2434" w:type="dxa"/>
            <w:gridSpan w:val="7"/>
            <w:tcBorders>
              <w:top w:val="single" w:sz="4" w:space="0" w:color="auto"/>
              <w:left w:val="nil"/>
              <w:bottom w:val="single" w:sz="4" w:space="0" w:color="auto"/>
              <w:right w:val="nil"/>
            </w:tcBorders>
            <w:vAlign w:val="bottom"/>
          </w:tcPr>
          <w:p w:rsidR="00527078" w:rsidRDefault="00527078">
            <w:pPr>
              <w:keepNext/>
              <w:rPr>
                <w:bCs/>
                <w:szCs w:val="28"/>
                <w:lang w:eastAsia="en-US"/>
              </w:rPr>
            </w:pPr>
          </w:p>
        </w:tc>
      </w:tr>
      <w:tr w:rsidR="00527078">
        <w:trPr>
          <w:trHeight w:val="438"/>
        </w:trPr>
        <w:tc>
          <w:tcPr>
            <w:tcW w:w="3514" w:type="dxa"/>
            <w:gridSpan w:val="10"/>
            <w:vAlign w:val="bottom"/>
            <w:hideMark/>
          </w:tcPr>
          <w:p w:rsidR="00527078" w:rsidRDefault="001D5F4B">
            <w:pPr>
              <w:keepNext/>
              <w:rPr>
                <w:szCs w:val="28"/>
                <w:lang w:eastAsia="en-US"/>
              </w:rPr>
            </w:pPr>
            <w:r>
              <w:rPr>
                <w:bCs/>
                <w:szCs w:val="28"/>
                <w:lang w:eastAsia="en-US"/>
              </w:rPr>
              <w:t>Сроки и услови</w:t>
            </w:r>
            <w:r>
              <w:rPr>
                <w:szCs w:val="28"/>
                <w:lang w:eastAsia="en-US"/>
              </w:rPr>
              <w:t>я оплаты:</w:t>
            </w:r>
          </w:p>
        </w:tc>
        <w:tc>
          <w:tcPr>
            <w:tcW w:w="6551" w:type="dxa"/>
            <w:gridSpan w:val="17"/>
            <w:tcBorders>
              <w:top w:val="nil"/>
              <w:left w:val="nil"/>
              <w:bottom w:val="single" w:sz="4" w:space="0" w:color="auto"/>
              <w:right w:val="nil"/>
            </w:tcBorders>
            <w:vAlign w:val="bottom"/>
          </w:tcPr>
          <w:p w:rsidR="00527078" w:rsidRDefault="00527078">
            <w:pPr>
              <w:keepNext/>
              <w:rPr>
                <w:bCs/>
                <w:szCs w:val="28"/>
                <w:lang w:eastAsia="en-US"/>
              </w:rPr>
            </w:pPr>
          </w:p>
        </w:tc>
      </w:tr>
      <w:tr w:rsidR="00527078">
        <w:trPr>
          <w:trHeight w:val="494"/>
        </w:trPr>
        <w:tc>
          <w:tcPr>
            <w:tcW w:w="10065" w:type="dxa"/>
            <w:gridSpan w:val="27"/>
          </w:tcPr>
          <w:p w:rsidR="00527078" w:rsidRDefault="00527078">
            <w:pPr>
              <w:keepNext/>
              <w:tabs>
                <w:tab w:val="left" w:pos="567"/>
                <w:tab w:val="left" w:pos="1134"/>
              </w:tabs>
              <w:rPr>
                <w:bCs/>
                <w:szCs w:val="28"/>
                <w:lang w:eastAsia="en-US"/>
              </w:rPr>
            </w:pPr>
          </w:p>
        </w:tc>
      </w:tr>
      <w:tr w:rsidR="00527078">
        <w:tc>
          <w:tcPr>
            <w:tcW w:w="10065" w:type="dxa"/>
            <w:gridSpan w:val="27"/>
            <w:hideMark/>
          </w:tcPr>
          <w:p w:rsidR="00527078" w:rsidRDefault="001D5F4B">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527078">
        <w:tc>
          <w:tcPr>
            <w:tcW w:w="1386" w:type="dxa"/>
            <w:hideMark/>
          </w:tcPr>
          <w:p w:rsidR="00527078" w:rsidRDefault="001D5F4B">
            <w:pPr>
              <w:keepNext/>
              <w:tabs>
                <w:tab w:val="left" w:pos="567"/>
                <w:tab w:val="left" w:pos="1134"/>
              </w:tabs>
              <w:rPr>
                <w:szCs w:val="28"/>
                <w:lang w:eastAsia="en-US"/>
              </w:rPr>
            </w:pPr>
            <w:r>
              <w:rPr>
                <w:szCs w:val="28"/>
                <w:lang w:eastAsia="en-US"/>
              </w:rPr>
              <w:t>против</w:t>
            </w:r>
          </w:p>
        </w:tc>
        <w:tc>
          <w:tcPr>
            <w:tcW w:w="8679" w:type="dxa"/>
            <w:gridSpan w:val="26"/>
            <w:tcBorders>
              <w:top w:val="nil"/>
              <w:left w:val="nil"/>
              <w:bottom w:val="single" w:sz="4" w:space="0" w:color="auto"/>
              <w:right w:val="nil"/>
            </w:tcBorders>
          </w:tcPr>
          <w:p w:rsidR="00527078" w:rsidRDefault="00527078">
            <w:pPr>
              <w:keepNext/>
              <w:tabs>
                <w:tab w:val="left" w:pos="567"/>
                <w:tab w:val="left" w:pos="1134"/>
              </w:tabs>
              <w:rPr>
                <w:szCs w:val="28"/>
                <w:lang w:eastAsia="en-US"/>
              </w:rPr>
            </w:pPr>
          </w:p>
        </w:tc>
      </w:tr>
      <w:tr w:rsidR="00527078">
        <w:tc>
          <w:tcPr>
            <w:tcW w:w="1386" w:type="dxa"/>
          </w:tcPr>
          <w:p w:rsidR="00527078" w:rsidRDefault="00527078">
            <w:pPr>
              <w:keepNext/>
              <w:tabs>
                <w:tab w:val="left" w:pos="567"/>
                <w:tab w:val="left" w:pos="1134"/>
              </w:tabs>
              <w:rPr>
                <w:b/>
                <w:i/>
                <w:szCs w:val="28"/>
                <w:lang w:eastAsia="en-US"/>
              </w:rPr>
            </w:pPr>
          </w:p>
        </w:tc>
        <w:tc>
          <w:tcPr>
            <w:tcW w:w="8679" w:type="dxa"/>
            <w:gridSpan w:val="26"/>
            <w:hideMark/>
          </w:tcPr>
          <w:p w:rsidR="00527078" w:rsidRDefault="001D5F4B">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527078">
        <w:tc>
          <w:tcPr>
            <w:tcW w:w="10065" w:type="dxa"/>
            <w:gridSpan w:val="27"/>
            <w:hideMark/>
          </w:tcPr>
          <w:p w:rsidR="00527078" w:rsidRDefault="001D5F4B">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527078">
        <w:tc>
          <w:tcPr>
            <w:tcW w:w="1778" w:type="dxa"/>
            <w:gridSpan w:val="2"/>
            <w:hideMark/>
          </w:tcPr>
          <w:p w:rsidR="00527078" w:rsidRDefault="001D5F4B">
            <w:pPr>
              <w:keepNext/>
              <w:tabs>
                <w:tab w:val="left" w:pos="567"/>
                <w:tab w:val="left" w:pos="1134"/>
              </w:tabs>
              <w:rPr>
                <w:szCs w:val="28"/>
                <w:lang w:eastAsia="en-US"/>
              </w:rPr>
            </w:pPr>
            <w:r>
              <w:rPr>
                <w:szCs w:val="28"/>
                <w:lang w:eastAsia="en-US"/>
              </w:rPr>
              <w:t>о признании</w:t>
            </w:r>
          </w:p>
        </w:tc>
        <w:tc>
          <w:tcPr>
            <w:tcW w:w="8287" w:type="dxa"/>
            <w:gridSpan w:val="25"/>
            <w:tcBorders>
              <w:top w:val="nil"/>
              <w:left w:val="nil"/>
              <w:bottom w:val="single" w:sz="4" w:space="0" w:color="auto"/>
              <w:right w:val="nil"/>
            </w:tcBorders>
          </w:tcPr>
          <w:p w:rsidR="00527078" w:rsidRDefault="00527078">
            <w:pPr>
              <w:keepNext/>
              <w:tabs>
                <w:tab w:val="left" w:pos="567"/>
                <w:tab w:val="left" w:pos="1134"/>
              </w:tabs>
              <w:rPr>
                <w:szCs w:val="28"/>
                <w:lang w:eastAsia="en-US"/>
              </w:rPr>
            </w:pPr>
          </w:p>
        </w:tc>
      </w:tr>
      <w:tr w:rsidR="00527078">
        <w:tc>
          <w:tcPr>
            <w:tcW w:w="1778" w:type="dxa"/>
            <w:gridSpan w:val="2"/>
          </w:tcPr>
          <w:p w:rsidR="00527078" w:rsidRDefault="00527078">
            <w:pPr>
              <w:keepNext/>
              <w:tabs>
                <w:tab w:val="left" w:pos="567"/>
                <w:tab w:val="left" w:pos="1134"/>
              </w:tabs>
              <w:rPr>
                <w:szCs w:val="28"/>
                <w:lang w:eastAsia="en-US"/>
              </w:rPr>
            </w:pPr>
          </w:p>
        </w:tc>
        <w:tc>
          <w:tcPr>
            <w:tcW w:w="8287" w:type="dxa"/>
            <w:gridSpan w:val="25"/>
            <w:hideMark/>
          </w:tcPr>
          <w:p w:rsidR="00527078" w:rsidRDefault="001D5F4B">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527078">
        <w:tc>
          <w:tcPr>
            <w:tcW w:w="3417" w:type="dxa"/>
            <w:gridSpan w:val="9"/>
            <w:hideMark/>
          </w:tcPr>
          <w:p w:rsidR="00527078" w:rsidRDefault="001D5F4B">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8" w:type="dxa"/>
            <w:gridSpan w:val="18"/>
            <w:tcBorders>
              <w:top w:val="nil"/>
              <w:left w:val="nil"/>
              <w:bottom w:val="single" w:sz="4" w:space="0" w:color="auto"/>
              <w:right w:val="nil"/>
            </w:tcBorders>
          </w:tcPr>
          <w:p w:rsidR="00527078" w:rsidRDefault="00527078">
            <w:pPr>
              <w:keepNext/>
              <w:tabs>
                <w:tab w:val="left" w:pos="567"/>
                <w:tab w:val="left" w:pos="1134"/>
              </w:tabs>
              <w:rPr>
                <w:szCs w:val="28"/>
                <w:lang w:val="en-US" w:eastAsia="en-US"/>
              </w:rPr>
            </w:pPr>
          </w:p>
        </w:tc>
      </w:tr>
      <w:tr w:rsidR="00527078">
        <w:tc>
          <w:tcPr>
            <w:tcW w:w="3417" w:type="dxa"/>
            <w:gridSpan w:val="9"/>
          </w:tcPr>
          <w:p w:rsidR="00527078" w:rsidRDefault="00527078">
            <w:pPr>
              <w:keepNext/>
              <w:tabs>
                <w:tab w:val="left" w:pos="567"/>
                <w:tab w:val="left" w:pos="1134"/>
              </w:tabs>
              <w:rPr>
                <w:szCs w:val="28"/>
                <w:lang w:eastAsia="en-US"/>
              </w:rPr>
            </w:pPr>
          </w:p>
        </w:tc>
        <w:tc>
          <w:tcPr>
            <w:tcW w:w="6648" w:type="dxa"/>
            <w:gridSpan w:val="18"/>
            <w:hideMark/>
          </w:tcPr>
          <w:p w:rsidR="00527078" w:rsidRDefault="001D5F4B">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527078">
        <w:tc>
          <w:tcPr>
            <w:tcW w:w="10065" w:type="dxa"/>
            <w:gridSpan w:val="27"/>
            <w:hideMark/>
          </w:tcPr>
          <w:p w:rsidR="00527078" w:rsidRDefault="001D5F4B">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527078">
        <w:tc>
          <w:tcPr>
            <w:tcW w:w="10065" w:type="dxa"/>
            <w:gridSpan w:val="27"/>
            <w:hideMark/>
          </w:tcPr>
          <w:p w:rsidR="00527078" w:rsidRDefault="001D5F4B">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527078">
        <w:tc>
          <w:tcPr>
            <w:tcW w:w="2351" w:type="dxa"/>
            <w:gridSpan w:val="3"/>
            <w:hideMark/>
          </w:tcPr>
          <w:p w:rsidR="00527078" w:rsidRDefault="001D5F4B">
            <w:pPr>
              <w:keepNext/>
              <w:tabs>
                <w:tab w:val="left" w:pos="567"/>
                <w:tab w:val="left" w:pos="1134"/>
              </w:tabs>
              <w:rPr>
                <w:szCs w:val="28"/>
                <w:lang w:eastAsia="en-US"/>
              </w:rPr>
            </w:pPr>
            <w:r>
              <w:rPr>
                <w:szCs w:val="28"/>
                <w:lang w:eastAsia="en-US"/>
              </w:rPr>
              <w:t>Задолженность</w:t>
            </w:r>
          </w:p>
        </w:tc>
        <w:tc>
          <w:tcPr>
            <w:tcW w:w="7714" w:type="dxa"/>
            <w:gridSpan w:val="24"/>
            <w:tcBorders>
              <w:top w:val="nil"/>
              <w:left w:val="nil"/>
              <w:bottom w:val="single" w:sz="4" w:space="0" w:color="auto"/>
              <w:right w:val="nil"/>
            </w:tcBorders>
          </w:tcPr>
          <w:p w:rsidR="00527078" w:rsidRDefault="00527078">
            <w:pPr>
              <w:keepNext/>
              <w:tabs>
                <w:tab w:val="left" w:pos="567"/>
                <w:tab w:val="left" w:pos="1134"/>
              </w:tabs>
              <w:rPr>
                <w:szCs w:val="28"/>
                <w:lang w:eastAsia="en-US"/>
              </w:rPr>
            </w:pPr>
          </w:p>
        </w:tc>
      </w:tr>
      <w:tr w:rsidR="00527078">
        <w:trPr>
          <w:trHeight w:val="284"/>
        </w:trPr>
        <w:tc>
          <w:tcPr>
            <w:tcW w:w="2351" w:type="dxa"/>
            <w:gridSpan w:val="3"/>
          </w:tcPr>
          <w:p w:rsidR="00527078" w:rsidRDefault="00527078">
            <w:pPr>
              <w:keepNext/>
              <w:tabs>
                <w:tab w:val="left" w:pos="567"/>
                <w:tab w:val="left" w:pos="1134"/>
              </w:tabs>
              <w:rPr>
                <w:szCs w:val="28"/>
                <w:lang w:eastAsia="en-US"/>
              </w:rPr>
            </w:pPr>
          </w:p>
        </w:tc>
        <w:tc>
          <w:tcPr>
            <w:tcW w:w="7714" w:type="dxa"/>
            <w:gridSpan w:val="24"/>
            <w:hideMark/>
          </w:tcPr>
          <w:p w:rsidR="00527078" w:rsidRDefault="001D5F4B">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527078">
        <w:tc>
          <w:tcPr>
            <w:tcW w:w="10065" w:type="dxa"/>
            <w:gridSpan w:val="27"/>
            <w:hideMark/>
          </w:tcPr>
          <w:p w:rsidR="00527078" w:rsidRDefault="001D5F4B">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527078">
        <w:tc>
          <w:tcPr>
            <w:tcW w:w="2351" w:type="dxa"/>
            <w:gridSpan w:val="3"/>
            <w:hideMark/>
          </w:tcPr>
          <w:p w:rsidR="00527078" w:rsidRDefault="001D5F4B">
            <w:pPr>
              <w:keepNext/>
              <w:tabs>
                <w:tab w:val="left" w:pos="567"/>
                <w:tab w:val="left" w:pos="1134"/>
              </w:tabs>
              <w:rPr>
                <w:szCs w:val="28"/>
                <w:lang w:eastAsia="en-US"/>
              </w:rPr>
            </w:pPr>
            <w:r>
              <w:rPr>
                <w:b/>
                <w:i/>
                <w:szCs w:val="28"/>
                <w:lang w:eastAsia="en-US"/>
              </w:rPr>
              <w:t>либо</w:t>
            </w:r>
          </w:p>
        </w:tc>
        <w:tc>
          <w:tcPr>
            <w:tcW w:w="7714" w:type="dxa"/>
            <w:gridSpan w:val="24"/>
          </w:tcPr>
          <w:p w:rsidR="00527078" w:rsidRDefault="00527078">
            <w:pPr>
              <w:keepNext/>
              <w:tabs>
                <w:tab w:val="left" w:pos="567"/>
                <w:tab w:val="left" w:pos="1134"/>
              </w:tabs>
              <w:rPr>
                <w:b/>
                <w:i/>
                <w:szCs w:val="28"/>
                <w:vertAlign w:val="superscript"/>
                <w:lang w:eastAsia="en-US"/>
              </w:rPr>
            </w:pPr>
          </w:p>
        </w:tc>
      </w:tr>
      <w:tr w:rsidR="00527078">
        <w:tc>
          <w:tcPr>
            <w:tcW w:w="2351" w:type="dxa"/>
            <w:gridSpan w:val="3"/>
            <w:hideMark/>
          </w:tcPr>
          <w:p w:rsidR="00527078" w:rsidRDefault="001D5F4B">
            <w:pPr>
              <w:keepNext/>
              <w:tabs>
                <w:tab w:val="left" w:pos="567"/>
                <w:tab w:val="left" w:pos="1134"/>
              </w:tabs>
              <w:rPr>
                <w:szCs w:val="28"/>
                <w:lang w:eastAsia="en-US"/>
              </w:rPr>
            </w:pPr>
            <w:r>
              <w:rPr>
                <w:szCs w:val="28"/>
                <w:lang w:eastAsia="en-US"/>
              </w:rPr>
              <w:t>Задолженность</w:t>
            </w:r>
          </w:p>
        </w:tc>
        <w:tc>
          <w:tcPr>
            <w:tcW w:w="7714" w:type="dxa"/>
            <w:gridSpan w:val="24"/>
            <w:tcBorders>
              <w:top w:val="nil"/>
              <w:left w:val="nil"/>
              <w:bottom w:val="single" w:sz="4" w:space="0" w:color="auto"/>
              <w:right w:val="nil"/>
            </w:tcBorders>
          </w:tcPr>
          <w:p w:rsidR="00527078" w:rsidRDefault="00527078">
            <w:pPr>
              <w:keepNext/>
              <w:tabs>
                <w:tab w:val="left" w:pos="567"/>
                <w:tab w:val="left" w:pos="1134"/>
              </w:tabs>
              <w:rPr>
                <w:szCs w:val="28"/>
                <w:lang w:eastAsia="en-US"/>
              </w:rPr>
            </w:pPr>
          </w:p>
        </w:tc>
      </w:tr>
      <w:tr w:rsidR="00527078">
        <w:tc>
          <w:tcPr>
            <w:tcW w:w="2351" w:type="dxa"/>
            <w:gridSpan w:val="3"/>
          </w:tcPr>
          <w:p w:rsidR="00527078" w:rsidRDefault="00527078">
            <w:pPr>
              <w:keepNext/>
              <w:tabs>
                <w:tab w:val="left" w:pos="567"/>
                <w:tab w:val="left" w:pos="1134"/>
              </w:tabs>
              <w:rPr>
                <w:szCs w:val="28"/>
                <w:lang w:eastAsia="en-US"/>
              </w:rPr>
            </w:pPr>
          </w:p>
        </w:tc>
        <w:tc>
          <w:tcPr>
            <w:tcW w:w="7714" w:type="dxa"/>
            <w:gridSpan w:val="24"/>
            <w:tcBorders>
              <w:top w:val="single" w:sz="4" w:space="0" w:color="auto"/>
              <w:left w:val="nil"/>
              <w:bottom w:val="nil"/>
              <w:right w:val="nil"/>
            </w:tcBorders>
            <w:hideMark/>
          </w:tcPr>
          <w:p w:rsidR="00527078" w:rsidRDefault="001D5F4B">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527078">
        <w:tc>
          <w:tcPr>
            <w:tcW w:w="10065" w:type="dxa"/>
            <w:gridSpan w:val="27"/>
            <w:hideMark/>
          </w:tcPr>
          <w:p w:rsidR="00527078" w:rsidRDefault="001D5F4B">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527078">
        <w:tc>
          <w:tcPr>
            <w:tcW w:w="2618" w:type="dxa"/>
            <w:gridSpan w:val="5"/>
            <w:hideMark/>
          </w:tcPr>
          <w:p w:rsidR="00527078" w:rsidRDefault="001D5F4B">
            <w:pPr>
              <w:keepNext/>
              <w:tabs>
                <w:tab w:val="left" w:pos="567"/>
                <w:tab w:val="left" w:pos="1134"/>
              </w:tabs>
              <w:rPr>
                <w:szCs w:val="28"/>
                <w:lang w:eastAsia="en-US"/>
              </w:rPr>
            </w:pPr>
            <w:r>
              <w:rPr>
                <w:szCs w:val="28"/>
                <w:lang w:eastAsia="en-US"/>
              </w:rPr>
              <w:t>стоимости активов</w:t>
            </w:r>
          </w:p>
        </w:tc>
        <w:tc>
          <w:tcPr>
            <w:tcW w:w="7447" w:type="dxa"/>
            <w:gridSpan w:val="22"/>
            <w:tcBorders>
              <w:top w:val="nil"/>
              <w:left w:val="nil"/>
              <w:bottom w:val="single" w:sz="4" w:space="0" w:color="auto"/>
              <w:right w:val="nil"/>
            </w:tcBorders>
          </w:tcPr>
          <w:p w:rsidR="00527078" w:rsidRDefault="00527078">
            <w:pPr>
              <w:keepNext/>
              <w:tabs>
                <w:tab w:val="left" w:pos="567"/>
                <w:tab w:val="left" w:pos="1134"/>
              </w:tabs>
              <w:rPr>
                <w:szCs w:val="28"/>
                <w:lang w:eastAsia="en-US"/>
              </w:rPr>
            </w:pPr>
          </w:p>
        </w:tc>
      </w:tr>
      <w:tr w:rsidR="00527078">
        <w:tc>
          <w:tcPr>
            <w:tcW w:w="2618" w:type="dxa"/>
            <w:gridSpan w:val="5"/>
          </w:tcPr>
          <w:p w:rsidR="00527078" w:rsidRDefault="00527078">
            <w:pPr>
              <w:keepNext/>
              <w:tabs>
                <w:tab w:val="left" w:pos="567"/>
                <w:tab w:val="left" w:pos="1134"/>
              </w:tabs>
              <w:rPr>
                <w:szCs w:val="28"/>
                <w:lang w:eastAsia="en-US"/>
              </w:rPr>
            </w:pPr>
          </w:p>
        </w:tc>
        <w:tc>
          <w:tcPr>
            <w:tcW w:w="7447" w:type="dxa"/>
            <w:gridSpan w:val="22"/>
            <w:hideMark/>
          </w:tcPr>
          <w:p w:rsidR="00527078" w:rsidRDefault="001D5F4B">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527078">
        <w:tc>
          <w:tcPr>
            <w:tcW w:w="10065" w:type="dxa"/>
            <w:gridSpan w:val="27"/>
            <w:hideMark/>
          </w:tcPr>
          <w:p w:rsidR="00527078" w:rsidRDefault="001D5F4B">
            <w:pPr>
              <w:keepNext/>
              <w:tabs>
                <w:tab w:val="left" w:pos="567"/>
                <w:tab w:val="left" w:pos="1134"/>
              </w:tabs>
              <w:rPr>
                <w:b/>
                <w:i/>
                <w:szCs w:val="28"/>
                <w:vertAlign w:val="superscript"/>
                <w:lang w:eastAsia="en-US"/>
              </w:rPr>
            </w:pPr>
            <w:r>
              <w:rPr>
                <w:szCs w:val="28"/>
                <w:lang w:eastAsia="en-US"/>
              </w:rPr>
              <w:lastRenderedPageBreak/>
              <w:t xml:space="preserve">по данным бухгалтерской (финансовой) отчетности за </w:t>
            </w:r>
            <w:proofErr w:type="gramStart"/>
            <w:r>
              <w:rPr>
                <w:szCs w:val="28"/>
                <w:lang w:eastAsia="en-US"/>
              </w:rPr>
              <w:t>истекший</w:t>
            </w:r>
            <w:proofErr w:type="gramEnd"/>
          </w:p>
        </w:tc>
      </w:tr>
      <w:tr w:rsidR="00527078">
        <w:trPr>
          <w:gridAfter w:val="16"/>
          <w:wAfter w:w="5236" w:type="dxa"/>
        </w:trPr>
        <w:tc>
          <w:tcPr>
            <w:tcW w:w="4829" w:type="dxa"/>
            <w:gridSpan w:val="11"/>
            <w:tcBorders>
              <w:top w:val="nil"/>
              <w:left w:val="nil"/>
              <w:bottom w:val="single" w:sz="4" w:space="0" w:color="auto"/>
              <w:right w:val="nil"/>
            </w:tcBorders>
          </w:tcPr>
          <w:p w:rsidR="00527078" w:rsidRDefault="00527078">
            <w:pPr>
              <w:keepNext/>
              <w:tabs>
                <w:tab w:val="left" w:pos="567"/>
                <w:tab w:val="left" w:pos="1134"/>
              </w:tabs>
              <w:rPr>
                <w:szCs w:val="28"/>
                <w:lang w:eastAsia="en-US"/>
              </w:rPr>
            </w:pPr>
          </w:p>
        </w:tc>
      </w:tr>
      <w:tr w:rsidR="00527078">
        <w:trPr>
          <w:gridAfter w:val="16"/>
          <w:wAfter w:w="5236" w:type="dxa"/>
        </w:trPr>
        <w:tc>
          <w:tcPr>
            <w:tcW w:w="4829" w:type="dxa"/>
            <w:gridSpan w:val="11"/>
            <w:tcBorders>
              <w:top w:val="single" w:sz="4" w:space="0" w:color="auto"/>
              <w:left w:val="nil"/>
              <w:bottom w:val="nil"/>
              <w:right w:val="nil"/>
            </w:tcBorders>
            <w:hideMark/>
          </w:tcPr>
          <w:p w:rsidR="00527078" w:rsidRDefault="001D5F4B">
            <w:pPr>
              <w:keepNext/>
              <w:tabs>
                <w:tab w:val="left" w:pos="567"/>
                <w:tab w:val="left" w:pos="1134"/>
              </w:tabs>
              <w:rPr>
                <w:b/>
                <w:i/>
                <w:szCs w:val="28"/>
                <w:vertAlign w:val="superscript"/>
                <w:lang w:eastAsia="en-US"/>
              </w:rPr>
            </w:pPr>
            <w:r>
              <w:rPr>
                <w:b/>
                <w:i/>
                <w:szCs w:val="28"/>
                <w:vertAlign w:val="superscript"/>
                <w:lang w:eastAsia="en-US"/>
              </w:rPr>
              <w:t>указать период: год, квартал, полугодие, 9 месяцев</w:t>
            </w:r>
          </w:p>
        </w:tc>
      </w:tr>
    </w:tbl>
    <w:p w:rsidR="00527078" w:rsidRDefault="001D5F4B">
      <w:pPr>
        <w:pStyle w:val="afff5"/>
        <w:tabs>
          <w:tab w:val="left" w:pos="708"/>
        </w:tabs>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527078" w:rsidRDefault="001D5F4B">
      <w:pPr>
        <w:pStyle w:val="afff5"/>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27078" w:rsidRDefault="001D5F4B">
      <w:pPr>
        <w:pStyle w:val="afff5"/>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27078" w:rsidRDefault="001D5F4B" w:rsidP="001D5F4B">
      <w:pPr>
        <w:pStyle w:val="afff5"/>
        <w:numPr>
          <w:ilvl w:val="0"/>
          <w:numId w:val="37"/>
        </w:numPr>
        <w:tabs>
          <w:tab w:val="left" w:pos="708"/>
          <w:tab w:val="left" w:pos="1134"/>
        </w:tabs>
        <w:ind w:left="0" w:firstLine="0"/>
        <w:jc w:val="both"/>
      </w:pPr>
      <w:r>
        <w:t>подписать со своей стороны договор в соответстви</w:t>
      </w:r>
      <w:r w:rsidR="00905097">
        <w:t>и с требованиями документации п</w:t>
      </w:r>
      <w:r>
        <w:t xml:space="preserve">о запросу цен и условиями нашей заявки на участие в запросе цен; </w:t>
      </w:r>
    </w:p>
    <w:p w:rsidR="00527078" w:rsidRDefault="001D5F4B" w:rsidP="001D5F4B">
      <w:pPr>
        <w:pStyle w:val="afff5"/>
        <w:numPr>
          <w:ilvl w:val="0"/>
          <w:numId w:val="37"/>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7078" w:rsidRDefault="001D5F4B">
      <w:pPr>
        <w:pStyle w:val="afff5"/>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d"/>
        <w:tblW w:w="9885" w:type="dxa"/>
        <w:tblLook w:val="04A0"/>
      </w:tblPr>
      <w:tblGrid>
        <w:gridCol w:w="817"/>
        <w:gridCol w:w="9068"/>
      </w:tblGrid>
      <w:tr w:rsidR="00527078">
        <w:tc>
          <w:tcPr>
            <w:tcW w:w="817" w:type="dxa"/>
            <w:tcBorders>
              <w:top w:val="nil"/>
              <w:left w:val="nil"/>
              <w:bottom w:val="nil"/>
              <w:right w:val="nil"/>
            </w:tcBorders>
            <w:hideMark/>
          </w:tcPr>
          <w:p w:rsidR="00527078" w:rsidRDefault="001D5F4B">
            <w:pPr>
              <w:keepNext/>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527078" w:rsidRDefault="00527078">
            <w:pPr>
              <w:keepNext/>
              <w:tabs>
                <w:tab w:val="left" w:pos="708"/>
              </w:tabs>
              <w:snapToGrid w:val="0"/>
              <w:jc w:val="both"/>
              <w:rPr>
                <w:bCs/>
                <w:szCs w:val="28"/>
                <w:lang w:eastAsia="en-US"/>
              </w:rPr>
            </w:pPr>
          </w:p>
        </w:tc>
      </w:tr>
      <w:tr w:rsidR="00527078">
        <w:tc>
          <w:tcPr>
            <w:tcW w:w="817" w:type="dxa"/>
            <w:tcBorders>
              <w:top w:val="nil"/>
              <w:left w:val="nil"/>
              <w:bottom w:val="nil"/>
              <w:right w:val="nil"/>
            </w:tcBorders>
          </w:tcPr>
          <w:p w:rsidR="00527078" w:rsidRDefault="00527078">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527078" w:rsidRDefault="001D5F4B">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527078" w:rsidRDefault="001D5F4B">
      <w:pPr>
        <w:pStyle w:val="afff5"/>
        <w:tabs>
          <w:tab w:val="left" w:pos="708"/>
        </w:tabs>
        <w:jc w:val="both"/>
      </w:pPr>
      <w:r>
        <w:t xml:space="preserve">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цен, сведения о нас будут внесены в соответствующий публичный реестр недобросовестных поставщиков сроком </w:t>
      </w:r>
      <w:r>
        <w:lastRenderedPageBreak/>
        <w:t>на два года в случаях, предусмотренных пунктом 4.15.19 документации по запросу цен.</w:t>
      </w:r>
    </w:p>
    <w:p w:rsidR="00527078" w:rsidRDefault="001D5F4B">
      <w:pPr>
        <w:pStyle w:val="afff5"/>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7078" w:rsidRDefault="001D5F4B">
      <w:pPr>
        <w:pStyle w:val="afff5"/>
        <w:tabs>
          <w:tab w:val="left" w:pos="708"/>
        </w:tabs>
        <w:jc w:val="both"/>
      </w:pPr>
      <w:r>
        <w:tab/>
        <w:t>Опись документов заявки в соответствии с требованиями пункта </w:t>
      </w:r>
      <w:fldSimple w:instr=" REF _Ref317252608 \r \h  \* MERGEFORMAT ">
        <w:r w:rsidR="00946CFA">
          <w:t>0</w:t>
        </w:r>
      </w:fldSimple>
      <w:r>
        <w:t xml:space="preserve"> раздела </w:t>
      </w:r>
      <w:fldSimple w:instr=" REF _Ref317257810 \r \h  \* MERGEFORMAT ">
        <w:r w:rsidR="00946CFA">
          <w:t>5</w:t>
        </w:r>
      </w:fldSimple>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527078">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jc w:val="center"/>
              <w:rPr>
                <w:sz w:val="24"/>
                <w:lang w:eastAsia="en-US"/>
              </w:rPr>
            </w:pPr>
            <w:r>
              <w:rPr>
                <w:sz w:val="24"/>
                <w:lang w:eastAsia="en-US"/>
              </w:rPr>
              <w:t>№</w:t>
            </w:r>
          </w:p>
          <w:p w:rsidR="00527078" w:rsidRDefault="001D5F4B">
            <w:pPr>
              <w:keepNext/>
              <w:tabs>
                <w:tab w:val="left" w:pos="708"/>
              </w:tabs>
              <w:spacing w:line="276" w:lineRule="auto"/>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jc w:val="center"/>
              <w:rPr>
                <w:sz w:val="24"/>
                <w:lang w:eastAsia="en-US"/>
              </w:rPr>
            </w:pPr>
            <w:r>
              <w:rPr>
                <w:sz w:val="24"/>
                <w:lang w:eastAsia="en-US"/>
              </w:rPr>
              <w:t>№</w:t>
            </w:r>
          </w:p>
          <w:p w:rsidR="00527078" w:rsidRDefault="001D5F4B">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jc w:val="center"/>
              <w:rPr>
                <w:sz w:val="24"/>
                <w:lang w:eastAsia="en-US"/>
              </w:rPr>
            </w:pPr>
            <w:r>
              <w:rPr>
                <w:sz w:val="24"/>
                <w:lang w:eastAsia="en-US"/>
              </w:rPr>
              <w:t>Число</w:t>
            </w:r>
          </w:p>
          <w:p w:rsidR="00527078" w:rsidRDefault="001D5F4B">
            <w:pPr>
              <w:keepNext/>
              <w:tabs>
                <w:tab w:val="left" w:pos="708"/>
              </w:tabs>
              <w:spacing w:line="276" w:lineRule="auto"/>
              <w:jc w:val="center"/>
              <w:rPr>
                <w:sz w:val="24"/>
                <w:lang w:eastAsia="en-US"/>
              </w:rPr>
            </w:pPr>
            <w:r>
              <w:rPr>
                <w:sz w:val="24"/>
                <w:lang w:eastAsia="en-US"/>
              </w:rPr>
              <w:t>страниц</w:t>
            </w:r>
          </w:p>
        </w:tc>
      </w:tr>
      <w:tr w:rsidR="00527078">
        <w:tc>
          <w:tcPr>
            <w:tcW w:w="1108" w:type="dxa"/>
            <w:tcBorders>
              <w:top w:val="single" w:sz="4" w:space="0" w:color="auto"/>
              <w:left w:val="single" w:sz="4" w:space="0" w:color="auto"/>
              <w:bottom w:val="single" w:sz="4" w:space="0" w:color="auto"/>
              <w:right w:val="single" w:sz="4" w:space="0" w:color="auto"/>
            </w:tcBorders>
            <w:vAlign w:val="center"/>
          </w:tcPr>
          <w:p w:rsidR="00527078" w:rsidRDefault="00527078" w:rsidP="001D5F4B">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527078" w:rsidRDefault="001D5F4B">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r>
      <w:tr w:rsidR="00527078">
        <w:tc>
          <w:tcPr>
            <w:tcW w:w="1108" w:type="dxa"/>
            <w:tcBorders>
              <w:top w:val="single" w:sz="4" w:space="0" w:color="auto"/>
              <w:left w:val="single" w:sz="4" w:space="0" w:color="auto"/>
              <w:bottom w:val="single" w:sz="4" w:space="0" w:color="auto"/>
              <w:right w:val="single" w:sz="4" w:space="0" w:color="auto"/>
            </w:tcBorders>
            <w:vAlign w:val="center"/>
          </w:tcPr>
          <w:p w:rsidR="00527078" w:rsidRDefault="00527078" w:rsidP="001D5F4B">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527078" w:rsidRDefault="001D5F4B">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r>
      <w:tr w:rsidR="00527078">
        <w:tc>
          <w:tcPr>
            <w:tcW w:w="1108" w:type="dxa"/>
            <w:tcBorders>
              <w:top w:val="single" w:sz="4" w:space="0" w:color="auto"/>
              <w:left w:val="single" w:sz="4" w:space="0" w:color="auto"/>
              <w:bottom w:val="single" w:sz="4" w:space="0" w:color="auto"/>
              <w:right w:val="single" w:sz="4" w:space="0" w:color="auto"/>
            </w:tcBorders>
            <w:vAlign w:val="center"/>
          </w:tcPr>
          <w:p w:rsidR="00527078" w:rsidRDefault="00527078" w:rsidP="001D5F4B">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527078" w:rsidRDefault="001D5F4B">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r>
      <w:tr w:rsidR="00527078">
        <w:tc>
          <w:tcPr>
            <w:tcW w:w="1108" w:type="dxa"/>
            <w:tcBorders>
              <w:top w:val="single" w:sz="4" w:space="0" w:color="auto"/>
              <w:left w:val="single" w:sz="4" w:space="0" w:color="auto"/>
              <w:bottom w:val="single" w:sz="4" w:space="0" w:color="auto"/>
              <w:right w:val="single" w:sz="4" w:space="0" w:color="auto"/>
            </w:tcBorders>
            <w:vAlign w:val="center"/>
          </w:tcPr>
          <w:p w:rsidR="00527078" w:rsidRDefault="00527078" w:rsidP="001D5F4B">
            <w:pPr>
              <w:keepNext/>
              <w:numPr>
                <w:ilvl w:val="0"/>
                <w:numId w:val="38"/>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527078" w:rsidRDefault="001D5F4B">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r>
      <w:tr w:rsidR="00527078">
        <w:tc>
          <w:tcPr>
            <w:tcW w:w="1108"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r>
      <w:tr w:rsidR="00527078">
        <w:tc>
          <w:tcPr>
            <w:tcW w:w="1108"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r>
      <w:tr w:rsidR="00527078">
        <w:tc>
          <w:tcPr>
            <w:tcW w:w="1108" w:type="dxa"/>
            <w:tcBorders>
              <w:top w:val="single" w:sz="4" w:space="0" w:color="auto"/>
              <w:left w:val="single" w:sz="4" w:space="0" w:color="auto"/>
              <w:bottom w:val="single" w:sz="4" w:space="0" w:color="auto"/>
              <w:right w:val="single" w:sz="4" w:space="0" w:color="auto"/>
            </w:tcBorders>
            <w:vAlign w:val="center"/>
          </w:tcPr>
          <w:p w:rsidR="00527078" w:rsidRDefault="00527078">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r>
      <w:tr w:rsidR="00527078">
        <w:tc>
          <w:tcPr>
            <w:tcW w:w="1108"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527078" w:rsidRDefault="00527078">
            <w:pPr>
              <w:keepNext/>
              <w:tabs>
                <w:tab w:val="left" w:pos="708"/>
              </w:tabs>
              <w:spacing w:line="276" w:lineRule="auto"/>
              <w:rPr>
                <w:sz w:val="24"/>
                <w:lang w:eastAsia="en-US"/>
              </w:rPr>
            </w:pPr>
          </w:p>
        </w:tc>
      </w:tr>
    </w:tbl>
    <w:p w:rsidR="00527078" w:rsidRDefault="00527078">
      <w:pPr>
        <w:pStyle w:val="afff5"/>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527078">
        <w:trPr>
          <w:trHeight w:val="729"/>
        </w:trPr>
        <w:tc>
          <w:tcPr>
            <w:tcW w:w="2578" w:type="pct"/>
            <w:tcBorders>
              <w:top w:val="nil"/>
              <w:left w:val="nil"/>
              <w:bottom w:val="single" w:sz="4" w:space="0" w:color="auto"/>
              <w:right w:val="nil"/>
            </w:tcBorders>
          </w:tcPr>
          <w:p w:rsidR="00527078" w:rsidRDefault="00527078">
            <w:pPr>
              <w:keepNext/>
              <w:tabs>
                <w:tab w:val="left" w:pos="708"/>
              </w:tabs>
              <w:snapToGrid w:val="0"/>
              <w:spacing w:before="40" w:after="40" w:line="276" w:lineRule="auto"/>
              <w:contextualSpacing/>
              <w:jc w:val="both"/>
              <w:rPr>
                <w:bCs/>
                <w:sz w:val="24"/>
                <w:lang w:eastAsia="en-US"/>
              </w:rPr>
            </w:pPr>
          </w:p>
          <w:p w:rsidR="00527078" w:rsidRDefault="00527078">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527078" w:rsidRDefault="00527078">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527078" w:rsidRDefault="00527078">
            <w:pPr>
              <w:keepNext/>
              <w:tabs>
                <w:tab w:val="left" w:pos="708"/>
              </w:tabs>
              <w:snapToGrid w:val="0"/>
              <w:spacing w:before="40" w:after="40" w:line="276" w:lineRule="auto"/>
              <w:contextualSpacing/>
              <w:jc w:val="both"/>
              <w:rPr>
                <w:bCs/>
                <w:lang w:eastAsia="en-US"/>
              </w:rPr>
            </w:pPr>
          </w:p>
        </w:tc>
      </w:tr>
      <w:tr w:rsidR="00527078">
        <w:trPr>
          <w:trHeight w:val="355"/>
        </w:trPr>
        <w:tc>
          <w:tcPr>
            <w:tcW w:w="2578" w:type="pct"/>
            <w:tcBorders>
              <w:top w:val="single" w:sz="4" w:space="0" w:color="auto"/>
              <w:left w:val="nil"/>
              <w:bottom w:val="nil"/>
              <w:right w:val="nil"/>
            </w:tcBorders>
            <w:hideMark/>
          </w:tcPr>
          <w:p w:rsidR="00527078" w:rsidRDefault="001D5F4B">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27078" w:rsidRDefault="00527078">
            <w:pPr>
              <w:rPr>
                <w:bCs/>
                <w:lang w:eastAsia="en-US"/>
              </w:rPr>
            </w:pPr>
          </w:p>
        </w:tc>
        <w:tc>
          <w:tcPr>
            <w:tcW w:w="2152" w:type="pct"/>
            <w:tcBorders>
              <w:top w:val="single" w:sz="4" w:space="0" w:color="auto"/>
              <w:left w:val="nil"/>
              <w:bottom w:val="nil"/>
              <w:right w:val="nil"/>
            </w:tcBorders>
            <w:hideMark/>
          </w:tcPr>
          <w:p w:rsidR="00527078" w:rsidRDefault="001D5F4B">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527078">
        <w:trPr>
          <w:trHeight w:val="314"/>
        </w:trPr>
        <w:tc>
          <w:tcPr>
            <w:tcW w:w="2578" w:type="pct"/>
            <w:tcBorders>
              <w:top w:val="nil"/>
              <w:left w:val="nil"/>
              <w:bottom w:val="nil"/>
              <w:right w:val="nil"/>
            </w:tcBorders>
            <w:hideMark/>
          </w:tcPr>
          <w:p w:rsidR="00527078" w:rsidRDefault="001D5F4B">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527078" w:rsidRDefault="00527078">
            <w:pPr>
              <w:rPr>
                <w:bCs/>
                <w:lang w:eastAsia="en-US"/>
              </w:rPr>
            </w:pPr>
          </w:p>
        </w:tc>
        <w:tc>
          <w:tcPr>
            <w:tcW w:w="2152" w:type="pct"/>
            <w:tcBorders>
              <w:top w:val="nil"/>
              <w:left w:val="nil"/>
              <w:bottom w:val="nil"/>
              <w:right w:val="nil"/>
            </w:tcBorders>
          </w:tcPr>
          <w:p w:rsidR="00527078" w:rsidRDefault="00527078">
            <w:pPr>
              <w:keepNext/>
              <w:tabs>
                <w:tab w:val="num" w:pos="1571"/>
              </w:tabs>
              <w:overflowPunct w:val="0"/>
              <w:autoSpaceDE w:val="0"/>
              <w:autoSpaceDN w:val="0"/>
              <w:adjustRightInd w:val="0"/>
              <w:spacing w:line="276" w:lineRule="auto"/>
              <w:jc w:val="both"/>
              <w:rPr>
                <w:bCs/>
                <w:vertAlign w:val="superscript"/>
                <w:lang w:eastAsia="en-US"/>
              </w:rPr>
            </w:pPr>
          </w:p>
        </w:tc>
      </w:tr>
    </w:tbl>
    <w:p w:rsidR="00527078" w:rsidRDefault="00527078">
      <w:pPr>
        <w:pStyle w:val="afff5"/>
        <w:tabs>
          <w:tab w:val="num" w:pos="1571"/>
        </w:tabs>
        <w:overflowPunct w:val="0"/>
        <w:autoSpaceDE w:val="0"/>
        <w:autoSpaceDN w:val="0"/>
        <w:adjustRightInd w:val="0"/>
        <w:jc w:val="both"/>
        <w:rPr>
          <w:bCs/>
          <w:szCs w:val="22"/>
          <w:lang w:val="en-US"/>
        </w:rPr>
      </w:pPr>
    </w:p>
    <w:p w:rsidR="00527078" w:rsidRDefault="001D5F4B">
      <w:pPr>
        <w:pStyle w:val="afff5"/>
        <w:tabs>
          <w:tab w:val="num" w:pos="1571"/>
        </w:tabs>
        <w:overflowPunct w:val="0"/>
        <w:autoSpaceDE w:val="0"/>
        <w:autoSpaceDN w:val="0"/>
        <w:adjustRightInd w:val="0"/>
        <w:jc w:val="both"/>
        <w:rPr>
          <w:bCs/>
          <w:sz w:val="24"/>
          <w:szCs w:val="22"/>
        </w:rPr>
      </w:pPr>
      <w:r>
        <w:t>ИНСТРУКЦИИ ПО ЗАПОЛНЕНИЮ</w:t>
      </w:r>
    </w:p>
    <w:p w:rsidR="00527078" w:rsidRDefault="001D5F4B" w:rsidP="001D5F4B">
      <w:pPr>
        <w:pStyle w:val="afff8"/>
        <w:numPr>
          <w:ilvl w:val="0"/>
          <w:numId w:val="39"/>
        </w:numPr>
        <w:ind w:left="0" w:firstLine="0"/>
        <w:rPr>
          <w:bCs/>
          <w:szCs w:val="22"/>
        </w:rPr>
      </w:pPr>
      <w:r>
        <w:t>Данные инструкции не следует воспроизводить в документах, подготовленных участником запроса цен.</w:t>
      </w:r>
    </w:p>
    <w:p w:rsidR="00527078" w:rsidRDefault="001D5F4B" w:rsidP="001D5F4B">
      <w:pPr>
        <w:pStyle w:val="afff8"/>
        <w:numPr>
          <w:ilvl w:val="0"/>
          <w:numId w:val="39"/>
        </w:numPr>
        <w:ind w:left="0" w:firstLine="0"/>
        <w:rPr>
          <w:bCs/>
          <w:szCs w:val="22"/>
        </w:rPr>
      </w:pPr>
      <w:r>
        <w:t xml:space="preserve">Заявку на участие в запросе цен следует оформить на официальном бланке участника запроса цен. </w:t>
      </w:r>
    </w:p>
    <w:p w:rsidR="00527078" w:rsidRDefault="001D5F4B" w:rsidP="001D5F4B">
      <w:pPr>
        <w:pStyle w:val="afff8"/>
        <w:numPr>
          <w:ilvl w:val="0"/>
          <w:numId w:val="39"/>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7078" w:rsidRDefault="001D5F4B" w:rsidP="001D5F4B">
      <w:pPr>
        <w:pStyle w:val="afff8"/>
        <w:numPr>
          <w:ilvl w:val="0"/>
          <w:numId w:val="39"/>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527078" w:rsidRDefault="001D5F4B" w:rsidP="001D5F4B">
      <w:pPr>
        <w:pStyle w:val="afff8"/>
        <w:numPr>
          <w:ilvl w:val="0"/>
          <w:numId w:val="39"/>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946CFA">
          <w:t>0</w:t>
        </w:r>
      </w:fldSimple>
      <w:r>
        <w:t xml:space="preserve"> раздела </w:t>
      </w:r>
      <w:fldSimple w:instr=" REF _Ref317257897 \r \h  \* MERGEFORMAT ">
        <w:r w:rsidR="00946CFA">
          <w:t>5</w:t>
        </w:r>
      </w:fldSimple>
      <w:r>
        <w:t xml:space="preserve"> «Информационная карта запроса цен».</w:t>
      </w:r>
    </w:p>
    <w:p w:rsidR="00527078" w:rsidRDefault="001D5F4B" w:rsidP="001D5F4B">
      <w:pPr>
        <w:pStyle w:val="afff8"/>
        <w:numPr>
          <w:ilvl w:val="0"/>
          <w:numId w:val="39"/>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46CFA">
          <w:t>4.2.6</w:t>
        </w:r>
      </w:fldSimple>
      <w:r>
        <w:t xml:space="preserve">, </w:t>
      </w:r>
      <w:fldSimple w:instr=" REF _Ref317252433 \r \h  \* MERGEFORMAT ">
        <w:r w:rsidR="00946CFA">
          <w:t>4.2.7</w:t>
        </w:r>
      </w:fldSimple>
      <w:r>
        <w:t>.</w:t>
      </w:r>
    </w:p>
    <w:p w:rsidR="00527078" w:rsidRDefault="00527078">
      <w:pPr>
        <w:rPr>
          <w:sz w:val="24"/>
        </w:rPr>
        <w:sectPr w:rsidR="00527078">
          <w:pgSz w:w="11907" w:h="16840"/>
          <w:pgMar w:top="1134" w:right="850" w:bottom="1134" w:left="1418" w:header="567" w:footer="567" w:gutter="0"/>
          <w:cols w:space="720"/>
        </w:sectPr>
      </w:pPr>
    </w:p>
    <w:tbl>
      <w:tblPr>
        <w:tblStyle w:val="afffd"/>
        <w:tblW w:w="0" w:type="auto"/>
        <w:tblLook w:val="04A0"/>
      </w:tblPr>
      <w:tblGrid>
        <w:gridCol w:w="3539"/>
        <w:gridCol w:w="593"/>
        <w:gridCol w:w="470"/>
        <w:gridCol w:w="741"/>
        <w:gridCol w:w="470"/>
        <w:gridCol w:w="1402"/>
        <w:gridCol w:w="610"/>
        <w:gridCol w:w="287"/>
        <w:gridCol w:w="124"/>
        <w:gridCol w:w="709"/>
        <w:gridCol w:w="1051"/>
      </w:tblGrid>
      <w:tr w:rsidR="00527078">
        <w:trPr>
          <w:trHeight w:val="375"/>
        </w:trPr>
        <w:tc>
          <w:tcPr>
            <w:tcW w:w="8112" w:type="dxa"/>
            <w:gridSpan w:val="8"/>
            <w:tcBorders>
              <w:top w:val="nil"/>
              <w:left w:val="nil"/>
              <w:bottom w:val="nil"/>
              <w:right w:val="nil"/>
            </w:tcBorders>
            <w:vAlign w:val="bottom"/>
          </w:tcPr>
          <w:p w:rsidR="00527078" w:rsidRDefault="00527078" w:rsidP="005F4747">
            <w:pPr>
              <w:pStyle w:val="aff6"/>
            </w:pPr>
            <w:bookmarkStart w:id="307" w:name="_Toc395709216"/>
          </w:p>
        </w:tc>
        <w:tc>
          <w:tcPr>
            <w:tcW w:w="1884" w:type="dxa"/>
            <w:gridSpan w:val="3"/>
            <w:tcBorders>
              <w:top w:val="nil"/>
              <w:left w:val="nil"/>
              <w:bottom w:val="nil"/>
              <w:right w:val="nil"/>
            </w:tcBorders>
            <w:vAlign w:val="bottom"/>
            <w:hideMark/>
          </w:tcPr>
          <w:p w:rsidR="00527078" w:rsidRDefault="001D5F4B" w:rsidP="005F4747">
            <w:pPr>
              <w:pStyle w:val="aff6"/>
              <w:rPr>
                <w:lang w:val="en-US"/>
              </w:rPr>
            </w:pPr>
            <w:r>
              <w:t xml:space="preserve">Форма </w:t>
            </w:r>
            <w:bookmarkStart w:id="308" w:name="F02"/>
            <w:r>
              <w:rPr>
                <w:lang w:val="en-US"/>
              </w:rPr>
              <w:t>2.</w:t>
            </w:r>
            <w:bookmarkEnd w:id="308"/>
          </w:p>
        </w:tc>
      </w:tr>
      <w:tr w:rsidR="00527078">
        <w:trPr>
          <w:trHeight w:val="423"/>
        </w:trPr>
        <w:tc>
          <w:tcPr>
            <w:tcW w:w="5343" w:type="dxa"/>
            <w:gridSpan w:val="4"/>
            <w:tcBorders>
              <w:top w:val="nil"/>
              <w:left w:val="nil"/>
              <w:bottom w:val="nil"/>
              <w:right w:val="nil"/>
            </w:tcBorders>
            <w:vAlign w:val="bottom"/>
          </w:tcPr>
          <w:p w:rsidR="00527078" w:rsidRDefault="00527078" w:rsidP="005F4747">
            <w:pPr>
              <w:pStyle w:val="aff6"/>
            </w:pPr>
          </w:p>
        </w:tc>
        <w:tc>
          <w:tcPr>
            <w:tcW w:w="4653" w:type="dxa"/>
            <w:gridSpan w:val="7"/>
            <w:tcBorders>
              <w:top w:val="nil"/>
              <w:left w:val="nil"/>
              <w:bottom w:val="nil"/>
              <w:right w:val="nil"/>
            </w:tcBorders>
            <w:vAlign w:val="bottom"/>
            <w:hideMark/>
          </w:tcPr>
          <w:p w:rsidR="00527078" w:rsidRDefault="001D5F4B" w:rsidP="005F4747">
            <w:pPr>
              <w:pStyle w:val="aff6"/>
            </w:pPr>
            <w:r>
              <w:t>Приложение к заявке на участие в запросе цен</w:t>
            </w:r>
          </w:p>
        </w:tc>
      </w:tr>
      <w:tr w:rsidR="00527078">
        <w:trPr>
          <w:trHeight w:val="356"/>
        </w:trPr>
        <w:tc>
          <w:tcPr>
            <w:tcW w:w="3539" w:type="dxa"/>
            <w:tcBorders>
              <w:top w:val="nil"/>
              <w:left w:val="nil"/>
              <w:bottom w:val="nil"/>
              <w:right w:val="nil"/>
            </w:tcBorders>
            <w:vAlign w:val="bottom"/>
          </w:tcPr>
          <w:p w:rsidR="00527078" w:rsidRDefault="00527078" w:rsidP="005F4747">
            <w:pPr>
              <w:pStyle w:val="aff6"/>
            </w:pPr>
          </w:p>
        </w:tc>
        <w:tc>
          <w:tcPr>
            <w:tcW w:w="593" w:type="dxa"/>
            <w:tcBorders>
              <w:top w:val="nil"/>
              <w:left w:val="nil"/>
              <w:bottom w:val="nil"/>
              <w:right w:val="nil"/>
            </w:tcBorders>
            <w:vAlign w:val="bottom"/>
            <w:hideMark/>
          </w:tcPr>
          <w:p w:rsidR="00527078" w:rsidRDefault="001D5F4B" w:rsidP="005F4747">
            <w:pPr>
              <w:pStyle w:val="aff6"/>
            </w:pPr>
            <w:r>
              <w:t>от</w:t>
            </w:r>
          </w:p>
        </w:tc>
        <w:tc>
          <w:tcPr>
            <w:tcW w:w="470" w:type="dxa"/>
            <w:tcBorders>
              <w:top w:val="nil"/>
              <w:left w:val="nil"/>
              <w:bottom w:val="nil"/>
              <w:right w:val="nil"/>
            </w:tcBorders>
            <w:vAlign w:val="bottom"/>
            <w:hideMark/>
          </w:tcPr>
          <w:p w:rsidR="00527078" w:rsidRDefault="001D5F4B" w:rsidP="005F4747">
            <w:pPr>
              <w:pStyle w:val="aff6"/>
            </w:pPr>
            <w:r>
              <w:t>«</w:t>
            </w:r>
          </w:p>
        </w:tc>
        <w:tc>
          <w:tcPr>
            <w:tcW w:w="741" w:type="dxa"/>
            <w:tcBorders>
              <w:top w:val="nil"/>
              <w:left w:val="nil"/>
              <w:bottom w:val="single" w:sz="4" w:space="0" w:color="auto"/>
              <w:right w:val="nil"/>
            </w:tcBorders>
            <w:vAlign w:val="bottom"/>
          </w:tcPr>
          <w:p w:rsidR="00527078" w:rsidRDefault="00527078" w:rsidP="005F4747">
            <w:pPr>
              <w:pStyle w:val="aff6"/>
            </w:pPr>
          </w:p>
        </w:tc>
        <w:tc>
          <w:tcPr>
            <w:tcW w:w="470" w:type="dxa"/>
            <w:tcBorders>
              <w:top w:val="nil"/>
              <w:left w:val="nil"/>
              <w:bottom w:val="nil"/>
              <w:right w:val="nil"/>
            </w:tcBorders>
            <w:vAlign w:val="bottom"/>
            <w:hideMark/>
          </w:tcPr>
          <w:p w:rsidR="00527078" w:rsidRDefault="001D5F4B" w:rsidP="005F4747">
            <w:pPr>
              <w:pStyle w:val="aff6"/>
            </w:pPr>
            <w:r>
              <w:t>»</w:t>
            </w:r>
          </w:p>
        </w:tc>
        <w:tc>
          <w:tcPr>
            <w:tcW w:w="1402" w:type="dxa"/>
            <w:tcBorders>
              <w:top w:val="nil"/>
              <w:left w:val="nil"/>
              <w:bottom w:val="single" w:sz="4" w:space="0" w:color="auto"/>
              <w:right w:val="nil"/>
            </w:tcBorders>
            <w:vAlign w:val="bottom"/>
          </w:tcPr>
          <w:p w:rsidR="00527078" w:rsidRDefault="00527078" w:rsidP="005F4747">
            <w:pPr>
              <w:pStyle w:val="aff6"/>
            </w:pPr>
          </w:p>
        </w:tc>
        <w:tc>
          <w:tcPr>
            <w:tcW w:w="610" w:type="dxa"/>
            <w:tcBorders>
              <w:top w:val="nil"/>
              <w:left w:val="nil"/>
              <w:bottom w:val="nil"/>
              <w:right w:val="nil"/>
            </w:tcBorders>
            <w:vAlign w:val="bottom"/>
            <w:hideMark/>
          </w:tcPr>
          <w:p w:rsidR="00527078" w:rsidRDefault="001D5F4B" w:rsidP="005F4747">
            <w:pPr>
              <w:pStyle w:val="aff6"/>
            </w:pPr>
            <w:r>
              <w:t>20</w:t>
            </w:r>
          </w:p>
        </w:tc>
        <w:tc>
          <w:tcPr>
            <w:tcW w:w="411" w:type="dxa"/>
            <w:gridSpan w:val="2"/>
            <w:tcBorders>
              <w:top w:val="nil"/>
              <w:left w:val="nil"/>
              <w:bottom w:val="single" w:sz="4" w:space="0" w:color="auto"/>
              <w:right w:val="nil"/>
            </w:tcBorders>
            <w:vAlign w:val="bottom"/>
          </w:tcPr>
          <w:p w:rsidR="00527078" w:rsidRDefault="00527078" w:rsidP="005F4747">
            <w:pPr>
              <w:pStyle w:val="aff6"/>
            </w:pPr>
          </w:p>
        </w:tc>
        <w:tc>
          <w:tcPr>
            <w:tcW w:w="709" w:type="dxa"/>
            <w:tcBorders>
              <w:top w:val="nil"/>
              <w:left w:val="nil"/>
              <w:bottom w:val="nil"/>
              <w:right w:val="nil"/>
            </w:tcBorders>
            <w:vAlign w:val="bottom"/>
            <w:hideMark/>
          </w:tcPr>
          <w:p w:rsidR="00527078" w:rsidRDefault="001D5F4B" w:rsidP="005F4747">
            <w:pPr>
              <w:pStyle w:val="aff6"/>
            </w:pPr>
            <w:proofErr w:type="gramStart"/>
            <w:r>
              <w:t>г</w:t>
            </w:r>
            <w:proofErr w:type="gramEnd"/>
            <w:r>
              <w:t>. №</w:t>
            </w:r>
          </w:p>
        </w:tc>
        <w:tc>
          <w:tcPr>
            <w:tcW w:w="1051" w:type="dxa"/>
            <w:tcBorders>
              <w:top w:val="nil"/>
              <w:left w:val="nil"/>
              <w:bottom w:val="single" w:sz="4" w:space="0" w:color="auto"/>
              <w:right w:val="nil"/>
            </w:tcBorders>
            <w:vAlign w:val="bottom"/>
          </w:tcPr>
          <w:p w:rsidR="00527078" w:rsidRDefault="00527078" w:rsidP="005F4747">
            <w:pPr>
              <w:pStyle w:val="aff6"/>
            </w:pPr>
          </w:p>
        </w:tc>
      </w:tr>
      <w:tr w:rsidR="00527078">
        <w:trPr>
          <w:trHeight w:val="398"/>
        </w:trPr>
        <w:tc>
          <w:tcPr>
            <w:tcW w:w="9996" w:type="dxa"/>
            <w:gridSpan w:val="11"/>
            <w:tcBorders>
              <w:top w:val="nil"/>
              <w:left w:val="nil"/>
              <w:bottom w:val="nil"/>
              <w:right w:val="nil"/>
            </w:tcBorders>
            <w:vAlign w:val="center"/>
          </w:tcPr>
          <w:p w:rsidR="00527078" w:rsidRDefault="00527078" w:rsidP="005F4747">
            <w:pPr>
              <w:pStyle w:val="aff6"/>
            </w:pPr>
          </w:p>
          <w:p w:rsidR="00527078" w:rsidRDefault="001D5F4B" w:rsidP="005F4747">
            <w:pPr>
              <w:pStyle w:val="aff6"/>
            </w:pPr>
            <w:r>
              <w:t>Открытый запрос цен в электронной форме на право заключения договора на поставку колец из сплава ВАМК-58 по АОТУ 262</w:t>
            </w:r>
          </w:p>
        </w:tc>
      </w:tr>
    </w:tbl>
    <w:p w:rsidR="00527078" w:rsidRDefault="001D5F4B">
      <w:pPr>
        <w:pStyle w:val="afff5"/>
        <w:tabs>
          <w:tab w:val="left" w:pos="708"/>
        </w:tabs>
        <w:jc w:val="center"/>
        <w:outlineLvl w:val="1"/>
      </w:pPr>
      <w:bookmarkStart w:id="309" w:name="_Toc397016580"/>
      <w:bookmarkStart w:id="310" w:name="_Toc401929291"/>
      <w:r>
        <w:t>АНКЕТА УЧАСТНИКА ЗАПРОСА ЦЕН (Форма 2.)</w:t>
      </w:r>
      <w:bookmarkEnd w:id="307"/>
      <w:bookmarkEnd w:id="309"/>
      <w:bookmarkEnd w:id="310"/>
    </w:p>
    <w:tbl>
      <w:tblPr>
        <w:tblStyle w:val="afffd"/>
        <w:tblW w:w="10005" w:type="dxa"/>
        <w:tblLook w:val="04A0"/>
      </w:tblPr>
      <w:tblGrid>
        <w:gridCol w:w="4219"/>
        <w:gridCol w:w="5786"/>
      </w:tblGrid>
      <w:tr w:rsidR="00527078">
        <w:tc>
          <w:tcPr>
            <w:tcW w:w="4219" w:type="dxa"/>
            <w:tcBorders>
              <w:top w:val="nil"/>
              <w:left w:val="nil"/>
              <w:bottom w:val="nil"/>
              <w:right w:val="nil"/>
            </w:tcBorders>
            <w:hideMark/>
          </w:tcPr>
          <w:p w:rsidR="00527078" w:rsidRDefault="001D5F4B">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527078" w:rsidRDefault="00527078">
            <w:pPr>
              <w:keepNext/>
              <w:tabs>
                <w:tab w:val="left" w:pos="708"/>
              </w:tabs>
              <w:rPr>
                <w:sz w:val="24"/>
                <w:szCs w:val="20"/>
                <w:lang w:eastAsia="en-US"/>
              </w:rPr>
            </w:pPr>
          </w:p>
        </w:tc>
      </w:tr>
    </w:tbl>
    <w:p w:rsidR="00527078" w:rsidRDefault="00527078">
      <w:pPr>
        <w:pStyle w:val="afff5"/>
        <w:tabs>
          <w:tab w:val="left" w:pos="708"/>
        </w:tabs>
      </w:pPr>
    </w:p>
    <w:p w:rsidR="00527078" w:rsidRDefault="001D5F4B">
      <w:pPr>
        <w:pStyle w:val="afff5"/>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527078">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Сведения об участнике запроса цен</w:t>
            </w:r>
          </w:p>
        </w:tc>
      </w:tr>
      <w:tr w:rsidR="00527078">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bookmarkStart w:id="311" w:name="_Ref395864180" w:colFirst="0" w:colLast="0"/>
            <w:bookmarkStart w:id="312"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bookmarkEnd w:id="311"/>
      <w:bookmarkEnd w:id="312"/>
      <w:tr w:rsidR="0052707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 xml:space="preserve">Орган управления участника запроса цен – юридического лица, уполномоченный на одобрение сделки, право на </w:t>
            </w:r>
            <w:proofErr w:type="gramStart"/>
            <w:r>
              <w:t>заключение</w:t>
            </w:r>
            <w:proofErr w:type="gramEnd"/>
            <w: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r w:rsidR="00527078">
        <w:trPr>
          <w:cantSplit/>
        </w:trPr>
        <w:tc>
          <w:tcPr>
            <w:tcW w:w="269"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 xml:space="preserve">Фамилия, Имя и Отчество уполномоченного лица участника запроса цен с указанием должности, контактного телефона, </w:t>
            </w:r>
            <w:proofErr w:type="spellStart"/>
            <w:r>
              <w:t>эл</w:t>
            </w:r>
            <w:proofErr w:type="spellEnd"/>
            <w:r>
              <w:t>.</w:t>
            </w:r>
            <w:r w:rsidR="00905097">
              <w:t xml:space="preserve"> </w:t>
            </w:r>
            <w:r>
              <w:t xml:space="preserve">почты </w:t>
            </w:r>
          </w:p>
        </w:tc>
        <w:tc>
          <w:tcPr>
            <w:tcW w:w="1707" w:type="pct"/>
            <w:tcBorders>
              <w:top w:val="single" w:sz="4" w:space="0" w:color="auto"/>
              <w:left w:val="single" w:sz="4" w:space="0" w:color="auto"/>
              <w:bottom w:val="single" w:sz="4" w:space="0" w:color="auto"/>
              <w:right w:val="single" w:sz="4" w:space="0" w:color="auto"/>
            </w:tcBorders>
            <w:vAlign w:val="center"/>
          </w:tcPr>
          <w:p w:rsidR="00527078" w:rsidRDefault="00527078" w:rsidP="005F4747">
            <w:pPr>
              <w:pStyle w:val="aff6"/>
            </w:pPr>
          </w:p>
        </w:tc>
      </w:tr>
    </w:tbl>
    <w:p w:rsidR="00527078" w:rsidRDefault="00527078">
      <w:pPr>
        <w:pStyle w:val="afff5"/>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527078">
        <w:trPr>
          <w:trHeight w:val="729"/>
        </w:trPr>
        <w:tc>
          <w:tcPr>
            <w:tcW w:w="2337" w:type="pct"/>
            <w:tcBorders>
              <w:top w:val="nil"/>
              <w:left w:val="nil"/>
              <w:bottom w:val="single" w:sz="4" w:space="0" w:color="auto"/>
              <w:right w:val="nil"/>
            </w:tcBorders>
          </w:tcPr>
          <w:p w:rsidR="00527078" w:rsidRDefault="00527078">
            <w:pPr>
              <w:keepNext/>
              <w:tabs>
                <w:tab w:val="left" w:pos="708"/>
              </w:tabs>
              <w:spacing w:line="276" w:lineRule="auto"/>
              <w:rPr>
                <w:sz w:val="24"/>
                <w:szCs w:val="20"/>
                <w:lang w:eastAsia="en-US"/>
              </w:rPr>
            </w:pPr>
            <w:bookmarkStart w:id="313" w:name="_Toc98251773"/>
          </w:p>
          <w:p w:rsidR="00527078" w:rsidRDefault="00527078">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527078" w:rsidRDefault="00527078">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527078" w:rsidRDefault="00527078">
            <w:pPr>
              <w:keepNext/>
              <w:tabs>
                <w:tab w:val="left" w:pos="708"/>
              </w:tabs>
              <w:spacing w:line="276" w:lineRule="auto"/>
              <w:rPr>
                <w:sz w:val="24"/>
                <w:szCs w:val="20"/>
                <w:lang w:eastAsia="en-US"/>
              </w:rPr>
            </w:pPr>
          </w:p>
        </w:tc>
      </w:tr>
      <w:tr w:rsidR="00527078">
        <w:trPr>
          <w:trHeight w:val="355"/>
        </w:trPr>
        <w:tc>
          <w:tcPr>
            <w:tcW w:w="2337" w:type="pct"/>
            <w:tcBorders>
              <w:top w:val="single" w:sz="4" w:space="0" w:color="auto"/>
              <w:left w:val="nil"/>
              <w:bottom w:val="nil"/>
              <w:right w:val="nil"/>
            </w:tcBorders>
            <w:hideMark/>
          </w:tcPr>
          <w:p w:rsidR="00527078" w:rsidRDefault="001D5F4B">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27078" w:rsidRDefault="00527078">
            <w:pPr>
              <w:rPr>
                <w:sz w:val="24"/>
                <w:szCs w:val="20"/>
                <w:lang w:eastAsia="en-US"/>
              </w:rPr>
            </w:pPr>
          </w:p>
        </w:tc>
        <w:tc>
          <w:tcPr>
            <w:tcW w:w="2470" w:type="pct"/>
            <w:tcBorders>
              <w:top w:val="single" w:sz="4" w:space="0" w:color="auto"/>
              <w:left w:val="nil"/>
              <w:bottom w:val="nil"/>
              <w:right w:val="nil"/>
            </w:tcBorders>
            <w:hideMark/>
          </w:tcPr>
          <w:p w:rsidR="00527078" w:rsidRDefault="001D5F4B">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527078">
        <w:trPr>
          <w:trHeight w:val="314"/>
        </w:trPr>
        <w:tc>
          <w:tcPr>
            <w:tcW w:w="2337" w:type="pct"/>
            <w:tcBorders>
              <w:top w:val="nil"/>
              <w:left w:val="nil"/>
              <w:bottom w:val="nil"/>
              <w:right w:val="nil"/>
            </w:tcBorders>
            <w:hideMark/>
          </w:tcPr>
          <w:p w:rsidR="00527078" w:rsidRDefault="001D5F4B">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527078" w:rsidRDefault="00527078">
            <w:pPr>
              <w:rPr>
                <w:sz w:val="24"/>
                <w:szCs w:val="20"/>
                <w:lang w:eastAsia="en-US"/>
              </w:rPr>
            </w:pPr>
          </w:p>
        </w:tc>
        <w:tc>
          <w:tcPr>
            <w:tcW w:w="2470" w:type="pct"/>
            <w:tcBorders>
              <w:top w:val="nil"/>
              <w:left w:val="nil"/>
              <w:bottom w:val="nil"/>
              <w:right w:val="nil"/>
            </w:tcBorders>
          </w:tcPr>
          <w:p w:rsidR="00527078" w:rsidRDefault="00527078">
            <w:pPr>
              <w:keepNext/>
              <w:tabs>
                <w:tab w:val="left" w:pos="708"/>
              </w:tabs>
              <w:spacing w:line="276" w:lineRule="auto"/>
              <w:rPr>
                <w:sz w:val="24"/>
                <w:szCs w:val="20"/>
                <w:vertAlign w:val="superscript"/>
                <w:lang w:eastAsia="en-US"/>
              </w:rPr>
            </w:pPr>
          </w:p>
        </w:tc>
      </w:tr>
    </w:tbl>
    <w:p w:rsidR="00527078" w:rsidRDefault="00527078">
      <w:pPr>
        <w:pStyle w:val="afff5"/>
        <w:tabs>
          <w:tab w:val="left" w:pos="708"/>
        </w:tabs>
        <w:rPr>
          <w:b/>
        </w:rPr>
      </w:pPr>
    </w:p>
    <w:p w:rsidR="00527078" w:rsidRDefault="001D5F4B">
      <w:pPr>
        <w:pStyle w:val="afff5"/>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527078" w:rsidRDefault="001D5F4B">
      <w:pPr>
        <w:pStyle w:val="afff5"/>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527078" w:rsidRDefault="00527078">
      <w:pPr>
        <w:pStyle w:val="afff5"/>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727"/>
        <w:gridCol w:w="1547"/>
        <w:gridCol w:w="1525"/>
        <w:gridCol w:w="1589"/>
        <w:gridCol w:w="2092"/>
      </w:tblGrid>
      <w:tr w:rsidR="00527078">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 xml:space="preserve">№ </w:t>
            </w:r>
            <w:proofErr w:type="spellStart"/>
            <w:proofErr w:type="gramStart"/>
            <w:r>
              <w:rPr>
                <w:rFonts w:eastAsia="Calibri"/>
                <w:sz w:val="24"/>
                <w:szCs w:val="20"/>
                <w:lang w:eastAsia="en-US"/>
              </w:rPr>
              <w:t>п</w:t>
            </w:r>
            <w:proofErr w:type="spellEnd"/>
            <w:proofErr w:type="gramEnd"/>
            <w:r>
              <w:rPr>
                <w:rFonts w:eastAsia="Calibri"/>
                <w:sz w:val="24"/>
                <w:szCs w:val="20"/>
                <w:lang w:eastAsia="en-US"/>
              </w:rPr>
              <w:t>/</w:t>
            </w:r>
            <w:proofErr w:type="spellStart"/>
            <w:r>
              <w:rPr>
                <w:rFonts w:eastAsia="Calibri"/>
                <w:sz w:val="24"/>
                <w:szCs w:val="20"/>
                <w:lang w:eastAsia="en-US"/>
              </w:rPr>
              <w:t>п</w:t>
            </w:r>
            <w:proofErr w:type="spellEnd"/>
          </w:p>
        </w:tc>
        <w:tc>
          <w:tcPr>
            <w:tcW w:w="3144"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527078">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6</w:t>
            </w:r>
          </w:p>
        </w:tc>
      </w:tr>
      <w:tr w:rsidR="00527078">
        <w:tc>
          <w:tcPr>
            <w:tcW w:w="540" w:type="dxa"/>
            <w:tcBorders>
              <w:top w:val="single" w:sz="4" w:space="0" w:color="auto"/>
              <w:left w:val="single" w:sz="4" w:space="0" w:color="auto"/>
              <w:bottom w:val="single" w:sz="4" w:space="0" w:color="auto"/>
              <w:right w:val="single" w:sz="4" w:space="0" w:color="auto"/>
            </w:tcBorders>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527078" w:rsidRDefault="001D5F4B">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527078" w:rsidRDefault="001D5F4B">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527078" w:rsidRDefault="001D5F4B">
            <w:pPr>
              <w:keepNext/>
              <w:tabs>
                <w:tab w:val="left" w:pos="708"/>
              </w:tabs>
              <w:spacing w:line="276" w:lineRule="auto"/>
              <w:rPr>
                <w:rFonts w:eastAsia="Calibri"/>
                <w:sz w:val="24"/>
                <w:lang w:eastAsia="en-US"/>
              </w:rPr>
            </w:pPr>
            <w:r>
              <w:rPr>
                <w:rFonts w:eastAsia="Calibri"/>
                <w:sz w:val="24"/>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527078">
        <w:tc>
          <w:tcPr>
            <w:tcW w:w="540" w:type="dxa"/>
            <w:tcBorders>
              <w:top w:val="single" w:sz="4" w:space="0" w:color="auto"/>
              <w:left w:val="single" w:sz="4" w:space="0" w:color="auto"/>
              <w:bottom w:val="single" w:sz="4" w:space="0" w:color="auto"/>
              <w:right w:val="single" w:sz="4" w:space="0" w:color="auto"/>
            </w:tcBorders>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527078" w:rsidRDefault="001D5F4B">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527078" w:rsidRDefault="001D5F4B">
            <w:pPr>
              <w:keepNext/>
              <w:tabs>
                <w:tab w:val="left" w:pos="708"/>
              </w:tabs>
              <w:spacing w:line="276" w:lineRule="auto"/>
              <w:rPr>
                <w:rFonts w:eastAsia="Calibri"/>
                <w:sz w:val="24"/>
                <w:lang w:eastAsia="en-US"/>
              </w:rPr>
            </w:pPr>
            <w:r>
              <w:rPr>
                <w:rFonts w:eastAsia="Calibri"/>
                <w:sz w:val="24"/>
                <w:szCs w:val="20"/>
                <w:lang w:eastAsia="en-US"/>
              </w:rPr>
              <w:t xml:space="preserve">Доля участия в </w:t>
            </w:r>
            <w:r>
              <w:rPr>
                <w:rFonts w:eastAsia="Calibri"/>
                <w:sz w:val="24"/>
                <w:szCs w:val="20"/>
                <w:lang w:eastAsia="en-US"/>
              </w:rPr>
              <w:lastRenderedPageBreak/>
              <w:t>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ascii="Calibri" w:eastAsia="Calibri" w:hAnsi="Calibri"/>
                <w:i/>
                <w:sz w:val="22"/>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527078">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lastRenderedPageBreak/>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527078" w:rsidRDefault="001D5F4B">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527078">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527078" w:rsidRDefault="00527078">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078" w:rsidRDefault="00527078">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527078" w:rsidRDefault="001D5F4B">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078" w:rsidRDefault="00527078">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078" w:rsidRDefault="00527078">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078" w:rsidRDefault="00527078">
            <w:pPr>
              <w:rPr>
                <w:rFonts w:eastAsia="Calibri"/>
                <w:i/>
                <w:sz w:val="24"/>
                <w:lang w:eastAsia="en-US"/>
              </w:rPr>
            </w:pPr>
          </w:p>
        </w:tc>
      </w:tr>
      <w:tr w:rsidR="00527078">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527078">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527078" w:rsidRDefault="00527078">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078" w:rsidRDefault="00527078">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078" w:rsidRDefault="00527078">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078" w:rsidRDefault="00527078">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078" w:rsidRDefault="00527078">
            <w:pPr>
              <w:rPr>
                <w:rFonts w:eastAsia="Calibri"/>
                <w:i/>
                <w:sz w:val="20"/>
                <w:szCs w:val="20"/>
                <w:lang w:eastAsia="en-US"/>
              </w:rPr>
            </w:pPr>
          </w:p>
        </w:tc>
      </w:tr>
    </w:tbl>
    <w:p w:rsidR="00527078" w:rsidRDefault="00527078">
      <w:pPr>
        <w:pStyle w:val="afff5"/>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425"/>
        <w:gridCol w:w="4111"/>
      </w:tblGrid>
      <w:tr w:rsidR="00527078">
        <w:trPr>
          <w:trHeight w:val="173"/>
        </w:trPr>
        <w:tc>
          <w:tcPr>
            <w:tcW w:w="2377" w:type="pct"/>
            <w:tcBorders>
              <w:top w:val="nil"/>
              <w:left w:val="nil"/>
              <w:bottom w:val="single" w:sz="4" w:space="0" w:color="auto"/>
              <w:right w:val="nil"/>
            </w:tcBorders>
          </w:tcPr>
          <w:p w:rsidR="00527078" w:rsidRDefault="00527078">
            <w:pPr>
              <w:keepNext/>
              <w:tabs>
                <w:tab w:val="left" w:pos="708"/>
              </w:tabs>
              <w:snapToGrid w:val="0"/>
              <w:spacing w:line="276" w:lineRule="auto"/>
              <w:jc w:val="both"/>
              <w:rPr>
                <w:bCs/>
                <w:sz w:val="24"/>
                <w:lang w:eastAsia="en-US"/>
              </w:rPr>
            </w:pPr>
          </w:p>
          <w:p w:rsidR="00527078" w:rsidRDefault="00527078">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527078" w:rsidRDefault="00527078">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527078" w:rsidRDefault="00527078">
            <w:pPr>
              <w:keepNext/>
              <w:tabs>
                <w:tab w:val="left" w:pos="708"/>
              </w:tabs>
              <w:snapToGrid w:val="0"/>
              <w:spacing w:line="276" w:lineRule="auto"/>
              <w:jc w:val="both"/>
              <w:rPr>
                <w:bCs/>
                <w:lang w:eastAsia="en-US"/>
              </w:rPr>
            </w:pPr>
          </w:p>
        </w:tc>
      </w:tr>
      <w:tr w:rsidR="00527078">
        <w:trPr>
          <w:trHeight w:val="328"/>
        </w:trPr>
        <w:tc>
          <w:tcPr>
            <w:tcW w:w="2377" w:type="pct"/>
            <w:tcBorders>
              <w:top w:val="single" w:sz="4" w:space="0" w:color="auto"/>
              <w:left w:val="nil"/>
              <w:bottom w:val="nil"/>
              <w:right w:val="nil"/>
            </w:tcBorders>
            <w:hideMark/>
          </w:tcPr>
          <w:p w:rsidR="00527078" w:rsidRDefault="001D5F4B">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27078" w:rsidRDefault="00527078">
            <w:pPr>
              <w:rPr>
                <w:bCs/>
                <w:lang w:eastAsia="en-US"/>
              </w:rPr>
            </w:pPr>
          </w:p>
        </w:tc>
        <w:tc>
          <w:tcPr>
            <w:tcW w:w="2377" w:type="pct"/>
            <w:tcBorders>
              <w:top w:val="single" w:sz="4" w:space="0" w:color="auto"/>
              <w:left w:val="nil"/>
              <w:bottom w:val="nil"/>
              <w:right w:val="nil"/>
            </w:tcBorders>
            <w:hideMark/>
          </w:tcPr>
          <w:p w:rsidR="00527078" w:rsidRDefault="001D5F4B">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527078">
        <w:trPr>
          <w:trHeight w:val="314"/>
        </w:trPr>
        <w:tc>
          <w:tcPr>
            <w:tcW w:w="2377" w:type="pct"/>
            <w:tcBorders>
              <w:top w:val="nil"/>
              <w:left w:val="nil"/>
              <w:bottom w:val="nil"/>
              <w:right w:val="nil"/>
            </w:tcBorders>
            <w:hideMark/>
          </w:tcPr>
          <w:p w:rsidR="00527078" w:rsidRDefault="001D5F4B">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527078" w:rsidRDefault="00527078">
            <w:pPr>
              <w:rPr>
                <w:bCs/>
                <w:lang w:eastAsia="en-US"/>
              </w:rPr>
            </w:pPr>
          </w:p>
        </w:tc>
        <w:tc>
          <w:tcPr>
            <w:tcW w:w="2377" w:type="pct"/>
            <w:tcBorders>
              <w:top w:val="nil"/>
              <w:left w:val="nil"/>
              <w:bottom w:val="nil"/>
              <w:right w:val="nil"/>
            </w:tcBorders>
          </w:tcPr>
          <w:p w:rsidR="00527078" w:rsidRDefault="00527078">
            <w:pPr>
              <w:keepNext/>
              <w:tabs>
                <w:tab w:val="left" w:pos="708"/>
              </w:tabs>
              <w:spacing w:line="276" w:lineRule="auto"/>
              <w:rPr>
                <w:vertAlign w:val="superscript"/>
                <w:lang w:eastAsia="en-US"/>
              </w:rPr>
            </w:pPr>
          </w:p>
        </w:tc>
      </w:tr>
    </w:tbl>
    <w:p w:rsidR="00527078" w:rsidRDefault="00527078">
      <w:pPr>
        <w:pStyle w:val="afff5"/>
        <w:tabs>
          <w:tab w:val="left" w:pos="708"/>
        </w:tabs>
        <w:rPr>
          <w:szCs w:val="24"/>
          <w:lang w:val="en-US"/>
        </w:rPr>
      </w:pPr>
    </w:p>
    <w:p w:rsidR="00527078" w:rsidRDefault="001D5F4B">
      <w:pPr>
        <w:pStyle w:val="afff5"/>
        <w:tabs>
          <w:tab w:val="left" w:pos="708"/>
        </w:tabs>
        <w:rPr>
          <w:b/>
        </w:rPr>
      </w:pPr>
      <w:r>
        <w:t>ИНСТРУКЦИИ ПО</w:t>
      </w:r>
      <w:r>
        <w:rPr>
          <w:b/>
        </w:rPr>
        <w:t xml:space="preserve"> </w:t>
      </w:r>
      <w:r>
        <w:t>ЗАПОЛНЕНИЮ</w:t>
      </w:r>
      <w:bookmarkEnd w:id="313"/>
    </w:p>
    <w:p w:rsidR="00527078" w:rsidRDefault="001D5F4B" w:rsidP="001D5F4B">
      <w:pPr>
        <w:pStyle w:val="afff8"/>
        <w:numPr>
          <w:ilvl w:val="0"/>
          <w:numId w:val="40"/>
        </w:numPr>
        <w:ind w:left="0" w:firstLine="0"/>
      </w:pPr>
      <w:r>
        <w:t>Данные инструкции не следует воспроизводить в документах, подготовленных участником запроса цен.</w:t>
      </w:r>
    </w:p>
    <w:p w:rsidR="00527078" w:rsidRDefault="001D5F4B" w:rsidP="001D5F4B">
      <w:pPr>
        <w:pStyle w:val="afff8"/>
        <w:numPr>
          <w:ilvl w:val="0"/>
          <w:numId w:val="40"/>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527078" w:rsidRDefault="001D5F4B" w:rsidP="001D5F4B">
      <w:pPr>
        <w:pStyle w:val="afff8"/>
        <w:numPr>
          <w:ilvl w:val="0"/>
          <w:numId w:val="40"/>
        </w:numPr>
        <w:ind w:left="0" w:firstLine="0"/>
      </w:pPr>
      <w:r>
        <w:t>Участник запроса цен указывает свое фирменное наименование (в т.ч. организационно-правовую форму).</w:t>
      </w:r>
    </w:p>
    <w:p w:rsidR="00527078" w:rsidRDefault="001D5F4B" w:rsidP="001D5F4B">
      <w:pPr>
        <w:pStyle w:val="afff8"/>
        <w:numPr>
          <w:ilvl w:val="0"/>
          <w:numId w:val="40"/>
        </w:numPr>
        <w:ind w:left="0" w:firstLine="0"/>
      </w:pPr>
      <w:r>
        <w:t xml:space="preserve">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w:t>
      </w:r>
      <w:r>
        <w:lastRenderedPageBreak/>
        <w:t>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527078" w:rsidRDefault="001D5F4B" w:rsidP="001D5F4B">
      <w:pPr>
        <w:pStyle w:val="afff8"/>
        <w:numPr>
          <w:ilvl w:val="0"/>
          <w:numId w:val="40"/>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27078" w:rsidRDefault="001D5F4B" w:rsidP="001D5F4B">
      <w:pPr>
        <w:pStyle w:val="afff8"/>
        <w:numPr>
          <w:ilvl w:val="0"/>
          <w:numId w:val="40"/>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527078" w:rsidRDefault="001D5F4B" w:rsidP="001D5F4B">
      <w:pPr>
        <w:pStyle w:val="afff8"/>
        <w:numPr>
          <w:ilvl w:val="0"/>
          <w:numId w:val="40"/>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27078" w:rsidRDefault="001D5F4B" w:rsidP="001D5F4B">
      <w:pPr>
        <w:pStyle w:val="afff8"/>
        <w:numPr>
          <w:ilvl w:val="0"/>
          <w:numId w:val="40"/>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527078" w:rsidRDefault="001D5F4B" w:rsidP="001D5F4B">
      <w:pPr>
        <w:pStyle w:val="afff8"/>
        <w:numPr>
          <w:ilvl w:val="0"/>
          <w:numId w:val="40"/>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527078" w:rsidRDefault="001D5F4B" w:rsidP="001D5F4B">
      <w:pPr>
        <w:pStyle w:val="afff8"/>
        <w:numPr>
          <w:ilvl w:val="0"/>
          <w:numId w:val="40"/>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27078" w:rsidRDefault="00527078">
      <w:pPr>
        <w:rPr>
          <w:sz w:val="24"/>
        </w:rPr>
        <w:sectPr w:rsidR="00527078">
          <w:pgSz w:w="11906" w:h="16838"/>
          <w:pgMar w:top="1134" w:right="850" w:bottom="1134" w:left="1276" w:header="708" w:footer="708" w:gutter="0"/>
          <w:cols w:space="720"/>
        </w:sectPr>
      </w:pPr>
    </w:p>
    <w:p w:rsidR="00527078" w:rsidRDefault="001D5F4B">
      <w:pPr>
        <w:pStyle w:val="afff5"/>
        <w:tabs>
          <w:tab w:val="left" w:pos="708"/>
        </w:tabs>
      </w:pPr>
      <w:r>
        <w:lastRenderedPageBreak/>
        <w:t>Таблица 2. Сведения о цепочке собственников, включая бенефициаров (в том числе конечных).</w:t>
      </w:r>
    </w:p>
    <w:tbl>
      <w:tblPr>
        <w:tblStyle w:val="afffd"/>
        <w:tblW w:w="15735" w:type="dxa"/>
        <w:tblInd w:w="-601" w:type="dxa"/>
        <w:tblLook w:val="04A0"/>
      </w:tblPr>
      <w:tblGrid>
        <w:gridCol w:w="5696"/>
        <w:gridCol w:w="10039"/>
      </w:tblGrid>
      <w:tr w:rsidR="00527078">
        <w:tc>
          <w:tcPr>
            <w:tcW w:w="5696" w:type="dxa"/>
            <w:tcBorders>
              <w:top w:val="nil"/>
              <w:left w:val="nil"/>
              <w:bottom w:val="nil"/>
              <w:right w:val="nil"/>
            </w:tcBorders>
            <w:hideMark/>
          </w:tcPr>
          <w:p w:rsidR="00527078" w:rsidRDefault="001D5F4B">
            <w:pPr>
              <w:pStyle w:val="afff7"/>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527078" w:rsidRDefault="00527078">
            <w:pPr>
              <w:pStyle w:val="afff7"/>
              <w:rPr>
                <w:szCs w:val="20"/>
                <w:lang w:eastAsia="en-US"/>
              </w:rPr>
            </w:pPr>
          </w:p>
        </w:tc>
      </w:tr>
      <w:tr w:rsidR="00527078">
        <w:tc>
          <w:tcPr>
            <w:tcW w:w="5696" w:type="dxa"/>
            <w:tcBorders>
              <w:top w:val="nil"/>
              <w:left w:val="nil"/>
              <w:bottom w:val="nil"/>
              <w:right w:val="nil"/>
            </w:tcBorders>
          </w:tcPr>
          <w:p w:rsidR="00527078" w:rsidRDefault="00527078">
            <w:pPr>
              <w:pStyle w:val="afff7"/>
              <w:rPr>
                <w:szCs w:val="20"/>
                <w:lang w:eastAsia="en-US"/>
              </w:rPr>
            </w:pPr>
          </w:p>
        </w:tc>
        <w:tc>
          <w:tcPr>
            <w:tcW w:w="10039" w:type="dxa"/>
            <w:tcBorders>
              <w:top w:val="single" w:sz="4" w:space="0" w:color="auto"/>
              <w:left w:val="nil"/>
              <w:bottom w:val="nil"/>
              <w:right w:val="nil"/>
            </w:tcBorders>
            <w:hideMark/>
          </w:tcPr>
          <w:p w:rsidR="00527078" w:rsidRDefault="001D5F4B">
            <w:pPr>
              <w:pStyle w:val="afff7"/>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527078" w:rsidRDefault="001D5F4B">
      <w:pPr>
        <w:pStyle w:val="afff5"/>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
        <w:gridCol w:w="606"/>
        <w:gridCol w:w="679"/>
        <w:gridCol w:w="1338"/>
        <w:gridCol w:w="827"/>
        <w:gridCol w:w="1266"/>
        <w:gridCol w:w="1588"/>
        <w:gridCol w:w="387"/>
        <w:gridCol w:w="605"/>
        <w:gridCol w:w="679"/>
        <w:gridCol w:w="1338"/>
        <w:gridCol w:w="1172"/>
        <w:gridCol w:w="1588"/>
        <w:gridCol w:w="1275"/>
        <w:gridCol w:w="1581"/>
      </w:tblGrid>
      <w:tr w:rsidR="00527078">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 xml:space="preserve">№ </w:t>
            </w:r>
            <w:proofErr w:type="spellStart"/>
            <w:proofErr w:type="gramStart"/>
            <w:r>
              <w:t>п</w:t>
            </w:r>
            <w:proofErr w:type="spellEnd"/>
            <w:proofErr w:type="gramEnd"/>
            <w:r>
              <w:t>/</w:t>
            </w:r>
            <w:proofErr w:type="spellStart"/>
            <w:r>
              <w:t>п</w:t>
            </w:r>
            <w:proofErr w:type="spellEnd"/>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527078" w:rsidRDefault="001D5F4B" w:rsidP="005F4747">
            <w:pPr>
              <w:pStyle w:val="aff6"/>
            </w:pPr>
            <w: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Информация о подтверждающих документах (наименование, реквизиты и т.д.)</w:t>
            </w:r>
          </w:p>
        </w:tc>
      </w:tr>
      <w:tr w:rsidR="00527078">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27078" w:rsidRDefault="00527078">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078" w:rsidRDefault="00527078">
            <w:pPr>
              <w:rPr>
                <w:sz w:val="24"/>
                <w:lang w:eastAsia="en-US"/>
              </w:rPr>
            </w:pPr>
          </w:p>
        </w:tc>
      </w:tr>
      <w:tr w:rsidR="00527078">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15</w:t>
            </w:r>
          </w:p>
        </w:tc>
      </w:tr>
      <w:tr w:rsidR="00527078">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r>
      <w:tr w:rsidR="00527078">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bl>
    <w:p w:rsidR="00527078" w:rsidRDefault="00527078">
      <w:pPr>
        <w:pStyle w:val="afff8"/>
      </w:pPr>
    </w:p>
    <w:p w:rsidR="00527078" w:rsidRDefault="001D5F4B">
      <w:pPr>
        <w:pStyle w:val="afff8"/>
        <w:rPr>
          <w:szCs w:val="20"/>
        </w:rPr>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527078">
        <w:trPr>
          <w:trHeight w:val="729"/>
        </w:trPr>
        <w:tc>
          <w:tcPr>
            <w:tcW w:w="2337" w:type="pct"/>
            <w:tcBorders>
              <w:top w:val="nil"/>
              <w:left w:val="nil"/>
              <w:bottom w:val="single" w:sz="4" w:space="0" w:color="auto"/>
              <w:right w:val="nil"/>
            </w:tcBorders>
          </w:tcPr>
          <w:p w:rsidR="00527078" w:rsidRDefault="00527078">
            <w:pPr>
              <w:pStyle w:val="afff7"/>
              <w:spacing w:line="276" w:lineRule="auto"/>
              <w:rPr>
                <w:szCs w:val="20"/>
                <w:lang w:eastAsia="en-US"/>
              </w:rPr>
            </w:pPr>
          </w:p>
          <w:p w:rsidR="00527078" w:rsidRDefault="00527078">
            <w:pPr>
              <w:pStyle w:val="afff7"/>
              <w:spacing w:line="276" w:lineRule="auto"/>
              <w:rPr>
                <w:lang w:eastAsia="en-US"/>
              </w:rPr>
            </w:pPr>
          </w:p>
        </w:tc>
        <w:tc>
          <w:tcPr>
            <w:tcW w:w="193" w:type="pct"/>
            <w:vMerge w:val="restart"/>
            <w:tcBorders>
              <w:top w:val="nil"/>
              <w:left w:val="nil"/>
              <w:bottom w:val="nil"/>
              <w:right w:val="nil"/>
            </w:tcBorders>
          </w:tcPr>
          <w:p w:rsidR="00527078" w:rsidRDefault="00527078">
            <w:pPr>
              <w:pStyle w:val="afff7"/>
              <w:spacing w:line="276" w:lineRule="auto"/>
              <w:rPr>
                <w:lang w:eastAsia="en-US"/>
              </w:rPr>
            </w:pPr>
          </w:p>
        </w:tc>
        <w:tc>
          <w:tcPr>
            <w:tcW w:w="2470" w:type="pct"/>
            <w:tcBorders>
              <w:top w:val="nil"/>
              <w:left w:val="nil"/>
              <w:bottom w:val="single" w:sz="4" w:space="0" w:color="auto"/>
              <w:right w:val="nil"/>
            </w:tcBorders>
          </w:tcPr>
          <w:p w:rsidR="00527078" w:rsidRDefault="00527078">
            <w:pPr>
              <w:pStyle w:val="afff7"/>
              <w:spacing w:line="276" w:lineRule="auto"/>
              <w:rPr>
                <w:lang w:eastAsia="en-US"/>
              </w:rPr>
            </w:pPr>
          </w:p>
        </w:tc>
      </w:tr>
      <w:tr w:rsidR="00527078">
        <w:trPr>
          <w:trHeight w:val="467"/>
        </w:trPr>
        <w:tc>
          <w:tcPr>
            <w:tcW w:w="2337" w:type="pct"/>
            <w:tcBorders>
              <w:top w:val="single" w:sz="4" w:space="0" w:color="auto"/>
              <w:left w:val="nil"/>
              <w:bottom w:val="nil"/>
              <w:right w:val="nil"/>
            </w:tcBorders>
            <w:hideMark/>
          </w:tcPr>
          <w:p w:rsidR="00527078" w:rsidRDefault="001D5F4B">
            <w:pPr>
              <w:pStyle w:val="afff7"/>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27078" w:rsidRDefault="00527078">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527078" w:rsidRDefault="001D5F4B">
            <w:pPr>
              <w:pStyle w:val="afff7"/>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527078">
        <w:trPr>
          <w:trHeight w:val="314"/>
        </w:trPr>
        <w:tc>
          <w:tcPr>
            <w:tcW w:w="2337" w:type="pct"/>
            <w:tcBorders>
              <w:top w:val="nil"/>
              <w:left w:val="nil"/>
              <w:bottom w:val="nil"/>
              <w:right w:val="nil"/>
            </w:tcBorders>
            <w:hideMark/>
          </w:tcPr>
          <w:p w:rsidR="00527078" w:rsidRDefault="001D5F4B">
            <w:pPr>
              <w:pStyle w:val="afff7"/>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527078" w:rsidRDefault="00527078">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527078" w:rsidRDefault="00527078">
            <w:pPr>
              <w:pStyle w:val="afff7"/>
              <w:spacing w:line="276" w:lineRule="auto"/>
              <w:rPr>
                <w:vertAlign w:val="superscript"/>
                <w:lang w:eastAsia="en-US"/>
              </w:rPr>
            </w:pPr>
          </w:p>
        </w:tc>
      </w:tr>
    </w:tbl>
    <w:p w:rsidR="00527078" w:rsidRDefault="00527078">
      <w:pPr>
        <w:pStyle w:val="afff8"/>
        <w:rPr>
          <w:b/>
          <w:sz w:val="28"/>
        </w:rPr>
      </w:pPr>
    </w:p>
    <w:p w:rsidR="00527078" w:rsidRDefault="001D5F4B">
      <w:pPr>
        <w:pStyle w:val="afff8"/>
        <w:rPr>
          <w:b/>
        </w:rPr>
      </w:pPr>
      <w:r>
        <w:t>ИНСТРУКЦИИ ПО</w:t>
      </w:r>
      <w:r>
        <w:rPr>
          <w:b/>
        </w:rPr>
        <w:t xml:space="preserve"> </w:t>
      </w:r>
      <w:r>
        <w:t>ЗАПОЛНЕНИЮ</w:t>
      </w:r>
    </w:p>
    <w:p w:rsidR="00527078" w:rsidRDefault="001D5F4B" w:rsidP="001D5F4B">
      <w:pPr>
        <w:pStyle w:val="afff8"/>
        <w:numPr>
          <w:ilvl w:val="0"/>
          <w:numId w:val="41"/>
        </w:numPr>
        <w:ind w:left="0" w:firstLine="0"/>
      </w:pPr>
      <w:r>
        <w:t>Данные инструкции не следует воспроизводить в документах, подготовленных участником запроса цен.</w:t>
      </w:r>
    </w:p>
    <w:p w:rsidR="00527078" w:rsidRDefault="001D5F4B" w:rsidP="001D5F4B">
      <w:pPr>
        <w:pStyle w:val="afff8"/>
        <w:numPr>
          <w:ilvl w:val="0"/>
          <w:numId w:val="41"/>
        </w:numPr>
        <w:ind w:left="0" w:firstLine="0"/>
      </w:pPr>
      <w:r>
        <w:t xml:space="preserve">Форма Таблицы 2 изменению не подлежит. Все сведения и документы обязательны к предоставлению. </w:t>
      </w:r>
    </w:p>
    <w:p w:rsidR="00527078" w:rsidRDefault="001D5F4B" w:rsidP="001D5F4B">
      <w:pPr>
        <w:pStyle w:val="afff8"/>
        <w:numPr>
          <w:ilvl w:val="0"/>
          <w:numId w:val="41"/>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8C1C6E">
        <w:t xml:space="preserve"> </w:t>
      </w:r>
      <w:r>
        <w:t>и *.</w:t>
      </w:r>
      <w:proofErr w:type="spellStart"/>
      <w:r>
        <w:t>xls</w:t>
      </w:r>
      <w:proofErr w:type="spellEnd"/>
      <w:r>
        <w:t>;</w:t>
      </w:r>
    </w:p>
    <w:p w:rsidR="00527078" w:rsidRDefault="001D5F4B" w:rsidP="001D5F4B">
      <w:pPr>
        <w:pStyle w:val="afff8"/>
        <w:numPr>
          <w:ilvl w:val="0"/>
          <w:numId w:val="41"/>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7078" w:rsidRDefault="001D5F4B" w:rsidP="001D5F4B">
      <w:pPr>
        <w:pStyle w:val="afff8"/>
        <w:numPr>
          <w:ilvl w:val="0"/>
          <w:numId w:val="41"/>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7078" w:rsidRDefault="001D5F4B" w:rsidP="001D5F4B">
      <w:pPr>
        <w:pStyle w:val="afff8"/>
        <w:numPr>
          <w:ilvl w:val="0"/>
          <w:numId w:val="41"/>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527078" w:rsidRDefault="001D5F4B" w:rsidP="001D5F4B">
      <w:pPr>
        <w:pStyle w:val="afff8"/>
        <w:numPr>
          <w:ilvl w:val="0"/>
          <w:numId w:val="41"/>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527078" w:rsidRDefault="001D5F4B" w:rsidP="001D5F4B">
      <w:pPr>
        <w:pStyle w:val="afff8"/>
        <w:numPr>
          <w:ilvl w:val="0"/>
          <w:numId w:val="41"/>
        </w:numPr>
        <w:ind w:left="0" w:firstLine="0"/>
      </w:pPr>
      <w:r>
        <w:t>Столбец 6 участником запроса цен заполняется в формате Фамилия Имя Отчество, например Иванов Иван Степанович.</w:t>
      </w:r>
    </w:p>
    <w:p w:rsidR="00527078" w:rsidRDefault="001D5F4B" w:rsidP="001D5F4B">
      <w:pPr>
        <w:pStyle w:val="afff8"/>
        <w:numPr>
          <w:ilvl w:val="0"/>
          <w:numId w:val="41"/>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7078" w:rsidRDefault="001D5F4B" w:rsidP="001D5F4B">
      <w:pPr>
        <w:pStyle w:val="afff8"/>
        <w:numPr>
          <w:ilvl w:val="0"/>
          <w:numId w:val="41"/>
        </w:numPr>
        <w:ind w:left="0" w:firstLine="0"/>
      </w:pPr>
      <w:r>
        <w:t>Столбец 8 заполняется согласно образцу.</w:t>
      </w:r>
    </w:p>
    <w:p w:rsidR="00527078" w:rsidRDefault="001D5F4B" w:rsidP="001D5F4B">
      <w:pPr>
        <w:pStyle w:val="afff8"/>
        <w:numPr>
          <w:ilvl w:val="0"/>
          <w:numId w:val="41"/>
        </w:numPr>
        <w:ind w:left="0" w:firstLine="0"/>
      </w:pPr>
      <w:r>
        <w:t xml:space="preserve">Столбцы 9, 10 заполняются в порядке пунктов 3, 4 настоящей инструкции. </w:t>
      </w:r>
    </w:p>
    <w:p w:rsidR="00527078" w:rsidRDefault="001D5F4B" w:rsidP="001D5F4B">
      <w:pPr>
        <w:pStyle w:val="afff8"/>
        <w:numPr>
          <w:ilvl w:val="0"/>
          <w:numId w:val="41"/>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7078" w:rsidRDefault="001D5F4B" w:rsidP="001D5F4B">
      <w:pPr>
        <w:pStyle w:val="afff8"/>
        <w:numPr>
          <w:ilvl w:val="0"/>
          <w:numId w:val="41"/>
        </w:numPr>
        <w:ind w:left="0" w:firstLine="0"/>
      </w:pPr>
      <w:r>
        <w:t>Столбец 12 заполняется в формате географической иерархии в нисходящем порядке, например, Тула, ул. Пионеров, 56-89.</w:t>
      </w:r>
    </w:p>
    <w:p w:rsidR="00527078" w:rsidRDefault="001D5F4B" w:rsidP="001D5F4B">
      <w:pPr>
        <w:pStyle w:val="afff8"/>
        <w:numPr>
          <w:ilvl w:val="0"/>
          <w:numId w:val="41"/>
        </w:numPr>
        <w:ind w:left="0" w:firstLine="0"/>
      </w:pPr>
      <w:r>
        <w:t>Столбец 13 заполняется в порядке пункта 8 настоящей инструкции.</w:t>
      </w:r>
    </w:p>
    <w:p w:rsidR="00527078" w:rsidRDefault="001D5F4B" w:rsidP="001D5F4B">
      <w:pPr>
        <w:pStyle w:val="afff8"/>
        <w:numPr>
          <w:ilvl w:val="0"/>
          <w:numId w:val="41"/>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7078" w:rsidRDefault="001D5F4B" w:rsidP="001D5F4B">
      <w:pPr>
        <w:pStyle w:val="afff8"/>
        <w:numPr>
          <w:ilvl w:val="0"/>
          <w:numId w:val="41"/>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527078" w:rsidRDefault="001D5F4B">
      <w:pPr>
        <w:pStyle w:val="afff5"/>
        <w:tabs>
          <w:tab w:val="left" w:pos="708"/>
        </w:tabs>
      </w:pPr>
      <w:r>
        <w:rPr>
          <w:bCs/>
        </w:rPr>
        <w:br w:type="page"/>
      </w:r>
      <w:r>
        <w:lastRenderedPageBreak/>
        <w:t>ОБРАЗЕЦ ЗАПОЛНЕНИЯ ТАБЛИЦЫ СВЕДЕНИЙ О ЦЕПОЧКЕ СОБСТВЕННИКОВ</w:t>
      </w:r>
    </w:p>
    <w:p w:rsidR="00527078" w:rsidRDefault="001D5F4B">
      <w:pPr>
        <w:pStyle w:val="afff5"/>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52707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 xml:space="preserve">№ </w:t>
            </w:r>
            <w:proofErr w:type="spellStart"/>
            <w:proofErr w:type="gramStart"/>
            <w:r>
              <w:t>п</w:t>
            </w:r>
            <w:proofErr w:type="spellEnd"/>
            <w:proofErr w:type="gramEnd"/>
            <w:r>
              <w:t>/</w:t>
            </w:r>
            <w:proofErr w:type="spellStart"/>
            <w: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Информация об участнике запроса цен</w:t>
            </w:r>
          </w:p>
        </w:tc>
      </w:tr>
      <w:tr w:rsidR="00527078">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27078" w:rsidRDefault="00527078">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527078" w:rsidRDefault="001D5F4B" w:rsidP="005F4747">
            <w:pPr>
              <w:pStyle w:val="aff6"/>
            </w:pPr>
            <w:r>
              <w:t>Серия и номер документа, удостоверяющего личность руководителя</w:t>
            </w: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rsidP="005F4747">
            <w:pPr>
              <w:pStyle w:val="aff6"/>
            </w:pPr>
            <w:r>
              <w:t>7</w:t>
            </w:r>
          </w:p>
        </w:tc>
      </w:tr>
      <w:tr w:rsidR="0052707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5003 143877</w:t>
            </w: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rsidP="005F4747">
            <w:pPr>
              <w:pStyle w:val="aff6"/>
            </w:pPr>
            <w:r>
              <w:t> </w:t>
            </w: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r w:rsidR="005270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27078" w:rsidRDefault="00527078">
            <w:pPr>
              <w:rPr>
                <w:rFonts w:asciiTheme="minorHAnsi" w:eastAsiaTheme="minorHAnsi" w:hAnsiTheme="minorHAnsi"/>
                <w:sz w:val="20"/>
                <w:szCs w:val="20"/>
                <w:lang w:eastAsia="en-US"/>
              </w:rPr>
            </w:pPr>
          </w:p>
        </w:tc>
      </w:tr>
    </w:tbl>
    <w:p w:rsidR="00527078" w:rsidRDefault="00527078">
      <w:pPr>
        <w:pStyle w:val="afff5"/>
        <w:tabs>
          <w:tab w:val="left" w:pos="708"/>
        </w:tabs>
        <w:rPr>
          <w:lang w:val="en-US"/>
        </w:rPr>
      </w:pPr>
    </w:p>
    <w:p w:rsidR="00527078" w:rsidRDefault="00527078">
      <w:pPr>
        <w:rPr>
          <w:bCs/>
          <w:i/>
          <w:lang w:val="en-US"/>
        </w:rPr>
        <w:sectPr w:rsidR="00527078">
          <w:pgSz w:w="16840" w:h="11907" w:orient="landscape"/>
          <w:pgMar w:top="1418" w:right="1134" w:bottom="567" w:left="1134" w:header="567" w:footer="567" w:gutter="0"/>
          <w:cols w:space="720"/>
        </w:sectPr>
      </w:pPr>
    </w:p>
    <w:p w:rsidR="00527078" w:rsidRDefault="001D5F4B">
      <w:pPr>
        <w:pStyle w:val="afff5"/>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527078">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527078" w:rsidRDefault="001D5F4B">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527078">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527078" w:rsidRDefault="001D5F4B">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078" w:rsidRDefault="00527078">
            <w:pPr>
              <w:rPr>
                <w:sz w:val="24"/>
                <w:lang w:eastAsia="en-US"/>
              </w:rPr>
            </w:pPr>
          </w:p>
        </w:tc>
      </w:tr>
      <w:tr w:rsidR="00527078">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527078" w:rsidRDefault="001D5F4B">
            <w:pPr>
              <w:keepNext/>
              <w:tabs>
                <w:tab w:val="left" w:pos="708"/>
              </w:tabs>
              <w:spacing w:line="276" w:lineRule="auto"/>
              <w:rPr>
                <w:iCs/>
                <w:sz w:val="24"/>
                <w:lang w:eastAsia="en-US"/>
              </w:rPr>
            </w:pPr>
            <w:r>
              <w:rPr>
                <w:iCs/>
                <w:sz w:val="24"/>
                <w:szCs w:val="20"/>
                <w:lang w:eastAsia="en-US"/>
              </w:rPr>
              <w:t>15</w:t>
            </w:r>
          </w:p>
        </w:tc>
      </w:tr>
      <w:tr w:rsidR="00527078">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Москва, ул</w:t>
            </w:r>
            <w:proofErr w:type="gramStart"/>
            <w:r>
              <w:rPr>
                <w:iCs/>
                <w:sz w:val="24"/>
                <w:szCs w:val="20"/>
                <w:lang w:eastAsia="en-US"/>
              </w:rPr>
              <w:t>.Л</w:t>
            </w:r>
            <w:proofErr w:type="gramEnd"/>
            <w:r>
              <w:rPr>
                <w:iCs/>
                <w:sz w:val="24"/>
                <w:szCs w:val="20"/>
                <w:lang w:eastAsia="en-US"/>
              </w:rPr>
              <w:t>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527078">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Москва, ул</w:t>
            </w:r>
            <w:proofErr w:type="gramStart"/>
            <w:r>
              <w:rPr>
                <w:iCs/>
                <w:sz w:val="24"/>
                <w:szCs w:val="20"/>
                <w:lang w:eastAsia="en-US"/>
              </w:rPr>
              <w:t>.Щ</w:t>
            </w:r>
            <w:proofErr w:type="gramEnd"/>
            <w:r>
              <w:rPr>
                <w:iCs/>
                <w:sz w:val="24"/>
                <w:szCs w:val="20"/>
                <w:lang w:eastAsia="en-US"/>
              </w:rPr>
              <w:t>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527078">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527078">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52707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w:t>
            </w:r>
            <w:proofErr w:type="spellStart"/>
            <w:r>
              <w:rPr>
                <w:iCs/>
                <w:sz w:val="24"/>
                <w:szCs w:val="20"/>
                <w:lang w:eastAsia="en-US"/>
              </w:rPr>
              <w:t>Амир</w:t>
            </w:r>
            <w:proofErr w:type="spellEnd"/>
            <w:r>
              <w:rPr>
                <w:iCs/>
                <w:sz w:val="24"/>
                <w:szCs w:val="20"/>
                <w:lang w:eastAsia="en-US"/>
              </w:rPr>
              <w:t xml:space="preserve">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52707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proofErr w:type="spellStart"/>
            <w:r>
              <w:rPr>
                <w:iCs/>
                <w:sz w:val="24"/>
                <w:szCs w:val="20"/>
                <w:lang w:eastAsia="en-US"/>
              </w:rPr>
              <w:t>Мазаева</w:t>
            </w:r>
            <w:proofErr w:type="spellEnd"/>
            <w:r>
              <w:rPr>
                <w:iCs/>
                <w:sz w:val="24"/>
                <w:szCs w:val="20"/>
                <w:lang w:eastAsia="en-US"/>
              </w:rPr>
              <w:t xml:space="preserve">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52707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r>
      <w:tr w:rsidR="0052707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учредительный договор от 23.01.2008</w:t>
            </w:r>
          </w:p>
        </w:tc>
      </w:tr>
      <w:tr w:rsidR="0052707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52707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учредительный договор от 23.01.2006</w:t>
            </w:r>
          </w:p>
        </w:tc>
      </w:tr>
      <w:tr w:rsidR="0052707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учредительный договор от 23.01.2006</w:t>
            </w:r>
          </w:p>
        </w:tc>
      </w:tr>
      <w:tr w:rsidR="0052707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r>
      <w:tr w:rsidR="0052707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учредительный договор от 23.01.2008</w:t>
            </w:r>
          </w:p>
        </w:tc>
      </w:tr>
      <w:tr w:rsidR="0052707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r>
      <w:tr w:rsidR="0052707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27078" w:rsidRDefault="001D5F4B">
            <w:pPr>
              <w:keepNext/>
              <w:tabs>
                <w:tab w:val="left" w:pos="708"/>
              </w:tabs>
              <w:spacing w:line="276" w:lineRule="auto"/>
              <w:rPr>
                <w:sz w:val="24"/>
                <w:lang w:eastAsia="en-US"/>
              </w:rPr>
            </w:pPr>
            <w:r>
              <w:rPr>
                <w:iCs/>
                <w:sz w:val="24"/>
                <w:szCs w:val="20"/>
                <w:lang w:eastAsia="en-US"/>
              </w:rPr>
              <w:t> </w:t>
            </w:r>
          </w:p>
        </w:tc>
      </w:tr>
    </w:tbl>
    <w:p w:rsidR="00527078" w:rsidRDefault="00527078">
      <w:pPr>
        <w:rPr>
          <w:lang w:val="en-US"/>
        </w:rPr>
        <w:sectPr w:rsidR="00527078">
          <w:pgSz w:w="16840" w:h="11907" w:orient="landscape"/>
          <w:pgMar w:top="1418" w:right="1134" w:bottom="567" w:left="1134" w:header="567" w:footer="567" w:gutter="0"/>
          <w:cols w:space="720"/>
        </w:sectPr>
      </w:pPr>
    </w:p>
    <w:p w:rsidR="00527078" w:rsidRDefault="00527078">
      <w:pPr>
        <w:pStyle w:val="afff5"/>
        <w:tabs>
          <w:tab w:val="left" w:pos="708"/>
        </w:tabs>
      </w:pPr>
    </w:p>
    <w:tbl>
      <w:tblPr>
        <w:tblStyle w:val="afffd"/>
        <w:tblW w:w="0" w:type="auto"/>
        <w:tblLook w:val="04A0"/>
      </w:tblPr>
      <w:tblGrid>
        <w:gridCol w:w="3550"/>
        <w:gridCol w:w="441"/>
        <w:gridCol w:w="355"/>
        <w:gridCol w:w="743"/>
        <w:gridCol w:w="355"/>
        <w:gridCol w:w="1406"/>
        <w:gridCol w:w="560"/>
        <w:gridCol w:w="289"/>
        <w:gridCol w:w="123"/>
        <w:gridCol w:w="699"/>
        <w:gridCol w:w="1050"/>
      </w:tblGrid>
      <w:tr w:rsidR="00527078">
        <w:trPr>
          <w:trHeight w:val="375"/>
        </w:trPr>
        <w:tc>
          <w:tcPr>
            <w:tcW w:w="7699" w:type="dxa"/>
            <w:gridSpan w:val="8"/>
            <w:tcBorders>
              <w:top w:val="nil"/>
              <w:left w:val="nil"/>
              <w:bottom w:val="nil"/>
              <w:right w:val="nil"/>
            </w:tcBorders>
            <w:vAlign w:val="bottom"/>
          </w:tcPr>
          <w:p w:rsidR="00527078" w:rsidRDefault="00527078" w:rsidP="005F4747">
            <w:pPr>
              <w:pStyle w:val="aff6"/>
            </w:pPr>
            <w:bookmarkStart w:id="314" w:name="_Toc395709217"/>
          </w:p>
        </w:tc>
        <w:tc>
          <w:tcPr>
            <w:tcW w:w="1872" w:type="dxa"/>
            <w:gridSpan w:val="3"/>
            <w:tcBorders>
              <w:top w:val="nil"/>
              <w:left w:val="nil"/>
              <w:bottom w:val="nil"/>
              <w:right w:val="nil"/>
            </w:tcBorders>
            <w:vAlign w:val="bottom"/>
            <w:hideMark/>
          </w:tcPr>
          <w:p w:rsidR="00527078" w:rsidRDefault="001D5F4B" w:rsidP="005F4747">
            <w:pPr>
              <w:pStyle w:val="aff6"/>
              <w:rPr>
                <w:lang w:val="en-US"/>
              </w:rPr>
            </w:pPr>
            <w:r>
              <w:t xml:space="preserve">Форма </w:t>
            </w:r>
            <w:bookmarkStart w:id="315" w:name="F08"/>
            <w:r>
              <w:rPr>
                <w:lang w:val="en-US"/>
              </w:rPr>
              <w:t>3.</w:t>
            </w:r>
            <w:bookmarkEnd w:id="315"/>
          </w:p>
        </w:tc>
      </w:tr>
      <w:tr w:rsidR="00527078">
        <w:trPr>
          <w:trHeight w:val="423"/>
        </w:trPr>
        <w:tc>
          <w:tcPr>
            <w:tcW w:w="5089" w:type="dxa"/>
            <w:gridSpan w:val="4"/>
            <w:tcBorders>
              <w:top w:val="nil"/>
              <w:left w:val="nil"/>
              <w:bottom w:val="nil"/>
              <w:right w:val="nil"/>
            </w:tcBorders>
            <w:vAlign w:val="bottom"/>
          </w:tcPr>
          <w:p w:rsidR="00527078" w:rsidRDefault="00527078" w:rsidP="005F4747">
            <w:pPr>
              <w:pStyle w:val="aff6"/>
            </w:pPr>
          </w:p>
        </w:tc>
        <w:tc>
          <w:tcPr>
            <w:tcW w:w="4482" w:type="dxa"/>
            <w:gridSpan w:val="7"/>
            <w:tcBorders>
              <w:top w:val="nil"/>
              <w:left w:val="nil"/>
              <w:bottom w:val="nil"/>
              <w:right w:val="nil"/>
            </w:tcBorders>
            <w:vAlign w:val="bottom"/>
            <w:hideMark/>
          </w:tcPr>
          <w:p w:rsidR="00527078" w:rsidRDefault="001D5F4B" w:rsidP="005F4747">
            <w:pPr>
              <w:pStyle w:val="aff6"/>
            </w:pPr>
            <w:r>
              <w:t>Приложение к заявке на участие в запросе цен</w:t>
            </w:r>
          </w:p>
        </w:tc>
      </w:tr>
      <w:tr w:rsidR="00527078">
        <w:trPr>
          <w:trHeight w:val="356"/>
        </w:trPr>
        <w:tc>
          <w:tcPr>
            <w:tcW w:w="3550" w:type="dxa"/>
            <w:tcBorders>
              <w:top w:val="nil"/>
              <w:left w:val="nil"/>
              <w:bottom w:val="nil"/>
              <w:right w:val="nil"/>
            </w:tcBorders>
            <w:vAlign w:val="bottom"/>
          </w:tcPr>
          <w:p w:rsidR="00527078" w:rsidRDefault="00527078" w:rsidP="005F4747">
            <w:pPr>
              <w:pStyle w:val="aff6"/>
            </w:pPr>
          </w:p>
        </w:tc>
        <w:tc>
          <w:tcPr>
            <w:tcW w:w="441" w:type="dxa"/>
            <w:tcBorders>
              <w:top w:val="nil"/>
              <w:left w:val="nil"/>
              <w:bottom w:val="nil"/>
              <w:right w:val="nil"/>
            </w:tcBorders>
            <w:vAlign w:val="bottom"/>
            <w:hideMark/>
          </w:tcPr>
          <w:p w:rsidR="00527078" w:rsidRDefault="001D5F4B" w:rsidP="005F4747">
            <w:pPr>
              <w:pStyle w:val="aff6"/>
            </w:pPr>
            <w:r>
              <w:t>от</w:t>
            </w:r>
          </w:p>
        </w:tc>
        <w:tc>
          <w:tcPr>
            <w:tcW w:w="355" w:type="dxa"/>
            <w:tcBorders>
              <w:top w:val="nil"/>
              <w:left w:val="nil"/>
              <w:bottom w:val="nil"/>
              <w:right w:val="nil"/>
            </w:tcBorders>
            <w:vAlign w:val="bottom"/>
            <w:hideMark/>
          </w:tcPr>
          <w:p w:rsidR="00527078" w:rsidRDefault="001D5F4B" w:rsidP="005F4747">
            <w:pPr>
              <w:pStyle w:val="aff6"/>
            </w:pPr>
            <w:r>
              <w:t>«</w:t>
            </w:r>
          </w:p>
        </w:tc>
        <w:tc>
          <w:tcPr>
            <w:tcW w:w="743" w:type="dxa"/>
            <w:tcBorders>
              <w:top w:val="nil"/>
              <w:left w:val="nil"/>
              <w:bottom w:val="single" w:sz="4" w:space="0" w:color="auto"/>
              <w:right w:val="nil"/>
            </w:tcBorders>
            <w:vAlign w:val="bottom"/>
          </w:tcPr>
          <w:p w:rsidR="00527078" w:rsidRDefault="00527078" w:rsidP="005F4747">
            <w:pPr>
              <w:pStyle w:val="aff6"/>
            </w:pPr>
          </w:p>
        </w:tc>
        <w:tc>
          <w:tcPr>
            <w:tcW w:w="355" w:type="dxa"/>
            <w:tcBorders>
              <w:top w:val="nil"/>
              <w:left w:val="nil"/>
              <w:bottom w:val="nil"/>
              <w:right w:val="nil"/>
            </w:tcBorders>
            <w:vAlign w:val="bottom"/>
            <w:hideMark/>
          </w:tcPr>
          <w:p w:rsidR="00527078" w:rsidRDefault="001D5F4B" w:rsidP="005F4747">
            <w:pPr>
              <w:pStyle w:val="aff6"/>
            </w:pPr>
            <w:r>
              <w:t>»</w:t>
            </w:r>
          </w:p>
        </w:tc>
        <w:tc>
          <w:tcPr>
            <w:tcW w:w="1406" w:type="dxa"/>
            <w:tcBorders>
              <w:top w:val="nil"/>
              <w:left w:val="nil"/>
              <w:bottom w:val="single" w:sz="4" w:space="0" w:color="auto"/>
              <w:right w:val="nil"/>
            </w:tcBorders>
            <w:vAlign w:val="bottom"/>
          </w:tcPr>
          <w:p w:rsidR="00527078" w:rsidRDefault="00527078" w:rsidP="005F4747">
            <w:pPr>
              <w:pStyle w:val="aff6"/>
            </w:pPr>
          </w:p>
        </w:tc>
        <w:tc>
          <w:tcPr>
            <w:tcW w:w="560" w:type="dxa"/>
            <w:tcBorders>
              <w:top w:val="nil"/>
              <w:left w:val="nil"/>
              <w:bottom w:val="nil"/>
              <w:right w:val="nil"/>
            </w:tcBorders>
            <w:vAlign w:val="bottom"/>
            <w:hideMark/>
          </w:tcPr>
          <w:p w:rsidR="00527078" w:rsidRDefault="001D5F4B" w:rsidP="005F4747">
            <w:pPr>
              <w:pStyle w:val="aff6"/>
            </w:pPr>
            <w:r>
              <w:t>20</w:t>
            </w:r>
          </w:p>
        </w:tc>
        <w:tc>
          <w:tcPr>
            <w:tcW w:w="412" w:type="dxa"/>
            <w:gridSpan w:val="2"/>
            <w:tcBorders>
              <w:top w:val="nil"/>
              <w:left w:val="nil"/>
              <w:bottom w:val="single" w:sz="4" w:space="0" w:color="auto"/>
              <w:right w:val="nil"/>
            </w:tcBorders>
            <w:vAlign w:val="bottom"/>
          </w:tcPr>
          <w:p w:rsidR="00527078" w:rsidRDefault="00527078" w:rsidP="005F4747">
            <w:pPr>
              <w:pStyle w:val="aff6"/>
            </w:pPr>
          </w:p>
        </w:tc>
        <w:tc>
          <w:tcPr>
            <w:tcW w:w="699" w:type="dxa"/>
            <w:tcBorders>
              <w:top w:val="nil"/>
              <w:left w:val="nil"/>
              <w:bottom w:val="nil"/>
              <w:right w:val="nil"/>
            </w:tcBorders>
            <w:vAlign w:val="bottom"/>
            <w:hideMark/>
          </w:tcPr>
          <w:p w:rsidR="00527078" w:rsidRDefault="001D5F4B" w:rsidP="005F4747">
            <w:pPr>
              <w:pStyle w:val="aff6"/>
            </w:pPr>
            <w:proofErr w:type="gramStart"/>
            <w:r>
              <w:t>г</w:t>
            </w:r>
            <w:proofErr w:type="gramEnd"/>
            <w:r>
              <w:t>. №</w:t>
            </w:r>
          </w:p>
        </w:tc>
        <w:tc>
          <w:tcPr>
            <w:tcW w:w="1050" w:type="dxa"/>
            <w:tcBorders>
              <w:top w:val="nil"/>
              <w:left w:val="nil"/>
              <w:bottom w:val="single" w:sz="4" w:space="0" w:color="auto"/>
              <w:right w:val="nil"/>
            </w:tcBorders>
            <w:vAlign w:val="bottom"/>
          </w:tcPr>
          <w:p w:rsidR="00527078" w:rsidRDefault="00527078" w:rsidP="005F4747">
            <w:pPr>
              <w:pStyle w:val="aff6"/>
            </w:pPr>
          </w:p>
        </w:tc>
      </w:tr>
      <w:tr w:rsidR="00527078">
        <w:trPr>
          <w:trHeight w:val="398"/>
        </w:trPr>
        <w:tc>
          <w:tcPr>
            <w:tcW w:w="9571" w:type="dxa"/>
            <w:gridSpan w:val="11"/>
            <w:tcBorders>
              <w:top w:val="nil"/>
              <w:left w:val="nil"/>
              <w:bottom w:val="nil"/>
              <w:right w:val="nil"/>
            </w:tcBorders>
            <w:vAlign w:val="center"/>
          </w:tcPr>
          <w:p w:rsidR="00527078" w:rsidRDefault="00527078" w:rsidP="005F4747">
            <w:pPr>
              <w:pStyle w:val="aff6"/>
            </w:pPr>
          </w:p>
          <w:p w:rsidR="00527078" w:rsidRDefault="001D5F4B" w:rsidP="005F4747">
            <w:pPr>
              <w:pStyle w:val="aff6"/>
            </w:pPr>
            <w:r>
              <w:t>Открытый запрос цен в электронной форме на право заключения договора на поставку колец из сплава ВАМК-58 по АОТУ 262</w:t>
            </w:r>
          </w:p>
        </w:tc>
      </w:tr>
    </w:tbl>
    <w:p w:rsidR="00527078" w:rsidRDefault="001D5F4B">
      <w:pPr>
        <w:pStyle w:val="afff5"/>
        <w:tabs>
          <w:tab w:val="left" w:pos="708"/>
        </w:tabs>
        <w:jc w:val="center"/>
        <w:outlineLvl w:val="1"/>
      </w:pPr>
      <w:bookmarkStart w:id="316" w:name="_Toc397016581"/>
      <w:bookmarkStart w:id="317" w:name="_Toc401929292"/>
      <w:r>
        <w:t>ТЕХНИЧЕСКОЕ ПРЕДЛОЖЕНИЕ (Форма 3.)</w:t>
      </w:r>
      <w:bookmarkEnd w:id="314"/>
      <w:bookmarkEnd w:id="316"/>
      <w:bookmarkEnd w:id="317"/>
    </w:p>
    <w:tbl>
      <w:tblPr>
        <w:tblStyle w:val="afffd"/>
        <w:tblW w:w="0" w:type="auto"/>
        <w:tblLook w:val="04A0"/>
      </w:tblPr>
      <w:tblGrid>
        <w:gridCol w:w="4184"/>
        <w:gridCol w:w="5387"/>
      </w:tblGrid>
      <w:tr w:rsidR="00527078">
        <w:trPr>
          <w:trHeight w:val="449"/>
        </w:trPr>
        <w:tc>
          <w:tcPr>
            <w:tcW w:w="4456" w:type="dxa"/>
            <w:tcBorders>
              <w:top w:val="nil"/>
              <w:left w:val="nil"/>
              <w:bottom w:val="nil"/>
              <w:right w:val="nil"/>
            </w:tcBorders>
            <w:vAlign w:val="bottom"/>
            <w:hideMark/>
          </w:tcPr>
          <w:p w:rsidR="00527078" w:rsidRDefault="001D5F4B">
            <w:pPr>
              <w:keepNext/>
              <w:tabs>
                <w:tab w:val="left" w:pos="708"/>
              </w:tabs>
              <w:rPr>
                <w:sz w:val="24"/>
                <w:lang w:eastAsia="en-US"/>
              </w:rPr>
            </w:pPr>
            <w:r>
              <w:rPr>
                <w:sz w:val="24"/>
                <w:lang w:eastAsia="en-US"/>
              </w:rPr>
              <w:t>Участник запроса цен:</w:t>
            </w:r>
          </w:p>
        </w:tc>
        <w:tc>
          <w:tcPr>
            <w:tcW w:w="5858" w:type="dxa"/>
            <w:tcBorders>
              <w:top w:val="nil"/>
              <w:left w:val="nil"/>
              <w:bottom w:val="single" w:sz="4" w:space="0" w:color="auto"/>
              <w:right w:val="nil"/>
            </w:tcBorders>
            <w:vAlign w:val="bottom"/>
          </w:tcPr>
          <w:p w:rsidR="00527078" w:rsidRDefault="00527078">
            <w:pPr>
              <w:keepNext/>
              <w:tabs>
                <w:tab w:val="left" w:pos="708"/>
              </w:tabs>
              <w:rPr>
                <w:sz w:val="24"/>
                <w:lang w:eastAsia="en-US"/>
              </w:rPr>
            </w:pPr>
          </w:p>
        </w:tc>
      </w:tr>
    </w:tbl>
    <w:p w:rsidR="00527078" w:rsidRDefault="001D5F4B">
      <w:pPr>
        <w:pStyle w:val="afff5"/>
        <w:tabs>
          <w:tab w:val="left" w:pos="708"/>
        </w:tabs>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12"/>
        <w:gridCol w:w="1137"/>
        <w:gridCol w:w="4422"/>
      </w:tblGrid>
      <w:tr w:rsidR="00527078">
        <w:trPr>
          <w:trHeight w:val="729"/>
        </w:trPr>
        <w:tc>
          <w:tcPr>
            <w:tcW w:w="2096" w:type="pct"/>
            <w:tcBorders>
              <w:top w:val="nil"/>
              <w:left w:val="nil"/>
              <w:bottom w:val="single" w:sz="4" w:space="0" w:color="auto"/>
              <w:right w:val="nil"/>
            </w:tcBorders>
          </w:tcPr>
          <w:p w:rsidR="00527078" w:rsidRDefault="00527078">
            <w:pPr>
              <w:keepNext/>
              <w:tabs>
                <w:tab w:val="left" w:pos="708"/>
              </w:tabs>
              <w:spacing w:line="276" w:lineRule="auto"/>
              <w:rPr>
                <w:sz w:val="24"/>
                <w:szCs w:val="20"/>
                <w:lang w:eastAsia="en-US"/>
              </w:rPr>
            </w:pPr>
          </w:p>
          <w:p w:rsidR="00527078" w:rsidRDefault="00527078">
            <w:pPr>
              <w:keepNext/>
              <w:tabs>
                <w:tab w:val="left" w:pos="708"/>
              </w:tabs>
              <w:spacing w:line="276" w:lineRule="auto"/>
              <w:rPr>
                <w:szCs w:val="20"/>
                <w:lang w:eastAsia="en-US"/>
              </w:rPr>
            </w:pPr>
          </w:p>
          <w:p w:rsidR="00527078" w:rsidRDefault="00527078">
            <w:pPr>
              <w:keepNext/>
              <w:tabs>
                <w:tab w:val="left" w:pos="708"/>
              </w:tabs>
              <w:spacing w:line="276" w:lineRule="auto"/>
              <w:rPr>
                <w:sz w:val="24"/>
                <w:szCs w:val="20"/>
                <w:lang w:eastAsia="en-US"/>
              </w:rPr>
            </w:pPr>
          </w:p>
        </w:tc>
        <w:tc>
          <w:tcPr>
            <w:tcW w:w="594" w:type="pct"/>
            <w:vMerge w:val="restart"/>
            <w:tcBorders>
              <w:top w:val="nil"/>
              <w:left w:val="nil"/>
              <w:bottom w:val="nil"/>
              <w:right w:val="nil"/>
            </w:tcBorders>
          </w:tcPr>
          <w:p w:rsidR="00527078" w:rsidRDefault="00527078">
            <w:pPr>
              <w:keepNext/>
              <w:tabs>
                <w:tab w:val="left" w:pos="708"/>
              </w:tabs>
              <w:spacing w:line="276" w:lineRule="auto"/>
              <w:rPr>
                <w:sz w:val="24"/>
                <w:szCs w:val="20"/>
                <w:lang w:eastAsia="en-US"/>
              </w:rPr>
            </w:pPr>
          </w:p>
        </w:tc>
        <w:tc>
          <w:tcPr>
            <w:tcW w:w="2310" w:type="pct"/>
            <w:tcBorders>
              <w:top w:val="nil"/>
              <w:left w:val="nil"/>
              <w:bottom w:val="single" w:sz="4" w:space="0" w:color="auto"/>
              <w:right w:val="nil"/>
            </w:tcBorders>
          </w:tcPr>
          <w:p w:rsidR="00527078" w:rsidRDefault="00527078">
            <w:pPr>
              <w:keepNext/>
              <w:tabs>
                <w:tab w:val="left" w:pos="708"/>
              </w:tabs>
              <w:spacing w:line="276" w:lineRule="auto"/>
              <w:rPr>
                <w:sz w:val="24"/>
                <w:szCs w:val="20"/>
                <w:lang w:eastAsia="en-US"/>
              </w:rPr>
            </w:pPr>
          </w:p>
        </w:tc>
      </w:tr>
      <w:tr w:rsidR="00527078">
        <w:trPr>
          <w:trHeight w:val="688"/>
        </w:trPr>
        <w:tc>
          <w:tcPr>
            <w:tcW w:w="2096" w:type="pct"/>
            <w:tcBorders>
              <w:top w:val="single" w:sz="4" w:space="0" w:color="auto"/>
              <w:left w:val="nil"/>
              <w:bottom w:val="nil"/>
              <w:right w:val="nil"/>
            </w:tcBorders>
            <w:hideMark/>
          </w:tcPr>
          <w:p w:rsidR="00527078" w:rsidRDefault="001D5F4B">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p w:rsidR="00527078" w:rsidRDefault="001D5F4B">
            <w:pPr>
              <w:keepNext/>
              <w:tabs>
                <w:tab w:val="left" w:pos="708"/>
              </w:tabs>
              <w:spacing w:line="276" w:lineRule="auto"/>
              <w:rPr>
                <w:sz w:val="24"/>
                <w:szCs w:val="20"/>
                <w:lang w:eastAsia="en-US"/>
              </w:rPr>
            </w:pPr>
            <w:r>
              <w:rPr>
                <w:sz w:val="24"/>
                <w:szCs w:val="20"/>
                <w:lang w:eastAsia="en-US"/>
              </w:rPr>
              <w:t>М.П.</w:t>
            </w:r>
          </w:p>
        </w:tc>
        <w:tc>
          <w:tcPr>
            <w:tcW w:w="0" w:type="auto"/>
            <w:vMerge/>
            <w:tcBorders>
              <w:top w:val="nil"/>
              <w:left w:val="nil"/>
              <w:bottom w:val="nil"/>
              <w:right w:val="nil"/>
            </w:tcBorders>
            <w:vAlign w:val="center"/>
            <w:hideMark/>
          </w:tcPr>
          <w:p w:rsidR="00527078" w:rsidRDefault="00527078">
            <w:pPr>
              <w:rPr>
                <w:sz w:val="24"/>
                <w:szCs w:val="20"/>
                <w:lang w:eastAsia="en-US"/>
              </w:rPr>
            </w:pPr>
          </w:p>
        </w:tc>
        <w:tc>
          <w:tcPr>
            <w:tcW w:w="2310" w:type="pct"/>
            <w:tcBorders>
              <w:top w:val="single" w:sz="4" w:space="0" w:color="auto"/>
              <w:left w:val="nil"/>
              <w:bottom w:val="nil"/>
              <w:right w:val="nil"/>
            </w:tcBorders>
            <w:hideMark/>
          </w:tcPr>
          <w:p w:rsidR="00527078" w:rsidRDefault="001D5F4B">
            <w:pPr>
              <w:keepNext/>
              <w:tabs>
                <w:tab w:val="left" w:pos="708"/>
              </w:tabs>
              <w:spacing w:line="276" w:lineRule="auto"/>
              <w:rPr>
                <w:b/>
                <w:i/>
                <w:sz w:val="24"/>
                <w:szCs w:val="20"/>
                <w:vertAlign w:val="superscript"/>
                <w:lang w:eastAsia="en-US"/>
              </w:rPr>
            </w:pPr>
            <w:r>
              <w:rPr>
                <w:b/>
                <w:i/>
                <w:sz w:val="24"/>
                <w:szCs w:val="20"/>
                <w:vertAlign w:val="superscript"/>
                <w:lang w:eastAsia="en-US"/>
              </w:rPr>
              <w:t xml:space="preserve">(Имя и должность </w:t>
            </w:r>
            <w:proofErr w:type="gramStart"/>
            <w:r>
              <w:rPr>
                <w:b/>
                <w:i/>
                <w:sz w:val="24"/>
                <w:szCs w:val="20"/>
                <w:vertAlign w:val="superscript"/>
                <w:lang w:eastAsia="en-US"/>
              </w:rPr>
              <w:t>подписавшего</w:t>
            </w:r>
            <w:proofErr w:type="gramEnd"/>
            <w:r>
              <w:rPr>
                <w:b/>
                <w:i/>
                <w:sz w:val="24"/>
                <w:szCs w:val="20"/>
                <w:vertAlign w:val="superscript"/>
                <w:lang w:eastAsia="en-US"/>
              </w:rPr>
              <w:t>)</w:t>
            </w:r>
          </w:p>
        </w:tc>
      </w:tr>
    </w:tbl>
    <w:p w:rsidR="00527078" w:rsidRDefault="00527078">
      <w:pPr>
        <w:pStyle w:val="afff5"/>
        <w:tabs>
          <w:tab w:val="left" w:pos="1134"/>
        </w:tabs>
        <w:snapToGrid w:val="0"/>
        <w:jc w:val="both"/>
        <w:rPr>
          <w:bCs/>
          <w:sz w:val="22"/>
          <w:szCs w:val="22"/>
        </w:rPr>
      </w:pPr>
    </w:p>
    <w:p w:rsidR="00527078" w:rsidRDefault="001D5F4B">
      <w:pPr>
        <w:pStyle w:val="afff5"/>
        <w:tabs>
          <w:tab w:val="left" w:pos="708"/>
        </w:tabs>
        <w:rPr>
          <w:szCs w:val="24"/>
        </w:rPr>
      </w:pPr>
      <w:r>
        <w:t>ИНСТРУКЦИИ ПО ЗАПОЛНЕНИЮ</w:t>
      </w:r>
    </w:p>
    <w:p w:rsidR="00527078" w:rsidRDefault="001D5F4B" w:rsidP="001D5F4B">
      <w:pPr>
        <w:pStyle w:val="afff8"/>
        <w:numPr>
          <w:ilvl w:val="0"/>
          <w:numId w:val="42"/>
        </w:numPr>
        <w:ind w:left="0" w:firstLine="0"/>
      </w:pPr>
      <w:r>
        <w:t>Данные инструкции не следует воспроизводить в документах, подготовленных участником запроса цен.</w:t>
      </w:r>
    </w:p>
    <w:p w:rsidR="00527078" w:rsidRDefault="001D5F4B" w:rsidP="001D5F4B">
      <w:pPr>
        <w:pStyle w:val="afff8"/>
        <w:numPr>
          <w:ilvl w:val="0"/>
          <w:numId w:val="42"/>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527078" w:rsidRDefault="001D5F4B" w:rsidP="001D5F4B">
      <w:pPr>
        <w:pStyle w:val="afff8"/>
        <w:numPr>
          <w:ilvl w:val="0"/>
          <w:numId w:val="42"/>
        </w:numPr>
        <w:ind w:left="0" w:firstLine="0"/>
      </w:pPr>
      <w:r>
        <w:t>Участник запроса цен указывает свое фирменное наименование (в т.ч. организационно-правовую форму).</w:t>
      </w:r>
    </w:p>
    <w:p w:rsidR="00527078" w:rsidRDefault="001D5F4B" w:rsidP="001D5F4B">
      <w:pPr>
        <w:pStyle w:val="afff8"/>
        <w:numPr>
          <w:ilvl w:val="0"/>
          <w:numId w:val="42"/>
        </w:numPr>
        <w:ind w:left="0" w:firstLine="0"/>
      </w:pPr>
      <w:r>
        <w:t>Выше приведена Форма титульного листа Технического предложения.</w:t>
      </w:r>
    </w:p>
    <w:p w:rsidR="00527078" w:rsidRDefault="001D5F4B" w:rsidP="001D5F4B">
      <w:pPr>
        <w:pStyle w:val="afff8"/>
        <w:numPr>
          <w:ilvl w:val="0"/>
          <w:numId w:val="42"/>
        </w:numPr>
        <w:ind w:left="0" w:firstLine="0"/>
      </w:pPr>
      <w:r>
        <w:t xml:space="preserve">Техническое предложение участника запроса цен,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527078" w:rsidRDefault="001D5F4B" w:rsidP="001D5F4B">
      <w:pPr>
        <w:pStyle w:val="afff5"/>
        <w:numPr>
          <w:ilvl w:val="0"/>
          <w:numId w:val="43"/>
        </w:numPr>
        <w:tabs>
          <w:tab w:val="left" w:pos="708"/>
        </w:tabs>
        <w:ind w:left="0" w:firstLine="0"/>
        <w:rPr>
          <w:i/>
          <w:sz w:val="22"/>
        </w:rPr>
      </w:pPr>
      <w:r>
        <w:rPr>
          <w:i/>
          <w:sz w:val="24"/>
        </w:rPr>
        <w:t>наименование изготовителя и страны происхождения;</w:t>
      </w:r>
    </w:p>
    <w:p w:rsidR="00527078" w:rsidRDefault="001D5F4B" w:rsidP="001D5F4B">
      <w:pPr>
        <w:pStyle w:val="afff5"/>
        <w:numPr>
          <w:ilvl w:val="0"/>
          <w:numId w:val="43"/>
        </w:numPr>
        <w:tabs>
          <w:tab w:val="left" w:pos="708"/>
        </w:tabs>
        <w:ind w:left="0" w:firstLine="0"/>
        <w:rPr>
          <w:i/>
          <w:sz w:val="24"/>
        </w:rPr>
      </w:pPr>
      <w:r>
        <w:rPr>
          <w:i/>
          <w:sz w:val="24"/>
        </w:rPr>
        <w:t>описание функциональных характеристик (потребительских свойств) товара, его количественных и качественных характеристик;</w:t>
      </w:r>
    </w:p>
    <w:p w:rsidR="00527078" w:rsidRDefault="001D5F4B" w:rsidP="001D5F4B">
      <w:pPr>
        <w:pStyle w:val="afff5"/>
        <w:numPr>
          <w:ilvl w:val="0"/>
          <w:numId w:val="43"/>
        </w:numPr>
        <w:tabs>
          <w:tab w:val="left" w:pos="708"/>
        </w:tabs>
        <w:ind w:left="0" w:firstLine="0"/>
        <w:rPr>
          <w:i/>
          <w:sz w:val="24"/>
        </w:rPr>
      </w:pPr>
      <w:r>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27078" w:rsidRDefault="001D5F4B" w:rsidP="001D5F4B">
      <w:pPr>
        <w:pStyle w:val="afff5"/>
        <w:numPr>
          <w:ilvl w:val="0"/>
          <w:numId w:val="44"/>
        </w:numPr>
        <w:tabs>
          <w:tab w:val="left" w:pos="708"/>
        </w:tabs>
        <w:ind w:left="0" w:firstLine="0"/>
        <w:rPr>
          <w:i/>
          <w:sz w:val="24"/>
        </w:rPr>
      </w:pPr>
      <w:r>
        <w:rPr>
          <w:i/>
          <w:sz w:val="24"/>
        </w:rPr>
        <w:t>описание комплектации товара;</w:t>
      </w:r>
    </w:p>
    <w:p w:rsidR="00527078" w:rsidRDefault="001D5F4B" w:rsidP="001D5F4B">
      <w:pPr>
        <w:pStyle w:val="afff5"/>
        <w:numPr>
          <w:ilvl w:val="0"/>
          <w:numId w:val="44"/>
        </w:numPr>
        <w:tabs>
          <w:tab w:val="left" w:pos="708"/>
        </w:tabs>
        <w:ind w:left="0" w:firstLine="0"/>
        <w:rPr>
          <w:i/>
        </w:rPr>
      </w:pPr>
      <w:r>
        <w:rPr>
          <w:i/>
          <w:sz w:val="24"/>
        </w:rPr>
        <w:t xml:space="preserve">указание количества товаров. </w:t>
      </w:r>
    </w:p>
    <w:p w:rsidR="00527078" w:rsidRDefault="001D5F4B" w:rsidP="001D5F4B">
      <w:pPr>
        <w:pStyle w:val="afff8"/>
        <w:numPr>
          <w:ilvl w:val="0"/>
          <w:numId w:val="42"/>
        </w:numPr>
        <w:ind w:left="0" w:firstLine="0"/>
      </w:pPr>
      <w:r>
        <w:rPr>
          <w:snapToGrid w:val="0"/>
        </w:rPr>
        <w:t>Участник запроса цен в данной форме должен подтвердить выполнение каждого технического требования (том 2).</w:t>
      </w:r>
    </w:p>
    <w:p w:rsidR="00527078" w:rsidRDefault="00527078">
      <w:pPr>
        <w:rPr>
          <w:sz w:val="24"/>
        </w:rPr>
      </w:pPr>
    </w:p>
    <w:p w:rsidR="00905097" w:rsidRDefault="00905097">
      <w:pPr>
        <w:rPr>
          <w:sz w:val="24"/>
        </w:rPr>
        <w:sectPr w:rsidR="00905097">
          <w:pgSz w:w="11906" w:h="16838"/>
          <w:pgMar w:top="1134" w:right="850" w:bottom="1134" w:left="1701" w:header="708" w:footer="708" w:gutter="0"/>
          <w:cols w:space="720"/>
        </w:sectPr>
      </w:pPr>
    </w:p>
    <w:bookmarkStart w:id="318" w:name="_Toc393878123"/>
    <w:bookmarkStart w:id="319" w:name="_Ref317259063"/>
    <w:bookmarkStart w:id="320" w:name="_Toc333579183"/>
    <w:p w:rsidR="00905097" w:rsidRDefault="00527078" w:rsidP="001D5F4B">
      <w:pPr>
        <w:pStyle w:val="10"/>
        <w:numPr>
          <w:ilvl w:val="0"/>
          <w:numId w:val="48"/>
        </w:numPr>
        <w:spacing w:before="240" w:after="120"/>
        <w:jc w:val="both"/>
        <w:rPr>
          <w:rStyle w:val="a7"/>
          <w:b/>
          <w:bCs/>
          <w:i/>
          <w:iCs w:val="0"/>
          <w:color w:val="auto"/>
          <w:u w:val="none"/>
        </w:rPr>
      </w:pPr>
      <w:r>
        <w:lastRenderedPageBreak/>
        <w:fldChar w:fldCharType="begin"/>
      </w:r>
      <w:r w:rsidR="00905097">
        <w:instrText xml:space="preserve"> HYPERLINK "" \l "_Ref317252433" </w:instrText>
      </w:r>
      <w:r>
        <w:fldChar w:fldCharType="separate"/>
      </w:r>
      <w:hyperlink w:anchor="_Ref317252433" w:history="1">
        <w:hyperlink w:anchor="_Ref317252433" w:history="1">
          <w:hyperlink w:anchor="_Ref317258036" w:history="1">
            <w:bookmarkStart w:id="321" w:name="_Toc394480311"/>
            <w:bookmarkStart w:id="322" w:name="_Toc394580506"/>
            <w:bookmarkStart w:id="323" w:name="_Toc396301852"/>
            <w:bookmarkStart w:id="324" w:name="_Toc397935504"/>
            <w:bookmarkStart w:id="325" w:name="_Toc398126135"/>
            <w:bookmarkStart w:id="326" w:name="_Toc399166418"/>
            <w:bookmarkStart w:id="327" w:name="_Toc399933823"/>
            <w:bookmarkStart w:id="328" w:name="_Toc401219852"/>
            <w:bookmarkStart w:id="329" w:name="_Toc401923818"/>
            <w:bookmarkStart w:id="330" w:name="_Toc401929293"/>
            <w:r w:rsidR="00905097">
              <w:rPr>
                <w:rStyle w:val="a7"/>
                <w:color w:val="auto"/>
                <w:u w:val="none"/>
              </w:rPr>
              <w:t>МЕТОДИКА РАСЧЕТА ОБЕСПЕЧЕННОСТИ ФИНАНСОВЫМИ РЕСУРСАМИ УЧАСТНИКОВ ПРОЦЕДУРЫ ЗАКУПКИ</w:t>
            </w:r>
            <w:bookmarkEnd w:id="321"/>
            <w:bookmarkEnd w:id="322"/>
            <w:bookmarkEnd w:id="323"/>
            <w:bookmarkEnd w:id="324"/>
            <w:bookmarkEnd w:id="325"/>
            <w:bookmarkEnd w:id="326"/>
            <w:bookmarkEnd w:id="327"/>
            <w:bookmarkEnd w:id="328"/>
            <w:bookmarkEnd w:id="329"/>
            <w:bookmarkEnd w:id="330"/>
          </w:hyperlink>
        </w:hyperlink>
      </w:hyperlink>
      <w:bookmarkEnd w:id="318"/>
      <w:bookmarkEnd w:id="319"/>
      <w:bookmarkEnd w:id="320"/>
      <w:r>
        <w:fldChar w:fldCharType="end"/>
      </w:r>
    </w:p>
    <w:p w:rsidR="00905097" w:rsidRDefault="00527078" w:rsidP="00905097">
      <w:pPr>
        <w:keepNext/>
        <w:ind w:firstLine="709"/>
        <w:jc w:val="both"/>
        <w:rPr>
          <w:rStyle w:val="a7"/>
          <w:color w:val="auto"/>
          <w:szCs w:val="28"/>
          <w:u w:val="none"/>
        </w:rPr>
      </w:pPr>
      <w:hyperlink w:anchor="_Ref317252433" w:history="1">
        <w:hyperlink w:anchor="_Ref317252433" w:history="1">
          <w:hyperlink w:anchor="_Ref317258036" w:history="1">
            <w:hyperlink w:anchor="_Ref317258036" w:history="1">
              <w:r w:rsidR="00905097">
                <w:rPr>
                  <w:rStyle w:val="a7"/>
                  <w:color w:val="auto"/>
                  <w:szCs w:val="28"/>
                  <w:u w:val="none"/>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hyperlink>
          </w:hyperlink>
        </w:hyperlink>
      </w:hyperlink>
    </w:p>
    <w:p w:rsidR="00905097" w:rsidRDefault="00527078" w:rsidP="00905097">
      <w:pPr>
        <w:keepNext/>
        <w:ind w:firstLine="708"/>
        <w:jc w:val="both"/>
        <w:rPr>
          <w:rStyle w:val="a7"/>
          <w:color w:val="auto"/>
          <w:szCs w:val="28"/>
          <w:u w:val="none"/>
        </w:rPr>
      </w:pPr>
      <w:hyperlink w:anchor="_Ref317252433" w:history="1">
        <w:hyperlink w:anchor="_Ref317258036" w:history="1">
          <w:hyperlink w:anchor="_Ref317258036" w:history="1">
            <w:hyperlink w:anchor="_Ref317258036" w:history="1">
              <w:r w:rsidR="00905097">
                <w:rPr>
                  <w:rStyle w:val="a7"/>
                  <w:color w:val="auto"/>
                  <w:szCs w:val="28"/>
                  <w:u w:val="none"/>
                </w:rPr>
                <w:t>По форме «Бухгалтерский баланс»:</w:t>
              </w:r>
            </w:hyperlink>
          </w:hyperlink>
        </w:hyperlink>
      </w:hyperlink>
    </w:p>
    <w:p w:rsidR="00905097" w:rsidRDefault="00527078" w:rsidP="00905097">
      <w:pPr>
        <w:keepNext/>
        <w:ind w:firstLine="708"/>
        <w:jc w:val="both"/>
        <w:rPr>
          <w:rStyle w:val="a7"/>
          <w:b/>
          <w:color w:val="auto"/>
          <w:szCs w:val="28"/>
          <w:u w:val="none"/>
        </w:rPr>
      </w:pPr>
      <w:hyperlink w:anchor="_Ref317258036" w:history="1">
        <w:hyperlink w:anchor="_Ref317258036" w:history="1">
          <w:hyperlink w:anchor="_Ref317258036" w:history="1">
            <w:hyperlink w:anchor="_Ref317258036" w:history="1">
              <w:r w:rsidR="00905097">
                <w:rPr>
                  <w:rStyle w:val="a7"/>
                  <w:b/>
                  <w:color w:val="auto"/>
                  <w:szCs w:val="28"/>
                  <w:u w:val="none"/>
                </w:rPr>
                <w:t xml:space="preserve">Стр. 190 </w:t>
              </w:r>
              <w:r w:rsidR="00905097">
                <w:rPr>
                  <w:rStyle w:val="a7"/>
                  <w:b/>
                  <w:bCs/>
                  <w:color w:val="auto"/>
                  <w:szCs w:val="28"/>
                  <w:u w:val="none"/>
                </w:rPr>
                <w:t>(стр. 1100 для отчетности с 2011 г.)</w:t>
              </w:r>
              <w:r w:rsidR="00905097">
                <w:rPr>
                  <w:rStyle w:val="a7"/>
                  <w:b/>
                  <w:bCs/>
                  <w:color w:val="auto"/>
                  <w:u w:val="none"/>
                </w:rPr>
                <w:t xml:space="preserve"> </w:t>
              </w:r>
              <w:r w:rsidR="00905097">
                <w:rPr>
                  <w:rStyle w:val="a7"/>
                  <w:b/>
                  <w:color w:val="auto"/>
                  <w:szCs w:val="28"/>
                  <w:u w:val="none"/>
                </w:rPr>
                <w:t xml:space="preserve">– </w:t>
              </w:r>
              <w:r w:rsidR="00905097">
                <w:rPr>
                  <w:rStyle w:val="a7"/>
                  <w:color w:val="auto"/>
                  <w:szCs w:val="28"/>
                  <w:u w:val="none"/>
                </w:rPr>
                <w:t>итоговое значение по разделу I «Внеоборотные активы», указывается  на окончание отчетного периода.</w:t>
              </w:r>
              <w:r w:rsidR="00905097">
                <w:rPr>
                  <w:rStyle w:val="a7"/>
                  <w:b/>
                  <w:color w:val="auto"/>
                  <w:szCs w:val="28"/>
                  <w:u w:val="none"/>
                </w:rPr>
                <w:t xml:space="preserve"> </w:t>
              </w:r>
            </w:hyperlink>
          </w:hyperlink>
        </w:hyperlink>
      </w:hyperlink>
    </w:p>
    <w:p w:rsidR="00905097" w:rsidRDefault="00527078" w:rsidP="00905097">
      <w:pPr>
        <w:keepNext/>
        <w:ind w:firstLine="708"/>
        <w:jc w:val="both"/>
        <w:rPr>
          <w:rStyle w:val="a7"/>
          <w:b/>
          <w:color w:val="auto"/>
          <w:szCs w:val="28"/>
          <w:u w:val="none"/>
        </w:rPr>
      </w:pPr>
      <w:hyperlink w:anchor="_Ref317258036" w:history="1">
        <w:hyperlink w:anchor="_Ref317258036" w:history="1">
          <w:hyperlink w:anchor="_Ref317258036" w:history="1">
            <w:hyperlink w:anchor="_Ref317258036" w:history="1">
              <w:r w:rsidR="00905097">
                <w:rPr>
                  <w:rStyle w:val="a7"/>
                  <w:b/>
                  <w:color w:val="auto"/>
                  <w:szCs w:val="28"/>
                  <w:u w:val="none"/>
                </w:rPr>
                <w:t>Стр. 290</w:t>
              </w:r>
              <w:r w:rsidR="00905097">
                <w:rPr>
                  <w:rStyle w:val="a7"/>
                  <w:color w:val="auto"/>
                  <w:szCs w:val="28"/>
                  <w:u w:val="none"/>
                </w:rPr>
                <w:t xml:space="preserve"> </w:t>
              </w:r>
              <w:r w:rsidR="00905097">
                <w:rPr>
                  <w:rStyle w:val="a7"/>
                  <w:b/>
                  <w:bCs/>
                  <w:color w:val="auto"/>
                  <w:szCs w:val="28"/>
                  <w:u w:val="none"/>
                </w:rPr>
                <w:t>(стр. 1200 для отчетности с 2011 г.)</w:t>
              </w:r>
              <w:r w:rsidR="00905097">
                <w:rPr>
                  <w:rStyle w:val="a7"/>
                  <w:color w:val="auto"/>
                  <w:szCs w:val="28"/>
                  <w:u w:val="none"/>
                </w:rPr>
                <w:t>– итоговое значение по разделу II «Оборотные активы», указывается  на окончание отчетного периода.</w:t>
              </w:r>
              <w:r w:rsidR="00905097">
                <w:rPr>
                  <w:rStyle w:val="a7"/>
                  <w:b/>
                  <w:color w:val="auto"/>
                  <w:szCs w:val="28"/>
                  <w:u w:val="none"/>
                </w:rPr>
                <w:t xml:space="preserve"> </w:t>
              </w:r>
            </w:hyperlink>
          </w:hyperlink>
        </w:hyperlink>
      </w:hyperlink>
    </w:p>
    <w:p w:rsidR="00905097" w:rsidRDefault="00527078" w:rsidP="00905097">
      <w:pPr>
        <w:keepNext/>
        <w:ind w:firstLine="708"/>
        <w:jc w:val="both"/>
        <w:rPr>
          <w:rStyle w:val="a7"/>
          <w:color w:val="auto"/>
          <w:szCs w:val="28"/>
          <w:u w:val="none"/>
        </w:rPr>
      </w:pPr>
      <w:hyperlink w:anchor="_Ref317258036" w:history="1">
        <w:hyperlink w:anchor="_Ref317258036" w:history="1">
          <w:hyperlink w:anchor="_Ref317258036" w:history="1">
            <w:hyperlink w:anchor="_Ref317258036" w:history="1">
              <w:r w:rsidR="00905097">
                <w:rPr>
                  <w:rStyle w:val="a7"/>
                  <w:b/>
                  <w:color w:val="auto"/>
                  <w:szCs w:val="28"/>
                  <w:u w:val="none"/>
                </w:rPr>
                <w:t xml:space="preserve">Стр. 300 </w:t>
              </w:r>
              <w:r w:rsidR="00905097">
                <w:rPr>
                  <w:rStyle w:val="a7"/>
                  <w:b/>
                  <w:bCs/>
                  <w:color w:val="auto"/>
                  <w:szCs w:val="28"/>
                  <w:u w:val="none"/>
                </w:rPr>
                <w:t>(стр. 1600 для отчетности с 2011 г.)</w:t>
              </w:r>
              <w:r w:rsidR="00905097">
                <w:rPr>
                  <w:rStyle w:val="a7"/>
                  <w:b/>
                  <w:bCs/>
                  <w:color w:val="auto"/>
                  <w:u w:val="none"/>
                </w:rPr>
                <w:t xml:space="preserve"> </w:t>
              </w:r>
              <w:r w:rsidR="00905097">
                <w:rPr>
                  <w:rStyle w:val="a7"/>
                  <w:b/>
                  <w:color w:val="auto"/>
                  <w:szCs w:val="28"/>
                  <w:u w:val="none"/>
                </w:rPr>
                <w:t xml:space="preserve">– </w:t>
              </w:r>
              <w:r w:rsidR="00905097">
                <w:rPr>
                  <w:rStyle w:val="a7"/>
                  <w:color w:val="auto"/>
                  <w:szCs w:val="28"/>
                  <w:u w:val="none"/>
                </w:rPr>
                <w:t>Баланс, сумма итоговых значений раздела I «Внеоборотные активы» стр. 190 и раздела II «Оборотные активы» стр. 290, указывается  на окончание отчетного периода.</w:t>
              </w:r>
              <w:r w:rsidR="00905097">
                <w:rPr>
                  <w:rStyle w:val="a7"/>
                  <w:b/>
                  <w:color w:val="auto"/>
                  <w:szCs w:val="28"/>
                  <w:u w:val="none"/>
                </w:rPr>
                <w:t xml:space="preserve"> </w:t>
              </w:r>
            </w:hyperlink>
          </w:hyperlink>
        </w:hyperlink>
      </w:hyperlink>
    </w:p>
    <w:p w:rsidR="00905097" w:rsidRDefault="00527078" w:rsidP="00905097">
      <w:pPr>
        <w:keepNext/>
        <w:ind w:firstLine="708"/>
        <w:jc w:val="both"/>
        <w:rPr>
          <w:rStyle w:val="a7"/>
          <w:color w:val="auto"/>
          <w:szCs w:val="28"/>
          <w:u w:val="none"/>
        </w:rPr>
      </w:pPr>
      <w:hyperlink w:anchor="_Ref317258036" w:history="1">
        <w:hyperlink w:anchor="_Ref317258036" w:history="1">
          <w:hyperlink w:anchor="_Ref317258036" w:history="1">
            <w:hyperlink w:anchor="_Ref317258036" w:history="1">
              <w:r w:rsidR="00905097">
                <w:rPr>
                  <w:rStyle w:val="a7"/>
                  <w:b/>
                  <w:color w:val="auto"/>
                  <w:szCs w:val="28"/>
                  <w:u w:val="none"/>
                </w:rPr>
                <w:t>Стр. 490</w:t>
              </w:r>
              <w:r w:rsidR="00905097">
                <w:rPr>
                  <w:rStyle w:val="a7"/>
                  <w:color w:val="auto"/>
                  <w:szCs w:val="28"/>
                  <w:u w:val="none"/>
                </w:rPr>
                <w:t xml:space="preserve"> </w:t>
              </w:r>
              <w:r w:rsidR="00905097">
                <w:rPr>
                  <w:rStyle w:val="a7"/>
                  <w:b/>
                  <w:bCs/>
                  <w:color w:val="auto"/>
                  <w:szCs w:val="28"/>
                  <w:u w:val="none"/>
                </w:rPr>
                <w:t>(стр. 1300 для отчетности с 2011 г.)</w:t>
              </w:r>
              <w:r w:rsidR="00905097">
                <w:rPr>
                  <w:rStyle w:val="a7"/>
                  <w:color w:val="auto"/>
                  <w:szCs w:val="28"/>
                  <w:u w:val="none"/>
                </w:rPr>
                <w:t>– итоговое значение по разделу II</w:t>
              </w:r>
              <w:r w:rsidR="00905097">
                <w:rPr>
                  <w:rStyle w:val="a7"/>
                  <w:color w:val="auto"/>
                  <w:szCs w:val="28"/>
                  <w:u w:val="none"/>
                  <w:lang w:val="en-US"/>
                </w:rPr>
                <w:t>I</w:t>
              </w:r>
              <w:r w:rsidR="00905097">
                <w:rPr>
                  <w:rStyle w:val="a7"/>
                  <w:color w:val="auto"/>
                  <w:szCs w:val="28"/>
                  <w:u w:val="none"/>
                </w:rPr>
                <w:t xml:space="preserve">  «Капитал и резервы» бухгалтерского баланса, указывается  на окончание отчетного периода.</w:t>
              </w:r>
            </w:hyperlink>
          </w:hyperlink>
        </w:hyperlink>
      </w:hyperlink>
    </w:p>
    <w:p w:rsidR="00905097" w:rsidRDefault="00527078" w:rsidP="00905097">
      <w:pPr>
        <w:keepNext/>
        <w:ind w:firstLine="708"/>
        <w:jc w:val="both"/>
        <w:rPr>
          <w:rStyle w:val="a7"/>
          <w:color w:val="auto"/>
          <w:szCs w:val="28"/>
          <w:u w:val="none"/>
        </w:rPr>
      </w:pPr>
      <w:hyperlink w:anchor="_Ref317258036" w:history="1">
        <w:hyperlink w:anchor="_Ref317258036" w:history="1">
          <w:hyperlink w:anchor="_Ref317258036" w:history="1">
            <w:hyperlink w:anchor="_Ref317258036" w:history="1">
              <w:r w:rsidR="00905097">
                <w:rPr>
                  <w:rStyle w:val="a7"/>
                  <w:color w:val="auto"/>
                  <w:szCs w:val="28"/>
                  <w:u w:val="none"/>
                </w:rPr>
                <w:t>По форме «Отчет о прибылях и убытках»:</w:t>
              </w:r>
            </w:hyperlink>
          </w:hyperlink>
        </w:hyperlink>
      </w:hyperlink>
    </w:p>
    <w:p w:rsidR="00905097" w:rsidRDefault="00527078" w:rsidP="00905097">
      <w:pPr>
        <w:keepNext/>
        <w:ind w:firstLine="708"/>
        <w:jc w:val="both"/>
        <w:rPr>
          <w:rStyle w:val="a7"/>
          <w:color w:val="auto"/>
          <w:szCs w:val="28"/>
          <w:u w:val="none"/>
        </w:rPr>
      </w:pPr>
      <w:hyperlink w:anchor="_Ref317258036" w:history="1">
        <w:hyperlink w:anchor="_Ref317258036" w:history="1">
          <w:hyperlink w:anchor="_Ref317258036" w:history="1">
            <w:hyperlink w:anchor="_Ref317258036" w:history="1">
              <w:r w:rsidR="00905097">
                <w:rPr>
                  <w:rStyle w:val="a7"/>
                  <w:b/>
                  <w:color w:val="auto"/>
                  <w:szCs w:val="28"/>
                  <w:u w:val="none"/>
                </w:rPr>
                <w:t xml:space="preserve">Стр. 010 </w:t>
              </w:r>
              <w:r w:rsidR="00905097">
                <w:rPr>
                  <w:rStyle w:val="a7"/>
                  <w:b/>
                  <w:bCs/>
                  <w:color w:val="auto"/>
                  <w:szCs w:val="28"/>
                  <w:u w:val="none"/>
                </w:rPr>
                <w:t>(стр. 2110 для отчетности с 2011 г.)</w:t>
              </w:r>
              <w:r w:rsidR="00905097">
                <w:rPr>
                  <w:rStyle w:val="a7"/>
                  <w:b/>
                  <w:color w:val="auto"/>
                  <w:szCs w:val="28"/>
                  <w:u w:val="none"/>
                </w:rPr>
                <w:t xml:space="preserve"> – </w:t>
              </w:r>
              <w:r w:rsidR="00905097">
                <w:rPr>
                  <w:rStyle w:val="a7"/>
                  <w:color w:val="auto"/>
                  <w:szCs w:val="28"/>
                  <w:u w:val="none"/>
                </w:rPr>
                <w:t>Выручка (нетто) от продажи товаров, продукции, работ, услуг (за минусом налога на добавленную стоимость, акцизов и аналогичных обязательных платежей)</w:t>
              </w:r>
            </w:hyperlink>
          </w:hyperlink>
        </w:hyperlink>
      </w:hyperlink>
    </w:p>
    <w:p w:rsidR="00905097" w:rsidRDefault="00527078" w:rsidP="00905097">
      <w:pPr>
        <w:keepNext/>
        <w:ind w:firstLine="708"/>
        <w:jc w:val="both"/>
        <w:rPr>
          <w:rStyle w:val="a7"/>
          <w:b/>
          <w:color w:val="auto"/>
          <w:szCs w:val="28"/>
          <w:u w:val="none"/>
        </w:rPr>
      </w:pPr>
      <w:hyperlink w:anchor="_Ref317258036" w:history="1">
        <w:hyperlink w:anchor="_Ref317258036" w:history="1">
          <w:hyperlink w:anchor="_Ref317258036" w:history="1">
            <w:hyperlink w:anchor="_Ref317258036" w:history="1">
              <w:r w:rsidR="00905097">
                <w:rPr>
                  <w:rStyle w:val="a7"/>
                  <w:b/>
                  <w:color w:val="auto"/>
                  <w:szCs w:val="28"/>
                  <w:u w:val="none"/>
                </w:rPr>
                <w:t xml:space="preserve">Стр. 070  </w:t>
              </w:r>
              <w:r w:rsidR="00905097">
                <w:rPr>
                  <w:rStyle w:val="a7"/>
                  <w:b/>
                  <w:bCs/>
                  <w:color w:val="auto"/>
                  <w:szCs w:val="28"/>
                  <w:u w:val="none"/>
                </w:rPr>
                <w:t>(стр. 2330 для отчетности с 2011 г.)</w:t>
              </w:r>
              <w:r w:rsidR="00905097">
                <w:rPr>
                  <w:rStyle w:val="a7"/>
                  <w:b/>
                  <w:color w:val="auto"/>
                  <w:szCs w:val="28"/>
                  <w:u w:val="none"/>
                </w:rPr>
                <w:t xml:space="preserve">– </w:t>
              </w:r>
              <w:r w:rsidR="00905097">
                <w:rPr>
                  <w:rStyle w:val="a7"/>
                  <w:color w:val="auto"/>
                  <w:szCs w:val="28"/>
                  <w:u w:val="none"/>
                </w:rPr>
                <w:t xml:space="preserve">Проценты к уплате. </w:t>
              </w:r>
            </w:hyperlink>
          </w:hyperlink>
        </w:hyperlink>
      </w:hyperlink>
    </w:p>
    <w:p w:rsidR="00905097" w:rsidRDefault="00527078" w:rsidP="00905097">
      <w:pPr>
        <w:keepNext/>
        <w:ind w:firstLine="708"/>
        <w:jc w:val="both"/>
        <w:rPr>
          <w:rStyle w:val="a7"/>
          <w:color w:val="auto"/>
          <w:szCs w:val="28"/>
          <w:u w:val="none"/>
        </w:rPr>
      </w:pPr>
      <w:hyperlink w:anchor="_Ref317258036" w:history="1">
        <w:hyperlink w:anchor="_Ref317258036" w:history="1">
          <w:hyperlink w:anchor="_Ref317258036" w:history="1">
            <w:hyperlink w:anchor="_Ref317258036" w:history="1">
              <w:r w:rsidR="00905097">
                <w:rPr>
                  <w:rStyle w:val="a7"/>
                  <w:b/>
                  <w:color w:val="auto"/>
                  <w:szCs w:val="28"/>
                  <w:u w:val="none"/>
                </w:rPr>
                <w:t xml:space="preserve">Стр. 140 </w:t>
              </w:r>
              <w:r w:rsidR="00905097">
                <w:rPr>
                  <w:rStyle w:val="a7"/>
                  <w:b/>
                  <w:bCs/>
                  <w:color w:val="auto"/>
                  <w:szCs w:val="28"/>
                  <w:u w:val="none"/>
                </w:rPr>
                <w:t>(стр. 2300 для отчетности с 2011 г.)</w:t>
              </w:r>
              <w:r w:rsidR="00905097">
                <w:rPr>
                  <w:rStyle w:val="a7"/>
                  <w:b/>
                  <w:color w:val="auto"/>
                  <w:szCs w:val="28"/>
                  <w:u w:val="none"/>
                </w:rPr>
                <w:t xml:space="preserve">– </w:t>
              </w:r>
              <w:r w:rsidR="00905097">
                <w:rPr>
                  <w:rStyle w:val="a7"/>
                  <w:color w:val="auto"/>
                  <w:szCs w:val="28"/>
                  <w:u w:val="none"/>
                </w:rPr>
                <w:t>Прибыль (убыток) до налогообложения</w:t>
              </w:r>
            </w:hyperlink>
          </w:hyperlink>
        </w:hyperlink>
      </w:hyperlink>
    </w:p>
    <w:p w:rsidR="00905097" w:rsidRDefault="00527078" w:rsidP="00905097">
      <w:pPr>
        <w:keepNext/>
        <w:jc w:val="center"/>
        <w:rPr>
          <w:rStyle w:val="a7"/>
          <w:color w:val="auto"/>
          <w:u w:val="none"/>
        </w:rPr>
      </w:pPr>
      <w:hyperlink w:anchor="_Ref317258036" w:history="1">
        <w:hyperlink w:anchor="_Ref317258036" w:history="1">
          <w:hyperlink w:anchor="_Ref317258036" w:history="1">
            <w:hyperlink w:anchor="_Ref317258036" w:history="1">
              <w:r w:rsidR="00905097">
                <w:rPr>
                  <w:rStyle w:val="a7"/>
                  <w:color w:val="auto"/>
                  <w:szCs w:val="28"/>
                  <w:u w:val="none"/>
                </w:rPr>
                <w:t>МЕТОДИКА РАСЧЕТА</w:t>
              </w:r>
            </w:hyperlink>
          </w:hyperlink>
        </w:hyperlink>
      </w:hyperlink>
    </w:p>
    <w:p w:rsidR="00905097" w:rsidRDefault="00527078" w:rsidP="00905097">
      <w:pPr>
        <w:keepNext/>
        <w:ind w:firstLine="708"/>
        <w:jc w:val="both"/>
        <w:rPr>
          <w:rStyle w:val="a7"/>
          <w:color w:val="auto"/>
          <w:szCs w:val="28"/>
          <w:u w:val="none"/>
        </w:rPr>
      </w:pPr>
      <w:hyperlink w:anchor="_Ref317258036" w:history="1">
        <w:hyperlink w:anchor="_Ref317258036" w:history="1">
          <w:hyperlink w:anchor="_Ref317258036" w:history="1">
            <w:hyperlink w:anchor="_Ref317258036" w:history="1">
              <w:r w:rsidR="00905097">
                <w:rPr>
                  <w:rStyle w:val="a7"/>
                  <w:color w:val="auto"/>
                  <w:szCs w:val="28"/>
                  <w:u w:val="none"/>
                </w:rPr>
                <w:t>Для общего расчета обеспеченности финансовыми ресурсами предприятия используются основные показатели его деятельности, такие как:</w:t>
              </w:r>
            </w:hyperlink>
          </w:hyperlink>
        </w:hyperlink>
      </w:hyperlink>
    </w:p>
    <w:p w:rsidR="00905097" w:rsidRDefault="00527078" w:rsidP="001D5F4B">
      <w:pPr>
        <w:keepNext/>
        <w:numPr>
          <w:ilvl w:val="0"/>
          <w:numId w:val="49"/>
        </w:numPr>
        <w:tabs>
          <w:tab w:val="left" w:pos="1134"/>
        </w:tabs>
        <w:ind w:left="0" w:firstLine="709"/>
        <w:jc w:val="both"/>
        <w:rPr>
          <w:rStyle w:val="a7"/>
          <w:color w:val="auto"/>
          <w:szCs w:val="28"/>
          <w:u w:val="none"/>
        </w:rPr>
      </w:pPr>
      <w:hyperlink w:anchor="_Ref317258036" w:history="1">
        <w:hyperlink w:anchor="_Ref317258036" w:history="1">
          <w:hyperlink w:anchor="_Ref317258036" w:history="1">
            <w:hyperlink w:anchor="_Ref317258036" w:history="1">
              <w:r w:rsidR="00905097">
                <w:rPr>
                  <w:rStyle w:val="a7"/>
                  <w:color w:val="auto"/>
                  <w:szCs w:val="28"/>
                  <w:u w:val="none"/>
                </w:rPr>
                <w:t>Коэффициент автономии собственных средств;</w:t>
              </w:r>
            </w:hyperlink>
          </w:hyperlink>
        </w:hyperlink>
      </w:hyperlink>
    </w:p>
    <w:p w:rsidR="00905097" w:rsidRDefault="00527078" w:rsidP="001D5F4B">
      <w:pPr>
        <w:keepNext/>
        <w:numPr>
          <w:ilvl w:val="0"/>
          <w:numId w:val="49"/>
        </w:numPr>
        <w:tabs>
          <w:tab w:val="left" w:pos="1134"/>
        </w:tabs>
        <w:ind w:left="0" w:firstLine="709"/>
        <w:jc w:val="both"/>
        <w:rPr>
          <w:rStyle w:val="a7"/>
          <w:color w:val="auto"/>
          <w:szCs w:val="28"/>
          <w:u w:val="none"/>
        </w:rPr>
      </w:pPr>
      <w:hyperlink w:anchor="_Ref317258036" w:history="1">
        <w:hyperlink w:anchor="_Ref317258036" w:history="1">
          <w:hyperlink w:anchor="_Ref317258036" w:history="1">
            <w:hyperlink w:anchor="_Ref317258036" w:history="1">
              <w:r w:rsidR="00905097">
                <w:rPr>
                  <w:rStyle w:val="a7"/>
                  <w:color w:val="auto"/>
                  <w:szCs w:val="28"/>
                  <w:u w:val="none"/>
                </w:rPr>
                <w:t>Коэффициент обеспеченности собственными оборотными средствами</w:t>
              </w:r>
            </w:hyperlink>
          </w:hyperlink>
        </w:hyperlink>
      </w:hyperlink>
    </w:p>
    <w:p w:rsidR="00905097" w:rsidRDefault="00527078" w:rsidP="001D5F4B">
      <w:pPr>
        <w:keepNext/>
        <w:numPr>
          <w:ilvl w:val="0"/>
          <w:numId w:val="49"/>
        </w:numPr>
        <w:tabs>
          <w:tab w:val="left" w:pos="1134"/>
        </w:tabs>
        <w:ind w:left="0" w:firstLine="709"/>
        <w:jc w:val="both"/>
        <w:rPr>
          <w:rStyle w:val="a7"/>
          <w:color w:val="auto"/>
          <w:szCs w:val="28"/>
          <w:u w:val="none"/>
        </w:rPr>
      </w:pPr>
      <w:hyperlink w:anchor="_Ref317258036" w:history="1">
        <w:hyperlink w:anchor="_Ref317258036" w:history="1">
          <w:hyperlink w:anchor="_Ref317258036" w:history="1">
            <w:hyperlink w:anchor="_Ref317258036" w:history="1">
              <w:r w:rsidR="00905097">
                <w:rPr>
                  <w:rStyle w:val="a7"/>
                  <w:color w:val="auto"/>
                  <w:szCs w:val="28"/>
                  <w:u w:val="none"/>
                </w:rPr>
                <w:t>Коэффициент соизмеримости годовой выручки от основной деятельности c суммой договора;</w:t>
              </w:r>
            </w:hyperlink>
          </w:hyperlink>
        </w:hyperlink>
      </w:hyperlink>
    </w:p>
    <w:p w:rsidR="00905097" w:rsidRDefault="00527078" w:rsidP="001D5F4B">
      <w:pPr>
        <w:keepNext/>
        <w:numPr>
          <w:ilvl w:val="0"/>
          <w:numId w:val="49"/>
        </w:numPr>
        <w:tabs>
          <w:tab w:val="left" w:pos="1134"/>
        </w:tabs>
        <w:ind w:left="0" w:firstLine="709"/>
        <w:jc w:val="both"/>
        <w:rPr>
          <w:rStyle w:val="a7"/>
          <w:color w:val="auto"/>
          <w:szCs w:val="28"/>
          <w:u w:val="none"/>
        </w:rPr>
      </w:pPr>
      <w:hyperlink w:anchor="_Ref317258036" w:history="1">
        <w:hyperlink w:anchor="_Ref317258036" w:history="1">
          <w:hyperlink w:anchor="_Ref317258036" w:history="1">
            <w:hyperlink w:anchor="_Ref317258036" w:history="1">
              <w:r w:rsidR="00905097">
                <w:rPr>
                  <w:rStyle w:val="a7"/>
                  <w:color w:val="auto"/>
                  <w:szCs w:val="28"/>
                  <w:u w:val="none"/>
                </w:rPr>
                <w:t>Коэффициент покрытия процентов.</w:t>
              </w:r>
            </w:hyperlink>
          </w:hyperlink>
        </w:hyperlink>
      </w:hyperlink>
    </w:p>
    <w:p w:rsidR="00905097" w:rsidRDefault="00527078" w:rsidP="00905097">
      <w:pPr>
        <w:keepNext/>
        <w:ind w:firstLine="708"/>
        <w:jc w:val="both"/>
        <w:rPr>
          <w:rStyle w:val="a7"/>
          <w:color w:val="auto"/>
          <w:szCs w:val="28"/>
          <w:u w:val="none"/>
        </w:rPr>
      </w:pPr>
      <w:hyperlink w:anchor="_Ref317258036" w:history="1">
        <w:hyperlink w:anchor="_Ref317258036" w:history="1">
          <w:hyperlink w:anchor="_Ref317258036" w:history="1">
            <w:hyperlink w:anchor="_Ref317258036" w:history="1">
              <w:r w:rsidR="00905097">
                <w:rPr>
                  <w:rStyle w:val="a7"/>
                  <w:color w:val="auto"/>
                  <w:szCs w:val="28"/>
                  <w:u w:val="none"/>
                </w:rPr>
                <w:t>Расчет показателей осуществляется за последний завершенный год и за последний отчетный период текущего года (за исключением 1 квартала).</w:t>
              </w:r>
            </w:hyperlink>
          </w:hyperlink>
        </w:hyperlink>
      </w:hyperlink>
    </w:p>
    <w:p w:rsidR="00905097" w:rsidRDefault="00527078" w:rsidP="00905097">
      <w:pPr>
        <w:keepNext/>
        <w:ind w:firstLine="708"/>
        <w:jc w:val="both"/>
        <w:rPr>
          <w:rStyle w:val="a7"/>
          <w:color w:val="auto"/>
          <w:szCs w:val="28"/>
          <w:u w:val="none"/>
        </w:rPr>
      </w:pPr>
      <w:hyperlink w:anchor="_Ref317258036" w:history="1">
        <w:hyperlink w:anchor="_Ref317258036" w:history="1">
          <w:hyperlink w:anchor="_Ref317258036" w:history="1">
            <w:hyperlink w:anchor="_Ref317258036" w:history="1">
              <w:r w:rsidR="00905097">
                <w:rPr>
                  <w:rStyle w:val="a7"/>
                  <w:color w:val="auto"/>
                  <w:szCs w:val="28"/>
                  <w:u w:val="none"/>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hyperlink>
          </w:hyperlink>
        </w:hyperlink>
      </w:hyperlink>
    </w:p>
    <w:p w:rsidR="00905097" w:rsidRDefault="00527078" w:rsidP="001D5F4B">
      <w:pPr>
        <w:keepNext/>
        <w:numPr>
          <w:ilvl w:val="0"/>
          <w:numId w:val="50"/>
        </w:numPr>
        <w:tabs>
          <w:tab w:val="left" w:pos="1134"/>
        </w:tabs>
        <w:ind w:left="0" w:firstLine="709"/>
        <w:jc w:val="both"/>
        <w:rPr>
          <w:rStyle w:val="a7"/>
          <w:color w:val="auto"/>
          <w:szCs w:val="28"/>
          <w:u w:val="none"/>
        </w:rPr>
      </w:pPr>
      <w:hyperlink w:anchor="_Ref317258036" w:history="1">
        <w:hyperlink w:anchor="_Ref317258036" w:history="1">
          <w:hyperlink w:anchor="_Ref317258036" w:history="1">
            <w:hyperlink w:anchor="_Ref317258036" w:history="1">
              <w:r w:rsidR="00905097">
                <w:rPr>
                  <w:rStyle w:val="a7"/>
                  <w:color w:val="auto"/>
                  <w:szCs w:val="28"/>
                  <w:u w:val="none"/>
                </w:rPr>
                <w:t>Коэффициент автономии собственных средств.</w:t>
              </w:r>
            </w:hyperlink>
          </w:hyperlink>
        </w:hyperlink>
      </w:hyperlink>
    </w:p>
    <w:p w:rsidR="00905097" w:rsidRDefault="00527078" w:rsidP="00905097">
      <w:pPr>
        <w:keepNext/>
        <w:ind w:firstLine="708"/>
        <w:jc w:val="both"/>
        <w:rPr>
          <w:rStyle w:val="a7"/>
          <w:color w:val="auto"/>
          <w:szCs w:val="28"/>
          <w:u w:val="none"/>
        </w:rPr>
      </w:pPr>
      <w:hyperlink w:anchor="_Ref317258036" w:history="1">
        <w:hyperlink w:anchor="_Ref317258036" w:history="1">
          <w:hyperlink w:anchor="_Ref317258036" w:history="1">
            <w:hyperlink w:anchor="_Ref317258036" w:history="1">
              <w:r w:rsidR="00905097">
                <w:rPr>
                  <w:rStyle w:val="a7"/>
                  <w:color w:val="auto"/>
                  <w:szCs w:val="28"/>
                  <w:u w:val="none"/>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hyperlink>
          </w:hyperlink>
        </w:hyperlink>
      </w:hyperlink>
    </w:p>
    <w:p w:rsidR="00905097" w:rsidRDefault="00527078" w:rsidP="00905097">
      <w:pPr>
        <w:keepNext/>
        <w:spacing w:after="200"/>
        <w:ind w:left="360"/>
        <w:jc w:val="center"/>
        <w:rPr>
          <w:rStyle w:val="a7"/>
          <w:color w:val="auto"/>
          <w:sz w:val="24"/>
          <w:u w:val="none"/>
        </w:rPr>
      </w:pPr>
      <w:hyperlink w:anchor="_Ref317258036" w:history="1">
        <w:hyperlink w:anchor="_Ref317258036" w:history="1">
          <w:hyperlink w:anchor="_Ref317258036" w:history="1">
            <w:hyperlink w:anchor="_Ref317258036" w:history="1">
              <w:r w:rsidR="00905097">
                <w:rPr>
                  <w:rStyle w:val="a7"/>
                  <w:color w:val="auto"/>
                  <w:szCs w:val="28"/>
                  <w:u w:val="none"/>
                </w:rPr>
                <w:t xml:space="preserve">К асс. = </w:t>
              </w:r>
              <w:r w:rsidR="00905097" w:rsidRPr="00527078">
                <w:rPr>
                  <w:position w:val="-28"/>
                  <w:sz w:val="24"/>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77" o:title=""/>
                  </v:shape>
                  <o:OLEObject Type="Embed" ProgID="Equation.3" ShapeID="_x0000_i1025" DrawAspect="Content" ObjectID="_1475672058" r:id="rId78"/>
                </w:object>
              </w:r>
            </w:hyperlink>
          </w:hyperlink>
        </w:hyperlink>
      </w:hyperlink>
    </w:p>
    <w:p w:rsidR="00905097" w:rsidRDefault="00527078" w:rsidP="001D5F4B">
      <w:pPr>
        <w:keepNext/>
        <w:numPr>
          <w:ilvl w:val="0"/>
          <w:numId w:val="50"/>
        </w:numPr>
        <w:tabs>
          <w:tab w:val="left" w:pos="1134"/>
        </w:tabs>
        <w:ind w:left="0" w:firstLine="709"/>
        <w:jc w:val="both"/>
        <w:rPr>
          <w:rStyle w:val="a7"/>
          <w:color w:val="auto"/>
          <w:szCs w:val="28"/>
          <w:u w:val="none"/>
        </w:rPr>
      </w:pPr>
      <w:hyperlink w:anchor="_Ref317258036" w:history="1">
        <w:hyperlink w:anchor="_Ref317258036" w:history="1">
          <w:hyperlink w:anchor="_Ref317258036" w:history="1">
            <w:hyperlink r:id="rId79" w:history="1">
              <w:r w:rsidR="00905097">
                <w:rPr>
                  <w:rStyle w:val="a7"/>
                  <w:color w:val="auto"/>
                  <w:szCs w:val="28"/>
                  <w:u w:val="none"/>
                </w:rPr>
                <w:t>Коэффициент обеспеченности собственными оборотными средствами.</w:t>
              </w:r>
            </w:hyperlink>
          </w:hyperlink>
        </w:hyperlink>
      </w:hyperlink>
    </w:p>
    <w:p w:rsidR="00905097" w:rsidRDefault="00527078" w:rsidP="00905097">
      <w:pPr>
        <w:keepNext/>
        <w:ind w:firstLine="708"/>
        <w:jc w:val="both"/>
        <w:rPr>
          <w:rStyle w:val="a7"/>
          <w:color w:val="auto"/>
          <w:szCs w:val="28"/>
          <w:u w:val="none"/>
        </w:rPr>
      </w:pPr>
      <w:hyperlink w:anchor="_Ref317258036" w:history="1">
        <w:hyperlink w:anchor="_Ref317258036" w:history="1">
          <w:hyperlink r:id="rId80" w:history="1">
            <w:hyperlink r:id="rId81" w:history="1">
              <w:r w:rsidR="00905097">
                <w:rPr>
                  <w:rStyle w:val="a7"/>
                  <w:color w:val="auto"/>
                  <w:szCs w:val="28"/>
                  <w:u w:val="none"/>
                </w:rPr>
                <w:t>Показывает, в каком объеме оборотные активы сформированы за счет собственного капитала.</w:t>
              </w:r>
            </w:hyperlink>
          </w:hyperlink>
        </w:hyperlink>
      </w:hyperlink>
    </w:p>
    <w:p w:rsidR="00905097" w:rsidRDefault="00527078" w:rsidP="00905097">
      <w:pPr>
        <w:keepNext/>
        <w:spacing w:after="200"/>
        <w:ind w:left="360"/>
        <w:jc w:val="center"/>
        <w:rPr>
          <w:rStyle w:val="a7"/>
          <w:color w:val="auto"/>
          <w:sz w:val="24"/>
          <w:u w:val="none"/>
        </w:rPr>
      </w:pPr>
      <w:hyperlink w:anchor="_Ref317258036" w:history="1">
        <w:hyperlink r:id="rId82" w:history="1">
          <w:hyperlink r:id="rId83" w:history="1">
            <w:hyperlink r:id="rId84" w:history="1">
              <w:r w:rsidR="00905097">
                <w:rPr>
                  <w:rStyle w:val="a7"/>
                  <w:color w:val="auto"/>
                  <w:szCs w:val="28"/>
                  <w:u w:val="none"/>
                </w:rPr>
                <w:t xml:space="preserve">К осс. = </w:t>
              </w:r>
              <w:r w:rsidR="00905097" w:rsidRPr="00527078">
                <w:rPr>
                  <w:position w:val="-28"/>
                  <w:sz w:val="24"/>
                </w:rPr>
                <w:object w:dxaOrig="2360" w:dyaOrig="660">
                  <v:shape id="_x0000_i1026" type="#_x0000_t75" style="width:117.7pt;height:33.2pt" o:ole="">
                    <v:imagedata r:id="rId85" o:title=""/>
                  </v:shape>
                  <o:OLEObject Type="Embed" ProgID="Equation.3" ShapeID="_x0000_i1026" DrawAspect="Content" ObjectID="_1475672059" r:id="rId86"/>
                </w:object>
              </w:r>
            </w:hyperlink>
          </w:hyperlink>
        </w:hyperlink>
      </w:hyperlink>
    </w:p>
    <w:p w:rsidR="00905097" w:rsidRDefault="00527078" w:rsidP="001D5F4B">
      <w:pPr>
        <w:keepNext/>
        <w:numPr>
          <w:ilvl w:val="0"/>
          <w:numId w:val="50"/>
        </w:numPr>
        <w:tabs>
          <w:tab w:val="left" w:pos="1134"/>
        </w:tabs>
        <w:ind w:left="0" w:firstLine="709"/>
        <w:jc w:val="both"/>
        <w:rPr>
          <w:rStyle w:val="a7"/>
          <w:color w:val="auto"/>
          <w:szCs w:val="28"/>
          <w:u w:val="none"/>
        </w:rPr>
      </w:pPr>
      <w:hyperlink r:id="rId87" w:history="1">
        <w:hyperlink r:id="rId88" w:history="1">
          <w:hyperlink r:id="rId89" w:history="1">
            <w:hyperlink r:id="rId90" w:history="1">
              <w:r w:rsidR="00905097">
                <w:rPr>
                  <w:rStyle w:val="a7"/>
                  <w:color w:val="auto"/>
                  <w:szCs w:val="28"/>
                  <w:u w:val="none"/>
                </w:rPr>
                <w:t>Коэффициент соизмеримости годовой выручки от основной деятельности c суммой договора.</w:t>
              </w:r>
            </w:hyperlink>
          </w:hyperlink>
        </w:hyperlink>
      </w:hyperlink>
    </w:p>
    <w:p w:rsidR="00905097" w:rsidRDefault="00527078" w:rsidP="00905097">
      <w:pPr>
        <w:keepNext/>
        <w:ind w:firstLine="708"/>
        <w:jc w:val="both"/>
        <w:rPr>
          <w:rStyle w:val="a7"/>
          <w:color w:val="auto"/>
          <w:szCs w:val="28"/>
          <w:u w:val="none"/>
        </w:rPr>
      </w:pPr>
      <w:hyperlink r:id="rId91" w:history="1">
        <w:hyperlink r:id="rId92" w:history="1">
          <w:hyperlink r:id="rId93" w:history="1">
            <w:hyperlink r:id="rId94" w:history="1">
              <w:r w:rsidR="00905097">
                <w:rPr>
                  <w:rStyle w:val="a7"/>
                  <w:color w:val="auto"/>
                  <w:szCs w:val="28"/>
                  <w:u w:val="none"/>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hyperlink>
          </w:hyperlink>
        </w:hyperlink>
      </w:hyperlink>
    </w:p>
    <w:p w:rsidR="00905097" w:rsidRDefault="00527078" w:rsidP="00905097">
      <w:pPr>
        <w:keepNext/>
        <w:tabs>
          <w:tab w:val="left" w:pos="1080"/>
        </w:tabs>
        <w:ind w:left="2880" w:hanging="2520"/>
        <w:jc w:val="center"/>
        <w:rPr>
          <w:rStyle w:val="a7"/>
          <w:color w:val="auto"/>
          <w:szCs w:val="28"/>
          <w:u w:val="none"/>
        </w:rPr>
      </w:pPr>
      <w:hyperlink r:id="rId95" w:history="1">
        <w:hyperlink r:id="rId96" w:history="1">
          <w:hyperlink r:id="rId97" w:history="1">
            <w:hyperlink r:id="rId98" w:history="1">
              <w:r w:rsidR="00905097">
                <w:rPr>
                  <w:rStyle w:val="a7"/>
                  <w:color w:val="auto"/>
                  <w:szCs w:val="28"/>
                  <w:u w:val="none"/>
                </w:rPr>
                <w:t xml:space="preserve">Ксв = </w:t>
              </w:r>
              <w:r w:rsidR="00905097" w:rsidRPr="00527078">
                <w:rPr>
                  <w:position w:val="-28"/>
                  <w:sz w:val="24"/>
                </w:rPr>
                <w:object w:dxaOrig="1780" w:dyaOrig="720">
                  <v:shape id="_x0000_i1027" type="#_x0000_t75" style="width:89.55pt;height:36.95pt" o:ole="">
                    <v:imagedata r:id="rId99" o:title=""/>
                  </v:shape>
                  <o:OLEObject Type="Embed" ProgID="Equation.3" ShapeID="_x0000_i1027" DrawAspect="Content" ObjectID="_1475672060" r:id="rId100"/>
                </w:object>
              </w:r>
              <w:r w:rsidR="00905097">
                <w:rPr>
                  <w:rStyle w:val="a7"/>
                  <w:color w:val="auto"/>
                  <w:szCs w:val="28"/>
                  <w:u w:val="none"/>
                </w:rPr>
                <w:t>,</w:t>
              </w:r>
            </w:hyperlink>
          </w:hyperlink>
        </w:hyperlink>
      </w:hyperlink>
    </w:p>
    <w:p w:rsidR="00905097" w:rsidRDefault="00527078" w:rsidP="00905097">
      <w:pPr>
        <w:keepNext/>
        <w:ind w:firstLine="708"/>
        <w:jc w:val="both"/>
        <w:rPr>
          <w:rStyle w:val="a7"/>
          <w:color w:val="auto"/>
          <w:szCs w:val="28"/>
          <w:u w:val="none"/>
        </w:rPr>
      </w:pPr>
      <w:hyperlink r:id="rId101" w:history="1">
        <w:hyperlink r:id="rId102" w:history="1">
          <w:hyperlink r:id="rId103" w:history="1">
            <w:hyperlink r:id="rId104" w:history="1">
              <w:r w:rsidR="00905097">
                <w:rPr>
                  <w:rStyle w:val="a7"/>
                  <w:color w:val="auto"/>
                  <w:szCs w:val="28"/>
                  <w:u w:val="none"/>
                </w:rPr>
                <w:t>где стр.010 – сумма показателей выручки за последний завершенный период (год) и за текущий год на отчетную дату (кроме 1 квартала);</w:t>
              </w:r>
            </w:hyperlink>
          </w:hyperlink>
        </w:hyperlink>
      </w:hyperlink>
    </w:p>
    <w:p w:rsidR="00905097" w:rsidRDefault="00527078" w:rsidP="00905097">
      <w:pPr>
        <w:keepNext/>
        <w:ind w:firstLine="708"/>
        <w:jc w:val="both"/>
        <w:rPr>
          <w:rStyle w:val="a7"/>
          <w:color w:val="auto"/>
          <w:szCs w:val="28"/>
          <w:u w:val="none"/>
        </w:rPr>
      </w:pPr>
      <w:hyperlink r:id="rId105" w:history="1">
        <w:hyperlink r:id="rId106" w:history="1">
          <w:hyperlink r:id="rId107" w:history="1">
            <w:hyperlink r:id="rId108" w:history="1">
              <w:r w:rsidR="00905097">
                <w:rPr>
                  <w:rStyle w:val="a7"/>
                  <w:color w:val="auto"/>
                  <w:szCs w:val="28"/>
                  <w:u w:val="none"/>
                </w:rPr>
                <w:t>Р – период выполнения обязательств по договору (в месяцах),</w:t>
              </w:r>
            </w:hyperlink>
          </w:hyperlink>
        </w:hyperlink>
      </w:hyperlink>
    </w:p>
    <w:p w:rsidR="00905097" w:rsidRDefault="00527078" w:rsidP="00905097">
      <w:pPr>
        <w:pStyle w:val="aa"/>
        <w:keepNext/>
        <w:ind w:left="142"/>
        <w:jc w:val="both"/>
        <w:rPr>
          <w:rStyle w:val="a7"/>
          <w:b/>
          <w:i/>
          <w:color w:val="auto"/>
          <w:sz w:val="24"/>
          <w:u w:val="none"/>
          <w:lang w:eastAsia="en-US"/>
        </w:rPr>
      </w:pPr>
      <w:hyperlink r:id="rId109" w:history="1">
        <w:hyperlink r:id="rId110" w:history="1">
          <w:hyperlink r:id="rId111" w:history="1">
            <w:hyperlink r:id="rId112" w:history="1">
              <w:r w:rsidR="00905097">
                <w:rPr>
                  <w:rStyle w:val="a7"/>
                  <w:b/>
                  <w:i/>
                  <w:color w:val="auto"/>
                  <w:sz w:val="24"/>
                  <w:szCs w:val="28"/>
                  <w:u w:val="none"/>
                  <w:lang w:eastAsia="en-US"/>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 В=0.</w:t>
              </w:r>
            </w:hyperlink>
          </w:hyperlink>
        </w:hyperlink>
      </w:hyperlink>
    </w:p>
    <w:p w:rsidR="00905097" w:rsidRDefault="00527078" w:rsidP="00905097">
      <w:pPr>
        <w:keepNext/>
        <w:ind w:firstLine="708"/>
        <w:jc w:val="both"/>
        <w:rPr>
          <w:rStyle w:val="a7"/>
          <w:color w:val="auto"/>
          <w:szCs w:val="28"/>
          <w:u w:val="none"/>
        </w:rPr>
      </w:pPr>
      <w:hyperlink r:id="rId113" w:history="1">
        <w:hyperlink r:id="rId114" w:history="1">
          <w:hyperlink r:id="rId115" w:history="1">
            <w:hyperlink r:id="rId116" w:history="1">
              <w:r w:rsidR="00905097">
                <w:rPr>
                  <w:rStyle w:val="a7"/>
                  <w:color w:val="auto"/>
                  <w:szCs w:val="28"/>
                  <w:u w:val="none"/>
                </w:rPr>
                <w:t xml:space="preserve">S – сумма договора без НДС. </w:t>
              </w:r>
            </w:hyperlink>
          </w:hyperlink>
        </w:hyperlink>
      </w:hyperlink>
    </w:p>
    <w:p w:rsidR="00905097" w:rsidRDefault="00527078" w:rsidP="00905097">
      <w:pPr>
        <w:pStyle w:val="aa"/>
        <w:keepNext/>
        <w:ind w:left="0"/>
        <w:jc w:val="both"/>
        <w:rPr>
          <w:rStyle w:val="a7"/>
          <w:i/>
          <w:color w:val="auto"/>
          <w:szCs w:val="28"/>
          <w:u w:val="none"/>
          <w:lang w:eastAsia="en-US"/>
        </w:rPr>
      </w:pPr>
      <w:hyperlink r:id="rId117" w:history="1">
        <w:hyperlink r:id="rId118" w:history="1">
          <w:hyperlink r:id="rId119" w:history="1">
            <w:hyperlink r:id="rId120" w:history="1">
              <w:r w:rsidR="00905097">
                <w:rPr>
                  <w:rStyle w:val="a7"/>
                  <w:b/>
                  <w:i/>
                  <w:color w:val="auto"/>
                  <w:sz w:val="24"/>
                  <w:szCs w:val="28"/>
                  <w:u w:val="none"/>
                  <w:lang w:eastAsia="en-US"/>
                </w:rPr>
                <w:t xml:space="preserve">Ксв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Ксв осуществляется один раз одновременно для двух периодов. </w:t>
              </w:r>
            </w:hyperlink>
          </w:hyperlink>
        </w:hyperlink>
      </w:hyperlink>
    </w:p>
    <w:p w:rsidR="00905097" w:rsidRDefault="00527078" w:rsidP="001D5F4B">
      <w:pPr>
        <w:keepNext/>
        <w:numPr>
          <w:ilvl w:val="0"/>
          <w:numId w:val="50"/>
        </w:numPr>
        <w:tabs>
          <w:tab w:val="left" w:pos="1134"/>
        </w:tabs>
        <w:ind w:left="0" w:firstLine="709"/>
        <w:jc w:val="both"/>
        <w:rPr>
          <w:rStyle w:val="a7"/>
          <w:color w:val="auto"/>
          <w:szCs w:val="28"/>
          <w:u w:val="none"/>
        </w:rPr>
      </w:pPr>
      <w:hyperlink r:id="rId121" w:history="1">
        <w:hyperlink r:id="rId122" w:history="1">
          <w:hyperlink r:id="rId123" w:history="1">
            <w:hyperlink r:id="rId124" w:history="1">
              <w:r w:rsidR="00905097">
                <w:rPr>
                  <w:rStyle w:val="a7"/>
                  <w:color w:val="auto"/>
                  <w:szCs w:val="28"/>
                  <w:u w:val="none"/>
                </w:rPr>
                <w:t>Коэффициент покрытия процентов.</w:t>
              </w:r>
            </w:hyperlink>
          </w:hyperlink>
        </w:hyperlink>
      </w:hyperlink>
    </w:p>
    <w:p w:rsidR="00905097" w:rsidRDefault="00527078" w:rsidP="00905097">
      <w:pPr>
        <w:keepNext/>
        <w:ind w:firstLine="708"/>
        <w:jc w:val="both"/>
        <w:rPr>
          <w:rStyle w:val="a7"/>
          <w:color w:val="auto"/>
          <w:szCs w:val="28"/>
          <w:u w:val="none"/>
        </w:rPr>
      </w:pPr>
      <w:hyperlink r:id="rId125" w:history="1">
        <w:hyperlink r:id="rId126" w:history="1">
          <w:hyperlink r:id="rId127" w:history="1">
            <w:hyperlink r:id="rId128" w:history="1">
              <w:r w:rsidR="00905097">
                <w:rPr>
                  <w:rStyle w:val="a7"/>
                  <w:color w:val="auto"/>
                  <w:szCs w:val="28"/>
                  <w:u w:val="none"/>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hyperlink>
          </w:hyperlink>
        </w:hyperlink>
      </w:hyperlink>
    </w:p>
    <w:p w:rsidR="00905097" w:rsidRDefault="00527078" w:rsidP="00905097">
      <w:pPr>
        <w:keepNext/>
        <w:ind w:firstLine="709"/>
        <w:jc w:val="center"/>
        <w:rPr>
          <w:rStyle w:val="a7"/>
          <w:color w:val="auto"/>
          <w:szCs w:val="28"/>
          <w:u w:val="none"/>
        </w:rPr>
      </w:pPr>
      <w:hyperlink r:id="rId129" w:history="1">
        <w:hyperlink r:id="rId130" w:history="1">
          <w:hyperlink r:id="rId131" w:history="1">
            <w:hyperlink r:id="rId132" w:history="1">
              <w:r w:rsidR="00905097">
                <w:rPr>
                  <w:rStyle w:val="a7"/>
                  <w:color w:val="auto"/>
                  <w:szCs w:val="28"/>
                  <w:u w:val="none"/>
                </w:rPr>
                <w:t xml:space="preserve">Кпп = </w:t>
              </w:r>
              <w:r w:rsidR="00905097" w:rsidRPr="00527078">
                <w:rPr>
                  <w:position w:val="-28"/>
                  <w:sz w:val="24"/>
                </w:rPr>
                <w:object w:dxaOrig="2200" w:dyaOrig="660">
                  <v:shape id="_x0000_i1028" type="#_x0000_t75" style="width:110.2pt;height:33.2pt" o:ole="">
                    <v:imagedata r:id="rId133" o:title=""/>
                  </v:shape>
                  <o:OLEObject Type="Embed" ProgID="Equation.3" ShapeID="_x0000_i1028" DrawAspect="Content" ObjectID="_1475672061" r:id="rId134"/>
                </w:object>
              </w:r>
            </w:hyperlink>
          </w:hyperlink>
        </w:hyperlink>
      </w:hyperlink>
    </w:p>
    <w:p w:rsidR="00905097" w:rsidRDefault="00527078" w:rsidP="00905097">
      <w:pPr>
        <w:keepNext/>
        <w:ind w:firstLine="708"/>
        <w:jc w:val="both"/>
        <w:rPr>
          <w:rStyle w:val="a7"/>
          <w:color w:val="auto"/>
          <w:szCs w:val="28"/>
          <w:u w:val="none"/>
        </w:rPr>
      </w:pPr>
      <w:hyperlink r:id="rId135" w:history="1">
        <w:hyperlink r:id="rId136" w:history="1">
          <w:hyperlink r:id="rId137" w:history="1">
            <w:hyperlink r:id="rId138" w:history="1">
              <w:r w:rsidR="00905097">
                <w:rPr>
                  <w:rStyle w:val="a7"/>
                  <w:color w:val="auto"/>
                  <w:szCs w:val="28"/>
                  <w:u w:val="none"/>
                </w:rPr>
                <w:t xml:space="preserve">где значение по строке 2330 принимается «по модулю». </w:t>
              </w:r>
            </w:hyperlink>
          </w:hyperlink>
        </w:hyperlink>
      </w:hyperlink>
    </w:p>
    <w:p w:rsidR="00905097" w:rsidRDefault="00527078" w:rsidP="00905097">
      <w:pPr>
        <w:keepNext/>
        <w:ind w:firstLine="708"/>
        <w:jc w:val="both"/>
        <w:rPr>
          <w:rStyle w:val="a7"/>
          <w:color w:val="auto"/>
          <w:szCs w:val="28"/>
          <w:u w:val="none"/>
        </w:rPr>
      </w:pPr>
      <w:hyperlink r:id="rId139" w:history="1">
        <w:hyperlink r:id="rId140" w:history="1">
          <w:hyperlink r:id="rId141" w:history="1">
            <w:hyperlink r:id="rId142" w:history="1">
              <w:r w:rsidR="00905097">
                <w:rPr>
                  <w:rStyle w:val="a7"/>
                  <w:color w:val="auto"/>
                  <w:szCs w:val="28"/>
                  <w:u w:val="none"/>
                </w:rPr>
                <w:t>В случае, если значение по строке 2330 равно «0» и значение по строке 2300 положительно, показателю присваивается 10 единиц.</w:t>
              </w:r>
            </w:hyperlink>
          </w:hyperlink>
        </w:hyperlink>
      </w:hyperlink>
    </w:p>
    <w:p w:rsidR="00905097" w:rsidRDefault="00527078" w:rsidP="00905097">
      <w:pPr>
        <w:keepNext/>
        <w:ind w:firstLine="708"/>
        <w:jc w:val="both"/>
        <w:rPr>
          <w:rStyle w:val="a7"/>
          <w:color w:val="auto"/>
          <w:szCs w:val="28"/>
          <w:u w:val="none"/>
        </w:rPr>
      </w:pPr>
      <w:hyperlink r:id="rId143" w:history="1">
        <w:hyperlink r:id="rId144" w:history="1">
          <w:hyperlink r:id="rId145" w:history="1">
            <w:hyperlink r:id="rId146" w:history="1">
              <w:r w:rsidR="00905097">
                <w:rPr>
                  <w:rStyle w:val="a7"/>
                  <w:color w:val="auto"/>
                  <w:szCs w:val="28"/>
                  <w:u w:val="none"/>
                </w:rPr>
                <w:t>В случае, если значение по строке 2330 равно «0» и значение по строке 2300 отрицательно, показателю присваивается 0 единиц.</w:t>
              </w:r>
            </w:hyperlink>
          </w:hyperlink>
        </w:hyperlink>
      </w:hyperlink>
    </w:p>
    <w:p w:rsidR="00905097" w:rsidRDefault="00527078" w:rsidP="00905097">
      <w:pPr>
        <w:keepNext/>
        <w:jc w:val="center"/>
        <w:rPr>
          <w:rStyle w:val="a7"/>
          <w:b/>
          <w:color w:val="auto"/>
          <w:sz w:val="24"/>
          <w:u w:val="none"/>
        </w:rPr>
      </w:pPr>
      <w:hyperlink r:id="rId147" w:history="1">
        <w:hyperlink r:id="rId148" w:history="1">
          <w:hyperlink r:id="rId149" w:history="1">
            <w:hyperlink r:id="rId150" w:history="1">
              <w:r w:rsidR="00905097">
                <w:rPr>
                  <w:rStyle w:val="a7"/>
                  <w:color w:val="auto"/>
                  <w:szCs w:val="28"/>
                  <w:u w:val="none"/>
                </w:rPr>
                <w:t>КРИТЕРИИ РАСЧЕТА ПОКАЗАТЕЛЕЙ</w:t>
              </w:r>
            </w:hyperlink>
          </w:hyperlink>
        </w:hyperlink>
      </w:hyperlink>
    </w:p>
    <w:p w:rsidR="00905097" w:rsidRDefault="00527078" w:rsidP="00905097">
      <w:pPr>
        <w:keepNext/>
        <w:ind w:firstLine="708"/>
        <w:jc w:val="both"/>
        <w:rPr>
          <w:rStyle w:val="a7"/>
          <w:color w:val="auto"/>
          <w:szCs w:val="28"/>
          <w:u w:val="none"/>
        </w:rPr>
      </w:pPr>
      <w:hyperlink r:id="rId151" w:history="1">
        <w:hyperlink r:id="rId152" w:history="1">
          <w:hyperlink r:id="rId153" w:history="1">
            <w:hyperlink r:id="rId154" w:history="1">
              <w:r w:rsidR="00905097">
                <w:rPr>
                  <w:rStyle w:val="a7"/>
                  <w:color w:val="auto"/>
                  <w:szCs w:val="28"/>
                  <w:u w:val="none"/>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hyperlink>
          </w:hyperlink>
        </w:hyperlink>
      </w:hyperlink>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459"/>
        <w:gridCol w:w="1464"/>
        <w:gridCol w:w="1462"/>
        <w:gridCol w:w="1661"/>
        <w:gridCol w:w="1597"/>
      </w:tblGrid>
      <w:tr w:rsidR="00905097" w:rsidTr="006F32D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05097" w:rsidRDefault="00527078" w:rsidP="006F32D8">
            <w:pPr>
              <w:keepNext/>
              <w:tabs>
                <w:tab w:val="left" w:pos="708"/>
              </w:tabs>
              <w:jc w:val="center"/>
              <w:rPr>
                <w:rStyle w:val="a7"/>
                <w:color w:val="auto"/>
                <w:szCs w:val="28"/>
                <w:u w:val="none"/>
              </w:rPr>
            </w:pPr>
            <w:hyperlink r:id="rId155" w:history="1">
              <w:hyperlink r:id="rId156" w:history="1">
                <w:hyperlink r:id="rId157" w:history="1">
                  <w:hyperlink r:id="rId158" w:history="1">
                    <w:r w:rsidR="00905097">
                      <w:rPr>
                        <w:rStyle w:val="a7"/>
                        <w:bCs/>
                        <w:color w:val="auto"/>
                        <w:u w:val="none"/>
                        <w:lang w:eastAsia="en-US"/>
                      </w:rPr>
                      <w:t>Финансовый показатель</w:t>
                    </w:r>
                  </w:hyperlink>
                </w:hyperlink>
              </w:hyperlink>
            </w:hyperlink>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05097" w:rsidRDefault="00527078" w:rsidP="006F32D8">
            <w:pPr>
              <w:keepNext/>
              <w:tabs>
                <w:tab w:val="left" w:pos="708"/>
              </w:tabs>
              <w:jc w:val="center"/>
              <w:rPr>
                <w:sz w:val="24"/>
                <w:lang w:eastAsia="en-US"/>
              </w:rPr>
            </w:pPr>
            <w:hyperlink r:id="rId159" w:history="1">
              <w:hyperlink r:id="rId160" w:history="1">
                <w:hyperlink r:id="rId161" w:history="1">
                  <w:hyperlink r:id="rId162" w:history="1">
                    <w:r w:rsidR="00905097">
                      <w:rPr>
                        <w:rStyle w:val="a7"/>
                        <w:bCs/>
                        <w:color w:val="auto"/>
                        <w:u w:val="none"/>
                        <w:lang w:eastAsia="en-US"/>
                      </w:rPr>
                      <w:t>Значение показателя и оценка, используемая при расчете</w:t>
                    </w:r>
                  </w:hyperlink>
                </w:hyperlink>
              </w:hyperlink>
            </w:hyperlink>
          </w:p>
        </w:tc>
      </w:tr>
      <w:tr w:rsidR="00905097" w:rsidTr="006F32D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ind w:left="159"/>
              <w:rPr>
                <w:sz w:val="24"/>
                <w:lang w:eastAsia="en-US"/>
              </w:rPr>
            </w:pPr>
            <w:hyperlink r:id="rId163" w:history="1">
              <w:hyperlink r:id="rId164" w:history="1">
                <w:hyperlink r:id="rId165" w:history="1">
                  <w:hyperlink r:id="rId166" w:history="1">
                    <w:r w:rsidR="00905097">
                      <w:rPr>
                        <w:rStyle w:val="a7"/>
                        <w:color w:val="auto"/>
                        <w:u w:val="none"/>
                        <w:lang w:eastAsia="en-US"/>
                      </w:rPr>
                      <w:t>Коэффициент автономии собственных средств (Касс)</w:t>
                    </w:r>
                  </w:hyperlink>
                </w:hyperlink>
              </w:hyperlink>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167" w:history="1">
              <w:hyperlink r:id="rId168" w:history="1">
                <w:hyperlink r:id="rId169" w:history="1">
                  <w:hyperlink r:id="rId170" w:history="1">
                    <w:r w:rsidR="00905097">
                      <w:rPr>
                        <w:rStyle w:val="a7"/>
                        <w:color w:val="auto"/>
                        <w:u w:val="none"/>
                        <w:lang w:eastAsia="en-US"/>
                      </w:rPr>
                      <w:t>более 0,20</w:t>
                    </w:r>
                  </w:hyperlink>
                </w:hyperlink>
              </w:hyperlink>
            </w:hyperlink>
          </w:p>
          <w:p w:rsidR="00905097" w:rsidRDefault="00527078" w:rsidP="006F32D8">
            <w:pPr>
              <w:keepNext/>
              <w:tabs>
                <w:tab w:val="left" w:pos="708"/>
              </w:tabs>
              <w:jc w:val="center"/>
              <w:rPr>
                <w:sz w:val="24"/>
                <w:lang w:eastAsia="en-US"/>
              </w:rPr>
            </w:pPr>
            <w:hyperlink r:id="rId171" w:history="1">
              <w:hyperlink r:id="rId172" w:history="1">
                <w:hyperlink r:id="rId173" w:history="1">
                  <w:hyperlink r:id="rId174" w:history="1">
                    <w:r w:rsidR="00905097">
                      <w:rPr>
                        <w:rStyle w:val="a7"/>
                        <w:color w:val="auto"/>
                        <w:u w:val="none"/>
                        <w:lang w:eastAsia="en-US"/>
                      </w:rPr>
                      <w:t>30 единиц</w:t>
                    </w:r>
                  </w:hyperlink>
                </w:hyperlink>
              </w:hyperlink>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175" w:history="1">
              <w:hyperlink r:id="rId176" w:history="1">
                <w:hyperlink r:id="rId177" w:history="1">
                  <w:hyperlink r:id="rId178" w:history="1">
                    <w:r w:rsidR="00905097">
                      <w:rPr>
                        <w:rStyle w:val="a7"/>
                        <w:color w:val="auto"/>
                        <w:u w:val="none"/>
                        <w:lang w:eastAsia="en-US"/>
                      </w:rPr>
                      <w:t>0,20-0,10</w:t>
                    </w:r>
                  </w:hyperlink>
                </w:hyperlink>
              </w:hyperlink>
            </w:hyperlink>
          </w:p>
          <w:p w:rsidR="00905097" w:rsidRDefault="00527078" w:rsidP="006F32D8">
            <w:pPr>
              <w:keepNext/>
              <w:tabs>
                <w:tab w:val="left" w:pos="708"/>
              </w:tabs>
              <w:jc w:val="center"/>
              <w:rPr>
                <w:sz w:val="24"/>
                <w:lang w:eastAsia="en-US"/>
              </w:rPr>
            </w:pPr>
            <w:hyperlink r:id="rId179" w:history="1">
              <w:hyperlink r:id="rId180" w:history="1">
                <w:hyperlink r:id="rId181" w:history="1">
                  <w:hyperlink r:id="rId182" w:history="1">
                    <w:r w:rsidR="00905097">
                      <w:rPr>
                        <w:rStyle w:val="a7"/>
                        <w:color w:val="auto"/>
                        <w:u w:val="none"/>
                        <w:lang w:eastAsia="en-US"/>
                      </w:rPr>
                      <w:t>20 единиц</w:t>
                    </w:r>
                  </w:hyperlink>
                </w:hyperlink>
              </w:hyperlink>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183" w:history="1">
              <w:hyperlink r:id="rId184" w:history="1">
                <w:hyperlink r:id="rId185" w:history="1">
                  <w:hyperlink r:id="rId186" w:history="1">
                    <w:r w:rsidR="00905097">
                      <w:rPr>
                        <w:rStyle w:val="a7"/>
                        <w:color w:val="auto"/>
                        <w:u w:val="none"/>
                        <w:lang w:eastAsia="en-US"/>
                      </w:rPr>
                      <w:t>0,09-0,06</w:t>
                    </w:r>
                  </w:hyperlink>
                </w:hyperlink>
              </w:hyperlink>
            </w:hyperlink>
          </w:p>
          <w:p w:rsidR="00905097" w:rsidRDefault="00527078" w:rsidP="006F32D8">
            <w:pPr>
              <w:keepNext/>
              <w:tabs>
                <w:tab w:val="left" w:pos="708"/>
              </w:tabs>
              <w:jc w:val="center"/>
              <w:rPr>
                <w:sz w:val="24"/>
                <w:lang w:eastAsia="en-US"/>
              </w:rPr>
            </w:pPr>
            <w:hyperlink r:id="rId187" w:history="1">
              <w:hyperlink r:id="rId188" w:history="1">
                <w:hyperlink r:id="rId189" w:history="1">
                  <w:hyperlink r:id="rId190" w:history="1">
                    <w:r w:rsidR="00905097">
                      <w:rPr>
                        <w:rStyle w:val="a7"/>
                        <w:color w:val="auto"/>
                        <w:u w:val="none"/>
                        <w:lang w:eastAsia="en-US"/>
                      </w:rPr>
                      <w:t>10 единиц</w:t>
                    </w:r>
                  </w:hyperlink>
                </w:hyperlink>
              </w:hyperlink>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05097" w:rsidRDefault="00527078" w:rsidP="006F32D8">
            <w:pPr>
              <w:keepNext/>
              <w:jc w:val="center"/>
              <w:rPr>
                <w:sz w:val="24"/>
                <w:lang w:eastAsia="en-US"/>
              </w:rPr>
            </w:pPr>
            <w:hyperlink r:id="rId191" w:history="1">
              <w:hyperlink r:id="rId192" w:history="1">
                <w:hyperlink r:id="rId193" w:history="1">
                  <w:hyperlink r:id="rId194" w:history="1">
                    <w:r w:rsidR="00905097">
                      <w:rPr>
                        <w:rStyle w:val="a7"/>
                        <w:color w:val="auto"/>
                        <w:u w:val="none"/>
                        <w:lang w:eastAsia="en-US"/>
                      </w:rPr>
                      <w:t>менее 0,06</w:t>
                    </w:r>
                  </w:hyperlink>
                </w:hyperlink>
              </w:hyperlink>
            </w:hyperlink>
          </w:p>
          <w:p w:rsidR="00905097" w:rsidRDefault="00527078" w:rsidP="006F32D8">
            <w:pPr>
              <w:keepNext/>
              <w:tabs>
                <w:tab w:val="left" w:pos="708"/>
              </w:tabs>
              <w:jc w:val="center"/>
              <w:rPr>
                <w:sz w:val="24"/>
                <w:lang w:eastAsia="en-US"/>
              </w:rPr>
            </w:pPr>
            <w:hyperlink r:id="rId195" w:history="1">
              <w:hyperlink r:id="rId196" w:history="1">
                <w:hyperlink r:id="rId197" w:history="1">
                  <w:hyperlink r:id="rId198" w:history="1">
                    <w:r w:rsidR="00905097">
                      <w:rPr>
                        <w:rStyle w:val="a7"/>
                        <w:color w:val="auto"/>
                        <w:u w:val="none"/>
                        <w:lang w:eastAsia="en-US"/>
                      </w:rPr>
                      <w:t>0 единиц</w:t>
                    </w:r>
                  </w:hyperlink>
                </w:hyperlink>
              </w:hyperlink>
            </w:hyperlink>
          </w:p>
        </w:tc>
      </w:tr>
      <w:tr w:rsidR="00905097" w:rsidTr="006F32D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ind w:left="159"/>
              <w:rPr>
                <w:sz w:val="24"/>
                <w:lang w:eastAsia="en-US"/>
              </w:rPr>
            </w:pPr>
            <w:hyperlink r:id="rId199" w:history="1">
              <w:hyperlink r:id="rId200" w:history="1">
                <w:hyperlink r:id="rId201" w:history="1">
                  <w:hyperlink r:id="rId202" w:history="1">
                    <w:r w:rsidR="00905097">
                      <w:rPr>
                        <w:rStyle w:val="a7"/>
                        <w:color w:val="auto"/>
                        <w:u w:val="none"/>
                        <w:lang w:eastAsia="en-US"/>
                      </w:rPr>
                      <w:t>Коэффициент обеспеченности собственными оборотными средствами (Косс)</w:t>
                    </w:r>
                  </w:hyperlink>
                </w:hyperlink>
              </w:hyperlink>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203" w:history="1">
              <w:hyperlink r:id="rId204" w:history="1">
                <w:hyperlink r:id="rId205" w:history="1">
                  <w:hyperlink r:id="rId206" w:history="1">
                    <w:r w:rsidR="00905097">
                      <w:rPr>
                        <w:rStyle w:val="a7"/>
                        <w:color w:val="auto"/>
                        <w:u w:val="none"/>
                        <w:lang w:eastAsia="en-US"/>
                      </w:rPr>
                      <w:t>более 0,</w:t>
                    </w:r>
                    <w:r w:rsidR="00905097">
                      <w:rPr>
                        <w:rStyle w:val="a7"/>
                        <w:color w:val="auto"/>
                        <w:u w:val="none"/>
                        <w:lang w:val="en-US" w:eastAsia="en-US"/>
                      </w:rPr>
                      <w:t>08</w:t>
                    </w:r>
                  </w:hyperlink>
                </w:hyperlink>
              </w:hyperlink>
            </w:hyperlink>
          </w:p>
          <w:p w:rsidR="00905097" w:rsidRDefault="00527078" w:rsidP="006F32D8">
            <w:pPr>
              <w:keepNext/>
              <w:tabs>
                <w:tab w:val="left" w:pos="708"/>
              </w:tabs>
              <w:jc w:val="center"/>
              <w:rPr>
                <w:rStyle w:val="a7"/>
                <w:color w:val="auto"/>
                <w:u w:val="none"/>
              </w:rPr>
            </w:pPr>
            <w:hyperlink r:id="rId207" w:history="1">
              <w:hyperlink r:id="rId208" w:history="1">
                <w:hyperlink r:id="rId209" w:history="1">
                  <w:hyperlink r:id="rId210" w:history="1">
                    <w:r w:rsidR="00905097">
                      <w:rPr>
                        <w:rStyle w:val="a7"/>
                        <w:color w:val="auto"/>
                        <w:u w:val="none"/>
                        <w:lang w:val="en-US" w:eastAsia="en-US"/>
                      </w:rPr>
                      <w:t>2</w:t>
                    </w:r>
                    <w:r w:rsidR="00905097">
                      <w:rPr>
                        <w:rStyle w:val="a7"/>
                        <w:color w:val="auto"/>
                        <w:u w:val="none"/>
                        <w:lang w:eastAsia="en-US"/>
                      </w:rPr>
                      <w:t>5 единиц</w:t>
                    </w:r>
                  </w:hyperlink>
                </w:hyperlink>
              </w:hyperlink>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211" w:history="1">
              <w:hyperlink r:id="rId212" w:history="1">
                <w:hyperlink r:id="rId213" w:history="1">
                  <w:hyperlink r:id="rId214" w:history="1">
                    <w:r w:rsidR="00905097">
                      <w:rPr>
                        <w:rStyle w:val="a7"/>
                        <w:color w:val="auto"/>
                        <w:u w:val="none"/>
                        <w:lang w:eastAsia="en-US"/>
                      </w:rPr>
                      <w:t>0,</w:t>
                    </w:r>
                    <w:r w:rsidR="00905097">
                      <w:rPr>
                        <w:rStyle w:val="a7"/>
                        <w:color w:val="auto"/>
                        <w:u w:val="none"/>
                        <w:lang w:val="en-US" w:eastAsia="en-US"/>
                      </w:rPr>
                      <w:t>08</w:t>
                    </w:r>
                    <w:r w:rsidR="00905097">
                      <w:rPr>
                        <w:rStyle w:val="a7"/>
                        <w:color w:val="auto"/>
                        <w:u w:val="none"/>
                        <w:lang w:eastAsia="en-US"/>
                      </w:rPr>
                      <w:t>– 0,</w:t>
                    </w:r>
                    <w:r w:rsidR="00905097">
                      <w:rPr>
                        <w:rStyle w:val="a7"/>
                        <w:color w:val="auto"/>
                        <w:u w:val="none"/>
                        <w:lang w:val="en-US" w:eastAsia="en-US"/>
                      </w:rPr>
                      <w:t>05</w:t>
                    </w:r>
                  </w:hyperlink>
                </w:hyperlink>
              </w:hyperlink>
            </w:hyperlink>
          </w:p>
          <w:p w:rsidR="00905097" w:rsidRDefault="00527078" w:rsidP="006F32D8">
            <w:pPr>
              <w:keepNext/>
              <w:tabs>
                <w:tab w:val="left" w:pos="708"/>
              </w:tabs>
              <w:jc w:val="center"/>
              <w:rPr>
                <w:rStyle w:val="a7"/>
                <w:color w:val="auto"/>
                <w:u w:val="none"/>
              </w:rPr>
            </w:pPr>
            <w:hyperlink r:id="rId215" w:history="1">
              <w:hyperlink r:id="rId216" w:history="1">
                <w:hyperlink r:id="rId217" w:history="1">
                  <w:hyperlink r:id="rId218" w:history="1">
                    <w:r w:rsidR="00905097">
                      <w:rPr>
                        <w:rStyle w:val="a7"/>
                        <w:color w:val="auto"/>
                        <w:u w:val="none"/>
                        <w:lang w:eastAsia="en-US"/>
                      </w:rPr>
                      <w:t>20 единиц</w:t>
                    </w:r>
                  </w:hyperlink>
                </w:hyperlink>
              </w:hyperlink>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rStyle w:val="a7"/>
                <w:color w:val="auto"/>
                <w:sz w:val="24"/>
                <w:u w:val="none"/>
                <w:lang w:val="en-US"/>
              </w:rPr>
            </w:pPr>
            <w:hyperlink r:id="rId219" w:history="1">
              <w:hyperlink r:id="rId220" w:history="1">
                <w:hyperlink r:id="rId221" w:history="1">
                  <w:hyperlink r:id="rId222" w:history="1">
                    <w:r w:rsidR="00905097">
                      <w:rPr>
                        <w:rStyle w:val="a7"/>
                        <w:color w:val="auto"/>
                        <w:u w:val="none"/>
                        <w:lang w:eastAsia="en-US"/>
                      </w:rPr>
                      <w:t>0,</w:t>
                    </w:r>
                    <w:r w:rsidR="00905097">
                      <w:rPr>
                        <w:rStyle w:val="a7"/>
                        <w:color w:val="auto"/>
                        <w:u w:val="none"/>
                        <w:lang w:val="en-US" w:eastAsia="en-US"/>
                      </w:rPr>
                      <w:t>04</w:t>
                    </w:r>
                    <w:r w:rsidR="00905097">
                      <w:rPr>
                        <w:rStyle w:val="a7"/>
                        <w:color w:val="auto"/>
                        <w:u w:val="none"/>
                        <w:lang w:eastAsia="en-US"/>
                      </w:rPr>
                      <w:t xml:space="preserve"> – 0,</w:t>
                    </w:r>
                    <w:r w:rsidR="00905097">
                      <w:rPr>
                        <w:rStyle w:val="a7"/>
                        <w:color w:val="auto"/>
                        <w:u w:val="none"/>
                        <w:lang w:val="en-US" w:eastAsia="en-US"/>
                      </w:rPr>
                      <w:t>02</w:t>
                    </w:r>
                  </w:hyperlink>
                </w:hyperlink>
              </w:hyperlink>
            </w:hyperlink>
          </w:p>
          <w:p w:rsidR="00905097" w:rsidRDefault="00527078" w:rsidP="006F32D8">
            <w:pPr>
              <w:keepNext/>
              <w:jc w:val="center"/>
            </w:pPr>
            <w:hyperlink r:id="rId223" w:history="1">
              <w:hyperlink r:id="rId224" w:history="1">
                <w:hyperlink r:id="rId225" w:history="1">
                  <w:hyperlink r:id="rId226" w:history="1">
                    <w:r w:rsidR="00905097">
                      <w:rPr>
                        <w:rStyle w:val="a7"/>
                        <w:color w:val="auto"/>
                        <w:u w:val="none"/>
                        <w:lang w:val="en-US" w:eastAsia="en-US"/>
                      </w:rPr>
                      <w:t xml:space="preserve"> </w:t>
                    </w:r>
                  </w:hyperlink>
                </w:hyperlink>
              </w:hyperlink>
            </w:hyperlink>
          </w:p>
          <w:p w:rsidR="00905097" w:rsidRDefault="00527078" w:rsidP="006F32D8">
            <w:pPr>
              <w:keepNext/>
              <w:tabs>
                <w:tab w:val="left" w:pos="708"/>
              </w:tabs>
              <w:jc w:val="center"/>
              <w:rPr>
                <w:sz w:val="24"/>
                <w:lang w:eastAsia="en-US"/>
              </w:rPr>
            </w:pPr>
            <w:hyperlink r:id="rId227" w:history="1">
              <w:hyperlink r:id="rId228" w:history="1">
                <w:hyperlink r:id="rId229" w:history="1">
                  <w:hyperlink r:id="rId230" w:history="1">
                    <w:r w:rsidR="00905097">
                      <w:rPr>
                        <w:rStyle w:val="a7"/>
                        <w:color w:val="auto"/>
                        <w:u w:val="none"/>
                        <w:lang w:eastAsia="en-US"/>
                      </w:rPr>
                      <w:t>10 единиц</w:t>
                    </w:r>
                  </w:hyperlink>
                </w:hyperlink>
              </w:hyperlink>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05097" w:rsidRDefault="00527078" w:rsidP="006F32D8">
            <w:pPr>
              <w:keepNext/>
              <w:jc w:val="center"/>
              <w:rPr>
                <w:sz w:val="24"/>
                <w:lang w:eastAsia="en-US"/>
              </w:rPr>
            </w:pPr>
            <w:hyperlink r:id="rId231" w:history="1">
              <w:hyperlink r:id="rId232" w:history="1">
                <w:hyperlink r:id="rId233" w:history="1">
                  <w:hyperlink r:id="rId234" w:history="1">
                    <w:r w:rsidR="00905097">
                      <w:rPr>
                        <w:rStyle w:val="a7"/>
                        <w:color w:val="auto"/>
                        <w:u w:val="none"/>
                        <w:lang w:eastAsia="en-US"/>
                      </w:rPr>
                      <w:t>менее 0,</w:t>
                    </w:r>
                    <w:r w:rsidR="00905097">
                      <w:rPr>
                        <w:rStyle w:val="a7"/>
                        <w:color w:val="auto"/>
                        <w:u w:val="none"/>
                        <w:lang w:val="en-US" w:eastAsia="en-US"/>
                      </w:rPr>
                      <w:t xml:space="preserve">02 </w:t>
                    </w:r>
                  </w:hyperlink>
                </w:hyperlink>
              </w:hyperlink>
            </w:hyperlink>
          </w:p>
          <w:p w:rsidR="00905097" w:rsidRDefault="00527078" w:rsidP="006F32D8">
            <w:pPr>
              <w:keepNext/>
              <w:tabs>
                <w:tab w:val="left" w:pos="708"/>
              </w:tabs>
              <w:jc w:val="center"/>
              <w:rPr>
                <w:rStyle w:val="a7"/>
                <w:color w:val="auto"/>
                <w:u w:val="none"/>
              </w:rPr>
            </w:pPr>
            <w:hyperlink r:id="rId235" w:history="1">
              <w:hyperlink r:id="rId236" w:history="1">
                <w:hyperlink r:id="rId237" w:history="1">
                  <w:hyperlink r:id="rId238" w:history="1">
                    <w:r w:rsidR="00905097">
                      <w:rPr>
                        <w:rStyle w:val="a7"/>
                        <w:color w:val="auto"/>
                        <w:u w:val="none"/>
                        <w:lang w:eastAsia="en-US"/>
                      </w:rPr>
                      <w:t>0 единиц</w:t>
                    </w:r>
                  </w:hyperlink>
                </w:hyperlink>
              </w:hyperlink>
            </w:hyperlink>
          </w:p>
        </w:tc>
      </w:tr>
      <w:tr w:rsidR="00905097" w:rsidTr="006F32D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ind w:left="159"/>
              <w:rPr>
                <w:sz w:val="24"/>
                <w:lang w:eastAsia="en-US"/>
              </w:rPr>
            </w:pPr>
            <w:hyperlink r:id="rId239" w:history="1">
              <w:hyperlink r:id="rId240" w:history="1">
                <w:hyperlink r:id="rId241" w:history="1">
                  <w:hyperlink r:id="rId242" w:history="1">
                    <w:r w:rsidR="00905097">
                      <w:rPr>
                        <w:rStyle w:val="a7"/>
                        <w:color w:val="auto"/>
                        <w:u w:val="none"/>
                        <w:lang w:eastAsia="en-US"/>
                      </w:rPr>
                      <w:t xml:space="preserve">Коэффициент соизмеримости годовой выручки от основной деятельности </w:t>
                    </w:r>
                    <w:r w:rsidR="00905097">
                      <w:rPr>
                        <w:rStyle w:val="a7"/>
                        <w:color w:val="auto"/>
                        <w:u w:val="none"/>
                        <w:lang w:val="en-US" w:eastAsia="en-US"/>
                      </w:rPr>
                      <w:t xml:space="preserve">c </w:t>
                    </w:r>
                    <w:r w:rsidR="00905097">
                      <w:rPr>
                        <w:rStyle w:val="a7"/>
                        <w:color w:val="auto"/>
                        <w:u w:val="none"/>
                        <w:lang w:eastAsia="en-US"/>
                      </w:rPr>
                      <w:t>суммой договора (Ксв)</w:t>
                    </w:r>
                  </w:hyperlink>
                </w:hyperlink>
              </w:hyperlink>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243" w:history="1">
              <w:hyperlink r:id="rId244" w:history="1">
                <w:hyperlink r:id="rId245" w:history="1">
                  <w:hyperlink r:id="rId246" w:history="1">
                    <w:r w:rsidR="00905097">
                      <w:rPr>
                        <w:rStyle w:val="a7"/>
                        <w:color w:val="auto"/>
                        <w:u w:val="none"/>
                        <w:lang w:eastAsia="en-US"/>
                      </w:rPr>
                      <w:t>более 1,50</w:t>
                    </w:r>
                  </w:hyperlink>
                </w:hyperlink>
              </w:hyperlink>
            </w:hyperlink>
          </w:p>
          <w:p w:rsidR="00905097" w:rsidRDefault="00527078" w:rsidP="006F32D8">
            <w:pPr>
              <w:keepNext/>
              <w:tabs>
                <w:tab w:val="left" w:pos="708"/>
              </w:tabs>
              <w:jc w:val="center"/>
              <w:rPr>
                <w:rStyle w:val="a7"/>
                <w:color w:val="auto"/>
                <w:u w:val="none"/>
              </w:rPr>
            </w:pPr>
            <w:hyperlink r:id="rId247" w:history="1">
              <w:hyperlink r:id="rId248" w:history="1">
                <w:hyperlink r:id="rId249" w:history="1">
                  <w:hyperlink r:id="rId250" w:history="1">
                    <w:r w:rsidR="00905097">
                      <w:rPr>
                        <w:rStyle w:val="a7"/>
                        <w:color w:val="auto"/>
                        <w:u w:val="none"/>
                        <w:lang w:eastAsia="en-US"/>
                      </w:rPr>
                      <w:t>2</w:t>
                    </w:r>
                    <w:r w:rsidR="00905097">
                      <w:rPr>
                        <w:rStyle w:val="a7"/>
                        <w:color w:val="auto"/>
                        <w:u w:val="none"/>
                        <w:lang w:val="en-US" w:eastAsia="en-US"/>
                      </w:rPr>
                      <w:t>5</w:t>
                    </w:r>
                    <w:r w:rsidR="00905097">
                      <w:rPr>
                        <w:rStyle w:val="a7"/>
                        <w:color w:val="auto"/>
                        <w:u w:val="none"/>
                        <w:lang w:eastAsia="en-US"/>
                      </w:rPr>
                      <w:t xml:space="preserve"> единиц</w:t>
                    </w:r>
                  </w:hyperlink>
                </w:hyperlink>
              </w:hyperlink>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251" w:history="1">
              <w:hyperlink r:id="rId252" w:history="1">
                <w:hyperlink r:id="rId253" w:history="1">
                  <w:hyperlink r:id="rId254" w:history="1">
                    <w:r w:rsidR="00905097">
                      <w:rPr>
                        <w:rStyle w:val="a7"/>
                        <w:color w:val="auto"/>
                        <w:u w:val="none"/>
                        <w:lang w:eastAsia="en-US"/>
                      </w:rPr>
                      <w:t>1,50 – 1,20</w:t>
                    </w:r>
                  </w:hyperlink>
                </w:hyperlink>
              </w:hyperlink>
            </w:hyperlink>
          </w:p>
          <w:p w:rsidR="00905097" w:rsidRDefault="00527078" w:rsidP="006F32D8">
            <w:pPr>
              <w:keepNext/>
              <w:tabs>
                <w:tab w:val="left" w:pos="708"/>
              </w:tabs>
              <w:jc w:val="center"/>
              <w:rPr>
                <w:rStyle w:val="a7"/>
                <w:color w:val="auto"/>
                <w:u w:val="none"/>
              </w:rPr>
            </w:pPr>
            <w:hyperlink r:id="rId255" w:history="1">
              <w:hyperlink r:id="rId256" w:history="1">
                <w:hyperlink r:id="rId257" w:history="1">
                  <w:hyperlink r:id="rId258" w:history="1">
                    <w:r w:rsidR="00905097">
                      <w:rPr>
                        <w:rStyle w:val="a7"/>
                        <w:color w:val="auto"/>
                        <w:u w:val="none"/>
                        <w:lang w:eastAsia="en-US"/>
                      </w:rPr>
                      <w:t>15 единиц</w:t>
                    </w:r>
                  </w:hyperlink>
                </w:hyperlink>
              </w:hyperlink>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259" w:history="1">
              <w:hyperlink r:id="rId260" w:history="1">
                <w:hyperlink r:id="rId261" w:history="1">
                  <w:hyperlink r:id="rId262" w:history="1">
                    <w:r w:rsidR="00905097">
                      <w:rPr>
                        <w:rStyle w:val="a7"/>
                        <w:color w:val="auto"/>
                        <w:u w:val="none"/>
                        <w:lang w:eastAsia="en-US"/>
                      </w:rPr>
                      <w:t>1,19 – 0,50</w:t>
                    </w:r>
                  </w:hyperlink>
                </w:hyperlink>
              </w:hyperlink>
            </w:hyperlink>
          </w:p>
          <w:p w:rsidR="00905097" w:rsidRDefault="00527078" w:rsidP="006F32D8">
            <w:pPr>
              <w:keepNext/>
              <w:tabs>
                <w:tab w:val="left" w:pos="708"/>
              </w:tabs>
              <w:jc w:val="center"/>
              <w:rPr>
                <w:rStyle w:val="a7"/>
                <w:color w:val="auto"/>
                <w:u w:val="none"/>
              </w:rPr>
            </w:pPr>
            <w:hyperlink r:id="rId263" w:history="1">
              <w:hyperlink r:id="rId264" w:history="1">
                <w:hyperlink r:id="rId265" w:history="1">
                  <w:hyperlink r:id="rId266" w:history="1">
                    <w:r w:rsidR="00905097">
                      <w:rPr>
                        <w:rStyle w:val="a7"/>
                        <w:color w:val="auto"/>
                        <w:u w:val="none"/>
                        <w:lang w:eastAsia="en-US"/>
                      </w:rPr>
                      <w:t>10 единиц</w:t>
                    </w:r>
                  </w:hyperlink>
                </w:hyperlink>
              </w:hyperlink>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05097" w:rsidRDefault="00527078" w:rsidP="006F32D8">
            <w:pPr>
              <w:keepNext/>
              <w:jc w:val="center"/>
              <w:rPr>
                <w:sz w:val="24"/>
                <w:lang w:eastAsia="en-US"/>
              </w:rPr>
            </w:pPr>
            <w:hyperlink r:id="rId267" w:history="1">
              <w:hyperlink r:id="rId268" w:history="1">
                <w:hyperlink r:id="rId269" w:history="1">
                  <w:hyperlink r:id="rId270" w:history="1">
                    <w:r w:rsidR="00905097">
                      <w:rPr>
                        <w:rStyle w:val="a7"/>
                        <w:color w:val="auto"/>
                        <w:u w:val="none"/>
                        <w:lang w:eastAsia="en-US"/>
                      </w:rPr>
                      <w:t>менее 0,50</w:t>
                    </w:r>
                  </w:hyperlink>
                </w:hyperlink>
              </w:hyperlink>
            </w:hyperlink>
          </w:p>
          <w:p w:rsidR="00905097" w:rsidRDefault="00527078" w:rsidP="006F32D8">
            <w:pPr>
              <w:keepNext/>
              <w:tabs>
                <w:tab w:val="left" w:pos="708"/>
              </w:tabs>
              <w:jc w:val="center"/>
              <w:rPr>
                <w:rStyle w:val="a7"/>
                <w:color w:val="auto"/>
                <w:u w:val="none"/>
              </w:rPr>
            </w:pPr>
            <w:hyperlink r:id="rId271" w:history="1">
              <w:hyperlink r:id="rId272" w:history="1">
                <w:hyperlink r:id="rId273" w:history="1">
                  <w:hyperlink r:id="rId274" w:history="1">
                    <w:r w:rsidR="00905097">
                      <w:rPr>
                        <w:rStyle w:val="a7"/>
                        <w:color w:val="auto"/>
                        <w:u w:val="none"/>
                        <w:lang w:eastAsia="en-US"/>
                      </w:rPr>
                      <w:t>0 единиц</w:t>
                    </w:r>
                  </w:hyperlink>
                </w:hyperlink>
              </w:hyperlink>
            </w:hyperlink>
          </w:p>
        </w:tc>
      </w:tr>
      <w:tr w:rsidR="00905097" w:rsidTr="006F32D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ind w:left="159"/>
              <w:rPr>
                <w:sz w:val="24"/>
                <w:lang w:eastAsia="en-US"/>
              </w:rPr>
            </w:pPr>
            <w:hyperlink r:id="rId275" w:history="1">
              <w:hyperlink r:id="rId276" w:history="1">
                <w:hyperlink r:id="rId277" w:history="1">
                  <w:hyperlink r:id="rId278" w:history="1">
                    <w:r w:rsidR="00905097">
                      <w:rPr>
                        <w:rStyle w:val="a7"/>
                        <w:color w:val="auto"/>
                        <w:u w:val="none"/>
                        <w:lang w:eastAsia="en-US"/>
                      </w:rPr>
                      <w:t>Коэффициент покрытия процентов (Кпп)</w:t>
                    </w:r>
                  </w:hyperlink>
                </w:hyperlink>
              </w:hyperlink>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279" w:history="1">
              <w:hyperlink r:id="rId280" w:history="1">
                <w:hyperlink r:id="rId281" w:history="1">
                  <w:hyperlink r:id="rId282" w:history="1">
                    <w:r w:rsidR="00905097">
                      <w:rPr>
                        <w:rStyle w:val="a7"/>
                        <w:color w:val="auto"/>
                        <w:u w:val="none"/>
                        <w:lang w:eastAsia="en-US"/>
                      </w:rPr>
                      <w:t>более 2,00</w:t>
                    </w:r>
                  </w:hyperlink>
                </w:hyperlink>
              </w:hyperlink>
            </w:hyperlink>
          </w:p>
          <w:p w:rsidR="00905097" w:rsidRDefault="00527078" w:rsidP="006F32D8">
            <w:pPr>
              <w:keepNext/>
              <w:tabs>
                <w:tab w:val="left" w:pos="708"/>
              </w:tabs>
              <w:jc w:val="center"/>
              <w:rPr>
                <w:rStyle w:val="a7"/>
                <w:color w:val="auto"/>
                <w:u w:val="none"/>
              </w:rPr>
            </w:pPr>
            <w:hyperlink r:id="rId283" w:history="1">
              <w:hyperlink r:id="rId284" w:history="1">
                <w:hyperlink r:id="rId285" w:history="1">
                  <w:hyperlink r:id="rId286" w:history="1">
                    <w:r w:rsidR="00905097">
                      <w:rPr>
                        <w:rStyle w:val="a7"/>
                        <w:color w:val="auto"/>
                        <w:u w:val="none"/>
                        <w:lang w:eastAsia="en-US"/>
                      </w:rPr>
                      <w:t>20 единиц</w:t>
                    </w:r>
                  </w:hyperlink>
                </w:hyperlink>
              </w:hyperlink>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287" w:history="1">
              <w:hyperlink r:id="rId288" w:history="1">
                <w:hyperlink r:id="rId289" w:history="1">
                  <w:hyperlink r:id="rId290" w:history="1">
                    <w:r w:rsidR="00905097">
                      <w:rPr>
                        <w:rStyle w:val="a7"/>
                        <w:color w:val="auto"/>
                        <w:u w:val="none"/>
                        <w:lang w:eastAsia="en-US"/>
                      </w:rPr>
                      <w:t>2,00-1,50</w:t>
                    </w:r>
                  </w:hyperlink>
                </w:hyperlink>
              </w:hyperlink>
            </w:hyperlink>
          </w:p>
          <w:p w:rsidR="00905097" w:rsidRDefault="00527078" w:rsidP="006F32D8">
            <w:pPr>
              <w:keepNext/>
              <w:tabs>
                <w:tab w:val="left" w:pos="708"/>
              </w:tabs>
              <w:jc w:val="center"/>
              <w:rPr>
                <w:rStyle w:val="a7"/>
                <w:color w:val="auto"/>
                <w:u w:val="none"/>
              </w:rPr>
            </w:pPr>
            <w:hyperlink r:id="rId291" w:history="1">
              <w:hyperlink r:id="rId292" w:history="1">
                <w:hyperlink r:id="rId293" w:history="1">
                  <w:hyperlink r:id="rId294" w:history="1">
                    <w:r w:rsidR="00905097">
                      <w:rPr>
                        <w:rStyle w:val="a7"/>
                        <w:color w:val="auto"/>
                        <w:u w:val="none"/>
                        <w:lang w:eastAsia="en-US"/>
                      </w:rPr>
                      <w:t>10 единиц</w:t>
                    </w:r>
                  </w:hyperlink>
                </w:hyperlink>
              </w:hyperlink>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ind w:left="360"/>
              <w:rPr>
                <w:sz w:val="24"/>
                <w:lang w:eastAsia="en-US"/>
              </w:rPr>
            </w:pPr>
            <w:hyperlink r:id="rId295" w:history="1">
              <w:hyperlink r:id="rId296" w:history="1">
                <w:hyperlink r:id="rId297" w:history="1">
                  <w:hyperlink r:id="rId298" w:history="1">
                    <w:r w:rsidR="00905097">
                      <w:rPr>
                        <w:rStyle w:val="a7"/>
                        <w:color w:val="auto"/>
                        <w:u w:val="none"/>
                        <w:lang w:eastAsia="en-US"/>
                      </w:rPr>
                      <w:t>1,49-1,00</w:t>
                    </w:r>
                  </w:hyperlink>
                </w:hyperlink>
              </w:hyperlink>
            </w:hyperlink>
          </w:p>
          <w:p w:rsidR="00905097" w:rsidRDefault="00527078" w:rsidP="006F32D8">
            <w:pPr>
              <w:keepNext/>
              <w:tabs>
                <w:tab w:val="left" w:pos="708"/>
              </w:tabs>
              <w:jc w:val="center"/>
              <w:rPr>
                <w:rStyle w:val="a7"/>
                <w:color w:val="auto"/>
                <w:u w:val="none"/>
              </w:rPr>
            </w:pPr>
            <w:hyperlink r:id="rId299" w:history="1">
              <w:hyperlink r:id="rId300" w:history="1">
                <w:hyperlink r:id="rId301" w:history="1">
                  <w:hyperlink r:id="rId302" w:history="1">
                    <w:r w:rsidR="00905097">
                      <w:rPr>
                        <w:rStyle w:val="a7"/>
                        <w:color w:val="auto"/>
                        <w:u w:val="none"/>
                        <w:lang w:eastAsia="en-US"/>
                      </w:rPr>
                      <w:t>5 единиц</w:t>
                    </w:r>
                  </w:hyperlink>
                </w:hyperlink>
              </w:hyperlink>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05097" w:rsidRDefault="00527078" w:rsidP="006F32D8">
            <w:pPr>
              <w:keepNext/>
              <w:jc w:val="center"/>
              <w:rPr>
                <w:sz w:val="24"/>
                <w:lang w:eastAsia="en-US"/>
              </w:rPr>
            </w:pPr>
            <w:hyperlink r:id="rId303" w:history="1">
              <w:hyperlink r:id="rId304" w:history="1">
                <w:hyperlink r:id="rId305" w:history="1">
                  <w:hyperlink r:id="rId306" w:history="1">
                    <w:r w:rsidR="00905097">
                      <w:rPr>
                        <w:rStyle w:val="a7"/>
                        <w:color w:val="auto"/>
                        <w:u w:val="none"/>
                        <w:lang w:eastAsia="en-US"/>
                      </w:rPr>
                      <w:t>менее 1,00</w:t>
                    </w:r>
                  </w:hyperlink>
                </w:hyperlink>
              </w:hyperlink>
            </w:hyperlink>
          </w:p>
          <w:p w:rsidR="00905097" w:rsidRDefault="00527078" w:rsidP="006F32D8">
            <w:pPr>
              <w:keepNext/>
              <w:tabs>
                <w:tab w:val="left" w:pos="708"/>
              </w:tabs>
              <w:jc w:val="center"/>
              <w:rPr>
                <w:rStyle w:val="a7"/>
                <w:color w:val="auto"/>
                <w:u w:val="none"/>
              </w:rPr>
            </w:pPr>
            <w:hyperlink r:id="rId307" w:history="1">
              <w:hyperlink r:id="rId308" w:history="1">
                <w:hyperlink r:id="rId309" w:history="1">
                  <w:hyperlink r:id="rId310" w:history="1">
                    <w:r w:rsidR="00905097">
                      <w:rPr>
                        <w:rStyle w:val="a7"/>
                        <w:color w:val="auto"/>
                        <w:u w:val="none"/>
                        <w:lang w:eastAsia="en-US"/>
                      </w:rPr>
                      <w:t>0 единиц</w:t>
                    </w:r>
                  </w:hyperlink>
                </w:hyperlink>
              </w:hyperlink>
            </w:hyperlink>
          </w:p>
        </w:tc>
      </w:tr>
    </w:tbl>
    <w:p w:rsidR="00905097" w:rsidRDefault="00527078" w:rsidP="00905097">
      <w:pPr>
        <w:keepNext/>
        <w:ind w:firstLine="708"/>
        <w:jc w:val="both"/>
        <w:rPr>
          <w:rStyle w:val="a7"/>
          <w:color w:val="auto"/>
          <w:szCs w:val="28"/>
          <w:u w:val="none"/>
        </w:rPr>
      </w:pPr>
      <w:hyperlink r:id="rId311" w:history="1">
        <w:hyperlink r:id="rId312" w:history="1">
          <w:hyperlink r:id="rId313" w:history="1">
            <w:hyperlink r:id="rId314" w:history="1">
              <w:r w:rsidR="00905097">
                <w:rPr>
                  <w:rStyle w:val="a7"/>
                  <w:color w:val="auto"/>
                  <w:szCs w:val="28"/>
                  <w:u w:val="none"/>
                </w:rPr>
                <w:t xml:space="preserve">Для расчета обеспеченности финансовыми ресурсами участников процедур закупок, начальная (максимальная) цена договора по которым </w:t>
              </w:r>
              <w:r w:rsidR="00905097">
                <w:rPr>
                  <w:rStyle w:val="a7"/>
                  <w:color w:val="auto"/>
                  <w:u w:val="none"/>
                </w:rPr>
                <w:t xml:space="preserve">составляет более 500 млн. руб. с НДС, </w:t>
              </w:r>
              <w:r w:rsidR="00905097">
                <w:rPr>
                  <w:rStyle w:val="a7"/>
                  <w:color w:val="auto"/>
                  <w:szCs w:val="28"/>
                  <w:u w:val="none"/>
                </w:rPr>
                <w:t>используется следующая система:</w:t>
              </w:r>
            </w:hyperlink>
          </w:hyperlink>
        </w:hyperlink>
      </w:hyperlink>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459"/>
        <w:gridCol w:w="1464"/>
        <w:gridCol w:w="1462"/>
        <w:gridCol w:w="1661"/>
        <w:gridCol w:w="1597"/>
      </w:tblGrid>
      <w:tr w:rsidR="00905097" w:rsidTr="006F32D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05097" w:rsidRDefault="00527078" w:rsidP="006F32D8">
            <w:pPr>
              <w:keepNext/>
              <w:tabs>
                <w:tab w:val="left" w:pos="708"/>
              </w:tabs>
              <w:jc w:val="center"/>
              <w:rPr>
                <w:rStyle w:val="a7"/>
                <w:color w:val="auto"/>
                <w:sz w:val="24"/>
                <w:u w:val="none"/>
              </w:rPr>
            </w:pPr>
            <w:hyperlink r:id="rId315" w:history="1">
              <w:hyperlink r:id="rId316" w:history="1">
                <w:hyperlink r:id="rId317" w:history="1">
                  <w:hyperlink r:id="rId318" w:history="1">
                    <w:r w:rsidR="00905097">
                      <w:rPr>
                        <w:rStyle w:val="a7"/>
                        <w:bCs/>
                        <w:color w:val="auto"/>
                        <w:u w:val="none"/>
                        <w:lang w:eastAsia="en-US"/>
                      </w:rPr>
                      <w:t>Финансовый показатель</w:t>
                    </w:r>
                  </w:hyperlink>
                </w:hyperlink>
              </w:hyperlink>
            </w:hyperlink>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05097" w:rsidRDefault="00527078" w:rsidP="006F32D8">
            <w:pPr>
              <w:keepNext/>
              <w:tabs>
                <w:tab w:val="left" w:pos="708"/>
              </w:tabs>
              <w:jc w:val="center"/>
              <w:rPr>
                <w:sz w:val="24"/>
                <w:lang w:eastAsia="en-US"/>
              </w:rPr>
            </w:pPr>
            <w:hyperlink r:id="rId319" w:history="1">
              <w:hyperlink r:id="rId320" w:history="1">
                <w:hyperlink r:id="rId321" w:history="1">
                  <w:hyperlink r:id="rId322" w:history="1">
                    <w:r w:rsidR="00905097">
                      <w:rPr>
                        <w:rStyle w:val="a7"/>
                        <w:bCs/>
                        <w:color w:val="auto"/>
                        <w:u w:val="none"/>
                        <w:lang w:eastAsia="en-US"/>
                      </w:rPr>
                      <w:t>Значение показателя и оценка, используемая при расчете</w:t>
                    </w:r>
                  </w:hyperlink>
                </w:hyperlink>
              </w:hyperlink>
            </w:hyperlink>
          </w:p>
        </w:tc>
      </w:tr>
      <w:tr w:rsidR="00905097" w:rsidTr="006F32D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ind w:left="159"/>
              <w:rPr>
                <w:sz w:val="24"/>
                <w:lang w:eastAsia="en-US"/>
              </w:rPr>
            </w:pPr>
            <w:hyperlink r:id="rId323" w:history="1">
              <w:hyperlink r:id="rId324" w:history="1">
                <w:hyperlink r:id="rId325" w:history="1">
                  <w:hyperlink r:id="rId326" w:history="1">
                    <w:r w:rsidR="00905097">
                      <w:rPr>
                        <w:rStyle w:val="a7"/>
                        <w:color w:val="auto"/>
                        <w:u w:val="none"/>
                        <w:lang w:eastAsia="en-US"/>
                      </w:rPr>
                      <w:t>Коэффициент автономии собственных средств (Касс)</w:t>
                    </w:r>
                  </w:hyperlink>
                </w:hyperlink>
              </w:hyperlink>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327" w:history="1">
              <w:hyperlink r:id="rId328" w:history="1">
                <w:hyperlink r:id="rId329" w:history="1">
                  <w:hyperlink r:id="rId330" w:history="1">
                    <w:r w:rsidR="00905097">
                      <w:rPr>
                        <w:rStyle w:val="a7"/>
                        <w:color w:val="auto"/>
                        <w:u w:val="none"/>
                        <w:lang w:eastAsia="en-US"/>
                      </w:rPr>
                      <w:t>более 0,25</w:t>
                    </w:r>
                  </w:hyperlink>
                </w:hyperlink>
              </w:hyperlink>
            </w:hyperlink>
          </w:p>
          <w:p w:rsidR="00905097" w:rsidRDefault="00527078" w:rsidP="006F32D8">
            <w:pPr>
              <w:keepNext/>
              <w:tabs>
                <w:tab w:val="left" w:pos="708"/>
              </w:tabs>
              <w:jc w:val="center"/>
              <w:rPr>
                <w:sz w:val="24"/>
                <w:lang w:eastAsia="en-US"/>
              </w:rPr>
            </w:pPr>
            <w:hyperlink r:id="rId331" w:history="1">
              <w:hyperlink r:id="rId332" w:history="1">
                <w:hyperlink r:id="rId333" w:history="1">
                  <w:hyperlink r:id="rId334" w:history="1">
                    <w:r w:rsidR="00905097">
                      <w:rPr>
                        <w:rStyle w:val="a7"/>
                        <w:color w:val="auto"/>
                        <w:u w:val="none"/>
                        <w:lang w:eastAsia="en-US"/>
                      </w:rPr>
                      <w:t>30 единиц</w:t>
                    </w:r>
                  </w:hyperlink>
                </w:hyperlink>
              </w:hyperlink>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335" w:history="1">
              <w:hyperlink r:id="rId336" w:history="1">
                <w:hyperlink r:id="rId337" w:history="1">
                  <w:hyperlink r:id="rId338" w:history="1">
                    <w:r w:rsidR="00905097">
                      <w:rPr>
                        <w:rStyle w:val="a7"/>
                        <w:color w:val="auto"/>
                        <w:u w:val="none"/>
                        <w:lang w:eastAsia="en-US"/>
                      </w:rPr>
                      <w:t xml:space="preserve">0,25-0,15 </w:t>
                    </w:r>
                  </w:hyperlink>
                </w:hyperlink>
              </w:hyperlink>
            </w:hyperlink>
          </w:p>
          <w:p w:rsidR="00905097" w:rsidRDefault="00527078" w:rsidP="006F32D8">
            <w:pPr>
              <w:keepNext/>
              <w:tabs>
                <w:tab w:val="left" w:pos="708"/>
              </w:tabs>
              <w:jc w:val="center"/>
              <w:rPr>
                <w:sz w:val="24"/>
                <w:lang w:eastAsia="en-US"/>
              </w:rPr>
            </w:pPr>
            <w:hyperlink r:id="rId339" w:history="1">
              <w:hyperlink r:id="rId340" w:history="1">
                <w:hyperlink r:id="rId341" w:history="1">
                  <w:hyperlink r:id="rId342" w:history="1">
                    <w:r w:rsidR="00905097">
                      <w:rPr>
                        <w:rStyle w:val="a7"/>
                        <w:color w:val="auto"/>
                        <w:u w:val="none"/>
                        <w:lang w:eastAsia="en-US"/>
                      </w:rPr>
                      <w:t>20 единиц</w:t>
                    </w:r>
                  </w:hyperlink>
                </w:hyperlink>
              </w:hyperlink>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rStyle w:val="a7"/>
                <w:color w:val="auto"/>
                <w:sz w:val="24"/>
                <w:u w:val="none"/>
                <w:lang w:val="en-US"/>
              </w:rPr>
            </w:pPr>
            <w:hyperlink r:id="rId343" w:history="1">
              <w:hyperlink r:id="rId344" w:history="1">
                <w:hyperlink r:id="rId345" w:history="1">
                  <w:hyperlink r:id="rId346" w:history="1">
                    <w:r w:rsidR="00905097">
                      <w:rPr>
                        <w:rStyle w:val="a7"/>
                        <w:color w:val="auto"/>
                        <w:u w:val="none"/>
                        <w:lang w:eastAsia="en-US"/>
                      </w:rPr>
                      <w:t>0,14-0,</w:t>
                    </w:r>
                    <w:r w:rsidR="00905097">
                      <w:rPr>
                        <w:rStyle w:val="a7"/>
                        <w:color w:val="auto"/>
                        <w:u w:val="none"/>
                        <w:lang w:val="en-US" w:eastAsia="en-US"/>
                      </w:rPr>
                      <w:t>08</w:t>
                    </w:r>
                  </w:hyperlink>
                </w:hyperlink>
              </w:hyperlink>
            </w:hyperlink>
          </w:p>
          <w:p w:rsidR="00905097" w:rsidRDefault="00527078" w:rsidP="006F32D8">
            <w:pPr>
              <w:keepNext/>
              <w:tabs>
                <w:tab w:val="left" w:pos="708"/>
              </w:tabs>
              <w:jc w:val="center"/>
            </w:pPr>
            <w:hyperlink r:id="rId347" w:history="1">
              <w:hyperlink r:id="rId348" w:history="1">
                <w:hyperlink r:id="rId349" w:history="1">
                  <w:hyperlink r:id="rId350" w:history="1">
                    <w:r w:rsidR="00905097">
                      <w:rPr>
                        <w:rStyle w:val="a7"/>
                        <w:color w:val="auto"/>
                        <w:u w:val="none"/>
                        <w:lang w:eastAsia="en-US"/>
                      </w:rPr>
                      <w:t>10 единиц</w:t>
                    </w:r>
                  </w:hyperlink>
                </w:hyperlink>
              </w:hyperlink>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05097" w:rsidRDefault="00527078" w:rsidP="006F32D8">
            <w:pPr>
              <w:keepNext/>
              <w:jc w:val="center"/>
              <w:rPr>
                <w:rStyle w:val="a7"/>
                <w:color w:val="auto"/>
                <w:sz w:val="24"/>
                <w:u w:val="none"/>
                <w:lang w:val="en-US"/>
              </w:rPr>
            </w:pPr>
            <w:hyperlink r:id="rId351" w:history="1">
              <w:hyperlink r:id="rId352" w:history="1">
                <w:hyperlink r:id="rId353" w:history="1">
                  <w:hyperlink r:id="rId354" w:history="1">
                    <w:r w:rsidR="00905097">
                      <w:rPr>
                        <w:rStyle w:val="a7"/>
                        <w:color w:val="auto"/>
                        <w:u w:val="none"/>
                        <w:lang w:eastAsia="en-US"/>
                      </w:rPr>
                      <w:t>менее 0,</w:t>
                    </w:r>
                    <w:r w:rsidR="00905097">
                      <w:rPr>
                        <w:rStyle w:val="a7"/>
                        <w:color w:val="auto"/>
                        <w:u w:val="none"/>
                        <w:lang w:val="en-US" w:eastAsia="en-US"/>
                      </w:rPr>
                      <w:t>08</w:t>
                    </w:r>
                  </w:hyperlink>
                </w:hyperlink>
              </w:hyperlink>
            </w:hyperlink>
          </w:p>
          <w:p w:rsidR="00905097" w:rsidRDefault="00527078" w:rsidP="006F32D8">
            <w:pPr>
              <w:keepNext/>
              <w:tabs>
                <w:tab w:val="left" w:pos="708"/>
              </w:tabs>
              <w:jc w:val="center"/>
            </w:pPr>
            <w:hyperlink r:id="rId355" w:history="1">
              <w:hyperlink r:id="rId356" w:history="1">
                <w:hyperlink r:id="rId357" w:history="1">
                  <w:hyperlink r:id="rId358" w:history="1">
                    <w:r w:rsidR="00905097">
                      <w:rPr>
                        <w:rStyle w:val="a7"/>
                        <w:color w:val="auto"/>
                        <w:u w:val="none"/>
                        <w:lang w:eastAsia="en-US"/>
                      </w:rPr>
                      <w:t>0 единиц</w:t>
                    </w:r>
                  </w:hyperlink>
                </w:hyperlink>
              </w:hyperlink>
            </w:hyperlink>
          </w:p>
        </w:tc>
      </w:tr>
      <w:tr w:rsidR="00905097" w:rsidTr="006F32D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ind w:left="159"/>
              <w:rPr>
                <w:sz w:val="24"/>
                <w:lang w:eastAsia="en-US"/>
              </w:rPr>
            </w:pPr>
            <w:hyperlink r:id="rId359" w:history="1">
              <w:hyperlink r:id="rId360" w:history="1">
                <w:hyperlink r:id="rId361" w:history="1">
                  <w:hyperlink r:id="rId362" w:history="1">
                    <w:r w:rsidR="00905097">
                      <w:rPr>
                        <w:rStyle w:val="a7"/>
                        <w:color w:val="auto"/>
                        <w:u w:val="none"/>
                        <w:lang w:eastAsia="en-US"/>
                      </w:rPr>
                      <w:t>Коэффициент обеспеченности собственными оборотными средствами (Косс)</w:t>
                    </w:r>
                  </w:hyperlink>
                </w:hyperlink>
              </w:hyperlink>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363" w:history="1">
              <w:hyperlink r:id="rId364" w:history="1">
                <w:hyperlink r:id="rId365" w:history="1">
                  <w:hyperlink r:id="rId366" w:history="1">
                    <w:r w:rsidR="00905097">
                      <w:rPr>
                        <w:rStyle w:val="a7"/>
                        <w:color w:val="auto"/>
                        <w:u w:val="none"/>
                        <w:lang w:eastAsia="en-US"/>
                      </w:rPr>
                      <w:t>более  0,</w:t>
                    </w:r>
                    <w:r w:rsidR="00905097">
                      <w:rPr>
                        <w:rStyle w:val="a7"/>
                        <w:color w:val="auto"/>
                        <w:u w:val="none"/>
                        <w:lang w:val="en-US" w:eastAsia="en-US"/>
                      </w:rPr>
                      <w:t>1</w:t>
                    </w:r>
                    <w:r w:rsidR="00905097">
                      <w:rPr>
                        <w:rStyle w:val="a7"/>
                        <w:color w:val="auto"/>
                        <w:u w:val="none"/>
                        <w:lang w:eastAsia="en-US"/>
                      </w:rPr>
                      <w:t>0</w:t>
                    </w:r>
                  </w:hyperlink>
                </w:hyperlink>
              </w:hyperlink>
            </w:hyperlink>
          </w:p>
          <w:p w:rsidR="00905097" w:rsidRDefault="00527078" w:rsidP="006F32D8">
            <w:pPr>
              <w:keepNext/>
              <w:tabs>
                <w:tab w:val="left" w:pos="708"/>
              </w:tabs>
              <w:jc w:val="center"/>
              <w:rPr>
                <w:rStyle w:val="a7"/>
                <w:color w:val="auto"/>
                <w:u w:val="none"/>
              </w:rPr>
            </w:pPr>
            <w:hyperlink r:id="rId367" w:history="1">
              <w:hyperlink r:id="rId368" w:history="1">
                <w:hyperlink r:id="rId369" w:history="1">
                  <w:hyperlink r:id="rId370" w:history="1">
                    <w:r w:rsidR="00905097">
                      <w:rPr>
                        <w:rStyle w:val="a7"/>
                        <w:color w:val="auto"/>
                        <w:u w:val="none"/>
                        <w:lang w:val="en-US" w:eastAsia="en-US"/>
                      </w:rPr>
                      <w:t>2</w:t>
                    </w:r>
                    <w:r w:rsidR="00905097">
                      <w:rPr>
                        <w:rStyle w:val="a7"/>
                        <w:color w:val="auto"/>
                        <w:u w:val="none"/>
                        <w:lang w:eastAsia="en-US"/>
                      </w:rPr>
                      <w:t>5 единиц</w:t>
                    </w:r>
                  </w:hyperlink>
                </w:hyperlink>
              </w:hyperlink>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371" w:history="1">
              <w:hyperlink r:id="rId372" w:history="1">
                <w:hyperlink r:id="rId373" w:history="1">
                  <w:hyperlink r:id="rId374" w:history="1">
                    <w:r w:rsidR="00905097">
                      <w:rPr>
                        <w:rStyle w:val="a7"/>
                        <w:color w:val="auto"/>
                        <w:u w:val="none"/>
                        <w:lang w:eastAsia="en-US"/>
                      </w:rPr>
                      <w:t>0,</w:t>
                    </w:r>
                    <w:r w:rsidR="00905097">
                      <w:rPr>
                        <w:rStyle w:val="a7"/>
                        <w:color w:val="auto"/>
                        <w:u w:val="none"/>
                        <w:lang w:val="en-US" w:eastAsia="en-US"/>
                      </w:rPr>
                      <w:t>1</w:t>
                    </w:r>
                    <w:r w:rsidR="00905097">
                      <w:rPr>
                        <w:rStyle w:val="a7"/>
                        <w:color w:val="auto"/>
                        <w:u w:val="none"/>
                        <w:lang w:eastAsia="en-US"/>
                      </w:rPr>
                      <w:t>0 – 0,</w:t>
                    </w:r>
                    <w:r w:rsidR="00905097">
                      <w:rPr>
                        <w:rStyle w:val="a7"/>
                        <w:color w:val="auto"/>
                        <w:u w:val="none"/>
                        <w:lang w:val="en-US" w:eastAsia="en-US"/>
                      </w:rPr>
                      <w:t>0</w:t>
                    </w:r>
                    <w:r w:rsidR="00905097">
                      <w:rPr>
                        <w:rStyle w:val="a7"/>
                        <w:color w:val="auto"/>
                        <w:u w:val="none"/>
                        <w:lang w:eastAsia="en-US"/>
                      </w:rPr>
                      <w:t>6</w:t>
                    </w:r>
                  </w:hyperlink>
                </w:hyperlink>
              </w:hyperlink>
            </w:hyperlink>
          </w:p>
          <w:p w:rsidR="00905097" w:rsidRDefault="00527078" w:rsidP="006F32D8">
            <w:pPr>
              <w:keepNext/>
              <w:tabs>
                <w:tab w:val="left" w:pos="708"/>
              </w:tabs>
              <w:jc w:val="center"/>
              <w:rPr>
                <w:rStyle w:val="a7"/>
                <w:color w:val="auto"/>
                <w:u w:val="none"/>
              </w:rPr>
            </w:pPr>
            <w:hyperlink r:id="rId375" w:history="1">
              <w:hyperlink r:id="rId376" w:history="1">
                <w:hyperlink r:id="rId377" w:history="1">
                  <w:hyperlink r:id="rId378" w:history="1">
                    <w:r w:rsidR="00905097">
                      <w:rPr>
                        <w:rStyle w:val="a7"/>
                        <w:color w:val="auto"/>
                        <w:u w:val="none"/>
                        <w:lang w:eastAsia="en-US"/>
                      </w:rPr>
                      <w:t>20 единиц</w:t>
                    </w:r>
                  </w:hyperlink>
                </w:hyperlink>
              </w:hyperlink>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rStyle w:val="a7"/>
                <w:color w:val="auto"/>
                <w:sz w:val="24"/>
                <w:u w:val="none"/>
                <w:lang w:val="en-US"/>
              </w:rPr>
            </w:pPr>
            <w:hyperlink r:id="rId379" w:history="1">
              <w:hyperlink r:id="rId380" w:history="1">
                <w:hyperlink r:id="rId381" w:history="1">
                  <w:hyperlink r:id="rId382" w:history="1">
                    <w:r w:rsidR="00905097">
                      <w:rPr>
                        <w:rStyle w:val="a7"/>
                        <w:color w:val="auto"/>
                        <w:u w:val="none"/>
                        <w:lang w:eastAsia="en-US"/>
                      </w:rPr>
                      <w:t>0,</w:t>
                    </w:r>
                    <w:r w:rsidR="00905097">
                      <w:rPr>
                        <w:rStyle w:val="a7"/>
                        <w:color w:val="auto"/>
                        <w:u w:val="none"/>
                        <w:lang w:val="en-US" w:eastAsia="en-US"/>
                      </w:rPr>
                      <w:t>0</w:t>
                    </w:r>
                    <w:r w:rsidR="00905097">
                      <w:rPr>
                        <w:rStyle w:val="a7"/>
                        <w:color w:val="auto"/>
                        <w:u w:val="none"/>
                        <w:lang w:eastAsia="en-US"/>
                      </w:rPr>
                      <w:t>5 – 0,</w:t>
                    </w:r>
                    <w:r w:rsidR="00905097">
                      <w:rPr>
                        <w:rStyle w:val="a7"/>
                        <w:color w:val="auto"/>
                        <w:u w:val="none"/>
                        <w:lang w:val="en-US" w:eastAsia="en-US"/>
                      </w:rPr>
                      <w:t>03</w:t>
                    </w:r>
                  </w:hyperlink>
                </w:hyperlink>
              </w:hyperlink>
            </w:hyperlink>
          </w:p>
          <w:p w:rsidR="00905097" w:rsidRDefault="00527078" w:rsidP="006F32D8">
            <w:pPr>
              <w:keepNext/>
              <w:jc w:val="center"/>
            </w:pPr>
            <w:hyperlink r:id="rId383" w:history="1">
              <w:hyperlink r:id="rId384" w:history="1">
                <w:hyperlink r:id="rId385" w:history="1">
                  <w:hyperlink r:id="rId386" w:history="1">
                    <w:r w:rsidR="00905097">
                      <w:rPr>
                        <w:rStyle w:val="a7"/>
                        <w:color w:val="auto"/>
                        <w:u w:val="none"/>
                        <w:lang w:val="en-US" w:eastAsia="en-US"/>
                      </w:rPr>
                      <w:t xml:space="preserve"> </w:t>
                    </w:r>
                  </w:hyperlink>
                </w:hyperlink>
              </w:hyperlink>
            </w:hyperlink>
          </w:p>
          <w:p w:rsidR="00905097" w:rsidRDefault="00527078" w:rsidP="006F32D8">
            <w:pPr>
              <w:keepNext/>
              <w:tabs>
                <w:tab w:val="left" w:pos="708"/>
              </w:tabs>
              <w:jc w:val="center"/>
              <w:rPr>
                <w:sz w:val="24"/>
                <w:lang w:eastAsia="en-US"/>
              </w:rPr>
            </w:pPr>
            <w:hyperlink r:id="rId387" w:history="1">
              <w:hyperlink r:id="rId388" w:history="1">
                <w:hyperlink r:id="rId389" w:history="1">
                  <w:hyperlink r:id="rId390" w:history="1">
                    <w:r w:rsidR="00905097">
                      <w:rPr>
                        <w:rStyle w:val="a7"/>
                        <w:color w:val="auto"/>
                        <w:u w:val="none"/>
                        <w:lang w:eastAsia="en-US"/>
                      </w:rPr>
                      <w:t>10 единиц</w:t>
                    </w:r>
                  </w:hyperlink>
                </w:hyperlink>
              </w:hyperlink>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05097" w:rsidRDefault="00527078" w:rsidP="006F32D8">
            <w:pPr>
              <w:keepNext/>
              <w:jc w:val="center"/>
              <w:rPr>
                <w:sz w:val="24"/>
                <w:lang w:eastAsia="en-US"/>
              </w:rPr>
            </w:pPr>
            <w:hyperlink r:id="rId391" w:history="1">
              <w:hyperlink r:id="rId392" w:history="1">
                <w:hyperlink r:id="rId393" w:history="1">
                  <w:hyperlink r:id="rId394" w:history="1">
                    <w:r w:rsidR="00905097">
                      <w:rPr>
                        <w:rStyle w:val="a7"/>
                        <w:color w:val="auto"/>
                        <w:u w:val="none"/>
                        <w:lang w:eastAsia="en-US"/>
                      </w:rPr>
                      <w:t>менее 0,</w:t>
                    </w:r>
                    <w:r w:rsidR="00905097">
                      <w:rPr>
                        <w:rStyle w:val="a7"/>
                        <w:color w:val="auto"/>
                        <w:u w:val="none"/>
                        <w:lang w:val="en-US" w:eastAsia="en-US"/>
                      </w:rPr>
                      <w:t xml:space="preserve">03 </w:t>
                    </w:r>
                  </w:hyperlink>
                </w:hyperlink>
              </w:hyperlink>
            </w:hyperlink>
          </w:p>
          <w:p w:rsidR="00905097" w:rsidRDefault="00527078" w:rsidP="006F32D8">
            <w:pPr>
              <w:keepNext/>
              <w:tabs>
                <w:tab w:val="left" w:pos="708"/>
              </w:tabs>
              <w:jc w:val="center"/>
              <w:rPr>
                <w:rStyle w:val="a7"/>
                <w:color w:val="auto"/>
                <w:u w:val="none"/>
              </w:rPr>
            </w:pPr>
            <w:hyperlink r:id="rId395" w:history="1">
              <w:hyperlink r:id="rId396" w:history="1">
                <w:hyperlink r:id="rId397" w:history="1">
                  <w:hyperlink r:id="rId398" w:history="1">
                    <w:r w:rsidR="00905097">
                      <w:rPr>
                        <w:rStyle w:val="a7"/>
                        <w:color w:val="auto"/>
                        <w:u w:val="none"/>
                        <w:lang w:eastAsia="en-US"/>
                      </w:rPr>
                      <w:t>0 единиц</w:t>
                    </w:r>
                  </w:hyperlink>
                </w:hyperlink>
              </w:hyperlink>
            </w:hyperlink>
          </w:p>
        </w:tc>
      </w:tr>
      <w:tr w:rsidR="00905097" w:rsidTr="006F32D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ind w:left="159"/>
              <w:rPr>
                <w:sz w:val="24"/>
                <w:lang w:eastAsia="en-US"/>
              </w:rPr>
            </w:pPr>
            <w:hyperlink r:id="rId399" w:history="1">
              <w:hyperlink r:id="rId400" w:history="1">
                <w:hyperlink r:id="rId401" w:history="1">
                  <w:hyperlink r:id="rId402" w:history="1">
                    <w:r w:rsidR="00905097">
                      <w:rPr>
                        <w:rStyle w:val="a7"/>
                        <w:color w:val="auto"/>
                        <w:u w:val="none"/>
                        <w:lang w:eastAsia="en-US"/>
                      </w:rPr>
                      <w:t xml:space="preserve">Коэффициент соизмеримости годовой выручки от основной деятельности </w:t>
                    </w:r>
                    <w:r w:rsidR="00905097">
                      <w:rPr>
                        <w:rStyle w:val="a7"/>
                        <w:color w:val="auto"/>
                        <w:u w:val="none"/>
                        <w:lang w:val="en-US" w:eastAsia="en-US"/>
                      </w:rPr>
                      <w:t>c</w:t>
                    </w:r>
                    <w:r w:rsidR="00905097">
                      <w:rPr>
                        <w:rStyle w:val="a7"/>
                        <w:color w:val="auto"/>
                        <w:u w:val="none"/>
                        <w:lang w:eastAsia="en-US"/>
                      </w:rPr>
                      <w:t xml:space="preserve"> суммой договора (Ксв)</w:t>
                    </w:r>
                  </w:hyperlink>
                </w:hyperlink>
              </w:hyperlink>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403" w:history="1">
              <w:hyperlink r:id="rId404" w:history="1">
                <w:hyperlink r:id="rId405" w:history="1">
                  <w:hyperlink r:id="rId406" w:history="1">
                    <w:r w:rsidR="00905097">
                      <w:rPr>
                        <w:rStyle w:val="a7"/>
                        <w:color w:val="auto"/>
                        <w:u w:val="none"/>
                        <w:lang w:eastAsia="en-US"/>
                      </w:rPr>
                      <w:t>более 1,50</w:t>
                    </w:r>
                  </w:hyperlink>
                </w:hyperlink>
              </w:hyperlink>
            </w:hyperlink>
          </w:p>
          <w:p w:rsidR="00905097" w:rsidRDefault="00527078" w:rsidP="006F32D8">
            <w:pPr>
              <w:keepNext/>
              <w:tabs>
                <w:tab w:val="left" w:pos="708"/>
              </w:tabs>
              <w:jc w:val="center"/>
              <w:rPr>
                <w:rStyle w:val="a7"/>
                <w:color w:val="auto"/>
                <w:u w:val="none"/>
              </w:rPr>
            </w:pPr>
            <w:hyperlink r:id="rId407" w:history="1">
              <w:hyperlink r:id="rId408" w:history="1">
                <w:hyperlink r:id="rId409" w:history="1">
                  <w:hyperlink r:id="rId410" w:history="1">
                    <w:r w:rsidR="00905097">
                      <w:rPr>
                        <w:rStyle w:val="a7"/>
                        <w:color w:val="auto"/>
                        <w:u w:val="none"/>
                        <w:lang w:eastAsia="en-US"/>
                      </w:rPr>
                      <w:t>2</w:t>
                    </w:r>
                    <w:r w:rsidR="00905097">
                      <w:rPr>
                        <w:rStyle w:val="a7"/>
                        <w:color w:val="auto"/>
                        <w:u w:val="none"/>
                        <w:lang w:val="en-US" w:eastAsia="en-US"/>
                      </w:rPr>
                      <w:t>5</w:t>
                    </w:r>
                    <w:r w:rsidR="00905097">
                      <w:rPr>
                        <w:rStyle w:val="a7"/>
                        <w:color w:val="auto"/>
                        <w:u w:val="none"/>
                        <w:lang w:eastAsia="en-US"/>
                      </w:rPr>
                      <w:t xml:space="preserve"> единиц</w:t>
                    </w:r>
                  </w:hyperlink>
                </w:hyperlink>
              </w:hyperlink>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411" w:history="1">
              <w:hyperlink r:id="rId412" w:history="1">
                <w:hyperlink r:id="rId413" w:history="1">
                  <w:hyperlink r:id="rId414" w:history="1">
                    <w:r w:rsidR="00905097">
                      <w:rPr>
                        <w:rStyle w:val="a7"/>
                        <w:color w:val="auto"/>
                        <w:u w:val="none"/>
                        <w:lang w:eastAsia="en-US"/>
                      </w:rPr>
                      <w:t>1,50 – 1,20</w:t>
                    </w:r>
                  </w:hyperlink>
                </w:hyperlink>
              </w:hyperlink>
            </w:hyperlink>
          </w:p>
          <w:p w:rsidR="00905097" w:rsidRDefault="00527078" w:rsidP="006F32D8">
            <w:pPr>
              <w:keepNext/>
              <w:tabs>
                <w:tab w:val="left" w:pos="708"/>
              </w:tabs>
              <w:jc w:val="center"/>
              <w:rPr>
                <w:rStyle w:val="a7"/>
                <w:color w:val="auto"/>
                <w:u w:val="none"/>
              </w:rPr>
            </w:pPr>
            <w:hyperlink r:id="rId415" w:history="1">
              <w:hyperlink r:id="rId416" w:history="1">
                <w:hyperlink r:id="rId417" w:history="1">
                  <w:hyperlink r:id="rId418" w:history="1">
                    <w:r w:rsidR="00905097">
                      <w:rPr>
                        <w:rStyle w:val="a7"/>
                        <w:color w:val="auto"/>
                        <w:u w:val="none"/>
                        <w:lang w:eastAsia="en-US"/>
                      </w:rPr>
                      <w:t>15 единиц</w:t>
                    </w:r>
                  </w:hyperlink>
                </w:hyperlink>
              </w:hyperlink>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419" w:history="1">
              <w:hyperlink r:id="rId420" w:history="1">
                <w:hyperlink r:id="rId421" w:history="1">
                  <w:hyperlink r:id="rId422" w:history="1">
                    <w:r w:rsidR="00905097">
                      <w:rPr>
                        <w:rStyle w:val="a7"/>
                        <w:color w:val="auto"/>
                        <w:u w:val="none"/>
                        <w:lang w:eastAsia="en-US"/>
                      </w:rPr>
                      <w:t>1,19 – 0,50</w:t>
                    </w:r>
                  </w:hyperlink>
                </w:hyperlink>
              </w:hyperlink>
            </w:hyperlink>
          </w:p>
          <w:p w:rsidR="00905097" w:rsidRDefault="00527078" w:rsidP="006F32D8">
            <w:pPr>
              <w:keepNext/>
              <w:tabs>
                <w:tab w:val="left" w:pos="708"/>
              </w:tabs>
              <w:jc w:val="center"/>
              <w:rPr>
                <w:rStyle w:val="a7"/>
                <w:color w:val="auto"/>
                <w:u w:val="none"/>
              </w:rPr>
            </w:pPr>
            <w:hyperlink r:id="rId423" w:history="1">
              <w:hyperlink r:id="rId424" w:history="1">
                <w:hyperlink r:id="rId425" w:history="1">
                  <w:hyperlink r:id="rId426" w:history="1">
                    <w:r w:rsidR="00905097">
                      <w:rPr>
                        <w:rStyle w:val="a7"/>
                        <w:color w:val="auto"/>
                        <w:u w:val="none"/>
                        <w:lang w:eastAsia="en-US"/>
                      </w:rPr>
                      <w:t>10 единиц</w:t>
                    </w:r>
                  </w:hyperlink>
                </w:hyperlink>
              </w:hyperlink>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05097" w:rsidRDefault="00527078" w:rsidP="006F32D8">
            <w:pPr>
              <w:keepNext/>
              <w:jc w:val="center"/>
              <w:rPr>
                <w:sz w:val="24"/>
                <w:lang w:eastAsia="en-US"/>
              </w:rPr>
            </w:pPr>
            <w:hyperlink r:id="rId427" w:history="1">
              <w:hyperlink r:id="rId428" w:history="1">
                <w:hyperlink r:id="rId429" w:history="1">
                  <w:hyperlink r:id="rId430" w:history="1">
                    <w:r w:rsidR="00905097">
                      <w:rPr>
                        <w:rStyle w:val="a7"/>
                        <w:color w:val="auto"/>
                        <w:u w:val="none"/>
                        <w:lang w:eastAsia="en-US"/>
                      </w:rPr>
                      <w:t>менее 0,50</w:t>
                    </w:r>
                  </w:hyperlink>
                </w:hyperlink>
              </w:hyperlink>
            </w:hyperlink>
          </w:p>
          <w:p w:rsidR="00905097" w:rsidRDefault="00527078" w:rsidP="006F32D8">
            <w:pPr>
              <w:keepNext/>
              <w:tabs>
                <w:tab w:val="left" w:pos="708"/>
              </w:tabs>
              <w:jc w:val="center"/>
              <w:rPr>
                <w:rStyle w:val="a7"/>
                <w:color w:val="auto"/>
                <w:u w:val="none"/>
              </w:rPr>
            </w:pPr>
            <w:hyperlink r:id="rId431" w:history="1">
              <w:hyperlink r:id="rId432" w:history="1">
                <w:hyperlink r:id="rId433" w:history="1">
                  <w:hyperlink r:id="rId434" w:history="1">
                    <w:r w:rsidR="00905097">
                      <w:rPr>
                        <w:rStyle w:val="a7"/>
                        <w:color w:val="auto"/>
                        <w:u w:val="none"/>
                        <w:lang w:eastAsia="en-US"/>
                      </w:rPr>
                      <w:t>0 единиц</w:t>
                    </w:r>
                  </w:hyperlink>
                </w:hyperlink>
              </w:hyperlink>
            </w:hyperlink>
          </w:p>
        </w:tc>
      </w:tr>
      <w:tr w:rsidR="00905097" w:rsidTr="006F32D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ind w:left="159"/>
              <w:rPr>
                <w:sz w:val="24"/>
                <w:lang w:eastAsia="en-US"/>
              </w:rPr>
            </w:pPr>
            <w:hyperlink r:id="rId435" w:history="1">
              <w:hyperlink r:id="rId436" w:history="1">
                <w:hyperlink r:id="rId437" w:history="1">
                  <w:hyperlink r:id="rId438" w:history="1">
                    <w:r w:rsidR="00905097">
                      <w:rPr>
                        <w:rStyle w:val="a7"/>
                        <w:color w:val="auto"/>
                        <w:u w:val="none"/>
                        <w:lang w:eastAsia="en-US"/>
                      </w:rPr>
                      <w:t>Коэффициент покрытия процентов (Кпп)</w:t>
                    </w:r>
                  </w:hyperlink>
                </w:hyperlink>
              </w:hyperlink>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439" w:history="1">
              <w:hyperlink r:id="rId440" w:history="1">
                <w:hyperlink r:id="rId441" w:history="1">
                  <w:hyperlink r:id="rId442" w:history="1">
                    <w:r w:rsidR="00905097">
                      <w:rPr>
                        <w:rStyle w:val="a7"/>
                        <w:color w:val="auto"/>
                        <w:u w:val="none"/>
                        <w:lang w:eastAsia="en-US"/>
                      </w:rPr>
                      <w:t>более 3,00</w:t>
                    </w:r>
                  </w:hyperlink>
                </w:hyperlink>
              </w:hyperlink>
            </w:hyperlink>
          </w:p>
          <w:p w:rsidR="00905097" w:rsidRDefault="00527078" w:rsidP="006F32D8">
            <w:pPr>
              <w:keepNext/>
              <w:tabs>
                <w:tab w:val="left" w:pos="708"/>
              </w:tabs>
              <w:jc w:val="center"/>
              <w:rPr>
                <w:rStyle w:val="a7"/>
                <w:color w:val="auto"/>
                <w:u w:val="none"/>
              </w:rPr>
            </w:pPr>
            <w:hyperlink r:id="rId443" w:history="1">
              <w:hyperlink r:id="rId444" w:history="1">
                <w:hyperlink r:id="rId445" w:history="1">
                  <w:hyperlink r:id="rId446" w:history="1">
                    <w:r w:rsidR="00905097">
                      <w:rPr>
                        <w:rStyle w:val="a7"/>
                        <w:color w:val="auto"/>
                        <w:u w:val="none"/>
                        <w:lang w:eastAsia="en-US"/>
                      </w:rPr>
                      <w:t>20 единиц</w:t>
                    </w:r>
                  </w:hyperlink>
                </w:hyperlink>
              </w:hyperlink>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jc w:val="center"/>
              <w:rPr>
                <w:sz w:val="24"/>
                <w:lang w:eastAsia="en-US"/>
              </w:rPr>
            </w:pPr>
            <w:hyperlink r:id="rId447" w:history="1">
              <w:hyperlink r:id="rId448" w:history="1">
                <w:hyperlink r:id="rId449" w:history="1">
                  <w:hyperlink r:id="rId450" w:history="1">
                    <w:r w:rsidR="00905097">
                      <w:rPr>
                        <w:rStyle w:val="a7"/>
                        <w:color w:val="auto"/>
                        <w:u w:val="none"/>
                        <w:lang w:eastAsia="en-US"/>
                      </w:rPr>
                      <w:t>3,00-2,00</w:t>
                    </w:r>
                  </w:hyperlink>
                </w:hyperlink>
              </w:hyperlink>
            </w:hyperlink>
          </w:p>
          <w:p w:rsidR="00905097" w:rsidRDefault="00527078" w:rsidP="006F32D8">
            <w:pPr>
              <w:keepNext/>
              <w:tabs>
                <w:tab w:val="left" w:pos="708"/>
              </w:tabs>
              <w:jc w:val="center"/>
              <w:rPr>
                <w:rStyle w:val="a7"/>
                <w:color w:val="auto"/>
                <w:u w:val="none"/>
              </w:rPr>
            </w:pPr>
            <w:hyperlink r:id="rId451" w:history="1">
              <w:hyperlink r:id="rId452" w:history="1">
                <w:hyperlink r:id="rId453" w:history="1">
                  <w:hyperlink r:id="rId454" w:history="1">
                    <w:r w:rsidR="00905097">
                      <w:rPr>
                        <w:rStyle w:val="a7"/>
                        <w:color w:val="auto"/>
                        <w:u w:val="none"/>
                        <w:lang w:eastAsia="en-US"/>
                      </w:rPr>
                      <w:t>10 единиц</w:t>
                    </w:r>
                  </w:hyperlink>
                </w:hyperlink>
              </w:hyperlink>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ind w:left="360"/>
              <w:rPr>
                <w:sz w:val="24"/>
                <w:lang w:eastAsia="en-US"/>
              </w:rPr>
            </w:pPr>
            <w:hyperlink r:id="rId455" w:history="1">
              <w:hyperlink r:id="rId456" w:history="1">
                <w:hyperlink r:id="rId457" w:history="1">
                  <w:hyperlink r:id="rId458" w:history="1">
                    <w:r w:rsidR="00905097">
                      <w:rPr>
                        <w:rStyle w:val="a7"/>
                        <w:color w:val="auto"/>
                        <w:u w:val="none"/>
                        <w:lang w:eastAsia="en-US"/>
                      </w:rPr>
                      <w:t>1,99-1,00</w:t>
                    </w:r>
                  </w:hyperlink>
                </w:hyperlink>
              </w:hyperlink>
            </w:hyperlink>
          </w:p>
          <w:p w:rsidR="00905097" w:rsidRDefault="00527078" w:rsidP="006F32D8">
            <w:pPr>
              <w:keepNext/>
              <w:tabs>
                <w:tab w:val="left" w:pos="708"/>
              </w:tabs>
              <w:jc w:val="center"/>
              <w:rPr>
                <w:rStyle w:val="a7"/>
                <w:color w:val="auto"/>
                <w:u w:val="none"/>
              </w:rPr>
            </w:pPr>
            <w:hyperlink r:id="rId459" w:history="1">
              <w:hyperlink r:id="rId460" w:history="1">
                <w:hyperlink r:id="rId461" w:history="1">
                  <w:hyperlink r:id="rId462" w:history="1">
                    <w:r w:rsidR="00905097">
                      <w:rPr>
                        <w:rStyle w:val="a7"/>
                        <w:color w:val="auto"/>
                        <w:u w:val="none"/>
                        <w:lang w:eastAsia="en-US"/>
                      </w:rPr>
                      <w:t>5 единиц</w:t>
                    </w:r>
                  </w:hyperlink>
                </w:hyperlink>
              </w:hyperlink>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05097" w:rsidRDefault="00527078" w:rsidP="006F32D8">
            <w:pPr>
              <w:keepNext/>
              <w:jc w:val="center"/>
              <w:rPr>
                <w:sz w:val="24"/>
                <w:lang w:eastAsia="en-US"/>
              </w:rPr>
            </w:pPr>
            <w:hyperlink r:id="rId463" w:history="1">
              <w:hyperlink r:id="rId464" w:history="1">
                <w:hyperlink r:id="rId465" w:history="1">
                  <w:hyperlink r:id="rId466" w:history="1">
                    <w:r w:rsidR="00905097">
                      <w:rPr>
                        <w:rStyle w:val="a7"/>
                        <w:color w:val="auto"/>
                        <w:u w:val="none"/>
                        <w:lang w:eastAsia="en-US"/>
                      </w:rPr>
                      <w:t>менее 1,00</w:t>
                    </w:r>
                  </w:hyperlink>
                </w:hyperlink>
              </w:hyperlink>
            </w:hyperlink>
          </w:p>
          <w:p w:rsidR="00905097" w:rsidRDefault="00527078" w:rsidP="006F32D8">
            <w:pPr>
              <w:keepNext/>
              <w:tabs>
                <w:tab w:val="left" w:pos="708"/>
              </w:tabs>
              <w:jc w:val="center"/>
              <w:rPr>
                <w:rStyle w:val="a7"/>
                <w:color w:val="auto"/>
                <w:u w:val="none"/>
              </w:rPr>
            </w:pPr>
            <w:hyperlink r:id="rId467" w:history="1">
              <w:hyperlink r:id="rId468" w:history="1">
                <w:hyperlink r:id="rId469" w:history="1">
                  <w:hyperlink r:id="rId470" w:history="1">
                    <w:r w:rsidR="00905097">
                      <w:rPr>
                        <w:rStyle w:val="a7"/>
                        <w:color w:val="auto"/>
                        <w:u w:val="none"/>
                        <w:lang w:eastAsia="en-US"/>
                      </w:rPr>
                      <w:t>0 единиц</w:t>
                    </w:r>
                  </w:hyperlink>
                </w:hyperlink>
              </w:hyperlink>
            </w:hyperlink>
          </w:p>
        </w:tc>
      </w:tr>
    </w:tbl>
    <w:p w:rsidR="00905097" w:rsidRDefault="00527078" w:rsidP="00905097">
      <w:pPr>
        <w:keepNext/>
        <w:ind w:firstLine="709"/>
        <w:jc w:val="both"/>
        <w:rPr>
          <w:rStyle w:val="a7"/>
          <w:color w:val="auto"/>
          <w:szCs w:val="28"/>
          <w:u w:val="none"/>
        </w:rPr>
      </w:pPr>
      <w:hyperlink r:id="rId471" w:history="1">
        <w:hyperlink r:id="rId472" w:history="1">
          <w:hyperlink r:id="rId473" w:history="1">
            <w:hyperlink r:id="rId474" w:history="1">
              <w:r w:rsidR="00905097">
                <w:rPr>
                  <w:rStyle w:val="a7"/>
                  <w:color w:val="auto"/>
                  <w:szCs w:val="28"/>
                  <w:u w:val="none"/>
                </w:rPr>
                <w:t xml:space="preserve">Оценки (количество единиц), полученные по всем финансовым показателям, суммируются. </w:t>
              </w:r>
            </w:hyperlink>
          </w:hyperlink>
        </w:hyperlink>
      </w:hyperlink>
    </w:p>
    <w:p w:rsidR="00905097" w:rsidRDefault="00527078" w:rsidP="00905097">
      <w:pPr>
        <w:keepNext/>
        <w:ind w:firstLine="709"/>
        <w:jc w:val="both"/>
        <w:rPr>
          <w:rStyle w:val="a7"/>
          <w:color w:val="auto"/>
          <w:szCs w:val="28"/>
          <w:u w:val="none"/>
        </w:rPr>
      </w:pPr>
      <w:hyperlink r:id="rId475" w:history="1">
        <w:hyperlink r:id="rId476" w:history="1">
          <w:hyperlink r:id="rId477" w:history="1">
            <w:hyperlink r:id="rId478" w:history="1">
              <w:r w:rsidR="00905097">
                <w:rPr>
                  <w:rStyle w:val="a7"/>
                  <w:color w:val="auto"/>
                  <w:szCs w:val="28"/>
                  <w:u w:val="none"/>
                </w:rPr>
                <w:t xml:space="preserve">При этом к оценкам (сумме оценок) по показателям Касс, Косс и Кпп по последнему завершенному году применяется удельный вес 0,6, а к оценкам по показателям Касс, Косс и Кпп по последнему отчетному периоду текущего года - удельный вес 0,4. </w:t>
              </w:r>
            </w:hyperlink>
          </w:hyperlink>
        </w:hyperlink>
      </w:hyperlink>
    </w:p>
    <w:p w:rsidR="00905097" w:rsidRDefault="00527078" w:rsidP="00905097">
      <w:pPr>
        <w:pStyle w:val="aa"/>
        <w:keepNext/>
        <w:ind w:left="0"/>
        <w:jc w:val="both"/>
        <w:rPr>
          <w:rStyle w:val="a7"/>
          <w:b/>
          <w:color w:val="auto"/>
          <w:sz w:val="24"/>
          <w:u w:val="none"/>
          <w:lang w:eastAsia="en-US"/>
        </w:rPr>
      </w:pPr>
      <w:hyperlink r:id="rId479" w:history="1">
        <w:hyperlink r:id="rId480" w:history="1">
          <w:hyperlink r:id="rId481" w:history="1">
            <w:hyperlink r:id="rId482" w:history="1">
              <w:r w:rsidR="00905097">
                <w:rPr>
                  <w:rStyle w:val="a7"/>
                  <w:b/>
                  <w:color w:val="auto"/>
                  <w:sz w:val="24"/>
                  <w:szCs w:val="28"/>
                  <w:u w:val="none"/>
                  <w:lang w:eastAsia="en-US"/>
                </w:rPr>
                <w:t>В случае,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hyperlink>
          </w:hyperlink>
        </w:hyperlink>
      </w:hyperlink>
    </w:p>
    <w:p w:rsidR="00905097" w:rsidRDefault="00527078" w:rsidP="00905097">
      <w:pPr>
        <w:keepNext/>
        <w:ind w:firstLine="709"/>
        <w:jc w:val="both"/>
        <w:rPr>
          <w:rStyle w:val="a7"/>
          <w:color w:val="auto"/>
          <w:szCs w:val="28"/>
          <w:u w:val="none"/>
        </w:rPr>
      </w:pPr>
      <w:hyperlink r:id="rId483" w:history="1">
        <w:hyperlink r:id="rId484" w:history="1">
          <w:hyperlink r:id="rId485" w:history="1">
            <w:hyperlink r:id="rId486" w:history="1">
              <w:r w:rsidR="00905097">
                <w:rPr>
                  <w:rStyle w:val="a7"/>
                  <w:color w:val="auto"/>
                  <w:szCs w:val="28"/>
                  <w:u w:val="none"/>
                </w:rPr>
                <w:t xml:space="preserve"> 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hyperlink>
          </w:hyperlink>
        </w:hyperlink>
      </w:hyperlink>
    </w:p>
    <w:p w:rsidR="00905097" w:rsidRDefault="00527078" w:rsidP="00905097">
      <w:pPr>
        <w:keepNext/>
        <w:ind w:firstLine="709"/>
        <w:jc w:val="both"/>
        <w:rPr>
          <w:rStyle w:val="a7"/>
          <w:color w:val="auto"/>
          <w:szCs w:val="28"/>
          <w:u w:val="none"/>
        </w:rPr>
      </w:pPr>
      <w:hyperlink r:id="rId487" w:history="1">
        <w:hyperlink r:id="rId488" w:history="1">
          <w:hyperlink r:id="rId489" w:history="1">
            <w:hyperlink r:id="rId490" w:history="1">
              <w:r w:rsidR="00905097">
                <w:rPr>
                  <w:rStyle w:val="a7"/>
                  <w:color w:val="auto"/>
                  <w:szCs w:val="28"/>
                  <w:u w:val="none"/>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hyperlink>
          </w:hyperlink>
        </w:hyperlink>
      </w:hyperlink>
    </w:p>
    <w:p w:rsidR="00905097" w:rsidRDefault="00527078" w:rsidP="00905097">
      <w:pPr>
        <w:keepNext/>
        <w:ind w:firstLine="709"/>
        <w:jc w:val="both"/>
        <w:rPr>
          <w:rStyle w:val="a7"/>
          <w:b/>
          <w:color w:val="auto"/>
          <w:sz w:val="24"/>
          <w:u w:val="none"/>
        </w:rPr>
      </w:pPr>
      <w:hyperlink r:id="rId491" w:history="1">
        <w:hyperlink r:id="rId492" w:history="1">
          <w:hyperlink r:id="rId493" w:history="1">
            <w:hyperlink r:id="rId494" w:history="1">
              <w:r w:rsidR="00905097">
                <w:rPr>
                  <w:rStyle w:val="a7"/>
                  <w:color w:val="auto"/>
                  <w:szCs w:val="28"/>
                  <w:u w:val="none"/>
                </w:rPr>
                <w:t>Пример</w:t>
              </w:r>
              <w:r w:rsidR="00905097">
                <w:rPr>
                  <w:rStyle w:val="a7"/>
                  <w:color w:val="auto"/>
                  <w:u w:val="none"/>
                </w:rPr>
                <w:t xml:space="preserve"> </w:t>
              </w:r>
              <w:r w:rsidR="00905097">
                <w:rPr>
                  <w:rStyle w:val="a7"/>
                  <w:color w:val="auto"/>
                  <w:szCs w:val="28"/>
                  <w:u w:val="none"/>
                </w:rPr>
                <w:t>расчета интегрального показателя обеспеченности финансовыми ресурсами Zi:</w:t>
              </w:r>
            </w:hyperlink>
          </w:hyperlink>
        </w:hyperlink>
      </w:hyperlink>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2"/>
        <w:gridCol w:w="1855"/>
        <w:gridCol w:w="1825"/>
        <w:gridCol w:w="2172"/>
        <w:gridCol w:w="1428"/>
        <w:gridCol w:w="1835"/>
      </w:tblGrid>
      <w:tr w:rsidR="00905097" w:rsidTr="006F32D8">
        <w:trPr>
          <w:trHeight w:val="2758"/>
          <w:jc w:val="center"/>
        </w:trPr>
        <w:tc>
          <w:tcPr>
            <w:tcW w:w="1362"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rStyle w:val="a7"/>
                <w:color w:val="auto"/>
                <w:szCs w:val="28"/>
                <w:u w:val="none"/>
              </w:rPr>
            </w:pPr>
            <w:hyperlink r:id="rId495" w:history="1">
              <w:hyperlink r:id="rId496" w:history="1">
                <w:hyperlink r:id="rId497" w:history="1">
                  <w:hyperlink r:id="rId498" w:history="1">
                    <w:r w:rsidR="00905097">
                      <w:rPr>
                        <w:rStyle w:val="a7"/>
                        <w:color w:val="auto"/>
                        <w:u w:val="none"/>
                        <w:lang w:eastAsia="en-US"/>
                      </w:rPr>
                      <w:t>Участник</w:t>
                    </w:r>
                  </w:hyperlink>
                </w:hyperlink>
              </w:hyperlink>
            </w:hyperlink>
          </w:p>
        </w:tc>
        <w:tc>
          <w:tcPr>
            <w:tcW w:w="1855"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sz w:val="24"/>
                <w:lang w:eastAsia="en-US"/>
              </w:rPr>
            </w:pPr>
            <w:hyperlink r:id="rId499" w:history="1">
              <w:hyperlink r:id="rId500" w:history="1">
                <w:hyperlink r:id="rId501" w:history="1">
                  <w:hyperlink r:id="rId502" w:history="1">
                    <w:r w:rsidR="00905097">
                      <w:rPr>
                        <w:rStyle w:val="a7"/>
                        <w:color w:val="auto"/>
                        <w:u w:val="none"/>
                        <w:lang w:eastAsia="en-US"/>
                      </w:rPr>
                      <w:t>Последний отчетный период</w:t>
                    </w:r>
                  </w:hyperlink>
                </w:hyperlink>
              </w:hyperlink>
            </w:hyperlink>
          </w:p>
        </w:tc>
        <w:tc>
          <w:tcPr>
            <w:tcW w:w="1825"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sz w:val="24"/>
                <w:lang w:eastAsia="en-US"/>
              </w:rPr>
            </w:pPr>
            <w:hyperlink r:id="rId503" w:history="1">
              <w:hyperlink r:id="rId504" w:history="1">
                <w:hyperlink r:id="rId505" w:history="1">
                  <w:hyperlink r:id="rId506" w:history="1">
                    <w:r w:rsidR="00905097">
                      <w:rPr>
                        <w:rStyle w:val="a7"/>
                        <w:color w:val="auto"/>
                        <w:u w:val="none"/>
                        <w:lang w:eastAsia="en-US"/>
                      </w:rPr>
                      <w:t>Сумма оценок участника за последний завершенный год по показателям Касс, Косс и Кпп</w:t>
                    </w:r>
                  </w:hyperlink>
                </w:hyperlink>
              </w:hyperlink>
            </w:hyperlink>
          </w:p>
        </w:tc>
        <w:tc>
          <w:tcPr>
            <w:tcW w:w="2172"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sz w:val="24"/>
                <w:lang w:eastAsia="en-US"/>
              </w:rPr>
            </w:pPr>
            <w:hyperlink r:id="rId507" w:history="1">
              <w:hyperlink r:id="rId508" w:history="1">
                <w:hyperlink r:id="rId509" w:history="1">
                  <w:hyperlink r:id="rId510" w:history="1">
                    <w:r w:rsidR="00905097">
                      <w:rPr>
                        <w:rStyle w:val="a7"/>
                        <w:color w:val="auto"/>
                        <w:u w:val="none"/>
                        <w:lang w:eastAsia="en-US"/>
                      </w:rPr>
                      <w:t>Сумма оценок участника за последний отчетный период текущего года по показателям Касс, Косс и Кпп</w:t>
                    </w:r>
                  </w:hyperlink>
                </w:hyperlink>
              </w:hyperlink>
            </w:hyperlink>
          </w:p>
        </w:tc>
        <w:tc>
          <w:tcPr>
            <w:tcW w:w="1428"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sz w:val="24"/>
                <w:lang w:eastAsia="en-US"/>
              </w:rPr>
            </w:pPr>
            <w:hyperlink r:id="rId511" w:history="1">
              <w:hyperlink r:id="rId512" w:history="1">
                <w:hyperlink r:id="rId513" w:history="1">
                  <w:hyperlink r:id="rId514" w:history="1">
                    <w:r w:rsidR="00905097">
                      <w:rPr>
                        <w:rStyle w:val="a7"/>
                        <w:color w:val="auto"/>
                        <w:u w:val="none"/>
                        <w:lang w:eastAsia="en-US"/>
                      </w:rPr>
                      <w:t>Оценка участника по показа-телю Ксв</w:t>
                    </w:r>
                  </w:hyperlink>
                </w:hyperlink>
              </w:hyperlink>
            </w:hyperlink>
          </w:p>
        </w:tc>
        <w:tc>
          <w:tcPr>
            <w:tcW w:w="1669"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ind w:left="-103" w:right="-185"/>
              <w:jc w:val="center"/>
              <w:rPr>
                <w:sz w:val="24"/>
                <w:lang w:eastAsia="en-US"/>
              </w:rPr>
            </w:pPr>
            <w:hyperlink r:id="rId515" w:history="1">
              <w:hyperlink r:id="rId516" w:history="1">
                <w:hyperlink r:id="rId517" w:history="1">
                  <w:hyperlink r:id="rId518" w:history="1">
                    <w:r w:rsidR="00905097">
                      <w:rPr>
                        <w:rStyle w:val="a7"/>
                        <w:color w:val="auto"/>
                        <w:u w:val="none"/>
                        <w:lang w:eastAsia="en-US"/>
                      </w:rPr>
                      <w:t>Показатель обеспеченности финансовыми ресурсами</w:t>
                    </w:r>
                  </w:hyperlink>
                </w:hyperlink>
              </w:hyperlink>
            </w:hyperlink>
          </w:p>
        </w:tc>
      </w:tr>
      <w:tr w:rsidR="00905097" w:rsidTr="006F32D8">
        <w:trPr>
          <w:trHeight w:val="483"/>
          <w:jc w:val="center"/>
        </w:trPr>
        <w:tc>
          <w:tcPr>
            <w:tcW w:w="1362"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rStyle w:val="a7"/>
                <w:color w:val="auto"/>
                <w:sz w:val="24"/>
                <w:u w:val="none"/>
                <w:lang w:val="en-US"/>
              </w:rPr>
            </w:pPr>
            <w:hyperlink r:id="rId519" w:history="1">
              <w:hyperlink r:id="rId520" w:history="1">
                <w:hyperlink r:id="rId521" w:history="1">
                  <w:hyperlink r:id="rId522" w:history="1">
                    <w:r w:rsidR="00905097">
                      <w:rPr>
                        <w:rStyle w:val="a7"/>
                        <w:color w:val="auto"/>
                        <w:u w:val="none"/>
                        <w:lang w:val="en-US" w:eastAsia="en-US"/>
                      </w:rPr>
                      <w:t>I</w:t>
                    </w:r>
                  </w:hyperlink>
                </w:hyperlink>
              </w:hyperlink>
            </w:hyperlink>
          </w:p>
        </w:tc>
        <w:tc>
          <w:tcPr>
            <w:tcW w:w="1855"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sz w:val="24"/>
                <w:lang w:eastAsia="en-US"/>
              </w:rPr>
            </w:pPr>
            <w:hyperlink r:id="rId523" w:history="1">
              <w:hyperlink r:id="rId524" w:history="1">
                <w:hyperlink r:id="rId525" w:history="1">
                  <w:hyperlink r:id="rId526" w:history="1">
                    <w:r w:rsidR="00905097">
                      <w:rPr>
                        <w:rStyle w:val="a7"/>
                        <w:color w:val="auto"/>
                        <w:u w:val="none"/>
                        <w:lang w:eastAsia="en-US"/>
                      </w:rPr>
                      <w:t>Завершенный год</w:t>
                    </w:r>
                  </w:hyperlink>
                </w:hyperlink>
              </w:hyperlink>
            </w:hyperlink>
          </w:p>
        </w:tc>
        <w:tc>
          <w:tcPr>
            <w:tcW w:w="1825"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sz w:val="24"/>
                <w:lang w:eastAsia="en-US"/>
              </w:rPr>
            </w:pPr>
            <w:hyperlink r:id="rId527" w:history="1">
              <w:hyperlink r:id="rId528" w:history="1">
                <w:hyperlink r:id="rId529" w:history="1">
                  <w:hyperlink r:id="rId530" w:history="1">
                    <w:r w:rsidR="00905097">
                      <w:rPr>
                        <w:rStyle w:val="a7"/>
                        <w:color w:val="auto"/>
                        <w:u w:val="none"/>
                        <w:lang w:eastAsia="en-US"/>
                      </w:rPr>
                      <w:t>Х</w:t>
                    </w:r>
                  </w:hyperlink>
                </w:hyperlink>
              </w:hyperlink>
            </w:hyperlink>
          </w:p>
        </w:tc>
        <w:tc>
          <w:tcPr>
            <w:tcW w:w="2172"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sz w:val="24"/>
                <w:lang w:eastAsia="en-US"/>
              </w:rPr>
            </w:pPr>
            <w:hyperlink r:id="rId531" w:history="1">
              <w:hyperlink r:id="rId532" w:history="1">
                <w:hyperlink r:id="rId533" w:history="1">
                  <w:hyperlink r:id="rId534" w:history="1">
                    <w:r w:rsidR="00905097">
                      <w:rPr>
                        <w:rStyle w:val="a7"/>
                        <w:color w:val="auto"/>
                        <w:u w:val="none"/>
                        <w:lang w:eastAsia="en-US"/>
                      </w:rPr>
                      <w:t>-</w:t>
                    </w:r>
                  </w:hyperlink>
                </w:hyperlink>
              </w:hyperlink>
            </w:hyperlink>
          </w:p>
        </w:tc>
        <w:tc>
          <w:tcPr>
            <w:tcW w:w="1428"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rStyle w:val="a7"/>
                <w:color w:val="auto"/>
                <w:sz w:val="24"/>
                <w:u w:val="none"/>
                <w:lang w:val="en-US"/>
              </w:rPr>
            </w:pPr>
            <w:hyperlink r:id="rId535" w:history="1">
              <w:hyperlink r:id="rId536" w:history="1">
                <w:hyperlink r:id="rId537" w:history="1">
                  <w:hyperlink r:id="rId538" w:history="1">
                    <w:r w:rsidR="00905097">
                      <w:rPr>
                        <w:rStyle w:val="a7"/>
                        <w:color w:val="auto"/>
                        <w:u w:val="none"/>
                        <w:lang w:val="en-US" w:eastAsia="en-US"/>
                      </w:rPr>
                      <w:t>W</w:t>
                    </w:r>
                  </w:hyperlink>
                </w:hyperlink>
              </w:hyperlink>
            </w:hyperlink>
          </w:p>
        </w:tc>
        <w:tc>
          <w:tcPr>
            <w:tcW w:w="1669"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ind w:left="-103" w:right="-185"/>
              <w:jc w:val="center"/>
              <w:rPr>
                <w:rStyle w:val="a7"/>
                <w:color w:val="auto"/>
                <w:sz w:val="24"/>
                <w:u w:val="none"/>
                <w:lang w:val="en-US"/>
              </w:rPr>
            </w:pPr>
            <w:hyperlink r:id="rId539" w:history="1">
              <w:hyperlink r:id="rId540" w:history="1">
                <w:hyperlink r:id="rId541" w:history="1">
                  <w:hyperlink r:id="rId542" w:history="1">
                    <w:r w:rsidR="00905097">
                      <w:rPr>
                        <w:rStyle w:val="a7"/>
                        <w:color w:val="auto"/>
                        <w:u w:val="none"/>
                        <w:lang w:val="en-US" w:eastAsia="en-US"/>
                      </w:rPr>
                      <w:t>Z</w:t>
                    </w:r>
                    <w:r w:rsidR="00905097">
                      <w:rPr>
                        <w:rStyle w:val="a7"/>
                        <w:color w:val="auto"/>
                        <w:u w:val="none"/>
                        <w:vertAlign w:val="subscript"/>
                        <w:lang w:val="en-US" w:eastAsia="en-US"/>
                      </w:rPr>
                      <w:t>i</w:t>
                    </w:r>
                    <w:r w:rsidR="00905097">
                      <w:rPr>
                        <w:rStyle w:val="a7"/>
                        <w:color w:val="auto"/>
                        <w:u w:val="none"/>
                        <w:lang w:val="en-US" w:eastAsia="en-US"/>
                      </w:rPr>
                      <w:t>= X*</w:t>
                    </w:r>
                    <w:r w:rsidR="00905097">
                      <w:rPr>
                        <w:rStyle w:val="a7"/>
                        <w:color w:val="auto"/>
                        <w:u w:val="none"/>
                        <w:lang w:eastAsia="en-US"/>
                      </w:rPr>
                      <w:t>1,0</w:t>
                    </w:r>
                    <w:r w:rsidR="00905097">
                      <w:rPr>
                        <w:rStyle w:val="a7"/>
                        <w:color w:val="auto"/>
                        <w:u w:val="none"/>
                        <w:lang w:val="en-US" w:eastAsia="en-US"/>
                      </w:rPr>
                      <w:t xml:space="preserve"> + W</w:t>
                    </w:r>
                  </w:hyperlink>
                </w:hyperlink>
              </w:hyperlink>
            </w:hyperlink>
          </w:p>
        </w:tc>
      </w:tr>
      <w:tr w:rsidR="00905097" w:rsidTr="006F32D8">
        <w:trPr>
          <w:trHeight w:val="483"/>
          <w:jc w:val="center"/>
        </w:trPr>
        <w:tc>
          <w:tcPr>
            <w:tcW w:w="1362"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rStyle w:val="a7"/>
                <w:color w:val="auto"/>
                <w:sz w:val="24"/>
                <w:u w:val="none"/>
                <w:lang w:val="en-US"/>
              </w:rPr>
            </w:pPr>
            <w:hyperlink r:id="rId543" w:history="1">
              <w:hyperlink r:id="rId544" w:history="1">
                <w:hyperlink r:id="rId545" w:history="1">
                  <w:hyperlink r:id="rId546" w:history="1">
                    <w:r w:rsidR="00905097">
                      <w:rPr>
                        <w:rStyle w:val="a7"/>
                        <w:color w:val="auto"/>
                        <w:u w:val="none"/>
                        <w:lang w:val="en-US" w:eastAsia="en-US"/>
                      </w:rPr>
                      <w:t>I</w:t>
                    </w:r>
                  </w:hyperlink>
                </w:hyperlink>
              </w:hyperlink>
            </w:hyperlink>
          </w:p>
        </w:tc>
        <w:tc>
          <w:tcPr>
            <w:tcW w:w="1855"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sz w:val="24"/>
                <w:lang w:eastAsia="en-US"/>
              </w:rPr>
            </w:pPr>
            <w:hyperlink r:id="rId547" w:history="1">
              <w:hyperlink r:id="rId548" w:history="1">
                <w:hyperlink r:id="rId549" w:history="1">
                  <w:hyperlink r:id="rId550" w:history="1">
                    <w:r w:rsidR="00905097">
                      <w:rPr>
                        <w:rStyle w:val="a7"/>
                        <w:color w:val="auto"/>
                        <w:u w:val="none"/>
                        <w:lang w:eastAsia="en-US"/>
                      </w:rPr>
                      <w:t>1 квартал текущего года</w:t>
                    </w:r>
                  </w:hyperlink>
                </w:hyperlink>
              </w:hyperlink>
            </w:hyperlink>
          </w:p>
        </w:tc>
        <w:tc>
          <w:tcPr>
            <w:tcW w:w="1825"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sz w:val="24"/>
                <w:lang w:eastAsia="en-US"/>
              </w:rPr>
            </w:pPr>
            <w:hyperlink r:id="rId551" w:history="1">
              <w:hyperlink r:id="rId552" w:history="1">
                <w:hyperlink r:id="rId553" w:history="1">
                  <w:hyperlink r:id="rId554" w:history="1">
                    <w:r w:rsidR="00905097">
                      <w:rPr>
                        <w:rStyle w:val="a7"/>
                        <w:color w:val="auto"/>
                        <w:u w:val="none"/>
                        <w:lang w:eastAsia="en-US"/>
                      </w:rPr>
                      <w:t>Х</w:t>
                    </w:r>
                  </w:hyperlink>
                </w:hyperlink>
              </w:hyperlink>
            </w:hyperlink>
          </w:p>
        </w:tc>
        <w:tc>
          <w:tcPr>
            <w:tcW w:w="2172"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sz w:val="24"/>
                <w:lang w:eastAsia="en-US"/>
              </w:rPr>
            </w:pPr>
            <w:hyperlink r:id="rId555" w:history="1">
              <w:hyperlink r:id="rId556" w:history="1">
                <w:hyperlink r:id="rId557" w:history="1">
                  <w:hyperlink r:id="rId558" w:history="1">
                    <w:r w:rsidR="00905097">
                      <w:rPr>
                        <w:rStyle w:val="a7"/>
                        <w:color w:val="auto"/>
                        <w:u w:val="none"/>
                        <w:lang w:eastAsia="en-US"/>
                      </w:rPr>
                      <w:t>не рассчитываются</w:t>
                    </w:r>
                  </w:hyperlink>
                </w:hyperlink>
              </w:hyperlink>
            </w:hyperlink>
          </w:p>
        </w:tc>
        <w:tc>
          <w:tcPr>
            <w:tcW w:w="1428"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rStyle w:val="a7"/>
                <w:color w:val="auto"/>
                <w:sz w:val="24"/>
                <w:u w:val="none"/>
                <w:lang w:val="en-US"/>
              </w:rPr>
            </w:pPr>
            <w:hyperlink r:id="rId559" w:history="1">
              <w:hyperlink r:id="rId560" w:history="1">
                <w:hyperlink r:id="rId561" w:history="1">
                  <w:hyperlink r:id="rId562" w:history="1">
                    <w:r w:rsidR="00905097">
                      <w:rPr>
                        <w:rStyle w:val="a7"/>
                        <w:color w:val="auto"/>
                        <w:u w:val="none"/>
                        <w:lang w:val="en-US" w:eastAsia="en-US"/>
                      </w:rPr>
                      <w:t>W</w:t>
                    </w:r>
                  </w:hyperlink>
                </w:hyperlink>
              </w:hyperlink>
            </w:hyperlink>
          </w:p>
        </w:tc>
        <w:tc>
          <w:tcPr>
            <w:tcW w:w="1669"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ind w:left="-103" w:right="-185"/>
              <w:jc w:val="center"/>
              <w:rPr>
                <w:rStyle w:val="a7"/>
                <w:color w:val="auto"/>
                <w:sz w:val="24"/>
                <w:u w:val="none"/>
                <w:lang w:val="en-US"/>
              </w:rPr>
            </w:pPr>
            <w:hyperlink r:id="rId563" w:history="1">
              <w:hyperlink r:id="rId564" w:history="1">
                <w:hyperlink r:id="rId565" w:history="1">
                  <w:hyperlink r:id="rId566" w:history="1">
                    <w:r w:rsidR="00905097">
                      <w:rPr>
                        <w:rStyle w:val="a7"/>
                        <w:color w:val="auto"/>
                        <w:u w:val="none"/>
                        <w:lang w:val="en-US" w:eastAsia="en-US"/>
                      </w:rPr>
                      <w:t>Z</w:t>
                    </w:r>
                    <w:r w:rsidR="00905097">
                      <w:rPr>
                        <w:rStyle w:val="a7"/>
                        <w:color w:val="auto"/>
                        <w:u w:val="none"/>
                        <w:vertAlign w:val="subscript"/>
                        <w:lang w:val="en-US" w:eastAsia="en-US"/>
                      </w:rPr>
                      <w:t>i</w:t>
                    </w:r>
                    <w:r w:rsidR="00905097">
                      <w:rPr>
                        <w:rStyle w:val="a7"/>
                        <w:color w:val="auto"/>
                        <w:u w:val="none"/>
                        <w:lang w:val="en-US" w:eastAsia="en-US"/>
                      </w:rPr>
                      <w:t>= X*</w:t>
                    </w:r>
                    <w:r w:rsidR="00905097">
                      <w:rPr>
                        <w:rStyle w:val="a7"/>
                        <w:color w:val="auto"/>
                        <w:u w:val="none"/>
                        <w:lang w:eastAsia="en-US"/>
                      </w:rPr>
                      <w:t>1,0</w:t>
                    </w:r>
                    <w:r w:rsidR="00905097">
                      <w:rPr>
                        <w:rStyle w:val="a7"/>
                        <w:color w:val="auto"/>
                        <w:u w:val="none"/>
                        <w:lang w:val="en-US" w:eastAsia="en-US"/>
                      </w:rPr>
                      <w:t xml:space="preserve"> + W</w:t>
                    </w:r>
                  </w:hyperlink>
                </w:hyperlink>
              </w:hyperlink>
            </w:hyperlink>
          </w:p>
        </w:tc>
      </w:tr>
      <w:tr w:rsidR="00905097" w:rsidTr="006F32D8">
        <w:trPr>
          <w:trHeight w:val="483"/>
          <w:jc w:val="center"/>
        </w:trPr>
        <w:tc>
          <w:tcPr>
            <w:tcW w:w="1362" w:type="dxa"/>
            <w:tcBorders>
              <w:top w:val="single" w:sz="4" w:space="0" w:color="auto"/>
              <w:left w:val="single" w:sz="4" w:space="0" w:color="auto"/>
              <w:bottom w:val="single" w:sz="4" w:space="0" w:color="auto"/>
              <w:right w:val="single" w:sz="4" w:space="0" w:color="auto"/>
            </w:tcBorders>
            <w:hideMark/>
          </w:tcPr>
          <w:p w:rsidR="00905097" w:rsidRDefault="00527078" w:rsidP="006F32D8">
            <w:pPr>
              <w:keepNext/>
              <w:tabs>
                <w:tab w:val="left" w:pos="708"/>
              </w:tabs>
              <w:jc w:val="center"/>
              <w:rPr>
                <w:rStyle w:val="a7"/>
                <w:color w:val="auto"/>
                <w:sz w:val="24"/>
                <w:u w:val="none"/>
                <w:lang w:val="en-US"/>
              </w:rPr>
            </w:pPr>
            <w:hyperlink r:id="rId567" w:history="1">
              <w:hyperlink r:id="rId568" w:history="1">
                <w:hyperlink r:id="rId569" w:history="1">
                  <w:hyperlink r:id="rId570" w:history="1">
                    <w:r w:rsidR="00905097">
                      <w:rPr>
                        <w:rStyle w:val="a7"/>
                        <w:color w:val="auto"/>
                        <w:u w:val="none"/>
                        <w:lang w:val="en-US" w:eastAsia="en-US"/>
                      </w:rPr>
                      <w:t>I</w:t>
                    </w:r>
                  </w:hyperlink>
                </w:hyperlink>
              </w:hyperlink>
            </w:hyperlink>
          </w:p>
        </w:tc>
        <w:tc>
          <w:tcPr>
            <w:tcW w:w="1855"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sz w:val="24"/>
                <w:lang w:eastAsia="en-US"/>
              </w:rPr>
            </w:pPr>
            <w:hyperlink r:id="rId571" w:history="1">
              <w:hyperlink r:id="rId572" w:history="1">
                <w:hyperlink r:id="rId573" w:history="1">
                  <w:hyperlink r:id="rId574" w:history="1">
                    <w:r w:rsidR="00905097">
                      <w:rPr>
                        <w:rStyle w:val="a7"/>
                        <w:color w:val="auto"/>
                        <w:u w:val="none"/>
                        <w:lang w:eastAsia="en-US"/>
                      </w:rPr>
                      <w:t>6 месяцев текущего года</w:t>
                    </w:r>
                  </w:hyperlink>
                </w:hyperlink>
              </w:hyperlink>
            </w:hyperlink>
          </w:p>
        </w:tc>
        <w:tc>
          <w:tcPr>
            <w:tcW w:w="1825"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sz w:val="24"/>
                <w:lang w:eastAsia="en-US"/>
              </w:rPr>
            </w:pPr>
            <w:hyperlink r:id="rId575" w:history="1">
              <w:hyperlink r:id="rId576" w:history="1">
                <w:hyperlink r:id="rId577" w:history="1">
                  <w:hyperlink r:id="rId578" w:history="1">
                    <w:r w:rsidR="00905097">
                      <w:rPr>
                        <w:rStyle w:val="a7"/>
                        <w:color w:val="auto"/>
                        <w:u w:val="none"/>
                        <w:lang w:eastAsia="en-US"/>
                      </w:rPr>
                      <w:t>Х</w:t>
                    </w:r>
                  </w:hyperlink>
                </w:hyperlink>
              </w:hyperlink>
            </w:hyperlink>
          </w:p>
        </w:tc>
        <w:tc>
          <w:tcPr>
            <w:tcW w:w="2172"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rStyle w:val="a7"/>
                <w:color w:val="auto"/>
                <w:sz w:val="24"/>
                <w:u w:val="none"/>
                <w:lang w:val="en-US"/>
              </w:rPr>
            </w:pPr>
            <w:hyperlink r:id="rId579" w:history="1">
              <w:hyperlink r:id="rId580" w:history="1">
                <w:hyperlink r:id="rId581" w:history="1">
                  <w:hyperlink r:id="rId582" w:history="1">
                    <w:r w:rsidR="00905097">
                      <w:rPr>
                        <w:rStyle w:val="a7"/>
                        <w:color w:val="auto"/>
                        <w:u w:val="none"/>
                        <w:lang w:val="en-US" w:eastAsia="en-US"/>
                      </w:rPr>
                      <w:t>Y</w:t>
                    </w:r>
                  </w:hyperlink>
                </w:hyperlink>
              </w:hyperlink>
            </w:hyperlink>
          </w:p>
        </w:tc>
        <w:tc>
          <w:tcPr>
            <w:tcW w:w="1428"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rStyle w:val="a7"/>
                <w:color w:val="auto"/>
                <w:sz w:val="24"/>
                <w:u w:val="none"/>
                <w:lang w:val="en-US"/>
              </w:rPr>
            </w:pPr>
            <w:hyperlink r:id="rId583" w:history="1">
              <w:hyperlink r:id="rId584" w:history="1">
                <w:hyperlink r:id="rId585" w:history="1">
                  <w:hyperlink r:id="rId586" w:history="1">
                    <w:r w:rsidR="00905097">
                      <w:rPr>
                        <w:rStyle w:val="a7"/>
                        <w:color w:val="auto"/>
                        <w:u w:val="none"/>
                        <w:lang w:val="en-US" w:eastAsia="en-US"/>
                      </w:rPr>
                      <w:t>W</w:t>
                    </w:r>
                  </w:hyperlink>
                </w:hyperlink>
              </w:hyperlink>
            </w:hyperlink>
          </w:p>
        </w:tc>
        <w:tc>
          <w:tcPr>
            <w:tcW w:w="1669"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ind w:left="-103" w:right="-185"/>
              <w:jc w:val="center"/>
              <w:rPr>
                <w:rStyle w:val="a7"/>
                <w:color w:val="auto"/>
                <w:sz w:val="24"/>
                <w:u w:val="none"/>
                <w:lang w:val="en-US"/>
              </w:rPr>
            </w:pPr>
            <w:hyperlink r:id="rId587" w:history="1">
              <w:hyperlink r:id="rId588" w:history="1">
                <w:hyperlink r:id="rId589" w:history="1">
                  <w:hyperlink r:id="rId590" w:history="1">
                    <w:r w:rsidR="00905097">
                      <w:rPr>
                        <w:rStyle w:val="a7"/>
                        <w:color w:val="auto"/>
                        <w:u w:val="none"/>
                        <w:lang w:val="en-US" w:eastAsia="en-US"/>
                      </w:rPr>
                      <w:t>Z</w:t>
                    </w:r>
                    <w:r w:rsidR="00905097">
                      <w:rPr>
                        <w:rStyle w:val="a7"/>
                        <w:color w:val="auto"/>
                        <w:u w:val="none"/>
                        <w:vertAlign w:val="subscript"/>
                        <w:lang w:val="en-US" w:eastAsia="en-US"/>
                      </w:rPr>
                      <w:t>i</w:t>
                    </w:r>
                    <w:r w:rsidR="00905097">
                      <w:rPr>
                        <w:rStyle w:val="a7"/>
                        <w:color w:val="auto"/>
                        <w:u w:val="none"/>
                        <w:lang w:val="en-US" w:eastAsia="en-US"/>
                      </w:rPr>
                      <w:t>= X*0,6 + Y*0,4</w:t>
                    </w:r>
                    <w:r w:rsidR="00905097">
                      <w:rPr>
                        <w:rStyle w:val="a7"/>
                        <w:color w:val="auto"/>
                        <w:u w:val="none"/>
                        <w:lang w:eastAsia="en-US"/>
                      </w:rPr>
                      <w:t>+</w:t>
                    </w:r>
                    <w:r w:rsidR="00905097">
                      <w:rPr>
                        <w:rStyle w:val="a7"/>
                        <w:color w:val="auto"/>
                        <w:u w:val="none"/>
                        <w:lang w:val="en-US" w:eastAsia="en-US"/>
                      </w:rPr>
                      <w:t xml:space="preserve"> W</w:t>
                    </w:r>
                  </w:hyperlink>
                </w:hyperlink>
              </w:hyperlink>
            </w:hyperlink>
          </w:p>
        </w:tc>
      </w:tr>
      <w:tr w:rsidR="00905097" w:rsidTr="006F32D8">
        <w:trPr>
          <w:trHeight w:val="483"/>
          <w:jc w:val="center"/>
        </w:trPr>
        <w:tc>
          <w:tcPr>
            <w:tcW w:w="1362" w:type="dxa"/>
            <w:tcBorders>
              <w:top w:val="single" w:sz="4" w:space="0" w:color="auto"/>
              <w:left w:val="single" w:sz="4" w:space="0" w:color="auto"/>
              <w:bottom w:val="single" w:sz="4" w:space="0" w:color="auto"/>
              <w:right w:val="single" w:sz="4" w:space="0" w:color="auto"/>
            </w:tcBorders>
            <w:hideMark/>
          </w:tcPr>
          <w:p w:rsidR="00905097" w:rsidRDefault="00527078" w:rsidP="006F32D8">
            <w:pPr>
              <w:keepNext/>
              <w:tabs>
                <w:tab w:val="left" w:pos="708"/>
              </w:tabs>
              <w:jc w:val="center"/>
              <w:rPr>
                <w:rStyle w:val="a7"/>
                <w:color w:val="auto"/>
                <w:sz w:val="24"/>
                <w:u w:val="none"/>
                <w:lang w:val="en-US"/>
              </w:rPr>
            </w:pPr>
            <w:hyperlink r:id="rId591" w:history="1">
              <w:hyperlink r:id="rId592" w:history="1">
                <w:hyperlink r:id="rId593" w:history="1">
                  <w:hyperlink r:id="rId594" w:history="1">
                    <w:r w:rsidR="00905097">
                      <w:rPr>
                        <w:rStyle w:val="a7"/>
                        <w:color w:val="auto"/>
                        <w:u w:val="none"/>
                        <w:lang w:val="en-US" w:eastAsia="en-US"/>
                      </w:rPr>
                      <w:t>I</w:t>
                    </w:r>
                  </w:hyperlink>
                </w:hyperlink>
              </w:hyperlink>
            </w:hyperlink>
          </w:p>
        </w:tc>
        <w:tc>
          <w:tcPr>
            <w:tcW w:w="1855"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rStyle w:val="a7"/>
                <w:color w:val="auto"/>
                <w:sz w:val="24"/>
                <w:u w:val="none"/>
                <w:lang w:val="en-US"/>
              </w:rPr>
            </w:pPr>
            <w:hyperlink r:id="rId595" w:history="1">
              <w:hyperlink r:id="rId596" w:history="1">
                <w:hyperlink r:id="rId597" w:history="1">
                  <w:hyperlink r:id="rId598" w:history="1">
                    <w:r w:rsidR="00905097">
                      <w:rPr>
                        <w:rStyle w:val="a7"/>
                        <w:color w:val="auto"/>
                        <w:u w:val="none"/>
                        <w:lang w:val="en-US" w:eastAsia="en-US"/>
                      </w:rPr>
                      <w:t xml:space="preserve">9 </w:t>
                    </w:r>
                    <w:r w:rsidR="00905097">
                      <w:rPr>
                        <w:rStyle w:val="a7"/>
                        <w:color w:val="auto"/>
                        <w:u w:val="none"/>
                        <w:lang w:eastAsia="en-US"/>
                      </w:rPr>
                      <w:t>месяцев текущего года</w:t>
                    </w:r>
                  </w:hyperlink>
                </w:hyperlink>
              </w:hyperlink>
            </w:hyperlink>
          </w:p>
        </w:tc>
        <w:tc>
          <w:tcPr>
            <w:tcW w:w="1825"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sz w:val="24"/>
                <w:lang w:eastAsia="en-US"/>
              </w:rPr>
            </w:pPr>
            <w:hyperlink r:id="rId599" w:history="1">
              <w:hyperlink r:id="rId600" w:history="1">
                <w:hyperlink r:id="rId601" w:history="1">
                  <w:hyperlink r:id="rId602" w:history="1">
                    <w:r w:rsidR="00905097">
                      <w:rPr>
                        <w:rStyle w:val="a7"/>
                        <w:color w:val="auto"/>
                        <w:u w:val="none"/>
                        <w:lang w:eastAsia="en-US"/>
                      </w:rPr>
                      <w:t>Х</w:t>
                    </w:r>
                  </w:hyperlink>
                </w:hyperlink>
              </w:hyperlink>
            </w:hyperlink>
          </w:p>
        </w:tc>
        <w:tc>
          <w:tcPr>
            <w:tcW w:w="2172"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rStyle w:val="a7"/>
                <w:color w:val="auto"/>
                <w:sz w:val="24"/>
                <w:u w:val="none"/>
                <w:lang w:val="en-US"/>
              </w:rPr>
            </w:pPr>
            <w:hyperlink r:id="rId603" w:history="1">
              <w:hyperlink r:id="rId604" w:history="1">
                <w:hyperlink r:id="rId605" w:history="1">
                  <w:hyperlink r:id="rId606" w:history="1">
                    <w:r w:rsidR="00905097">
                      <w:rPr>
                        <w:rStyle w:val="a7"/>
                        <w:color w:val="auto"/>
                        <w:u w:val="none"/>
                        <w:lang w:val="en-US" w:eastAsia="en-US"/>
                      </w:rPr>
                      <w:t>Y</w:t>
                    </w:r>
                  </w:hyperlink>
                </w:hyperlink>
              </w:hyperlink>
            </w:hyperlink>
          </w:p>
        </w:tc>
        <w:tc>
          <w:tcPr>
            <w:tcW w:w="1428"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jc w:val="center"/>
              <w:rPr>
                <w:rStyle w:val="a7"/>
                <w:color w:val="auto"/>
                <w:sz w:val="24"/>
                <w:u w:val="none"/>
                <w:lang w:val="en-US"/>
              </w:rPr>
            </w:pPr>
            <w:hyperlink r:id="rId607" w:history="1">
              <w:hyperlink r:id="rId608" w:history="1">
                <w:hyperlink r:id="rId609" w:history="1">
                  <w:hyperlink r:id="rId610" w:history="1">
                    <w:r w:rsidR="00905097">
                      <w:rPr>
                        <w:rStyle w:val="a7"/>
                        <w:color w:val="auto"/>
                        <w:u w:val="none"/>
                        <w:lang w:val="en-US" w:eastAsia="en-US"/>
                      </w:rPr>
                      <w:t>W</w:t>
                    </w:r>
                  </w:hyperlink>
                </w:hyperlink>
              </w:hyperlink>
            </w:hyperlink>
          </w:p>
        </w:tc>
        <w:tc>
          <w:tcPr>
            <w:tcW w:w="1669" w:type="dxa"/>
            <w:tcBorders>
              <w:top w:val="single" w:sz="4" w:space="0" w:color="auto"/>
              <w:left w:val="single" w:sz="4" w:space="0" w:color="auto"/>
              <w:bottom w:val="single" w:sz="4" w:space="0" w:color="auto"/>
              <w:right w:val="single" w:sz="4" w:space="0" w:color="auto"/>
            </w:tcBorders>
            <w:vAlign w:val="center"/>
            <w:hideMark/>
          </w:tcPr>
          <w:p w:rsidR="00905097" w:rsidRDefault="00527078" w:rsidP="006F32D8">
            <w:pPr>
              <w:keepNext/>
              <w:tabs>
                <w:tab w:val="left" w:pos="708"/>
              </w:tabs>
              <w:ind w:left="-103" w:right="-185"/>
              <w:jc w:val="center"/>
              <w:rPr>
                <w:rStyle w:val="a7"/>
                <w:color w:val="auto"/>
                <w:sz w:val="24"/>
                <w:u w:val="none"/>
                <w:lang w:val="en-US"/>
              </w:rPr>
            </w:pPr>
            <w:hyperlink r:id="rId611" w:history="1">
              <w:hyperlink r:id="rId612" w:history="1">
                <w:hyperlink r:id="rId613" w:history="1">
                  <w:hyperlink r:id="rId614" w:history="1">
                    <w:r w:rsidR="00905097">
                      <w:rPr>
                        <w:rStyle w:val="a7"/>
                        <w:color w:val="auto"/>
                        <w:u w:val="none"/>
                        <w:lang w:val="en-US" w:eastAsia="en-US"/>
                      </w:rPr>
                      <w:t>Z</w:t>
                    </w:r>
                    <w:r w:rsidR="00905097">
                      <w:rPr>
                        <w:rStyle w:val="a7"/>
                        <w:color w:val="auto"/>
                        <w:u w:val="none"/>
                        <w:vertAlign w:val="subscript"/>
                        <w:lang w:val="en-US" w:eastAsia="en-US"/>
                      </w:rPr>
                      <w:t>i</w:t>
                    </w:r>
                    <w:r w:rsidR="00905097">
                      <w:rPr>
                        <w:rStyle w:val="a7"/>
                        <w:color w:val="auto"/>
                        <w:u w:val="none"/>
                        <w:lang w:val="en-US" w:eastAsia="en-US"/>
                      </w:rPr>
                      <w:t>= X*0,6 + Y*0,4</w:t>
                    </w:r>
                    <w:r w:rsidR="00905097">
                      <w:rPr>
                        <w:rStyle w:val="a7"/>
                        <w:color w:val="auto"/>
                        <w:u w:val="none"/>
                        <w:lang w:eastAsia="en-US"/>
                      </w:rPr>
                      <w:t>+</w:t>
                    </w:r>
                    <w:r w:rsidR="00905097">
                      <w:rPr>
                        <w:rStyle w:val="a7"/>
                        <w:color w:val="auto"/>
                        <w:u w:val="none"/>
                        <w:lang w:val="en-US" w:eastAsia="en-US"/>
                      </w:rPr>
                      <w:t xml:space="preserve"> W</w:t>
                    </w:r>
                  </w:hyperlink>
                </w:hyperlink>
              </w:hyperlink>
            </w:hyperlink>
          </w:p>
        </w:tc>
      </w:tr>
    </w:tbl>
    <w:p w:rsidR="00905097" w:rsidRDefault="00527078" w:rsidP="00905097">
      <w:pPr>
        <w:keepNext/>
        <w:ind w:firstLine="709"/>
        <w:jc w:val="both"/>
        <w:rPr>
          <w:rStyle w:val="a7"/>
          <w:color w:val="auto"/>
          <w:u w:val="none"/>
        </w:rPr>
      </w:pPr>
      <w:hyperlink r:id="rId615" w:history="1">
        <w:hyperlink r:id="rId616" w:history="1">
          <w:hyperlink r:id="rId617" w:history="1">
            <w:hyperlink r:id="rId618" w:history="1">
              <w:r w:rsidR="00905097">
                <w:rPr>
                  <w:rStyle w:val="a7"/>
                  <w:color w:val="auto"/>
                  <w:szCs w:val="28"/>
                  <w:u w:val="none"/>
                </w:rPr>
                <w:t>Чем выше данный показатель (</w:t>
              </w:r>
              <w:r w:rsidR="00905097">
                <w:rPr>
                  <w:rStyle w:val="a7"/>
                  <w:color w:val="auto"/>
                  <w:szCs w:val="28"/>
                  <w:u w:val="none"/>
                  <w:lang w:val="en-US"/>
                </w:rPr>
                <w:t>Z</w:t>
              </w:r>
              <w:r w:rsidR="00905097">
                <w:rPr>
                  <w:rStyle w:val="a7"/>
                  <w:color w:val="auto"/>
                  <w:szCs w:val="28"/>
                  <w:u w:val="none"/>
                  <w:vertAlign w:val="subscript"/>
                  <w:lang w:val="en-US"/>
                </w:rPr>
                <w:t>i</w:t>
              </w:r>
              <w:r w:rsidR="00905097">
                <w:rPr>
                  <w:rStyle w:val="a7"/>
                  <w:color w:val="auto"/>
                  <w:szCs w:val="28"/>
                  <w:u w:val="none"/>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hyperlink>
          </w:hyperlink>
        </w:hyperlink>
      </w:hyperlink>
    </w:p>
    <w:p w:rsidR="00905097" w:rsidRDefault="00527078" w:rsidP="00905097">
      <w:pPr>
        <w:rPr>
          <w:sz w:val="24"/>
        </w:rPr>
      </w:pPr>
      <w:hyperlink r:id="rId619" w:history="1">
        <w:hyperlink r:id="rId620" w:history="1">
          <w:hyperlink r:id="rId621" w:history="1">
            <w:hyperlink r:id="rId622" w:history="1">
              <w:r w:rsidR="00905097">
                <w:rPr>
                  <w:rStyle w:val="a7"/>
                  <w:color w:val="auto"/>
                  <w:szCs w:val="28"/>
                  <w:u w:val="none"/>
                </w:rPr>
                <w:t xml:space="preserve">Значение порогового значения показателя </w:t>
              </w:r>
              <w:r w:rsidR="00905097">
                <w:rPr>
                  <w:rStyle w:val="a7"/>
                  <w:color w:val="auto"/>
                  <w:szCs w:val="28"/>
                  <w:u w:val="none"/>
                  <w:lang w:val="en-US"/>
                </w:rPr>
                <w:t>Z</w:t>
              </w:r>
              <w:r w:rsidR="00905097">
                <w:rPr>
                  <w:rStyle w:val="a7"/>
                  <w:color w:val="auto"/>
                  <w:szCs w:val="28"/>
                  <w:u w:val="none"/>
                  <w:vertAlign w:val="subscript"/>
                  <w:lang w:val="en-US"/>
                </w:rPr>
                <w:t xml:space="preserve">i </w:t>
              </w:r>
              <w:r w:rsidR="00905097">
                <w:rPr>
                  <w:rStyle w:val="a7"/>
                  <w:color w:val="auto"/>
                  <w:szCs w:val="28"/>
                  <w:u w:val="none"/>
                </w:rPr>
                <w:t xml:space="preserve"> (при </w:t>
              </w:r>
              <w:r w:rsidR="00905097">
                <w:rPr>
                  <w:rStyle w:val="a7"/>
                  <w:bCs/>
                  <w:color w:val="auto"/>
                  <w:szCs w:val="28"/>
                  <w:u w:val="none"/>
                </w:rPr>
                <w:t xml:space="preserve">значении ниже которого участнику будет отказано в допуске к участию в запросе предложений) устанавливается заказчиком самостоятельно. Рекомендуемое значение </w:t>
              </w:r>
              <w:r w:rsidR="00905097">
                <w:rPr>
                  <w:rStyle w:val="a7"/>
                  <w:color w:val="auto"/>
                  <w:szCs w:val="28"/>
                  <w:u w:val="none"/>
                </w:rPr>
                <w:t xml:space="preserve">показателя </w:t>
              </w:r>
              <w:r w:rsidR="00905097">
                <w:rPr>
                  <w:rStyle w:val="a7"/>
                  <w:color w:val="auto"/>
                  <w:szCs w:val="28"/>
                  <w:u w:val="none"/>
                  <w:lang w:val="en-US"/>
                </w:rPr>
                <w:t>Z</w:t>
              </w:r>
              <w:r w:rsidR="00905097">
                <w:rPr>
                  <w:rStyle w:val="a7"/>
                  <w:color w:val="auto"/>
                  <w:szCs w:val="28"/>
                  <w:u w:val="none"/>
                  <w:vertAlign w:val="subscript"/>
                  <w:lang w:val="en-US"/>
                </w:rPr>
                <w:t>i</w:t>
              </w:r>
              <w:r w:rsidR="00905097">
                <w:rPr>
                  <w:rStyle w:val="a7"/>
                  <w:bCs/>
                  <w:color w:val="auto"/>
                  <w:szCs w:val="28"/>
                  <w:u w:val="none"/>
                  <w:lang w:val="en-US"/>
                </w:rPr>
                <w:t xml:space="preserve"> </w:t>
              </w:r>
              <w:r w:rsidR="00905097">
                <w:rPr>
                  <w:rStyle w:val="a7"/>
                  <w:color w:val="auto"/>
                  <w:szCs w:val="28"/>
                  <w:u w:val="none"/>
                </w:rPr>
                <w:t>– 5…30 единиц.</w:t>
              </w:r>
            </w:hyperlink>
          </w:hyperlink>
        </w:hyperlink>
      </w:hyperlink>
    </w:p>
    <w:p w:rsidR="00905097" w:rsidRDefault="00905097">
      <w:pPr>
        <w:rPr>
          <w:sz w:val="24"/>
        </w:rPr>
        <w:sectPr w:rsidR="00905097">
          <w:pgSz w:w="11906" w:h="16838"/>
          <w:pgMar w:top="1134" w:right="850" w:bottom="1134" w:left="1701" w:header="708" w:footer="708" w:gutter="0"/>
          <w:cols w:space="720"/>
        </w:sectPr>
      </w:pPr>
    </w:p>
    <w:p w:rsidR="00905097" w:rsidRDefault="00905097" w:rsidP="00905097">
      <w:pPr>
        <w:keepNext/>
        <w:tabs>
          <w:tab w:val="left" w:pos="1134"/>
          <w:tab w:val="left" w:pos="1418"/>
          <w:tab w:val="left" w:pos="1560"/>
          <w:tab w:val="left" w:pos="1843"/>
          <w:tab w:val="left" w:pos="3261"/>
          <w:tab w:val="left" w:pos="3969"/>
          <w:tab w:val="left" w:pos="5670"/>
        </w:tabs>
        <w:jc w:val="center"/>
        <w:outlineLvl w:val="0"/>
        <w:rPr>
          <w:b/>
          <w:iCs/>
          <w:szCs w:val="28"/>
        </w:rPr>
      </w:pPr>
      <w:bookmarkStart w:id="331" w:name="_Toc355094839"/>
      <w:bookmarkStart w:id="332" w:name="_Toc390262806"/>
      <w:bookmarkStart w:id="333" w:name="_Ref318824453"/>
      <w:bookmarkStart w:id="334" w:name="_Toc401923819"/>
      <w:bookmarkStart w:id="335" w:name="_Toc401929294"/>
      <w:r>
        <w:rPr>
          <w:b/>
          <w:iCs/>
          <w:szCs w:val="28"/>
        </w:rPr>
        <w:lastRenderedPageBreak/>
        <w:t>ЧАСТЬ 2 ТОМА 1 «ПРОЕКТ ДОГОВОРА»</w:t>
      </w:r>
      <w:bookmarkEnd w:id="331"/>
      <w:bookmarkEnd w:id="332"/>
      <w:bookmarkEnd w:id="333"/>
      <w:bookmarkEnd w:id="334"/>
      <w:bookmarkEnd w:id="335"/>
    </w:p>
    <w:p w:rsidR="00905097" w:rsidRDefault="00905097" w:rsidP="00905097">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
          <w:bCs/>
          <w:i/>
          <w:iCs/>
          <w:sz w:val="24"/>
          <w:szCs w:val="22"/>
        </w:rPr>
        <w:t>Части 2 Тома 1</w:t>
      </w:r>
      <w:r>
        <w:rPr>
          <w:bCs/>
          <w:szCs w:val="28"/>
        </w:rPr>
        <w:t xml:space="preserve"> в виде отдельного файла в формате </w:t>
      </w:r>
      <w:r>
        <w:rPr>
          <w:bCs/>
          <w:szCs w:val="28"/>
          <w:lang w:val="en-US"/>
        </w:rPr>
        <w:t>Word</w:t>
      </w:r>
      <w:r>
        <w:rPr>
          <w:bCs/>
          <w:szCs w:val="28"/>
        </w:rPr>
        <w:t>.</w:t>
      </w:r>
    </w:p>
    <w:p w:rsidR="00905097" w:rsidRDefault="00905097">
      <w:pPr>
        <w:pStyle w:val="afff8"/>
        <w:sectPr w:rsidR="00905097">
          <w:pgSz w:w="11907" w:h="16840"/>
          <w:pgMar w:top="1134" w:right="737" w:bottom="1701" w:left="1134" w:header="567" w:footer="567" w:gutter="0"/>
          <w:cols w:space="720"/>
        </w:sectPr>
      </w:pPr>
    </w:p>
    <w:p w:rsidR="00905097" w:rsidRDefault="00905097" w:rsidP="00905097">
      <w:pPr>
        <w:keepNext/>
        <w:tabs>
          <w:tab w:val="left" w:pos="1134"/>
          <w:tab w:val="left" w:pos="1418"/>
          <w:tab w:val="left" w:pos="1560"/>
          <w:tab w:val="left" w:pos="1843"/>
          <w:tab w:val="left" w:pos="3261"/>
          <w:tab w:val="left" w:pos="3969"/>
          <w:tab w:val="left" w:pos="5670"/>
        </w:tabs>
        <w:jc w:val="center"/>
        <w:outlineLvl w:val="0"/>
        <w:rPr>
          <w:b/>
          <w:iCs/>
          <w:szCs w:val="28"/>
        </w:rPr>
      </w:pPr>
      <w:bookmarkStart w:id="336" w:name="_Toc401923820"/>
      <w:bookmarkStart w:id="337" w:name="_Toc401929295"/>
      <w:r>
        <w:rPr>
          <w:b/>
          <w:iCs/>
          <w:szCs w:val="28"/>
        </w:rPr>
        <w:lastRenderedPageBreak/>
        <w:t>ЧАСТЬ 1 ТОМА 2 «ТЕХНИЧЕСКАЯ ЧАСТЬ»</w:t>
      </w:r>
      <w:bookmarkEnd w:id="336"/>
      <w:bookmarkEnd w:id="337"/>
    </w:p>
    <w:p w:rsidR="001D5F4B" w:rsidRDefault="001D5F4B">
      <w:pPr>
        <w:pStyle w:val="afff8"/>
      </w:pPr>
    </w:p>
    <w:sectPr w:rsidR="001D5F4B" w:rsidSect="00527078">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5829" w:rsidRDefault="000E5829">
      <w:r>
        <w:separator/>
      </w:r>
    </w:p>
  </w:endnote>
  <w:endnote w:type="continuationSeparator" w:id="0">
    <w:p w:rsidR="000E5829" w:rsidRDefault="000E58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5829" w:rsidRDefault="000E5829">
      <w:r>
        <w:separator/>
      </w:r>
    </w:p>
  </w:footnote>
  <w:footnote w:type="continuationSeparator" w:id="0">
    <w:p w:rsidR="000E5829" w:rsidRDefault="000E58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8E727FF"/>
    <w:multiLevelType w:val="hybridMultilevel"/>
    <w:tmpl w:val="3EC6B3AC"/>
    <w:lvl w:ilvl="0" w:tplc="FFFFFFFF">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5">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8">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0">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50A0FC1"/>
    <w:multiLevelType w:val="hybridMultilevel"/>
    <w:tmpl w:val="19B21B3C"/>
    <w:lvl w:ilvl="0" w:tplc="60BEBC68">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3">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4">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78A395C"/>
    <w:multiLevelType w:val="multilevel"/>
    <w:tmpl w:val="8E6C6CFE"/>
    <w:styleLink w:val="21"/>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48337DD7"/>
    <w:multiLevelType w:val="hybridMultilevel"/>
    <w:tmpl w:val="D2A8F0E2"/>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497E2299"/>
    <w:multiLevelType w:val="multilevel"/>
    <w:tmpl w:val="F188A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3">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5">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6">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7">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511039D"/>
    <w:multiLevelType w:val="hybridMultilevel"/>
    <w:tmpl w:val="9CF0146C"/>
    <w:lvl w:ilvl="0" w:tplc="BE7E8EDA">
      <w:start w:val="6"/>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4">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6">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7B4979A1"/>
    <w:multiLevelType w:val="hybridMultilevel"/>
    <w:tmpl w:val="83364782"/>
    <w:lvl w:ilvl="0" w:tplc="EF02BCA4">
      <w:start w:val="1"/>
      <w:numFmt w:val="bullet"/>
      <w:lvlText w:val=""/>
      <w:lvlJc w:val="left"/>
      <w:pPr>
        <w:ind w:left="1068" w:hanging="360"/>
      </w:pPr>
      <w:rPr>
        <w:rFonts w:ascii="Symbol" w:hAnsi="Symbol" w:hint="default"/>
      </w:rPr>
    </w:lvl>
    <w:lvl w:ilvl="1" w:tplc="92DA20EA">
      <w:start w:val="1"/>
      <w:numFmt w:val="bullet"/>
      <w:lvlText w:val="o"/>
      <w:lvlJc w:val="left"/>
      <w:pPr>
        <w:ind w:left="1788" w:hanging="360"/>
      </w:pPr>
      <w:rPr>
        <w:rFonts w:ascii="Courier New" w:hAnsi="Courier New" w:cs="Courier New" w:hint="default"/>
      </w:rPr>
    </w:lvl>
    <w:lvl w:ilvl="2" w:tplc="349220B0">
      <w:start w:val="1"/>
      <w:numFmt w:val="bullet"/>
      <w:lvlText w:val=""/>
      <w:lvlJc w:val="left"/>
      <w:pPr>
        <w:ind w:left="2508" w:hanging="360"/>
      </w:pPr>
      <w:rPr>
        <w:rFonts w:ascii="Wingdings" w:hAnsi="Wingdings" w:hint="default"/>
      </w:rPr>
    </w:lvl>
    <w:lvl w:ilvl="3" w:tplc="71764008">
      <w:start w:val="1"/>
      <w:numFmt w:val="bullet"/>
      <w:lvlText w:val=""/>
      <w:lvlJc w:val="left"/>
      <w:pPr>
        <w:ind w:left="3228" w:hanging="360"/>
      </w:pPr>
      <w:rPr>
        <w:rFonts w:ascii="Symbol" w:hAnsi="Symbol" w:hint="default"/>
      </w:rPr>
    </w:lvl>
    <w:lvl w:ilvl="4" w:tplc="F0D6E922">
      <w:start w:val="1"/>
      <w:numFmt w:val="bullet"/>
      <w:lvlText w:val="o"/>
      <w:lvlJc w:val="left"/>
      <w:pPr>
        <w:ind w:left="3948" w:hanging="360"/>
      </w:pPr>
      <w:rPr>
        <w:rFonts w:ascii="Courier New" w:hAnsi="Courier New" w:cs="Courier New" w:hint="default"/>
      </w:rPr>
    </w:lvl>
    <w:lvl w:ilvl="5" w:tplc="41327DD4">
      <w:start w:val="1"/>
      <w:numFmt w:val="bullet"/>
      <w:lvlText w:val=""/>
      <w:lvlJc w:val="left"/>
      <w:pPr>
        <w:ind w:left="4668" w:hanging="360"/>
      </w:pPr>
      <w:rPr>
        <w:rFonts w:ascii="Wingdings" w:hAnsi="Wingdings" w:hint="default"/>
      </w:rPr>
    </w:lvl>
    <w:lvl w:ilvl="6" w:tplc="9C365B6E">
      <w:start w:val="1"/>
      <w:numFmt w:val="bullet"/>
      <w:lvlText w:val=""/>
      <w:lvlJc w:val="left"/>
      <w:pPr>
        <w:ind w:left="5388" w:hanging="360"/>
      </w:pPr>
      <w:rPr>
        <w:rFonts w:ascii="Symbol" w:hAnsi="Symbol" w:hint="default"/>
      </w:rPr>
    </w:lvl>
    <w:lvl w:ilvl="7" w:tplc="DF3CB64A">
      <w:start w:val="1"/>
      <w:numFmt w:val="bullet"/>
      <w:lvlText w:val="o"/>
      <w:lvlJc w:val="left"/>
      <w:pPr>
        <w:ind w:left="6108" w:hanging="360"/>
      </w:pPr>
      <w:rPr>
        <w:rFonts w:ascii="Courier New" w:hAnsi="Courier New" w:cs="Courier New" w:hint="default"/>
      </w:rPr>
    </w:lvl>
    <w:lvl w:ilvl="8" w:tplc="D0DE905A">
      <w:start w:val="1"/>
      <w:numFmt w:val="bullet"/>
      <w:lvlText w:val=""/>
      <w:lvlJc w:val="left"/>
      <w:pPr>
        <w:ind w:left="6828" w:hanging="360"/>
      </w:pPr>
      <w:rPr>
        <w:rFonts w:ascii="Wingdings" w:hAnsi="Wingdings" w:hint="default"/>
      </w:rPr>
    </w:lvl>
  </w:abstractNum>
  <w:abstractNum w:abstractNumId="48">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27"/>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1"/>
  </w:num>
  <w:num w:numId="7">
    <w:abstractNumId w:val="0"/>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num>
  <w:num w:numId="44">
    <w:abstractNumId w:val="47"/>
  </w:num>
  <w:num w:numId="45">
    <w:abstractNumId w:val="21"/>
  </w:num>
  <w:num w:numId="46">
    <w:abstractNumId w:val="45"/>
  </w:num>
  <w:num w:numId="47">
    <w:abstractNumId w:val="29"/>
  </w:num>
  <w:num w:numId="48">
    <w:abstractNumId w:val="4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8C1C6E"/>
    <w:rsid w:val="000E5829"/>
    <w:rsid w:val="001D5F4B"/>
    <w:rsid w:val="00331174"/>
    <w:rsid w:val="00527078"/>
    <w:rsid w:val="005F4747"/>
    <w:rsid w:val="006F32D8"/>
    <w:rsid w:val="008C1C6E"/>
    <w:rsid w:val="00905097"/>
    <w:rsid w:val="00946CFA"/>
    <w:rsid w:val="00BA05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27078"/>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27078"/>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semiHidden/>
    <w:unhideWhenUsed/>
    <w:qFormat/>
    <w:rsid w:val="00527078"/>
    <w:pPr>
      <w:keepNext/>
      <w:numPr>
        <w:ilvl w:val="1"/>
        <w:numId w:val="2"/>
      </w:numPr>
      <w:spacing w:before="240" w:after="60"/>
      <w:outlineLvl w:val="1"/>
    </w:pPr>
    <w:rPr>
      <w:rFonts w:ascii="Arial" w:hAnsi="Arial" w:cs="Arial"/>
      <w:i/>
      <w:iCs/>
      <w:szCs w:val="28"/>
    </w:rPr>
  </w:style>
  <w:style w:type="paragraph" w:styleId="31">
    <w:name w:val="heading 3"/>
    <w:aliases w:val="H3"/>
    <w:basedOn w:val="a3"/>
    <w:next w:val="a3"/>
    <w:link w:val="33"/>
    <w:uiPriority w:val="9"/>
    <w:semiHidden/>
    <w:unhideWhenUsed/>
    <w:qFormat/>
    <w:rsid w:val="00527078"/>
    <w:pPr>
      <w:keepNext/>
      <w:numPr>
        <w:ilvl w:val="2"/>
        <w:numId w:val="3"/>
      </w:numPr>
      <w:spacing w:before="240" w:after="60"/>
      <w:outlineLvl w:val="2"/>
    </w:pPr>
    <w:rPr>
      <w:rFonts w:ascii="Cambria" w:hAnsi="Cambria"/>
      <w:sz w:val="26"/>
      <w:szCs w:val="26"/>
    </w:rPr>
  </w:style>
  <w:style w:type="paragraph" w:styleId="4">
    <w:name w:val="heading 4"/>
    <w:basedOn w:val="a3"/>
    <w:next w:val="a3"/>
    <w:link w:val="41"/>
    <w:semiHidden/>
    <w:unhideWhenUsed/>
    <w:qFormat/>
    <w:rsid w:val="00527078"/>
    <w:pPr>
      <w:keepNext/>
      <w:numPr>
        <w:ilvl w:val="3"/>
        <w:numId w:val="3"/>
      </w:numPr>
      <w:spacing w:before="240" w:after="60"/>
      <w:outlineLvl w:val="3"/>
    </w:pPr>
    <w:rPr>
      <w:rFonts w:eastAsia="Arial Unicode MS"/>
      <w:b/>
      <w:bCs/>
      <w:szCs w:val="28"/>
    </w:rPr>
  </w:style>
  <w:style w:type="paragraph" w:styleId="5">
    <w:name w:val="heading 5"/>
    <w:basedOn w:val="a3"/>
    <w:next w:val="a3"/>
    <w:link w:val="50"/>
    <w:uiPriority w:val="9"/>
    <w:semiHidden/>
    <w:unhideWhenUsed/>
    <w:qFormat/>
    <w:rsid w:val="0052707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semiHidden/>
    <w:unhideWhenUsed/>
    <w:qFormat/>
    <w:rsid w:val="00527078"/>
    <w:pPr>
      <w:spacing w:before="240" w:after="60"/>
      <w:outlineLvl w:val="5"/>
    </w:pPr>
    <w:rPr>
      <w:b/>
      <w:bCs/>
      <w:sz w:val="22"/>
      <w:szCs w:val="22"/>
    </w:rPr>
  </w:style>
  <w:style w:type="paragraph" w:styleId="7">
    <w:name w:val="heading 7"/>
    <w:basedOn w:val="a3"/>
    <w:next w:val="a3"/>
    <w:link w:val="70"/>
    <w:semiHidden/>
    <w:unhideWhenUsed/>
    <w:qFormat/>
    <w:rsid w:val="0052707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52707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5270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527078"/>
    <w:rPr>
      <w:color w:val="0000FF"/>
      <w:u w:val="single"/>
    </w:rPr>
  </w:style>
  <w:style w:type="character" w:styleId="a8">
    <w:name w:val="FollowedHyperlink"/>
    <w:uiPriority w:val="99"/>
    <w:semiHidden/>
    <w:unhideWhenUsed/>
    <w:rsid w:val="00527078"/>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527078"/>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rsid w:val="00527078"/>
    <w:rPr>
      <w:rFonts w:asciiTheme="majorHAnsi" w:eastAsiaTheme="majorEastAsia" w:hAnsiTheme="majorHAnsi" w:cstheme="majorBidi" w:hint="default"/>
      <w:b/>
      <w:bCs/>
      <w:color w:val="365F91" w:themeColor="accent1" w:themeShade="BF"/>
      <w:sz w:val="28"/>
      <w:szCs w:val="28"/>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sid w:val="00527078"/>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semiHidden/>
    <w:rsid w:val="00527078"/>
    <w:rPr>
      <w:b/>
      <w:bCs w:val="0"/>
      <w:snapToGrid w:val="0"/>
      <w:sz w:val="28"/>
      <w:lang w:val="ru-RU" w:eastAsia="ru-RU" w:bidi="ar-SA"/>
    </w:rPr>
  </w:style>
  <w:style w:type="character" w:customStyle="1" w:styleId="33">
    <w:name w:val="Заголовок 3 Знак"/>
    <w:aliases w:val="H3 Знак"/>
    <w:basedOn w:val="a4"/>
    <w:link w:val="31"/>
    <w:uiPriority w:val="9"/>
    <w:semiHidden/>
    <w:locked/>
    <w:rsid w:val="00527078"/>
    <w:rPr>
      <w:rFonts w:ascii="Cambria" w:eastAsia="Times New Roman" w:hAnsi="Cambria" w:cs="Times New Roman"/>
      <w:sz w:val="26"/>
      <w:szCs w:val="26"/>
      <w:lang w:eastAsia="ru-RU"/>
    </w:rPr>
  </w:style>
  <w:style w:type="character" w:customStyle="1" w:styleId="310">
    <w:name w:val="Заголовок 3 Знак1"/>
    <w:aliases w:val="H3 Знак1"/>
    <w:basedOn w:val="a4"/>
    <w:link w:val="31"/>
    <w:uiPriority w:val="9"/>
    <w:semiHidden/>
    <w:rsid w:val="00527078"/>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sid w:val="0052707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semiHidden/>
    <w:locked/>
    <w:rsid w:val="00527078"/>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uiPriority w:val="9"/>
    <w:semiHidden/>
    <w:locked/>
    <w:rsid w:val="00527078"/>
    <w:rPr>
      <w:rFonts w:ascii="Times New Roman" w:eastAsia="Times New Roman" w:hAnsi="Times New Roman" w:cs="Times New Roman" w:hint="default"/>
      <w:b/>
      <w:bCs/>
      <w:lang w:eastAsia="ru-RU"/>
    </w:rPr>
  </w:style>
  <w:style w:type="paragraph" w:styleId="HTML">
    <w:name w:val="HTML Preformatted"/>
    <w:basedOn w:val="a3"/>
    <w:link w:val="HTML0"/>
    <w:unhideWhenUsed/>
    <w:rsid w:val="005270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527078"/>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Знак2 Знак,Знак3 Знак"/>
    <w:link w:val="aa"/>
    <w:uiPriority w:val="99"/>
    <w:locked/>
    <w:rsid w:val="00527078"/>
    <w:rPr>
      <w:rFonts w:ascii="Times New Roman" w:eastAsia="Times New Roman" w:hAnsi="Times New Roman" w:cs="Times New Roman" w:hint="default"/>
      <w:bCs/>
      <w:sz w:val="22"/>
      <w:szCs w:val="22"/>
      <w:lang w:eastAsia="ru-RU"/>
    </w:rPr>
  </w:style>
  <w:style w:type="paragraph" w:styleId="aa">
    <w:name w:val="Normal (Web)"/>
    <w:aliases w:val="Обычный (Web),Обычный (веб) Знак Знак,Обычный (Web) Знак Знак Знак,Знак2,Знак3"/>
    <w:basedOn w:val="10"/>
    <w:next w:val="a3"/>
    <w:link w:val="24"/>
    <w:autoRedefine/>
    <w:uiPriority w:val="99"/>
    <w:unhideWhenUsed/>
    <w:qFormat/>
    <w:rsid w:val="00527078"/>
    <w:pPr>
      <w:keepNext w:val="0"/>
      <w:numPr>
        <w:numId w:val="0"/>
      </w:numPr>
      <w:ind w:left="720"/>
      <w:contextualSpacing/>
      <w:jc w:val="left"/>
      <w:outlineLvl w:val="9"/>
    </w:pPr>
    <w:rPr>
      <w:iCs w:val="0"/>
    </w:rPr>
  </w:style>
  <w:style w:type="character" w:customStyle="1" w:styleId="70">
    <w:name w:val="Заголовок 7 Знак"/>
    <w:basedOn w:val="a4"/>
    <w:link w:val="7"/>
    <w:locked/>
    <w:rsid w:val="00527078"/>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sid w:val="00527078"/>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sid w:val="00527078"/>
    <w:rPr>
      <w:rFonts w:ascii="Arial" w:eastAsia="Times New Roman" w:hAnsi="Arial" w:cs="Arial" w:hint="default"/>
      <w:lang w:eastAsia="ru-RU"/>
    </w:rPr>
  </w:style>
  <w:style w:type="character" w:customStyle="1" w:styleId="ab">
    <w:name w:val="Текст сноски Знак"/>
    <w:basedOn w:val="a4"/>
    <w:link w:val="ac"/>
    <w:locked/>
    <w:rsid w:val="00527078"/>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sid w:val="00527078"/>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sid w:val="00527078"/>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iPriority w:val="99"/>
    <w:semiHidden/>
    <w:unhideWhenUsed/>
    <w:qFormat/>
    <w:rsid w:val="00527078"/>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link w:val="af0"/>
    <w:uiPriority w:val="99"/>
    <w:semiHidden/>
    <w:rsid w:val="00527078"/>
    <w:rPr>
      <w:sz w:val="28"/>
      <w:szCs w:val="24"/>
      <w:lang w:eastAsia="ru-RU"/>
    </w:rPr>
  </w:style>
  <w:style w:type="character" w:customStyle="1" w:styleId="af1">
    <w:name w:val="Нижний колонтитул Знак"/>
    <w:basedOn w:val="a4"/>
    <w:link w:val="af2"/>
    <w:uiPriority w:val="99"/>
    <w:locked/>
    <w:rsid w:val="00527078"/>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sid w:val="00527078"/>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sid w:val="00527078"/>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sid w:val="00527078"/>
    <w:rPr>
      <w:rFonts w:ascii="Times New Roman" w:eastAsia="Times New Roman" w:hAnsi="Times New Roman" w:cs="Times New Roman" w:hint="default"/>
      <w:color w:val="000000"/>
      <w:sz w:val="24"/>
      <w:szCs w:val="24"/>
      <w:lang w:eastAsia="ru-RU"/>
    </w:rPr>
  </w:style>
  <w:style w:type="character" w:customStyle="1" w:styleId="25">
    <w:name w:val="Основной текст 2 Знак"/>
    <w:basedOn w:val="a4"/>
    <w:link w:val="26"/>
    <w:semiHidden/>
    <w:locked/>
    <w:rsid w:val="00527078"/>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sid w:val="00527078"/>
    <w:rPr>
      <w:rFonts w:ascii="Times New Roman" w:eastAsia="Times New Roman" w:hAnsi="Times New Roman" w:cs="Times New Roman" w:hint="default"/>
      <w:sz w:val="16"/>
      <w:szCs w:val="16"/>
      <w:lang w:eastAsia="ru-RU"/>
    </w:rPr>
  </w:style>
  <w:style w:type="character" w:customStyle="1" w:styleId="27">
    <w:name w:val="Основной текст с отступом 2 Знак"/>
    <w:basedOn w:val="a4"/>
    <w:link w:val="28"/>
    <w:uiPriority w:val="99"/>
    <w:locked/>
    <w:rsid w:val="00527078"/>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sid w:val="00527078"/>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uiPriority w:val="99"/>
    <w:locked/>
    <w:rsid w:val="00527078"/>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sid w:val="00527078"/>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sid w:val="00527078"/>
    <w:rPr>
      <w:sz w:val="20"/>
      <w:szCs w:val="20"/>
    </w:rPr>
  </w:style>
  <w:style w:type="character" w:customStyle="1" w:styleId="13">
    <w:name w:val="Текст примечания Знак1"/>
    <w:basedOn w:val="a4"/>
    <w:link w:val="ae"/>
    <w:semiHidden/>
    <w:rsid w:val="00527078"/>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sid w:val="00527078"/>
    <w:rPr>
      <w:b/>
      <w:bCs/>
    </w:rPr>
  </w:style>
  <w:style w:type="character" w:customStyle="1" w:styleId="aff">
    <w:name w:val="Текст выноски Знак"/>
    <w:basedOn w:val="a4"/>
    <w:link w:val="aff0"/>
    <w:uiPriority w:val="99"/>
    <w:locked/>
    <w:rsid w:val="00527078"/>
    <w:rPr>
      <w:rFonts w:ascii="Tahoma" w:eastAsia="Times New Roman" w:hAnsi="Tahoma" w:cs="Tahoma" w:hint="default"/>
      <w:sz w:val="16"/>
      <w:szCs w:val="16"/>
      <w:lang w:eastAsia="ru-RU"/>
    </w:rPr>
  </w:style>
  <w:style w:type="character" w:customStyle="1" w:styleId="24">
    <w:name w:val="Обычный (веб) Знак2"/>
    <w:aliases w:val="Обычный (Web) Знак2,Обычный (веб) Знак Знак Знак2,Обычный (Web) Знак Знак Знак Знак2,Знак2 Знак10,Знак3 Знак10"/>
    <w:link w:val="aff1"/>
    <w:uiPriority w:val="34"/>
    <w:locked/>
    <w:rsid w:val="00527078"/>
    <w:rPr>
      <w:rFonts w:ascii="Calibri" w:eastAsia="Calibri" w:hAnsi="Calibri" w:cs="Times New Roman" w:hint="default"/>
    </w:rPr>
  </w:style>
  <w:style w:type="paragraph" w:customStyle="1" w:styleId="ConsNormal">
    <w:name w:val="ConsNormal"/>
    <w:next w:val="a3"/>
    <w:autoRedefine/>
    <w:uiPriority w:val="99"/>
    <w:qFormat/>
    <w:rsid w:val="00527078"/>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qFormat/>
    <w:rsid w:val="00527078"/>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locked/>
    <w:rsid w:val="00527078"/>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99"/>
    <w:qFormat/>
    <w:rsid w:val="00527078"/>
    <w:pPr>
      <w:contextualSpacing/>
    </w:pPr>
    <w:rPr>
      <w:rFonts w:ascii="Times New Roman" w:eastAsia="Times New Roman" w:hAnsi="Times New Roman" w:cs="Times New Roman"/>
      <w:sz w:val="24"/>
      <w:lang w:eastAsia="ru-RU"/>
    </w:rPr>
  </w:style>
  <w:style w:type="paragraph" w:customStyle="1" w:styleId="aff2">
    <w:name w:val="Знак"/>
    <w:basedOn w:val="10"/>
    <w:next w:val="a3"/>
    <w:autoRedefine/>
    <w:uiPriority w:val="99"/>
    <w:qFormat/>
    <w:rsid w:val="00527078"/>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3">
    <w:name w:val="Знак Знак Знак Знак"/>
    <w:basedOn w:val="10"/>
    <w:next w:val="a3"/>
    <w:autoRedefine/>
    <w:uiPriority w:val="99"/>
    <w:qFormat/>
    <w:rsid w:val="00527078"/>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qFormat/>
    <w:rsid w:val="00527078"/>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qFormat/>
    <w:rsid w:val="00527078"/>
    <w:pPr>
      <w:widowControl w:val="0"/>
      <w:numPr>
        <w:numId w:val="0"/>
      </w:numPr>
      <w:snapToGrid w:val="0"/>
      <w:contextualSpacing/>
      <w:jc w:val="center"/>
      <w:outlineLvl w:val="9"/>
    </w:pPr>
    <w:rPr>
      <w:b/>
      <w:iCs w:val="0"/>
      <w:sz w:val="22"/>
      <w:szCs w:val="20"/>
    </w:rPr>
  </w:style>
  <w:style w:type="paragraph" w:customStyle="1" w:styleId="29">
    <w:name w:val="çàãîëîâîê 2"/>
    <w:basedOn w:val="10"/>
    <w:next w:val="a3"/>
    <w:autoRedefine/>
    <w:uiPriority w:val="99"/>
    <w:qFormat/>
    <w:rsid w:val="00527078"/>
    <w:pPr>
      <w:numPr>
        <w:numId w:val="0"/>
      </w:numPr>
      <w:contextualSpacing/>
      <w:jc w:val="both"/>
      <w:outlineLvl w:val="9"/>
    </w:pPr>
    <w:rPr>
      <w:iCs w:val="0"/>
      <w:szCs w:val="20"/>
      <w:lang w:val="en-GB"/>
    </w:rPr>
  </w:style>
  <w:style w:type="paragraph" w:customStyle="1" w:styleId="aff4">
    <w:name w:val="Таблица шапка"/>
    <w:basedOn w:val="10"/>
    <w:next w:val="a3"/>
    <w:autoRedefine/>
    <w:uiPriority w:val="99"/>
    <w:qFormat/>
    <w:rsid w:val="00527078"/>
    <w:pPr>
      <w:numPr>
        <w:numId w:val="0"/>
      </w:numPr>
      <w:snapToGrid w:val="0"/>
      <w:spacing w:before="40" w:after="40"/>
      <w:ind w:left="57" w:right="57"/>
      <w:contextualSpacing/>
      <w:jc w:val="left"/>
      <w:outlineLvl w:val="9"/>
    </w:pPr>
    <w:rPr>
      <w:iCs w:val="0"/>
      <w:sz w:val="22"/>
      <w:szCs w:val="20"/>
    </w:rPr>
  </w:style>
  <w:style w:type="character" w:customStyle="1" w:styleId="aff5">
    <w:name w:val="Таблица текст Знак"/>
    <w:basedOn w:val="11"/>
    <w:link w:val="aff6"/>
    <w:uiPriority w:val="99"/>
    <w:locked/>
    <w:rsid w:val="005F4747"/>
    <w:rPr>
      <w:sz w:val="24"/>
    </w:rPr>
  </w:style>
  <w:style w:type="paragraph" w:customStyle="1" w:styleId="aff6">
    <w:name w:val="Таблица текст"/>
    <w:basedOn w:val="10"/>
    <w:next w:val="a3"/>
    <w:link w:val="aff5"/>
    <w:autoRedefine/>
    <w:uiPriority w:val="99"/>
    <w:qFormat/>
    <w:rsid w:val="005F4747"/>
    <w:pPr>
      <w:numPr>
        <w:numId w:val="0"/>
      </w:numPr>
      <w:snapToGrid w:val="0"/>
      <w:contextualSpacing/>
      <w:jc w:val="left"/>
      <w:outlineLvl w:val="9"/>
    </w:pPr>
    <w:rPr>
      <w:iCs w:val="0"/>
      <w:sz w:val="24"/>
      <w:lang w:eastAsia="en-US"/>
    </w:rPr>
  </w:style>
  <w:style w:type="paragraph" w:customStyle="1" w:styleId="a1">
    <w:name w:val="Пункт"/>
    <w:basedOn w:val="10"/>
    <w:next w:val="a3"/>
    <w:autoRedefine/>
    <w:uiPriority w:val="34"/>
    <w:qFormat/>
    <w:rsid w:val="00527078"/>
    <w:pPr>
      <w:keepNext w:val="0"/>
      <w:numPr>
        <w:ilvl w:val="2"/>
      </w:numPr>
      <w:snapToGrid w:val="0"/>
      <w:spacing w:line="360" w:lineRule="auto"/>
      <w:contextualSpacing/>
      <w:jc w:val="both"/>
      <w:outlineLvl w:val="9"/>
    </w:pPr>
    <w:rPr>
      <w:iCs w:val="0"/>
      <w:szCs w:val="28"/>
    </w:rPr>
  </w:style>
  <w:style w:type="paragraph" w:customStyle="1" w:styleId="2a">
    <w:name w:val="Уровень2"/>
    <w:basedOn w:val="10"/>
    <w:next w:val="a3"/>
    <w:autoRedefine/>
    <w:uiPriority w:val="99"/>
    <w:qFormat/>
    <w:rsid w:val="00527078"/>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a"/>
    <w:next w:val="a3"/>
    <w:autoRedefine/>
    <w:uiPriority w:val="99"/>
    <w:qFormat/>
    <w:rsid w:val="00527078"/>
    <w:pPr>
      <w:tabs>
        <w:tab w:val="clear" w:pos="927"/>
        <w:tab w:val="num" w:pos="360"/>
        <w:tab w:val="num" w:pos="2160"/>
      </w:tabs>
      <w:ind w:left="2160" w:hanging="180"/>
    </w:pPr>
  </w:style>
  <w:style w:type="paragraph" w:customStyle="1" w:styleId="aff7">
    <w:name w:val="Заголовок статьи"/>
    <w:basedOn w:val="10"/>
    <w:next w:val="a3"/>
    <w:autoRedefine/>
    <w:uiPriority w:val="99"/>
    <w:qFormat/>
    <w:rsid w:val="00527078"/>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qFormat/>
    <w:rsid w:val="00527078"/>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qFormat/>
    <w:rsid w:val="00527078"/>
    <w:pPr>
      <w:keepNext w:val="0"/>
      <w:numPr>
        <w:numId w:val="8"/>
      </w:numPr>
      <w:contextualSpacing/>
      <w:jc w:val="both"/>
      <w:outlineLvl w:val="9"/>
    </w:pPr>
    <w:rPr>
      <w:iCs w:val="0"/>
    </w:rPr>
  </w:style>
  <w:style w:type="paragraph" w:styleId="28">
    <w:name w:val="Body Text Indent 2"/>
    <w:basedOn w:val="a3"/>
    <w:link w:val="27"/>
    <w:uiPriority w:val="99"/>
    <w:semiHidden/>
    <w:unhideWhenUsed/>
    <w:rsid w:val="00527078"/>
    <w:pPr>
      <w:spacing w:after="120" w:line="480" w:lineRule="auto"/>
      <w:ind w:left="283"/>
    </w:pPr>
  </w:style>
  <w:style w:type="character" w:customStyle="1" w:styleId="212">
    <w:name w:val="Основной текст с отступом 2 Знак1"/>
    <w:basedOn w:val="a4"/>
    <w:link w:val="28"/>
    <w:uiPriority w:val="99"/>
    <w:semiHidden/>
    <w:rsid w:val="00527078"/>
    <w:rPr>
      <w:sz w:val="28"/>
      <w:szCs w:val="24"/>
      <w:lang w:eastAsia="ru-RU"/>
    </w:rPr>
  </w:style>
  <w:style w:type="paragraph" w:customStyle="1" w:styleId="39">
    <w:name w:val="Стиль3"/>
    <w:basedOn w:val="28"/>
    <w:next w:val="a3"/>
    <w:autoRedefine/>
    <w:uiPriority w:val="99"/>
    <w:qFormat/>
    <w:rsid w:val="00527078"/>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34"/>
    <w:qFormat/>
    <w:rsid w:val="00527078"/>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qFormat/>
    <w:rsid w:val="00527078"/>
    <w:pPr>
      <w:keepNext w:val="0"/>
      <w:numPr>
        <w:numId w:val="0"/>
      </w:numPr>
      <w:tabs>
        <w:tab w:val="left" w:pos="1985"/>
      </w:tabs>
      <w:spacing w:after="60"/>
      <w:contextualSpacing/>
      <w:jc w:val="center"/>
      <w:outlineLvl w:val="9"/>
    </w:pPr>
    <w:rPr>
      <w:rFonts w:ascii="Courier New" w:hAnsi="Courier New"/>
      <w:iCs w:val="0"/>
    </w:rPr>
  </w:style>
  <w:style w:type="paragraph" w:customStyle="1" w:styleId="aff8">
    <w:name w:val="Подраздел"/>
    <w:basedOn w:val="10"/>
    <w:next w:val="a3"/>
    <w:autoRedefine/>
    <w:uiPriority w:val="99"/>
    <w:qFormat/>
    <w:rsid w:val="00527078"/>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9">
    <w:name w:val="регламент список"/>
    <w:basedOn w:val="31"/>
    <w:next w:val="a3"/>
    <w:autoRedefine/>
    <w:uiPriority w:val="99"/>
    <w:qFormat/>
    <w:rsid w:val="00527078"/>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99"/>
    <w:qFormat/>
    <w:rsid w:val="00527078"/>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b">
    <w:name w:val="Пункт_2"/>
    <w:basedOn w:val="10"/>
    <w:next w:val="a3"/>
    <w:autoRedefine/>
    <w:uiPriority w:val="99"/>
    <w:qFormat/>
    <w:rsid w:val="00527078"/>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qFormat/>
    <w:rsid w:val="00527078"/>
    <w:pPr>
      <w:keepNext w:val="0"/>
      <w:numPr>
        <w:ilvl w:val="2"/>
        <w:numId w:val="9"/>
      </w:numPr>
      <w:ind w:left="2302"/>
      <w:contextualSpacing/>
      <w:jc w:val="both"/>
      <w:outlineLvl w:val="9"/>
    </w:pPr>
    <w:rPr>
      <w:iCs w:val="0"/>
      <w:szCs w:val="28"/>
    </w:rPr>
  </w:style>
  <w:style w:type="paragraph" w:customStyle="1" w:styleId="ConsNonformat">
    <w:name w:val="ConsNonformat"/>
    <w:next w:val="a3"/>
    <w:autoRedefine/>
    <w:uiPriority w:val="99"/>
    <w:qFormat/>
    <w:rsid w:val="00527078"/>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qFormat/>
    <w:rsid w:val="00527078"/>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a">
    <w:name w:val="Подпункт"/>
    <w:basedOn w:val="a1"/>
    <w:next w:val="a3"/>
    <w:autoRedefine/>
    <w:uiPriority w:val="99"/>
    <w:qFormat/>
    <w:rsid w:val="00527078"/>
    <w:pPr>
      <w:numPr>
        <w:ilvl w:val="0"/>
        <w:numId w:val="0"/>
      </w:numPr>
      <w:tabs>
        <w:tab w:val="num" w:pos="1134"/>
      </w:tabs>
      <w:ind w:left="1134" w:hanging="1134"/>
    </w:pPr>
    <w:rPr>
      <w:bCs/>
      <w:sz w:val="22"/>
      <w:szCs w:val="22"/>
    </w:rPr>
  </w:style>
  <w:style w:type="paragraph" w:customStyle="1" w:styleId="a0">
    <w:name w:val="Подподпункт"/>
    <w:basedOn w:val="affa"/>
    <w:next w:val="a3"/>
    <w:autoRedefine/>
    <w:uiPriority w:val="99"/>
    <w:qFormat/>
    <w:rsid w:val="00527078"/>
    <w:pPr>
      <w:numPr>
        <w:numId w:val="10"/>
      </w:numPr>
    </w:pPr>
  </w:style>
  <w:style w:type="paragraph" w:customStyle="1" w:styleId="affb">
    <w:name w:val="маркированный"/>
    <w:basedOn w:val="10"/>
    <w:next w:val="a3"/>
    <w:autoRedefine/>
    <w:uiPriority w:val="99"/>
    <w:semiHidden/>
    <w:qFormat/>
    <w:rsid w:val="00527078"/>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c"/>
    <w:locked/>
    <w:rsid w:val="00527078"/>
    <w:rPr>
      <w:rFonts w:ascii="Arial" w:eastAsia="Times New Roman" w:hAnsi="Arial" w:cs="Arial" w:hint="default"/>
      <w:sz w:val="24"/>
      <w:szCs w:val="24"/>
      <w:lang w:eastAsia="ru-RU"/>
    </w:rPr>
  </w:style>
  <w:style w:type="paragraph" w:customStyle="1" w:styleId="affc">
    <w:name w:val="Ариал"/>
    <w:basedOn w:val="10"/>
    <w:next w:val="a3"/>
    <w:link w:val="17"/>
    <w:autoRedefine/>
    <w:uiPriority w:val="99"/>
    <w:qFormat/>
    <w:rsid w:val="00527078"/>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qFormat/>
    <w:rsid w:val="00527078"/>
    <w:pPr>
      <w:autoSpaceDE w:val="0"/>
      <w:autoSpaceDN w:val="0"/>
      <w:adjustRightInd w:val="0"/>
      <w:contextualSpacing/>
    </w:pPr>
    <w:rPr>
      <w:rFonts w:ascii="Courier New" w:eastAsia="Times New Roman" w:hAnsi="Courier New" w:cs="Courier New"/>
      <w:lang w:eastAsia="ru-RU"/>
    </w:rPr>
  </w:style>
  <w:style w:type="paragraph" w:customStyle="1" w:styleId="affd">
    <w:name w:val="Пункт б/н"/>
    <w:basedOn w:val="10"/>
    <w:next w:val="a3"/>
    <w:autoRedefine/>
    <w:uiPriority w:val="34"/>
    <w:qFormat/>
    <w:rsid w:val="00527078"/>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e">
    <w:name w:val="Ариал Таблица Знак"/>
    <w:link w:val="afff"/>
    <w:locked/>
    <w:rsid w:val="00527078"/>
    <w:rPr>
      <w:rFonts w:ascii="Arial" w:eastAsia="Times New Roman" w:hAnsi="Arial" w:cs="Arial" w:hint="default"/>
      <w:sz w:val="24"/>
      <w:szCs w:val="20"/>
      <w:lang w:eastAsia="ru-RU"/>
    </w:rPr>
  </w:style>
  <w:style w:type="paragraph" w:customStyle="1" w:styleId="afff">
    <w:name w:val="Ариал Таблица"/>
    <w:basedOn w:val="affc"/>
    <w:next w:val="a3"/>
    <w:link w:val="affe"/>
    <w:autoRedefine/>
    <w:uiPriority w:val="99"/>
    <w:qFormat/>
    <w:rsid w:val="00527078"/>
    <w:pPr>
      <w:widowControl w:val="0"/>
      <w:adjustRightInd w:val="0"/>
      <w:spacing w:before="0" w:after="0" w:line="240" w:lineRule="auto"/>
      <w:ind w:firstLine="0"/>
    </w:pPr>
    <w:rPr>
      <w:szCs w:val="20"/>
    </w:rPr>
  </w:style>
  <w:style w:type="paragraph" w:customStyle="1" w:styleId="afff0">
    <w:name w:val="АриалТабл"/>
    <w:basedOn w:val="affc"/>
    <w:next w:val="a3"/>
    <w:autoRedefine/>
    <w:uiPriority w:val="99"/>
    <w:qFormat/>
    <w:rsid w:val="00527078"/>
    <w:pPr>
      <w:widowControl w:val="0"/>
      <w:adjustRightInd w:val="0"/>
      <w:spacing w:before="0" w:after="0" w:line="240" w:lineRule="auto"/>
      <w:ind w:firstLine="0"/>
    </w:pPr>
  </w:style>
  <w:style w:type="paragraph" w:customStyle="1" w:styleId="afff1">
    <w:name w:val="Стиль начало"/>
    <w:basedOn w:val="10"/>
    <w:next w:val="a3"/>
    <w:autoRedefine/>
    <w:uiPriority w:val="99"/>
    <w:qFormat/>
    <w:rsid w:val="00527078"/>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99"/>
    <w:qFormat/>
    <w:rsid w:val="00527078"/>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qFormat/>
    <w:rsid w:val="00527078"/>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locked/>
    <w:rsid w:val="00527078"/>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qFormat/>
    <w:rsid w:val="00527078"/>
    <w:pPr>
      <w:keepNext w:val="0"/>
      <w:numPr>
        <w:ilvl w:val="3"/>
        <w:numId w:val="11"/>
      </w:numPr>
      <w:contextualSpacing/>
      <w:jc w:val="both"/>
      <w:outlineLvl w:val="9"/>
    </w:pPr>
    <w:rPr>
      <w:iCs w:val="0"/>
      <w:szCs w:val="28"/>
    </w:rPr>
  </w:style>
  <w:style w:type="character" w:customStyle="1" w:styleId="afff2">
    <w:name w:val="Примечание Знак"/>
    <w:link w:val="afff3"/>
    <w:locked/>
    <w:rsid w:val="00527078"/>
    <w:rPr>
      <w:rFonts w:ascii="Times New Roman" w:eastAsia="Times New Roman" w:hAnsi="Times New Roman" w:cs="Times New Roman" w:hint="default"/>
      <w:spacing w:val="20"/>
      <w:sz w:val="24"/>
      <w:szCs w:val="28"/>
      <w:lang w:eastAsia="ru-RU"/>
    </w:rPr>
  </w:style>
  <w:style w:type="paragraph" w:customStyle="1" w:styleId="afff3">
    <w:name w:val="Примечание"/>
    <w:basedOn w:val="10"/>
    <w:next w:val="a3"/>
    <w:link w:val="afff2"/>
    <w:autoRedefine/>
    <w:uiPriority w:val="34"/>
    <w:qFormat/>
    <w:rsid w:val="00527078"/>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qFormat/>
    <w:rsid w:val="00527078"/>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qFormat/>
    <w:rsid w:val="00527078"/>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qFormat/>
    <w:rsid w:val="00527078"/>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qFormat/>
    <w:rsid w:val="00527078"/>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qFormat/>
    <w:rsid w:val="00527078"/>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Bodytext0"/>
    <w:locked/>
    <w:rsid w:val="00527078"/>
    <w:rPr>
      <w:rFonts w:ascii="Arial" w:eastAsia="Arial" w:hAnsi="Arial" w:cs="Arial" w:hint="default"/>
      <w:sz w:val="18"/>
      <w:szCs w:val="18"/>
      <w:shd w:val="clear" w:color="auto" w:fill="FFFFFF"/>
    </w:rPr>
  </w:style>
  <w:style w:type="paragraph" w:customStyle="1" w:styleId="Bodytext0">
    <w:name w:val="Body text"/>
    <w:basedOn w:val="10"/>
    <w:next w:val="a3"/>
    <w:link w:val="Bodytext"/>
    <w:autoRedefine/>
    <w:uiPriority w:val="34"/>
    <w:qFormat/>
    <w:rsid w:val="00527078"/>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4">
    <w:name w:val="основной текст Знак"/>
    <w:basedOn w:val="a4"/>
    <w:link w:val="afff5"/>
    <w:locked/>
    <w:rsid w:val="00527078"/>
  </w:style>
  <w:style w:type="paragraph" w:customStyle="1" w:styleId="afff5">
    <w:name w:val="основной текст"/>
    <w:next w:val="a3"/>
    <w:link w:val="afff4"/>
    <w:autoRedefine/>
    <w:uiPriority w:val="34"/>
    <w:semiHidden/>
    <w:qFormat/>
    <w:rsid w:val="00527078"/>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qFormat/>
    <w:rsid w:val="00527078"/>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qFormat/>
    <w:rsid w:val="00527078"/>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qFormat/>
    <w:rsid w:val="00527078"/>
    <w:pPr>
      <w:keepNext w:val="0"/>
      <w:numPr>
        <w:numId w:val="0"/>
      </w:numPr>
      <w:ind w:left="210" w:right="150" w:firstLine="709"/>
      <w:contextualSpacing/>
      <w:jc w:val="both"/>
      <w:outlineLvl w:val="9"/>
    </w:pPr>
    <w:rPr>
      <w:iCs w:val="0"/>
      <w:lang w:val="en-US"/>
    </w:rPr>
  </w:style>
  <w:style w:type="character" w:customStyle="1" w:styleId="afff6">
    <w:name w:val="Таблица Знак"/>
    <w:basedOn w:val="a4"/>
    <w:link w:val="afff7"/>
    <w:uiPriority w:val="99"/>
    <w:semiHidden/>
    <w:locked/>
    <w:rsid w:val="00527078"/>
    <w:rPr>
      <w:sz w:val="24"/>
      <w:lang w:eastAsia="ru-RU"/>
    </w:rPr>
  </w:style>
  <w:style w:type="paragraph" w:customStyle="1" w:styleId="afff7">
    <w:name w:val="Таблица"/>
    <w:next w:val="a3"/>
    <w:link w:val="afff6"/>
    <w:autoRedefine/>
    <w:uiPriority w:val="99"/>
    <w:semiHidden/>
    <w:qFormat/>
    <w:rsid w:val="00527078"/>
    <w:pPr>
      <w:keepNext/>
      <w:tabs>
        <w:tab w:val="left" w:pos="708"/>
      </w:tabs>
      <w:contextualSpacing/>
    </w:pPr>
    <w:rPr>
      <w:sz w:val="24"/>
      <w:szCs w:val="22"/>
      <w:lang w:eastAsia="ru-RU"/>
    </w:rPr>
  </w:style>
  <w:style w:type="paragraph" w:styleId="aff1">
    <w:name w:val="List Paragraph"/>
    <w:basedOn w:val="a3"/>
    <w:link w:val="24"/>
    <w:uiPriority w:val="99"/>
    <w:qFormat/>
    <w:rsid w:val="00527078"/>
    <w:pPr>
      <w:ind w:left="720"/>
      <w:contextualSpacing/>
    </w:pPr>
  </w:style>
  <w:style w:type="paragraph" w:customStyle="1" w:styleId="afff8">
    <w:name w:val="инструкции"/>
    <w:next w:val="aff1"/>
    <w:autoRedefine/>
    <w:uiPriority w:val="34"/>
    <w:semiHidden/>
    <w:qFormat/>
    <w:rsid w:val="00527078"/>
    <w:pPr>
      <w:keepNext/>
      <w:tabs>
        <w:tab w:val="left" w:pos="708"/>
      </w:tabs>
      <w:contextualSpacing/>
    </w:pPr>
    <w:rPr>
      <w:rFonts w:ascii="Times New Roman" w:eastAsia="Times New Roman" w:hAnsi="Times New Roman" w:cs="Times New Roman"/>
      <w:sz w:val="24"/>
      <w:szCs w:val="24"/>
      <w:lang w:eastAsia="ru-RU"/>
    </w:rPr>
  </w:style>
  <w:style w:type="character" w:styleId="afff9">
    <w:name w:val="annotation reference"/>
    <w:semiHidden/>
    <w:unhideWhenUsed/>
    <w:rsid w:val="00527078"/>
    <w:rPr>
      <w:sz w:val="16"/>
      <w:szCs w:val="16"/>
    </w:rPr>
  </w:style>
  <w:style w:type="character" w:customStyle="1" w:styleId="71">
    <w:name w:val="Заголовок 7 Знак1"/>
    <w:basedOn w:val="a4"/>
    <w:link w:val="7"/>
    <w:semiHidden/>
    <w:rsid w:val="00527078"/>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link w:val="8"/>
    <w:semiHidden/>
    <w:rsid w:val="00527078"/>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link w:val="9"/>
    <w:semiHidden/>
    <w:rsid w:val="00527078"/>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sid w:val="00527078"/>
    <w:rPr>
      <w:sz w:val="20"/>
      <w:szCs w:val="20"/>
    </w:rPr>
  </w:style>
  <w:style w:type="character" w:customStyle="1" w:styleId="18">
    <w:name w:val="Текст сноски Знак1"/>
    <w:basedOn w:val="a4"/>
    <w:link w:val="ac"/>
    <w:semiHidden/>
    <w:rsid w:val="00527078"/>
    <w:rPr>
      <w:rFonts w:ascii="Times New Roman" w:eastAsia="Times New Roman" w:hAnsi="Times New Roman" w:cs="Times New Roman" w:hint="default"/>
      <w:lang w:eastAsia="ru-RU"/>
    </w:rPr>
  </w:style>
  <w:style w:type="paragraph" w:styleId="af2">
    <w:name w:val="footer"/>
    <w:basedOn w:val="a3"/>
    <w:link w:val="af1"/>
    <w:uiPriority w:val="99"/>
    <w:semiHidden/>
    <w:unhideWhenUsed/>
    <w:rsid w:val="00527078"/>
    <w:pPr>
      <w:tabs>
        <w:tab w:val="center" w:pos="4677"/>
        <w:tab w:val="right" w:pos="9355"/>
      </w:tabs>
    </w:pPr>
  </w:style>
  <w:style w:type="character" w:customStyle="1" w:styleId="19">
    <w:name w:val="Нижний колонтитул Знак1"/>
    <w:basedOn w:val="a4"/>
    <w:link w:val="af2"/>
    <w:uiPriority w:val="99"/>
    <w:semiHidden/>
    <w:rsid w:val="00527078"/>
    <w:rPr>
      <w:sz w:val="28"/>
      <w:szCs w:val="24"/>
      <w:lang w:eastAsia="ru-RU"/>
    </w:rPr>
  </w:style>
  <w:style w:type="paragraph" w:styleId="af4">
    <w:name w:val="endnote text"/>
    <w:basedOn w:val="a3"/>
    <w:link w:val="af3"/>
    <w:semiHidden/>
    <w:unhideWhenUsed/>
    <w:rsid w:val="00527078"/>
    <w:rPr>
      <w:sz w:val="20"/>
      <w:szCs w:val="20"/>
    </w:rPr>
  </w:style>
  <w:style w:type="character" w:customStyle="1" w:styleId="1a">
    <w:name w:val="Текст концевой сноски Знак1"/>
    <w:basedOn w:val="a4"/>
    <w:link w:val="af4"/>
    <w:semiHidden/>
    <w:rsid w:val="00527078"/>
    <w:rPr>
      <w:rFonts w:ascii="Times New Roman" w:eastAsia="Times New Roman" w:hAnsi="Times New Roman" w:cs="Times New Roman" w:hint="default"/>
      <w:lang w:eastAsia="ru-RU"/>
    </w:rPr>
  </w:style>
  <w:style w:type="paragraph" w:styleId="af6">
    <w:name w:val="Body Text"/>
    <w:basedOn w:val="a3"/>
    <w:link w:val="af5"/>
    <w:semiHidden/>
    <w:unhideWhenUsed/>
    <w:rsid w:val="00527078"/>
    <w:pPr>
      <w:spacing w:after="120"/>
    </w:pPr>
  </w:style>
  <w:style w:type="character" w:customStyle="1" w:styleId="1b">
    <w:name w:val="Основной текст Знак1"/>
    <w:basedOn w:val="a4"/>
    <w:link w:val="af6"/>
    <w:semiHidden/>
    <w:rsid w:val="00527078"/>
    <w:rPr>
      <w:rFonts w:ascii="Times New Roman" w:eastAsia="Times New Roman" w:hAnsi="Times New Roman" w:cs="Times New Roman" w:hint="default"/>
      <w:sz w:val="28"/>
      <w:szCs w:val="24"/>
      <w:lang w:eastAsia="ru-RU"/>
    </w:rPr>
  </w:style>
  <w:style w:type="paragraph" w:styleId="af8">
    <w:name w:val="Body Text Indent"/>
    <w:basedOn w:val="a3"/>
    <w:link w:val="af7"/>
    <w:semiHidden/>
    <w:unhideWhenUsed/>
    <w:rsid w:val="00527078"/>
    <w:pPr>
      <w:spacing w:after="120"/>
      <w:ind w:left="283"/>
    </w:pPr>
  </w:style>
  <w:style w:type="character" w:customStyle="1" w:styleId="1c">
    <w:name w:val="Основной текст с отступом Знак1"/>
    <w:basedOn w:val="a4"/>
    <w:link w:val="af8"/>
    <w:semiHidden/>
    <w:rsid w:val="00527078"/>
    <w:rPr>
      <w:rFonts w:ascii="Times New Roman" w:eastAsia="Times New Roman" w:hAnsi="Times New Roman" w:cs="Times New Roman" w:hint="default"/>
      <w:sz w:val="28"/>
      <w:szCs w:val="24"/>
      <w:lang w:eastAsia="ru-RU"/>
    </w:rPr>
  </w:style>
  <w:style w:type="paragraph" w:styleId="26">
    <w:name w:val="Body Text 2"/>
    <w:basedOn w:val="a3"/>
    <w:link w:val="25"/>
    <w:semiHidden/>
    <w:unhideWhenUsed/>
    <w:rsid w:val="00527078"/>
    <w:pPr>
      <w:spacing w:after="120" w:line="480" w:lineRule="auto"/>
    </w:pPr>
  </w:style>
  <w:style w:type="character" w:customStyle="1" w:styleId="213">
    <w:name w:val="Основной текст 2 Знак1"/>
    <w:basedOn w:val="a4"/>
    <w:link w:val="26"/>
    <w:semiHidden/>
    <w:rsid w:val="00527078"/>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rsid w:val="00527078"/>
    <w:pPr>
      <w:spacing w:after="120"/>
    </w:pPr>
    <w:rPr>
      <w:sz w:val="16"/>
      <w:szCs w:val="16"/>
    </w:rPr>
  </w:style>
  <w:style w:type="character" w:customStyle="1" w:styleId="311">
    <w:name w:val="Основной текст 3 Знак1"/>
    <w:basedOn w:val="a4"/>
    <w:link w:val="35"/>
    <w:semiHidden/>
    <w:rsid w:val="00527078"/>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rsid w:val="00527078"/>
    <w:pPr>
      <w:spacing w:after="120"/>
      <w:ind w:left="283"/>
    </w:pPr>
    <w:rPr>
      <w:sz w:val="16"/>
      <w:szCs w:val="16"/>
    </w:rPr>
  </w:style>
  <w:style w:type="character" w:customStyle="1" w:styleId="312">
    <w:name w:val="Основной текст с отступом 3 Знак1"/>
    <w:basedOn w:val="a4"/>
    <w:link w:val="37"/>
    <w:semiHidden/>
    <w:rsid w:val="00527078"/>
    <w:rPr>
      <w:rFonts w:ascii="Times New Roman" w:eastAsia="Times New Roman" w:hAnsi="Times New Roman" w:cs="Times New Roman" w:hint="default"/>
      <w:sz w:val="16"/>
      <w:szCs w:val="16"/>
      <w:lang w:eastAsia="ru-RU"/>
    </w:rPr>
  </w:style>
  <w:style w:type="paragraph" w:styleId="afa">
    <w:name w:val="Document Map"/>
    <w:basedOn w:val="a3"/>
    <w:link w:val="af9"/>
    <w:uiPriority w:val="99"/>
    <w:semiHidden/>
    <w:unhideWhenUsed/>
    <w:rsid w:val="00527078"/>
    <w:rPr>
      <w:rFonts w:ascii="Tahoma" w:hAnsi="Tahoma" w:cs="Tahoma"/>
      <w:sz w:val="16"/>
      <w:szCs w:val="16"/>
    </w:rPr>
  </w:style>
  <w:style w:type="character" w:customStyle="1" w:styleId="1d">
    <w:name w:val="Схема документа Знак1"/>
    <w:basedOn w:val="a4"/>
    <w:link w:val="afa"/>
    <w:uiPriority w:val="99"/>
    <w:semiHidden/>
    <w:rsid w:val="00527078"/>
    <w:rPr>
      <w:rFonts w:ascii="Tahoma" w:eastAsia="Times New Roman" w:hAnsi="Tahoma" w:cs="Tahoma" w:hint="default"/>
      <w:sz w:val="16"/>
      <w:szCs w:val="16"/>
      <w:lang w:eastAsia="ru-RU"/>
    </w:rPr>
  </w:style>
  <w:style w:type="paragraph" w:styleId="afc">
    <w:name w:val="Plain Text"/>
    <w:basedOn w:val="a3"/>
    <w:link w:val="afb"/>
    <w:semiHidden/>
    <w:unhideWhenUsed/>
    <w:rsid w:val="00527078"/>
    <w:rPr>
      <w:rFonts w:ascii="Consolas" w:hAnsi="Consolas" w:cs="Consolas"/>
      <w:sz w:val="21"/>
      <w:szCs w:val="21"/>
    </w:rPr>
  </w:style>
  <w:style w:type="character" w:customStyle="1" w:styleId="1e">
    <w:name w:val="Текст Знак1"/>
    <w:basedOn w:val="a4"/>
    <w:link w:val="afc"/>
    <w:semiHidden/>
    <w:rsid w:val="00527078"/>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sid w:val="00527078"/>
    <w:rPr>
      <w:b/>
      <w:bCs/>
    </w:rPr>
  </w:style>
  <w:style w:type="character" w:customStyle="1" w:styleId="1f">
    <w:name w:val="Тема примечания Знак1"/>
    <w:basedOn w:val="ad"/>
    <w:link w:val="afe"/>
    <w:semiHidden/>
    <w:rsid w:val="00527078"/>
    <w:rPr>
      <w:b/>
      <w:bCs/>
    </w:rPr>
  </w:style>
  <w:style w:type="paragraph" w:styleId="aff0">
    <w:name w:val="Balloon Text"/>
    <w:basedOn w:val="a3"/>
    <w:link w:val="aff"/>
    <w:uiPriority w:val="99"/>
    <w:semiHidden/>
    <w:unhideWhenUsed/>
    <w:rsid w:val="00527078"/>
    <w:rPr>
      <w:rFonts w:ascii="Tahoma" w:hAnsi="Tahoma" w:cs="Tahoma"/>
      <w:sz w:val="16"/>
      <w:szCs w:val="16"/>
    </w:rPr>
  </w:style>
  <w:style w:type="character" w:customStyle="1" w:styleId="1f0">
    <w:name w:val="Текст выноски Знак1"/>
    <w:basedOn w:val="a4"/>
    <w:link w:val="aff0"/>
    <w:uiPriority w:val="99"/>
    <w:semiHidden/>
    <w:rsid w:val="00527078"/>
    <w:rPr>
      <w:rFonts w:ascii="Tahoma" w:hAnsi="Tahoma" w:cs="Tahoma" w:hint="default"/>
      <w:sz w:val="16"/>
      <w:szCs w:val="16"/>
      <w:lang w:eastAsia="ru-RU"/>
    </w:rPr>
  </w:style>
  <w:style w:type="character" w:customStyle="1" w:styleId="labelheaderlevel21">
    <w:name w:val="label_header_level_21"/>
    <w:rsid w:val="00527078"/>
    <w:rPr>
      <w:b/>
      <w:bCs/>
      <w:color w:val="0000FF"/>
      <w:sz w:val="20"/>
      <w:szCs w:val="20"/>
    </w:rPr>
  </w:style>
  <w:style w:type="character" w:customStyle="1" w:styleId="FontStyle15">
    <w:name w:val="Font Style15"/>
    <w:rsid w:val="00527078"/>
    <w:rPr>
      <w:rFonts w:ascii="Times New Roman" w:hAnsi="Times New Roman" w:cs="Times New Roman" w:hint="default"/>
      <w:sz w:val="26"/>
      <w:szCs w:val="26"/>
    </w:rPr>
  </w:style>
  <w:style w:type="character" w:customStyle="1" w:styleId="afffa">
    <w:name w:val="комментарий"/>
    <w:rsid w:val="00527078"/>
    <w:rPr>
      <w:b/>
      <w:bCs w:val="0"/>
      <w:i/>
      <w:iCs w:val="0"/>
      <w:shd w:val="clear" w:color="auto" w:fill="FFFF99"/>
    </w:rPr>
  </w:style>
  <w:style w:type="character" w:customStyle="1" w:styleId="afffb">
    <w:name w:val="Основной шрифт"/>
    <w:semiHidden/>
    <w:rsid w:val="00527078"/>
  </w:style>
  <w:style w:type="character" w:customStyle="1" w:styleId="afffc">
    <w:name w:val="Подпункт Знак"/>
    <w:rsid w:val="00527078"/>
    <w:rPr>
      <w:sz w:val="28"/>
      <w:lang w:val="ru-RU" w:eastAsia="ru-RU" w:bidi="ar-SA"/>
    </w:rPr>
  </w:style>
  <w:style w:type="character" w:customStyle="1" w:styleId="FontStyle11">
    <w:name w:val="Font Style11"/>
    <w:rsid w:val="00527078"/>
    <w:rPr>
      <w:rFonts w:ascii="Times New Roman" w:hAnsi="Times New Roman" w:cs="Times New Roman" w:hint="default"/>
      <w:sz w:val="26"/>
      <w:szCs w:val="26"/>
    </w:rPr>
  </w:style>
  <w:style w:type="character" w:customStyle="1" w:styleId="Sp1">
    <w:name w:val="Sp1 Знак Знак"/>
    <w:rsid w:val="00527078"/>
    <w:rPr>
      <w:b/>
      <w:bCs/>
      <w:kern w:val="24"/>
      <w:sz w:val="24"/>
      <w:szCs w:val="24"/>
      <w:lang w:val="ru-RU" w:eastAsia="ru-RU" w:bidi="ar-SA"/>
    </w:rPr>
  </w:style>
  <w:style w:type="character" w:customStyle="1" w:styleId="FontStyle33">
    <w:name w:val="Font Style33"/>
    <w:rsid w:val="00527078"/>
    <w:rPr>
      <w:rFonts w:ascii="Times New Roman" w:hAnsi="Times New Roman" w:cs="Times New Roman" w:hint="default"/>
      <w:sz w:val="26"/>
      <w:szCs w:val="26"/>
    </w:rPr>
  </w:style>
  <w:style w:type="character" w:customStyle="1" w:styleId="FontStyle57">
    <w:name w:val="Font Style57"/>
    <w:rsid w:val="00527078"/>
    <w:rPr>
      <w:rFonts w:ascii="Times New Roman" w:hAnsi="Times New Roman" w:cs="Times New Roman" w:hint="default"/>
      <w:b/>
      <w:bCs/>
      <w:sz w:val="20"/>
      <w:szCs w:val="20"/>
    </w:rPr>
  </w:style>
  <w:style w:type="character" w:customStyle="1" w:styleId="1f1">
    <w:name w:val="Обычный (веб) Знак1"/>
    <w:aliases w:val="Обычный (Web) Знак1,Обычный (веб) Знак Знак Знак1,Обычный (Web) Знак Знак Знак Знак1,Знак2 Знак1,Знак3 Знак1"/>
    <w:basedOn w:val="a4"/>
    <w:uiPriority w:val="99"/>
    <w:locked/>
    <w:rsid w:val="00527078"/>
    <w:rPr>
      <w:sz w:val="24"/>
      <w:szCs w:val="24"/>
    </w:rPr>
  </w:style>
  <w:style w:type="character" w:customStyle="1" w:styleId="1f2">
    <w:name w:val="Стиль1 Знак"/>
    <w:basedOn w:val="a9"/>
    <w:uiPriority w:val="34"/>
    <w:semiHidden/>
    <w:locked/>
    <w:rsid w:val="00527078"/>
    <w:rPr>
      <w:sz w:val="28"/>
      <w:szCs w:val="28"/>
    </w:rPr>
  </w:style>
  <w:style w:type="table" w:styleId="afffd">
    <w:name w:val="Table Grid"/>
    <w:basedOn w:val="a5"/>
    <w:uiPriority w:val="59"/>
    <w:rsid w:val="00527078"/>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527078"/>
    <w:pPr>
      <w:numPr>
        <w:numId w:val="4"/>
      </w:numPr>
      <w:contextualSpacing/>
    </w:pPr>
  </w:style>
  <w:style w:type="paragraph" w:styleId="2">
    <w:name w:val="List Bullet 2"/>
    <w:basedOn w:val="a3"/>
    <w:uiPriority w:val="99"/>
    <w:semiHidden/>
    <w:unhideWhenUsed/>
    <w:rsid w:val="00527078"/>
    <w:pPr>
      <w:numPr>
        <w:numId w:val="5"/>
      </w:numPr>
      <w:contextualSpacing/>
    </w:pPr>
  </w:style>
  <w:style w:type="paragraph" w:styleId="30">
    <w:name w:val="List Bullet 3"/>
    <w:basedOn w:val="a3"/>
    <w:uiPriority w:val="99"/>
    <w:semiHidden/>
    <w:unhideWhenUsed/>
    <w:rsid w:val="00527078"/>
    <w:pPr>
      <w:numPr>
        <w:numId w:val="6"/>
      </w:numPr>
      <w:contextualSpacing/>
    </w:pPr>
  </w:style>
  <w:style w:type="paragraph" w:styleId="3">
    <w:name w:val="List Number 3"/>
    <w:basedOn w:val="a3"/>
    <w:uiPriority w:val="99"/>
    <w:semiHidden/>
    <w:unhideWhenUsed/>
    <w:rsid w:val="00527078"/>
    <w:pPr>
      <w:numPr>
        <w:numId w:val="7"/>
      </w:numPr>
      <w:contextualSpacing/>
    </w:pPr>
  </w:style>
  <w:style w:type="numbering" w:customStyle="1" w:styleId="1">
    <w:name w:val="Стиль1"/>
    <w:uiPriority w:val="99"/>
    <w:rsid w:val="00527078"/>
    <w:pPr>
      <w:numPr>
        <w:numId w:val="45"/>
      </w:numPr>
    </w:pPr>
  </w:style>
  <w:style w:type="numbering" w:customStyle="1" w:styleId="22">
    <w:name w:val="Стиль2"/>
    <w:uiPriority w:val="99"/>
    <w:rsid w:val="00527078"/>
    <w:pPr>
      <w:numPr>
        <w:numId w:val="46"/>
      </w:numPr>
    </w:pPr>
  </w:style>
  <w:style w:type="numbering" w:customStyle="1" w:styleId="21">
    <w:name w:val="Стиль21"/>
    <w:uiPriority w:val="99"/>
    <w:rsid w:val="00905097"/>
    <w:pPr>
      <w:numPr>
        <w:numId w:val="1"/>
      </w:numPr>
    </w:pPr>
  </w:style>
  <w:style w:type="character" w:customStyle="1" w:styleId="3a">
    <w:name w:val="Абзац списка Знак3"/>
    <w:uiPriority w:val="34"/>
    <w:locked/>
    <w:rsid w:val="00905097"/>
    <w:rPr>
      <w:rFonts w:ascii="Calibri" w:eastAsia="Calibri" w:hAnsi="Calibri" w:cs="Times New Roman" w:hint="default"/>
    </w:rPr>
  </w:style>
  <w:style w:type="paragraph" w:customStyle="1" w:styleId="1f3">
    <w:name w:val="Основной текст1"/>
    <w:basedOn w:val="10"/>
    <w:next w:val="a3"/>
    <w:autoRedefine/>
    <w:uiPriority w:val="34"/>
    <w:qFormat/>
    <w:rsid w:val="00905097"/>
    <w:pPr>
      <w:keepNext w:val="0"/>
      <w:numPr>
        <w:numId w:val="0"/>
      </w:numPr>
      <w:shd w:val="clear" w:color="auto" w:fill="FFFFFF"/>
      <w:tabs>
        <w:tab w:val="left" w:pos="708"/>
      </w:tabs>
      <w:spacing w:line="0" w:lineRule="atLeast"/>
      <w:contextualSpacing/>
      <w:outlineLvl w:val="9"/>
    </w:pPr>
    <w:rPr>
      <w:rFonts w:ascii="Arial" w:eastAsia="Arial" w:hAnsi="Arial"/>
      <w:iCs w:val="0"/>
      <w:sz w:val="18"/>
      <w:szCs w:val="18"/>
    </w:rPr>
  </w:style>
  <w:style w:type="paragraph" w:customStyle="1" w:styleId="2c">
    <w:name w:val="Обычный2"/>
    <w:next w:val="a3"/>
    <w:autoRedefine/>
    <w:uiPriority w:val="99"/>
    <w:qFormat/>
    <w:rsid w:val="00905097"/>
    <w:pPr>
      <w:tabs>
        <w:tab w:val="left" w:pos="708"/>
      </w:tabs>
      <w:contextualSpacing/>
    </w:pPr>
    <w:rPr>
      <w:rFonts w:ascii="Times New Roman" w:eastAsia="Times New Roman" w:hAnsi="Times New Roman" w:cs="Times New Roman"/>
      <w:sz w:val="24"/>
      <w:lang w:eastAsia="ru-RU"/>
    </w:rPr>
  </w:style>
  <w:style w:type="paragraph" w:customStyle="1" w:styleId="220">
    <w:name w:val="Основной текст с отступом 22"/>
    <w:basedOn w:val="10"/>
    <w:next w:val="a3"/>
    <w:autoRedefine/>
    <w:uiPriority w:val="99"/>
    <w:qFormat/>
    <w:rsid w:val="00905097"/>
    <w:pPr>
      <w:keepNext w:val="0"/>
      <w:widowControl w:val="0"/>
      <w:numPr>
        <w:numId w:val="0"/>
      </w:numPr>
      <w:tabs>
        <w:tab w:val="left" w:pos="708"/>
      </w:tabs>
      <w:overflowPunct w:val="0"/>
      <w:autoSpaceDE w:val="0"/>
      <w:autoSpaceDN w:val="0"/>
      <w:adjustRightInd w:val="0"/>
      <w:spacing w:after="360" w:line="240" w:lineRule="exact"/>
      <w:ind w:firstLine="851"/>
      <w:contextualSpacing/>
      <w:jc w:val="both"/>
      <w:outlineLvl w:val="9"/>
    </w:pPr>
    <w:rPr>
      <w:iCs w:val="0"/>
      <w:sz w:val="24"/>
      <w:szCs w:val="20"/>
    </w:rPr>
  </w:style>
  <w:style w:type="character" w:customStyle="1" w:styleId="2d">
    <w:name w:val="Абзац списка Знак2"/>
    <w:uiPriority w:val="99"/>
    <w:locked/>
    <w:rsid w:val="00905097"/>
    <w:rPr>
      <w:rFonts w:ascii="Times New Roman" w:eastAsia="Times New Roman" w:hAnsi="Times New Roman" w:cs="Times New Roman" w:hint="default"/>
      <w:sz w:val="28"/>
      <w:szCs w:val="24"/>
      <w:lang w:eastAsia="ru-RU"/>
    </w:rPr>
  </w:style>
  <w:style w:type="character" w:customStyle="1" w:styleId="1f4">
    <w:name w:val="Абзац списка Знак1"/>
    <w:uiPriority w:val="99"/>
    <w:locked/>
    <w:rsid w:val="00905097"/>
    <w:rPr>
      <w:rFonts w:ascii="Times New Roman" w:eastAsia="Times New Roman" w:hAnsi="Times New Roman" w:cs="Times New Roman" w:hint="default"/>
      <w:sz w:val="28"/>
      <w:szCs w:val="24"/>
      <w:lang w:eastAsia="ru-RU"/>
    </w:rPr>
  </w:style>
  <w:style w:type="character" w:customStyle="1" w:styleId="afffe">
    <w:name w:val="Абзац списка Знак"/>
    <w:uiPriority w:val="99"/>
    <w:locked/>
    <w:rsid w:val="00905097"/>
    <w:rPr>
      <w:rFonts w:ascii="Calibri" w:eastAsia="Calibri" w:hAnsi="Calibri" w:cs="Times New Roman" w:hint="default"/>
    </w:rPr>
  </w:style>
  <w:style w:type="character" w:customStyle="1" w:styleId="2e">
    <w:name w:val="Текст примечания Знак2"/>
    <w:basedOn w:val="a4"/>
    <w:semiHidden/>
    <w:locked/>
    <w:rsid w:val="00905097"/>
  </w:style>
  <w:style w:type="character" w:customStyle="1" w:styleId="140">
    <w:name w:val="Нижний колонтитул Знак14"/>
    <w:basedOn w:val="a4"/>
    <w:uiPriority w:val="99"/>
    <w:locked/>
    <w:rsid w:val="00905097"/>
    <w:rPr>
      <w:sz w:val="24"/>
      <w:szCs w:val="24"/>
    </w:rPr>
  </w:style>
  <w:style w:type="character" w:customStyle="1" w:styleId="2f">
    <w:name w:val="Схема документа Знак2"/>
    <w:basedOn w:val="a4"/>
    <w:uiPriority w:val="99"/>
    <w:semiHidden/>
    <w:locked/>
    <w:rsid w:val="00905097"/>
    <w:rPr>
      <w:rFonts w:ascii="Tahoma" w:hAnsi="Tahoma" w:cs="Tahoma" w:hint="default"/>
      <w:sz w:val="16"/>
      <w:szCs w:val="16"/>
    </w:rPr>
  </w:style>
  <w:style w:type="character" w:customStyle="1" w:styleId="2f0">
    <w:name w:val="Нижний колонтитул Знак2"/>
    <w:basedOn w:val="a4"/>
    <w:uiPriority w:val="99"/>
    <w:semiHidden/>
    <w:rsid w:val="00905097"/>
    <w:rPr>
      <w:sz w:val="24"/>
      <w:szCs w:val="24"/>
    </w:rPr>
  </w:style>
  <w:style w:type="character" w:customStyle="1" w:styleId="130">
    <w:name w:val="Нижний колонтитул Знак13"/>
    <w:basedOn w:val="a4"/>
    <w:uiPriority w:val="99"/>
    <w:locked/>
    <w:rsid w:val="00905097"/>
    <w:rPr>
      <w:sz w:val="24"/>
      <w:szCs w:val="24"/>
    </w:rPr>
  </w:style>
  <w:style w:type="character" w:customStyle="1" w:styleId="3b">
    <w:name w:val="Текст примечания Знак3"/>
    <w:basedOn w:val="a4"/>
    <w:semiHidden/>
    <w:locked/>
    <w:rsid w:val="00905097"/>
  </w:style>
  <w:style w:type="character" w:customStyle="1" w:styleId="3c">
    <w:name w:val="Схема документа Знак3"/>
    <w:basedOn w:val="a4"/>
    <w:uiPriority w:val="99"/>
    <w:semiHidden/>
    <w:locked/>
    <w:rsid w:val="00905097"/>
    <w:rPr>
      <w:rFonts w:ascii="Tahoma" w:hAnsi="Tahoma" w:cs="Tahoma" w:hint="default"/>
      <w:sz w:val="16"/>
      <w:szCs w:val="16"/>
    </w:rPr>
  </w:style>
  <w:style w:type="character" w:customStyle="1" w:styleId="120">
    <w:name w:val="Нижний колонтитул Знак12"/>
    <w:basedOn w:val="a4"/>
    <w:uiPriority w:val="99"/>
    <w:locked/>
    <w:rsid w:val="00905097"/>
    <w:rPr>
      <w:sz w:val="24"/>
      <w:szCs w:val="24"/>
    </w:rPr>
  </w:style>
  <w:style w:type="character" w:customStyle="1" w:styleId="112">
    <w:name w:val="Нижний колонтитул Знак11"/>
    <w:basedOn w:val="a4"/>
    <w:uiPriority w:val="99"/>
    <w:locked/>
    <w:rsid w:val="00905097"/>
    <w:rPr>
      <w:sz w:val="24"/>
      <w:szCs w:val="24"/>
    </w:rPr>
  </w:style>
  <w:style w:type="character" w:customStyle="1" w:styleId="100">
    <w:name w:val="Нижний колонтитул Знак10"/>
    <w:basedOn w:val="a4"/>
    <w:uiPriority w:val="99"/>
    <w:locked/>
    <w:rsid w:val="00905097"/>
    <w:rPr>
      <w:sz w:val="24"/>
      <w:szCs w:val="24"/>
    </w:rPr>
  </w:style>
  <w:style w:type="character" w:customStyle="1" w:styleId="92">
    <w:name w:val="Нижний колонтитул Знак9"/>
    <w:basedOn w:val="a4"/>
    <w:uiPriority w:val="99"/>
    <w:locked/>
    <w:rsid w:val="00905097"/>
    <w:rPr>
      <w:sz w:val="24"/>
      <w:szCs w:val="24"/>
    </w:rPr>
  </w:style>
  <w:style w:type="character" w:customStyle="1" w:styleId="72">
    <w:name w:val="Обычный (веб) Знак7"/>
    <w:aliases w:val="Обычный (Web) Знак7,Обычный (веб) Знак Знак Знак7,Обычный (Web) Знак Знак Знак Знак7,Знак2 Знак6,Знак3 Знак6"/>
    <w:basedOn w:val="a4"/>
    <w:uiPriority w:val="99"/>
    <w:locked/>
    <w:rsid w:val="00905097"/>
    <w:rPr>
      <w:rFonts w:ascii="Tahoma" w:hAnsi="Tahoma" w:cs="Tahoma" w:hint="default"/>
      <w:sz w:val="16"/>
      <w:szCs w:val="16"/>
    </w:rPr>
  </w:style>
  <w:style w:type="character" w:customStyle="1" w:styleId="82">
    <w:name w:val="Нижний колонтитул Знак8"/>
    <w:basedOn w:val="a4"/>
    <w:uiPriority w:val="99"/>
    <w:locked/>
    <w:rsid w:val="00905097"/>
    <w:rPr>
      <w:sz w:val="24"/>
      <w:szCs w:val="24"/>
    </w:rPr>
  </w:style>
  <w:style w:type="character" w:customStyle="1" w:styleId="73">
    <w:name w:val="Нижний колонтитул Знак7"/>
    <w:basedOn w:val="a4"/>
    <w:uiPriority w:val="99"/>
    <w:locked/>
    <w:rsid w:val="00905097"/>
    <w:rPr>
      <w:sz w:val="24"/>
      <w:szCs w:val="24"/>
    </w:rPr>
  </w:style>
  <w:style w:type="character" w:customStyle="1" w:styleId="61">
    <w:name w:val="Нижний колонтитул Знак6"/>
    <w:basedOn w:val="a4"/>
    <w:uiPriority w:val="99"/>
    <w:locked/>
    <w:rsid w:val="00905097"/>
    <w:rPr>
      <w:sz w:val="24"/>
      <w:szCs w:val="24"/>
    </w:rPr>
  </w:style>
  <w:style w:type="character" w:customStyle="1" w:styleId="51">
    <w:name w:val="Обычный (веб) Знак5"/>
    <w:aliases w:val="Обычный (Web) Знак5,Обычный (веб) Знак Знак Знак5,Обычный (Web) Знак Знак Знак Знак5,Знак2 Знак4,Знак3 Знак4"/>
    <w:basedOn w:val="a4"/>
    <w:uiPriority w:val="99"/>
    <w:locked/>
    <w:rsid w:val="00905097"/>
    <w:rPr>
      <w:rFonts w:ascii="Tahoma" w:hAnsi="Tahoma" w:cs="Tahoma" w:hint="default"/>
      <w:sz w:val="16"/>
      <w:szCs w:val="16"/>
    </w:rPr>
  </w:style>
  <w:style w:type="character" w:customStyle="1" w:styleId="43">
    <w:name w:val="Нижний колонтитул Знак4"/>
    <w:basedOn w:val="a4"/>
    <w:uiPriority w:val="99"/>
    <w:locked/>
    <w:rsid w:val="00905097"/>
    <w:rPr>
      <w:sz w:val="24"/>
      <w:szCs w:val="24"/>
    </w:rPr>
  </w:style>
  <w:style w:type="character" w:customStyle="1" w:styleId="3d">
    <w:name w:val="Нижний колонтитул Знак3"/>
    <w:basedOn w:val="a4"/>
    <w:uiPriority w:val="99"/>
    <w:locked/>
    <w:rsid w:val="00905097"/>
    <w:rPr>
      <w:sz w:val="24"/>
      <w:szCs w:val="24"/>
    </w:rPr>
  </w:style>
  <w:style w:type="character" w:customStyle="1" w:styleId="131">
    <w:name w:val="Схема документа Знак13"/>
    <w:basedOn w:val="a4"/>
    <w:uiPriority w:val="99"/>
    <w:locked/>
    <w:rsid w:val="00905097"/>
    <w:rPr>
      <w:rFonts w:ascii="Tahoma" w:hAnsi="Tahoma" w:cs="Tahoma" w:hint="default"/>
      <w:sz w:val="16"/>
      <w:szCs w:val="16"/>
    </w:rPr>
  </w:style>
  <w:style w:type="character" w:customStyle="1" w:styleId="44">
    <w:name w:val="Схема документа Знак4"/>
    <w:basedOn w:val="a4"/>
    <w:uiPriority w:val="99"/>
    <w:locked/>
    <w:rsid w:val="00905097"/>
    <w:rPr>
      <w:rFonts w:ascii="Tahoma" w:hAnsi="Tahoma" w:cs="Tahoma" w:hint="default"/>
      <w:sz w:val="16"/>
      <w:szCs w:val="16"/>
    </w:rPr>
  </w:style>
  <w:style w:type="character" w:customStyle="1" w:styleId="52">
    <w:name w:val="Схема документа Знак5"/>
    <w:basedOn w:val="a4"/>
    <w:uiPriority w:val="99"/>
    <w:locked/>
    <w:rsid w:val="00905097"/>
    <w:rPr>
      <w:rFonts w:ascii="Tahoma" w:hAnsi="Tahoma" w:cs="Tahoma" w:hint="default"/>
      <w:sz w:val="16"/>
      <w:szCs w:val="16"/>
    </w:rPr>
  </w:style>
  <w:style w:type="character" w:customStyle="1" w:styleId="62">
    <w:name w:val="Схема документа Знак6"/>
    <w:basedOn w:val="a4"/>
    <w:uiPriority w:val="99"/>
    <w:locked/>
    <w:rsid w:val="00905097"/>
    <w:rPr>
      <w:rFonts w:ascii="Tahoma" w:hAnsi="Tahoma" w:cs="Tahoma" w:hint="default"/>
      <w:sz w:val="16"/>
      <w:szCs w:val="16"/>
    </w:rPr>
  </w:style>
  <w:style w:type="character" w:customStyle="1" w:styleId="74">
    <w:name w:val="Схема документа Знак7"/>
    <w:basedOn w:val="a4"/>
    <w:uiPriority w:val="99"/>
    <w:locked/>
    <w:rsid w:val="00905097"/>
    <w:rPr>
      <w:rFonts w:ascii="Tahoma" w:hAnsi="Tahoma" w:cs="Tahoma" w:hint="default"/>
      <w:sz w:val="16"/>
      <w:szCs w:val="16"/>
    </w:rPr>
  </w:style>
  <w:style w:type="character" w:customStyle="1" w:styleId="83">
    <w:name w:val="Схема документа Знак8"/>
    <w:basedOn w:val="a4"/>
    <w:uiPriority w:val="99"/>
    <w:locked/>
    <w:rsid w:val="00905097"/>
    <w:rPr>
      <w:rFonts w:ascii="Tahoma" w:hAnsi="Tahoma" w:cs="Tahoma" w:hint="default"/>
      <w:sz w:val="16"/>
      <w:szCs w:val="16"/>
    </w:rPr>
  </w:style>
  <w:style w:type="character" w:customStyle="1" w:styleId="93">
    <w:name w:val="Схема документа Знак9"/>
    <w:basedOn w:val="a4"/>
    <w:uiPriority w:val="99"/>
    <w:locked/>
    <w:rsid w:val="00905097"/>
    <w:rPr>
      <w:rFonts w:ascii="Tahoma" w:hAnsi="Tahoma" w:cs="Tahoma" w:hint="default"/>
      <w:sz w:val="16"/>
      <w:szCs w:val="16"/>
    </w:rPr>
  </w:style>
  <w:style w:type="character" w:customStyle="1" w:styleId="101">
    <w:name w:val="Схема документа Знак10"/>
    <w:basedOn w:val="a4"/>
    <w:uiPriority w:val="99"/>
    <w:locked/>
    <w:rsid w:val="00905097"/>
    <w:rPr>
      <w:rFonts w:ascii="Tahoma" w:hAnsi="Tahoma" w:cs="Tahoma" w:hint="default"/>
      <w:sz w:val="16"/>
      <w:szCs w:val="16"/>
    </w:rPr>
  </w:style>
  <w:style w:type="character" w:customStyle="1" w:styleId="113">
    <w:name w:val="Схема документа Знак11"/>
    <w:basedOn w:val="a4"/>
    <w:uiPriority w:val="99"/>
    <w:locked/>
    <w:rsid w:val="00905097"/>
    <w:rPr>
      <w:rFonts w:ascii="Tahoma" w:hAnsi="Tahoma" w:cs="Tahoma" w:hint="default"/>
      <w:sz w:val="16"/>
      <w:szCs w:val="16"/>
    </w:rPr>
  </w:style>
  <w:style w:type="character" w:customStyle="1" w:styleId="3e">
    <w:name w:val="Обычный (веб) Знак3"/>
    <w:aliases w:val="Обычный (Web) Знак3,Обычный (веб) Знак Знак Знак3,Обычный (Web) Знак Знак Знак Знак3,Знак2 Знак2,Знак3 Знак2"/>
    <w:basedOn w:val="a4"/>
    <w:uiPriority w:val="99"/>
    <w:locked/>
    <w:rsid w:val="00905097"/>
    <w:rPr>
      <w:rFonts w:ascii="Tahoma" w:hAnsi="Tahoma" w:cs="Tahoma" w:hint="default"/>
      <w:sz w:val="16"/>
      <w:szCs w:val="16"/>
    </w:rPr>
  </w:style>
  <w:style w:type="character" w:customStyle="1" w:styleId="121">
    <w:name w:val="Схема документа Знак12"/>
    <w:basedOn w:val="a4"/>
    <w:uiPriority w:val="99"/>
    <w:locked/>
    <w:rsid w:val="00905097"/>
    <w:rPr>
      <w:rFonts w:ascii="Tahoma" w:hAnsi="Tahoma" w:cs="Tahoma" w:hint="default"/>
      <w:sz w:val="16"/>
      <w:szCs w:val="16"/>
    </w:rPr>
  </w:style>
  <w:style w:type="character" w:customStyle="1" w:styleId="3f">
    <w:name w:val="Текст выноски Знак3"/>
    <w:basedOn w:val="a4"/>
    <w:uiPriority w:val="99"/>
    <w:locked/>
    <w:rsid w:val="00905097"/>
    <w:rPr>
      <w:rFonts w:ascii="Tahoma" w:hAnsi="Tahoma" w:cs="Tahoma" w:hint="default"/>
      <w:sz w:val="16"/>
      <w:szCs w:val="16"/>
    </w:rPr>
  </w:style>
  <w:style w:type="character" w:customStyle="1" w:styleId="45">
    <w:name w:val="Текст выноски Знак4"/>
    <w:basedOn w:val="a4"/>
    <w:uiPriority w:val="99"/>
    <w:locked/>
    <w:rsid w:val="00905097"/>
    <w:rPr>
      <w:rFonts w:ascii="Tahoma" w:hAnsi="Tahoma" w:cs="Tahoma" w:hint="default"/>
      <w:sz w:val="16"/>
      <w:szCs w:val="16"/>
    </w:rPr>
  </w:style>
  <w:style w:type="character" w:customStyle="1" w:styleId="rvts9">
    <w:name w:val="rvts9"/>
    <w:basedOn w:val="a4"/>
    <w:rsid w:val="00905097"/>
    <w:rPr>
      <w:rFonts w:ascii="Times New Roman" w:hAnsi="Times New Roman" w:cs="Times New Roman" w:hint="default"/>
      <w:sz w:val="28"/>
      <w:szCs w:val="28"/>
    </w:rPr>
  </w:style>
  <w:style w:type="character" w:customStyle="1" w:styleId="46">
    <w:name w:val="Обычный (веб) Знак4"/>
    <w:aliases w:val="Обычный (Web) Знак4,Обычный (веб) Знак Знак Знак4,Обычный (Web) Знак Знак Знак Знак4,Знак2 Знак3,Знак3 Знак3"/>
    <w:basedOn w:val="a4"/>
    <w:uiPriority w:val="99"/>
    <w:locked/>
    <w:rsid w:val="00905097"/>
    <w:rPr>
      <w:rFonts w:ascii="Tahoma" w:hAnsi="Tahoma" w:cs="Tahoma" w:hint="default"/>
      <w:sz w:val="16"/>
      <w:szCs w:val="16"/>
    </w:rPr>
  </w:style>
  <w:style w:type="character" w:customStyle="1" w:styleId="53">
    <w:name w:val="Текст выноски Знак5"/>
    <w:basedOn w:val="a4"/>
    <w:uiPriority w:val="99"/>
    <w:locked/>
    <w:rsid w:val="00905097"/>
    <w:rPr>
      <w:rFonts w:ascii="Tahoma" w:hAnsi="Tahoma" w:cs="Tahoma" w:hint="default"/>
      <w:sz w:val="16"/>
      <w:szCs w:val="16"/>
    </w:rPr>
  </w:style>
  <w:style w:type="character" w:customStyle="1" w:styleId="300">
    <w:name w:val="Текст выноски Знак30"/>
    <w:basedOn w:val="a4"/>
    <w:uiPriority w:val="99"/>
    <w:locked/>
    <w:rsid w:val="00905097"/>
    <w:rPr>
      <w:rFonts w:ascii="Tahoma" w:hAnsi="Tahoma" w:cs="Tahoma" w:hint="default"/>
      <w:sz w:val="16"/>
      <w:szCs w:val="16"/>
    </w:rPr>
  </w:style>
  <w:style w:type="character" w:customStyle="1" w:styleId="160">
    <w:name w:val="Текст выноски Знак16"/>
    <w:uiPriority w:val="99"/>
    <w:locked/>
    <w:rsid w:val="00905097"/>
    <w:rPr>
      <w:rFonts w:ascii="Tahoma" w:hAnsi="Tahoma" w:cs="Tahoma" w:hint="default"/>
      <w:sz w:val="16"/>
      <w:szCs w:val="16"/>
    </w:rPr>
  </w:style>
  <w:style w:type="character" w:customStyle="1" w:styleId="150">
    <w:name w:val="Текст выноски Знак15"/>
    <w:basedOn w:val="a4"/>
    <w:uiPriority w:val="99"/>
    <w:locked/>
    <w:rsid w:val="00905097"/>
    <w:rPr>
      <w:rFonts w:ascii="Tahoma" w:hAnsi="Tahoma" w:cs="Tahoma" w:hint="default"/>
      <w:sz w:val="16"/>
      <w:szCs w:val="16"/>
    </w:rPr>
  </w:style>
  <w:style w:type="character" w:customStyle="1" w:styleId="63">
    <w:name w:val="Текст выноски Знак6"/>
    <w:basedOn w:val="a4"/>
    <w:uiPriority w:val="99"/>
    <w:locked/>
    <w:rsid w:val="00905097"/>
    <w:rPr>
      <w:rFonts w:ascii="Tahoma" w:hAnsi="Tahoma" w:cs="Tahoma" w:hint="default"/>
      <w:sz w:val="16"/>
      <w:szCs w:val="16"/>
    </w:rPr>
  </w:style>
  <w:style w:type="character" w:customStyle="1" w:styleId="75">
    <w:name w:val="Текст выноски Знак7"/>
    <w:basedOn w:val="a4"/>
    <w:uiPriority w:val="99"/>
    <w:locked/>
    <w:rsid w:val="00905097"/>
    <w:rPr>
      <w:rFonts w:ascii="Tahoma" w:hAnsi="Tahoma" w:cs="Tahoma" w:hint="default"/>
      <w:sz w:val="16"/>
      <w:szCs w:val="16"/>
    </w:rPr>
  </w:style>
  <w:style w:type="character" w:customStyle="1" w:styleId="84">
    <w:name w:val="Текст выноски Знак8"/>
    <w:basedOn w:val="a4"/>
    <w:uiPriority w:val="99"/>
    <w:locked/>
    <w:rsid w:val="00905097"/>
    <w:rPr>
      <w:rFonts w:ascii="Tahoma" w:hAnsi="Tahoma" w:cs="Tahoma" w:hint="default"/>
      <w:sz w:val="16"/>
      <w:szCs w:val="16"/>
    </w:rPr>
  </w:style>
  <w:style w:type="character" w:customStyle="1" w:styleId="94">
    <w:name w:val="Текст выноски Знак9"/>
    <w:basedOn w:val="a4"/>
    <w:uiPriority w:val="99"/>
    <w:locked/>
    <w:rsid w:val="00905097"/>
    <w:rPr>
      <w:rFonts w:ascii="Tahoma" w:hAnsi="Tahoma" w:cs="Tahoma" w:hint="default"/>
      <w:sz w:val="16"/>
      <w:szCs w:val="16"/>
    </w:rPr>
  </w:style>
  <w:style w:type="character" w:customStyle="1" w:styleId="102">
    <w:name w:val="Текст выноски Знак10"/>
    <w:basedOn w:val="a4"/>
    <w:uiPriority w:val="99"/>
    <w:locked/>
    <w:rsid w:val="00905097"/>
    <w:rPr>
      <w:rFonts w:ascii="Tahoma" w:hAnsi="Tahoma" w:cs="Tahoma" w:hint="default"/>
      <w:sz w:val="16"/>
      <w:szCs w:val="16"/>
    </w:rPr>
  </w:style>
  <w:style w:type="character" w:customStyle="1" w:styleId="114">
    <w:name w:val="Текст выноски Знак11"/>
    <w:basedOn w:val="a4"/>
    <w:uiPriority w:val="99"/>
    <w:locked/>
    <w:rsid w:val="00905097"/>
    <w:rPr>
      <w:rFonts w:ascii="Tahoma" w:hAnsi="Tahoma" w:cs="Tahoma" w:hint="default"/>
      <w:sz w:val="16"/>
      <w:szCs w:val="16"/>
    </w:rPr>
  </w:style>
  <w:style w:type="character" w:customStyle="1" w:styleId="122">
    <w:name w:val="Текст выноски Знак12"/>
    <w:basedOn w:val="a4"/>
    <w:uiPriority w:val="99"/>
    <w:locked/>
    <w:rsid w:val="00905097"/>
    <w:rPr>
      <w:rFonts w:ascii="Tahoma" w:hAnsi="Tahoma" w:cs="Tahoma" w:hint="default"/>
      <w:sz w:val="16"/>
      <w:szCs w:val="16"/>
    </w:rPr>
  </w:style>
  <w:style w:type="character" w:customStyle="1" w:styleId="132">
    <w:name w:val="Текст выноски Знак13"/>
    <w:basedOn w:val="a4"/>
    <w:uiPriority w:val="99"/>
    <w:locked/>
    <w:rsid w:val="00905097"/>
    <w:rPr>
      <w:rFonts w:ascii="Tahoma" w:hAnsi="Tahoma" w:cs="Tahoma" w:hint="default"/>
      <w:sz w:val="16"/>
      <w:szCs w:val="16"/>
    </w:rPr>
  </w:style>
  <w:style w:type="character" w:customStyle="1" w:styleId="141">
    <w:name w:val="Текст выноски Знак14"/>
    <w:basedOn w:val="a4"/>
    <w:uiPriority w:val="99"/>
    <w:locked/>
    <w:rsid w:val="00905097"/>
    <w:rPr>
      <w:rFonts w:ascii="Tahoma" w:hAnsi="Tahoma" w:cs="Tahoma" w:hint="default"/>
      <w:sz w:val="16"/>
      <w:szCs w:val="16"/>
    </w:rPr>
  </w:style>
  <w:style w:type="character" w:customStyle="1" w:styleId="54">
    <w:name w:val="Нижний колонтитул Знак5"/>
    <w:basedOn w:val="a4"/>
    <w:uiPriority w:val="99"/>
    <w:semiHidden/>
    <w:rsid w:val="00905097"/>
    <w:rPr>
      <w:sz w:val="24"/>
      <w:szCs w:val="24"/>
    </w:rPr>
  </w:style>
  <w:style w:type="character" w:customStyle="1" w:styleId="180">
    <w:name w:val="Текст выноски Знак18"/>
    <w:basedOn w:val="a4"/>
    <w:uiPriority w:val="99"/>
    <w:rsid w:val="00905097"/>
    <w:rPr>
      <w:rFonts w:ascii="Tahoma" w:hAnsi="Tahoma" w:cs="Tahoma" w:hint="default"/>
      <w:sz w:val="16"/>
      <w:szCs w:val="16"/>
    </w:rPr>
  </w:style>
  <w:style w:type="character" w:customStyle="1" w:styleId="170">
    <w:name w:val="Текст выноски Знак17"/>
    <w:basedOn w:val="a4"/>
    <w:uiPriority w:val="99"/>
    <w:locked/>
    <w:rsid w:val="00905097"/>
    <w:rPr>
      <w:rFonts w:ascii="Tahoma" w:hAnsi="Tahoma" w:cs="Tahoma" w:hint="default"/>
      <w:sz w:val="16"/>
      <w:szCs w:val="16"/>
    </w:rPr>
  </w:style>
  <w:style w:type="character" w:customStyle="1" w:styleId="190">
    <w:name w:val="Текст выноски Знак19"/>
    <w:basedOn w:val="a4"/>
    <w:uiPriority w:val="99"/>
    <w:locked/>
    <w:rsid w:val="00905097"/>
    <w:rPr>
      <w:rFonts w:ascii="Tahoma" w:hAnsi="Tahoma" w:cs="Tahoma" w:hint="default"/>
      <w:sz w:val="16"/>
      <w:szCs w:val="16"/>
    </w:rPr>
  </w:style>
  <w:style w:type="character" w:customStyle="1" w:styleId="200">
    <w:name w:val="Текст выноски Знак20"/>
    <w:basedOn w:val="a4"/>
    <w:uiPriority w:val="99"/>
    <w:locked/>
    <w:rsid w:val="00905097"/>
    <w:rPr>
      <w:rFonts w:ascii="Tahoma" w:hAnsi="Tahoma" w:cs="Tahoma" w:hint="default"/>
      <w:sz w:val="16"/>
      <w:szCs w:val="16"/>
    </w:rPr>
  </w:style>
  <w:style w:type="character" w:customStyle="1" w:styleId="214">
    <w:name w:val="Текст выноски Знак21"/>
    <w:basedOn w:val="a4"/>
    <w:uiPriority w:val="99"/>
    <w:locked/>
    <w:rsid w:val="00905097"/>
    <w:rPr>
      <w:rFonts w:ascii="Tahoma" w:hAnsi="Tahoma" w:cs="Tahoma" w:hint="default"/>
      <w:sz w:val="16"/>
      <w:szCs w:val="16"/>
    </w:rPr>
  </w:style>
  <w:style w:type="character" w:customStyle="1" w:styleId="221">
    <w:name w:val="Текст выноски Знак22"/>
    <w:basedOn w:val="a4"/>
    <w:uiPriority w:val="99"/>
    <w:locked/>
    <w:rsid w:val="00905097"/>
    <w:rPr>
      <w:rFonts w:ascii="Tahoma" w:hAnsi="Tahoma" w:cs="Tahoma" w:hint="default"/>
      <w:sz w:val="16"/>
      <w:szCs w:val="16"/>
    </w:rPr>
  </w:style>
  <w:style w:type="character" w:customStyle="1" w:styleId="230">
    <w:name w:val="Текст выноски Знак23"/>
    <w:basedOn w:val="a4"/>
    <w:uiPriority w:val="99"/>
    <w:locked/>
    <w:rsid w:val="00905097"/>
    <w:rPr>
      <w:rFonts w:ascii="Tahoma" w:hAnsi="Tahoma" w:cs="Tahoma" w:hint="default"/>
      <w:sz w:val="16"/>
      <w:szCs w:val="16"/>
    </w:rPr>
  </w:style>
  <w:style w:type="character" w:customStyle="1" w:styleId="240">
    <w:name w:val="Текст выноски Знак24"/>
    <w:basedOn w:val="a4"/>
    <w:uiPriority w:val="99"/>
    <w:locked/>
    <w:rsid w:val="00905097"/>
    <w:rPr>
      <w:rFonts w:ascii="Tahoma" w:hAnsi="Tahoma" w:cs="Tahoma" w:hint="default"/>
      <w:sz w:val="16"/>
      <w:szCs w:val="16"/>
    </w:rPr>
  </w:style>
  <w:style w:type="character" w:customStyle="1" w:styleId="250">
    <w:name w:val="Текст выноски Знак25"/>
    <w:basedOn w:val="a4"/>
    <w:uiPriority w:val="99"/>
    <w:locked/>
    <w:rsid w:val="00905097"/>
    <w:rPr>
      <w:rFonts w:ascii="Tahoma" w:hAnsi="Tahoma" w:cs="Tahoma" w:hint="default"/>
      <w:sz w:val="16"/>
      <w:szCs w:val="16"/>
    </w:rPr>
  </w:style>
  <w:style w:type="character" w:customStyle="1" w:styleId="260">
    <w:name w:val="Текст выноски Знак26"/>
    <w:basedOn w:val="a4"/>
    <w:uiPriority w:val="99"/>
    <w:locked/>
    <w:rsid w:val="00905097"/>
    <w:rPr>
      <w:rFonts w:ascii="Tahoma" w:hAnsi="Tahoma" w:cs="Tahoma" w:hint="default"/>
      <w:sz w:val="16"/>
      <w:szCs w:val="16"/>
    </w:rPr>
  </w:style>
  <w:style w:type="character" w:customStyle="1" w:styleId="270">
    <w:name w:val="Текст выноски Знак27"/>
    <w:basedOn w:val="a4"/>
    <w:uiPriority w:val="99"/>
    <w:locked/>
    <w:rsid w:val="00905097"/>
    <w:rPr>
      <w:rFonts w:ascii="Tahoma" w:hAnsi="Tahoma" w:cs="Tahoma" w:hint="default"/>
      <w:sz w:val="16"/>
      <w:szCs w:val="16"/>
    </w:rPr>
  </w:style>
  <w:style w:type="character" w:customStyle="1" w:styleId="280">
    <w:name w:val="Текст выноски Знак28"/>
    <w:basedOn w:val="a4"/>
    <w:uiPriority w:val="99"/>
    <w:locked/>
    <w:rsid w:val="00905097"/>
    <w:rPr>
      <w:rFonts w:ascii="Tahoma" w:hAnsi="Tahoma" w:cs="Tahoma" w:hint="default"/>
      <w:sz w:val="16"/>
      <w:szCs w:val="16"/>
    </w:rPr>
  </w:style>
  <w:style w:type="character" w:customStyle="1" w:styleId="290">
    <w:name w:val="Текст выноски Знак29"/>
    <w:basedOn w:val="a4"/>
    <w:uiPriority w:val="99"/>
    <w:locked/>
    <w:rsid w:val="00905097"/>
    <w:rPr>
      <w:rFonts w:ascii="Tahoma" w:hAnsi="Tahoma" w:cs="Tahoma" w:hint="default"/>
      <w:sz w:val="16"/>
      <w:szCs w:val="16"/>
    </w:rPr>
  </w:style>
  <w:style w:type="character" w:customStyle="1" w:styleId="64">
    <w:name w:val="Обычный (веб) Знак6"/>
    <w:aliases w:val="Обычный (Web) Знак6,Обычный (веб) Знак Знак Знак6,Обычный (Web) Знак Знак Знак Знак6,Знак2 Знак5,Знак3 Знак5"/>
    <w:basedOn w:val="a4"/>
    <w:uiPriority w:val="99"/>
    <w:locked/>
    <w:rsid w:val="00905097"/>
    <w:rPr>
      <w:rFonts w:ascii="Tahoma" w:hAnsi="Tahoma" w:cs="Tahoma" w:hint="default"/>
      <w:sz w:val="16"/>
      <w:szCs w:val="16"/>
    </w:rPr>
  </w:style>
  <w:style w:type="character" w:customStyle="1" w:styleId="313">
    <w:name w:val="Текст выноски Знак31"/>
    <w:basedOn w:val="a4"/>
    <w:uiPriority w:val="99"/>
    <w:locked/>
    <w:rsid w:val="00905097"/>
    <w:rPr>
      <w:rFonts w:ascii="Tahoma" w:hAnsi="Tahoma" w:cs="Tahoma" w:hint="default"/>
      <w:sz w:val="16"/>
      <w:szCs w:val="16"/>
    </w:rPr>
  </w:style>
  <w:style w:type="character" w:customStyle="1" w:styleId="320">
    <w:name w:val="Текст выноски Знак32"/>
    <w:basedOn w:val="a4"/>
    <w:uiPriority w:val="99"/>
    <w:locked/>
    <w:rsid w:val="00905097"/>
    <w:rPr>
      <w:rFonts w:ascii="Tahoma" w:hAnsi="Tahoma" w:cs="Tahoma" w:hint="default"/>
      <w:sz w:val="16"/>
      <w:szCs w:val="16"/>
    </w:rPr>
  </w:style>
  <w:style w:type="character" w:customStyle="1" w:styleId="2f1">
    <w:name w:val="Текст выноски Знак2"/>
    <w:basedOn w:val="a4"/>
    <w:uiPriority w:val="99"/>
    <w:semiHidden/>
    <w:locked/>
    <w:rsid w:val="00905097"/>
    <w:rPr>
      <w:rFonts w:ascii="Tahoma" w:hAnsi="Tahoma" w:cs="Tahoma" w:hint="default"/>
      <w:sz w:val="16"/>
      <w:szCs w:val="16"/>
    </w:rPr>
  </w:style>
  <w:style w:type="character" w:customStyle="1" w:styleId="85">
    <w:name w:val="Обычный (веб) Знак8"/>
    <w:aliases w:val="Обычный (Web) Знак8,Обычный (веб) Знак Знак Знак8,Обычный (Web) Знак Знак Знак Знак8,Знак2 Знак7,Знак3 Знак7"/>
    <w:basedOn w:val="a4"/>
    <w:uiPriority w:val="99"/>
    <w:locked/>
    <w:rsid w:val="00905097"/>
    <w:rPr>
      <w:rFonts w:ascii="Tahoma" w:hAnsi="Tahoma" w:cs="Tahoma" w:hint="default"/>
      <w:sz w:val="16"/>
      <w:szCs w:val="16"/>
    </w:rPr>
  </w:style>
  <w:style w:type="character" w:customStyle="1" w:styleId="330">
    <w:name w:val="Текст выноски Знак33"/>
    <w:basedOn w:val="a4"/>
    <w:uiPriority w:val="99"/>
    <w:locked/>
    <w:rsid w:val="00905097"/>
    <w:rPr>
      <w:rFonts w:ascii="Tahoma" w:hAnsi="Tahoma" w:cs="Tahoma" w:hint="default"/>
      <w:sz w:val="16"/>
      <w:szCs w:val="16"/>
    </w:rPr>
  </w:style>
  <w:style w:type="character" w:customStyle="1" w:styleId="340">
    <w:name w:val="Текст выноски Знак34"/>
    <w:basedOn w:val="a4"/>
    <w:uiPriority w:val="99"/>
    <w:locked/>
    <w:rsid w:val="00905097"/>
    <w:rPr>
      <w:rFonts w:ascii="Tahoma" w:hAnsi="Tahoma" w:cs="Tahoma" w:hint="default"/>
      <w:sz w:val="16"/>
      <w:szCs w:val="16"/>
    </w:rPr>
  </w:style>
  <w:style w:type="character" w:customStyle="1" w:styleId="95">
    <w:name w:val="Обычный (веб) Знак9"/>
    <w:aliases w:val="Обычный (Web) Знак9,Обычный (веб) Знак Знак Знак9,Обычный (Web) Знак Знак Знак Знак9,Знак2 Знак8,Знак3 Знак8"/>
    <w:basedOn w:val="a4"/>
    <w:uiPriority w:val="99"/>
    <w:locked/>
    <w:rsid w:val="00905097"/>
    <w:rPr>
      <w:rFonts w:ascii="Tahoma" w:hAnsi="Tahoma" w:cs="Tahoma" w:hint="default"/>
      <w:sz w:val="16"/>
      <w:szCs w:val="16"/>
    </w:rPr>
  </w:style>
  <w:style w:type="character" w:customStyle="1" w:styleId="350">
    <w:name w:val="Текст выноски Знак35"/>
    <w:basedOn w:val="a4"/>
    <w:uiPriority w:val="99"/>
    <w:locked/>
    <w:rsid w:val="00905097"/>
    <w:rPr>
      <w:rFonts w:ascii="Tahoma" w:hAnsi="Tahoma" w:cs="Tahoma" w:hint="default"/>
      <w:sz w:val="16"/>
      <w:szCs w:val="16"/>
    </w:rPr>
  </w:style>
  <w:style w:type="character" w:customStyle="1" w:styleId="103">
    <w:name w:val="Обычный (веб) Знак10"/>
    <w:aliases w:val="Обычный (Web) Знак10,Обычный (веб) Знак Знак Знак10,Обычный (Web) Знак Знак Знак Знак10,Знак2 Знак9,Знак3 Знак9"/>
    <w:uiPriority w:val="99"/>
    <w:locked/>
    <w:rsid w:val="00905097"/>
    <w:rPr>
      <w:rFonts w:ascii="Times New Roman" w:eastAsia="Times New Roman" w:hAnsi="Times New Roman" w:cs="Times New Roman" w:hint="default"/>
      <w:sz w:val="28"/>
      <w:szCs w:val="24"/>
      <w:lang w:eastAsia="ru-RU"/>
    </w:rPr>
  </w:style>
  <w:style w:type="paragraph" w:styleId="1f5">
    <w:name w:val="toc 1"/>
    <w:basedOn w:val="a3"/>
    <w:next w:val="a3"/>
    <w:autoRedefine/>
    <w:uiPriority w:val="39"/>
    <w:unhideWhenUsed/>
    <w:rsid w:val="00905097"/>
    <w:pPr>
      <w:spacing w:after="100"/>
    </w:pPr>
  </w:style>
  <w:style w:type="paragraph" w:styleId="2f2">
    <w:name w:val="toc 2"/>
    <w:basedOn w:val="a3"/>
    <w:next w:val="a3"/>
    <w:autoRedefine/>
    <w:uiPriority w:val="39"/>
    <w:unhideWhenUsed/>
    <w:rsid w:val="00905097"/>
    <w:pPr>
      <w:spacing w:after="100"/>
      <w:ind w:left="280"/>
    </w:p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9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1" Type="http://schemas.openxmlformats.org/officeDocument/2006/relationships/hyperlink" Target="http://zakupki.rosatom.ru/" TargetMode="External"/><Relationship Id="rId63" Type="http://schemas.openxmlformats.org/officeDocument/2006/relationships/hyperlink" Target="file:///C:\Users\Muravchenkov_da\Desktop\&#1044;&#1072;&#1085;&#1080;&#1080;&#1083;\&#1047;&#1072;&#1082;&#1091;&#1087;&#1086;&#1095;&#1085;&#1072;&#1103;%20&#1076;&#1077;&#1103;&#1090;&#1077;&#1083;&#1100;&#1085;&#1086;&#1089;&#1090;&#1100;%202014\&#1054;&#1047;&#1062;&#1069;\36%20&#1074;&#1099;&#1089;&#1086;&#1082;&#1086;&#1090;&#1077;&#1084;&#1087;&#1077;&#1088;&#1072;&#1090;&#1091;&#1088;&#1085;&#1099;&#1077;%20&#1075;&#1077;&#1088;&#1084;&#1077;&#1090;&#1080;&#1095;&#1085;&#1099;&#1077;%20&#1090;&#1077;&#1085;&#1079;&#1086;&#1088;&#1077;&#1079;&#1080;&#1089;&#1090;&#1086;&#1088;&#1099;\WRC" TargetMode="External"/><Relationship Id="rId15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2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6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3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7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7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2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3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6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7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2" Type="http://schemas.openxmlformats.org/officeDocument/2006/relationships/hyperlink" Target="http://zakupki.rosatom.ru/" TargetMode="External"/><Relationship Id="rId74" Type="http://schemas.openxmlformats.org/officeDocument/2006/relationships/hyperlink" Target="file:///C:\Documents%20and%20Settings\koshkina_sn\Local%20Settings\Temporary%20Internet%20Files\Content.Outlook\35-&#1090;&#1077;&#1093;&#1085;&#1080;&#1095;&#1077;&#1089;&#1082;&#1086;&#1075;&#1086;%20&#1087;&#1088;&#1086;&#1077;&#1082;&#1090;&#1072;%20&#1080;%20&#1053;&#1048;&#1054;&#1050;&#1056;%20&#1085;&#1072;&#1090;&#1088;&#1080;&#1077;&#1074;&#1086;&#1081;%20&#1072;&#1088;&#1084;&#1072;&#1090;&#1091;&#1088;&#1099;%201%20&#1082;&#1086;&#1085;&#1090;&#1091;&#1088;&#1072;%20&#1056;&#1059;%20&#1052;&#1041;&#1048;&#1056;\&#1055;&#1051;&#1054;&#1057;&#1050;&#1054;&#1064;&#1051;&#1048;&#1060;&#1054;&#1042;&#1040;&#1051;&#1068;&#1053;&#1067;&#1049;%20&#1057;&#1058;&#1040;&#1053;&#1054;&#1050;\F02" TargetMode="External"/><Relationship Id="rId12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3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7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0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4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8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 Type="http://schemas.openxmlformats.org/officeDocument/2006/relationships/webSettings" Target="webSettings.xml"/><Relationship Id="rId18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3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0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7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4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8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3" Type="http://schemas.openxmlformats.org/officeDocument/2006/relationships/hyperlink" Target="http://zakupki.rosatom.ru" TargetMode="External"/><Relationship Id="rId13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9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0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4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8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1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5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0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85" Type="http://schemas.openxmlformats.org/officeDocument/2006/relationships/image" Target="media/image2.wmf"/><Relationship Id="rId15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9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0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1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9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4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5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9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2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2" Type="http://schemas.openxmlformats.org/officeDocument/2006/relationships/hyperlink" Target="http://zakupki.rosatom.ru" TargetMode="External"/><Relationship Id="rId10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1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5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2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4" Type="http://schemas.openxmlformats.org/officeDocument/2006/relationships/hyperlink" Target="file:///C:\Documents%20and%20Settings\varakova_ea\&#1056;&#1072;&#1073;&#1086;&#1095;&#1080;&#1081;%20&#1089;&#1090;&#1086;&#1083;\&#1044;&#1072;&#1085;&#1080;&#1080;&#1083;\&#1054;&#1047;&#1062;&#1069;\118%20&#1084;&#1072;&#1083;&#1086;&#1076;&#1086;&#1079;&#1086;&#1074;&#1099;&#1081;%20&#1094;&#1080;&#1092;&#1088;&#1086;&#1074;&#1086;&#1081;%20&#1092;&#1083;&#1102;&#1086;&#1088;&#1086;&#1075;&#1088;&#1072;&#1092;\F02" TargetMode="External"/><Relationship Id="rId9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6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1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9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6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5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2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6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3" Type="http://schemas.openxmlformats.org/officeDocument/2006/relationships/hyperlink" Target="http://zakupki.rosatom.ru" TargetMode="External"/><Relationship Id="rId11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7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2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3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5" Type="http://schemas.openxmlformats.org/officeDocument/2006/relationships/hyperlink" Target="http://zakupki.rosatom.ru/" TargetMode="External"/><Relationship Id="rId13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6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7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7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2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3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7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0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8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3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0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4" Type="http://schemas.openxmlformats.org/officeDocument/2006/relationships/hyperlink" Target="http://zakupki.rosatom.ru/" TargetMode="External"/><Relationship Id="rId76" Type="http://schemas.openxmlformats.org/officeDocument/2006/relationships/hyperlink" Target="mailto:arbitration@rosatom.ru" TargetMode="External"/><Relationship Id="rId14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7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4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8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7" Type="http://schemas.openxmlformats.org/officeDocument/2006/relationships/endnotes" Target="endnotes.xml"/><Relationship Id="rId18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3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9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0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4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1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5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9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0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8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5" Type="http://schemas.openxmlformats.org/officeDocument/2006/relationships/hyperlink" Target="http://zakupki.rosatom.ru" TargetMode="External"/><Relationship Id="rId8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1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4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1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5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9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5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9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0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1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5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2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6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9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4" Type="http://schemas.openxmlformats.org/officeDocument/2006/relationships/hyperlink" Target="http://zakupki.rosatom.ru" TargetMode="External"/><Relationship Id="rId56" Type="http://schemas.openxmlformats.org/officeDocument/2006/relationships/hyperlink" Target="file:///C:\Documents%20and%20Settings\koshkina_sn\Local%20Settings\Temporary%20Internet%20Files\Content.Outlook\35-&#1090;&#1077;&#1093;&#1085;&#1080;&#1095;&#1077;&#1089;&#1082;&#1086;&#1075;&#1086;%20&#1087;&#1088;&#1086;&#1077;&#1082;&#1090;&#1072;%20&#1080;%20&#1053;&#1048;&#1054;&#1050;&#1056;%20&#1085;&#1072;&#1090;&#1088;&#1080;&#1077;&#1074;&#1086;&#1081;%20&#1072;&#1088;&#1084;&#1072;&#1090;&#1091;&#1088;&#1099;%201%20&#1082;&#1086;&#1085;&#1090;&#1091;&#1088;&#1072;%20&#1056;&#1059;%20&#1052;&#1041;&#1048;&#1056;\&#1055;&#1051;&#1054;&#1057;&#1050;&#1054;&#1064;&#1051;&#1048;&#1060;&#1054;&#1042;&#1040;&#1051;&#1068;&#1053;&#1067;&#1049;%20&#1057;&#1058;&#1040;&#1053;&#1054;&#1050;\F02" TargetMode="External"/><Relationship Id="rId31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5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2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6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9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2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6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1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7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2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3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6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5" Type="http://schemas.openxmlformats.org/officeDocument/2006/relationships/hyperlink" Target="http://zakupki.rosatom.ru" TargetMode="External"/><Relationship Id="rId67" Type="http://schemas.openxmlformats.org/officeDocument/2006/relationships/hyperlink" Target="http://zakupki.rosatom.ru/" TargetMode="External"/><Relationship Id="rId27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2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3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7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3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7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8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0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4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3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7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6" Type="http://schemas.openxmlformats.org/officeDocument/2006/relationships/hyperlink" Target="file:///C:\Documents%20and%20Settings\varakova_ea\&#1056;&#1072;&#1073;&#1086;&#1095;&#1080;&#1081;%20&#1089;&#1090;&#1086;&#1083;\&#1044;&#1072;&#1085;&#1080;&#1080;&#1083;\&#1054;&#1047;&#1062;&#1069;\118%20&#1084;&#1072;&#1083;&#1086;&#1076;&#1086;&#1079;&#1086;&#1074;&#1099;&#1081;%20&#1094;&#1080;&#1092;&#1088;&#1086;&#1074;&#1086;&#1081;%20&#1092;&#1083;&#1102;&#1086;&#1088;&#1086;&#1075;&#1088;&#1072;&#1092;\F02" TargetMode="External"/><Relationship Id="rId28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3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9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0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4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78" Type="http://schemas.openxmlformats.org/officeDocument/2006/relationships/oleObject" Target="embeddings/oleObject1.bin"/><Relationship Id="rId10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4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8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5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0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8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9" Type="http://schemas.openxmlformats.org/officeDocument/2006/relationships/hyperlink" Target="http://www.zakupki.gov.ru/" TargetMode="External"/><Relationship Id="rId21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9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4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1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5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9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0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1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7" Type="http://schemas.openxmlformats.org/officeDocument/2006/relationships/hyperlink" Target="http://zakupki.rosatom.ru/" TargetMode="External"/><Relationship Id="rId8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1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5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6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5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9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9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1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5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24" Type="http://schemas.openxmlformats.org/officeDocument/2006/relationships/theme" Target="theme/theme1.xml"/><Relationship Id="rId16" Type="http://schemas.openxmlformats.org/officeDocument/2006/relationships/hyperlink" Target="http://zakupki.rosatom.ru" TargetMode="External"/><Relationship Id="rId22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6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1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7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2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8" Type="http://schemas.openxmlformats.org/officeDocument/2006/relationships/hyperlink" Target="http://zakupki.rosatom.ru" TargetMode="External"/><Relationship Id="rId12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3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6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6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7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2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3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7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8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7" Type="http://schemas.openxmlformats.org/officeDocument/2006/relationships/hyperlink" Target="http://zakupki.rosatom.ru" TargetMode="External"/><Relationship Id="rId69" Type="http://schemas.openxmlformats.org/officeDocument/2006/relationships/hyperlink" Target="http://zakupki.rosatom.ru/" TargetMode="External"/><Relationship Id="rId134" Type="http://schemas.openxmlformats.org/officeDocument/2006/relationships/oleObject" Target="embeddings/oleObject4.bin"/><Relationship Id="rId53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7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8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5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7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9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4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6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8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1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3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9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0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0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2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4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6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8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5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7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0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7" Type="http://schemas.openxmlformats.org/officeDocument/2006/relationships/hyperlink" Target="http://zakupki.rosatom.ru" TargetMode="External"/><Relationship Id="rId38" Type="http://schemas.openxmlformats.org/officeDocument/2006/relationships/hyperlink" Target="file:///C:\Documents%20and%20Settings\varakova_ea\&#1056;&#1072;&#1073;&#1086;&#1095;&#1080;&#1081;%20&#1089;&#1090;&#1086;&#1083;\&#1044;&#1072;&#1085;&#1080;&#1080;&#1083;\&#1054;&#1047;&#1062;&#1069;\118%20&#1084;&#1072;&#1083;&#1086;&#1076;&#1086;&#1079;&#1086;&#1074;&#1099;&#1081;%20&#1094;&#1080;&#1092;&#1088;&#1086;&#1074;&#1086;&#1081;%20&#1092;&#1083;&#1102;&#1086;&#1088;&#1086;&#1075;&#1088;&#1072;&#1092;\F02" TargetMode="External"/><Relationship Id="rId59" Type="http://schemas.openxmlformats.org/officeDocument/2006/relationships/hyperlink" Target="http://zakupki.rosatom.ru" TargetMode="External"/><Relationship Id="rId10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2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1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9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2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4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6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70" Type="http://schemas.openxmlformats.org/officeDocument/2006/relationships/hyperlink" Target="file:///C:\Documents%20and%20Settings\varakova_ea\&#1056;&#1072;&#1073;&#1086;&#1095;&#1080;&#1081;%20&#1089;&#1090;&#1086;&#1083;\&#1044;&#1072;&#1085;&#1080;&#1080;&#1083;\&#1054;&#1047;&#1062;&#1069;\118%20&#1084;&#1072;&#1083;&#1086;&#1076;&#1086;&#1079;&#1086;&#1074;&#1099;&#1081;%20&#1094;&#1080;&#1092;&#1088;&#1086;&#1074;&#1086;&#1081;%20&#1092;&#1083;&#1102;&#1086;&#1088;&#1086;&#1075;&#1088;&#1072;&#1092;\F02" TargetMode="External"/><Relationship Id="rId9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4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6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8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3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5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7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9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0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2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8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1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 Type="http://schemas.openxmlformats.org/officeDocument/2006/relationships/customXml" Target="../customXml/item1.xml"/><Relationship Id="rId21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3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5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4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8" Type="http://schemas.openxmlformats.org/officeDocument/2006/relationships/hyperlink" Target="http://zakupki.rosatom.ru" TargetMode="External"/><Relationship Id="rId49" Type="http://schemas.openxmlformats.org/officeDocument/2006/relationships/hyperlink" Target="http://zakupki.rosatom.ru/" TargetMode="External"/><Relationship Id="rId11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7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9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0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6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8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1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3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5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0" Type="http://schemas.openxmlformats.org/officeDocument/2006/relationships/hyperlink" Target="http://zakupki.rosatom.ru" TargetMode="External"/><Relationship Id="rId8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3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5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7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9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2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4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6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8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1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7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9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0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0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2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4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3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8" Type="http://schemas.openxmlformats.org/officeDocument/2006/relationships/hyperlink" Target="http://zakupki.rosatom.ru" TargetMode="External"/><Relationship Id="rId39" Type="http://schemas.openxmlformats.org/officeDocument/2006/relationships/hyperlink" Target="file:///C:\Documents%20and%20Settings\koshkina_sn\Local%20Settings\Temporary%20Internet%20Files\Content.Outlook\35-&#1090;&#1077;&#1093;&#1085;&#1080;&#1095;&#1077;&#1089;&#1082;&#1086;&#1075;&#1086;%20&#1087;&#1088;&#1086;&#1077;&#1082;&#1090;&#1072;%20&#1080;%20&#1053;&#1048;&#1054;&#1050;&#1056;%20&#1085;&#1072;&#1090;&#1088;&#1080;&#1077;&#1074;&#1086;&#1081;%20&#1072;&#1088;&#1084;&#1072;&#1090;&#1091;&#1088;&#1099;%201%20&#1082;&#1086;&#1085;&#1090;&#1091;&#1088;&#1072;%20&#1056;&#1059;%20&#1052;&#1041;&#1048;&#1056;\&#1055;&#1051;&#1054;&#1057;&#1050;&#1054;&#1064;&#1051;&#1048;&#1060;&#1054;&#1042;&#1040;&#1051;&#1068;&#1053;&#1067;&#1049;%20&#1057;&#1058;&#1040;&#1053;&#1054;&#1050;\F02" TargetMode="External"/><Relationship Id="rId26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8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5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7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9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0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2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4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0" Type="http://schemas.openxmlformats.org/officeDocument/2006/relationships/hyperlink" Target="http://zakupki.rosatom.ru/" TargetMode="External"/><Relationship Id="rId10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2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4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6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8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1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3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5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7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9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0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6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8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71" Type="http://schemas.openxmlformats.org/officeDocument/2006/relationships/hyperlink" Target="file:///C:\Documents%20and%20Settings\varakova_ea\&#1056;&#1072;&#1073;&#1086;&#1095;&#1080;&#1081;%20&#1089;&#1090;&#1086;&#1083;\&#1044;&#1072;&#1085;&#1080;&#1080;&#1083;\&#1054;&#1047;&#1062;&#1069;\118%20&#1084;&#1072;&#1083;&#1086;&#1076;&#1086;&#1079;&#1086;&#1074;&#1099;&#1081;%20&#1094;&#1080;&#1092;&#1088;&#1086;&#1074;&#1086;&#1081;%20&#1092;&#1083;&#1102;&#1086;&#1088;&#1086;&#1075;&#1088;&#1072;&#1092;\F02" TargetMode="External"/><Relationship Id="rId9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1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3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2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1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 Type="http://schemas.openxmlformats.org/officeDocument/2006/relationships/numbering" Target="numbering.xml"/><Relationship Id="rId29" Type="http://schemas.openxmlformats.org/officeDocument/2006/relationships/hyperlink" Target="file:///C:\Users\Muravchenkov_da\Desktop\&#1044;&#1072;&#1085;&#1080;&#1080;&#1083;\&#1047;&#1072;&#1082;&#1091;&#1087;&#1086;&#1095;&#1085;&#1072;&#1103;%20&#1076;&#1077;&#1103;&#1090;&#1077;&#1083;&#1100;&#1085;&#1086;&#1089;&#1090;&#1100;%202014\&#1054;&#1047;&#1062;&#1069;\36%20&#1074;&#1099;&#1089;&#1086;&#1082;&#1086;&#1090;&#1077;&#1084;&#1087;&#1077;&#1088;&#1072;&#1090;&#1091;&#1088;&#1085;&#1099;&#1077;%20&#1075;&#1077;&#1088;&#1084;&#1077;&#1090;&#1080;&#1095;&#1085;&#1099;&#1077;%20&#1090;&#1077;&#1085;&#1079;&#1086;&#1088;&#1077;&#1079;&#1080;&#1089;&#1090;&#1086;&#1088;&#1099;\WRC" TargetMode="External"/><Relationship Id="rId25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7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9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4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6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8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1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3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0" Type="http://schemas.openxmlformats.org/officeDocument/2006/relationships/hyperlink" Target="http://zakupki.rosatom.ru" TargetMode="External"/><Relationship Id="rId11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3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5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7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0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2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4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6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5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1" Type="http://schemas.openxmlformats.org/officeDocument/2006/relationships/hyperlink" Target="http://zakupki.rosatom.ru" TargetMode="External"/><Relationship Id="rId8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9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0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8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7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9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0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9" Type="http://schemas.openxmlformats.org/officeDocument/2006/relationships/hyperlink" Target="http://zakupki.rosatom.ru" TargetMode="External"/><Relationship Id="rId22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4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6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8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1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3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5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7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9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0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2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0" Type="http://schemas.openxmlformats.org/officeDocument/2006/relationships/hyperlink" Target="http://zakupki.rosatom.ru/" TargetMode="External"/><Relationship Id="rId10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2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4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6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1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3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5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4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1" Type="http://schemas.openxmlformats.org/officeDocument/2006/relationships/hyperlink" Target="http://zakupki.rosatom.ru/" TargetMode="External"/><Relationship Id="rId72" Type="http://schemas.openxmlformats.org/officeDocument/2006/relationships/hyperlink" Target="file:///C:\Documents%20and%20Settings\varakova_ea\&#1056;&#1072;&#1073;&#1086;&#1095;&#1080;&#1081;%20&#1089;&#1090;&#1086;&#1083;\&#1044;&#1072;&#1085;&#1080;&#1080;&#1083;\&#1054;&#1047;&#1062;&#1069;\118%20&#1084;&#1072;&#1083;&#1086;&#1076;&#1086;&#1079;&#1086;&#1074;&#1099;&#1081;%20&#1094;&#1080;&#1092;&#1088;&#1086;&#1074;&#1086;&#1081;%20&#1092;&#1083;&#1102;&#1086;&#1088;&#1086;&#1075;&#1088;&#1072;&#1092;\F02" TargetMode="External"/><Relationship Id="rId9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8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7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9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6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8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1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 Type="http://schemas.openxmlformats.org/officeDocument/2006/relationships/styles" Target="styles.xml"/><Relationship Id="rId21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3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5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7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9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0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2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4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6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8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1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1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3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5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0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2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4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3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0" Type="http://schemas.openxmlformats.org/officeDocument/2006/relationships/hyperlink" Target="http://zakupki.rosatom.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7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6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8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5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7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9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0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9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0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2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4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6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8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1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3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5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7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0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0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2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1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9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0" Type="http://schemas.openxmlformats.org/officeDocument/2006/relationships/hyperlink" Target="http://zakupki.rosatom.ru/" TargetMode="External"/><Relationship Id="rId31" Type="http://schemas.openxmlformats.org/officeDocument/2006/relationships/hyperlink" Target="http://zakupki.rosatom.ru/" TargetMode="External"/><Relationship Id="rId52" Type="http://schemas.openxmlformats.org/officeDocument/2006/relationships/hyperlink" Target="http://zakupki.rosatom.ru/" TargetMode="External"/><Relationship Id="rId73" Type="http://schemas.openxmlformats.org/officeDocument/2006/relationships/hyperlink" Target="file:///C:\Documents%20and%20Settings\koshkina_sn\Local%20Settings\Temporary%20Internet%20Files\Content.Outlook\35-&#1090;&#1077;&#1093;&#1085;&#1080;&#1095;&#1077;&#1089;&#1082;&#1086;&#1075;&#1086;%20&#1087;&#1088;&#1086;&#1077;&#1082;&#1090;&#1072;%20&#1080;%20&#1053;&#1048;&#1054;&#1050;&#1056;%20&#1085;&#1072;&#1090;&#1088;&#1080;&#1077;&#1074;&#1086;&#1081;%20&#1072;&#1088;&#1084;&#1072;&#1090;&#1091;&#1088;&#1099;%201%20&#1082;&#1086;&#1085;&#1090;&#1091;&#1088;&#1072;%20&#1056;&#1059;%20&#1052;&#1041;&#1048;&#1056;\&#1055;&#1051;&#1054;&#1057;&#1050;&#1054;&#1064;&#1051;&#1048;&#1060;&#1054;&#1042;&#1040;&#1051;&#1068;&#1053;&#1067;&#1049;%20&#1057;&#1058;&#1040;&#1053;&#1054;&#1050;\F02" TargetMode="External"/><Relationship Id="rId9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4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6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3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5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7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9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2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4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6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8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1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 Type="http://schemas.openxmlformats.org/officeDocument/2006/relationships/settings" Target="settings.xml"/><Relationship Id="rId18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1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3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5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7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0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2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4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6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0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8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2" Type="http://schemas.openxmlformats.org/officeDocument/2006/relationships/hyperlink" Target="http://zakupki.rosatom.ru" TargetMode="External"/><Relationship Id="rId8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3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4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8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1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5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9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0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9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0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4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1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0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8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5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9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1" Type="http://schemas.openxmlformats.org/officeDocument/2006/relationships/hyperlink" Target="http://www.docload.ru/Basesdoc/8/8253/index.htm" TargetMode="External"/><Relationship Id="rId53" Type="http://schemas.openxmlformats.org/officeDocument/2006/relationships/hyperlink" Target="file:///C:\Documents%20and%20Settings\varakova_ea\&#1056;&#1072;&#1073;&#1086;&#1095;&#1080;&#1081;%20&#1089;&#1090;&#1086;&#1083;\&#1044;&#1072;&#1085;&#1080;&#1080;&#1083;\&#1054;&#1047;&#1062;&#1069;\118%20&#1084;&#1072;&#1083;&#1086;&#1076;&#1086;&#1079;&#1086;&#1074;&#1099;&#1081;%20&#1094;&#1080;&#1092;&#1088;&#1086;&#1074;&#1086;&#1081;%20&#1092;&#1083;&#1102;&#1086;&#1088;&#1086;&#1075;&#1088;&#1072;&#1092;\F02" TargetMode="External"/><Relationship Id="rId14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1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5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9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2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6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1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9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6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1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2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5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6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2" Type="http://schemas.openxmlformats.org/officeDocument/2006/relationships/hyperlink" Target="http://zakupki.rosatom.ru" TargetMode="External"/><Relationship Id="rId64" Type="http://schemas.openxmlformats.org/officeDocument/2006/relationships/hyperlink" Target="http://zakupki.rosatom.ru/" TargetMode="External"/><Relationship Id="rId11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2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6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3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7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7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2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6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3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7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3" Type="http://schemas.openxmlformats.org/officeDocument/2006/relationships/hyperlink" Target="http://zakupki.rosatom.ru/" TargetMode="External"/><Relationship Id="rId12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8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3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0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4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75" Type="http://schemas.openxmlformats.org/officeDocument/2006/relationships/hyperlink" Target="file:///C:\Documents%20and%20Settings\koshkina_sn\Local%20Settings\Temporary%20Internet%20Files\Content.Outlook\35-&#1090;&#1077;&#1093;&#1085;&#1080;&#1095;&#1077;&#1089;&#1082;&#1086;&#1075;&#1086;%20&#1087;&#1088;&#1086;&#1077;&#1082;&#1090;&#1072;%20&#1080;%20&#1053;&#1048;&#1054;&#1050;&#1056;%20&#1085;&#1072;&#1090;&#1088;&#1080;&#1077;&#1074;&#1086;&#1081;%20&#1072;&#1088;&#1084;&#1072;&#1090;&#1091;&#1088;&#1099;%201%20&#1082;&#1086;&#1085;&#1090;&#1091;&#1088;&#1072;%20&#1056;&#1059;%20&#1052;&#1041;&#1048;&#1056;\&#1055;&#1051;&#1054;&#1057;&#1050;&#1054;&#1064;&#1051;&#1048;&#1060;&#1054;&#1042;&#1040;&#1051;&#1068;&#1053;&#1067;&#1049;%20&#1057;&#1058;&#1040;&#1053;&#1054;&#1050;\F02" TargetMode="External"/><Relationship Id="rId14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8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7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0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8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 Type="http://schemas.openxmlformats.org/officeDocument/2006/relationships/footnotes" Target="footnotes.xml"/><Relationship Id="rId23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4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8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1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9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0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4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1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4" Type="http://schemas.openxmlformats.org/officeDocument/2006/relationships/hyperlink" Target="http://zakupki.rosatom.ru" TargetMode="External"/><Relationship Id="rId86" Type="http://schemas.openxmlformats.org/officeDocument/2006/relationships/oleObject" Target="embeddings/oleObject2.bin"/><Relationship Id="rId15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8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5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9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9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0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4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1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5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9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2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3" Type="http://schemas.openxmlformats.org/officeDocument/2006/relationships/hyperlink" Target="http://zakupki.rosatom.ru" TargetMode="External"/><Relationship Id="rId10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6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1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2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5" Type="http://schemas.openxmlformats.org/officeDocument/2006/relationships/hyperlink" Target="file:///C:\Documents%20and%20Settings\varakova_ea\&#1056;&#1072;&#1073;&#1086;&#1095;&#1080;&#1081;%20&#1089;&#1090;&#1086;&#1083;\&#1044;&#1072;&#1085;&#1080;&#1080;&#1083;\&#1054;&#1047;&#1062;&#1069;\118%20&#1084;&#1072;&#1083;&#1086;&#1076;&#1086;&#1079;&#1086;&#1074;&#1099;&#1081;%20&#1094;&#1080;&#1092;&#1088;&#1086;&#1074;&#1086;&#1081;%20&#1092;&#1083;&#1102;&#1086;&#1088;&#1086;&#1075;&#1088;&#1072;&#1092;\F02" TargetMode="External"/><Relationship Id="rId9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2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5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6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6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1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2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6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7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4" Type="http://schemas.openxmlformats.org/officeDocument/2006/relationships/hyperlink" Target="http://zakupki.rosatom.ru" TargetMode="External"/><Relationship Id="rId66" Type="http://schemas.openxmlformats.org/officeDocument/2006/relationships/hyperlink" Target="http://zakupki.rosatom.ru/" TargetMode="External"/><Relationship Id="rId13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2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6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3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7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7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2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8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3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0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4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7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5" Type="http://schemas.openxmlformats.org/officeDocument/2006/relationships/hyperlink" Target="http://zakupki.rosatom.ru/" TargetMode="External"/><Relationship Id="rId77" Type="http://schemas.openxmlformats.org/officeDocument/2006/relationships/image" Target="media/image1.wmf"/><Relationship Id="rId100" Type="http://schemas.openxmlformats.org/officeDocument/2006/relationships/oleObject" Target="embeddings/oleObject3.bin"/><Relationship Id="rId28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3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0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4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8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8" Type="http://schemas.openxmlformats.org/officeDocument/2006/relationships/hyperlink" Target="http://www.zakupki.gov.ru/" TargetMode="External"/><Relationship Id="rId14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8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9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0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4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1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5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8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6" Type="http://schemas.openxmlformats.org/officeDocument/2006/relationships/hyperlink" Target="file:///C:\Users\Muravchenkov_da\Desktop\&#1044;&#1072;&#1085;&#1080;&#1080;&#1083;\&#1047;&#1072;&#1082;&#1091;&#1087;&#1086;&#1095;&#1085;&#1072;&#1103;%20&#1076;&#1077;&#1103;&#1090;&#1077;&#1083;&#1100;&#1085;&#1086;&#1089;&#1090;&#1100;%202014\&#1054;&#1047;&#1062;&#1069;\36%20&#1074;&#1099;&#1089;&#1086;&#1082;&#1086;&#1090;&#1077;&#1084;&#1087;&#1077;&#1088;&#1072;&#1090;&#1091;&#1088;&#1085;&#1099;&#1077;%20&#1075;&#1077;&#1088;&#1084;&#1077;&#1090;&#1080;&#1095;&#1085;&#1099;&#1077;%20&#1090;&#1077;&#1085;&#1079;&#1086;&#1088;&#1077;&#1079;&#1080;&#1089;&#1090;&#1086;&#1088;&#1099;\WRC" TargetMode="External"/><Relationship Id="rId29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0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4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1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5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8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1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5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9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0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6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1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9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2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5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23" Type="http://schemas.openxmlformats.org/officeDocument/2006/relationships/fontTable" Target="fontTable.xml"/><Relationship Id="rId15" Type="http://schemas.openxmlformats.org/officeDocument/2006/relationships/hyperlink" Target="http://zakupki.rosatom.ru" TargetMode="External"/><Relationship Id="rId57" Type="http://schemas.openxmlformats.org/officeDocument/2006/relationships/hyperlink" Target="file:///C:\Documents%20and%20Settings\koshkina_sn\Local%20Settings\Temporary%20Internet%20Files\Content.Outlook\35-&#1090;&#1077;&#1093;&#1085;&#1080;&#1095;&#1077;&#1089;&#1082;&#1086;&#1075;&#1086;%20&#1087;&#1088;&#1086;&#1077;&#1082;&#1090;&#1072;%20&#1080;%20&#1053;&#1048;&#1054;&#1050;&#1056;%20&#1085;&#1072;&#1090;&#1088;&#1080;&#1077;&#1074;&#1086;&#1081;%20&#1072;&#1088;&#1084;&#1072;&#1090;&#1091;&#1088;&#1099;%201%20&#1082;&#1086;&#1085;&#1090;&#1091;&#1088;&#1072;%20&#1056;&#1059;%20&#1052;&#1041;&#1048;&#1056;\&#1055;&#1051;&#1054;&#1057;&#1050;&#1054;&#1064;&#1051;&#1048;&#1060;&#1054;&#1042;&#1040;&#1051;&#1068;&#1053;&#1067;&#1049;%20&#1057;&#1058;&#1040;&#1053;&#1054;&#1050;\F02" TargetMode="External"/><Relationship Id="rId26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1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2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6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99" Type="http://schemas.openxmlformats.org/officeDocument/2006/relationships/image" Target="media/image3.wmf"/><Relationship Id="rId12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6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7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2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6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6" Type="http://schemas.openxmlformats.org/officeDocument/2006/relationships/hyperlink" Target="http://zakupki.rosatom.ru" TargetMode="External"/><Relationship Id="rId23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7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2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8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3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8" Type="http://schemas.openxmlformats.org/officeDocument/2006/relationships/hyperlink" Target="http://zakupki.rosatom.ru/" TargetMode="External"/><Relationship Id="rId133" Type="http://schemas.openxmlformats.org/officeDocument/2006/relationships/image" Target="media/image4.wmf"/><Relationship Id="rId17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4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7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0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8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3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0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4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8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9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0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7" Type="http://schemas.openxmlformats.org/officeDocument/2006/relationships/hyperlink" Target="file:///C:\Documents%20and%20Settings\varakova_ea\&#1056;&#1072;&#1073;&#1086;&#1095;&#1080;&#1081;%20&#1089;&#1090;&#1086;&#1083;\&#1044;&#1072;&#1085;&#1080;&#1080;&#1083;\&#1054;&#1047;&#1062;&#1069;\118%20&#1084;&#1072;&#1083;&#1086;&#1076;&#1086;&#1079;&#1086;&#1074;&#1099;&#1081;%20&#1094;&#1080;&#1092;&#1088;&#1086;&#1074;&#1086;&#1081;%20&#1092;&#1083;&#1102;&#1086;&#1088;&#1086;&#1075;&#1088;&#1072;&#1092;\F02" TargetMode="External"/><Relationship Id="rId7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02"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4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4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8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9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18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5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9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07"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4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614"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11"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5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295"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09"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6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16"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48" Type="http://schemas.openxmlformats.org/officeDocument/2006/relationships/hyperlink" Target="http://zakupki.rosatom.ru/" TargetMode="External"/><Relationship Id="rId113"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320"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 Id="rId558" Type="http://schemas.openxmlformats.org/officeDocument/2006/relationships/hyperlink" Target="file:///C:\Users\Muravchenkov_da\Desktop\&#1044;&#1072;&#1085;&#1080;&#1080;&#1083;\&#1047;&#1072;&#1082;&#1091;&#1087;&#1086;&#1095;&#1085;&#1072;&#1103;%20&#1076;&#1077;&#1103;&#1090;&#1077;&#1083;&#1100;&#1085;&#1086;&#1089;&#1090;&#1100;%202014\&#1054;&#1047;&#1055;&#1069;\103%20&#1101;&#1082;&#1087;&#1077;&#1088;&#1090;&#1080;&#1079;&#1072;%20&#1076;&#1086;&#1082;&#1091;&#1084;&#1077;&#1085;&#1090;&#1086;&#1074;%20&#1076;&#1083;&#1103;%20&#1071;&#1059;\Equation.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B9AD3-9922-483B-8ED2-EED674C33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28845</Words>
  <Characters>164422</Characters>
  <Application>Microsoft Office Word</Application>
  <DocSecurity>0</DocSecurity>
  <Lines>1370</Lines>
  <Paragraphs>385</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192882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ILKA</dc:creator>
  <cp:lastModifiedBy>user</cp:lastModifiedBy>
  <cp:revision>4</cp:revision>
  <cp:lastPrinted>2014-10-24T12:03:00Z</cp:lastPrinted>
  <dcterms:created xsi:type="dcterms:W3CDTF">2014-10-24T11:43:00Z</dcterms:created>
  <dcterms:modified xsi:type="dcterms:W3CDTF">2014-10-24T12:08:00Z</dcterms:modified>
</cp:coreProperties>
</file>