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552" w:rsidRPr="00E46552" w:rsidRDefault="00E46552" w:rsidP="00E46552">
      <w:pPr>
        <w:pStyle w:val="1"/>
        <w:jc w:val="center"/>
        <w:rPr>
          <w:sz w:val="28"/>
          <w:szCs w:val="28"/>
        </w:rPr>
      </w:pPr>
      <w:r w:rsidRPr="00E46552">
        <w:rPr>
          <w:sz w:val="28"/>
          <w:szCs w:val="28"/>
        </w:rPr>
        <w:t>ПРОТОКОЛ № 1047 Р3/З-13-1 (Z026045-1)</w:t>
      </w:r>
      <w:r w:rsidRPr="00E46552"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по открытому запросу цен на право заключения договора по лоту № 1047 Р3/З-13 Поставка оборудования по </w:t>
      </w:r>
      <w:proofErr w:type="spellStart"/>
      <w:r w:rsidRPr="00E46552">
        <w:rPr>
          <w:sz w:val="28"/>
          <w:szCs w:val="28"/>
        </w:rPr>
        <w:t>з</w:t>
      </w:r>
      <w:proofErr w:type="spellEnd"/>
      <w:r w:rsidRPr="00E46552">
        <w:rPr>
          <w:sz w:val="28"/>
          <w:szCs w:val="28"/>
        </w:rPr>
        <w:t>/с R3.06516.2.0.32 для сооружения энергоблока № 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14"/>
        <w:gridCol w:w="5180"/>
      </w:tblGrid>
      <w:tr w:rsidR="00E46552" w:rsidRPr="00E46552" w:rsidTr="0013256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E46552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г. Нижний 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jc w:val="right"/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«24» сентября 2013 г.</w:t>
            </w:r>
          </w:p>
        </w:tc>
      </w:tr>
    </w:tbl>
    <w:p w:rsidR="00E46552" w:rsidRPr="00E46552" w:rsidRDefault="00E46552" w:rsidP="00E46552">
      <w:pPr>
        <w:pStyle w:val="a3"/>
        <w:jc w:val="both"/>
        <w:rPr>
          <w:sz w:val="28"/>
          <w:szCs w:val="28"/>
        </w:rPr>
      </w:pPr>
      <w:r w:rsidRPr="00E46552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46552">
        <w:rPr>
          <w:sz w:val="28"/>
          <w:szCs w:val="28"/>
        </w:rPr>
        <w:t>Росатом</w:t>
      </w:r>
      <w:proofErr w:type="spellEnd"/>
      <w:r w:rsidRPr="00E46552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46552">
        <w:rPr>
          <w:sz w:val="28"/>
          <w:szCs w:val="28"/>
        </w:rPr>
        <w:t>Госкорпорации</w:t>
      </w:r>
      <w:proofErr w:type="spellEnd"/>
      <w:r w:rsidRPr="00E46552">
        <w:rPr>
          <w:sz w:val="28"/>
          <w:szCs w:val="28"/>
        </w:rPr>
        <w:t xml:space="preserve"> «</w:t>
      </w:r>
      <w:proofErr w:type="spellStart"/>
      <w:r w:rsidRPr="00E46552">
        <w:rPr>
          <w:sz w:val="28"/>
          <w:szCs w:val="28"/>
        </w:rPr>
        <w:t>Росатом</w:t>
      </w:r>
      <w:proofErr w:type="spellEnd"/>
      <w:r w:rsidRPr="00E46552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E46552">
        <w:rPr>
          <w:sz w:val="28"/>
          <w:szCs w:val="28"/>
        </w:rPr>
        <w:fldChar w:fldCharType="begin"/>
      </w:r>
      <w:r w:rsidRPr="00E46552">
        <w:rPr>
          <w:sz w:val="28"/>
          <w:szCs w:val="28"/>
        </w:rPr>
        <w:instrText xml:space="preserve"> HYPERLINK "http://www.a-k-d.ru/" </w:instrText>
      </w:r>
      <w:r w:rsidRPr="00E46552">
        <w:rPr>
          <w:sz w:val="28"/>
          <w:szCs w:val="28"/>
        </w:rPr>
      </w:r>
      <w:r w:rsidRPr="00E46552">
        <w:rPr>
          <w:sz w:val="28"/>
          <w:szCs w:val="28"/>
        </w:rPr>
        <w:fldChar w:fldCharType="separate"/>
      </w:r>
      <w:r w:rsidRPr="00E46552">
        <w:rPr>
          <w:rStyle w:val="a4"/>
          <w:sz w:val="28"/>
          <w:szCs w:val="28"/>
        </w:rPr>
        <w:t>a-k-d.ru</w:t>
      </w:r>
      <w:proofErr w:type="spellEnd"/>
      <w:r w:rsidRPr="00E46552">
        <w:rPr>
          <w:sz w:val="28"/>
          <w:szCs w:val="28"/>
        </w:rPr>
        <w:fldChar w:fldCharType="end"/>
      </w:r>
      <w:r w:rsidRPr="00E46552">
        <w:rPr>
          <w:sz w:val="28"/>
          <w:szCs w:val="28"/>
        </w:rPr>
        <w:t xml:space="preserve">» согласно регламенту ее работы. </w:t>
      </w:r>
    </w:p>
    <w:p w:rsidR="00E46552" w:rsidRPr="00E46552" w:rsidRDefault="00E46552" w:rsidP="00E46552">
      <w:pPr>
        <w:pStyle w:val="3"/>
        <w:rPr>
          <w:sz w:val="28"/>
          <w:szCs w:val="28"/>
        </w:rPr>
      </w:pPr>
      <w:r w:rsidRPr="00E46552">
        <w:rPr>
          <w:sz w:val="28"/>
          <w:szCs w:val="28"/>
        </w:rPr>
        <w:t>Информация о закупке:</w:t>
      </w:r>
    </w:p>
    <w:p w:rsidR="00E46552" w:rsidRPr="00E46552" w:rsidRDefault="00E46552" w:rsidP="00E46552">
      <w:pPr>
        <w:pStyle w:val="a3"/>
        <w:jc w:val="both"/>
        <w:rPr>
          <w:sz w:val="28"/>
          <w:szCs w:val="28"/>
        </w:rPr>
      </w:pPr>
      <w:r w:rsidRPr="00E46552">
        <w:rPr>
          <w:sz w:val="28"/>
          <w:szCs w:val="28"/>
        </w:rPr>
        <w:t>Заказчик: ОАО «НИАЭП». Организатор запроса цен: ОАО «НИАЭП».</w:t>
      </w:r>
      <w:r w:rsidRPr="00E46552">
        <w:rPr>
          <w:sz w:val="28"/>
          <w:szCs w:val="28"/>
        </w:rPr>
        <w:br/>
        <w:t xml:space="preserve">Предмет договора: право заключения договора на поставку оборудования по </w:t>
      </w:r>
      <w:proofErr w:type="spellStart"/>
      <w:r w:rsidRPr="00E46552">
        <w:rPr>
          <w:sz w:val="28"/>
          <w:szCs w:val="28"/>
        </w:rPr>
        <w:t>з</w:t>
      </w:r>
      <w:proofErr w:type="spellEnd"/>
      <w:r w:rsidRPr="00E46552">
        <w:rPr>
          <w:sz w:val="28"/>
          <w:szCs w:val="28"/>
        </w:rPr>
        <w:t xml:space="preserve">/с R3.06516.2.0.32 для сооружения энергоблока № 3 Ростовской АЭС. </w:t>
      </w:r>
    </w:p>
    <w:p w:rsidR="00E46552" w:rsidRPr="00E46552" w:rsidRDefault="00E46552" w:rsidP="00E46552">
      <w:pPr>
        <w:pStyle w:val="a3"/>
        <w:jc w:val="both"/>
        <w:rPr>
          <w:sz w:val="28"/>
          <w:szCs w:val="28"/>
        </w:rPr>
      </w:pPr>
      <w:r w:rsidRPr="00E46552">
        <w:rPr>
          <w:sz w:val="28"/>
          <w:szCs w:val="28"/>
        </w:rPr>
        <w:t xml:space="preserve">Начальная (максимальная) цена договора: 416 238.00 (четыреста шестнадцать тысяч двести тридцать восемь рублей 00 копеек) включая НДС. </w:t>
      </w:r>
    </w:p>
    <w:p w:rsidR="00E46552" w:rsidRPr="00E46552" w:rsidRDefault="00E46552" w:rsidP="00E46552">
      <w:pPr>
        <w:pStyle w:val="a3"/>
        <w:jc w:val="both"/>
        <w:rPr>
          <w:sz w:val="28"/>
          <w:szCs w:val="28"/>
        </w:rPr>
      </w:pPr>
      <w:r w:rsidRPr="00E46552">
        <w:rPr>
          <w:sz w:val="28"/>
          <w:szCs w:val="28"/>
        </w:rPr>
        <w:t xml:space="preserve">Срок и объем  исполнения договора: в соответствии со Спецификацией, приведенной в закупочной документации. </w:t>
      </w:r>
    </w:p>
    <w:p w:rsidR="00E46552" w:rsidRPr="00E46552" w:rsidRDefault="00E46552" w:rsidP="00E46552">
      <w:pPr>
        <w:pStyle w:val="a3"/>
        <w:jc w:val="both"/>
        <w:rPr>
          <w:sz w:val="28"/>
          <w:szCs w:val="28"/>
        </w:rPr>
      </w:pPr>
      <w:proofErr w:type="gramStart"/>
      <w:r w:rsidRPr="00E46552">
        <w:rPr>
          <w:sz w:val="28"/>
          <w:szCs w:val="28"/>
        </w:rPr>
        <w:t xml:space="preserve">Извещение о проведении запроса цен и документации по запросу цен опубликованы «11»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E46552">
        <w:rPr>
          <w:sz w:val="28"/>
          <w:szCs w:val="28"/>
        </w:rPr>
        <w:t>Госкорпорации</w:t>
      </w:r>
      <w:proofErr w:type="spellEnd"/>
      <w:r w:rsidRPr="00E46552">
        <w:rPr>
          <w:sz w:val="28"/>
          <w:szCs w:val="28"/>
        </w:rPr>
        <w:t xml:space="preserve"> «</w:t>
      </w:r>
      <w:proofErr w:type="spellStart"/>
      <w:r w:rsidRPr="00E46552">
        <w:rPr>
          <w:sz w:val="28"/>
          <w:szCs w:val="28"/>
        </w:rPr>
        <w:t>Росатом</w:t>
      </w:r>
      <w:proofErr w:type="spellEnd"/>
      <w:r w:rsidRPr="00E46552">
        <w:rPr>
          <w:sz w:val="28"/>
          <w:szCs w:val="28"/>
        </w:rPr>
        <w:t xml:space="preserve">» </w:t>
      </w:r>
      <w:hyperlink r:id="rId5" w:history="1">
        <w:r w:rsidRPr="00E46552">
          <w:rPr>
            <w:rStyle w:val="a4"/>
            <w:sz w:val="28"/>
            <w:szCs w:val="28"/>
          </w:rPr>
          <w:t>http://zakupki.rosatom.ru/</w:t>
        </w:r>
      </w:hyperlink>
      <w:r w:rsidRPr="00E46552">
        <w:rPr>
          <w:sz w:val="28"/>
          <w:szCs w:val="28"/>
        </w:rPr>
        <w:t>, закупка №130911/0536/1005, на ЭТП «</w:t>
      </w:r>
      <w:proofErr w:type="spellStart"/>
      <w:r w:rsidRPr="00E46552">
        <w:rPr>
          <w:sz w:val="28"/>
          <w:szCs w:val="28"/>
        </w:rPr>
        <w:fldChar w:fldCharType="begin"/>
      </w:r>
      <w:r w:rsidRPr="00E46552">
        <w:rPr>
          <w:sz w:val="28"/>
          <w:szCs w:val="28"/>
        </w:rPr>
        <w:instrText xml:space="preserve"> HYPERLINK "http://www.a-k-d.ru/" </w:instrText>
      </w:r>
      <w:r w:rsidRPr="00E46552">
        <w:rPr>
          <w:sz w:val="28"/>
          <w:szCs w:val="28"/>
        </w:rPr>
      </w:r>
      <w:r w:rsidRPr="00E46552">
        <w:rPr>
          <w:sz w:val="28"/>
          <w:szCs w:val="28"/>
        </w:rPr>
        <w:fldChar w:fldCharType="separate"/>
      </w:r>
      <w:r w:rsidRPr="00E46552">
        <w:rPr>
          <w:rStyle w:val="a4"/>
          <w:sz w:val="28"/>
          <w:szCs w:val="28"/>
        </w:rPr>
        <w:t>a-k-d.ru</w:t>
      </w:r>
      <w:proofErr w:type="spellEnd"/>
      <w:r w:rsidRPr="00E46552">
        <w:rPr>
          <w:sz w:val="28"/>
          <w:szCs w:val="28"/>
        </w:rPr>
        <w:fldChar w:fldCharType="end"/>
      </w:r>
      <w:r w:rsidRPr="00E46552">
        <w:rPr>
          <w:sz w:val="28"/>
          <w:szCs w:val="28"/>
        </w:rPr>
        <w:t>», закупка №Z026045, на официальном сайте Российской Федерации для размещения информации о размещении заказов</w:t>
      </w:r>
      <w:proofErr w:type="gramEnd"/>
      <w:r w:rsidRPr="00E46552">
        <w:rPr>
          <w:sz w:val="28"/>
          <w:szCs w:val="28"/>
        </w:rPr>
        <w:t xml:space="preserve"> </w:t>
      </w:r>
      <w:hyperlink r:id="rId6" w:history="1">
        <w:r w:rsidRPr="00E46552">
          <w:rPr>
            <w:rStyle w:val="a4"/>
            <w:sz w:val="28"/>
            <w:szCs w:val="28"/>
          </w:rPr>
          <w:t>http://www.zakupki.gov.ru</w:t>
        </w:r>
      </w:hyperlink>
      <w:r w:rsidRPr="00E46552">
        <w:rPr>
          <w:rStyle w:val="a4"/>
          <w:sz w:val="28"/>
          <w:szCs w:val="28"/>
        </w:rPr>
        <w:t>/</w:t>
      </w:r>
      <w:r w:rsidRPr="00E46552">
        <w:rPr>
          <w:sz w:val="28"/>
          <w:szCs w:val="28"/>
        </w:rPr>
        <w:t xml:space="preserve">, закупка  № 31300546273. </w:t>
      </w:r>
    </w:p>
    <w:p w:rsidR="00E46552" w:rsidRPr="00E46552" w:rsidRDefault="00E46552" w:rsidP="00E46552">
      <w:pPr>
        <w:pStyle w:val="a3"/>
        <w:jc w:val="both"/>
        <w:rPr>
          <w:sz w:val="28"/>
          <w:szCs w:val="28"/>
        </w:rPr>
      </w:pPr>
      <w:r w:rsidRPr="00E46552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«24» сентября 2013 года, по адресу: </w:t>
      </w:r>
      <w:proofErr w:type="gramStart"/>
      <w:r w:rsidRPr="00E46552">
        <w:rPr>
          <w:sz w:val="28"/>
          <w:szCs w:val="28"/>
        </w:rPr>
        <w:t>г</w:t>
      </w:r>
      <w:proofErr w:type="gramEnd"/>
      <w:r w:rsidRPr="00E46552">
        <w:rPr>
          <w:sz w:val="28"/>
          <w:szCs w:val="28"/>
        </w:rPr>
        <w:t xml:space="preserve">. Нижний Новгород, пл. Свободы, д.3, малый актовый зал. </w:t>
      </w:r>
    </w:p>
    <w:p w:rsidR="00E46552" w:rsidRPr="00E46552" w:rsidRDefault="00E46552" w:rsidP="00E46552">
      <w:pPr>
        <w:pStyle w:val="3"/>
        <w:rPr>
          <w:sz w:val="28"/>
          <w:szCs w:val="28"/>
        </w:rPr>
      </w:pPr>
      <w:r w:rsidRPr="00E46552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49"/>
        <w:gridCol w:w="7645"/>
      </w:tblGrid>
      <w:tr w:rsidR="00E46552" w:rsidRPr="00E46552" w:rsidTr="001325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jc w:val="center"/>
              <w:rPr>
                <w:b/>
                <w:bCs/>
                <w:sz w:val="28"/>
                <w:szCs w:val="28"/>
              </w:rPr>
            </w:pPr>
            <w:r w:rsidRPr="00E46552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jc w:val="center"/>
              <w:rPr>
                <w:b/>
                <w:bCs/>
                <w:sz w:val="28"/>
                <w:szCs w:val="28"/>
              </w:rPr>
            </w:pPr>
            <w:r w:rsidRPr="00E46552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E46552" w:rsidRPr="00E46552" w:rsidTr="0013256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b/>
                <w:bCs/>
                <w:sz w:val="28"/>
                <w:szCs w:val="28"/>
              </w:rPr>
            </w:pPr>
            <w:r w:rsidRPr="00E46552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E46552" w:rsidRPr="00E46552" w:rsidTr="001325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E46552" w:rsidRPr="00E46552" w:rsidTr="0013256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b/>
                <w:bCs/>
                <w:sz w:val="28"/>
                <w:szCs w:val="28"/>
              </w:rPr>
            </w:pPr>
            <w:r w:rsidRPr="00E46552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E46552" w:rsidRPr="00E46552" w:rsidTr="001325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E46552">
            <w:pPr>
              <w:jc w:val="both"/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E46552" w:rsidRPr="00E46552" w:rsidTr="001325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E46552">
            <w:pPr>
              <w:jc w:val="both"/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46552" w:rsidRPr="00E46552" w:rsidTr="001325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E46552">
            <w:pPr>
              <w:jc w:val="both"/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E46552" w:rsidRPr="00E46552" w:rsidTr="001325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proofErr w:type="spellStart"/>
            <w:r w:rsidRPr="00E46552">
              <w:rPr>
                <w:sz w:val="28"/>
                <w:szCs w:val="28"/>
              </w:rPr>
              <w:t>Шкитилев</w:t>
            </w:r>
            <w:proofErr w:type="spellEnd"/>
            <w:r w:rsidRPr="00E46552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E46552">
            <w:pPr>
              <w:jc w:val="both"/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Главный инженер</w:t>
            </w:r>
          </w:p>
        </w:tc>
      </w:tr>
      <w:tr w:rsidR="00E46552" w:rsidRPr="00E46552" w:rsidTr="001325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E46552">
            <w:pPr>
              <w:jc w:val="both"/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E46552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E46552" w:rsidRPr="00E46552" w:rsidTr="001325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E46552">
            <w:pPr>
              <w:jc w:val="both"/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E46552" w:rsidRPr="00E46552" w:rsidTr="001325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proofErr w:type="spellStart"/>
            <w:r w:rsidRPr="00E46552">
              <w:rPr>
                <w:sz w:val="28"/>
                <w:szCs w:val="28"/>
              </w:rPr>
              <w:t>Тюкаев</w:t>
            </w:r>
            <w:proofErr w:type="spellEnd"/>
            <w:r w:rsidRPr="00E46552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E46552">
            <w:pPr>
              <w:jc w:val="both"/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E46552">
              <w:rPr>
                <w:sz w:val="28"/>
                <w:szCs w:val="28"/>
              </w:rPr>
              <w:t>категорийного</w:t>
            </w:r>
            <w:proofErr w:type="spellEnd"/>
            <w:r w:rsidRPr="00E46552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E46552">
              <w:rPr>
                <w:sz w:val="28"/>
                <w:szCs w:val="28"/>
              </w:rPr>
              <w:t>Росэнергоатом</w:t>
            </w:r>
            <w:proofErr w:type="spellEnd"/>
            <w:r w:rsidRPr="00E46552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E46552" w:rsidRPr="00E46552" w:rsidTr="001325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proofErr w:type="spellStart"/>
            <w:r w:rsidRPr="00E46552">
              <w:rPr>
                <w:sz w:val="28"/>
                <w:szCs w:val="28"/>
              </w:rPr>
              <w:t>Трофименко</w:t>
            </w:r>
            <w:proofErr w:type="spellEnd"/>
            <w:r w:rsidRPr="00E46552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E46552">
            <w:pPr>
              <w:jc w:val="both"/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E46552">
              <w:rPr>
                <w:sz w:val="28"/>
                <w:szCs w:val="28"/>
              </w:rPr>
              <w:t>Волгодонского</w:t>
            </w:r>
            <w:proofErr w:type="spellEnd"/>
            <w:r w:rsidRPr="00E46552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E46552" w:rsidRPr="00E46552" w:rsidTr="001325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E46552">
            <w:pPr>
              <w:jc w:val="both"/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46552" w:rsidRPr="00E46552" w:rsidTr="0013256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E46552">
            <w:pPr>
              <w:jc w:val="both"/>
              <w:rPr>
                <w:b/>
                <w:bCs/>
                <w:sz w:val="28"/>
                <w:szCs w:val="28"/>
              </w:rPr>
            </w:pPr>
            <w:r w:rsidRPr="00E46552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46552" w:rsidRPr="00E46552" w:rsidTr="001325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E46552">
            <w:pPr>
              <w:jc w:val="both"/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46552" w:rsidRPr="00E46552" w:rsidRDefault="00E46552" w:rsidP="00E46552">
      <w:pPr>
        <w:pStyle w:val="a3"/>
        <w:jc w:val="both"/>
        <w:rPr>
          <w:sz w:val="28"/>
          <w:szCs w:val="28"/>
        </w:rPr>
      </w:pPr>
      <w:r w:rsidRPr="00E46552">
        <w:rPr>
          <w:sz w:val="28"/>
          <w:szCs w:val="28"/>
        </w:rPr>
        <w:t xml:space="preserve">Заседание проводится в присутствии 10 из 11 членов закупочной комиссии. </w:t>
      </w:r>
      <w:r w:rsidRPr="00E46552">
        <w:rPr>
          <w:sz w:val="28"/>
          <w:szCs w:val="28"/>
        </w:rPr>
        <w:br/>
        <w:t xml:space="preserve">Кворум имеется. </w:t>
      </w:r>
    </w:p>
    <w:p w:rsidR="00E46552" w:rsidRPr="00E46552" w:rsidRDefault="00E46552" w:rsidP="00E4655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46552">
        <w:rPr>
          <w:sz w:val="28"/>
          <w:szCs w:val="28"/>
        </w:rPr>
        <w:t xml:space="preserve">В срок до «17» сентября 2013 были поданы заявки на участие в запросе цен следующими участниками запроса цен: </w:t>
      </w:r>
    </w:p>
    <w:tbl>
      <w:tblPr>
        <w:tblW w:w="4957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3"/>
        <w:gridCol w:w="2694"/>
        <w:gridCol w:w="2266"/>
        <w:gridCol w:w="3402"/>
      </w:tblGrid>
      <w:tr w:rsidR="00E46552" w:rsidRPr="00E46552" w:rsidTr="00E46552"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jc w:val="center"/>
              <w:rPr>
                <w:b/>
                <w:bCs/>
                <w:sz w:val="28"/>
                <w:szCs w:val="28"/>
              </w:rPr>
            </w:pPr>
            <w:r w:rsidRPr="00E46552">
              <w:rPr>
                <w:b/>
                <w:bCs/>
                <w:sz w:val="28"/>
                <w:szCs w:val="28"/>
              </w:rPr>
              <w:t>№</w:t>
            </w:r>
            <w:r w:rsidRPr="00E46552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E46552">
            <w:pPr>
              <w:jc w:val="center"/>
              <w:rPr>
                <w:b/>
                <w:bCs/>
                <w:sz w:val="28"/>
                <w:szCs w:val="28"/>
              </w:rPr>
            </w:pPr>
            <w:r w:rsidRPr="00E46552">
              <w:rPr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11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E46552">
            <w:pPr>
              <w:jc w:val="center"/>
              <w:rPr>
                <w:b/>
                <w:bCs/>
                <w:sz w:val="28"/>
                <w:szCs w:val="28"/>
              </w:rPr>
            </w:pPr>
            <w:r w:rsidRPr="00E46552">
              <w:rPr>
                <w:b/>
                <w:bCs/>
                <w:sz w:val="28"/>
                <w:szCs w:val="28"/>
              </w:rPr>
              <w:t xml:space="preserve">ИНН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jc w:val="center"/>
              <w:rPr>
                <w:b/>
                <w:bCs/>
                <w:sz w:val="28"/>
                <w:szCs w:val="28"/>
              </w:rPr>
            </w:pPr>
            <w:r w:rsidRPr="00E46552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E46552" w:rsidRPr="00E46552" w:rsidTr="00E46552"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jc w:val="center"/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 xml:space="preserve">6843_Z026045 </w:t>
            </w:r>
          </w:p>
        </w:tc>
        <w:tc>
          <w:tcPr>
            <w:tcW w:w="1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Открытое акционерное общество "Национальная контрактная Корпорация"</w:t>
            </w:r>
          </w:p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(ОАО «</w:t>
            </w:r>
            <w:proofErr w:type="spellStart"/>
            <w:r w:rsidRPr="00E46552">
              <w:rPr>
                <w:sz w:val="28"/>
                <w:szCs w:val="28"/>
              </w:rPr>
              <w:t>Нацконтракт</w:t>
            </w:r>
            <w:proofErr w:type="spellEnd"/>
            <w:r w:rsidRPr="00E46552">
              <w:rPr>
                <w:sz w:val="28"/>
                <w:szCs w:val="28"/>
              </w:rPr>
              <w:t>»)</w:t>
            </w:r>
          </w:p>
        </w:tc>
        <w:tc>
          <w:tcPr>
            <w:tcW w:w="11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E46552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ИНН: 7709827033</w:t>
            </w:r>
            <w:r w:rsidRPr="00E46552">
              <w:rPr>
                <w:sz w:val="28"/>
                <w:szCs w:val="28"/>
              </w:rPr>
              <w:br/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E46552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 xml:space="preserve">Цена заявки: 406 220.55  (четыреста шесть тысяч двести двадцать рублей 55 копеек) с учетом НДС </w:t>
            </w:r>
          </w:p>
        </w:tc>
      </w:tr>
    </w:tbl>
    <w:p w:rsidR="00E46552" w:rsidRPr="00E46552" w:rsidRDefault="00E46552" w:rsidP="00E4655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46552">
        <w:rPr>
          <w:sz w:val="28"/>
          <w:szCs w:val="28"/>
        </w:rPr>
        <w:lastRenderedPageBreak/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E46552" w:rsidRPr="00E46552" w:rsidRDefault="00E46552" w:rsidP="00E46552">
      <w:pPr>
        <w:pStyle w:val="a5"/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E46552">
        <w:rPr>
          <w:sz w:val="28"/>
          <w:szCs w:val="28"/>
        </w:rPr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в отношении лота признан несостоявшимся.</w:t>
      </w:r>
      <w:proofErr w:type="gramEnd"/>
    </w:p>
    <w:p w:rsidR="00E46552" w:rsidRPr="00E46552" w:rsidRDefault="00CC7097" w:rsidP="00E46552">
      <w:pPr>
        <w:pStyle w:val="a5"/>
        <w:numPr>
          <w:ilvl w:val="1"/>
          <w:numId w:val="3"/>
        </w:numPr>
        <w:spacing w:before="100" w:beforeAutospacing="1" w:after="100" w:afterAutospacing="1"/>
        <w:rPr>
          <w:sz w:val="28"/>
          <w:szCs w:val="28"/>
        </w:rPr>
      </w:pPr>
      <w:r>
        <w:rPr>
          <w:rFonts w:eastAsia="Calibri"/>
          <w:sz w:val="28"/>
          <w:szCs w:val="28"/>
        </w:rPr>
        <w:t>В</w:t>
      </w:r>
      <w:r w:rsidR="00E46552" w:rsidRPr="00E46552">
        <w:rPr>
          <w:rFonts w:eastAsia="Calibri"/>
          <w:sz w:val="28"/>
          <w:szCs w:val="28"/>
        </w:rPr>
        <w:t xml:space="preserve"> соответствии с п.п. 20.7.2,  14.8.4 ЕОСЗ ГК «</w:t>
      </w:r>
      <w:proofErr w:type="spellStart"/>
      <w:r w:rsidR="00E46552" w:rsidRPr="00E46552">
        <w:rPr>
          <w:rFonts w:eastAsia="Calibri"/>
          <w:sz w:val="28"/>
          <w:szCs w:val="28"/>
        </w:rPr>
        <w:t>Росатом</w:t>
      </w:r>
      <w:proofErr w:type="spellEnd"/>
      <w:r w:rsidR="00E46552" w:rsidRPr="00E46552">
        <w:rPr>
          <w:rFonts w:eastAsia="Calibri"/>
          <w:sz w:val="28"/>
          <w:szCs w:val="28"/>
        </w:rPr>
        <w:t xml:space="preserve">» (Положение о закупке) и п. 3.17 документации по запросу цен направить </w:t>
      </w:r>
      <w:r w:rsidR="00E46552" w:rsidRPr="00E46552">
        <w:rPr>
          <w:sz w:val="28"/>
          <w:szCs w:val="28"/>
        </w:rPr>
        <w:t>участнику запроса цен ОАО «</w:t>
      </w:r>
      <w:proofErr w:type="spellStart"/>
      <w:r w:rsidR="00E46552" w:rsidRPr="00E46552">
        <w:rPr>
          <w:sz w:val="28"/>
          <w:szCs w:val="28"/>
        </w:rPr>
        <w:t>Нацконтракт</w:t>
      </w:r>
      <w:proofErr w:type="spellEnd"/>
      <w:r w:rsidR="00E46552" w:rsidRPr="00E46552">
        <w:rPr>
          <w:sz w:val="28"/>
          <w:szCs w:val="28"/>
        </w:rPr>
        <w:t xml:space="preserve">» запрос о разъяснении положений заявки на участие в запросе цен. </w:t>
      </w:r>
      <w:r w:rsidR="00E46552" w:rsidRPr="00E46552">
        <w:rPr>
          <w:sz w:val="28"/>
          <w:szCs w:val="28"/>
        </w:rPr>
        <w:br/>
        <w:t>Результаты голосования членов закупочной комиссии:</w:t>
      </w:r>
      <w:r w:rsidR="00E46552" w:rsidRPr="00E46552">
        <w:rPr>
          <w:sz w:val="28"/>
          <w:szCs w:val="28"/>
        </w:rPr>
        <w:br/>
        <w:t xml:space="preserve">«за» – 10 голосов; </w:t>
      </w:r>
      <w:r w:rsidR="00E46552" w:rsidRPr="00E46552">
        <w:rPr>
          <w:sz w:val="28"/>
          <w:szCs w:val="28"/>
        </w:rPr>
        <w:br/>
        <w:t xml:space="preserve">«против» – 0 голосов </w:t>
      </w:r>
      <w:r w:rsidR="00E46552" w:rsidRPr="00E46552">
        <w:rPr>
          <w:sz w:val="28"/>
          <w:szCs w:val="28"/>
        </w:rPr>
        <w:br/>
        <w:t xml:space="preserve">«воздержался» – 0 голосов </w:t>
      </w:r>
    </w:p>
    <w:p w:rsidR="00E46552" w:rsidRPr="00E46552" w:rsidRDefault="00E46552" w:rsidP="00E46552">
      <w:pPr>
        <w:pStyle w:val="3"/>
        <w:rPr>
          <w:sz w:val="28"/>
          <w:szCs w:val="28"/>
        </w:rPr>
      </w:pPr>
      <w:r w:rsidRPr="00E46552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07"/>
        <w:gridCol w:w="5287"/>
      </w:tblGrid>
      <w:tr w:rsidR="00E46552" w:rsidRPr="00E46552" w:rsidTr="00E46552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jc w:val="center"/>
              <w:rPr>
                <w:b/>
                <w:bCs/>
                <w:sz w:val="28"/>
                <w:szCs w:val="28"/>
              </w:rPr>
            </w:pPr>
            <w:r w:rsidRPr="00E46552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jc w:val="center"/>
              <w:rPr>
                <w:b/>
                <w:bCs/>
                <w:sz w:val="28"/>
                <w:szCs w:val="28"/>
              </w:rPr>
            </w:pPr>
            <w:r w:rsidRPr="00E46552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E46552" w:rsidRPr="00E46552" w:rsidTr="0013256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b/>
                <w:bCs/>
                <w:sz w:val="28"/>
                <w:szCs w:val="28"/>
              </w:rPr>
            </w:pPr>
            <w:r w:rsidRPr="00E46552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E46552" w:rsidRPr="00E46552" w:rsidTr="00E46552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</w:p>
        </w:tc>
      </w:tr>
      <w:tr w:rsidR="00E46552" w:rsidRPr="00E46552" w:rsidTr="0013256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b/>
                <w:bCs/>
                <w:sz w:val="28"/>
                <w:szCs w:val="28"/>
              </w:rPr>
            </w:pPr>
            <w:r w:rsidRPr="00E46552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E46552" w:rsidRPr="00E46552" w:rsidTr="00E46552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</w:p>
        </w:tc>
      </w:tr>
      <w:tr w:rsidR="00E46552" w:rsidRPr="00E46552" w:rsidTr="00E46552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</w:p>
        </w:tc>
      </w:tr>
      <w:tr w:rsidR="00E46552" w:rsidRPr="00E46552" w:rsidTr="00E46552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</w:p>
        </w:tc>
      </w:tr>
      <w:tr w:rsidR="00E46552" w:rsidRPr="00E46552" w:rsidTr="00E46552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proofErr w:type="spellStart"/>
            <w:r w:rsidRPr="00E46552">
              <w:rPr>
                <w:sz w:val="28"/>
                <w:szCs w:val="28"/>
              </w:rPr>
              <w:t>Шкитилев</w:t>
            </w:r>
            <w:proofErr w:type="spellEnd"/>
            <w:r w:rsidRPr="00E46552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</w:p>
        </w:tc>
      </w:tr>
      <w:tr w:rsidR="00E46552" w:rsidRPr="00E46552" w:rsidTr="00E46552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</w:p>
        </w:tc>
      </w:tr>
      <w:tr w:rsidR="00E46552" w:rsidRPr="00E46552" w:rsidTr="00E46552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</w:p>
        </w:tc>
      </w:tr>
      <w:tr w:rsidR="00E46552" w:rsidRPr="00E46552" w:rsidTr="00E46552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proofErr w:type="spellStart"/>
            <w:r w:rsidRPr="00E46552">
              <w:rPr>
                <w:sz w:val="28"/>
                <w:szCs w:val="28"/>
              </w:rPr>
              <w:t>Тюкаев</w:t>
            </w:r>
            <w:proofErr w:type="spellEnd"/>
            <w:r w:rsidRPr="00E46552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46552" w:rsidRPr="00E46552" w:rsidTr="00E46552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proofErr w:type="spellStart"/>
            <w:r w:rsidRPr="00E46552">
              <w:rPr>
                <w:sz w:val="28"/>
                <w:szCs w:val="28"/>
              </w:rPr>
              <w:t>Трофименко</w:t>
            </w:r>
            <w:proofErr w:type="spellEnd"/>
            <w:r w:rsidRPr="00E46552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46552" w:rsidRPr="00E46552" w:rsidTr="00E46552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</w:p>
        </w:tc>
      </w:tr>
      <w:tr w:rsidR="00E46552" w:rsidRPr="00E46552" w:rsidTr="0013256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E46552">
            <w:pPr>
              <w:rPr>
                <w:b/>
                <w:bCs/>
                <w:sz w:val="28"/>
                <w:szCs w:val="28"/>
              </w:rPr>
            </w:pPr>
            <w:r w:rsidRPr="00E46552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46552" w:rsidRPr="00E46552" w:rsidTr="00E46552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  <w:r w:rsidRPr="00E46552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6552" w:rsidRPr="00E46552" w:rsidRDefault="00E46552" w:rsidP="00132560">
            <w:pPr>
              <w:rPr>
                <w:sz w:val="28"/>
                <w:szCs w:val="28"/>
              </w:rPr>
            </w:pPr>
          </w:p>
        </w:tc>
      </w:tr>
    </w:tbl>
    <w:p w:rsidR="00E46552" w:rsidRPr="00E46552" w:rsidRDefault="00E46552" w:rsidP="00E46552">
      <w:pPr>
        <w:rPr>
          <w:sz w:val="28"/>
          <w:szCs w:val="28"/>
        </w:rPr>
      </w:pPr>
    </w:p>
    <w:p w:rsidR="00CA62FE" w:rsidRPr="00E46552" w:rsidRDefault="00CA62FE">
      <w:pPr>
        <w:rPr>
          <w:sz w:val="28"/>
          <w:szCs w:val="28"/>
        </w:rPr>
      </w:pPr>
    </w:p>
    <w:sectPr w:rsidR="00CA62FE" w:rsidRPr="00E46552" w:rsidSect="00E4655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67055B"/>
    <w:multiLevelType w:val="multilevel"/>
    <w:tmpl w:val="57DC2A7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6A4B092F"/>
    <w:multiLevelType w:val="multilevel"/>
    <w:tmpl w:val="150CF62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70A531B7"/>
    <w:multiLevelType w:val="multilevel"/>
    <w:tmpl w:val="1E60C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E46552"/>
    <w:rsid w:val="0058482C"/>
    <w:rsid w:val="0060781E"/>
    <w:rsid w:val="006A1077"/>
    <w:rsid w:val="007D4735"/>
    <w:rsid w:val="00AE418B"/>
    <w:rsid w:val="00BD6972"/>
    <w:rsid w:val="00C0730F"/>
    <w:rsid w:val="00C73B8E"/>
    <w:rsid w:val="00CA62FE"/>
    <w:rsid w:val="00CC7097"/>
    <w:rsid w:val="00E16628"/>
    <w:rsid w:val="00E46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4655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4655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465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4655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4655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46552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465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zakupki.rosatom.ru/1309110536100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770</Words>
  <Characters>4393</Characters>
  <Application>Microsoft Office Word</Application>
  <DocSecurity>0</DocSecurity>
  <Lines>36</Lines>
  <Paragraphs>10</Paragraphs>
  <ScaleCrop>false</ScaleCrop>
  <Company>NIAEP</Company>
  <LinksUpToDate>false</LinksUpToDate>
  <CharactersWithSpaces>5153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2013-09-24T10:59:00Z</dcterms:created>
  <dcterms:modified xsi:type="dcterms:W3CDTF">2013-09-24T11:17:00Z</dcterms:modified>
</cp:coreProperties>
</file>