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B22" w:rsidRDefault="00907E06">
      <w:pPr>
        <w:shd w:val="clear" w:color="auto" w:fill="FFFFFF"/>
        <w:spacing w:line="288" w:lineRule="exact"/>
        <w:ind w:left="1843" w:firstLine="338"/>
        <w:rPr>
          <w:rFonts w:eastAsia="Times New Roman"/>
          <w:b/>
          <w:bCs/>
          <w:sz w:val="24"/>
          <w:szCs w:val="24"/>
        </w:rPr>
      </w:pPr>
      <w:r>
        <w:rPr>
          <w:rFonts w:eastAsia="Times New Roman"/>
          <w:b/>
          <w:bCs/>
          <w:sz w:val="24"/>
          <w:szCs w:val="24"/>
        </w:rPr>
        <w:t>ДОГОВОР НА ОКАЗАНИЕ УСЛУГ №099/12-03/</w:t>
      </w:r>
      <w:r w:rsidR="00C21B22">
        <w:rPr>
          <w:rFonts w:eastAsia="Times New Roman"/>
          <w:b/>
          <w:bCs/>
          <w:sz w:val="24"/>
          <w:szCs w:val="24"/>
        </w:rPr>
        <w:t>________</w:t>
      </w:r>
    </w:p>
    <w:p w:rsidR="00C44960" w:rsidRDefault="00907E06" w:rsidP="007711D5">
      <w:pPr>
        <w:shd w:val="clear" w:color="auto" w:fill="FFFFFF"/>
        <w:spacing w:line="288" w:lineRule="exact"/>
        <w:jc w:val="center"/>
      </w:pPr>
      <w:r>
        <w:rPr>
          <w:rFonts w:eastAsia="Times New Roman"/>
          <w:b/>
          <w:bCs/>
          <w:sz w:val="24"/>
          <w:szCs w:val="24"/>
        </w:rPr>
        <w:t>ПО ПОДПИСКЕ И ДОСТАВКЕ ПЕЧАТНЫХ ИЗДАНИЙ</w:t>
      </w:r>
    </w:p>
    <w:p w:rsidR="00C44960" w:rsidRDefault="00907E06" w:rsidP="007674BE">
      <w:pPr>
        <w:shd w:val="clear" w:color="auto" w:fill="FFFFFF"/>
        <w:tabs>
          <w:tab w:val="left" w:pos="7200"/>
        </w:tabs>
        <w:spacing w:before="252"/>
        <w:ind w:left="72"/>
      </w:pPr>
      <w:r>
        <w:rPr>
          <w:rFonts w:eastAsia="Times New Roman"/>
          <w:spacing w:val="-6"/>
          <w:sz w:val="24"/>
          <w:szCs w:val="24"/>
        </w:rPr>
        <w:t>г.Курган</w:t>
      </w:r>
      <w:r>
        <w:rPr>
          <w:rFonts w:ascii="Arial" w:eastAsia="Times New Roman" w:hAnsi="Arial" w:cs="Arial"/>
          <w:sz w:val="24"/>
          <w:szCs w:val="24"/>
        </w:rPr>
        <w:tab/>
      </w:r>
      <w:r>
        <w:rPr>
          <w:rFonts w:eastAsia="Times New Roman"/>
          <w:spacing w:val="-3"/>
          <w:sz w:val="24"/>
          <w:szCs w:val="24"/>
        </w:rPr>
        <w:t>«</w:t>
      </w:r>
      <w:r w:rsidR="007711D5">
        <w:rPr>
          <w:rFonts w:eastAsia="Times New Roman"/>
          <w:spacing w:val="-3"/>
          <w:sz w:val="24"/>
          <w:szCs w:val="24"/>
        </w:rPr>
        <w:t>___</w:t>
      </w:r>
      <w:r>
        <w:rPr>
          <w:rFonts w:eastAsia="Times New Roman"/>
          <w:spacing w:val="-3"/>
          <w:sz w:val="24"/>
          <w:szCs w:val="24"/>
        </w:rPr>
        <w:t xml:space="preserve">» </w:t>
      </w:r>
      <w:r w:rsidR="007711D5">
        <w:rPr>
          <w:rFonts w:eastAsia="Times New Roman"/>
          <w:spacing w:val="-3"/>
          <w:sz w:val="24"/>
          <w:szCs w:val="24"/>
        </w:rPr>
        <w:t>_________</w:t>
      </w:r>
      <w:r>
        <w:rPr>
          <w:rFonts w:eastAsia="Times New Roman"/>
          <w:spacing w:val="-3"/>
          <w:sz w:val="24"/>
          <w:szCs w:val="24"/>
        </w:rPr>
        <w:t xml:space="preserve"> 201</w:t>
      </w:r>
      <w:r w:rsidR="00673BC2">
        <w:rPr>
          <w:rFonts w:eastAsia="Times New Roman"/>
          <w:spacing w:val="-3"/>
          <w:sz w:val="24"/>
          <w:szCs w:val="24"/>
        </w:rPr>
        <w:t>2</w:t>
      </w:r>
      <w:r w:rsidR="007674BE">
        <w:rPr>
          <w:rFonts w:eastAsia="Times New Roman"/>
          <w:spacing w:val="-3"/>
          <w:sz w:val="24"/>
          <w:szCs w:val="24"/>
        </w:rPr>
        <w:t xml:space="preserve"> г </w:t>
      </w:r>
      <w:r w:rsidR="00F41A16">
        <w:rPr>
          <w:rFonts w:eastAsia="Times New Roman"/>
          <w:sz w:val="24"/>
          <w:szCs w:val="24"/>
        </w:rPr>
        <w:t>___________________________________________________________________________</w:t>
      </w:r>
      <w:r>
        <w:rPr>
          <w:rFonts w:eastAsia="Times New Roman"/>
          <w:sz w:val="24"/>
          <w:szCs w:val="24"/>
        </w:rPr>
        <w:t xml:space="preserve">именуемое в дальнейшем </w:t>
      </w:r>
      <w:r>
        <w:rPr>
          <w:rFonts w:eastAsia="Times New Roman"/>
          <w:b/>
          <w:bCs/>
          <w:sz w:val="24"/>
          <w:szCs w:val="24"/>
        </w:rPr>
        <w:t xml:space="preserve">«Исполнитель», </w:t>
      </w:r>
      <w:r>
        <w:rPr>
          <w:rFonts w:eastAsia="Times New Roman"/>
          <w:sz w:val="24"/>
          <w:szCs w:val="24"/>
        </w:rPr>
        <w:t xml:space="preserve">в лице </w:t>
      </w:r>
      <w:r w:rsidR="00A77ABB">
        <w:rPr>
          <w:rFonts w:eastAsia="Times New Roman"/>
          <w:sz w:val="24"/>
          <w:szCs w:val="24"/>
        </w:rPr>
        <w:t>_</w:t>
      </w:r>
      <w:r w:rsidR="001342DC">
        <w:rPr>
          <w:rFonts w:eastAsia="Times New Roman"/>
          <w:sz w:val="24"/>
          <w:szCs w:val="24"/>
        </w:rPr>
        <w:t>_______________________________________________________________________________________________________________________________________________________________</w:t>
      </w:r>
      <w:r>
        <w:rPr>
          <w:rFonts w:eastAsia="Times New Roman"/>
          <w:sz w:val="24"/>
          <w:szCs w:val="24"/>
        </w:rPr>
        <w:t xml:space="preserve"> с одной стороны, и</w:t>
      </w:r>
      <w:r w:rsidRPr="007711D5">
        <w:rPr>
          <w:rFonts w:eastAsia="Times New Roman"/>
          <w:b/>
          <w:sz w:val="24"/>
          <w:szCs w:val="24"/>
          <w:u w:val="single"/>
        </w:rPr>
        <w:t xml:space="preserve">Закрытое </w:t>
      </w:r>
      <w:r>
        <w:rPr>
          <w:rFonts w:eastAsia="Times New Roman"/>
          <w:b/>
          <w:bCs/>
          <w:sz w:val="24"/>
          <w:szCs w:val="24"/>
          <w:u w:val="single"/>
        </w:rPr>
        <w:t>акционерное общество «</w:t>
      </w:r>
      <w:r w:rsidR="007907E6">
        <w:rPr>
          <w:rFonts w:eastAsia="Times New Roman"/>
          <w:b/>
          <w:bCs/>
          <w:sz w:val="24"/>
          <w:szCs w:val="24"/>
          <w:u w:val="single"/>
        </w:rPr>
        <w:t>Д</w:t>
      </w:r>
      <w:r>
        <w:rPr>
          <w:rFonts w:eastAsia="Times New Roman"/>
          <w:b/>
          <w:bCs/>
          <w:sz w:val="24"/>
          <w:szCs w:val="24"/>
          <w:u w:val="single"/>
        </w:rPr>
        <w:t>алур»,</w:t>
      </w:r>
      <w:r>
        <w:rPr>
          <w:rFonts w:eastAsia="Times New Roman"/>
          <w:sz w:val="24"/>
          <w:szCs w:val="24"/>
        </w:rPr>
        <w:t xml:space="preserve">именуемое в дальнейшем </w:t>
      </w:r>
      <w:r>
        <w:rPr>
          <w:rFonts w:eastAsia="Times New Roman"/>
          <w:b/>
          <w:bCs/>
          <w:sz w:val="24"/>
          <w:szCs w:val="24"/>
        </w:rPr>
        <w:t xml:space="preserve">«Подписчик», </w:t>
      </w:r>
      <w:r>
        <w:rPr>
          <w:rFonts w:eastAsia="Times New Roman"/>
          <w:sz w:val="24"/>
          <w:szCs w:val="24"/>
        </w:rPr>
        <w:t>в лице Генерального директора Дементьева Алексея Андреевича, действующего на основании Устава, с другой стороны, заключили настоящий договор о нижеследующем:</w:t>
      </w:r>
    </w:p>
    <w:p w:rsidR="00C44960" w:rsidRDefault="00907E06" w:rsidP="007711D5">
      <w:pPr>
        <w:numPr>
          <w:ilvl w:val="0"/>
          <w:numId w:val="8"/>
        </w:numPr>
        <w:shd w:val="clear" w:color="auto" w:fill="FFFFFF"/>
        <w:spacing w:before="266" w:line="274" w:lineRule="exact"/>
        <w:ind w:left="0" w:firstLine="0"/>
        <w:jc w:val="center"/>
      </w:pPr>
      <w:r>
        <w:rPr>
          <w:rFonts w:eastAsia="Times New Roman"/>
          <w:b/>
          <w:bCs/>
          <w:spacing w:val="-1"/>
          <w:sz w:val="24"/>
          <w:szCs w:val="24"/>
        </w:rPr>
        <w:t>Предмет договора</w:t>
      </w:r>
    </w:p>
    <w:p w:rsidR="00C44960" w:rsidRDefault="00907E06" w:rsidP="00C21B22">
      <w:pPr>
        <w:numPr>
          <w:ilvl w:val="0"/>
          <w:numId w:val="1"/>
        </w:numPr>
        <w:shd w:val="clear" w:color="auto" w:fill="FFFFFF"/>
        <w:tabs>
          <w:tab w:val="left" w:pos="1030"/>
        </w:tabs>
        <w:spacing w:line="274" w:lineRule="exact"/>
        <w:ind w:left="43" w:right="360" w:firstLine="583"/>
        <w:jc w:val="both"/>
        <w:rPr>
          <w:spacing w:val="-13"/>
          <w:sz w:val="24"/>
          <w:szCs w:val="24"/>
        </w:rPr>
      </w:pPr>
      <w:r>
        <w:rPr>
          <w:rFonts w:eastAsia="Times New Roman"/>
          <w:sz w:val="24"/>
          <w:szCs w:val="24"/>
        </w:rPr>
        <w:t xml:space="preserve">Исполнитель обязуется организовать подписку (оформление заказов) у Подписчика и в </w:t>
      </w:r>
      <w:r w:rsidR="00C21B22">
        <w:rPr>
          <w:rFonts w:eastAsia="Times New Roman"/>
          <w:b/>
          <w:bCs/>
          <w:sz w:val="24"/>
          <w:szCs w:val="24"/>
          <w:u w:val="single"/>
        </w:rPr>
        <w:t xml:space="preserve">течение </w:t>
      </w:r>
      <w:r w:rsidR="003C6ABB">
        <w:rPr>
          <w:rFonts w:eastAsia="Times New Roman"/>
          <w:b/>
          <w:bCs/>
          <w:sz w:val="24"/>
          <w:szCs w:val="24"/>
          <w:u w:val="single"/>
        </w:rPr>
        <w:t>1</w:t>
      </w:r>
      <w:r>
        <w:rPr>
          <w:rFonts w:eastAsia="Times New Roman"/>
          <w:b/>
          <w:bCs/>
          <w:sz w:val="24"/>
          <w:szCs w:val="24"/>
          <w:u w:val="single"/>
        </w:rPr>
        <w:t xml:space="preserve"> полугодия 201</w:t>
      </w:r>
      <w:r w:rsidR="003C6ABB">
        <w:rPr>
          <w:rFonts w:eastAsia="Times New Roman"/>
          <w:b/>
          <w:bCs/>
          <w:sz w:val="24"/>
          <w:szCs w:val="24"/>
          <w:u w:val="single"/>
        </w:rPr>
        <w:t>3</w:t>
      </w:r>
      <w:r>
        <w:rPr>
          <w:rFonts w:eastAsia="Times New Roman"/>
          <w:b/>
          <w:bCs/>
          <w:sz w:val="24"/>
          <w:szCs w:val="24"/>
          <w:u w:val="single"/>
        </w:rPr>
        <w:t xml:space="preserve"> года</w:t>
      </w:r>
      <w:r>
        <w:rPr>
          <w:rFonts w:eastAsia="Times New Roman"/>
          <w:sz w:val="24"/>
          <w:szCs w:val="24"/>
        </w:rPr>
        <w:t>осуществлять доставку периодических печатных изданий Подписчику, в соответствии с заказом.</w:t>
      </w:r>
    </w:p>
    <w:p w:rsidR="00C44960" w:rsidRDefault="00907E06" w:rsidP="00C21B22">
      <w:pPr>
        <w:numPr>
          <w:ilvl w:val="0"/>
          <w:numId w:val="1"/>
        </w:numPr>
        <w:shd w:val="clear" w:color="auto" w:fill="FFFFFF"/>
        <w:tabs>
          <w:tab w:val="left" w:pos="1030"/>
        </w:tabs>
        <w:spacing w:line="274" w:lineRule="exact"/>
        <w:ind w:left="43" w:right="367" w:firstLine="583"/>
        <w:jc w:val="both"/>
        <w:rPr>
          <w:spacing w:val="-10"/>
          <w:sz w:val="24"/>
          <w:szCs w:val="24"/>
        </w:rPr>
      </w:pPr>
      <w:r>
        <w:rPr>
          <w:rFonts w:eastAsia="Times New Roman"/>
          <w:spacing w:val="-3"/>
          <w:sz w:val="24"/>
          <w:szCs w:val="24"/>
        </w:rPr>
        <w:t>Подписчик обязуется при</w:t>
      </w:r>
      <w:r w:rsidR="007907E6">
        <w:rPr>
          <w:rFonts w:eastAsia="Times New Roman"/>
          <w:spacing w:val="-3"/>
          <w:sz w:val="24"/>
          <w:szCs w:val="24"/>
        </w:rPr>
        <w:t>н</w:t>
      </w:r>
      <w:r>
        <w:rPr>
          <w:rFonts w:eastAsia="Times New Roman"/>
          <w:spacing w:val="-3"/>
          <w:sz w:val="24"/>
          <w:szCs w:val="24"/>
        </w:rPr>
        <w:t xml:space="preserve">ять у Исполнителя периодические издания и оплатить </w:t>
      </w:r>
      <w:r>
        <w:rPr>
          <w:rFonts w:eastAsia="Times New Roman"/>
          <w:sz w:val="24"/>
          <w:szCs w:val="24"/>
        </w:rPr>
        <w:t>согласно условиям настоящего договора.</w:t>
      </w:r>
    </w:p>
    <w:p w:rsidR="00C44960" w:rsidRDefault="00907E06" w:rsidP="007711D5">
      <w:pPr>
        <w:numPr>
          <w:ilvl w:val="0"/>
          <w:numId w:val="8"/>
        </w:numPr>
        <w:shd w:val="clear" w:color="auto" w:fill="FFFFFF"/>
        <w:spacing w:before="288" w:line="274" w:lineRule="exact"/>
        <w:ind w:left="0" w:firstLine="0"/>
        <w:jc w:val="center"/>
      </w:pPr>
      <w:r>
        <w:rPr>
          <w:rFonts w:eastAsia="Times New Roman"/>
          <w:b/>
          <w:bCs/>
          <w:sz w:val="24"/>
          <w:szCs w:val="24"/>
        </w:rPr>
        <w:t>Цена и порядок расчета</w:t>
      </w:r>
    </w:p>
    <w:p w:rsidR="00C44960" w:rsidRDefault="00907E06" w:rsidP="00C21B22">
      <w:pPr>
        <w:numPr>
          <w:ilvl w:val="0"/>
          <w:numId w:val="2"/>
        </w:numPr>
        <w:shd w:val="clear" w:color="auto" w:fill="FFFFFF"/>
        <w:tabs>
          <w:tab w:val="left" w:pos="1102"/>
        </w:tabs>
        <w:spacing w:line="274" w:lineRule="exact"/>
        <w:ind w:left="29" w:right="374" w:firstLine="569"/>
        <w:jc w:val="both"/>
        <w:rPr>
          <w:spacing w:val="-6"/>
          <w:sz w:val="24"/>
          <w:szCs w:val="24"/>
        </w:rPr>
      </w:pPr>
      <w:r>
        <w:rPr>
          <w:rFonts w:eastAsia="Times New Roman"/>
          <w:spacing w:val="-1"/>
          <w:sz w:val="24"/>
          <w:szCs w:val="24"/>
        </w:rPr>
        <w:t xml:space="preserve">Сумма договора составляет </w:t>
      </w:r>
      <w:r w:rsidR="00EA57D2">
        <w:rPr>
          <w:rFonts w:eastAsia="Times New Roman"/>
          <w:spacing w:val="-1"/>
          <w:sz w:val="24"/>
          <w:szCs w:val="24"/>
        </w:rPr>
        <w:t>______________</w:t>
      </w:r>
      <w:r>
        <w:rPr>
          <w:rFonts w:eastAsia="Times New Roman"/>
          <w:spacing w:val="-1"/>
          <w:sz w:val="24"/>
          <w:szCs w:val="24"/>
        </w:rPr>
        <w:t>, в т</w:t>
      </w:r>
      <w:proofErr w:type="gramStart"/>
      <w:r>
        <w:rPr>
          <w:rFonts w:eastAsia="Times New Roman"/>
          <w:spacing w:val="-1"/>
          <w:sz w:val="24"/>
          <w:szCs w:val="24"/>
        </w:rPr>
        <w:t>.ч</w:t>
      </w:r>
      <w:proofErr w:type="gramEnd"/>
      <w:r>
        <w:rPr>
          <w:rFonts w:eastAsia="Times New Roman"/>
          <w:spacing w:val="-1"/>
          <w:sz w:val="24"/>
          <w:szCs w:val="24"/>
        </w:rPr>
        <w:t xml:space="preserve"> НДС 10% каталожной </w:t>
      </w:r>
      <w:r>
        <w:rPr>
          <w:rFonts w:eastAsia="Times New Roman"/>
          <w:sz w:val="24"/>
          <w:szCs w:val="24"/>
        </w:rPr>
        <w:t xml:space="preserve">стоимости </w:t>
      </w:r>
      <w:r w:rsidR="007D654B">
        <w:rPr>
          <w:rFonts w:eastAsia="Times New Roman"/>
          <w:sz w:val="24"/>
          <w:szCs w:val="24"/>
        </w:rPr>
        <w:t>________</w:t>
      </w:r>
      <w:r>
        <w:rPr>
          <w:rFonts w:eastAsia="Times New Roman"/>
          <w:sz w:val="24"/>
          <w:szCs w:val="24"/>
        </w:rPr>
        <w:t xml:space="preserve"> рублей </w:t>
      </w:r>
      <w:r w:rsidR="007D654B">
        <w:rPr>
          <w:rFonts w:eastAsia="Times New Roman"/>
          <w:sz w:val="24"/>
          <w:szCs w:val="24"/>
        </w:rPr>
        <w:t>_____</w:t>
      </w:r>
      <w:r>
        <w:rPr>
          <w:rFonts w:eastAsia="Times New Roman"/>
          <w:sz w:val="24"/>
          <w:szCs w:val="24"/>
        </w:rPr>
        <w:t xml:space="preserve"> копейки, в т.ч</w:t>
      </w:r>
      <w:r w:rsidR="007D654B">
        <w:rPr>
          <w:rFonts w:eastAsia="Times New Roman"/>
          <w:sz w:val="24"/>
          <w:szCs w:val="24"/>
        </w:rPr>
        <w:t>. НДС 18% каталожной стоимости ________</w:t>
      </w:r>
      <w:r>
        <w:rPr>
          <w:rFonts w:eastAsia="Times New Roman"/>
          <w:sz w:val="24"/>
          <w:szCs w:val="24"/>
        </w:rPr>
        <w:t xml:space="preserve"> рублей </w:t>
      </w:r>
      <w:r w:rsidR="007D654B">
        <w:rPr>
          <w:rFonts w:eastAsia="Times New Roman"/>
          <w:sz w:val="24"/>
          <w:szCs w:val="24"/>
        </w:rPr>
        <w:t>_____</w:t>
      </w:r>
      <w:r>
        <w:rPr>
          <w:rFonts w:eastAsia="Times New Roman"/>
          <w:sz w:val="24"/>
          <w:szCs w:val="24"/>
        </w:rPr>
        <w:t xml:space="preserve"> копеек, в т.ч. НДС 18% услуг доставки </w:t>
      </w:r>
      <w:r w:rsidR="007D654B">
        <w:rPr>
          <w:rFonts w:eastAsia="Times New Roman"/>
          <w:sz w:val="24"/>
          <w:szCs w:val="24"/>
        </w:rPr>
        <w:t>______</w:t>
      </w:r>
      <w:r w:rsidR="007907E6">
        <w:rPr>
          <w:rFonts w:eastAsia="Times New Roman"/>
          <w:sz w:val="24"/>
          <w:szCs w:val="24"/>
        </w:rPr>
        <w:t xml:space="preserve"> рублей</w:t>
      </w:r>
      <w:r w:rsidR="007D654B">
        <w:rPr>
          <w:rFonts w:eastAsia="Times New Roman"/>
          <w:i/>
          <w:iCs/>
          <w:sz w:val="24"/>
          <w:szCs w:val="24"/>
        </w:rPr>
        <w:t>_____</w:t>
      </w:r>
      <w:r>
        <w:rPr>
          <w:rFonts w:eastAsia="Times New Roman"/>
          <w:sz w:val="24"/>
          <w:szCs w:val="24"/>
        </w:rPr>
        <w:t xml:space="preserve"> копеек</w:t>
      </w:r>
      <w:r w:rsidR="007907E6">
        <w:rPr>
          <w:rFonts w:eastAsia="Times New Roman"/>
          <w:sz w:val="24"/>
          <w:szCs w:val="24"/>
        </w:rPr>
        <w:t>.</w:t>
      </w:r>
    </w:p>
    <w:p w:rsidR="00C44960" w:rsidRDefault="00907E06" w:rsidP="00C21B22">
      <w:pPr>
        <w:numPr>
          <w:ilvl w:val="0"/>
          <w:numId w:val="2"/>
        </w:numPr>
        <w:shd w:val="clear" w:color="auto" w:fill="FFFFFF"/>
        <w:tabs>
          <w:tab w:val="left" w:pos="1102"/>
        </w:tabs>
        <w:spacing w:line="274" w:lineRule="exact"/>
        <w:ind w:left="29" w:right="374" w:firstLine="569"/>
        <w:jc w:val="both"/>
        <w:rPr>
          <w:spacing w:val="-6"/>
          <w:sz w:val="24"/>
          <w:szCs w:val="24"/>
        </w:rPr>
      </w:pPr>
      <w:r>
        <w:rPr>
          <w:rFonts w:eastAsia="Times New Roman"/>
          <w:sz w:val="24"/>
          <w:szCs w:val="24"/>
        </w:rPr>
        <w:t>Подписчик рассчитывается с Исполнителем за услуги по под</w:t>
      </w:r>
      <w:r w:rsidR="007907E6">
        <w:rPr>
          <w:rFonts w:eastAsia="Times New Roman"/>
          <w:sz w:val="24"/>
          <w:szCs w:val="24"/>
        </w:rPr>
        <w:t>писке</w:t>
      </w:r>
      <w:r>
        <w:rPr>
          <w:rFonts w:eastAsia="Times New Roman"/>
          <w:sz w:val="24"/>
          <w:szCs w:val="24"/>
        </w:rPr>
        <w:t xml:space="preserve"> на </w:t>
      </w:r>
      <w:r>
        <w:rPr>
          <w:rFonts w:eastAsia="Times New Roman"/>
          <w:spacing w:val="-1"/>
          <w:sz w:val="24"/>
          <w:szCs w:val="24"/>
        </w:rPr>
        <w:t xml:space="preserve">периодические печатные издания и их доставку путем перечисления на расчетный счет </w:t>
      </w:r>
      <w:r>
        <w:rPr>
          <w:rFonts w:eastAsia="Times New Roman"/>
          <w:sz w:val="24"/>
          <w:szCs w:val="24"/>
        </w:rPr>
        <w:t xml:space="preserve">Исполнителя предоплаты в размере 100 </w:t>
      </w:r>
      <w:r>
        <w:rPr>
          <w:rFonts w:eastAsia="Times New Roman"/>
          <w:i/>
          <w:iCs/>
          <w:sz w:val="24"/>
          <w:szCs w:val="24"/>
        </w:rPr>
        <w:t xml:space="preserve">% </w:t>
      </w:r>
      <w:r>
        <w:rPr>
          <w:rFonts w:eastAsia="Times New Roman"/>
          <w:sz w:val="24"/>
          <w:szCs w:val="24"/>
        </w:rPr>
        <w:t>от стоимости заказа, в срок до окончания подписной кампании при подписке на периодическую печать, в течение 3-х банковских дней после получения счета на предоплату.</w:t>
      </w:r>
    </w:p>
    <w:p w:rsidR="00C44960" w:rsidRDefault="00907E06">
      <w:pPr>
        <w:shd w:val="clear" w:color="auto" w:fill="FFFFFF"/>
        <w:spacing w:line="274" w:lineRule="exact"/>
        <w:ind w:left="36" w:firstLine="972"/>
      </w:pPr>
      <w:r>
        <w:rPr>
          <w:rFonts w:eastAsia="Times New Roman"/>
          <w:sz w:val="24"/>
          <w:szCs w:val="24"/>
        </w:rPr>
        <w:t>Расчеты производятся путем перечисления денежных средств на расчетный счет Исполнителя.</w:t>
      </w:r>
    </w:p>
    <w:p w:rsidR="00C44960" w:rsidRDefault="00907E06" w:rsidP="00C21B22">
      <w:pPr>
        <w:numPr>
          <w:ilvl w:val="0"/>
          <w:numId w:val="3"/>
        </w:numPr>
        <w:shd w:val="clear" w:color="auto" w:fill="FFFFFF"/>
        <w:tabs>
          <w:tab w:val="left" w:pos="1008"/>
        </w:tabs>
        <w:spacing w:before="22" w:line="266" w:lineRule="exact"/>
        <w:ind w:left="29" w:right="396" w:firstLine="554"/>
        <w:jc w:val="both"/>
        <w:rPr>
          <w:spacing w:val="-7"/>
          <w:sz w:val="24"/>
          <w:szCs w:val="24"/>
        </w:rPr>
      </w:pPr>
      <w:r>
        <w:rPr>
          <w:rFonts w:eastAsia="Times New Roman"/>
          <w:sz w:val="24"/>
          <w:szCs w:val="24"/>
        </w:rPr>
        <w:t>Цена договора состоит из стоимости и количества поставленной продукции с учетом НДС.</w:t>
      </w:r>
    </w:p>
    <w:p w:rsidR="00C44960" w:rsidRDefault="00907E06" w:rsidP="00C21B22">
      <w:pPr>
        <w:numPr>
          <w:ilvl w:val="0"/>
          <w:numId w:val="3"/>
        </w:numPr>
        <w:shd w:val="clear" w:color="auto" w:fill="FFFFFF"/>
        <w:tabs>
          <w:tab w:val="left" w:pos="1008"/>
        </w:tabs>
        <w:spacing w:line="266" w:lineRule="exact"/>
        <w:ind w:left="583"/>
        <w:rPr>
          <w:spacing w:val="-6"/>
          <w:sz w:val="24"/>
          <w:szCs w:val="24"/>
        </w:rPr>
      </w:pPr>
      <w:r>
        <w:rPr>
          <w:rFonts w:eastAsia="Times New Roman"/>
          <w:sz w:val="24"/>
          <w:szCs w:val="24"/>
        </w:rPr>
        <w:t>Цена договора не меняется в течение подписного периода.</w:t>
      </w:r>
    </w:p>
    <w:p w:rsidR="00C44960" w:rsidRDefault="00907E06" w:rsidP="007711D5">
      <w:pPr>
        <w:shd w:val="clear" w:color="auto" w:fill="FFFFFF"/>
        <w:spacing w:before="295" w:line="266" w:lineRule="exact"/>
        <w:jc w:val="center"/>
      </w:pPr>
      <w:r>
        <w:rPr>
          <w:rFonts w:eastAsia="Times New Roman"/>
          <w:b/>
          <w:bCs/>
          <w:spacing w:val="-1"/>
          <w:sz w:val="24"/>
          <w:szCs w:val="24"/>
        </w:rPr>
        <w:t>З.Пор</w:t>
      </w:r>
      <w:r w:rsidR="007907E6">
        <w:rPr>
          <w:rFonts w:eastAsia="Times New Roman"/>
          <w:b/>
          <w:bCs/>
          <w:spacing w:val="-1"/>
          <w:sz w:val="24"/>
          <w:szCs w:val="24"/>
        </w:rPr>
        <w:t>я</w:t>
      </w:r>
      <w:r>
        <w:rPr>
          <w:rFonts w:eastAsia="Times New Roman"/>
          <w:b/>
          <w:bCs/>
          <w:spacing w:val="-1"/>
          <w:sz w:val="24"/>
          <w:szCs w:val="24"/>
        </w:rPr>
        <w:t>док доставки</w:t>
      </w:r>
    </w:p>
    <w:p w:rsidR="00C44960" w:rsidRDefault="00907E06">
      <w:pPr>
        <w:shd w:val="clear" w:color="auto" w:fill="FFFFFF"/>
        <w:tabs>
          <w:tab w:val="left" w:pos="1152"/>
        </w:tabs>
        <w:spacing w:line="266" w:lineRule="exact"/>
        <w:ind w:left="22" w:right="389" w:firstLine="562"/>
        <w:jc w:val="both"/>
      </w:pPr>
      <w:r>
        <w:rPr>
          <w:spacing w:val="-6"/>
          <w:sz w:val="24"/>
          <w:szCs w:val="24"/>
        </w:rPr>
        <w:t>3.1.</w:t>
      </w:r>
      <w:r>
        <w:rPr>
          <w:sz w:val="24"/>
          <w:szCs w:val="24"/>
        </w:rPr>
        <w:tab/>
      </w:r>
      <w:r>
        <w:rPr>
          <w:rFonts w:eastAsia="Times New Roman"/>
          <w:sz w:val="24"/>
          <w:szCs w:val="24"/>
        </w:rPr>
        <w:t>Исполнитель обязуется доставить периодические печатные изданияПодписчику согласно поданной заявке.</w:t>
      </w:r>
    </w:p>
    <w:p w:rsidR="00C44960" w:rsidRDefault="00907E06">
      <w:pPr>
        <w:shd w:val="clear" w:color="auto" w:fill="FFFFFF"/>
        <w:tabs>
          <w:tab w:val="left" w:pos="1001"/>
        </w:tabs>
        <w:spacing w:before="7" w:line="266" w:lineRule="exact"/>
        <w:ind w:left="14" w:right="396" w:firstLine="569"/>
        <w:jc w:val="both"/>
      </w:pPr>
      <w:r>
        <w:rPr>
          <w:spacing w:val="-8"/>
          <w:sz w:val="24"/>
          <w:szCs w:val="24"/>
        </w:rPr>
        <w:t>3.2.</w:t>
      </w:r>
      <w:r>
        <w:rPr>
          <w:sz w:val="24"/>
          <w:szCs w:val="24"/>
        </w:rPr>
        <w:tab/>
      </w:r>
      <w:r>
        <w:rPr>
          <w:rFonts w:eastAsia="Times New Roman"/>
          <w:spacing w:val="-1"/>
          <w:sz w:val="24"/>
          <w:szCs w:val="24"/>
        </w:rPr>
        <w:t>Порядок доставки осуществляется в соответствии с Правилами распространения</w:t>
      </w:r>
      <w:r>
        <w:rPr>
          <w:rFonts w:eastAsia="Times New Roman"/>
          <w:sz w:val="24"/>
          <w:szCs w:val="24"/>
        </w:rPr>
        <w:t xml:space="preserve">периодических печатных изданий по подписке, утвержденными ПостановлениемПравительства </w:t>
      </w:r>
      <w:r w:rsidRPr="007907E6">
        <w:rPr>
          <w:rFonts w:eastAsia="Times New Roman"/>
          <w:bCs/>
          <w:sz w:val="24"/>
          <w:szCs w:val="24"/>
        </w:rPr>
        <w:t>РФ</w:t>
      </w:r>
      <w:r>
        <w:rPr>
          <w:rFonts w:eastAsia="Times New Roman"/>
          <w:sz w:val="24"/>
          <w:szCs w:val="24"/>
        </w:rPr>
        <w:t>№ 759 от 01.11.2001 г.</w:t>
      </w:r>
    </w:p>
    <w:p w:rsidR="00C44960" w:rsidRDefault="00907E06" w:rsidP="007711D5">
      <w:pPr>
        <w:shd w:val="clear" w:color="auto" w:fill="FFFFFF"/>
        <w:spacing w:before="281" w:line="266" w:lineRule="exact"/>
        <w:jc w:val="center"/>
      </w:pPr>
      <w:r>
        <w:rPr>
          <w:b/>
          <w:bCs/>
          <w:sz w:val="24"/>
          <w:szCs w:val="24"/>
        </w:rPr>
        <w:t>4.</w:t>
      </w:r>
      <w:r>
        <w:rPr>
          <w:rFonts w:eastAsia="Times New Roman"/>
          <w:b/>
          <w:bCs/>
          <w:sz w:val="24"/>
          <w:szCs w:val="24"/>
        </w:rPr>
        <w:t>Условия подписания</w:t>
      </w:r>
    </w:p>
    <w:p w:rsidR="00C44960" w:rsidRDefault="00907E06" w:rsidP="00C21B22">
      <w:pPr>
        <w:numPr>
          <w:ilvl w:val="0"/>
          <w:numId w:val="4"/>
        </w:numPr>
        <w:shd w:val="clear" w:color="auto" w:fill="FFFFFF"/>
        <w:tabs>
          <w:tab w:val="left" w:pos="994"/>
        </w:tabs>
        <w:spacing w:line="266" w:lineRule="exact"/>
        <w:ind w:right="403" w:firstLine="569"/>
        <w:jc w:val="both"/>
        <w:rPr>
          <w:b/>
          <w:bCs/>
          <w:spacing w:val="-12"/>
          <w:sz w:val="24"/>
          <w:szCs w:val="24"/>
        </w:rPr>
      </w:pPr>
      <w:r>
        <w:rPr>
          <w:rFonts w:eastAsia="Times New Roman"/>
          <w:sz w:val="24"/>
          <w:szCs w:val="24"/>
        </w:rPr>
        <w:t>Договор вступает в силу со дня его подписания и действует до полного исполнения сторонами своих обязательств.</w:t>
      </w:r>
    </w:p>
    <w:p w:rsidR="00C44960" w:rsidRDefault="00907E06" w:rsidP="00C21B22">
      <w:pPr>
        <w:numPr>
          <w:ilvl w:val="0"/>
          <w:numId w:val="4"/>
        </w:numPr>
        <w:shd w:val="clear" w:color="auto" w:fill="FFFFFF"/>
        <w:tabs>
          <w:tab w:val="left" w:pos="994"/>
        </w:tabs>
        <w:spacing w:line="266" w:lineRule="exact"/>
        <w:ind w:right="410" w:firstLine="569"/>
        <w:jc w:val="both"/>
        <w:rPr>
          <w:spacing w:val="-7"/>
          <w:sz w:val="24"/>
          <w:szCs w:val="24"/>
        </w:rPr>
      </w:pPr>
      <w:r>
        <w:rPr>
          <w:rFonts w:eastAsia="Times New Roman"/>
          <w:sz w:val="24"/>
          <w:szCs w:val="24"/>
        </w:rPr>
        <w:t>Договор, может быть, расторгнут по обоюдному согласию сторон, либо по инициативе одной из сторон с предупреждением другой стороны за 1 месяц до расторжения.</w:t>
      </w:r>
    </w:p>
    <w:p w:rsidR="00C44960" w:rsidRDefault="00C44960">
      <w:pPr>
        <w:shd w:val="clear" w:color="auto" w:fill="FFFFFF"/>
        <w:spacing w:before="302"/>
        <w:jc w:val="right"/>
        <w:sectPr w:rsidR="00C44960">
          <w:type w:val="continuous"/>
          <w:pgSz w:w="11909" w:h="16834"/>
          <w:pgMar w:top="1084" w:right="633" w:bottom="360" w:left="1534" w:header="720" w:footer="720" w:gutter="0"/>
          <w:cols w:space="60"/>
          <w:noEndnote/>
        </w:sectPr>
      </w:pPr>
    </w:p>
    <w:p w:rsidR="00C44960" w:rsidRDefault="00907E06">
      <w:pPr>
        <w:shd w:val="clear" w:color="auto" w:fill="FFFFFF"/>
        <w:spacing w:line="266" w:lineRule="exact"/>
        <w:ind w:left="3226"/>
      </w:pPr>
      <w:r>
        <w:rPr>
          <w:b/>
          <w:bCs/>
          <w:spacing w:val="-1"/>
          <w:sz w:val="24"/>
          <w:szCs w:val="24"/>
        </w:rPr>
        <w:lastRenderedPageBreak/>
        <w:t xml:space="preserve">5. </w:t>
      </w:r>
      <w:r>
        <w:rPr>
          <w:rFonts w:eastAsia="Times New Roman"/>
          <w:b/>
          <w:bCs/>
          <w:spacing w:val="-1"/>
          <w:sz w:val="24"/>
          <w:szCs w:val="24"/>
        </w:rPr>
        <w:t>Порядок рассмотрения споров</w:t>
      </w:r>
    </w:p>
    <w:p w:rsidR="00C11620" w:rsidRPr="000259B6" w:rsidRDefault="00C11620" w:rsidP="00C11620">
      <w:pPr>
        <w:shd w:val="clear" w:color="auto" w:fill="FFFFFF"/>
        <w:tabs>
          <w:tab w:val="left" w:pos="511"/>
        </w:tabs>
        <w:spacing w:line="274" w:lineRule="exact"/>
        <w:ind w:left="29" w:right="79"/>
        <w:contextualSpacing/>
        <w:jc w:val="both"/>
        <w:rPr>
          <w:rFonts w:eastAsia="Times New Roman"/>
          <w:sz w:val="24"/>
          <w:szCs w:val="24"/>
        </w:rPr>
      </w:pPr>
      <w:r>
        <w:rPr>
          <w:rFonts w:eastAsia="Times New Roman"/>
          <w:sz w:val="24"/>
          <w:szCs w:val="24"/>
        </w:rPr>
        <w:t xml:space="preserve">5.1. </w:t>
      </w:r>
      <w:r w:rsidRPr="000259B6">
        <w:rPr>
          <w:rFonts w:eastAsia="Times New Roman"/>
          <w:sz w:val="24"/>
          <w:szCs w:val="24"/>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11620" w:rsidRPr="000259B6" w:rsidRDefault="00C11620" w:rsidP="00C11620">
      <w:pPr>
        <w:shd w:val="clear" w:color="auto" w:fill="FFFFFF"/>
        <w:tabs>
          <w:tab w:val="left" w:pos="511"/>
        </w:tabs>
        <w:spacing w:line="274" w:lineRule="exact"/>
        <w:ind w:left="29" w:right="79"/>
        <w:contextualSpacing/>
        <w:jc w:val="both"/>
        <w:rPr>
          <w:rFonts w:eastAsia="Times New Roman"/>
          <w:sz w:val="24"/>
          <w:szCs w:val="24"/>
        </w:rPr>
      </w:pPr>
      <w:r w:rsidRPr="000259B6">
        <w:rPr>
          <w:rFonts w:eastAsia="Times New Roman"/>
          <w:sz w:val="24"/>
          <w:szCs w:val="24"/>
        </w:rPr>
        <w:t xml:space="preserve">Если Стороны не придут к соглашению путем переговоров, все споры рассматриваются в претензионном порядке. </w:t>
      </w:r>
    </w:p>
    <w:p w:rsidR="00C11620" w:rsidRPr="000259B6" w:rsidRDefault="00C11620" w:rsidP="00C11620">
      <w:pPr>
        <w:shd w:val="clear" w:color="auto" w:fill="FFFFFF"/>
        <w:tabs>
          <w:tab w:val="left" w:pos="511"/>
        </w:tabs>
        <w:spacing w:line="274" w:lineRule="exact"/>
        <w:ind w:left="29" w:right="79"/>
        <w:contextualSpacing/>
        <w:jc w:val="both"/>
        <w:rPr>
          <w:rFonts w:eastAsia="Times New Roman"/>
          <w:sz w:val="24"/>
          <w:szCs w:val="24"/>
        </w:rPr>
      </w:pPr>
      <w:r w:rsidRPr="000259B6">
        <w:rPr>
          <w:rFonts w:eastAsia="Times New Roman"/>
          <w:sz w:val="24"/>
          <w:szCs w:val="24"/>
        </w:rPr>
        <w:t>Сторона, получившая претензию, должна рассмотреть её и направить на неё ответ в течение 21 (двадцати одного) календарного дня.</w:t>
      </w:r>
    </w:p>
    <w:p w:rsidR="00C11620" w:rsidRPr="000259B6" w:rsidRDefault="00C11620" w:rsidP="00C11620">
      <w:pPr>
        <w:shd w:val="clear" w:color="auto" w:fill="FFFFFF"/>
        <w:tabs>
          <w:tab w:val="left" w:pos="511"/>
        </w:tabs>
        <w:spacing w:line="274" w:lineRule="exact"/>
        <w:ind w:left="29" w:right="79"/>
        <w:contextualSpacing/>
        <w:jc w:val="both"/>
        <w:rPr>
          <w:rFonts w:eastAsia="Times New Roman"/>
          <w:sz w:val="24"/>
          <w:szCs w:val="24"/>
        </w:rPr>
      </w:pPr>
      <w:r>
        <w:rPr>
          <w:rFonts w:eastAsia="Times New Roman"/>
          <w:sz w:val="24"/>
          <w:szCs w:val="24"/>
        </w:rPr>
        <w:t>5</w:t>
      </w:r>
      <w:r w:rsidRPr="000259B6">
        <w:rPr>
          <w:rFonts w:eastAsia="Times New Roman"/>
          <w:sz w:val="24"/>
          <w:szCs w:val="24"/>
        </w:rPr>
        <w:t>.2.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C11620" w:rsidRPr="00F97AF9" w:rsidRDefault="00C11620" w:rsidP="00C11620">
      <w:pPr>
        <w:shd w:val="clear" w:color="auto" w:fill="FFFFFF"/>
        <w:tabs>
          <w:tab w:val="left" w:pos="511"/>
        </w:tabs>
        <w:spacing w:line="274" w:lineRule="exact"/>
        <w:ind w:left="29" w:right="79"/>
        <w:contextualSpacing/>
        <w:jc w:val="both"/>
        <w:rPr>
          <w:rFonts w:eastAsia="Times New Roman"/>
          <w:sz w:val="24"/>
          <w:szCs w:val="24"/>
        </w:rPr>
      </w:pPr>
      <w:r w:rsidRPr="000259B6">
        <w:rPr>
          <w:rFonts w:eastAsia="Times New Roman"/>
          <w:sz w:val="24"/>
          <w:szCs w:val="24"/>
        </w:rPr>
        <w:t xml:space="preserve"> </w:t>
      </w:r>
      <w:bookmarkStart w:id="0" w:name="_GoBack"/>
      <w:r w:rsidRPr="00F97AF9">
        <w:rPr>
          <w:rFonts w:eastAsia="Times New Roman"/>
          <w:sz w:val="24"/>
          <w:szCs w:val="24"/>
        </w:rPr>
        <w:t xml:space="preserve">(для поставщиков, подведомственных </w:t>
      </w:r>
      <w:proofErr w:type="spellStart"/>
      <w:r w:rsidRPr="00F97AF9">
        <w:rPr>
          <w:rFonts w:eastAsia="Times New Roman"/>
          <w:sz w:val="24"/>
          <w:szCs w:val="24"/>
        </w:rPr>
        <w:t>Госкорпорации</w:t>
      </w:r>
      <w:proofErr w:type="spellEnd"/>
      <w:r w:rsidRPr="00F97AF9">
        <w:rPr>
          <w:rFonts w:eastAsia="Times New Roman"/>
          <w:sz w:val="24"/>
          <w:szCs w:val="24"/>
        </w:rPr>
        <w:t xml:space="preserve"> «</w:t>
      </w:r>
      <w:proofErr w:type="spellStart"/>
      <w:r w:rsidRPr="00F97AF9">
        <w:rPr>
          <w:rFonts w:eastAsia="Times New Roman"/>
          <w:sz w:val="24"/>
          <w:szCs w:val="24"/>
        </w:rPr>
        <w:t>Росатом</w:t>
      </w:r>
      <w:proofErr w:type="spellEnd"/>
      <w:r w:rsidRPr="00F97AF9">
        <w:rPr>
          <w:rFonts w:eastAsia="Times New Roman"/>
          <w:sz w:val="24"/>
          <w:szCs w:val="24"/>
        </w:rPr>
        <w:t>») разрешение споров звучит в следующей редакции)</w:t>
      </w:r>
    </w:p>
    <w:bookmarkEnd w:id="0"/>
    <w:p w:rsidR="00C11620" w:rsidRDefault="00C11620" w:rsidP="00C11620">
      <w:pPr>
        <w:shd w:val="clear" w:color="auto" w:fill="FFFFFF"/>
        <w:tabs>
          <w:tab w:val="left" w:pos="511"/>
        </w:tabs>
        <w:spacing w:line="274" w:lineRule="exact"/>
        <w:ind w:left="29" w:right="79"/>
        <w:contextualSpacing/>
        <w:jc w:val="both"/>
        <w:rPr>
          <w:rFonts w:eastAsia="Times New Roman"/>
          <w:sz w:val="24"/>
          <w:szCs w:val="24"/>
        </w:rPr>
      </w:pPr>
      <w:r>
        <w:rPr>
          <w:rFonts w:eastAsia="Times New Roman"/>
          <w:sz w:val="24"/>
          <w:szCs w:val="24"/>
        </w:rPr>
        <w:t>5</w:t>
      </w:r>
      <w:r w:rsidRPr="000259B6">
        <w:rPr>
          <w:rFonts w:eastAsia="Times New Roman"/>
          <w:sz w:val="24"/>
          <w:szCs w:val="24"/>
        </w:rPr>
        <w:t>.2.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11620" w:rsidRDefault="00C11620" w:rsidP="00C11620">
      <w:pPr>
        <w:shd w:val="clear" w:color="auto" w:fill="FFFFFF"/>
        <w:tabs>
          <w:tab w:val="left" w:pos="511"/>
        </w:tabs>
        <w:spacing w:line="274" w:lineRule="exact"/>
        <w:ind w:left="29" w:right="79"/>
        <w:contextualSpacing/>
        <w:jc w:val="both"/>
        <w:rPr>
          <w:rFonts w:eastAsia="Times New Roman"/>
          <w:sz w:val="24"/>
          <w:szCs w:val="24"/>
        </w:rPr>
      </w:pPr>
    </w:p>
    <w:p w:rsidR="00C44960" w:rsidRPr="007674BE" w:rsidRDefault="00C21B22" w:rsidP="007674BE">
      <w:pPr>
        <w:shd w:val="clear" w:color="auto" w:fill="FFFFFF"/>
        <w:tabs>
          <w:tab w:val="left" w:pos="1037"/>
        </w:tabs>
        <w:spacing w:line="266" w:lineRule="exact"/>
        <w:ind w:right="14"/>
        <w:jc w:val="center"/>
        <w:rPr>
          <w:spacing w:val="-10"/>
          <w:sz w:val="24"/>
          <w:szCs w:val="24"/>
        </w:rPr>
      </w:pPr>
      <w:r w:rsidRPr="007674BE">
        <w:rPr>
          <w:b/>
          <w:bCs/>
          <w:sz w:val="24"/>
          <w:szCs w:val="24"/>
        </w:rPr>
        <w:t>6.</w:t>
      </w:r>
      <w:r w:rsidR="00907E06" w:rsidRPr="007674BE">
        <w:rPr>
          <w:rFonts w:eastAsia="Times New Roman"/>
          <w:b/>
          <w:bCs/>
          <w:sz w:val="24"/>
          <w:szCs w:val="24"/>
        </w:rPr>
        <w:t>Ответственность сторон</w:t>
      </w:r>
    </w:p>
    <w:p w:rsidR="00C44960" w:rsidRDefault="00907E06" w:rsidP="00C21B22">
      <w:pPr>
        <w:numPr>
          <w:ilvl w:val="0"/>
          <w:numId w:val="6"/>
        </w:numPr>
        <w:shd w:val="clear" w:color="auto" w:fill="FFFFFF"/>
        <w:tabs>
          <w:tab w:val="left" w:pos="1015"/>
        </w:tabs>
        <w:spacing w:line="274" w:lineRule="exact"/>
        <w:ind w:left="22" w:right="14" w:firstLine="569"/>
        <w:jc w:val="both"/>
        <w:rPr>
          <w:spacing w:val="-7"/>
          <w:sz w:val="24"/>
          <w:szCs w:val="24"/>
        </w:rPr>
      </w:pPr>
      <w:r>
        <w:rPr>
          <w:rFonts w:eastAsia="Times New Roman"/>
          <w:sz w:val="24"/>
          <w:szCs w:val="24"/>
        </w:rPr>
        <w:t xml:space="preserve">Стороны освобождаются от ответственности за частичное или полное </w:t>
      </w:r>
      <w:r>
        <w:rPr>
          <w:rFonts w:eastAsia="Times New Roman"/>
          <w:spacing w:val="-2"/>
          <w:sz w:val="24"/>
          <w:szCs w:val="24"/>
        </w:rPr>
        <w:t xml:space="preserve">неисполнение обязательств по настоящему договору, если они докажут, что неисполнение </w:t>
      </w:r>
      <w:r>
        <w:rPr>
          <w:rFonts w:eastAsia="Times New Roman"/>
          <w:spacing w:val="-1"/>
          <w:sz w:val="24"/>
          <w:szCs w:val="24"/>
        </w:rPr>
        <w:t xml:space="preserve">явилось следствием обстоятельств непреодолимой силы, а именно: пожар, наводнение, </w:t>
      </w:r>
      <w:r>
        <w:rPr>
          <w:rFonts w:eastAsia="Times New Roman"/>
          <w:sz w:val="24"/>
          <w:szCs w:val="24"/>
        </w:rPr>
        <w:t>землетрясение, военные действия, при условии, что данные обстоятельства непосредственно повлияли на выполнение условий по настоящему договору. В этом случае срок выполнения договорных обязательств будет продлен на время действий указанных обстоятельств.</w:t>
      </w:r>
    </w:p>
    <w:p w:rsidR="00C44960" w:rsidRDefault="00907E06" w:rsidP="00C21B22">
      <w:pPr>
        <w:numPr>
          <w:ilvl w:val="0"/>
          <w:numId w:val="6"/>
        </w:numPr>
        <w:shd w:val="clear" w:color="auto" w:fill="FFFFFF"/>
        <w:tabs>
          <w:tab w:val="left" w:pos="1015"/>
        </w:tabs>
        <w:spacing w:line="274" w:lineRule="exact"/>
        <w:ind w:left="22" w:right="29" w:firstLine="569"/>
        <w:jc w:val="both"/>
        <w:rPr>
          <w:spacing w:val="-7"/>
          <w:sz w:val="24"/>
          <w:szCs w:val="24"/>
        </w:rPr>
      </w:pPr>
      <w:r>
        <w:rPr>
          <w:rFonts w:eastAsia="Times New Roman"/>
          <w:sz w:val="24"/>
          <w:szCs w:val="24"/>
        </w:rPr>
        <w:t xml:space="preserve">Сторона, которая не в состоянии выполнить свои договорные обязательства, </w:t>
      </w:r>
      <w:r>
        <w:rPr>
          <w:rFonts w:eastAsia="Times New Roman"/>
          <w:spacing w:val="-1"/>
          <w:sz w:val="24"/>
          <w:szCs w:val="24"/>
        </w:rPr>
        <w:t xml:space="preserve">незамедлительно информирует другую сторону о начале и прекращении указанных выше </w:t>
      </w:r>
      <w:r>
        <w:rPr>
          <w:rFonts w:eastAsia="Times New Roman"/>
          <w:sz w:val="24"/>
          <w:szCs w:val="24"/>
        </w:rPr>
        <w:t xml:space="preserve">обстоятельств, но в любом случае не позднее 14 дней после начала их действия. </w:t>
      </w:r>
      <w:r>
        <w:rPr>
          <w:rFonts w:eastAsia="Times New Roman"/>
          <w:spacing w:val="-1"/>
          <w:sz w:val="24"/>
          <w:szCs w:val="24"/>
        </w:rPr>
        <w:t>Несвоевременное уведомление лишает соответствую</w:t>
      </w:r>
      <w:r w:rsidR="007907E6">
        <w:rPr>
          <w:rFonts w:eastAsia="Times New Roman"/>
          <w:spacing w:val="-1"/>
          <w:sz w:val="24"/>
          <w:szCs w:val="24"/>
        </w:rPr>
        <w:t xml:space="preserve">щую </w:t>
      </w:r>
      <w:r>
        <w:rPr>
          <w:rFonts w:eastAsia="Times New Roman"/>
          <w:spacing w:val="-1"/>
          <w:sz w:val="24"/>
          <w:szCs w:val="24"/>
        </w:rPr>
        <w:t xml:space="preserve">сторону права на освобождение </w:t>
      </w:r>
      <w:r>
        <w:rPr>
          <w:rFonts w:eastAsia="Times New Roman"/>
          <w:sz w:val="24"/>
          <w:szCs w:val="24"/>
        </w:rPr>
        <w:t>от договорных обяза</w:t>
      </w:r>
      <w:r w:rsidR="007907E6">
        <w:rPr>
          <w:rFonts w:eastAsia="Times New Roman"/>
          <w:sz w:val="24"/>
          <w:szCs w:val="24"/>
        </w:rPr>
        <w:t>т</w:t>
      </w:r>
      <w:r>
        <w:rPr>
          <w:rFonts w:eastAsia="Times New Roman"/>
          <w:sz w:val="24"/>
          <w:szCs w:val="24"/>
        </w:rPr>
        <w:t>ельств по причине указанных обстоятельств.</w:t>
      </w:r>
    </w:p>
    <w:p w:rsidR="00C44960" w:rsidRDefault="00907E06" w:rsidP="00C21B22">
      <w:pPr>
        <w:numPr>
          <w:ilvl w:val="0"/>
          <w:numId w:val="6"/>
        </w:numPr>
        <w:shd w:val="clear" w:color="auto" w:fill="FFFFFF"/>
        <w:tabs>
          <w:tab w:val="left" w:pos="1015"/>
        </w:tabs>
        <w:spacing w:line="274" w:lineRule="exact"/>
        <w:ind w:left="22" w:right="22" w:firstLine="569"/>
        <w:jc w:val="both"/>
        <w:rPr>
          <w:spacing w:val="-7"/>
          <w:sz w:val="24"/>
          <w:szCs w:val="24"/>
        </w:rPr>
      </w:pPr>
      <w:proofErr w:type="gramStart"/>
      <w:r>
        <w:rPr>
          <w:rFonts w:eastAsia="Times New Roman"/>
          <w:spacing w:val="-1"/>
          <w:sz w:val="24"/>
          <w:szCs w:val="24"/>
        </w:rPr>
        <w:t xml:space="preserve">В случае нарушения Исполнителем исполнения обязательств, предусмотренных </w:t>
      </w:r>
      <w:r>
        <w:rPr>
          <w:rFonts w:eastAsia="Times New Roman"/>
          <w:sz w:val="24"/>
          <w:szCs w:val="24"/>
        </w:rPr>
        <w:t xml:space="preserve">настоящим договором, Подписчик вправе потребовать уплаты неустойки, которая начисляется за каждый день просрочки исполнения обязательства, предусмотренного договором, начиная со дня, следующего после истечения срока исполнения обязательства в размере одной трехсотой, действующей на день уплаты неустойки, ставки </w:t>
      </w:r>
      <w:r>
        <w:rPr>
          <w:rFonts w:eastAsia="Times New Roman"/>
          <w:spacing w:val="-1"/>
          <w:sz w:val="24"/>
          <w:szCs w:val="24"/>
        </w:rPr>
        <w:t xml:space="preserve">рефинансирования Центрального банка Российской Федерации от суммы просроченного </w:t>
      </w:r>
      <w:r>
        <w:rPr>
          <w:rFonts w:eastAsia="Times New Roman"/>
          <w:sz w:val="24"/>
          <w:szCs w:val="24"/>
        </w:rPr>
        <w:t>обязательства.</w:t>
      </w:r>
      <w:proofErr w:type="gramEnd"/>
    </w:p>
    <w:p w:rsidR="00C44960" w:rsidRPr="007711D5" w:rsidRDefault="00907E06" w:rsidP="00C21B22">
      <w:pPr>
        <w:numPr>
          <w:ilvl w:val="0"/>
          <w:numId w:val="6"/>
        </w:numPr>
        <w:shd w:val="clear" w:color="auto" w:fill="FFFFFF"/>
        <w:tabs>
          <w:tab w:val="left" w:pos="1015"/>
        </w:tabs>
        <w:spacing w:line="274" w:lineRule="exact"/>
        <w:ind w:left="22" w:right="29" w:firstLine="569"/>
        <w:jc w:val="both"/>
        <w:rPr>
          <w:spacing w:val="-6"/>
          <w:sz w:val="24"/>
          <w:szCs w:val="24"/>
        </w:rPr>
      </w:pPr>
      <w:r>
        <w:rPr>
          <w:rFonts w:eastAsia="Times New Roman"/>
          <w:spacing w:val="-1"/>
          <w:sz w:val="24"/>
          <w:szCs w:val="24"/>
        </w:rPr>
        <w:t>В случае просрочки исполнения Подписчиком обязательств, предусмотренн</w:t>
      </w:r>
      <w:r w:rsidR="007907E6">
        <w:rPr>
          <w:rFonts w:eastAsia="Times New Roman"/>
          <w:spacing w:val="-1"/>
          <w:sz w:val="24"/>
          <w:szCs w:val="24"/>
        </w:rPr>
        <w:t>ы</w:t>
      </w:r>
      <w:r>
        <w:rPr>
          <w:rFonts w:eastAsia="Times New Roman"/>
          <w:spacing w:val="-1"/>
          <w:sz w:val="24"/>
          <w:szCs w:val="24"/>
        </w:rPr>
        <w:t xml:space="preserve">х </w:t>
      </w:r>
      <w:r>
        <w:rPr>
          <w:rFonts w:eastAsia="Times New Roman"/>
          <w:sz w:val="24"/>
          <w:szCs w:val="24"/>
        </w:rPr>
        <w:t>настоящим договором, Исполнитель вправе потребова</w:t>
      </w:r>
      <w:r w:rsidR="007907E6">
        <w:rPr>
          <w:rFonts w:eastAsia="Times New Roman"/>
          <w:sz w:val="24"/>
          <w:szCs w:val="24"/>
        </w:rPr>
        <w:t>т</w:t>
      </w:r>
      <w:r>
        <w:rPr>
          <w:rFonts w:eastAsia="Times New Roman"/>
          <w:sz w:val="24"/>
          <w:szCs w:val="24"/>
        </w:rPr>
        <w:t>ь уплату неустойки, которая начисляется за каждый день просрочки исполнения обязательства, предусмотренного договором, начиная со дня, следующего после истечения срока ис</w:t>
      </w:r>
      <w:r w:rsidR="007907E6">
        <w:rPr>
          <w:rFonts w:eastAsia="Times New Roman"/>
          <w:sz w:val="24"/>
          <w:szCs w:val="24"/>
        </w:rPr>
        <w:t>по</w:t>
      </w:r>
      <w:r>
        <w:rPr>
          <w:rFonts w:eastAsia="Times New Roman"/>
          <w:sz w:val="24"/>
          <w:szCs w:val="24"/>
        </w:rPr>
        <w:t xml:space="preserve">лнения обязательства </w:t>
      </w:r>
      <w:r w:rsidR="007907E6">
        <w:rPr>
          <w:rFonts w:eastAsia="Times New Roman"/>
          <w:sz w:val="24"/>
          <w:szCs w:val="24"/>
        </w:rPr>
        <w:t>в размере</w:t>
      </w:r>
      <w:r>
        <w:rPr>
          <w:rFonts w:eastAsia="Times New Roman"/>
          <w:sz w:val="24"/>
          <w:szCs w:val="24"/>
        </w:rPr>
        <w:t xml:space="preserve">одной трехсотой, действующей на день уплаты неустойки, ставки </w:t>
      </w:r>
      <w:r>
        <w:rPr>
          <w:rFonts w:eastAsia="Times New Roman"/>
          <w:spacing w:val="-2"/>
          <w:sz w:val="24"/>
          <w:szCs w:val="24"/>
        </w:rPr>
        <w:t>рефинансирования Центрально</w:t>
      </w:r>
      <w:r w:rsidR="007907E6">
        <w:rPr>
          <w:rFonts w:eastAsia="Times New Roman"/>
          <w:spacing w:val="-2"/>
          <w:sz w:val="24"/>
          <w:szCs w:val="24"/>
        </w:rPr>
        <w:t>го</w:t>
      </w:r>
      <w:r>
        <w:rPr>
          <w:rFonts w:eastAsia="Times New Roman"/>
          <w:spacing w:val="-2"/>
          <w:sz w:val="24"/>
          <w:szCs w:val="24"/>
        </w:rPr>
        <w:t xml:space="preserve"> банка Российской Федерации от суммы просроченно</w:t>
      </w:r>
      <w:r w:rsidR="007907E6">
        <w:rPr>
          <w:rFonts w:eastAsia="Times New Roman"/>
          <w:spacing w:val="-2"/>
          <w:sz w:val="24"/>
          <w:szCs w:val="24"/>
        </w:rPr>
        <w:t>го</w:t>
      </w:r>
      <w:r>
        <w:rPr>
          <w:rFonts w:eastAsia="Times New Roman"/>
          <w:sz w:val="24"/>
          <w:szCs w:val="24"/>
        </w:rPr>
        <w:t>обязательства.</w:t>
      </w:r>
    </w:p>
    <w:p w:rsidR="00C43EDD" w:rsidRPr="000A0B86" w:rsidRDefault="00C43EDD" w:rsidP="000A0B86">
      <w:pPr>
        <w:pStyle w:val="a6"/>
        <w:numPr>
          <w:ilvl w:val="0"/>
          <w:numId w:val="6"/>
        </w:numPr>
        <w:shd w:val="clear" w:color="auto" w:fill="FFFFFF" w:themeFill="background1"/>
        <w:ind w:left="0" w:firstLine="720"/>
        <w:jc w:val="both"/>
        <w:rPr>
          <w:sz w:val="24"/>
          <w:szCs w:val="24"/>
        </w:rPr>
      </w:pPr>
      <w:r w:rsidRPr="000A0B86">
        <w:rPr>
          <w:sz w:val="24"/>
          <w:szCs w:val="24"/>
        </w:rPr>
        <w:t xml:space="preserve"> Для целей своевременного и качественного выполнения работ по настоящему договору, </w:t>
      </w:r>
      <w:r w:rsidRPr="000A0B86">
        <w:rPr>
          <w:rFonts w:eastAsia="Times New Roman"/>
          <w:sz w:val="24"/>
          <w:szCs w:val="24"/>
        </w:rPr>
        <w:t>Исполнитель</w:t>
      </w:r>
      <w:r w:rsidRPr="000A0B86">
        <w:rPr>
          <w:sz w:val="24"/>
          <w:szCs w:val="24"/>
        </w:rPr>
        <w:t xml:space="preserve"> вправе привлекать третьих лиц (субподрядчиков) при условии получения на это предварительного согласия </w:t>
      </w:r>
      <w:r w:rsidR="000A0B86" w:rsidRPr="000A0B86">
        <w:rPr>
          <w:rFonts w:eastAsia="Times New Roman"/>
          <w:sz w:val="24"/>
          <w:szCs w:val="24"/>
        </w:rPr>
        <w:t>Подписчик</w:t>
      </w:r>
      <w:r w:rsidRPr="000A0B86">
        <w:rPr>
          <w:sz w:val="24"/>
          <w:szCs w:val="24"/>
        </w:rPr>
        <w:t>а.</w:t>
      </w:r>
    </w:p>
    <w:p w:rsidR="00C43EDD" w:rsidRPr="000A0B86" w:rsidRDefault="00C43EDD" w:rsidP="000A0B86">
      <w:pPr>
        <w:shd w:val="clear" w:color="auto" w:fill="FFFFFF" w:themeFill="background1"/>
        <w:ind w:firstLine="720"/>
        <w:jc w:val="both"/>
        <w:rPr>
          <w:sz w:val="24"/>
          <w:szCs w:val="24"/>
        </w:rPr>
      </w:pPr>
      <w:r w:rsidRPr="000A0B86">
        <w:rPr>
          <w:sz w:val="24"/>
          <w:szCs w:val="24"/>
        </w:rPr>
        <w:t xml:space="preserve">Для получения указанного согласия, </w:t>
      </w:r>
      <w:r w:rsidRPr="000A0B86">
        <w:rPr>
          <w:rFonts w:eastAsia="Times New Roman"/>
          <w:sz w:val="24"/>
          <w:szCs w:val="24"/>
        </w:rPr>
        <w:t>Исполнитель</w:t>
      </w:r>
      <w:r w:rsidRPr="000A0B86">
        <w:rPr>
          <w:sz w:val="24"/>
          <w:szCs w:val="24"/>
        </w:rPr>
        <w:t xml:space="preserve"> до заключения настоящего договора направит </w:t>
      </w:r>
      <w:r w:rsidR="000A0B86" w:rsidRPr="000A0B86">
        <w:rPr>
          <w:rFonts w:eastAsia="Times New Roman"/>
          <w:sz w:val="24"/>
          <w:szCs w:val="24"/>
        </w:rPr>
        <w:t>Подписчик</w:t>
      </w:r>
      <w:r w:rsidRPr="000A0B86">
        <w:rPr>
          <w:sz w:val="24"/>
          <w:szCs w:val="24"/>
        </w:rPr>
        <w:t xml:space="preserve">у в письменном виде сведения о Субподрядчиках, которых </w:t>
      </w:r>
      <w:r w:rsidRPr="000A0B86">
        <w:rPr>
          <w:rFonts w:eastAsia="Times New Roman"/>
          <w:sz w:val="24"/>
          <w:szCs w:val="24"/>
        </w:rPr>
        <w:t>Исполнитель</w:t>
      </w:r>
      <w:r w:rsidRPr="000A0B86">
        <w:rPr>
          <w:sz w:val="24"/>
          <w:szCs w:val="24"/>
        </w:rPr>
        <w:t xml:space="preserve"> намерен привлечь, с указанием:</w:t>
      </w:r>
    </w:p>
    <w:p w:rsidR="00C43EDD" w:rsidRPr="000A0B86" w:rsidRDefault="00C43EDD" w:rsidP="000A0B86">
      <w:pPr>
        <w:pStyle w:val="a6"/>
        <w:shd w:val="clear" w:color="auto" w:fill="FFFFFF" w:themeFill="background1"/>
        <w:ind w:left="0" w:firstLine="720"/>
        <w:jc w:val="both"/>
        <w:rPr>
          <w:sz w:val="24"/>
          <w:szCs w:val="24"/>
        </w:rPr>
      </w:pPr>
      <w:r w:rsidRPr="000A0B86">
        <w:rPr>
          <w:sz w:val="24"/>
          <w:szCs w:val="24"/>
        </w:rPr>
        <w:lastRenderedPageBreak/>
        <w:t>- полного наименования, организационно-правовой формы, места нахождения и ОГРН каждого такого Субподрядчика;</w:t>
      </w:r>
    </w:p>
    <w:p w:rsidR="00C43EDD" w:rsidRPr="000A0B86" w:rsidRDefault="00C43EDD" w:rsidP="000A0B86">
      <w:pPr>
        <w:pStyle w:val="a6"/>
        <w:shd w:val="clear" w:color="auto" w:fill="FFFFFF" w:themeFill="background1"/>
        <w:ind w:left="0" w:firstLine="720"/>
        <w:jc w:val="both"/>
        <w:rPr>
          <w:sz w:val="24"/>
          <w:szCs w:val="24"/>
        </w:rPr>
      </w:pPr>
      <w:r w:rsidRPr="000A0B86">
        <w:rPr>
          <w:sz w:val="24"/>
          <w:szCs w:val="24"/>
        </w:rPr>
        <w:t>- конкретных услуг (работ), подлежащих выполнению Субподрядчиком;</w:t>
      </w:r>
    </w:p>
    <w:p w:rsidR="00C43EDD" w:rsidRPr="000A0B86" w:rsidRDefault="00C43EDD" w:rsidP="000A0B86">
      <w:pPr>
        <w:pStyle w:val="a6"/>
        <w:shd w:val="clear" w:color="auto" w:fill="FFFFFF" w:themeFill="background1"/>
        <w:ind w:left="0" w:firstLine="720"/>
        <w:jc w:val="both"/>
        <w:rPr>
          <w:sz w:val="24"/>
          <w:szCs w:val="24"/>
        </w:rPr>
      </w:pPr>
      <w:r w:rsidRPr="000A0B86">
        <w:rPr>
          <w:sz w:val="24"/>
          <w:szCs w:val="24"/>
        </w:rPr>
        <w:t>- числа Сотрудников такого субподрядчика, подлежащих привлечению для оказания услуг (выполнения работ) по настоящему договору.</w:t>
      </w:r>
    </w:p>
    <w:p w:rsidR="00C43EDD" w:rsidRPr="000A0B86" w:rsidRDefault="00C43EDD" w:rsidP="000A0B86">
      <w:pPr>
        <w:pStyle w:val="a6"/>
        <w:shd w:val="clear" w:color="auto" w:fill="FFFFFF" w:themeFill="background1"/>
        <w:ind w:left="0" w:firstLine="720"/>
        <w:jc w:val="both"/>
        <w:rPr>
          <w:sz w:val="24"/>
          <w:szCs w:val="24"/>
        </w:rPr>
      </w:pPr>
      <w:r w:rsidRPr="000A0B86">
        <w:rPr>
          <w:sz w:val="24"/>
          <w:szCs w:val="24"/>
        </w:rPr>
        <w:t xml:space="preserve">Согласие </w:t>
      </w:r>
      <w:r w:rsidR="000A0B86" w:rsidRPr="000A0B86">
        <w:rPr>
          <w:rFonts w:eastAsia="Times New Roman"/>
          <w:sz w:val="24"/>
          <w:szCs w:val="24"/>
        </w:rPr>
        <w:t>Подписчик</w:t>
      </w:r>
      <w:r w:rsidRPr="000A0B86">
        <w:rPr>
          <w:sz w:val="24"/>
          <w:szCs w:val="24"/>
        </w:rPr>
        <w:t xml:space="preserve">а на привлечение любого Субподрядчика должно быть исполнено в письменном виде и вместе с указанными выше сведениями о Субподрядчике, полученными от </w:t>
      </w:r>
      <w:r w:rsidRPr="000A0B86">
        <w:rPr>
          <w:rFonts w:eastAsia="Times New Roman"/>
          <w:sz w:val="24"/>
          <w:szCs w:val="24"/>
        </w:rPr>
        <w:t>Исполнителя</w:t>
      </w:r>
      <w:r w:rsidRPr="000A0B86">
        <w:rPr>
          <w:sz w:val="24"/>
          <w:szCs w:val="24"/>
        </w:rPr>
        <w:t xml:space="preserve">, составляет единое Приложение к настоящему договору, являющееся его неотъемлемой частью. За нарушение согласования </w:t>
      </w:r>
      <w:r w:rsidRPr="000A0B86">
        <w:rPr>
          <w:rFonts w:eastAsia="Times New Roman"/>
          <w:sz w:val="24"/>
          <w:szCs w:val="24"/>
        </w:rPr>
        <w:t>Исполнителем</w:t>
      </w:r>
      <w:r w:rsidRPr="000A0B86">
        <w:rPr>
          <w:sz w:val="24"/>
          <w:szCs w:val="24"/>
        </w:rPr>
        <w:t xml:space="preserve"> привлекаемых Субподрядчиков, </w:t>
      </w:r>
      <w:r w:rsidR="000A0B86" w:rsidRPr="000A0B86">
        <w:rPr>
          <w:rFonts w:eastAsia="Times New Roman"/>
          <w:sz w:val="24"/>
          <w:szCs w:val="24"/>
        </w:rPr>
        <w:t>Подписчик</w:t>
      </w:r>
      <w:r w:rsidRPr="000A0B86">
        <w:rPr>
          <w:sz w:val="24"/>
          <w:szCs w:val="24"/>
        </w:rPr>
        <w:t xml:space="preserve"> имеет право удерживать с </w:t>
      </w:r>
      <w:r w:rsidR="000A0B86" w:rsidRPr="000A0B86">
        <w:rPr>
          <w:rFonts w:eastAsia="Times New Roman"/>
          <w:sz w:val="24"/>
          <w:szCs w:val="24"/>
        </w:rPr>
        <w:t xml:space="preserve">Исполнителя </w:t>
      </w:r>
      <w:r w:rsidRPr="000A0B86">
        <w:rPr>
          <w:sz w:val="24"/>
          <w:szCs w:val="24"/>
        </w:rPr>
        <w:t>штрафные санкций в размере 0,1% от суммы договора за каждый день просрочки согласования.</w:t>
      </w:r>
    </w:p>
    <w:p w:rsidR="00C43EDD" w:rsidRPr="000A0B86" w:rsidRDefault="000A0B86" w:rsidP="000A0B86">
      <w:pPr>
        <w:pStyle w:val="a6"/>
        <w:numPr>
          <w:ilvl w:val="0"/>
          <w:numId w:val="6"/>
        </w:numPr>
        <w:shd w:val="clear" w:color="auto" w:fill="FFFFFF" w:themeFill="background1"/>
        <w:ind w:left="0" w:firstLine="720"/>
        <w:jc w:val="both"/>
        <w:rPr>
          <w:sz w:val="24"/>
          <w:szCs w:val="24"/>
        </w:rPr>
      </w:pPr>
      <w:r w:rsidRPr="000A0B86">
        <w:rPr>
          <w:rFonts w:eastAsia="Times New Roman"/>
          <w:sz w:val="24"/>
          <w:szCs w:val="24"/>
        </w:rPr>
        <w:t>Исполнитель</w:t>
      </w:r>
      <w:r w:rsidR="00C43EDD" w:rsidRPr="000A0B86">
        <w:rPr>
          <w:sz w:val="24"/>
          <w:szCs w:val="24"/>
        </w:rPr>
        <w:t xml:space="preserve">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w:t>
      </w:r>
      <w:r w:rsidRPr="000A0B86">
        <w:rPr>
          <w:rFonts w:eastAsia="Times New Roman"/>
          <w:sz w:val="24"/>
          <w:szCs w:val="24"/>
        </w:rPr>
        <w:t>Подписчик</w:t>
      </w:r>
      <w:r w:rsidR="00C43EDD" w:rsidRPr="000A0B86">
        <w:rPr>
          <w:sz w:val="24"/>
          <w:szCs w:val="24"/>
        </w:rPr>
        <w:t xml:space="preserve">ом договора в одностороннем порядке с уведомлением об этом за 5 (пять) календарных дней, без какой-либо компенсации </w:t>
      </w:r>
      <w:r w:rsidRPr="000A0B86">
        <w:rPr>
          <w:rFonts w:eastAsia="Times New Roman"/>
          <w:sz w:val="24"/>
          <w:szCs w:val="24"/>
        </w:rPr>
        <w:t>Исполнителю</w:t>
      </w:r>
      <w:r w:rsidRPr="000A0B86">
        <w:rPr>
          <w:sz w:val="24"/>
          <w:szCs w:val="24"/>
        </w:rPr>
        <w:t xml:space="preserve"> </w:t>
      </w:r>
      <w:r w:rsidR="00C43EDD" w:rsidRPr="000A0B86">
        <w:rPr>
          <w:sz w:val="24"/>
          <w:szCs w:val="24"/>
        </w:rPr>
        <w:t>понесенных расходов.</w:t>
      </w:r>
    </w:p>
    <w:p w:rsidR="009361F3" w:rsidRPr="009361F3" w:rsidRDefault="009361F3" w:rsidP="000A0B86">
      <w:pPr>
        <w:pStyle w:val="a6"/>
        <w:numPr>
          <w:ilvl w:val="0"/>
          <w:numId w:val="6"/>
        </w:numPr>
        <w:shd w:val="clear" w:color="auto" w:fill="FFFFFF" w:themeFill="background1"/>
        <w:tabs>
          <w:tab w:val="left" w:pos="1286"/>
        </w:tabs>
        <w:ind w:left="0" w:right="14" w:firstLine="567"/>
        <w:jc w:val="both"/>
        <w:rPr>
          <w:rFonts w:eastAsia="Times New Roman"/>
          <w:spacing w:val="-1"/>
          <w:sz w:val="24"/>
          <w:szCs w:val="24"/>
        </w:rPr>
      </w:pPr>
      <w:r w:rsidRPr="000A0B86">
        <w:rPr>
          <w:rFonts w:eastAsia="Times New Roman"/>
          <w:sz w:val="24"/>
          <w:szCs w:val="24"/>
        </w:rPr>
        <w:t>Исполнитель</w:t>
      </w:r>
      <w:r w:rsidRPr="000A0B86">
        <w:rPr>
          <w:rFonts w:eastAsia="Times New Roman"/>
          <w:spacing w:val="-1"/>
          <w:sz w:val="24"/>
          <w:szCs w:val="24"/>
        </w:rPr>
        <w:t xml:space="preserve"> самостоятельно в полной мере несет ответственность за надлежащее</w:t>
      </w:r>
      <w:r w:rsidRPr="009361F3">
        <w:rPr>
          <w:rFonts w:eastAsia="Times New Roman"/>
          <w:spacing w:val="-1"/>
          <w:sz w:val="24"/>
          <w:szCs w:val="24"/>
        </w:rPr>
        <w:t xml:space="preserve"> исполнение обязатель</w:t>
      </w:r>
      <w:proofErr w:type="gramStart"/>
      <w:r w:rsidRPr="009361F3">
        <w:rPr>
          <w:rFonts w:eastAsia="Times New Roman"/>
          <w:spacing w:val="-1"/>
          <w:sz w:val="24"/>
          <w:szCs w:val="24"/>
        </w:rPr>
        <w:t>ств пр</w:t>
      </w:r>
      <w:proofErr w:type="gramEnd"/>
      <w:r w:rsidRPr="009361F3">
        <w:rPr>
          <w:rFonts w:eastAsia="Times New Roman"/>
          <w:spacing w:val="-1"/>
          <w:sz w:val="24"/>
          <w:szCs w:val="24"/>
        </w:rPr>
        <w:t>ивлекаемыми им субподрядчиками.</w:t>
      </w:r>
    </w:p>
    <w:p w:rsidR="00B50E84" w:rsidRPr="00BC15E0" w:rsidRDefault="00B50E84" w:rsidP="00BC15E0">
      <w:pPr>
        <w:pStyle w:val="a6"/>
        <w:numPr>
          <w:ilvl w:val="1"/>
          <w:numId w:val="11"/>
        </w:numPr>
        <w:shd w:val="clear" w:color="auto" w:fill="FFFFFF" w:themeFill="background1"/>
        <w:tabs>
          <w:tab w:val="left" w:pos="0"/>
        </w:tabs>
        <w:spacing w:line="274" w:lineRule="exact"/>
        <w:ind w:left="0" w:right="79" w:firstLine="567"/>
        <w:jc w:val="both"/>
        <w:rPr>
          <w:spacing w:val="-7"/>
          <w:sz w:val="24"/>
          <w:szCs w:val="24"/>
        </w:rPr>
      </w:pPr>
      <w:r w:rsidRPr="00BC15E0">
        <w:rPr>
          <w:spacing w:val="-7"/>
          <w:sz w:val="24"/>
          <w:szCs w:val="24"/>
        </w:rPr>
        <w:t xml:space="preserve">Редакция 1. </w:t>
      </w:r>
      <w:r w:rsidRPr="00BC15E0">
        <w:rPr>
          <w:rFonts w:eastAsia="Times New Roman"/>
          <w:sz w:val="24"/>
          <w:szCs w:val="24"/>
        </w:rPr>
        <w:t>Исполнитель</w:t>
      </w:r>
      <w:r w:rsidRPr="00BC15E0">
        <w:rPr>
          <w:spacing w:val="-7"/>
          <w:sz w:val="24"/>
          <w:szCs w:val="24"/>
        </w:rPr>
        <w:t xml:space="preserve"> гарантирует </w:t>
      </w:r>
      <w:r w:rsidR="00352E57" w:rsidRPr="00BC15E0">
        <w:rPr>
          <w:rFonts w:eastAsia="Times New Roman"/>
          <w:spacing w:val="-1"/>
          <w:sz w:val="24"/>
          <w:szCs w:val="24"/>
        </w:rPr>
        <w:t>Подписчику</w:t>
      </w:r>
      <w:r w:rsidRPr="00BC15E0">
        <w:rPr>
          <w:spacing w:val="-7"/>
          <w:sz w:val="24"/>
          <w:szCs w:val="24"/>
        </w:rPr>
        <w:t xml:space="preserve">, что сведения в отношении всей цепочки собственников и руководителей, включая бенефициаров (в том числе конечных), </w:t>
      </w:r>
      <w:r w:rsidRPr="00BC15E0">
        <w:rPr>
          <w:rFonts w:eastAsia="Times New Roman"/>
          <w:sz w:val="24"/>
          <w:szCs w:val="24"/>
        </w:rPr>
        <w:t>Исполнителя</w:t>
      </w:r>
      <w:r w:rsidRPr="00BC15E0">
        <w:rPr>
          <w:spacing w:val="-7"/>
          <w:sz w:val="24"/>
          <w:szCs w:val="24"/>
        </w:rPr>
        <w:t xml:space="preserve">, представленные </w:t>
      </w:r>
      <w:r w:rsidRPr="00BC15E0">
        <w:rPr>
          <w:rFonts w:eastAsia="Times New Roman"/>
          <w:sz w:val="24"/>
          <w:szCs w:val="24"/>
        </w:rPr>
        <w:t>Исполнителем</w:t>
      </w:r>
      <w:r w:rsidRPr="00BC15E0">
        <w:rPr>
          <w:spacing w:val="-7"/>
          <w:sz w:val="24"/>
          <w:szCs w:val="24"/>
        </w:rPr>
        <w:t xml:space="preserve"> в рамках договора </w:t>
      </w:r>
      <w:r w:rsidR="007E085B" w:rsidRPr="00BC15E0">
        <w:rPr>
          <w:spacing w:val="-7"/>
          <w:sz w:val="24"/>
          <w:szCs w:val="24"/>
        </w:rPr>
        <w:t>на оказание услуг по подписке и доставке печатных изданий</w:t>
      </w:r>
      <w:r w:rsidRPr="00BC15E0">
        <w:rPr>
          <w:spacing w:val="-7"/>
          <w:sz w:val="24"/>
          <w:szCs w:val="24"/>
        </w:rPr>
        <w:t xml:space="preserve"> (далее - Сведения), являются полными, точными и достоверными. </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 xml:space="preserve">При изменении Сведений </w:t>
      </w:r>
      <w:r w:rsidRPr="009361F3">
        <w:rPr>
          <w:rFonts w:eastAsia="Times New Roman"/>
          <w:sz w:val="24"/>
          <w:szCs w:val="24"/>
        </w:rPr>
        <w:t>Исполнител</w:t>
      </w:r>
      <w:r>
        <w:rPr>
          <w:rFonts w:eastAsia="Times New Roman"/>
          <w:sz w:val="24"/>
          <w:szCs w:val="24"/>
        </w:rPr>
        <w:t>ь</w:t>
      </w:r>
      <w:r w:rsidRPr="007A32CA">
        <w:rPr>
          <w:spacing w:val="-7"/>
          <w:sz w:val="24"/>
          <w:szCs w:val="24"/>
        </w:rPr>
        <w:t xml:space="preserve"> обязан не позднее 5 (пяти) дней с момента таких изменений направить </w:t>
      </w:r>
      <w:r w:rsidR="00352E57">
        <w:rPr>
          <w:rFonts w:eastAsia="Times New Roman"/>
          <w:spacing w:val="-1"/>
          <w:sz w:val="24"/>
          <w:szCs w:val="24"/>
        </w:rPr>
        <w:t>Подписчику</w:t>
      </w:r>
      <w:r w:rsidRPr="007A32CA">
        <w:rPr>
          <w:spacing w:val="-7"/>
          <w:sz w:val="24"/>
          <w:szCs w:val="24"/>
        </w:rPr>
        <w:t xml:space="preserve"> соответствующее письме</w:t>
      </w:r>
      <w:r w:rsidR="00C11620">
        <w:rPr>
          <w:spacing w:val="-7"/>
          <w:sz w:val="24"/>
          <w:szCs w:val="24"/>
        </w:rPr>
        <w:t>нное уведомление (Приложение № 2</w:t>
      </w:r>
      <w:r w:rsidRPr="007A32CA">
        <w:rPr>
          <w:spacing w:val="-7"/>
          <w:sz w:val="24"/>
          <w:szCs w:val="24"/>
        </w:rPr>
        <w:t xml:space="preserve">) с приложением копий подтверждающих документов, заверенных нотариусом или уполномоченным должностным лицом </w:t>
      </w:r>
      <w:r w:rsidR="00847812" w:rsidRPr="009361F3">
        <w:rPr>
          <w:rFonts w:eastAsia="Times New Roman"/>
          <w:sz w:val="24"/>
          <w:szCs w:val="24"/>
        </w:rPr>
        <w:t>Исполнител</w:t>
      </w:r>
      <w:r w:rsidR="00847812">
        <w:rPr>
          <w:rFonts w:eastAsia="Times New Roman"/>
          <w:sz w:val="24"/>
          <w:szCs w:val="24"/>
        </w:rPr>
        <w:t>я</w:t>
      </w:r>
      <w:r w:rsidRPr="007A32CA">
        <w:rPr>
          <w:spacing w:val="-7"/>
          <w:sz w:val="24"/>
          <w:szCs w:val="24"/>
        </w:rPr>
        <w:t>.</w:t>
      </w:r>
    </w:p>
    <w:p w:rsidR="00B50E84" w:rsidRPr="007A32CA" w:rsidRDefault="00847812" w:rsidP="00B50E84">
      <w:pPr>
        <w:shd w:val="clear" w:color="auto" w:fill="FFFFFF"/>
        <w:tabs>
          <w:tab w:val="left" w:pos="511"/>
        </w:tabs>
        <w:spacing w:line="274" w:lineRule="exact"/>
        <w:ind w:right="79"/>
        <w:contextualSpacing/>
        <w:jc w:val="both"/>
        <w:rPr>
          <w:spacing w:val="-7"/>
          <w:sz w:val="24"/>
          <w:szCs w:val="24"/>
        </w:rPr>
      </w:pPr>
      <w:proofErr w:type="gramStart"/>
      <w:r w:rsidRPr="009361F3">
        <w:rPr>
          <w:rFonts w:eastAsia="Times New Roman"/>
          <w:sz w:val="24"/>
          <w:szCs w:val="24"/>
        </w:rPr>
        <w:t>Исполнител</w:t>
      </w:r>
      <w:r>
        <w:rPr>
          <w:rFonts w:eastAsia="Times New Roman"/>
          <w:sz w:val="24"/>
          <w:szCs w:val="24"/>
        </w:rPr>
        <w:t>ь</w:t>
      </w:r>
      <w:r w:rsidR="00B50E84" w:rsidRPr="007A32CA">
        <w:rPr>
          <w:spacing w:val="-7"/>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352E57">
        <w:rPr>
          <w:rFonts w:eastAsia="Times New Roman"/>
          <w:spacing w:val="-1"/>
          <w:sz w:val="24"/>
          <w:szCs w:val="24"/>
        </w:rPr>
        <w:t>Подписчиком</w:t>
      </w:r>
      <w:r w:rsidR="00B50E84" w:rsidRPr="007A32CA">
        <w:rPr>
          <w:spacing w:val="-7"/>
          <w:sz w:val="24"/>
          <w:szCs w:val="24"/>
        </w:rPr>
        <w:t xml:space="preserve">, а также на раскрытие </w:t>
      </w:r>
      <w:r w:rsidR="00352E57">
        <w:rPr>
          <w:rFonts w:eastAsia="Times New Roman"/>
          <w:spacing w:val="-1"/>
          <w:sz w:val="24"/>
          <w:szCs w:val="24"/>
        </w:rPr>
        <w:t>Подписчиком</w:t>
      </w:r>
      <w:r w:rsidR="00B50E84" w:rsidRPr="007A32CA">
        <w:rPr>
          <w:spacing w:val="-7"/>
          <w:sz w:val="24"/>
          <w:szCs w:val="24"/>
        </w:rPr>
        <w:t xml:space="preserve"> Сведений, полностью или частично, компетентным органам государственной власти (в том </w:t>
      </w:r>
      <w:proofErr w:type="spellStart"/>
      <w:r w:rsidR="00B50E84" w:rsidRPr="007A32CA">
        <w:rPr>
          <w:spacing w:val="-7"/>
          <w:sz w:val="24"/>
          <w:szCs w:val="24"/>
        </w:rPr>
        <w:t>числеФедеральной</w:t>
      </w:r>
      <w:proofErr w:type="spellEnd"/>
      <w:proofErr w:type="gramEnd"/>
      <w:r w:rsidR="00B50E84" w:rsidRPr="007A32CA">
        <w:rPr>
          <w:spacing w:val="-7"/>
          <w:sz w:val="24"/>
          <w:szCs w:val="24"/>
        </w:rPr>
        <w:t xml:space="preserve"> налоговой службе, Минэнерго России, </w:t>
      </w:r>
      <w:proofErr w:type="spellStart"/>
      <w:r w:rsidR="00B50E84" w:rsidRPr="007A32CA">
        <w:rPr>
          <w:spacing w:val="-7"/>
          <w:sz w:val="24"/>
          <w:szCs w:val="24"/>
        </w:rPr>
        <w:t>Росфинмониторингу</w:t>
      </w:r>
      <w:proofErr w:type="spellEnd"/>
      <w:r w:rsidR="00B50E84" w:rsidRPr="007A32CA">
        <w:rPr>
          <w:spacing w:val="-7"/>
          <w:sz w:val="24"/>
          <w:szCs w:val="24"/>
        </w:rPr>
        <w:t xml:space="preserve">, Правительству Российской Федерации) и последующую обработку Сведений такими органами (далее - Раскрытие). </w:t>
      </w:r>
      <w:r w:rsidRPr="009361F3">
        <w:rPr>
          <w:rFonts w:eastAsia="Times New Roman"/>
          <w:sz w:val="24"/>
          <w:szCs w:val="24"/>
        </w:rPr>
        <w:t>Исполнител</w:t>
      </w:r>
      <w:r>
        <w:rPr>
          <w:rFonts w:eastAsia="Times New Roman"/>
          <w:sz w:val="24"/>
          <w:szCs w:val="24"/>
        </w:rPr>
        <w:t>ь</w:t>
      </w:r>
      <w:r w:rsidR="00B50E84" w:rsidRPr="007A32CA">
        <w:rPr>
          <w:spacing w:val="-7"/>
          <w:sz w:val="24"/>
          <w:szCs w:val="24"/>
        </w:rPr>
        <w:t xml:space="preserve"> освобождает </w:t>
      </w:r>
      <w:r w:rsidR="00352E57">
        <w:rPr>
          <w:rFonts w:eastAsia="Times New Roman"/>
          <w:spacing w:val="-1"/>
          <w:sz w:val="24"/>
          <w:szCs w:val="24"/>
        </w:rPr>
        <w:t>Подписчика</w:t>
      </w:r>
      <w:r w:rsidR="00B50E84" w:rsidRPr="007A32CA">
        <w:rPr>
          <w:spacing w:val="-7"/>
          <w:sz w:val="24"/>
          <w:szCs w:val="24"/>
        </w:rPr>
        <w:t xml:space="preserve"> от любой ответственности в связи с Раскрытием, в том числе возмещает </w:t>
      </w:r>
      <w:r w:rsidR="00352E57">
        <w:rPr>
          <w:rFonts w:eastAsia="Times New Roman"/>
          <w:spacing w:val="-1"/>
          <w:sz w:val="24"/>
          <w:szCs w:val="24"/>
        </w:rPr>
        <w:t>Подписчику</w:t>
      </w:r>
      <w:r w:rsidR="00B50E84" w:rsidRPr="007A32CA">
        <w:rPr>
          <w:spacing w:val="-7"/>
          <w:sz w:val="24"/>
          <w:szCs w:val="24"/>
        </w:rPr>
        <w:t xml:space="preserve"> убытки, понесенные в связи с предъявлением </w:t>
      </w:r>
      <w:r w:rsidR="00352E57">
        <w:rPr>
          <w:rFonts w:eastAsia="Times New Roman"/>
          <w:spacing w:val="-1"/>
          <w:sz w:val="24"/>
          <w:szCs w:val="24"/>
        </w:rPr>
        <w:t>Подписчику</w:t>
      </w:r>
      <w:r w:rsidR="00B50E84" w:rsidRPr="007A32CA">
        <w:rPr>
          <w:spacing w:val="-7"/>
          <w:sz w:val="24"/>
          <w:szCs w:val="24"/>
        </w:rPr>
        <w:t xml:space="preserve"> претензий, исков и требований любыми третьими лицами, чьи права были или могли быть нарушены таким Раскрытием.</w:t>
      </w:r>
    </w:p>
    <w:p w:rsidR="00B50E84" w:rsidRPr="007A32CA" w:rsidRDefault="00847812" w:rsidP="00B50E84">
      <w:pPr>
        <w:shd w:val="clear" w:color="auto" w:fill="FFFFFF"/>
        <w:tabs>
          <w:tab w:val="left" w:pos="511"/>
        </w:tabs>
        <w:spacing w:line="274" w:lineRule="exact"/>
        <w:ind w:right="79"/>
        <w:contextualSpacing/>
        <w:jc w:val="both"/>
        <w:rPr>
          <w:spacing w:val="-7"/>
          <w:sz w:val="24"/>
          <w:szCs w:val="24"/>
        </w:rPr>
      </w:pPr>
      <w:r w:rsidRPr="009361F3">
        <w:rPr>
          <w:rFonts w:eastAsia="Times New Roman"/>
          <w:sz w:val="24"/>
          <w:szCs w:val="24"/>
        </w:rPr>
        <w:t>Исполнител</w:t>
      </w:r>
      <w:r>
        <w:rPr>
          <w:rFonts w:eastAsia="Times New Roman"/>
          <w:sz w:val="24"/>
          <w:szCs w:val="24"/>
        </w:rPr>
        <w:t>ь</w:t>
      </w:r>
      <w:r w:rsidR="00B50E84" w:rsidRPr="007A32CA">
        <w:rPr>
          <w:spacing w:val="-7"/>
          <w:sz w:val="24"/>
          <w:szCs w:val="24"/>
        </w:rPr>
        <w:t xml:space="preserve"> и </w:t>
      </w:r>
      <w:r w:rsidR="00352E57">
        <w:rPr>
          <w:rFonts w:eastAsia="Times New Roman"/>
          <w:spacing w:val="-1"/>
          <w:sz w:val="24"/>
          <w:szCs w:val="24"/>
        </w:rPr>
        <w:t>Подписчик</w:t>
      </w:r>
      <w:r w:rsidR="00B50E84" w:rsidRPr="007A32CA">
        <w:rPr>
          <w:spacing w:val="-7"/>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proofErr w:type="gramStart"/>
      <w:r w:rsidRPr="007A32CA">
        <w:rPr>
          <w:spacing w:val="-7"/>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7E085B">
        <w:rPr>
          <w:rFonts w:eastAsia="Times New Roman"/>
          <w:spacing w:val="-1"/>
          <w:sz w:val="24"/>
          <w:szCs w:val="24"/>
        </w:rPr>
        <w:t>Подписчика</w:t>
      </w:r>
      <w:r w:rsidRPr="007A32CA">
        <w:rPr>
          <w:spacing w:val="-7"/>
          <w:sz w:val="24"/>
          <w:szCs w:val="24"/>
        </w:rPr>
        <w:t xml:space="preserve"> от исполнения Договора и предъявления </w:t>
      </w:r>
      <w:r w:rsidR="007E085B">
        <w:rPr>
          <w:rFonts w:eastAsia="Times New Roman"/>
          <w:spacing w:val="-1"/>
          <w:sz w:val="24"/>
          <w:szCs w:val="24"/>
        </w:rPr>
        <w:t xml:space="preserve">Подписчиком </w:t>
      </w:r>
      <w:r w:rsidR="00847812" w:rsidRPr="009361F3">
        <w:rPr>
          <w:rFonts w:eastAsia="Times New Roman"/>
          <w:sz w:val="24"/>
          <w:szCs w:val="24"/>
        </w:rPr>
        <w:t>Исполнител</w:t>
      </w:r>
      <w:r w:rsidR="00847812">
        <w:rPr>
          <w:rFonts w:eastAsia="Times New Roman"/>
          <w:sz w:val="24"/>
          <w:szCs w:val="24"/>
        </w:rPr>
        <w:t>ю</w:t>
      </w:r>
      <w:r w:rsidRPr="007A32CA">
        <w:rPr>
          <w:spacing w:val="-7"/>
          <w:sz w:val="24"/>
          <w:szCs w:val="24"/>
        </w:rPr>
        <w:t xml:space="preserve"> требования о возмещении убытков, причиненных прекращением Договора.</w:t>
      </w:r>
      <w:proofErr w:type="gramEnd"/>
      <w:r w:rsidRPr="007A32CA">
        <w:rPr>
          <w:spacing w:val="-7"/>
          <w:sz w:val="24"/>
          <w:szCs w:val="24"/>
        </w:rPr>
        <w:t xml:space="preserve"> Договор считается расторгнутым </w:t>
      </w:r>
      <w:proofErr w:type="gramStart"/>
      <w:r w:rsidRPr="007A32CA">
        <w:rPr>
          <w:spacing w:val="-7"/>
          <w:sz w:val="24"/>
          <w:szCs w:val="24"/>
        </w:rPr>
        <w:t>с даты получения</w:t>
      </w:r>
      <w:proofErr w:type="gramEnd"/>
      <w:r w:rsidRPr="007A32CA">
        <w:rPr>
          <w:spacing w:val="-7"/>
          <w:sz w:val="24"/>
          <w:szCs w:val="24"/>
        </w:rPr>
        <w:t xml:space="preserve"> </w:t>
      </w:r>
      <w:r w:rsidR="00715ACD" w:rsidRPr="009361F3">
        <w:rPr>
          <w:rFonts w:eastAsia="Times New Roman"/>
          <w:sz w:val="24"/>
          <w:szCs w:val="24"/>
        </w:rPr>
        <w:t>Исполнител</w:t>
      </w:r>
      <w:r w:rsidR="007E085B">
        <w:rPr>
          <w:rFonts w:eastAsia="Times New Roman"/>
          <w:sz w:val="24"/>
          <w:szCs w:val="24"/>
        </w:rPr>
        <w:t>ем</w:t>
      </w:r>
      <w:r w:rsidRPr="007A32CA">
        <w:rPr>
          <w:spacing w:val="-7"/>
          <w:sz w:val="24"/>
          <w:szCs w:val="24"/>
        </w:rPr>
        <w:t xml:space="preserve"> соответствующего письменного уведомления </w:t>
      </w:r>
      <w:r w:rsidR="007E085B">
        <w:rPr>
          <w:rFonts w:eastAsia="Times New Roman"/>
          <w:spacing w:val="-1"/>
          <w:sz w:val="24"/>
          <w:szCs w:val="24"/>
        </w:rPr>
        <w:t>Подписчика</w:t>
      </w:r>
      <w:r w:rsidRPr="00715ACD">
        <w:rPr>
          <w:spacing w:val="-7"/>
          <w:sz w:val="24"/>
          <w:szCs w:val="24"/>
          <w:highlight w:val="yellow"/>
        </w:rPr>
        <w:t>,</w:t>
      </w:r>
      <w:r w:rsidRPr="007A32CA">
        <w:rPr>
          <w:spacing w:val="-7"/>
          <w:sz w:val="24"/>
          <w:szCs w:val="24"/>
        </w:rPr>
        <w:t xml:space="preserve"> если более поздняя дата не будет установлена в уведомлении. </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 xml:space="preserve">Редакция 2 (Применяется, если </w:t>
      </w:r>
      <w:r w:rsidR="00715ACD" w:rsidRPr="009361F3">
        <w:rPr>
          <w:rFonts w:eastAsia="Times New Roman"/>
          <w:sz w:val="24"/>
          <w:szCs w:val="24"/>
        </w:rPr>
        <w:t>Исполнител</w:t>
      </w:r>
      <w:r w:rsidR="00715ACD">
        <w:rPr>
          <w:rFonts w:eastAsia="Times New Roman"/>
          <w:sz w:val="24"/>
          <w:szCs w:val="24"/>
        </w:rPr>
        <w:t>ь</w:t>
      </w:r>
      <w:r w:rsidRPr="007A32CA">
        <w:rPr>
          <w:spacing w:val="-7"/>
          <w:sz w:val="24"/>
          <w:szCs w:val="24"/>
        </w:rPr>
        <w:t xml:space="preserve"> является организацией ГК «</w:t>
      </w:r>
      <w:proofErr w:type="spellStart"/>
      <w:r w:rsidRPr="007A32CA">
        <w:rPr>
          <w:spacing w:val="-7"/>
          <w:sz w:val="24"/>
          <w:szCs w:val="24"/>
        </w:rPr>
        <w:t>Росатом</w:t>
      </w:r>
      <w:proofErr w:type="spellEnd"/>
      <w:r w:rsidRPr="007A32CA">
        <w:rPr>
          <w:spacing w:val="-7"/>
          <w:sz w:val="24"/>
          <w:szCs w:val="24"/>
        </w:rPr>
        <w:t xml:space="preserve">») </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proofErr w:type="gramStart"/>
      <w:r w:rsidRPr="007A32CA">
        <w:rPr>
          <w:spacing w:val="-7"/>
          <w:sz w:val="24"/>
          <w:szCs w:val="24"/>
        </w:rPr>
        <w:t xml:space="preserve">Каждая Сторона обязана не позднее даты заключения Договора (дополнительного соглашения к </w:t>
      </w:r>
      <w:r w:rsidRPr="007A32CA">
        <w:rPr>
          <w:spacing w:val="-7"/>
          <w:sz w:val="24"/>
          <w:szCs w:val="24"/>
        </w:rPr>
        <w:lastRenderedPageBreak/>
        <w:t xml:space="preserve">Договору) разместить в электронных системах </w:t>
      </w:r>
      <w:proofErr w:type="spellStart"/>
      <w:r w:rsidRPr="007A32CA">
        <w:rPr>
          <w:spacing w:val="-7"/>
          <w:sz w:val="24"/>
          <w:szCs w:val="24"/>
        </w:rPr>
        <w:t>Госкорпорации</w:t>
      </w:r>
      <w:proofErr w:type="spellEnd"/>
      <w:r w:rsidRPr="007A32CA">
        <w:rPr>
          <w:spacing w:val="-7"/>
          <w:sz w:val="24"/>
          <w:szCs w:val="24"/>
        </w:rPr>
        <w:t xml:space="preserve"> «</w:t>
      </w:r>
      <w:proofErr w:type="spellStart"/>
      <w:r w:rsidRPr="007A32CA">
        <w:rPr>
          <w:spacing w:val="-7"/>
          <w:sz w:val="24"/>
          <w:szCs w:val="24"/>
        </w:rPr>
        <w:t>Росатом</w:t>
      </w:r>
      <w:proofErr w:type="spellEnd"/>
      <w:r w:rsidRPr="007A32CA">
        <w:rPr>
          <w:spacing w:val="-7"/>
          <w:sz w:val="24"/>
          <w:szCs w:val="24"/>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7A32CA">
        <w:rPr>
          <w:spacing w:val="-7"/>
          <w:sz w:val="24"/>
          <w:szCs w:val="24"/>
        </w:rPr>
        <w:t xml:space="preserve"> В случае</w:t>
      </w:r>
      <w:proofErr w:type="gramStart"/>
      <w:r w:rsidRPr="007A32CA">
        <w:rPr>
          <w:spacing w:val="-7"/>
          <w:sz w:val="24"/>
          <w:szCs w:val="24"/>
        </w:rPr>
        <w:t>,</w:t>
      </w:r>
      <w:proofErr w:type="gramEnd"/>
      <w:r w:rsidRPr="007A32CA">
        <w:rPr>
          <w:spacing w:val="-7"/>
          <w:sz w:val="24"/>
          <w:szCs w:val="24"/>
        </w:rPr>
        <w:t xml:space="preserve"> если выбор контрагентов по Договору </w:t>
      </w:r>
      <w:r w:rsidR="007E085B">
        <w:rPr>
          <w:spacing w:val="-7"/>
          <w:sz w:val="24"/>
          <w:szCs w:val="24"/>
        </w:rPr>
        <w:t>на оказание услуг по подписке и доставке печатных изданий</w:t>
      </w:r>
      <w:r w:rsidRPr="007A32CA">
        <w:rPr>
          <w:spacing w:val="-7"/>
          <w:sz w:val="24"/>
          <w:szCs w:val="24"/>
        </w:rPr>
        <w:t xml:space="preserve"> и Сопутствующим договорам осуществляет </w:t>
      </w:r>
      <w:r w:rsidR="007E085B">
        <w:rPr>
          <w:rFonts w:eastAsia="Times New Roman"/>
          <w:spacing w:val="-1"/>
          <w:sz w:val="24"/>
          <w:szCs w:val="24"/>
        </w:rPr>
        <w:t>Подписчик,</w:t>
      </w:r>
      <w:r w:rsidRPr="007A32CA">
        <w:rPr>
          <w:spacing w:val="-7"/>
          <w:sz w:val="24"/>
          <w:szCs w:val="24"/>
        </w:rPr>
        <w:t xml:space="preserve"> он обеспечивает предоставление вышеуказанной информации также в отношении </w:t>
      </w:r>
      <w:r w:rsidR="00715ACD" w:rsidRPr="009361F3">
        <w:rPr>
          <w:rFonts w:eastAsia="Times New Roman"/>
          <w:sz w:val="24"/>
          <w:szCs w:val="24"/>
        </w:rPr>
        <w:t>Исполнител</w:t>
      </w:r>
      <w:r w:rsidR="00715ACD">
        <w:rPr>
          <w:rFonts w:eastAsia="Times New Roman"/>
          <w:sz w:val="24"/>
          <w:szCs w:val="24"/>
        </w:rPr>
        <w:t>я</w:t>
      </w:r>
      <w:r w:rsidRPr="007A32CA">
        <w:rPr>
          <w:spacing w:val="-7"/>
          <w:sz w:val="24"/>
          <w:szCs w:val="24"/>
        </w:rPr>
        <w:t xml:space="preserve"> и контрагентов по Сопутствующим договорам до момента заключения соответствующих договоров.</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r w:rsidRPr="007A32CA">
        <w:rPr>
          <w:spacing w:val="-7"/>
          <w:sz w:val="24"/>
          <w:szCs w:val="24"/>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B50E84" w:rsidRPr="007A32CA" w:rsidRDefault="00B50E84" w:rsidP="00B50E84">
      <w:pPr>
        <w:shd w:val="clear" w:color="auto" w:fill="FFFFFF"/>
        <w:tabs>
          <w:tab w:val="left" w:pos="511"/>
        </w:tabs>
        <w:spacing w:line="274" w:lineRule="exact"/>
        <w:ind w:right="79"/>
        <w:contextualSpacing/>
        <w:jc w:val="both"/>
        <w:rPr>
          <w:spacing w:val="-7"/>
          <w:sz w:val="24"/>
          <w:szCs w:val="24"/>
        </w:rPr>
      </w:pPr>
      <w:proofErr w:type="gramStart"/>
      <w:r w:rsidRPr="007A32CA">
        <w:rPr>
          <w:spacing w:val="-7"/>
          <w:sz w:val="24"/>
          <w:szCs w:val="24"/>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7A32CA">
        <w:rPr>
          <w:spacing w:val="-7"/>
          <w:sz w:val="24"/>
          <w:szCs w:val="24"/>
        </w:rPr>
        <w:t>неподдержание</w:t>
      </w:r>
      <w:proofErr w:type="spellEnd"/>
      <w:r w:rsidRPr="007A32CA">
        <w:rPr>
          <w:spacing w:val="-7"/>
          <w:sz w:val="24"/>
          <w:szCs w:val="24"/>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7A32CA">
        <w:rPr>
          <w:spacing w:val="-7"/>
          <w:sz w:val="24"/>
          <w:szCs w:val="24"/>
        </w:rPr>
        <w:t xml:space="preserve"> о возмещении убытков, причиненных прекращением Договора. Договор считается расторгнутым </w:t>
      </w:r>
      <w:proofErr w:type="gramStart"/>
      <w:r w:rsidRPr="007A32CA">
        <w:rPr>
          <w:spacing w:val="-7"/>
          <w:sz w:val="24"/>
          <w:szCs w:val="24"/>
        </w:rPr>
        <w:t>с даты получения</w:t>
      </w:r>
      <w:proofErr w:type="gramEnd"/>
      <w:r w:rsidRPr="007A32CA">
        <w:rPr>
          <w:spacing w:val="-7"/>
          <w:sz w:val="24"/>
          <w:szCs w:val="24"/>
        </w:rPr>
        <w:t xml:space="preserve"> другой Стороной соответствующего письменного уведомления, если более поздняя дата не будет установлена в уведомлении.</w:t>
      </w:r>
    </w:p>
    <w:p w:rsidR="00B50E84" w:rsidRDefault="00B50E84" w:rsidP="00B50E84">
      <w:pPr>
        <w:shd w:val="clear" w:color="auto" w:fill="FFFFFF"/>
        <w:tabs>
          <w:tab w:val="left" w:pos="511"/>
        </w:tabs>
        <w:spacing w:line="274" w:lineRule="exact"/>
        <w:ind w:left="29" w:right="79"/>
        <w:contextualSpacing/>
        <w:jc w:val="both"/>
        <w:rPr>
          <w:spacing w:val="-7"/>
          <w:sz w:val="24"/>
          <w:szCs w:val="24"/>
        </w:rPr>
      </w:pPr>
      <w:proofErr w:type="gramStart"/>
      <w:r w:rsidRPr="007A32CA">
        <w:rPr>
          <w:spacing w:val="-7"/>
          <w:sz w:val="24"/>
          <w:szCs w:val="24"/>
        </w:rPr>
        <w:t xml:space="preserve">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w:t>
      </w:r>
      <w:proofErr w:type="spellStart"/>
      <w:r w:rsidRPr="007A32CA">
        <w:rPr>
          <w:spacing w:val="-7"/>
          <w:sz w:val="24"/>
          <w:szCs w:val="24"/>
        </w:rPr>
        <w:t>числеФедеральной</w:t>
      </w:r>
      <w:proofErr w:type="spellEnd"/>
      <w:proofErr w:type="gramEnd"/>
      <w:r w:rsidRPr="007A32CA">
        <w:rPr>
          <w:spacing w:val="-7"/>
          <w:sz w:val="24"/>
          <w:szCs w:val="24"/>
        </w:rPr>
        <w:t xml:space="preserve"> налоговой службе, Минэнерго России, </w:t>
      </w:r>
      <w:proofErr w:type="spellStart"/>
      <w:r w:rsidRPr="007A32CA">
        <w:rPr>
          <w:spacing w:val="-7"/>
          <w:sz w:val="24"/>
          <w:szCs w:val="24"/>
        </w:rPr>
        <w:t>Росфинмониторингу</w:t>
      </w:r>
      <w:proofErr w:type="spellEnd"/>
      <w:r w:rsidRPr="007A32CA">
        <w:rPr>
          <w:spacing w:val="-7"/>
          <w:sz w:val="24"/>
          <w:szCs w:val="24"/>
        </w:rPr>
        <w:t>,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BC15E0" w:rsidRPr="00BC15E0" w:rsidRDefault="00BC15E0" w:rsidP="00BC15E0">
      <w:pPr>
        <w:pStyle w:val="a7"/>
        <w:tabs>
          <w:tab w:val="center" w:pos="1134"/>
        </w:tabs>
        <w:spacing w:after="0"/>
        <w:ind w:right="-2" w:firstLine="567"/>
        <w:jc w:val="both"/>
        <w:rPr>
          <w:rStyle w:val="FontStyle40"/>
          <w:sz w:val="24"/>
          <w:szCs w:val="24"/>
        </w:rPr>
      </w:pPr>
      <w:r w:rsidRPr="00BC15E0">
        <w:rPr>
          <w:spacing w:val="-7"/>
          <w:sz w:val="24"/>
          <w:szCs w:val="24"/>
        </w:rPr>
        <w:t xml:space="preserve">6.9 </w:t>
      </w:r>
      <w:r w:rsidRPr="00BC15E0">
        <w:rPr>
          <w:rStyle w:val="FontStyle40"/>
          <w:sz w:val="24"/>
          <w:szCs w:val="24"/>
        </w:rPr>
        <w:t xml:space="preserve">«В течение 15 дней с момента заключения Договора </w:t>
      </w:r>
      <w:r w:rsidR="002949A6">
        <w:rPr>
          <w:rStyle w:val="FontStyle40"/>
          <w:sz w:val="24"/>
          <w:szCs w:val="24"/>
        </w:rPr>
        <w:t>Исполнитель</w:t>
      </w:r>
      <w:r w:rsidRPr="00BC15E0">
        <w:rPr>
          <w:rStyle w:val="FontStyle40"/>
          <w:sz w:val="24"/>
          <w:szCs w:val="24"/>
        </w:rPr>
        <w:t xml:space="preserve"> обязуется предоставить </w:t>
      </w:r>
      <w:r w:rsidR="002949A6">
        <w:rPr>
          <w:spacing w:val="-1"/>
          <w:sz w:val="24"/>
          <w:szCs w:val="24"/>
        </w:rPr>
        <w:t>Подписчику</w:t>
      </w:r>
      <w:r w:rsidR="002949A6" w:rsidRPr="00BC15E0">
        <w:rPr>
          <w:rStyle w:val="FontStyle40"/>
          <w:sz w:val="24"/>
          <w:szCs w:val="24"/>
        </w:rPr>
        <w:t xml:space="preserve"> </w:t>
      </w:r>
      <w:r w:rsidRPr="00BC15E0">
        <w:rPr>
          <w:rStyle w:val="FontStyle40"/>
          <w:sz w:val="24"/>
          <w:szCs w:val="24"/>
        </w:rPr>
        <w:t>в качестве обеспечения исполнения обязательств по договору одну из следующих форм:</w:t>
      </w:r>
    </w:p>
    <w:p w:rsidR="00BC15E0" w:rsidRPr="00BC15E0" w:rsidRDefault="00BC15E0" w:rsidP="00BC15E0">
      <w:pPr>
        <w:pStyle w:val="a7"/>
        <w:tabs>
          <w:tab w:val="center" w:pos="0"/>
          <w:tab w:val="left" w:pos="1134"/>
        </w:tabs>
        <w:spacing w:after="0"/>
        <w:ind w:right="-2" w:firstLine="567"/>
        <w:jc w:val="both"/>
        <w:rPr>
          <w:rStyle w:val="FontStyle40"/>
          <w:sz w:val="24"/>
          <w:szCs w:val="24"/>
        </w:rPr>
      </w:pPr>
      <w:r>
        <w:rPr>
          <w:rStyle w:val="FontStyle40"/>
          <w:sz w:val="24"/>
          <w:szCs w:val="24"/>
        </w:rPr>
        <w:t>6.9.</w:t>
      </w:r>
      <w:r w:rsidRPr="00BC15E0">
        <w:rPr>
          <w:rStyle w:val="FontStyle40"/>
          <w:sz w:val="24"/>
          <w:szCs w:val="24"/>
        </w:rPr>
        <w:t xml:space="preserve">1. Безотзывная банковская гарантия, выданная </w:t>
      </w:r>
      <w:proofErr w:type="spellStart"/>
      <w:r w:rsidRPr="00BC15E0">
        <w:rPr>
          <w:rStyle w:val="FontStyle40"/>
          <w:sz w:val="24"/>
          <w:szCs w:val="24"/>
        </w:rPr>
        <w:t>банкоми</w:t>
      </w:r>
      <w:proofErr w:type="spellEnd"/>
      <w:r w:rsidRPr="00BC15E0">
        <w:rPr>
          <w:rStyle w:val="FontStyle40"/>
          <w:sz w:val="24"/>
          <w:szCs w:val="24"/>
        </w:rPr>
        <w:t>/или Поручительство юридического лица (далее – Гарантия/Поручительство).</w:t>
      </w:r>
    </w:p>
    <w:p w:rsidR="00BC15E0" w:rsidRPr="00BC15E0" w:rsidRDefault="00BC15E0" w:rsidP="00BC15E0">
      <w:pPr>
        <w:pStyle w:val="a7"/>
        <w:tabs>
          <w:tab w:val="center" w:pos="1134"/>
        </w:tabs>
        <w:spacing w:after="0"/>
        <w:ind w:right="-2" w:firstLine="567"/>
        <w:jc w:val="both"/>
        <w:rPr>
          <w:rStyle w:val="FontStyle40"/>
          <w:sz w:val="24"/>
          <w:szCs w:val="24"/>
        </w:rPr>
      </w:pPr>
      <w:r w:rsidRPr="00BC15E0">
        <w:rPr>
          <w:rStyle w:val="FontStyle40"/>
          <w:sz w:val="24"/>
          <w:szCs w:val="24"/>
        </w:rPr>
        <w:t>Гарантия/Поручительство должно быть оформлено по типовым формам Приложения №</w:t>
      </w:r>
      <w:r w:rsidR="00C11620">
        <w:rPr>
          <w:rStyle w:val="FontStyle40"/>
          <w:sz w:val="24"/>
          <w:szCs w:val="24"/>
        </w:rPr>
        <w:t>3</w:t>
      </w:r>
      <w:r w:rsidRPr="00BC15E0">
        <w:rPr>
          <w:rStyle w:val="FontStyle40"/>
          <w:sz w:val="24"/>
          <w:szCs w:val="24"/>
        </w:rPr>
        <w:t xml:space="preserve"> к Договору. </w:t>
      </w:r>
    </w:p>
    <w:p w:rsidR="00BC15E0" w:rsidRPr="00BC15E0" w:rsidRDefault="00BC15E0" w:rsidP="00BC15E0">
      <w:pPr>
        <w:pStyle w:val="a7"/>
        <w:tabs>
          <w:tab w:val="center" w:pos="1134"/>
        </w:tabs>
        <w:spacing w:after="0"/>
        <w:ind w:right="-2" w:firstLine="567"/>
        <w:jc w:val="both"/>
        <w:rPr>
          <w:rStyle w:val="FontStyle40"/>
          <w:sz w:val="24"/>
          <w:szCs w:val="24"/>
        </w:rPr>
      </w:pPr>
      <w:r w:rsidRPr="00BC15E0">
        <w:rPr>
          <w:rStyle w:val="FontStyle40"/>
          <w:sz w:val="24"/>
          <w:szCs w:val="24"/>
        </w:rPr>
        <w:t>Гарантия должна быть выдана банком, который соответствует следующим условиям:</w:t>
      </w:r>
    </w:p>
    <w:p w:rsidR="00BC15E0" w:rsidRPr="00BC15E0" w:rsidRDefault="00BC15E0" w:rsidP="00BC15E0">
      <w:pPr>
        <w:pStyle w:val="a7"/>
        <w:numPr>
          <w:ilvl w:val="0"/>
          <w:numId w:val="12"/>
        </w:numPr>
        <w:tabs>
          <w:tab w:val="center" w:pos="0"/>
          <w:tab w:val="left" w:pos="993"/>
        </w:tabs>
        <w:spacing w:after="0"/>
        <w:ind w:left="0" w:right="-2" w:firstLine="567"/>
        <w:jc w:val="both"/>
        <w:rPr>
          <w:rStyle w:val="FontStyle25"/>
          <w:sz w:val="24"/>
          <w:szCs w:val="24"/>
        </w:rPr>
      </w:pPr>
      <w:r w:rsidRPr="00BC15E0">
        <w:rPr>
          <w:rStyle w:val="FontStyle25"/>
          <w:sz w:val="24"/>
          <w:szCs w:val="24"/>
        </w:rPr>
        <w:t>наличие лицензии Центрального банка Российской Федерации, разрешающей выдачу банковских гарантий;</w:t>
      </w:r>
    </w:p>
    <w:p w:rsidR="00BC15E0" w:rsidRPr="00BC15E0" w:rsidRDefault="00BC15E0" w:rsidP="00BC15E0">
      <w:pPr>
        <w:pStyle w:val="a7"/>
        <w:numPr>
          <w:ilvl w:val="0"/>
          <w:numId w:val="12"/>
        </w:numPr>
        <w:tabs>
          <w:tab w:val="left" w:pos="993"/>
          <w:tab w:val="center" w:pos="1134"/>
        </w:tabs>
        <w:spacing w:after="0"/>
        <w:ind w:right="-2"/>
        <w:jc w:val="both"/>
        <w:rPr>
          <w:rStyle w:val="FontStyle25"/>
          <w:sz w:val="24"/>
          <w:szCs w:val="24"/>
        </w:rPr>
      </w:pPr>
      <w:r w:rsidRPr="00BC15E0">
        <w:rPr>
          <w:rStyle w:val="FontStyle25"/>
          <w:sz w:val="24"/>
          <w:szCs w:val="24"/>
        </w:rPr>
        <w:t>наличие в системе страхования вкладов;</w:t>
      </w:r>
    </w:p>
    <w:p w:rsidR="00BC15E0" w:rsidRPr="00BC15E0" w:rsidRDefault="00BC15E0" w:rsidP="00BC15E0">
      <w:pPr>
        <w:pStyle w:val="a7"/>
        <w:numPr>
          <w:ilvl w:val="0"/>
          <w:numId w:val="12"/>
        </w:numPr>
        <w:tabs>
          <w:tab w:val="center" w:pos="0"/>
          <w:tab w:val="left" w:pos="993"/>
        </w:tabs>
        <w:spacing w:after="0"/>
        <w:ind w:left="0" w:right="-2" w:firstLine="567"/>
        <w:jc w:val="both"/>
        <w:rPr>
          <w:rStyle w:val="FontStyle25"/>
          <w:sz w:val="24"/>
          <w:szCs w:val="24"/>
        </w:rPr>
      </w:pPr>
      <w:r w:rsidRPr="00BC15E0">
        <w:rPr>
          <w:rStyle w:val="FontStyle25"/>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C15E0" w:rsidRPr="00BC15E0" w:rsidRDefault="00BC15E0" w:rsidP="00BC15E0">
      <w:pPr>
        <w:pStyle w:val="Style7"/>
        <w:widowControl/>
        <w:spacing w:line="240" w:lineRule="auto"/>
        <w:ind w:firstLine="567"/>
        <w:rPr>
          <w:rStyle w:val="FontStyle25"/>
          <w:sz w:val="24"/>
          <w:szCs w:val="24"/>
        </w:rPr>
      </w:pPr>
      <w:r w:rsidRPr="00BC15E0">
        <w:rPr>
          <w:rStyle w:val="FontStyle40"/>
          <w:sz w:val="24"/>
          <w:szCs w:val="24"/>
        </w:rPr>
        <w:t>Поручительство должно быть выдано юридическим лицом,</w:t>
      </w:r>
      <w:r w:rsidRPr="00BC15E0">
        <w:rPr>
          <w:rStyle w:val="FontStyle25"/>
          <w:sz w:val="24"/>
          <w:szCs w:val="24"/>
        </w:rPr>
        <w:t xml:space="preserve">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BC15E0">
        <w:rPr>
          <w:rStyle w:val="FontStyle25"/>
          <w:sz w:val="24"/>
          <w:szCs w:val="24"/>
        </w:rPr>
        <w:t>Standard</w:t>
      </w:r>
      <w:proofErr w:type="spellEnd"/>
      <w:r w:rsidRPr="00BC15E0">
        <w:rPr>
          <w:rStyle w:val="FontStyle25"/>
          <w:sz w:val="24"/>
          <w:szCs w:val="24"/>
        </w:rPr>
        <w:t xml:space="preserve"> &amp; </w:t>
      </w:r>
      <w:proofErr w:type="spellStart"/>
      <w:r w:rsidRPr="00BC15E0">
        <w:rPr>
          <w:rStyle w:val="FontStyle25"/>
          <w:sz w:val="24"/>
          <w:szCs w:val="24"/>
        </w:rPr>
        <w:t>Poor's</w:t>
      </w:r>
      <w:proofErr w:type="spellEnd"/>
      <w:r w:rsidRPr="00BC15E0">
        <w:rPr>
          <w:rStyle w:val="FontStyle25"/>
          <w:sz w:val="24"/>
          <w:szCs w:val="24"/>
        </w:rPr>
        <w:t xml:space="preserve"> и </w:t>
      </w:r>
      <w:proofErr w:type="spellStart"/>
      <w:r w:rsidRPr="00BC15E0">
        <w:rPr>
          <w:rStyle w:val="FontStyle25"/>
          <w:sz w:val="24"/>
          <w:szCs w:val="24"/>
        </w:rPr>
        <w:t>Fitch</w:t>
      </w:r>
      <w:proofErr w:type="spellEnd"/>
      <w:r w:rsidRPr="00BC15E0">
        <w:rPr>
          <w:rStyle w:val="FontStyle25"/>
          <w:sz w:val="24"/>
          <w:szCs w:val="24"/>
        </w:rPr>
        <w:t xml:space="preserve"> </w:t>
      </w:r>
      <w:proofErr w:type="spellStart"/>
      <w:r w:rsidRPr="00BC15E0">
        <w:rPr>
          <w:rStyle w:val="FontStyle25"/>
          <w:sz w:val="24"/>
          <w:szCs w:val="24"/>
        </w:rPr>
        <w:t>Ratings</w:t>
      </w:r>
      <w:proofErr w:type="spellEnd"/>
      <w:r w:rsidRPr="00BC15E0">
        <w:rPr>
          <w:rStyle w:val="FontStyle25"/>
          <w:sz w:val="24"/>
          <w:szCs w:val="24"/>
        </w:rPr>
        <w:t xml:space="preserve"> или не ниже «Ваа</w:t>
      </w:r>
      <w:proofErr w:type="gramStart"/>
      <w:r w:rsidRPr="00BC15E0">
        <w:rPr>
          <w:rStyle w:val="FontStyle25"/>
          <w:sz w:val="24"/>
          <w:szCs w:val="24"/>
        </w:rPr>
        <w:t>2</w:t>
      </w:r>
      <w:proofErr w:type="gramEnd"/>
      <w:r w:rsidRPr="00BC15E0">
        <w:rPr>
          <w:rStyle w:val="FontStyle25"/>
          <w:sz w:val="24"/>
          <w:szCs w:val="24"/>
        </w:rPr>
        <w:t xml:space="preserve">» по шкале </w:t>
      </w:r>
      <w:proofErr w:type="spellStart"/>
      <w:r w:rsidRPr="00BC15E0">
        <w:rPr>
          <w:rStyle w:val="FontStyle25"/>
          <w:sz w:val="24"/>
          <w:szCs w:val="24"/>
        </w:rPr>
        <w:t>Moody's</w:t>
      </w:r>
      <w:proofErr w:type="spellEnd"/>
      <w:r w:rsidRPr="00BC15E0">
        <w:rPr>
          <w:rStyle w:val="FontStyle25"/>
          <w:sz w:val="24"/>
          <w:szCs w:val="24"/>
        </w:rPr>
        <w:t>. Указанные рейтинги должны быть действительными и не должны находиться в состоянии «отозван» или «приостановлен».</w:t>
      </w:r>
    </w:p>
    <w:p w:rsidR="00BC15E0" w:rsidRPr="00BC15E0" w:rsidRDefault="00BC15E0" w:rsidP="00BC15E0">
      <w:pPr>
        <w:ind w:firstLine="567"/>
        <w:jc w:val="both"/>
        <w:rPr>
          <w:rStyle w:val="FontStyle40"/>
          <w:rFonts w:eastAsia="Times New Roman"/>
          <w:sz w:val="24"/>
          <w:szCs w:val="24"/>
        </w:rPr>
      </w:pPr>
      <w:r w:rsidRPr="00BC15E0">
        <w:rPr>
          <w:rStyle w:val="FontStyle40"/>
          <w:rFonts w:eastAsia="Times New Roman"/>
          <w:sz w:val="24"/>
          <w:szCs w:val="24"/>
        </w:rPr>
        <w:t xml:space="preserve">Гарантии, выданные </w:t>
      </w:r>
      <w:r>
        <w:rPr>
          <w:rStyle w:val="FontStyle40"/>
          <w:rFonts w:eastAsia="Times New Roman"/>
          <w:sz w:val="24"/>
          <w:szCs w:val="24"/>
        </w:rPr>
        <w:t>Исполнителю</w:t>
      </w:r>
      <w:r w:rsidRPr="00BC15E0">
        <w:rPr>
          <w:rStyle w:val="FontStyle40"/>
          <w:rFonts w:eastAsia="Times New Roman"/>
          <w:sz w:val="24"/>
          <w:szCs w:val="24"/>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w:t>
      </w:r>
      <w:r w:rsidRPr="00BC15E0">
        <w:rPr>
          <w:rStyle w:val="FontStyle40"/>
          <w:rFonts w:eastAsia="Times New Roman"/>
          <w:sz w:val="24"/>
          <w:szCs w:val="24"/>
        </w:rPr>
        <w:lastRenderedPageBreak/>
        <w:t xml:space="preserve">надлежащим исполнением </w:t>
      </w:r>
      <w:proofErr w:type="gramStart"/>
      <w:r w:rsidRPr="00BC15E0">
        <w:rPr>
          <w:rStyle w:val="FontStyle40"/>
          <w:rFonts w:eastAsia="Times New Roman"/>
          <w:sz w:val="24"/>
          <w:szCs w:val="24"/>
        </w:rPr>
        <w:t>со</w:t>
      </w:r>
      <w:proofErr w:type="gramEnd"/>
      <w:r w:rsidRPr="00BC15E0">
        <w:rPr>
          <w:rStyle w:val="FontStyle40"/>
          <w:rFonts w:eastAsia="Times New Roman"/>
          <w:sz w:val="24"/>
          <w:szCs w:val="24"/>
        </w:rPr>
        <w:t xml:space="preserve"> </w:t>
      </w:r>
      <w:r>
        <w:rPr>
          <w:rStyle w:val="FontStyle40"/>
          <w:rFonts w:eastAsia="Times New Roman"/>
          <w:sz w:val="24"/>
          <w:szCs w:val="24"/>
        </w:rPr>
        <w:t xml:space="preserve">Исполнителя </w:t>
      </w:r>
      <w:r w:rsidRPr="00BC15E0">
        <w:rPr>
          <w:rStyle w:val="FontStyle40"/>
          <w:rFonts w:eastAsia="Times New Roman"/>
          <w:sz w:val="24"/>
          <w:szCs w:val="24"/>
        </w:rPr>
        <w:t xml:space="preserve">и подлежат возврату. </w:t>
      </w:r>
    </w:p>
    <w:p w:rsidR="00BC15E0" w:rsidRPr="00BC15E0" w:rsidRDefault="00BC15E0" w:rsidP="00BC15E0">
      <w:pPr>
        <w:ind w:firstLine="567"/>
        <w:jc w:val="both"/>
        <w:rPr>
          <w:rStyle w:val="FontStyle40"/>
          <w:rFonts w:eastAsia="Times New Roman"/>
          <w:sz w:val="24"/>
          <w:szCs w:val="24"/>
        </w:rPr>
      </w:pPr>
      <w:proofErr w:type="gramStart"/>
      <w:r w:rsidRPr="00BC15E0">
        <w:rPr>
          <w:rStyle w:val="FontStyle40"/>
          <w:rFonts w:eastAsia="Times New Roman"/>
          <w:sz w:val="24"/>
          <w:szCs w:val="24"/>
        </w:rPr>
        <w:t xml:space="preserve">В случае несогласия </w:t>
      </w:r>
      <w:r w:rsidR="002949A6">
        <w:rPr>
          <w:rFonts w:eastAsia="Times New Roman"/>
          <w:spacing w:val="-1"/>
          <w:sz w:val="24"/>
          <w:szCs w:val="24"/>
        </w:rPr>
        <w:t>Подписчика</w:t>
      </w:r>
      <w:r w:rsidRPr="00BC15E0">
        <w:rPr>
          <w:rStyle w:val="FontStyle40"/>
          <w:rFonts w:eastAsia="Times New Roman"/>
          <w:sz w:val="24"/>
          <w:szCs w:val="24"/>
        </w:rPr>
        <w:t xml:space="preserve"> с Гарантией/Поручительством по указанным причинам </w:t>
      </w:r>
      <w:r>
        <w:rPr>
          <w:rStyle w:val="FontStyle40"/>
          <w:rFonts w:eastAsia="Times New Roman"/>
          <w:sz w:val="24"/>
          <w:szCs w:val="24"/>
        </w:rPr>
        <w:t xml:space="preserve">Исполнитель </w:t>
      </w:r>
      <w:r w:rsidRPr="00BC15E0">
        <w:rPr>
          <w:rStyle w:val="FontStyle40"/>
          <w:rFonts w:eastAsia="Times New Roman"/>
          <w:sz w:val="24"/>
          <w:szCs w:val="24"/>
        </w:rPr>
        <w:t xml:space="preserve">обязан заменить ее на надлежащую в течение 5 рабочих дней с момента получения соответствующего уведомления </w:t>
      </w:r>
      <w:r w:rsidR="002949A6">
        <w:rPr>
          <w:rFonts w:eastAsia="Times New Roman"/>
          <w:spacing w:val="-1"/>
          <w:sz w:val="24"/>
          <w:szCs w:val="24"/>
        </w:rPr>
        <w:t>Подписчика.</w:t>
      </w:r>
      <w:proofErr w:type="gramEnd"/>
    </w:p>
    <w:p w:rsidR="00BC15E0" w:rsidRPr="00BC15E0" w:rsidRDefault="00BC15E0" w:rsidP="00BC15E0">
      <w:pPr>
        <w:pStyle w:val="a7"/>
        <w:tabs>
          <w:tab w:val="center" w:pos="0"/>
          <w:tab w:val="left" w:pos="1134"/>
        </w:tabs>
        <w:spacing w:after="0"/>
        <w:ind w:right="-2" w:firstLine="567"/>
        <w:jc w:val="both"/>
        <w:rPr>
          <w:rStyle w:val="FontStyle40"/>
          <w:sz w:val="24"/>
          <w:szCs w:val="24"/>
        </w:rPr>
      </w:pPr>
      <w:r w:rsidRPr="00BC15E0">
        <w:rPr>
          <w:rStyle w:val="FontStyle40"/>
          <w:sz w:val="24"/>
          <w:szCs w:val="24"/>
        </w:rPr>
        <w:t xml:space="preserve">Сумма Гарантии/Поручительства должна составлять не менее </w:t>
      </w:r>
      <w:r>
        <w:rPr>
          <w:rStyle w:val="FontStyle40"/>
          <w:sz w:val="24"/>
          <w:szCs w:val="24"/>
        </w:rPr>
        <w:t xml:space="preserve">100 </w:t>
      </w:r>
      <w:r w:rsidRPr="00BC15E0">
        <w:rPr>
          <w:color w:val="000000"/>
          <w:sz w:val="24"/>
          <w:szCs w:val="24"/>
        </w:rPr>
        <w:t>%</w:t>
      </w:r>
      <w:r w:rsidRPr="00BC15E0">
        <w:rPr>
          <w:rStyle w:val="FontStyle40"/>
          <w:sz w:val="24"/>
          <w:szCs w:val="24"/>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2949A6">
        <w:rPr>
          <w:spacing w:val="-1"/>
          <w:sz w:val="24"/>
          <w:szCs w:val="24"/>
        </w:rPr>
        <w:t>Подписчика</w:t>
      </w:r>
      <w:r w:rsidRPr="00BC15E0">
        <w:rPr>
          <w:rStyle w:val="FontStyle40"/>
          <w:sz w:val="24"/>
          <w:szCs w:val="24"/>
        </w:rPr>
        <w:t xml:space="preserve">, с указанием суммы, подлежащей оплате. </w:t>
      </w:r>
      <w:r>
        <w:rPr>
          <w:rStyle w:val="FontStyle40"/>
          <w:sz w:val="24"/>
          <w:szCs w:val="24"/>
        </w:rPr>
        <w:t xml:space="preserve">Исполнитель </w:t>
      </w:r>
      <w:r w:rsidRPr="00BC15E0">
        <w:rPr>
          <w:rStyle w:val="FontStyle40"/>
          <w:sz w:val="24"/>
          <w:szCs w:val="24"/>
        </w:rPr>
        <w:t>долж</w:t>
      </w:r>
      <w:r w:rsidR="002949A6">
        <w:rPr>
          <w:rStyle w:val="FontStyle40"/>
          <w:sz w:val="24"/>
          <w:szCs w:val="24"/>
        </w:rPr>
        <w:t>е</w:t>
      </w:r>
      <w:r w:rsidRPr="00BC15E0">
        <w:rPr>
          <w:rStyle w:val="FontStyle40"/>
          <w:sz w:val="24"/>
          <w:szCs w:val="24"/>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BC15E0">
        <w:rPr>
          <w:rStyle w:val="FontStyle40"/>
          <w:sz w:val="24"/>
          <w:szCs w:val="24"/>
        </w:rPr>
        <w:t>ств пл</w:t>
      </w:r>
      <w:proofErr w:type="gramEnd"/>
      <w:r w:rsidRPr="00BC15E0">
        <w:rPr>
          <w:rStyle w:val="FontStyle40"/>
          <w:sz w:val="24"/>
          <w:szCs w:val="24"/>
        </w:rPr>
        <w:t>юс не менее 60 дней.</w:t>
      </w:r>
    </w:p>
    <w:p w:rsidR="00BC15E0" w:rsidRPr="00BC15E0" w:rsidRDefault="00BC15E0" w:rsidP="00BC15E0">
      <w:pPr>
        <w:pStyle w:val="a7"/>
        <w:tabs>
          <w:tab w:val="center" w:pos="0"/>
          <w:tab w:val="left" w:pos="1134"/>
        </w:tabs>
        <w:spacing w:after="0"/>
        <w:ind w:right="-2" w:firstLine="567"/>
        <w:jc w:val="both"/>
        <w:rPr>
          <w:rStyle w:val="FontStyle40"/>
          <w:rFonts w:eastAsiaTheme="minorHAnsi"/>
          <w:sz w:val="24"/>
          <w:szCs w:val="24"/>
        </w:rPr>
      </w:pPr>
    </w:p>
    <w:p w:rsidR="00BC15E0" w:rsidRPr="00BC15E0" w:rsidRDefault="00BC15E0" w:rsidP="00BC15E0">
      <w:pPr>
        <w:pStyle w:val="a7"/>
        <w:tabs>
          <w:tab w:val="center" w:pos="0"/>
        </w:tabs>
        <w:spacing w:after="0"/>
        <w:ind w:right="-2" w:firstLine="567"/>
        <w:jc w:val="both"/>
        <w:rPr>
          <w:rStyle w:val="FontStyle40"/>
          <w:rFonts w:eastAsiaTheme="minorHAnsi"/>
          <w:sz w:val="24"/>
          <w:szCs w:val="24"/>
        </w:rPr>
      </w:pPr>
      <w:r>
        <w:rPr>
          <w:rStyle w:val="FontStyle40"/>
          <w:sz w:val="24"/>
          <w:szCs w:val="24"/>
        </w:rPr>
        <w:t>6.9.2</w:t>
      </w:r>
      <w:r w:rsidRPr="00BC15E0">
        <w:rPr>
          <w:rStyle w:val="FontStyle40"/>
          <w:sz w:val="24"/>
          <w:szCs w:val="24"/>
        </w:rPr>
        <w:t>. В форме денежных средств путем их перечисления.</w:t>
      </w:r>
    </w:p>
    <w:p w:rsidR="00BC15E0" w:rsidRPr="00BC15E0" w:rsidRDefault="00BC15E0" w:rsidP="00BC15E0">
      <w:pPr>
        <w:pStyle w:val="a7"/>
        <w:tabs>
          <w:tab w:val="center" w:pos="1134"/>
        </w:tabs>
        <w:spacing w:after="0"/>
        <w:ind w:right="-2" w:firstLine="567"/>
        <w:jc w:val="both"/>
        <w:rPr>
          <w:rStyle w:val="FontStyle40"/>
          <w:sz w:val="24"/>
          <w:szCs w:val="24"/>
        </w:rPr>
      </w:pPr>
    </w:p>
    <w:p w:rsidR="00BC15E0" w:rsidRPr="00BC15E0" w:rsidRDefault="00BC15E0" w:rsidP="00BC15E0">
      <w:pPr>
        <w:pStyle w:val="a6"/>
        <w:ind w:left="0" w:right="113" w:firstLine="567"/>
        <w:jc w:val="both"/>
        <w:rPr>
          <w:color w:val="000000"/>
          <w:sz w:val="24"/>
          <w:szCs w:val="24"/>
        </w:rPr>
      </w:pPr>
      <w:r w:rsidRPr="00BC15E0">
        <w:rPr>
          <w:rStyle w:val="FontStyle40"/>
          <w:sz w:val="24"/>
          <w:szCs w:val="24"/>
        </w:rPr>
        <w:t xml:space="preserve">Денежные средства </w:t>
      </w:r>
      <w:r w:rsidRPr="00BC15E0">
        <w:rPr>
          <w:color w:val="000000"/>
          <w:sz w:val="24"/>
          <w:szCs w:val="24"/>
        </w:rPr>
        <w:t xml:space="preserve">перечисляются </w:t>
      </w:r>
      <w:r>
        <w:rPr>
          <w:rStyle w:val="FontStyle40"/>
          <w:rFonts w:eastAsia="Times New Roman"/>
          <w:sz w:val="24"/>
          <w:szCs w:val="24"/>
        </w:rPr>
        <w:t xml:space="preserve">Исполнителем </w:t>
      </w:r>
      <w:r w:rsidRPr="00BC15E0">
        <w:rPr>
          <w:color w:val="000000"/>
          <w:sz w:val="24"/>
          <w:szCs w:val="24"/>
        </w:rPr>
        <w:t xml:space="preserve"> в размере </w:t>
      </w:r>
      <w:r>
        <w:rPr>
          <w:color w:val="000000"/>
          <w:sz w:val="24"/>
          <w:szCs w:val="24"/>
        </w:rPr>
        <w:t>100</w:t>
      </w:r>
      <w:r w:rsidRPr="00BC15E0">
        <w:rPr>
          <w:color w:val="000000"/>
          <w:sz w:val="24"/>
          <w:szCs w:val="24"/>
        </w:rPr>
        <w:t>% от суммы настоящего договора, по следующим реквизитам:</w:t>
      </w:r>
    </w:p>
    <w:p w:rsidR="00BC15E0" w:rsidRPr="00BC15E0" w:rsidRDefault="00BC15E0" w:rsidP="00BC15E0">
      <w:pPr>
        <w:pStyle w:val="a6"/>
        <w:ind w:left="0" w:right="113" w:firstLine="567"/>
        <w:jc w:val="both"/>
        <w:rPr>
          <w:color w:val="000000"/>
          <w:sz w:val="24"/>
          <w:szCs w:val="24"/>
        </w:rPr>
      </w:pPr>
      <w:r w:rsidRPr="00BC15E0">
        <w:rPr>
          <w:color w:val="000000"/>
          <w:sz w:val="24"/>
          <w:szCs w:val="24"/>
        </w:rPr>
        <w:t>ЗАО «</w:t>
      </w:r>
      <w:proofErr w:type="spellStart"/>
      <w:r w:rsidRPr="00BC15E0">
        <w:rPr>
          <w:color w:val="000000"/>
          <w:sz w:val="24"/>
          <w:szCs w:val="24"/>
        </w:rPr>
        <w:t>Далур</w:t>
      </w:r>
      <w:proofErr w:type="spellEnd"/>
      <w:r w:rsidRPr="00BC15E0">
        <w:rPr>
          <w:color w:val="000000"/>
          <w:sz w:val="24"/>
          <w:szCs w:val="24"/>
        </w:rPr>
        <w:t>»</w:t>
      </w:r>
    </w:p>
    <w:p w:rsidR="00BC15E0" w:rsidRPr="00BC15E0" w:rsidRDefault="00BC15E0" w:rsidP="00BC15E0">
      <w:pPr>
        <w:pStyle w:val="a6"/>
        <w:ind w:left="0" w:right="113" w:firstLine="567"/>
        <w:jc w:val="both"/>
        <w:rPr>
          <w:rStyle w:val="FontStyle40"/>
          <w:sz w:val="24"/>
          <w:szCs w:val="24"/>
        </w:rPr>
      </w:pPr>
      <w:r w:rsidRPr="00BC15E0">
        <w:rPr>
          <w:rStyle w:val="FontStyle40"/>
          <w:sz w:val="24"/>
          <w:szCs w:val="24"/>
        </w:rPr>
        <w:t>ИНН 4506004751</w:t>
      </w:r>
    </w:p>
    <w:p w:rsidR="00BC15E0" w:rsidRPr="00BC15E0" w:rsidRDefault="00BC15E0" w:rsidP="00BC15E0">
      <w:pPr>
        <w:pStyle w:val="a6"/>
        <w:ind w:left="0" w:right="113" w:firstLine="567"/>
        <w:jc w:val="both"/>
        <w:rPr>
          <w:rStyle w:val="FontStyle40"/>
          <w:sz w:val="24"/>
          <w:szCs w:val="24"/>
        </w:rPr>
      </w:pPr>
      <w:proofErr w:type="gramStart"/>
      <w:r w:rsidRPr="00BC15E0">
        <w:rPr>
          <w:rStyle w:val="FontStyle40"/>
          <w:sz w:val="24"/>
          <w:szCs w:val="24"/>
        </w:rPr>
        <w:t>р</w:t>
      </w:r>
      <w:proofErr w:type="gramEnd"/>
      <w:r w:rsidRPr="00BC15E0">
        <w:rPr>
          <w:rStyle w:val="FontStyle40"/>
          <w:sz w:val="24"/>
          <w:szCs w:val="24"/>
        </w:rPr>
        <w:t>/с №</w:t>
      </w:r>
      <w:r w:rsidRPr="00BC15E0">
        <w:rPr>
          <w:sz w:val="24"/>
          <w:szCs w:val="24"/>
        </w:rPr>
        <w:t>40702810511280019058</w:t>
      </w:r>
    </w:p>
    <w:p w:rsidR="00BC15E0" w:rsidRPr="00BC15E0" w:rsidRDefault="00BC15E0" w:rsidP="00BC15E0">
      <w:pPr>
        <w:pStyle w:val="a6"/>
        <w:ind w:left="0" w:right="113" w:firstLine="567"/>
        <w:jc w:val="both"/>
        <w:rPr>
          <w:rStyle w:val="FontStyle40"/>
          <w:sz w:val="24"/>
          <w:szCs w:val="24"/>
        </w:rPr>
      </w:pPr>
      <w:r w:rsidRPr="00BC15E0">
        <w:rPr>
          <w:rStyle w:val="FontStyle40"/>
          <w:sz w:val="24"/>
          <w:szCs w:val="24"/>
        </w:rPr>
        <w:t xml:space="preserve">БИК </w:t>
      </w:r>
      <w:r w:rsidRPr="00BC15E0">
        <w:rPr>
          <w:sz w:val="24"/>
          <w:szCs w:val="24"/>
        </w:rPr>
        <w:t>046577952</w:t>
      </w:r>
    </w:p>
    <w:p w:rsidR="00BC15E0" w:rsidRPr="00BC15E0" w:rsidRDefault="00BC15E0" w:rsidP="00BC15E0">
      <w:pPr>
        <w:pStyle w:val="a6"/>
        <w:ind w:left="0" w:right="113" w:firstLine="567"/>
        <w:jc w:val="both"/>
        <w:rPr>
          <w:rStyle w:val="FontStyle40"/>
          <w:sz w:val="24"/>
          <w:szCs w:val="24"/>
        </w:rPr>
      </w:pPr>
      <w:r w:rsidRPr="00BC15E0">
        <w:rPr>
          <w:rStyle w:val="FontStyle40"/>
          <w:sz w:val="24"/>
          <w:szCs w:val="24"/>
        </w:rPr>
        <w:t>к/с №</w:t>
      </w:r>
      <w:r w:rsidRPr="00BC15E0">
        <w:rPr>
          <w:sz w:val="24"/>
          <w:szCs w:val="24"/>
        </w:rPr>
        <w:t>30101810400000000952</w:t>
      </w:r>
    </w:p>
    <w:p w:rsidR="00BC15E0" w:rsidRPr="00BC15E0" w:rsidRDefault="00BC15E0" w:rsidP="00BC15E0">
      <w:pPr>
        <w:pStyle w:val="a6"/>
        <w:ind w:left="0" w:right="113" w:firstLine="567"/>
        <w:jc w:val="both"/>
        <w:rPr>
          <w:rStyle w:val="FontStyle40"/>
          <w:sz w:val="24"/>
          <w:szCs w:val="24"/>
        </w:rPr>
      </w:pPr>
      <w:r w:rsidRPr="00BC15E0">
        <w:rPr>
          <w:rStyle w:val="FontStyle40"/>
          <w:sz w:val="24"/>
          <w:szCs w:val="24"/>
        </w:rPr>
        <w:t>ФИЛИАЛ ОАО БАНК ВТБ в г.</w:t>
      </w:r>
      <w:r w:rsidRPr="00BC15E0">
        <w:rPr>
          <w:sz w:val="24"/>
          <w:szCs w:val="24"/>
        </w:rPr>
        <w:t xml:space="preserve"> Екатеринбурге</w:t>
      </w:r>
      <w:r w:rsidRPr="00BC15E0">
        <w:rPr>
          <w:rStyle w:val="FontStyle40"/>
          <w:sz w:val="24"/>
          <w:szCs w:val="24"/>
        </w:rPr>
        <w:t>, г.</w:t>
      </w:r>
      <w:r w:rsidRPr="00BC15E0">
        <w:rPr>
          <w:sz w:val="24"/>
          <w:szCs w:val="24"/>
        </w:rPr>
        <w:t xml:space="preserve"> Екатеринбург</w:t>
      </w:r>
    </w:p>
    <w:p w:rsidR="00BC15E0" w:rsidRPr="00BC15E0" w:rsidRDefault="00BC15E0" w:rsidP="00BC15E0">
      <w:pPr>
        <w:pStyle w:val="a6"/>
        <w:ind w:left="0" w:right="113" w:firstLine="567"/>
        <w:jc w:val="both"/>
        <w:rPr>
          <w:sz w:val="24"/>
          <w:szCs w:val="24"/>
        </w:rPr>
      </w:pPr>
      <w:r w:rsidRPr="00BC15E0">
        <w:rPr>
          <w:sz w:val="24"/>
          <w:szCs w:val="24"/>
        </w:rPr>
        <w:t>Назначение платежа: «Перечисление обеспечительных платежей по Договору №099/2012/12-03/____ от «___»________2012г., заключаемого в соответствии с процедурой закупки №________________. НДС не облагается».</w:t>
      </w:r>
    </w:p>
    <w:p w:rsidR="00BC15E0" w:rsidRPr="00BC15E0" w:rsidRDefault="00C11620" w:rsidP="00BC15E0">
      <w:pPr>
        <w:ind w:right="113" w:firstLine="567"/>
        <w:contextualSpacing/>
        <w:jc w:val="both"/>
        <w:rPr>
          <w:color w:val="000000"/>
          <w:sz w:val="24"/>
          <w:szCs w:val="24"/>
        </w:rPr>
      </w:pPr>
      <w:r>
        <w:rPr>
          <w:color w:val="000000"/>
          <w:sz w:val="24"/>
          <w:szCs w:val="24"/>
        </w:rPr>
        <w:t>6.10.</w:t>
      </w:r>
      <w:r w:rsidR="00BC15E0" w:rsidRPr="00BC15E0">
        <w:rPr>
          <w:color w:val="000000"/>
          <w:sz w:val="24"/>
          <w:szCs w:val="24"/>
        </w:rPr>
        <w:t xml:space="preserve"> Способ обеспечения исполнения Договора из перечисленных в настоящем пункте способов определяется </w:t>
      </w:r>
      <w:r w:rsidR="00BC15E0">
        <w:rPr>
          <w:rStyle w:val="FontStyle40"/>
          <w:rFonts w:eastAsia="Times New Roman"/>
          <w:sz w:val="24"/>
          <w:szCs w:val="24"/>
        </w:rPr>
        <w:t>Исполнителем</w:t>
      </w:r>
      <w:r w:rsidR="00BC15E0" w:rsidRPr="00BC15E0">
        <w:rPr>
          <w:color w:val="000000"/>
          <w:sz w:val="24"/>
          <w:szCs w:val="24"/>
        </w:rPr>
        <w:t>.</w:t>
      </w:r>
    </w:p>
    <w:p w:rsidR="00BC15E0" w:rsidRPr="00BC15E0" w:rsidRDefault="00C11620" w:rsidP="00BC15E0">
      <w:pPr>
        <w:ind w:firstLine="567"/>
        <w:jc w:val="both"/>
        <w:rPr>
          <w:sz w:val="24"/>
          <w:szCs w:val="24"/>
        </w:rPr>
      </w:pPr>
      <w:r>
        <w:rPr>
          <w:sz w:val="24"/>
          <w:szCs w:val="24"/>
        </w:rPr>
        <w:t>6.11.</w:t>
      </w:r>
      <w:r w:rsidR="00BC15E0" w:rsidRPr="00BC15E0">
        <w:rPr>
          <w:sz w:val="24"/>
          <w:szCs w:val="24"/>
        </w:rPr>
        <w:t xml:space="preserve"> В случае</w:t>
      </w:r>
      <w:proofErr w:type="gramStart"/>
      <w:r w:rsidR="00BC15E0" w:rsidRPr="00BC15E0">
        <w:rPr>
          <w:sz w:val="24"/>
          <w:szCs w:val="24"/>
        </w:rPr>
        <w:t>,</w:t>
      </w:r>
      <w:proofErr w:type="gramEnd"/>
      <w:r w:rsidR="00BC15E0" w:rsidRPr="00BC15E0">
        <w:rPr>
          <w:sz w:val="24"/>
          <w:szCs w:val="24"/>
        </w:rPr>
        <w:t xml:space="preserve"> если предусмотрена гарантия, </w:t>
      </w:r>
      <w:r w:rsidR="002949A6">
        <w:rPr>
          <w:rFonts w:eastAsia="Times New Roman"/>
          <w:spacing w:val="-1"/>
          <w:sz w:val="24"/>
          <w:szCs w:val="24"/>
        </w:rPr>
        <w:t>Подписчик</w:t>
      </w:r>
      <w:r w:rsidR="00BC15E0" w:rsidRPr="00BC15E0">
        <w:rPr>
          <w:sz w:val="24"/>
          <w:szCs w:val="24"/>
        </w:rPr>
        <w:t xml:space="preserve"> осуществляет возврат обеспечительного платежа в следующем порядке:</w:t>
      </w:r>
    </w:p>
    <w:p w:rsidR="00BC15E0" w:rsidRPr="00BC15E0" w:rsidRDefault="00BC15E0" w:rsidP="00BC15E0">
      <w:pPr>
        <w:ind w:firstLine="567"/>
        <w:jc w:val="both"/>
        <w:rPr>
          <w:sz w:val="24"/>
          <w:szCs w:val="24"/>
        </w:rPr>
      </w:pPr>
      <w:r w:rsidRPr="00BC15E0">
        <w:rPr>
          <w:sz w:val="24"/>
          <w:szCs w:val="24"/>
        </w:rPr>
        <w:t>Возврат обеспечительного платежа осуществляется в следующем порядке:</w:t>
      </w:r>
    </w:p>
    <w:p w:rsidR="00BC15E0" w:rsidRPr="00BC15E0" w:rsidRDefault="00BC15E0" w:rsidP="00BC15E0">
      <w:pPr>
        <w:ind w:firstLine="720"/>
        <w:jc w:val="both"/>
        <w:rPr>
          <w:sz w:val="24"/>
          <w:szCs w:val="24"/>
        </w:rPr>
      </w:pPr>
      <w:r w:rsidRPr="00BC15E0">
        <w:rPr>
          <w:sz w:val="24"/>
          <w:szCs w:val="24"/>
        </w:rPr>
        <w:t xml:space="preserve">- 80 % от суммы обеспечительного платежа в размере ____ руб. перечисляются </w:t>
      </w:r>
      <w:r w:rsidR="00A11FE3">
        <w:rPr>
          <w:rStyle w:val="FontStyle40"/>
          <w:rFonts w:eastAsia="Times New Roman"/>
          <w:sz w:val="24"/>
          <w:szCs w:val="24"/>
        </w:rPr>
        <w:t>Исполнителю</w:t>
      </w:r>
      <w:r w:rsidRPr="00BC15E0">
        <w:rPr>
          <w:sz w:val="24"/>
          <w:szCs w:val="24"/>
        </w:rPr>
        <w:t xml:space="preserve"> в срок не ранее исполнения обязательств по договору </w:t>
      </w:r>
      <w:r w:rsidR="00A11FE3">
        <w:rPr>
          <w:rStyle w:val="FontStyle40"/>
          <w:rFonts w:eastAsia="Times New Roman"/>
          <w:sz w:val="24"/>
          <w:szCs w:val="24"/>
        </w:rPr>
        <w:t>Исполнителем</w:t>
      </w:r>
      <w:r w:rsidRPr="00BC15E0">
        <w:rPr>
          <w:sz w:val="24"/>
          <w:szCs w:val="24"/>
        </w:rPr>
        <w:t xml:space="preserve"> (подрядчиком, исполнителем), плюс 60 дней.</w:t>
      </w:r>
    </w:p>
    <w:p w:rsidR="00BC15E0" w:rsidRPr="00BC15E0" w:rsidRDefault="00BC15E0" w:rsidP="00BC15E0">
      <w:pPr>
        <w:ind w:firstLine="720"/>
        <w:jc w:val="both"/>
        <w:rPr>
          <w:sz w:val="24"/>
          <w:szCs w:val="24"/>
        </w:rPr>
      </w:pPr>
      <w:r w:rsidRPr="00BC15E0">
        <w:rPr>
          <w:sz w:val="24"/>
          <w:szCs w:val="24"/>
        </w:rPr>
        <w:t xml:space="preserve">- 20 % от суммы обеспечительного платежа в размере ______ руб. перечисляются </w:t>
      </w:r>
      <w:r w:rsidR="00A11FE3">
        <w:rPr>
          <w:rStyle w:val="FontStyle40"/>
          <w:rFonts w:eastAsia="Times New Roman"/>
          <w:sz w:val="24"/>
          <w:szCs w:val="24"/>
        </w:rPr>
        <w:t>Исполнителю</w:t>
      </w:r>
      <w:r w:rsidRPr="00BC15E0">
        <w:rPr>
          <w:sz w:val="24"/>
          <w:szCs w:val="24"/>
        </w:rPr>
        <w:t xml:space="preserve">  по истечении срока исполнения гарантийных обязательств по договору поставщиком (подрядчиком, исполнителем), плюс 60 дней.</w:t>
      </w:r>
    </w:p>
    <w:p w:rsidR="00BC15E0" w:rsidRPr="00BC15E0" w:rsidRDefault="00BC15E0" w:rsidP="00BC15E0">
      <w:pPr>
        <w:ind w:firstLine="720"/>
        <w:jc w:val="both"/>
        <w:rPr>
          <w:sz w:val="24"/>
          <w:szCs w:val="24"/>
        </w:rPr>
      </w:pPr>
      <w:r w:rsidRPr="00BC15E0">
        <w:rPr>
          <w:sz w:val="24"/>
          <w:szCs w:val="24"/>
        </w:rPr>
        <w:t>В случае</w:t>
      </w:r>
      <w:proofErr w:type="gramStart"/>
      <w:r w:rsidRPr="00BC15E0">
        <w:rPr>
          <w:sz w:val="24"/>
          <w:szCs w:val="24"/>
        </w:rPr>
        <w:t>,</w:t>
      </w:r>
      <w:proofErr w:type="gramEnd"/>
      <w:r w:rsidRPr="00BC15E0">
        <w:rPr>
          <w:sz w:val="24"/>
          <w:szCs w:val="24"/>
        </w:rPr>
        <w:t xml:space="preserve"> если гарантия не предусмотрена, обеспечительный платеж возвращается 100% </w:t>
      </w:r>
      <w:r w:rsidR="00A11FE3">
        <w:rPr>
          <w:rStyle w:val="FontStyle40"/>
          <w:rFonts w:eastAsia="Times New Roman"/>
          <w:sz w:val="24"/>
          <w:szCs w:val="24"/>
        </w:rPr>
        <w:t>Исполнителю</w:t>
      </w:r>
      <w:r w:rsidRPr="00BC15E0">
        <w:rPr>
          <w:sz w:val="24"/>
          <w:szCs w:val="24"/>
        </w:rPr>
        <w:t xml:space="preserve"> в срок не ранее исполнения обязательств по договору поставщиком (подрядчиком, исполнителем), плюс 60 дней.</w:t>
      </w:r>
    </w:p>
    <w:p w:rsidR="00BC15E0" w:rsidRPr="00BC15E0" w:rsidRDefault="00BC15E0" w:rsidP="00BC15E0">
      <w:pPr>
        <w:ind w:firstLine="720"/>
        <w:jc w:val="both"/>
        <w:rPr>
          <w:sz w:val="24"/>
          <w:szCs w:val="24"/>
        </w:rPr>
      </w:pPr>
      <w:r w:rsidRPr="00BC15E0">
        <w:rPr>
          <w:sz w:val="24"/>
          <w:szCs w:val="24"/>
        </w:rPr>
        <w:t xml:space="preserve">При отсутствии нарушений п. ___ Договора </w:t>
      </w:r>
      <w:r w:rsidR="00A11FE3">
        <w:rPr>
          <w:sz w:val="24"/>
          <w:szCs w:val="24"/>
        </w:rPr>
        <w:t>на оказание услуг по подписке и доставке печатных изданий</w:t>
      </w:r>
      <w:r w:rsidRPr="00BC15E0">
        <w:rPr>
          <w:sz w:val="24"/>
          <w:szCs w:val="24"/>
        </w:rPr>
        <w:t xml:space="preserve"> возможен досрочный возврат обеспечительного платежа по Заявке </w:t>
      </w:r>
      <w:r w:rsidR="00A11FE3">
        <w:rPr>
          <w:rStyle w:val="FontStyle40"/>
          <w:rFonts w:eastAsia="Times New Roman"/>
          <w:sz w:val="24"/>
          <w:szCs w:val="24"/>
        </w:rPr>
        <w:t>Исполнителя</w:t>
      </w:r>
      <w:r w:rsidRPr="00BC15E0">
        <w:rPr>
          <w:sz w:val="24"/>
          <w:szCs w:val="24"/>
        </w:rPr>
        <w:t xml:space="preserve">, но не ранее исполнения обязательств по договору </w:t>
      </w:r>
      <w:r w:rsidR="00A11FE3">
        <w:rPr>
          <w:rStyle w:val="FontStyle40"/>
          <w:rFonts w:eastAsia="Times New Roman"/>
          <w:sz w:val="24"/>
          <w:szCs w:val="24"/>
        </w:rPr>
        <w:t>Исполнителем</w:t>
      </w:r>
      <w:r w:rsidRPr="00BC15E0">
        <w:rPr>
          <w:sz w:val="24"/>
          <w:szCs w:val="24"/>
        </w:rPr>
        <w:t xml:space="preserve">  в объеме, предусмотренном условиями Договора.</w:t>
      </w:r>
    </w:p>
    <w:p w:rsidR="00BC15E0" w:rsidRPr="00BC15E0" w:rsidRDefault="00C11620" w:rsidP="00BC15E0">
      <w:pPr>
        <w:pStyle w:val="a6"/>
        <w:ind w:left="0" w:right="113" w:firstLine="567"/>
        <w:jc w:val="both"/>
        <w:rPr>
          <w:color w:val="000000"/>
          <w:sz w:val="24"/>
          <w:szCs w:val="24"/>
        </w:rPr>
      </w:pPr>
      <w:r>
        <w:rPr>
          <w:color w:val="000000"/>
          <w:sz w:val="24"/>
          <w:szCs w:val="24"/>
        </w:rPr>
        <w:t>6.12.</w:t>
      </w:r>
      <w:r w:rsidR="00BC15E0" w:rsidRPr="00BC15E0">
        <w:rPr>
          <w:color w:val="000000"/>
          <w:sz w:val="24"/>
          <w:szCs w:val="24"/>
        </w:rPr>
        <w:t xml:space="preserve"> </w:t>
      </w:r>
      <w:r w:rsidR="002949A6">
        <w:rPr>
          <w:rFonts w:eastAsia="Times New Roman"/>
          <w:spacing w:val="-1"/>
          <w:sz w:val="24"/>
          <w:szCs w:val="24"/>
        </w:rPr>
        <w:t>Подписчик</w:t>
      </w:r>
      <w:r w:rsidR="00BC15E0" w:rsidRPr="00BC15E0">
        <w:rPr>
          <w:color w:val="000000"/>
          <w:sz w:val="24"/>
          <w:szCs w:val="24"/>
        </w:rPr>
        <w:t xml:space="preserve"> вправе удерживать из суммы обеспечительного платежа суммы неустойки, убытков исчисленных </w:t>
      </w:r>
      <w:r w:rsidR="002949A6">
        <w:rPr>
          <w:rFonts w:eastAsia="Times New Roman"/>
          <w:spacing w:val="-1"/>
          <w:sz w:val="24"/>
          <w:szCs w:val="24"/>
        </w:rPr>
        <w:t>Подписчиком</w:t>
      </w:r>
      <w:r w:rsidR="00BC15E0" w:rsidRPr="00BC15E0">
        <w:rPr>
          <w:color w:val="000000"/>
          <w:sz w:val="24"/>
          <w:szCs w:val="24"/>
        </w:rPr>
        <w:t xml:space="preserve"> в соответствии с действующим законодательством или настоящим Договором в связи с неисполнением (ненадлежащим исполнением) </w:t>
      </w:r>
      <w:r w:rsidR="002949A6">
        <w:rPr>
          <w:color w:val="000000"/>
          <w:sz w:val="24"/>
          <w:szCs w:val="24"/>
        </w:rPr>
        <w:t>Исполнителем</w:t>
      </w:r>
      <w:r w:rsidR="00BC15E0" w:rsidRPr="00BC15E0">
        <w:rPr>
          <w:color w:val="000000"/>
          <w:sz w:val="24"/>
          <w:szCs w:val="24"/>
        </w:rPr>
        <w:t xml:space="preserve"> своих обязательств. </w:t>
      </w:r>
    </w:p>
    <w:p w:rsidR="00BC15E0" w:rsidRPr="00BC15E0" w:rsidRDefault="00C11620" w:rsidP="00BC15E0">
      <w:pPr>
        <w:pStyle w:val="a6"/>
        <w:ind w:left="0" w:right="113" w:firstLine="567"/>
        <w:jc w:val="both"/>
        <w:rPr>
          <w:rStyle w:val="FontStyle40"/>
          <w:sz w:val="24"/>
          <w:szCs w:val="24"/>
        </w:rPr>
      </w:pPr>
      <w:r>
        <w:rPr>
          <w:rStyle w:val="FontStyle40"/>
          <w:sz w:val="24"/>
          <w:szCs w:val="24"/>
        </w:rPr>
        <w:t>6.13.</w:t>
      </w:r>
      <w:r w:rsidR="00BC15E0" w:rsidRPr="00BC15E0">
        <w:rPr>
          <w:rStyle w:val="FontStyle40"/>
          <w:sz w:val="24"/>
          <w:szCs w:val="24"/>
        </w:rPr>
        <w:t xml:space="preserve">В случае </w:t>
      </w:r>
      <w:r w:rsidR="002949A6" w:rsidRPr="00BC15E0">
        <w:rPr>
          <w:rStyle w:val="FontStyle40"/>
          <w:sz w:val="24"/>
          <w:szCs w:val="24"/>
        </w:rPr>
        <w:t>непредставления</w:t>
      </w:r>
      <w:r w:rsidR="00BC15E0" w:rsidRPr="00BC15E0">
        <w:rPr>
          <w:rStyle w:val="FontStyle40"/>
          <w:sz w:val="24"/>
          <w:szCs w:val="24"/>
        </w:rPr>
        <w:t xml:space="preserve"> </w:t>
      </w:r>
      <w:proofErr w:type="gramStart"/>
      <w:r w:rsidR="00BC15E0" w:rsidRPr="00BC15E0">
        <w:rPr>
          <w:rStyle w:val="FontStyle40"/>
          <w:sz w:val="24"/>
          <w:szCs w:val="24"/>
        </w:rPr>
        <w:t>надлежащих</w:t>
      </w:r>
      <w:proofErr w:type="gramEnd"/>
      <w:r w:rsidR="00BC15E0" w:rsidRPr="00BC15E0">
        <w:rPr>
          <w:rStyle w:val="FontStyle40"/>
          <w:sz w:val="24"/>
          <w:szCs w:val="24"/>
        </w:rPr>
        <w:t xml:space="preserve"> гарантии и/или поручительства в указанный срок  </w:t>
      </w:r>
      <w:r w:rsidR="002949A6">
        <w:rPr>
          <w:rFonts w:eastAsia="Times New Roman"/>
          <w:spacing w:val="-1"/>
          <w:sz w:val="24"/>
          <w:szCs w:val="24"/>
        </w:rPr>
        <w:t>Подписчик</w:t>
      </w:r>
      <w:r w:rsidR="00BC15E0" w:rsidRPr="00BC15E0">
        <w:rPr>
          <w:color w:val="000000"/>
          <w:sz w:val="24"/>
          <w:szCs w:val="24"/>
        </w:rPr>
        <w:t xml:space="preserve"> вправе расторгнуть настоящий Договор в одностороннем порядке.</w:t>
      </w:r>
      <w:r w:rsidR="00BC15E0" w:rsidRPr="00BC15E0">
        <w:rPr>
          <w:sz w:val="24"/>
          <w:szCs w:val="24"/>
        </w:rPr>
        <w:t xml:space="preserve"> На данном основании </w:t>
      </w:r>
      <w:r>
        <w:rPr>
          <w:sz w:val="24"/>
          <w:szCs w:val="24"/>
        </w:rPr>
        <w:t>Исполнитель</w:t>
      </w:r>
      <w:r w:rsidR="00BC15E0" w:rsidRPr="00BC15E0">
        <w:rPr>
          <w:sz w:val="24"/>
          <w:szCs w:val="24"/>
        </w:rPr>
        <w:t xml:space="preserve"> может быть </w:t>
      </w:r>
      <w:proofErr w:type="gramStart"/>
      <w:r w:rsidR="00BC15E0" w:rsidRPr="00BC15E0">
        <w:rPr>
          <w:sz w:val="24"/>
          <w:szCs w:val="24"/>
        </w:rPr>
        <w:t>включена</w:t>
      </w:r>
      <w:proofErr w:type="gramEnd"/>
      <w:r w:rsidR="00BC15E0" w:rsidRPr="00BC15E0">
        <w:rPr>
          <w:sz w:val="24"/>
          <w:szCs w:val="24"/>
        </w:rPr>
        <w:t xml:space="preserve"> в реестр недобросовестных поставщиков </w:t>
      </w:r>
      <w:proofErr w:type="spellStart"/>
      <w:r w:rsidR="00BC15E0" w:rsidRPr="00BC15E0">
        <w:rPr>
          <w:sz w:val="24"/>
          <w:szCs w:val="24"/>
        </w:rPr>
        <w:t>Госкорпорации</w:t>
      </w:r>
      <w:proofErr w:type="spellEnd"/>
      <w:r w:rsidR="00BC15E0" w:rsidRPr="00BC15E0">
        <w:rPr>
          <w:sz w:val="24"/>
          <w:szCs w:val="24"/>
        </w:rPr>
        <w:t>.</w:t>
      </w:r>
    </w:p>
    <w:p w:rsidR="00BC15E0" w:rsidRPr="00BC15E0" w:rsidRDefault="00C11620" w:rsidP="00BC15E0">
      <w:pPr>
        <w:pStyle w:val="a7"/>
        <w:tabs>
          <w:tab w:val="center" w:pos="1134"/>
        </w:tabs>
        <w:spacing w:after="0"/>
        <w:ind w:right="-2" w:firstLine="567"/>
        <w:jc w:val="both"/>
        <w:rPr>
          <w:rStyle w:val="FontStyle40"/>
          <w:sz w:val="24"/>
          <w:szCs w:val="24"/>
        </w:rPr>
      </w:pPr>
      <w:r>
        <w:rPr>
          <w:rStyle w:val="FontStyle40"/>
          <w:sz w:val="24"/>
          <w:szCs w:val="24"/>
        </w:rPr>
        <w:t>6.14.</w:t>
      </w:r>
      <w:r w:rsidR="00BC15E0" w:rsidRPr="00BC15E0">
        <w:rPr>
          <w:rStyle w:val="FontStyle40"/>
          <w:sz w:val="24"/>
          <w:szCs w:val="24"/>
        </w:rPr>
        <w:t xml:space="preserve"> По требованию любой из Сторон должна быть проведена сверка взаиморасчетов.</w:t>
      </w:r>
    </w:p>
    <w:p w:rsidR="00BC15E0" w:rsidRPr="00BC15E0" w:rsidRDefault="00BC15E0" w:rsidP="00B50E84">
      <w:pPr>
        <w:shd w:val="clear" w:color="auto" w:fill="FFFFFF"/>
        <w:tabs>
          <w:tab w:val="left" w:pos="511"/>
        </w:tabs>
        <w:spacing w:line="274" w:lineRule="exact"/>
        <w:ind w:left="29" w:right="79"/>
        <w:contextualSpacing/>
        <w:jc w:val="both"/>
        <w:rPr>
          <w:spacing w:val="-7"/>
          <w:sz w:val="24"/>
          <w:szCs w:val="24"/>
        </w:rPr>
      </w:pPr>
    </w:p>
    <w:p w:rsidR="00B50E84" w:rsidRPr="00BC15E0" w:rsidRDefault="00B50E84" w:rsidP="00B50E84">
      <w:pPr>
        <w:shd w:val="clear" w:color="auto" w:fill="FFFFFF"/>
        <w:tabs>
          <w:tab w:val="left" w:pos="511"/>
        </w:tabs>
        <w:spacing w:line="274" w:lineRule="exact"/>
        <w:ind w:left="29" w:right="79"/>
        <w:contextualSpacing/>
        <w:jc w:val="both"/>
        <w:rPr>
          <w:spacing w:val="-7"/>
          <w:sz w:val="24"/>
          <w:szCs w:val="24"/>
        </w:rPr>
      </w:pPr>
    </w:p>
    <w:p w:rsidR="00C44960" w:rsidRPr="00B50E84" w:rsidRDefault="00907E06" w:rsidP="00B50E84">
      <w:pPr>
        <w:shd w:val="clear" w:color="auto" w:fill="FFFFFF"/>
        <w:tabs>
          <w:tab w:val="left" w:pos="1286"/>
        </w:tabs>
        <w:ind w:right="14"/>
        <w:jc w:val="center"/>
        <w:rPr>
          <w:rFonts w:eastAsia="Times New Roman"/>
          <w:spacing w:val="-1"/>
          <w:sz w:val="24"/>
          <w:szCs w:val="24"/>
        </w:rPr>
      </w:pPr>
      <w:r w:rsidRPr="00B50E84">
        <w:rPr>
          <w:b/>
          <w:bCs/>
          <w:spacing w:val="-14"/>
          <w:sz w:val="24"/>
          <w:szCs w:val="24"/>
        </w:rPr>
        <w:lastRenderedPageBreak/>
        <w:t>7.</w:t>
      </w:r>
      <w:r w:rsidRPr="00B50E84">
        <w:rPr>
          <w:rFonts w:eastAsia="Times New Roman"/>
          <w:b/>
          <w:bCs/>
          <w:spacing w:val="-1"/>
          <w:sz w:val="24"/>
          <w:szCs w:val="24"/>
        </w:rPr>
        <w:t>Особые условия</w:t>
      </w:r>
    </w:p>
    <w:p w:rsidR="007674BE" w:rsidRDefault="00907E06" w:rsidP="007674BE">
      <w:pPr>
        <w:shd w:val="clear" w:color="auto" w:fill="FFFFFF"/>
        <w:tabs>
          <w:tab w:val="left" w:pos="979"/>
        </w:tabs>
        <w:spacing w:line="274" w:lineRule="exact"/>
        <w:ind w:right="36" w:firstLine="569"/>
        <w:jc w:val="both"/>
      </w:pPr>
      <w:r>
        <w:rPr>
          <w:spacing w:val="-7"/>
          <w:sz w:val="24"/>
          <w:szCs w:val="24"/>
        </w:rPr>
        <w:t>7.</w:t>
      </w:r>
      <w:r w:rsidRPr="00C21B22">
        <w:rPr>
          <w:spacing w:val="-7"/>
          <w:sz w:val="24"/>
          <w:szCs w:val="24"/>
        </w:rPr>
        <w:t>1</w:t>
      </w:r>
      <w:r>
        <w:rPr>
          <w:spacing w:val="-7"/>
          <w:sz w:val="24"/>
          <w:szCs w:val="24"/>
        </w:rPr>
        <w:t>.</w:t>
      </w:r>
      <w:r>
        <w:rPr>
          <w:sz w:val="24"/>
          <w:szCs w:val="24"/>
        </w:rPr>
        <w:tab/>
      </w:r>
      <w:r>
        <w:rPr>
          <w:rFonts w:eastAsia="Times New Roman"/>
          <w:sz w:val="24"/>
          <w:szCs w:val="24"/>
        </w:rPr>
        <w:t xml:space="preserve">Права и обязанности по данному договору несет Обособленное структурноеподразделение «Исполнителя» - </w:t>
      </w:r>
      <w:r w:rsidR="00A77ABB">
        <w:rPr>
          <w:rFonts w:eastAsia="Times New Roman"/>
          <w:sz w:val="24"/>
          <w:szCs w:val="24"/>
        </w:rPr>
        <w:t>________________</w:t>
      </w:r>
      <w:r>
        <w:rPr>
          <w:rFonts w:eastAsia="Times New Roman"/>
          <w:sz w:val="24"/>
          <w:szCs w:val="24"/>
        </w:rPr>
        <w:t xml:space="preserve"> в лице </w:t>
      </w:r>
      <w:r w:rsidR="00A77ABB">
        <w:rPr>
          <w:rFonts w:eastAsia="Times New Roman"/>
          <w:sz w:val="24"/>
          <w:szCs w:val="24"/>
        </w:rPr>
        <w:t>________________________</w:t>
      </w:r>
      <w:r>
        <w:rPr>
          <w:rFonts w:eastAsia="Times New Roman"/>
          <w:sz w:val="24"/>
          <w:szCs w:val="24"/>
        </w:rPr>
        <w:t xml:space="preserve">, действующего на основании доверенности №от г., находящегося по адресу: </w:t>
      </w:r>
      <w:r w:rsidR="00A77ABB">
        <w:rPr>
          <w:rFonts w:eastAsia="Times New Roman"/>
          <w:sz w:val="24"/>
          <w:szCs w:val="24"/>
        </w:rPr>
        <w:t>__________________________________________________________________________.</w:t>
      </w:r>
    </w:p>
    <w:p w:rsidR="00C11620" w:rsidRDefault="00C11620" w:rsidP="007674BE">
      <w:pPr>
        <w:shd w:val="clear" w:color="auto" w:fill="FFFFFF"/>
        <w:tabs>
          <w:tab w:val="left" w:pos="979"/>
        </w:tabs>
        <w:spacing w:line="274" w:lineRule="exact"/>
        <w:ind w:right="36" w:firstLine="569"/>
        <w:jc w:val="center"/>
        <w:rPr>
          <w:b/>
          <w:bCs/>
          <w:spacing w:val="-8"/>
          <w:sz w:val="24"/>
          <w:szCs w:val="24"/>
        </w:rPr>
      </w:pPr>
    </w:p>
    <w:p w:rsidR="00C11620" w:rsidRPr="00C11620" w:rsidRDefault="00C11620" w:rsidP="00C11620">
      <w:pPr>
        <w:shd w:val="clear" w:color="auto" w:fill="FFFFFF"/>
        <w:ind w:right="72"/>
        <w:contextualSpacing/>
        <w:jc w:val="center"/>
        <w:rPr>
          <w:rFonts w:eastAsia="Times New Roman"/>
          <w:b/>
          <w:spacing w:val="-2"/>
          <w:sz w:val="24"/>
          <w:szCs w:val="24"/>
        </w:rPr>
      </w:pPr>
      <w:r w:rsidRPr="00C11620">
        <w:rPr>
          <w:b/>
          <w:spacing w:val="-2"/>
          <w:sz w:val="24"/>
          <w:szCs w:val="24"/>
        </w:rPr>
        <w:t xml:space="preserve">8. </w:t>
      </w:r>
      <w:r w:rsidRPr="00C11620">
        <w:rPr>
          <w:rFonts w:eastAsia="Times New Roman"/>
          <w:b/>
          <w:spacing w:val="-2"/>
          <w:sz w:val="24"/>
          <w:szCs w:val="24"/>
        </w:rPr>
        <w:t>Форс-мажор</w:t>
      </w:r>
    </w:p>
    <w:p w:rsidR="00C11620" w:rsidRPr="00C11620" w:rsidRDefault="00C11620" w:rsidP="00C11620">
      <w:pPr>
        <w:shd w:val="clear" w:color="auto" w:fill="FFFFFF"/>
        <w:ind w:right="72"/>
        <w:contextualSpacing/>
        <w:jc w:val="center"/>
        <w:rPr>
          <w:b/>
        </w:rPr>
      </w:pPr>
    </w:p>
    <w:p w:rsidR="00C11620" w:rsidRDefault="00C11620" w:rsidP="00C11620">
      <w:pPr>
        <w:shd w:val="clear" w:color="auto" w:fill="FFFFFF"/>
        <w:spacing w:before="266" w:line="274" w:lineRule="exact"/>
        <w:ind w:left="22" w:right="86" w:firstLine="545"/>
        <w:contextualSpacing/>
        <w:jc w:val="both"/>
      </w:pPr>
      <w:r>
        <w:rPr>
          <w:sz w:val="24"/>
          <w:szCs w:val="24"/>
        </w:rPr>
        <w:t xml:space="preserve">8.1. </w:t>
      </w:r>
      <w:r>
        <w:rPr>
          <w:rFonts w:eastAsia="Times New Roman"/>
          <w:sz w:val="24"/>
          <w:szCs w:val="24"/>
        </w:rPr>
        <w:t>Стороны освобождаются от ответственности за частичное или полное невыполнение обязательств по настоящему договору, если это неисполнение явилось следствием непреодолимой силы, возникшей после заключения договора в результате событий чрезвычайного характера, находящихся вне сферы контроля (война, блокада, забастовка, гражданские беспорядки, вмешательство властей). Форс-мажор автоматически продлевает срок выполнения договорных обязательств на период их действия. Факт наступления обстоятельств непреодолимой силы должен быть подтвержден заключением Торгово-промышленной палаты РФ.</w:t>
      </w:r>
    </w:p>
    <w:p w:rsidR="00C11620" w:rsidRDefault="00C11620" w:rsidP="00C11620">
      <w:pPr>
        <w:shd w:val="clear" w:color="auto" w:fill="FFFFFF"/>
        <w:spacing w:line="274" w:lineRule="exact"/>
        <w:ind w:left="14" w:right="94" w:firstLine="553"/>
        <w:contextualSpacing/>
        <w:jc w:val="both"/>
        <w:rPr>
          <w:rFonts w:eastAsia="Times New Roman"/>
          <w:sz w:val="24"/>
          <w:szCs w:val="24"/>
        </w:rPr>
      </w:pPr>
      <w:r>
        <w:rPr>
          <w:sz w:val="24"/>
          <w:szCs w:val="24"/>
        </w:rPr>
        <w:t xml:space="preserve">8.2 </w:t>
      </w:r>
      <w:r>
        <w:rPr>
          <w:rFonts w:eastAsia="Times New Roman"/>
          <w:sz w:val="24"/>
          <w:szCs w:val="24"/>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5-ти календарных дней после начала их действий.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C11620" w:rsidRDefault="00C11620" w:rsidP="00C11620">
      <w:pPr>
        <w:shd w:val="clear" w:color="auto" w:fill="FFFFFF"/>
        <w:spacing w:line="274" w:lineRule="exact"/>
        <w:ind w:left="14" w:right="94" w:firstLine="553"/>
        <w:contextualSpacing/>
        <w:jc w:val="both"/>
        <w:rPr>
          <w:rFonts w:eastAsia="Times New Roman"/>
          <w:sz w:val="24"/>
          <w:szCs w:val="24"/>
        </w:rPr>
      </w:pPr>
      <w:r>
        <w:rPr>
          <w:rFonts w:eastAsia="Times New Roman"/>
          <w:sz w:val="24"/>
          <w:szCs w:val="24"/>
        </w:rPr>
        <w:t>8.3. Если указанные обстоятельства продолжаются более 1 месяца, каждая сторона имеет право на досрочное расторжение Договора, путем письменного уведомления другой стороны.</w:t>
      </w:r>
    </w:p>
    <w:p w:rsidR="00C11620" w:rsidRDefault="00C11620" w:rsidP="007674BE">
      <w:pPr>
        <w:shd w:val="clear" w:color="auto" w:fill="FFFFFF"/>
        <w:tabs>
          <w:tab w:val="left" w:pos="979"/>
        </w:tabs>
        <w:spacing w:line="274" w:lineRule="exact"/>
        <w:ind w:right="36" w:firstLine="569"/>
        <w:jc w:val="center"/>
        <w:rPr>
          <w:b/>
          <w:bCs/>
          <w:spacing w:val="-8"/>
          <w:sz w:val="24"/>
          <w:szCs w:val="24"/>
        </w:rPr>
      </w:pPr>
    </w:p>
    <w:p w:rsidR="00C11620" w:rsidRDefault="00C11620" w:rsidP="007674BE">
      <w:pPr>
        <w:shd w:val="clear" w:color="auto" w:fill="FFFFFF"/>
        <w:tabs>
          <w:tab w:val="left" w:pos="979"/>
        </w:tabs>
        <w:spacing w:line="274" w:lineRule="exact"/>
        <w:ind w:right="36" w:firstLine="569"/>
        <w:jc w:val="center"/>
        <w:rPr>
          <w:b/>
          <w:bCs/>
          <w:spacing w:val="-8"/>
          <w:sz w:val="24"/>
          <w:szCs w:val="24"/>
        </w:rPr>
      </w:pPr>
    </w:p>
    <w:p w:rsidR="00C11620" w:rsidRPr="00C11620" w:rsidRDefault="00C11620" w:rsidP="00C11620">
      <w:pPr>
        <w:shd w:val="clear" w:color="auto" w:fill="FFFFFF"/>
        <w:tabs>
          <w:tab w:val="left" w:pos="533"/>
        </w:tabs>
        <w:spacing w:line="274" w:lineRule="exact"/>
        <w:ind w:right="108"/>
        <w:contextualSpacing/>
        <w:jc w:val="center"/>
        <w:rPr>
          <w:rFonts w:eastAsia="Times New Roman"/>
          <w:b/>
          <w:sz w:val="24"/>
          <w:szCs w:val="24"/>
        </w:rPr>
      </w:pPr>
      <w:r w:rsidRPr="00C11620">
        <w:rPr>
          <w:b/>
          <w:bCs/>
          <w:spacing w:val="-8"/>
          <w:sz w:val="24"/>
          <w:szCs w:val="24"/>
        </w:rPr>
        <w:t>9</w:t>
      </w:r>
      <w:r w:rsidR="00907E06" w:rsidRPr="00C11620">
        <w:rPr>
          <w:b/>
          <w:bCs/>
          <w:spacing w:val="-8"/>
          <w:sz w:val="24"/>
          <w:szCs w:val="24"/>
        </w:rPr>
        <w:t>.</w:t>
      </w:r>
      <w:r w:rsidRPr="00C11620">
        <w:rPr>
          <w:b/>
          <w:bCs/>
          <w:spacing w:val="-8"/>
          <w:sz w:val="24"/>
          <w:szCs w:val="24"/>
        </w:rPr>
        <w:t xml:space="preserve"> </w:t>
      </w:r>
      <w:r w:rsidRPr="00C11620">
        <w:rPr>
          <w:rFonts w:eastAsia="Times New Roman"/>
          <w:b/>
          <w:sz w:val="24"/>
          <w:szCs w:val="24"/>
        </w:rPr>
        <w:t xml:space="preserve"> Заключительные положения</w:t>
      </w:r>
    </w:p>
    <w:p w:rsidR="00C11620" w:rsidRDefault="00C11620" w:rsidP="00C11620">
      <w:pPr>
        <w:suppressLineNumbers/>
        <w:tabs>
          <w:tab w:val="left" w:pos="680"/>
        </w:tabs>
        <w:suppressAutoHyphens/>
        <w:spacing w:before="120" w:after="120"/>
        <w:contextualSpacing/>
        <w:jc w:val="both"/>
        <w:rPr>
          <w:rFonts w:eastAsia="Times New Roman"/>
          <w:sz w:val="24"/>
          <w:szCs w:val="24"/>
        </w:rPr>
      </w:pPr>
    </w:p>
    <w:p w:rsidR="00C11620" w:rsidRPr="0058650A" w:rsidRDefault="00C11620" w:rsidP="00C11620">
      <w:pPr>
        <w:suppressLineNumbers/>
        <w:tabs>
          <w:tab w:val="left" w:pos="680"/>
        </w:tabs>
        <w:suppressAutoHyphens/>
        <w:spacing w:before="120" w:after="120"/>
        <w:ind w:firstLine="567"/>
        <w:contextualSpacing/>
        <w:jc w:val="both"/>
        <w:rPr>
          <w:sz w:val="24"/>
          <w:szCs w:val="24"/>
        </w:rPr>
      </w:pPr>
      <w:r>
        <w:rPr>
          <w:sz w:val="24"/>
          <w:szCs w:val="24"/>
        </w:rPr>
        <w:t>9</w:t>
      </w:r>
      <w:r w:rsidRPr="0058650A">
        <w:rPr>
          <w:sz w:val="24"/>
          <w:szCs w:val="24"/>
        </w:rPr>
        <w:t>.1</w:t>
      </w:r>
      <w:proofErr w:type="gramStart"/>
      <w:r w:rsidRPr="0058650A">
        <w:rPr>
          <w:sz w:val="24"/>
          <w:szCs w:val="24"/>
        </w:rPr>
        <w:tab/>
        <w:t>В</w:t>
      </w:r>
      <w:proofErr w:type="gramEnd"/>
      <w:r w:rsidRPr="0058650A">
        <w:rPr>
          <w:sz w:val="24"/>
          <w:szCs w:val="24"/>
        </w:rPr>
        <w:t>о всем остальном, что не предусмотрено настоящим договором, стороны руководствуются действующим законодательством Российской Федерации.</w:t>
      </w:r>
    </w:p>
    <w:p w:rsidR="00C11620" w:rsidRDefault="00C11620" w:rsidP="00C11620">
      <w:pPr>
        <w:suppressLineNumbers/>
        <w:tabs>
          <w:tab w:val="left" w:pos="680"/>
        </w:tabs>
        <w:suppressAutoHyphens/>
        <w:spacing w:before="120" w:after="120"/>
        <w:ind w:firstLine="567"/>
        <w:contextualSpacing/>
        <w:jc w:val="both"/>
        <w:rPr>
          <w:sz w:val="24"/>
          <w:szCs w:val="24"/>
        </w:rPr>
      </w:pPr>
      <w:r>
        <w:rPr>
          <w:sz w:val="24"/>
          <w:szCs w:val="24"/>
        </w:rPr>
        <w:t>9</w:t>
      </w:r>
      <w:r w:rsidRPr="0058650A">
        <w:rPr>
          <w:sz w:val="24"/>
          <w:szCs w:val="24"/>
        </w:rPr>
        <w:t>.2</w:t>
      </w:r>
      <w:proofErr w:type="gramStart"/>
      <w:r w:rsidRPr="0058650A">
        <w:rPr>
          <w:sz w:val="24"/>
          <w:szCs w:val="24"/>
        </w:rPr>
        <w:tab/>
        <w:t>Л</w:t>
      </w:r>
      <w:proofErr w:type="gramEnd"/>
      <w:r w:rsidRPr="0058650A">
        <w:rPr>
          <w:sz w:val="24"/>
          <w:szCs w:val="24"/>
        </w:rPr>
        <w:t>юбые изменения и дополнения к настоящему договору действительны при условии, если они совершены в письменной форме и подписаны представителями сторон.</w:t>
      </w:r>
    </w:p>
    <w:p w:rsidR="00C11620" w:rsidRPr="0058650A" w:rsidRDefault="00C11620" w:rsidP="00C11620">
      <w:pPr>
        <w:suppressLineNumbers/>
        <w:tabs>
          <w:tab w:val="left" w:pos="680"/>
        </w:tabs>
        <w:suppressAutoHyphens/>
        <w:spacing w:before="120" w:after="120"/>
        <w:ind w:firstLine="567"/>
        <w:contextualSpacing/>
        <w:jc w:val="both"/>
        <w:rPr>
          <w:sz w:val="24"/>
          <w:szCs w:val="24"/>
        </w:rPr>
      </w:pPr>
      <w:r>
        <w:rPr>
          <w:sz w:val="24"/>
          <w:szCs w:val="24"/>
        </w:rPr>
        <w:t>9</w:t>
      </w:r>
      <w:r w:rsidRPr="0058650A">
        <w:rPr>
          <w:sz w:val="24"/>
          <w:szCs w:val="24"/>
        </w:rPr>
        <w:t>.3</w:t>
      </w:r>
      <w:proofErr w:type="gramStart"/>
      <w:r w:rsidRPr="0058650A">
        <w:rPr>
          <w:sz w:val="24"/>
          <w:szCs w:val="24"/>
        </w:rPr>
        <w:tab/>
        <w:t>В</w:t>
      </w:r>
      <w:proofErr w:type="gramEnd"/>
      <w:r w:rsidRPr="0058650A">
        <w:rPr>
          <w:sz w:val="24"/>
          <w:szCs w:val="24"/>
        </w:rPr>
        <w:t>се указанные в договоре приложения являются его неотъемлемой частью.</w:t>
      </w:r>
    </w:p>
    <w:p w:rsidR="00C11620" w:rsidRDefault="00C11620" w:rsidP="00C11620">
      <w:pPr>
        <w:suppressLineNumbers/>
        <w:tabs>
          <w:tab w:val="left" w:pos="680"/>
        </w:tabs>
        <w:suppressAutoHyphens/>
        <w:spacing w:before="120" w:after="120"/>
        <w:ind w:firstLine="567"/>
        <w:contextualSpacing/>
        <w:jc w:val="both"/>
        <w:rPr>
          <w:sz w:val="24"/>
          <w:szCs w:val="24"/>
        </w:rPr>
      </w:pPr>
      <w:r>
        <w:rPr>
          <w:sz w:val="24"/>
          <w:szCs w:val="24"/>
        </w:rPr>
        <w:t>9</w:t>
      </w:r>
      <w:r w:rsidRPr="0058650A">
        <w:rPr>
          <w:sz w:val="24"/>
          <w:szCs w:val="24"/>
        </w:rPr>
        <w:t>.4</w:t>
      </w:r>
      <w:r w:rsidRPr="0058650A">
        <w:rPr>
          <w:sz w:val="24"/>
          <w:szCs w:val="24"/>
        </w:rPr>
        <w:tab/>
        <w:t>Настоящий договор составлен в двух экземплярах, имеющих одинаковую юридическую силу, по одному экземпляру для каждой из сторон.</w:t>
      </w:r>
    </w:p>
    <w:p w:rsidR="00C11620" w:rsidRPr="0058650A" w:rsidRDefault="00C11620" w:rsidP="00C11620">
      <w:pPr>
        <w:shd w:val="clear" w:color="auto" w:fill="FFFFFF"/>
        <w:tabs>
          <w:tab w:val="left" w:pos="533"/>
        </w:tabs>
        <w:spacing w:line="274" w:lineRule="exact"/>
        <w:ind w:right="108" w:firstLine="567"/>
        <w:contextualSpacing/>
        <w:rPr>
          <w:sz w:val="24"/>
          <w:szCs w:val="24"/>
        </w:rPr>
      </w:pPr>
      <w:r w:rsidRPr="0058650A">
        <w:rPr>
          <w:sz w:val="24"/>
          <w:szCs w:val="24"/>
        </w:rPr>
        <w:t xml:space="preserve">Приложение № 1 - </w:t>
      </w:r>
      <w:r>
        <w:rPr>
          <w:sz w:val="24"/>
          <w:szCs w:val="24"/>
        </w:rPr>
        <w:t>_______________________________________</w:t>
      </w:r>
      <w:r w:rsidRPr="0058650A">
        <w:rPr>
          <w:sz w:val="24"/>
          <w:szCs w:val="24"/>
        </w:rPr>
        <w:t xml:space="preserve"> </w:t>
      </w:r>
    </w:p>
    <w:p w:rsidR="00C11620" w:rsidRDefault="00C11620" w:rsidP="00C11620">
      <w:pPr>
        <w:shd w:val="clear" w:color="auto" w:fill="FFFFFF"/>
        <w:tabs>
          <w:tab w:val="left" w:pos="533"/>
        </w:tabs>
        <w:spacing w:line="274" w:lineRule="exact"/>
        <w:ind w:right="108" w:firstLine="567"/>
        <w:contextualSpacing/>
        <w:rPr>
          <w:sz w:val="24"/>
          <w:szCs w:val="24"/>
        </w:rPr>
      </w:pPr>
      <w:r w:rsidRPr="0058650A">
        <w:rPr>
          <w:sz w:val="24"/>
          <w:szCs w:val="24"/>
        </w:rPr>
        <w:t xml:space="preserve">Приложение № </w:t>
      </w:r>
      <w:r>
        <w:rPr>
          <w:sz w:val="24"/>
          <w:szCs w:val="24"/>
        </w:rPr>
        <w:t>2</w:t>
      </w:r>
      <w:r w:rsidRPr="0058650A">
        <w:rPr>
          <w:sz w:val="24"/>
          <w:szCs w:val="24"/>
        </w:rPr>
        <w:t>- «Форма раскрытия цепочки собственников»</w:t>
      </w:r>
    </w:p>
    <w:p w:rsidR="00C11620" w:rsidRDefault="00C11620" w:rsidP="00C11620">
      <w:pPr>
        <w:shd w:val="clear" w:color="auto" w:fill="FFFFFF"/>
        <w:tabs>
          <w:tab w:val="left" w:pos="979"/>
        </w:tabs>
        <w:spacing w:line="274" w:lineRule="exact"/>
        <w:ind w:right="36" w:firstLine="567"/>
        <w:rPr>
          <w:rStyle w:val="FontStyle40"/>
          <w:sz w:val="24"/>
          <w:szCs w:val="24"/>
        </w:rPr>
      </w:pPr>
      <w:r w:rsidRPr="0058650A">
        <w:rPr>
          <w:sz w:val="24"/>
          <w:szCs w:val="24"/>
        </w:rPr>
        <w:t xml:space="preserve">Приложение № </w:t>
      </w:r>
      <w:r>
        <w:rPr>
          <w:sz w:val="24"/>
          <w:szCs w:val="24"/>
        </w:rPr>
        <w:t>3</w:t>
      </w:r>
      <w:r w:rsidRPr="0058650A">
        <w:rPr>
          <w:sz w:val="24"/>
          <w:szCs w:val="24"/>
        </w:rPr>
        <w:t xml:space="preserve">- </w:t>
      </w:r>
      <w:r w:rsidRPr="00BC15E0">
        <w:rPr>
          <w:rStyle w:val="FontStyle40"/>
          <w:sz w:val="24"/>
          <w:szCs w:val="24"/>
        </w:rPr>
        <w:t>типовы</w:t>
      </w:r>
      <w:r>
        <w:rPr>
          <w:rStyle w:val="FontStyle40"/>
          <w:sz w:val="24"/>
          <w:szCs w:val="24"/>
        </w:rPr>
        <w:t>е</w:t>
      </w:r>
      <w:r w:rsidRPr="00BC15E0">
        <w:rPr>
          <w:rStyle w:val="FontStyle40"/>
          <w:sz w:val="24"/>
          <w:szCs w:val="24"/>
        </w:rPr>
        <w:t xml:space="preserve"> форм</w:t>
      </w:r>
      <w:r>
        <w:rPr>
          <w:rStyle w:val="FontStyle40"/>
          <w:sz w:val="24"/>
          <w:szCs w:val="24"/>
        </w:rPr>
        <w:t xml:space="preserve">ы </w:t>
      </w:r>
      <w:r w:rsidRPr="00BC15E0">
        <w:rPr>
          <w:rStyle w:val="FontStyle40"/>
          <w:sz w:val="24"/>
          <w:szCs w:val="24"/>
        </w:rPr>
        <w:t>Гаранти</w:t>
      </w:r>
      <w:r>
        <w:rPr>
          <w:rStyle w:val="FontStyle40"/>
          <w:sz w:val="24"/>
          <w:szCs w:val="24"/>
        </w:rPr>
        <w:t>и</w:t>
      </w:r>
      <w:r w:rsidRPr="00BC15E0">
        <w:rPr>
          <w:rStyle w:val="FontStyle40"/>
          <w:sz w:val="24"/>
          <w:szCs w:val="24"/>
        </w:rPr>
        <w:t>/Поручительство</w:t>
      </w:r>
    </w:p>
    <w:p w:rsidR="00F55E33" w:rsidRDefault="00F55E33" w:rsidP="00C11620">
      <w:pPr>
        <w:shd w:val="clear" w:color="auto" w:fill="FFFFFF"/>
        <w:tabs>
          <w:tab w:val="left" w:pos="979"/>
        </w:tabs>
        <w:spacing w:line="274" w:lineRule="exact"/>
        <w:ind w:right="36" w:firstLine="567"/>
        <w:rPr>
          <w:rStyle w:val="FontStyle40"/>
          <w:sz w:val="24"/>
          <w:szCs w:val="24"/>
        </w:rPr>
      </w:pPr>
    </w:p>
    <w:p w:rsidR="00F55E33" w:rsidRDefault="00F55E33" w:rsidP="00F55E33">
      <w:pPr>
        <w:shd w:val="clear" w:color="auto" w:fill="FFFFFF"/>
        <w:spacing w:line="252" w:lineRule="exact"/>
        <w:ind w:left="86" w:firstLine="481"/>
        <w:jc w:val="center"/>
      </w:pPr>
      <w:r>
        <w:rPr>
          <w:b/>
          <w:bCs/>
          <w:sz w:val="24"/>
          <w:szCs w:val="24"/>
        </w:rPr>
        <w:t xml:space="preserve">10.  </w:t>
      </w:r>
      <w:r>
        <w:rPr>
          <w:rFonts w:eastAsia="Times New Roman"/>
          <w:b/>
          <w:bCs/>
          <w:sz w:val="24"/>
          <w:szCs w:val="24"/>
        </w:rPr>
        <w:t>Юридические адреса и реквизиты сторон</w:t>
      </w:r>
    </w:p>
    <w:p w:rsidR="00C11620" w:rsidRDefault="00C11620" w:rsidP="007674BE">
      <w:pPr>
        <w:shd w:val="clear" w:color="auto" w:fill="FFFFFF"/>
        <w:spacing w:line="252" w:lineRule="exact"/>
        <w:ind w:left="86" w:firstLine="481"/>
        <w:jc w:val="center"/>
        <w:rPr>
          <w:b/>
          <w:bCs/>
          <w:sz w:val="24"/>
          <w:szCs w:val="24"/>
        </w:rPr>
      </w:pPr>
    </w:p>
    <w:tbl>
      <w:tblPr>
        <w:tblStyle w:val="a9"/>
        <w:tblW w:w="0" w:type="auto"/>
        <w:tblInd w:w="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8"/>
        <w:gridCol w:w="4786"/>
      </w:tblGrid>
      <w:tr w:rsidR="00F55E33" w:rsidTr="00F55E33">
        <w:tc>
          <w:tcPr>
            <w:tcW w:w="4810" w:type="dxa"/>
          </w:tcPr>
          <w:p w:rsidR="00F55E33" w:rsidRDefault="00F55E33" w:rsidP="00F55E33">
            <w:pPr>
              <w:shd w:val="clear" w:color="auto" w:fill="FFFFFF"/>
              <w:spacing w:line="274" w:lineRule="exact"/>
              <w:ind w:left="14"/>
            </w:pPr>
            <w:r>
              <w:rPr>
                <w:rFonts w:eastAsia="Times New Roman"/>
                <w:b/>
                <w:bCs/>
                <w:spacing w:val="-2"/>
                <w:sz w:val="24"/>
                <w:szCs w:val="24"/>
              </w:rPr>
              <w:t>«Исполнитель»</w:t>
            </w:r>
          </w:p>
          <w:p w:rsidR="00F55E33" w:rsidRDefault="00F55E33" w:rsidP="007674BE">
            <w:pPr>
              <w:spacing w:line="252" w:lineRule="exact"/>
              <w:jc w:val="center"/>
              <w:rPr>
                <w:b/>
                <w:bCs/>
                <w:sz w:val="24"/>
                <w:szCs w:val="24"/>
              </w:rPr>
            </w:pPr>
          </w:p>
        </w:tc>
        <w:tc>
          <w:tcPr>
            <w:tcW w:w="4810" w:type="dxa"/>
          </w:tcPr>
          <w:p w:rsidR="00F55E33" w:rsidRPr="00EF0EC8" w:rsidRDefault="00F55E33" w:rsidP="00F55E33">
            <w:pPr>
              <w:shd w:val="clear" w:color="auto" w:fill="FFFFFF"/>
              <w:spacing w:before="29" w:line="274" w:lineRule="exact"/>
              <w:rPr>
                <w:rFonts w:eastAsia="Times New Roman"/>
                <w:b/>
                <w:bCs/>
                <w:spacing w:val="-1"/>
                <w:sz w:val="24"/>
                <w:szCs w:val="24"/>
              </w:rPr>
            </w:pPr>
            <w:r w:rsidRPr="00907E06">
              <w:rPr>
                <w:rFonts w:eastAsia="Times New Roman"/>
                <w:b/>
                <w:bCs/>
                <w:spacing w:val="-1"/>
                <w:sz w:val="24"/>
                <w:szCs w:val="24"/>
              </w:rPr>
              <w:t>«</w:t>
            </w:r>
            <w:r>
              <w:rPr>
                <w:rFonts w:eastAsia="Times New Roman"/>
                <w:b/>
                <w:bCs/>
                <w:spacing w:val="-1"/>
                <w:sz w:val="24"/>
                <w:szCs w:val="24"/>
              </w:rPr>
              <w:t>Подписчик»</w:t>
            </w:r>
          </w:p>
          <w:p w:rsidR="00F55E33" w:rsidRDefault="00F55E33" w:rsidP="00F55E33">
            <w:pPr>
              <w:shd w:val="clear" w:color="auto" w:fill="FFFFFF"/>
              <w:spacing w:before="7" w:line="274" w:lineRule="exact"/>
              <w:ind w:left="22"/>
            </w:pPr>
            <w:r>
              <w:rPr>
                <w:rFonts w:eastAsia="Times New Roman"/>
                <w:i/>
                <w:iCs/>
                <w:sz w:val="24"/>
                <w:szCs w:val="24"/>
              </w:rPr>
              <w:t xml:space="preserve">Закрытое </w:t>
            </w:r>
            <w:r w:rsidRPr="00A77ABB">
              <w:rPr>
                <w:rFonts w:eastAsia="Times New Roman"/>
                <w:bCs/>
                <w:i/>
                <w:iCs/>
                <w:sz w:val="24"/>
                <w:szCs w:val="24"/>
              </w:rPr>
              <w:t xml:space="preserve">акционерное </w:t>
            </w:r>
            <w:r>
              <w:rPr>
                <w:rFonts w:eastAsia="Times New Roman"/>
                <w:i/>
                <w:iCs/>
                <w:sz w:val="24"/>
                <w:szCs w:val="24"/>
              </w:rPr>
              <w:t>общество «</w:t>
            </w:r>
            <w:proofErr w:type="spellStart"/>
            <w:r>
              <w:rPr>
                <w:rFonts w:eastAsia="Times New Roman"/>
                <w:i/>
                <w:iCs/>
                <w:sz w:val="24"/>
                <w:szCs w:val="24"/>
              </w:rPr>
              <w:t>Далур</w:t>
            </w:r>
            <w:proofErr w:type="spellEnd"/>
            <w:r>
              <w:rPr>
                <w:rFonts w:eastAsia="Times New Roman"/>
                <w:i/>
                <w:iCs/>
                <w:sz w:val="24"/>
                <w:szCs w:val="24"/>
              </w:rPr>
              <w:t>»</w:t>
            </w:r>
          </w:p>
          <w:p w:rsidR="00F55E33" w:rsidRDefault="00F55E33" w:rsidP="00F55E33">
            <w:pPr>
              <w:shd w:val="clear" w:color="auto" w:fill="FFFFFF"/>
              <w:spacing w:line="274" w:lineRule="exact"/>
              <w:rPr>
                <w:rFonts w:eastAsia="Times New Roman"/>
                <w:spacing w:val="-1"/>
                <w:sz w:val="24"/>
                <w:szCs w:val="24"/>
              </w:rPr>
            </w:pPr>
            <w:r>
              <w:rPr>
                <w:spacing w:val="-1"/>
                <w:sz w:val="24"/>
                <w:szCs w:val="24"/>
              </w:rPr>
              <w:t xml:space="preserve">641750, </w:t>
            </w:r>
            <w:r>
              <w:rPr>
                <w:rFonts w:eastAsia="Times New Roman"/>
                <w:spacing w:val="-1"/>
                <w:sz w:val="24"/>
                <w:szCs w:val="24"/>
              </w:rPr>
              <w:t xml:space="preserve">Российская Федерация, </w:t>
            </w:r>
          </w:p>
          <w:p w:rsidR="00F55E33" w:rsidRDefault="00F55E33" w:rsidP="00F55E33">
            <w:pPr>
              <w:shd w:val="clear" w:color="auto" w:fill="FFFFFF"/>
              <w:spacing w:line="274" w:lineRule="exact"/>
              <w:rPr>
                <w:rFonts w:eastAsia="Times New Roman"/>
                <w:spacing w:val="-1"/>
                <w:sz w:val="24"/>
                <w:szCs w:val="24"/>
              </w:rPr>
            </w:pPr>
            <w:r>
              <w:rPr>
                <w:rFonts w:eastAsia="Times New Roman"/>
                <w:spacing w:val="-3"/>
                <w:sz w:val="24"/>
                <w:szCs w:val="24"/>
              </w:rPr>
              <w:t xml:space="preserve">Курганская обл., </w:t>
            </w:r>
            <w:proofErr w:type="spellStart"/>
            <w:r>
              <w:rPr>
                <w:rFonts w:eastAsia="Times New Roman"/>
                <w:spacing w:val="-3"/>
                <w:sz w:val="24"/>
                <w:szCs w:val="24"/>
              </w:rPr>
              <w:t>Далматовский</w:t>
            </w:r>
            <w:proofErr w:type="spellEnd"/>
            <w:r>
              <w:rPr>
                <w:rFonts w:eastAsia="Times New Roman"/>
                <w:spacing w:val="-3"/>
                <w:sz w:val="24"/>
                <w:szCs w:val="24"/>
              </w:rPr>
              <w:t xml:space="preserve"> район, </w:t>
            </w:r>
            <w:r>
              <w:rPr>
                <w:rFonts w:eastAsia="Times New Roman"/>
                <w:spacing w:val="-1"/>
                <w:sz w:val="24"/>
                <w:szCs w:val="24"/>
              </w:rPr>
              <w:t xml:space="preserve">с. Уксянское, улица Ленина, дом 42 телефон: 8(3522) 600-036, </w:t>
            </w:r>
          </w:p>
          <w:p w:rsidR="00F55E33" w:rsidRPr="00F55E33" w:rsidRDefault="00F55E33" w:rsidP="00F55E33">
            <w:pPr>
              <w:shd w:val="clear" w:color="auto" w:fill="FFFFFF"/>
              <w:spacing w:line="274" w:lineRule="exact"/>
              <w:ind w:left="7"/>
              <w:rPr>
                <w:rFonts w:eastAsia="Times New Roman"/>
                <w:sz w:val="24"/>
                <w:szCs w:val="24"/>
                <w:lang w:val="en-US"/>
              </w:rPr>
            </w:pPr>
            <w:r>
              <w:rPr>
                <w:rFonts w:eastAsia="Times New Roman"/>
                <w:sz w:val="24"/>
                <w:szCs w:val="24"/>
              </w:rPr>
              <w:t>факс</w:t>
            </w:r>
            <w:r w:rsidRPr="00F55E33">
              <w:rPr>
                <w:rFonts w:eastAsia="Times New Roman"/>
                <w:sz w:val="24"/>
                <w:szCs w:val="24"/>
                <w:lang w:val="en-US"/>
              </w:rPr>
              <w:t>: 8(3522) 600-034</w:t>
            </w:r>
          </w:p>
          <w:p w:rsidR="00F55E33" w:rsidRPr="00F55E33" w:rsidRDefault="00F55E33" w:rsidP="00F55E33">
            <w:pPr>
              <w:shd w:val="clear" w:color="auto" w:fill="FFFFFF"/>
              <w:spacing w:line="274" w:lineRule="exact"/>
              <w:ind w:left="7"/>
              <w:rPr>
                <w:rFonts w:eastAsia="Times New Roman"/>
                <w:b/>
                <w:bCs/>
                <w:i/>
                <w:iCs/>
                <w:sz w:val="24"/>
                <w:szCs w:val="24"/>
                <w:lang w:val="en-US"/>
              </w:rPr>
            </w:pPr>
            <w:r>
              <w:rPr>
                <w:rFonts w:eastAsia="Times New Roman"/>
                <w:b/>
                <w:bCs/>
                <w:i/>
                <w:iCs/>
                <w:sz w:val="24"/>
                <w:szCs w:val="24"/>
                <w:lang w:val="en-US"/>
              </w:rPr>
              <w:t>e</w:t>
            </w:r>
            <w:r w:rsidRPr="00F55E33">
              <w:rPr>
                <w:rFonts w:eastAsia="Times New Roman"/>
                <w:b/>
                <w:bCs/>
                <w:i/>
                <w:iCs/>
                <w:sz w:val="24"/>
                <w:szCs w:val="24"/>
                <w:lang w:val="en-US"/>
              </w:rPr>
              <w:t>-</w:t>
            </w:r>
            <w:r>
              <w:rPr>
                <w:rFonts w:eastAsia="Times New Roman"/>
                <w:b/>
                <w:bCs/>
                <w:i/>
                <w:iCs/>
                <w:sz w:val="24"/>
                <w:szCs w:val="24"/>
                <w:lang w:val="en-US"/>
              </w:rPr>
              <w:t>mail</w:t>
            </w:r>
            <w:r w:rsidRPr="00F55E33">
              <w:rPr>
                <w:rFonts w:eastAsia="Times New Roman"/>
                <w:b/>
                <w:bCs/>
                <w:i/>
                <w:iCs/>
                <w:sz w:val="24"/>
                <w:szCs w:val="24"/>
                <w:lang w:val="en-US"/>
              </w:rPr>
              <w:t xml:space="preserve">: </w:t>
            </w:r>
            <w:r w:rsidR="00F97AF9">
              <w:fldChar w:fldCharType="begin"/>
            </w:r>
            <w:r w:rsidR="00F97AF9" w:rsidRPr="00F97AF9">
              <w:rPr>
                <w:lang w:val="en-US"/>
              </w:rPr>
              <w:instrText xml:space="preserve"> HYPERLINK "mailto:info@dalur.ru" </w:instrText>
            </w:r>
            <w:r w:rsidR="00F97AF9">
              <w:fldChar w:fldCharType="separate"/>
            </w:r>
            <w:r w:rsidRPr="00CF42A1">
              <w:rPr>
                <w:rStyle w:val="a3"/>
                <w:rFonts w:eastAsia="Times New Roman"/>
                <w:b/>
                <w:bCs/>
                <w:sz w:val="24"/>
                <w:szCs w:val="24"/>
                <w:lang w:val="en-US"/>
              </w:rPr>
              <w:t>info</w:t>
            </w:r>
            <w:r w:rsidRPr="00F55E33">
              <w:rPr>
                <w:rStyle w:val="a3"/>
                <w:rFonts w:eastAsia="Times New Roman"/>
                <w:b/>
                <w:bCs/>
                <w:sz w:val="24"/>
                <w:szCs w:val="24"/>
                <w:lang w:val="en-US"/>
              </w:rPr>
              <w:t>@</w:t>
            </w:r>
            <w:r w:rsidRPr="00CF42A1">
              <w:rPr>
                <w:rStyle w:val="a3"/>
                <w:rFonts w:eastAsia="Times New Roman"/>
                <w:b/>
                <w:bCs/>
                <w:sz w:val="24"/>
                <w:szCs w:val="24"/>
                <w:lang w:val="en-US"/>
              </w:rPr>
              <w:t>dalur</w:t>
            </w:r>
            <w:r w:rsidRPr="00F55E33">
              <w:rPr>
                <w:rStyle w:val="a3"/>
                <w:rFonts w:eastAsia="Times New Roman"/>
                <w:b/>
                <w:bCs/>
                <w:sz w:val="24"/>
                <w:szCs w:val="24"/>
                <w:lang w:val="en-US"/>
              </w:rPr>
              <w:t>.</w:t>
            </w:r>
            <w:r w:rsidRPr="00CF42A1">
              <w:rPr>
                <w:rStyle w:val="a3"/>
                <w:rFonts w:eastAsia="Times New Roman"/>
                <w:b/>
                <w:bCs/>
                <w:sz w:val="24"/>
                <w:szCs w:val="24"/>
                <w:lang w:val="en-US"/>
              </w:rPr>
              <w:t>ru</w:t>
            </w:r>
            <w:r w:rsidR="00F97AF9">
              <w:rPr>
                <w:rStyle w:val="a3"/>
                <w:rFonts w:eastAsia="Times New Roman"/>
                <w:b/>
                <w:bCs/>
                <w:sz w:val="24"/>
                <w:szCs w:val="24"/>
                <w:lang w:val="en-US"/>
              </w:rPr>
              <w:fldChar w:fldCharType="end"/>
            </w:r>
          </w:p>
          <w:p w:rsidR="00F55E33" w:rsidRDefault="00F55E33" w:rsidP="00F55E33">
            <w:pPr>
              <w:shd w:val="clear" w:color="auto" w:fill="FFFFFF"/>
              <w:spacing w:before="29" w:line="274" w:lineRule="exact"/>
              <w:ind w:left="22"/>
              <w:rPr>
                <w:sz w:val="24"/>
                <w:szCs w:val="24"/>
              </w:rPr>
            </w:pPr>
            <w:r>
              <w:rPr>
                <w:rFonts w:eastAsia="Times New Roman"/>
                <w:spacing w:val="-1"/>
                <w:sz w:val="24"/>
                <w:szCs w:val="24"/>
              </w:rPr>
              <w:t xml:space="preserve">ИНН 4506004751, КПП 450650001, ОКПО </w:t>
            </w:r>
            <w:r>
              <w:rPr>
                <w:rFonts w:eastAsia="Times New Roman"/>
                <w:spacing w:val="-1"/>
                <w:sz w:val="24"/>
                <w:szCs w:val="24"/>
              </w:rPr>
              <w:lastRenderedPageBreak/>
              <w:t>51137700, ОКОПХ 12314,</w:t>
            </w:r>
          </w:p>
          <w:p w:rsidR="00F55E33" w:rsidRDefault="00F55E33" w:rsidP="00F55E33">
            <w:pPr>
              <w:shd w:val="clear" w:color="auto" w:fill="FFFFFF"/>
              <w:spacing w:line="274" w:lineRule="exact"/>
              <w:rPr>
                <w:rFonts w:eastAsia="Times New Roman"/>
                <w:sz w:val="24"/>
                <w:szCs w:val="24"/>
              </w:rPr>
            </w:pPr>
            <w:r>
              <w:rPr>
                <w:rFonts w:eastAsia="Times New Roman"/>
                <w:sz w:val="24"/>
                <w:szCs w:val="24"/>
              </w:rPr>
              <w:t>ОКВЭД 12.00.11,</w:t>
            </w:r>
          </w:p>
          <w:p w:rsidR="00F55E33" w:rsidRDefault="00F55E33" w:rsidP="00F55E33">
            <w:pPr>
              <w:shd w:val="clear" w:color="auto" w:fill="FFFFFF"/>
              <w:spacing w:line="274" w:lineRule="exact"/>
              <w:rPr>
                <w:rFonts w:eastAsia="Times New Roman"/>
                <w:spacing w:val="-3"/>
                <w:sz w:val="24"/>
                <w:szCs w:val="24"/>
              </w:rPr>
            </w:pPr>
            <w:r>
              <w:rPr>
                <w:rFonts w:eastAsia="Times New Roman"/>
                <w:sz w:val="24"/>
                <w:szCs w:val="24"/>
              </w:rPr>
              <w:t xml:space="preserve">р/с </w:t>
            </w:r>
            <w:r>
              <w:rPr>
                <w:rFonts w:eastAsia="Times New Roman"/>
                <w:spacing w:val="-1"/>
                <w:sz w:val="24"/>
                <w:szCs w:val="24"/>
              </w:rPr>
              <w:t xml:space="preserve">40702810932090100157 в Курганском </w:t>
            </w:r>
            <w:r>
              <w:rPr>
                <w:rFonts w:eastAsia="Times New Roman"/>
                <w:spacing w:val="-3"/>
                <w:sz w:val="24"/>
                <w:szCs w:val="24"/>
              </w:rPr>
              <w:t>ОСБ № 8599 г</w:t>
            </w:r>
            <w:proofErr w:type="gramStart"/>
            <w:r>
              <w:rPr>
                <w:rFonts w:eastAsia="Times New Roman"/>
                <w:spacing w:val="-3"/>
                <w:sz w:val="24"/>
                <w:szCs w:val="24"/>
              </w:rPr>
              <w:t>.К</w:t>
            </w:r>
            <w:proofErr w:type="gramEnd"/>
            <w:r>
              <w:rPr>
                <w:rFonts w:eastAsia="Times New Roman"/>
                <w:spacing w:val="-3"/>
                <w:sz w:val="24"/>
                <w:szCs w:val="24"/>
              </w:rPr>
              <w:t>урган</w:t>
            </w:r>
          </w:p>
          <w:p w:rsidR="00F55E33" w:rsidRDefault="00F55E33" w:rsidP="00F55E33">
            <w:pPr>
              <w:shd w:val="clear" w:color="auto" w:fill="FFFFFF"/>
              <w:spacing w:line="274" w:lineRule="exact"/>
              <w:rPr>
                <w:rFonts w:eastAsia="Times New Roman"/>
                <w:spacing w:val="-3"/>
                <w:sz w:val="24"/>
                <w:szCs w:val="24"/>
              </w:rPr>
            </w:pPr>
            <w:r>
              <w:rPr>
                <w:rFonts w:eastAsia="Times New Roman"/>
                <w:spacing w:val="-3"/>
                <w:sz w:val="24"/>
                <w:szCs w:val="24"/>
              </w:rPr>
              <w:t xml:space="preserve">БИК 043735650, </w:t>
            </w:r>
          </w:p>
          <w:p w:rsidR="00F55E33" w:rsidRDefault="00F55E33" w:rsidP="00F55E33">
            <w:pPr>
              <w:shd w:val="clear" w:color="auto" w:fill="FFFFFF"/>
              <w:spacing w:line="274" w:lineRule="exact"/>
              <w:rPr>
                <w:rFonts w:eastAsia="Times New Roman"/>
                <w:sz w:val="24"/>
                <w:szCs w:val="24"/>
              </w:rPr>
            </w:pPr>
            <w:r>
              <w:rPr>
                <w:rFonts w:eastAsia="Times New Roman"/>
                <w:sz w:val="24"/>
                <w:szCs w:val="24"/>
              </w:rPr>
              <w:t>к/с 30101810100000000650 ОГРН1024501452140</w:t>
            </w:r>
          </w:p>
          <w:p w:rsidR="00F55E33" w:rsidRDefault="00F55E33" w:rsidP="007674BE">
            <w:pPr>
              <w:spacing w:line="252" w:lineRule="exact"/>
              <w:jc w:val="center"/>
              <w:rPr>
                <w:b/>
                <w:bCs/>
                <w:sz w:val="24"/>
                <w:szCs w:val="24"/>
              </w:rPr>
            </w:pPr>
          </w:p>
        </w:tc>
      </w:tr>
      <w:tr w:rsidR="00F55E33" w:rsidTr="00F55E33">
        <w:tc>
          <w:tcPr>
            <w:tcW w:w="4810" w:type="dxa"/>
          </w:tcPr>
          <w:p w:rsidR="00F55E33" w:rsidRDefault="00F55E33" w:rsidP="007674BE">
            <w:pPr>
              <w:spacing w:line="252" w:lineRule="exact"/>
              <w:jc w:val="center"/>
              <w:rPr>
                <w:b/>
                <w:bCs/>
                <w:sz w:val="24"/>
                <w:szCs w:val="24"/>
              </w:rPr>
            </w:pPr>
          </w:p>
          <w:p w:rsidR="00F55E33" w:rsidRDefault="00F55E33" w:rsidP="007674BE">
            <w:pPr>
              <w:spacing w:line="252" w:lineRule="exact"/>
              <w:jc w:val="center"/>
              <w:rPr>
                <w:b/>
                <w:bCs/>
                <w:sz w:val="24"/>
                <w:szCs w:val="24"/>
              </w:rPr>
            </w:pPr>
          </w:p>
          <w:p w:rsidR="00F55E33" w:rsidRDefault="00F55E33" w:rsidP="007674BE">
            <w:pPr>
              <w:spacing w:line="252" w:lineRule="exact"/>
              <w:jc w:val="center"/>
              <w:rPr>
                <w:b/>
                <w:bCs/>
                <w:sz w:val="24"/>
                <w:szCs w:val="24"/>
              </w:rPr>
            </w:pPr>
            <w:r>
              <w:rPr>
                <w:b/>
                <w:bCs/>
                <w:sz w:val="24"/>
                <w:szCs w:val="24"/>
              </w:rPr>
              <w:t>__________________ /_____________/</w:t>
            </w:r>
          </w:p>
        </w:tc>
        <w:tc>
          <w:tcPr>
            <w:tcW w:w="4810" w:type="dxa"/>
          </w:tcPr>
          <w:p w:rsidR="00F55E33" w:rsidRDefault="00F55E33" w:rsidP="007674BE">
            <w:pPr>
              <w:spacing w:line="252" w:lineRule="exact"/>
              <w:jc w:val="center"/>
              <w:rPr>
                <w:b/>
                <w:sz w:val="24"/>
                <w:szCs w:val="24"/>
              </w:rPr>
            </w:pPr>
            <w:r w:rsidRPr="00907E06">
              <w:rPr>
                <w:b/>
                <w:sz w:val="24"/>
                <w:szCs w:val="24"/>
              </w:rPr>
              <w:t>Генеральный директор</w:t>
            </w:r>
          </w:p>
          <w:p w:rsidR="00F55E33" w:rsidRDefault="00F55E33" w:rsidP="007674BE">
            <w:pPr>
              <w:spacing w:line="252" w:lineRule="exact"/>
              <w:jc w:val="center"/>
              <w:rPr>
                <w:b/>
                <w:sz w:val="24"/>
                <w:szCs w:val="24"/>
              </w:rPr>
            </w:pPr>
          </w:p>
          <w:p w:rsidR="00F55E33" w:rsidRDefault="00F55E33" w:rsidP="007674BE">
            <w:pPr>
              <w:spacing w:line="252" w:lineRule="exact"/>
              <w:jc w:val="center"/>
              <w:rPr>
                <w:b/>
                <w:bCs/>
                <w:sz w:val="24"/>
                <w:szCs w:val="24"/>
              </w:rPr>
            </w:pPr>
            <w:r>
              <w:rPr>
                <w:b/>
                <w:bCs/>
                <w:sz w:val="24"/>
                <w:szCs w:val="24"/>
              </w:rPr>
              <w:t>____________________/Дементьев А.А./</w:t>
            </w:r>
          </w:p>
        </w:tc>
      </w:tr>
    </w:tbl>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Default="00F55E33" w:rsidP="00F55E33">
      <w:pPr>
        <w:pStyle w:val="ConsPlusNormal"/>
        <w:ind w:firstLine="540"/>
        <w:jc w:val="right"/>
        <w:rPr>
          <w:rFonts w:ascii="Times New Roman" w:hAnsi="Times New Roman" w:cs="Times New Roman"/>
          <w:b/>
          <w:sz w:val="24"/>
          <w:szCs w:val="24"/>
        </w:rPr>
      </w:pPr>
    </w:p>
    <w:p w:rsidR="00F55E33" w:rsidRPr="00DF39F2" w:rsidRDefault="00F55E33" w:rsidP="00F55E33">
      <w:pPr>
        <w:pStyle w:val="ConsPlusNormal"/>
        <w:ind w:firstLine="540"/>
        <w:jc w:val="right"/>
        <w:rPr>
          <w:rFonts w:ascii="Times New Roman" w:hAnsi="Times New Roman" w:cs="Times New Roman"/>
          <w:b/>
          <w:sz w:val="24"/>
          <w:szCs w:val="24"/>
        </w:rPr>
      </w:pPr>
      <w:r w:rsidRPr="00DF39F2">
        <w:rPr>
          <w:rFonts w:ascii="Times New Roman" w:hAnsi="Times New Roman" w:cs="Times New Roman"/>
          <w:b/>
          <w:sz w:val="24"/>
          <w:szCs w:val="24"/>
        </w:rPr>
        <w:lastRenderedPageBreak/>
        <w:t>Приложение № 3</w:t>
      </w:r>
    </w:p>
    <w:p w:rsidR="00F55E33" w:rsidRPr="00DF39F2" w:rsidRDefault="00F55E33" w:rsidP="00F55E33">
      <w:pPr>
        <w:pStyle w:val="ConsPlusNormal"/>
        <w:ind w:firstLine="540"/>
        <w:jc w:val="right"/>
        <w:rPr>
          <w:rFonts w:ascii="Times New Roman" w:hAnsi="Times New Roman" w:cs="Times New Roman"/>
          <w:sz w:val="24"/>
          <w:szCs w:val="24"/>
        </w:rPr>
      </w:pPr>
      <w:r w:rsidRPr="00DF39F2">
        <w:rPr>
          <w:rFonts w:ascii="Times New Roman" w:hAnsi="Times New Roman" w:cs="Times New Roman"/>
          <w:sz w:val="24"/>
          <w:szCs w:val="24"/>
        </w:rPr>
        <w:t>к Договору №099/2012/12-03/____</w:t>
      </w:r>
    </w:p>
    <w:p w:rsidR="00F55E33" w:rsidRPr="00DF39F2" w:rsidRDefault="00F55E33" w:rsidP="00F55E33">
      <w:pPr>
        <w:pStyle w:val="ConsPlusNormal"/>
        <w:ind w:firstLine="540"/>
        <w:jc w:val="center"/>
        <w:rPr>
          <w:rFonts w:ascii="Times New Roman" w:hAnsi="Times New Roman" w:cs="Times New Roman"/>
          <w:sz w:val="24"/>
          <w:szCs w:val="24"/>
        </w:rPr>
      </w:pPr>
      <w:r w:rsidRPr="00DF39F2">
        <w:rPr>
          <w:rFonts w:ascii="Times New Roman" w:hAnsi="Times New Roman" w:cs="Times New Roman"/>
          <w:sz w:val="24"/>
          <w:szCs w:val="24"/>
        </w:rPr>
        <w:t xml:space="preserve">                                                          от «___» _________ 2012г.</w:t>
      </w:r>
    </w:p>
    <w:p w:rsidR="00F55E33" w:rsidRPr="00DF39F2" w:rsidRDefault="00F55E33" w:rsidP="00F55E33">
      <w:pPr>
        <w:pStyle w:val="ConsPlusNormal"/>
        <w:ind w:firstLine="540"/>
        <w:jc w:val="both"/>
        <w:rPr>
          <w:rFonts w:ascii="Times New Roman" w:hAnsi="Times New Roman" w:cs="Times New Roman"/>
          <w:color w:val="000000" w:themeColor="text1"/>
          <w:sz w:val="24"/>
          <w:szCs w:val="24"/>
        </w:rPr>
      </w:pPr>
      <w:r w:rsidRPr="00DF39F2">
        <w:rPr>
          <w:rFonts w:ascii="Times New Roman" w:hAnsi="Times New Roman" w:cs="Times New Roman"/>
          <w:color w:val="000000" w:themeColor="text1"/>
          <w:sz w:val="24"/>
          <w:szCs w:val="24"/>
        </w:rPr>
        <w:t>Банковская гарантия на обеспечение исполнения обязательств по Договору</w:t>
      </w:r>
    </w:p>
    <w:p w:rsidR="00F55E33" w:rsidRPr="00DF39F2" w:rsidRDefault="00F55E33" w:rsidP="00F55E33">
      <w:pPr>
        <w:pStyle w:val="ConsPlusNormal"/>
        <w:ind w:firstLine="540"/>
        <w:jc w:val="center"/>
        <w:rPr>
          <w:rFonts w:ascii="Times New Roman" w:hAnsi="Times New Roman" w:cs="Times New Roman"/>
          <w:sz w:val="24"/>
          <w:szCs w:val="24"/>
        </w:rPr>
      </w:pP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Кому ________________</w:t>
      </w:r>
    </w:p>
    <w:p w:rsidR="00F55E33" w:rsidRPr="00DF39F2" w:rsidRDefault="00F55E33" w:rsidP="00F55E33">
      <w:pPr>
        <w:pStyle w:val="ConsPlusNormal"/>
        <w:ind w:firstLine="0"/>
        <w:rPr>
          <w:rFonts w:ascii="Times New Roman" w:hAnsi="Times New Roman" w:cs="Times New Roman"/>
          <w:sz w:val="24"/>
          <w:szCs w:val="24"/>
        </w:rPr>
      </w:pP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 xml:space="preserve">В соответствии с условиями Договора, заключенного ____ 20__г. между </w:t>
      </w:r>
      <w:r w:rsidR="00E0364B">
        <w:rPr>
          <w:rFonts w:ascii="Times New Roman" w:hAnsi="Times New Roman" w:cs="Times New Roman"/>
          <w:sz w:val="24"/>
          <w:szCs w:val="24"/>
        </w:rPr>
        <w:t xml:space="preserve">Подписчиком </w:t>
      </w:r>
      <w:r w:rsidRPr="00DF39F2">
        <w:rPr>
          <w:rFonts w:ascii="Times New Roman" w:hAnsi="Times New Roman" w:cs="Times New Roman"/>
          <w:sz w:val="24"/>
          <w:szCs w:val="24"/>
        </w:rPr>
        <w:t xml:space="preserve">(далее – Сторона_1) и </w:t>
      </w:r>
      <w:r w:rsidR="00E0364B">
        <w:rPr>
          <w:rFonts w:ascii="Times New Roman" w:hAnsi="Times New Roman" w:cs="Times New Roman"/>
          <w:sz w:val="24"/>
          <w:szCs w:val="24"/>
        </w:rPr>
        <w:t xml:space="preserve">Исполнителем </w:t>
      </w:r>
      <w:r w:rsidRPr="00DF39F2">
        <w:rPr>
          <w:rFonts w:ascii="Times New Roman" w:hAnsi="Times New Roman" w:cs="Times New Roman"/>
          <w:sz w:val="24"/>
          <w:szCs w:val="24"/>
        </w:rPr>
        <w:t>(далее – Сторона_2), о порядке оплаты, предусматривающим выплату Сторон</w:t>
      </w:r>
      <w:r w:rsidR="00E0364B">
        <w:rPr>
          <w:rFonts w:ascii="Times New Roman" w:hAnsi="Times New Roman" w:cs="Times New Roman"/>
          <w:sz w:val="24"/>
          <w:szCs w:val="24"/>
        </w:rPr>
        <w:t>ой</w:t>
      </w:r>
      <w:r w:rsidRPr="00DF39F2">
        <w:rPr>
          <w:rFonts w:ascii="Times New Roman" w:hAnsi="Times New Roman" w:cs="Times New Roman"/>
          <w:sz w:val="24"/>
          <w:szCs w:val="24"/>
        </w:rPr>
        <w:t>_2 аванса в сумме ___ в сроки, определенные настоящим  Договором, Сторона_2 предоставит Стороне_1 банковскую гарантию.</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В качестве покрытия любых возможных требований Стороны_1 на возврат аванса, в случае неисполнения Стороной_2 обязательств по Договору, банковская гарантия будет вступать в силу.</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 xml:space="preserve">Поэтому мы,  ______ (далее – Банк) настоящим </w:t>
      </w:r>
      <w:proofErr w:type="spellStart"/>
      <w:r w:rsidRPr="00DF39F2">
        <w:rPr>
          <w:rFonts w:ascii="Times New Roman" w:hAnsi="Times New Roman" w:cs="Times New Roman"/>
          <w:sz w:val="24"/>
          <w:szCs w:val="24"/>
        </w:rPr>
        <w:t>безотзывно</w:t>
      </w:r>
      <w:proofErr w:type="spellEnd"/>
      <w:r w:rsidRPr="00DF39F2">
        <w:rPr>
          <w:rFonts w:ascii="Times New Roman" w:hAnsi="Times New Roman" w:cs="Times New Roman"/>
          <w:sz w:val="24"/>
          <w:szCs w:val="24"/>
        </w:rPr>
        <w:t xml:space="preserve"> </w:t>
      </w:r>
      <w:proofErr w:type="gramStart"/>
      <w:r w:rsidRPr="00DF39F2">
        <w:rPr>
          <w:rFonts w:ascii="Times New Roman" w:hAnsi="Times New Roman" w:cs="Times New Roman"/>
          <w:sz w:val="24"/>
          <w:szCs w:val="24"/>
        </w:rPr>
        <w:t>и</w:t>
      </w:r>
      <w:proofErr w:type="gramEnd"/>
      <w:r w:rsidRPr="00DF39F2">
        <w:rPr>
          <w:rFonts w:ascii="Times New Roman" w:hAnsi="Times New Roman" w:cs="Times New Roman"/>
          <w:sz w:val="24"/>
          <w:szCs w:val="24"/>
        </w:rPr>
        <w:t xml:space="preserve"> безусловно гарантируем Вам сумму до _____ руб., являющимися __ % от цены Договора и обязуемся выплатить Вам в течение ___ дней с момента получения Вашего первого письменного требования к нам с уведомлением, что Сторона_2 не исполнила своих обязательств по Договору, по причинам, зависящим от Стороны_2, любую сумму, указанную в таком требовании, но не превышающую указанную выше, (а) независимо от любых возражений со стороны Стороны_2,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Стороне_2.</w:t>
      </w:r>
    </w:p>
    <w:p w:rsidR="00F55E33" w:rsidRPr="00DF39F2" w:rsidRDefault="00F55E33" w:rsidP="00F55E33">
      <w:pPr>
        <w:pStyle w:val="ConsPlusNormal"/>
        <w:ind w:firstLine="540"/>
        <w:jc w:val="both"/>
        <w:rPr>
          <w:rFonts w:ascii="Times New Roman" w:hAnsi="Times New Roman" w:cs="Times New Roman"/>
          <w:sz w:val="24"/>
          <w:szCs w:val="24"/>
        </w:rPr>
      </w:pPr>
      <w:proofErr w:type="gramStart"/>
      <w:r w:rsidRPr="00DF39F2">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Стороной_1 и Стороной_2,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F55E33" w:rsidRPr="00DF39F2" w:rsidRDefault="00F55E33" w:rsidP="00F55E33">
      <w:pPr>
        <w:pStyle w:val="ConsPlusNormal"/>
        <w:ind w:firstLine="567"/>
        <w:jc w:val="both"/>
        <w:rPr>
          <w:rFonts w:ascii="Times New Roman" w:hAnsi="Times New Roman" w:cs="Times New Roman"/>
          <w:sz w:val="24"/>
          <w:szCs w:val="24"/>
        </w:rPr>
      </w:pPr>
      <w:r w:rsidRPr="00DF39F2">
        <w:rPr>
          <w:rFonts w:ascii="Times New Roman" w:hAnsi="Times New Roman" w:cs="Times New Roman"/>
          <w:sz w:val="24"/>
          <w:szCs w:val="24"/>
        </w:rPr>
        <w:t>Данная Гарантия станет действительной по получению Стороной_2 на ее текущий счет у нас суммы авансового платежа, что составляет _______ руб.</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 xml:space="preserve">Настоящая Гарантия действительна </w:t>
      </w:r>
      <w:proofErr w:type="gramStart"/>
      <w:r w:rsidRPr="00DF39F2">
        <w:rPr>
          <w:rFonts w:ascii="Times New Roman" w:hAnsi="Times New Roman" w:cs="Times New Roman"/>
          <w:sz w:val="24"/>
          <w:szCs w:val="24"/>
        </w:rPr>
        <w:t>до</w:t>
      </w:r>
      <w:proofErr w:type="gramEnd"/>
      <w:r w:rsidRPr="00DF39F2">
        <w:rPr>
          <w:rFonts w:ascii="Times New Roman" w:hAnsi="Times New Roman" w:cs="Times New Roman"/>
          <w:sz w:val="24"/>
          <w:szCs w:val="24"/>
        </w:rPr>
        <w:t xml:space="preserve"> 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Если 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С уважением,</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________________________</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(подпись и печать банка)</w:t>
      </w:r>
    </w:p>
    <w:p w:rsidR="00F55E33" w:rsidRPr="00DF39F2" w:rsidRDefault="00F55E33" w:rsidP="00F55E33">
      <w:pPr>
        <w:pStyle w:val="ConsPlusNormal"/>
        <w:ind w:firstLine="540"/>
        <w:jc w:val="both"/>
        <w:rPr>
          <w:rFonts w:ascii="Times New Roman" w:hAnsi="Times New Roman" w:cs="Times New Roman"/>
          <w:sz w:val="24"/>
          <w:szCs w:val="24"/>
        </w:rPr>
      </w:pPr>
      <w:r w:rsidRPr="00DF39F2">
        <w:rPr>
          <w:rFonts w:ascii="Times New Roman" w:hAnsi="Times New Roman" w:cs="Times New Roman"/>
          <w:sz w:val="24"/>
          <w:szCs w:val="24"/>
        </w:rPr>
        <w:t>«___»_____________ 20__ г.</w:t>
      </w:r>
    </w:p>
    <w:p w:rsidR="00E0364B" w:rsidRDefault="00E0364B" w:rsidP="00F55E33">
      <w:pPr>
        <w:pStyle w:val="Style2"/>
        <w:widowControl/>
        <w:spacing w:line="240" w:lineRule="auto"/>
        <w:rPr>
          <w:rStyle w:val="FontStyle30"/>
          <w:sz w:val="24"/>
          <w:szCs w:val="24"/>
        </w:rPr>
      </w:pPr>
    </w:p>
    <w:p w:rsidR="00E0364B" w:rsidRDefault="00E0364B" w:rsidP="00F55E33">
      <w:pPr>
        <w:pStyle w:val="Style2"/>
        <w:widowControl/>
        <w:spacing w:line="240" w:lineRule="auto"/>
        <w:rPr>
          <w:rStyle w:val="FontStyle30"/>
          <w:sz w:val="24"/>
          <w:szCs w:val="24"/>
        </w:rPr>
      </w:pPr>
    </w:p>
    <w:p w:rsidR="00E0364B" w:rsidRDefault="00E0364B" w:rsidP="00F55E33">
      <w:pPr>
        <w:pStyle w:val="Style2"/>
        <w:widowControl/>
        <w:spacing w:line="240" w:lineRule="auto"/>
        <w:rPr>
          <w:rStyle w:val="FontStyle30"/>
          <w:sz w:val="24"/>
          <w:szCs w:val="24"/>
        </w:rPr>
      </w:pPr>
    </w:p>
    <w:p w:rsidR="00E0364B" w:rsidRDefault="00E0364B" w:rsidP="00F55E33">
      <w:pPr>
        <w:pStyle w:val="Style2"/>
        <w:widowControl/>
        <w:spacing w:line="240" w:lineRule="auto"/>
        <w:rPr>
          <w:rStyle w:val="FontStyle30"/>
          <w:sz w:val="24"/>
          <w:szCs w:val="24"/>
        </w:rPr>
      </w:pPr>
    </w:p>
    <w:p w:rsidR="00F55E33" w:rsidRPr="00DF39F2" w:rsidRDefault="00F55E33" w:rsidP="00F55E33">
      <w:pPr>
        <w:pStyle w:val="Style2"/>
        <w:widowControl/>
        <w:spacing w:line="240" w:lineRule="auto"/>
        <w:rPr>
          <w:rStyle w:val="FontStyle30"/>
          <w:sz w:val="24"/>
          <w:szCs w:val="24"/>
        </w:rPr>
      </w:pPr>
      <w:proofErr w:type="gramStart"/>
      <w:r w:rsidRPr="00DF39F2">
        <w:rPr>
          <w:rStyle w:val="FontStyle30"/>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DF39F2">
        <w:rPr>
          <w:rStyle w:val="FontStyle30"/>
          <w:sz w:val="24"/>
          <w:szCs w:val="24"/>
        </w:rPr>
        <w:t>Госкорпорации</w:t>
      </w:r>
      <w:proofErr w:type="spellEnd"/>
      <w:r w:rsidRPr="00DF39F2">
        <w:rPr>
          <w:rStyle w:val="FontStyle30"/>
          <w:sz w:val="24"/>
          <w:szCs w:val="24"/>
        </w:rPr>
        <w:t xml:space="preserve"> «</w:t>
      </w:r>
      <w:proofErr w:type="spellStart"/>
      <w:r w:rsidRPr="00DF39F2">
        <w:rPr>
          <w:rStyle w:val="FontStyle30"/>
          <w:sz w:val="24"/>
          <w:szCs w:val="24"/>
        </w:rPr>
        <w:t>Росатом</w:t>
      </w:r>
      <w:proofErr w:type="spellEnd"/>
      <w:r w:rsidRPr="00DF39F2">
        <w:rPr>
          <w:rStyle w:val="FontStyle30"/>
          <w:sz w:val="24"/>
          <w:szCs w:val="24"/>
        </w:rPr>
        <w:t>» от 02.05.2012 № 1-1/104-Р (касательно представления информации в отношении</w:t>
      </w:r>
      <w:proofErr w:type="gramEnd"/>
    </w:p>
    <w:p w:rsidR="00F55E33" w:rsidRPr="00DF39F2" w:rsidRDefault="00F55E33" w:rsidP="00F55E33">
      <w:pPr>
        <w:pStyle w:val="Style12"/>
        <w:widowControl/>
        <w:tabs>
          <w:tab w:val="left" w:leader="underscore" w:pos="4234"/>
          <w:tab w:val="left" w:leader="underscore" w:pos="9846"/>
        </w:tabs>
        <w:spacing w:line="240" w:lineRule="auto"/>
        <w:jc w:val="center"/>
        <w:rPr>
          <w:rStyle w:val="FontStyle31"/>
          <w:sz w:val="24"/>
          <w:szCs w:val="24"/>
        </w:rPr>
      </w:pPr>
      <w:r w:rsidRPr="00DF39F2">
        <w:rPr>
          <w:rStyle w:val="FontStyle30"/>
          <w:sz w:val="24"/>
          <w:szCs w:val="24"/>
        </w:rPr>
        <w:t>всей цепочки собственников, включая бенефициаров, в том числе,</w:t>
      </w:r>
      <w:r w:rsidRPr="00DF39F2">
        <w:rPr>
          <w:rStyle w:val="FontStyle30"/>
          <w:sz w:val="24"/>
          <w:szCs w:val="24"/>
        </w:rPr>
        <w:br/>
      </w:r>
      <w:r w:rsidRPr="00DF39F2">
        <w:rPr>
          <w:rStyle w:val="FontStyle30"/>
          <w:sz w:val="24"/>
          <w:szCs w:val="24"/>
        </w:rPr>
        <w:tab/>
      </w:r>
      <w:r w:rsidRPr="00DF39F2">
        <w:rPr>
          <w:rStyle w:val="FontStyle30"/>
          <w:sz w:val="24"/>
          <w:szCs w:val="24"/>
          <w:u w:val="single"/>
        </w:rPr>
        <w:t>конечных).</w:t>
      </w:r>
    </w:p>
    <w:p w:rsidR="00F55E33" w:rsidRPr="00DF39F2" w:rsidRDefault="00F55E33" w:rsidP="00F55E33">
      <w:pPr>
        <w:pStyle w:val="Style14"/>
        <w:widowControl/>
        <w:jc w:val="center"/>
        <w:rPr>
          <w:rStyle w:val="FontStyle31"/>
          <w:b w:val="0"/>
          <w:sz w:val="24"/>
          <w:szCs w:val="24"/>
        </w:rPr>
      </w:pPr>
    </w:p>
    <w:p w:rsidR="00F55E33" w:rsidRPr="00DF39F2" w:rsidRDefault="00F55E33" w:rsidP="00F55E33">
      <w:pPr>
        <w:pStyle w:val="Style14"/>
        <w:widowControl/>
        <w:jc w:val="center"/>
        <w:rPr>
          <w:bCs/>
        </w:rPr>
      </w:pPr>
      <w:r w:rsidRPr="00DF39F2">
        <w:rPr>
          <w:rStyle w:val="FontStyle31"/>
          <w:sz w:val="24"/>
          <w:szCs w:val="24"/>
        </w:rPr>
        <w:lastRenderedPageBreak/>
        <w:t>АДРЕСНАЯ БЕЗОТЗЫВНАЯ ОФЕРТА.</w:t>
      </w:r>
    </w:p>
    <w:p w:rsidR="00F55E33" w:rsidRPr="00DF39F2" w:rsidRDefault="00F55E33" w:rsidP="00F55E33">
      <w:pPr>
        <w:pStyle w:val="Style19"/>
        <w:widowControl/>
        <w:tabs>
          <w:tab w:val="left" w:pos="7272"/>
          <w:tab w:val="left" w:leader="underscore" w:pos="7739"/>
          <w:tab w:val="left" w:leader="underscore" w:pos="8750"/>
        </w:tabs>
        <w:spacing w:line="240" w:lineRule="auto"/>
        <w:jc w:val="both"/>
        <w:rPr>
          <w:rStyle w:val="FontStyle33"/>
          <w:sz w:val="24"/>
          <w:szCs w:val="24"/>
        </w:rPr>
      </w:pPr>
      <w:r w:rsidRPr="00DF39F2">
        <w:rPr>
          <w:rStyle w:val="FontStyle33"/>
          <w:sz w:val="24"/>
          <w:szCs w:val="24"/>
        </w:rPr>
        <w:t>г. Москва</w:t>
      </w:r>
      <w:r w:rsidRPr="00DF39F2">
        <w:rPr>
          <w:rStyle w:val="FontStyle33"/>
          <w:sz w:val="24"/>
          <w:szCs w:val="24"/>
        </w:rPr>
        <w:tab/>
        <w:t>«</w:t>
      </w:r>
      <w:r w:rsidRPr="00DF39F2">
        <w:rPr>
          <w:rStyle w:val="FontStyle33"/>
          <w:sz w:val="24"/>
          <w:szCs w:val="24"/>
        </w:rPr>
        <w:tab/>
        <w:t xml:space="preserve">»_____20__г.   </w:t>
      </w:r>
    </w:p>
    <w:p w:rsidR="00F55E33" w:rsidRPr="00DF39F2" w:rsidRDefault="00F55E33" w:rsidP="00F55E33">
      <w:pPr>
        <w:pStyle w:val="Style19"/>
        <w:widowControl/>
        <w:spacing w:line="240" w:lineRule="auto"/>
      </w:pPr>
    </w:p>
    <w:p w:rsidR="00F55E33" w:rsidRPr="00DF39F2" w:rsidRDefault="00F55E33" w:rsidP="00F55E33">
      <w:pPr>
        <w:pStyle w:val="Style19"/>
        <w:widowControl/>
        <w:spacing w:line="240" w:lineRule="auto"/>
        <w:jc w:val="both"/>
        <w:rPr>
          <w:rStyle w:val="FontStyle33"/>
          <w:sz w:val="24"/>
          <w:szCs w:val="24"/>
        </w:rPr>
      </w:pPr>
      <w:proofErr w:type="gramStart"/>
      <w:r w:rsidRPr="00DF39F2">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DF39F2">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DF39F2">
        <w:rPr>
          <w:rStyle w:val="FontStyle33"/>
          <w:sz w:val="24"/>
          <w:szCs w:val="24"/>
        </w:rPr>
        <w:t>по</w:t>
      </w:r>
      <w:proofErr w:type="gramEnd"/>
      <w:r w:rsidRPr="00DF39F2">
        <w:rPr>
          <w:rStyle w:val="FontStyle33"/>
          <w:sz w:val="24"/>
          <w:szCs w:val="24"/>
        </w:rPr>
        <w:t xml:space="preserve"> ________________ (далее </w:t>
      </w:r>
      <w:proofErr w:type="gramStart"/>
      <w:r w:rsidRPr="00DF39F2">
        <w:rPr>
          <w:rStyle w:val="FontStyle33"/>
          <w:sz w:val="24"/>
          <w:szCs w:val="24"/>
        </w:rPr>
        <w:t>по</w:t>
      </w:r>
      <w:proofErr w:type="gramEnd"/>
      <w:r w:rsidRPr="00DF39F2">
        <w:rPr>
          <w:rStyle w:val="FontStyle33"/>
          <w:sz w:val="24"/>
          <w:szCs w:val="24"/>
        </w:rPr>
        <w:t xml:space="preserve"> тексту - «Договор»), заключенному между Заказчиком и Исполнителем.</w:t>
      </w:r>
    </w:p>
    <w:p w:rsidR="00F55E33" w:rsidRPr="00DF39F2" w:rsidRDefault="00F55E33" w:rsidP="00F55E33">
      <w:pPr>
        <w:pStyle w:val="Style5"/>
        <w:widowControl/>
      </w:pPr>
    </w:p>
    <w:p w:rsidR="00F55E33" w:rsidRPr="00DF39F2" w:rsidRDefault="00F55E33" w:rsidP="00F55E33">
      <w:pPr>
        <w:pStyle w:val="Style5"/>
        <w:widowControl/>
        <w:rPr>
          <w:rStyle w:val="FontStyle32"/>
          <w:sz w:val="24"/>
          <w:szCs w:val="24"/>
        </w:rPr>
      </w:pPr>
      <w:r w:rsidRPr="00DF39F2">
        <w:rPr>
          <w:rStyle w:val="FontStyle32"/>
          <w:sz w:val="24"/>
          <w:szCs w:val="24"/>
        </w:rPr>
        <w:t>1. Термины и определения</w:t>
      </w:r>
    </w:p>
    <w:p w:rsidR="00F55E33" w:rsidRPr="00DF39F2" w:rsidRDefault="00F55E33" w:rsidP="00F55E33">
      <w:pPr>
        <w:pStyle w:val="Style1"/>
        <w:widowControl/>
        <w:tabs>
          <w:tab w:val="left" w:pos="1259"/>
        </w:tabs>
        <w:spacing w:line="240" w:lineRule="auto"/>
        <w:rPr>
          <w:rStyle w:val="FontStyle33"/>
          <w:sz w:val="24"/>
          <w:szCs w:val="24"/>
        </w:rPr>
      </w:pPr>
      <w:r w:rsidRPr="00DF39F2">
        <w:rPr>
          <w:rStyle w:val="FontStyle33"/>
          <w:sz w:val="24"/>
          <w:szCs w:val="24"/>
        </w:rPr>
        <w:t>1.1.</w:t>
      </w:r>
      <w:r w:rsidRPr="00DF39F2">
        <w:rPr>
          <w:rStyle w:val="FontStyle33"/>
          <w:sz w:val="24"/>
          <w:szCs w:val="24"/>
        </w:rPr>
        <w:tab/>
        <w:t>«Договор» - договор, заключенный между Заказчиком и Исполнителем со следующими основными условиями:</w:t>
      </w:r>
    </w:p>
    <w:p w:rsidR="00F55E33" w:rsidRPr="00DF39F2" w:rsidRDefault="00F55E33" w:rsidP="00F55E33">
      <w:pPr>
        <w:pStyle w:val="Style19"/>
        <w:widowControl/>
        <w:spacing w:line="240" w:lineRule="auto"/>
        <w:ind w:left="725" w:right="3401"/>
        <w:rPr>
          <w:rStyle w:val="FontStyle33"/>
          <w:sz w:val="24"/>
          <w:szCs w:val="24"/>
        </w:rPr>
      </w:pPr>
      <w:r w:rsidRPr="00DF39F2">
        <w:rPr>
          <w:rStyle w:val="FontStyle33"/>
          <w:sz w:val="24"/>
          <w:szCs w:val="24"/>
        </w:rPr>
        <w:t>реквизиты и предмет Договора</w:t>
      </w:r>
      <w:proofErr w:type="gramStart"/>
      <w:r w:rsidRPr="00DF39F2">
        <w:rPr>
          <w:rStyle w:val="FontStyle33"/>
          <w:sz w:val="24"/>
          <w:szCs w:val="24"/>
        </w:rPr>
        <w:t xml:space="preserve"> -        ;</w:t>
      </w:r>
      <w:proofErr w:type="gramEnd"/>
    </w:p>
    <w:p w:rsidR="00F55E33" w:rsidRPr="00DF39F2" w:rsidRDefault="00F55E33" w:rsidP="00F55E33">
      <w:pPr>
        <w:pStyle w:val="Style19"/>
        <w:widowControl/>
        <w:spacing w:line="240" w:lineRule="auto"/>
        <w:ind w:left="725" w:right="3401"/>
        <w:rPr>
          <w:rStyle w:val="FontStyle33"/>
          <w:sz w:val="24"/>
          <w:szCs w:val="24"/>
        </w:rPr>
      </w:pPr>
      <w:r w:rsidRPr="00DF39F2">
        <w:rPr>
          <w:rStyle w:val="FontStyle33"/>
          <w:sz w:val="24"/>
          <w:szCs w:val="24"/>
        </w:rPr>
        <w:t>общая стоимость Договора</w:t>
      </w:r>
      <w:proofErr w:type="gramStart"/>
      <w:r w:rsidRPr="00DF39F2">
        <w:rPr>
          <w:rStyle w:val="FontStyle33"/>
          <w:sz w:val="24"/>
          <w:szCs w:val="24"/>
        </w:rPr>
        <w:t xml:space="preserve"> -        ; </w:t>
      </w:r>
      <w:proofErr w:type="gramEnd"/>
    </w:p>
    <w:p w:rsidR="00F55E33" w:rsidRPr="00DF39F2" w:rsidRDefault="00F55E33" w:rsidP="00F55E33">
      <w:pPr>
        <w:pStyle w:val="Style19"/>
        <w:widowControl/>
        <w:spacing w:line="240" w:lineRule="auto"/>
        <w:ind w:left="725" w:right="3401"/>
        <w:rPr>
          <w:rStyle w:val="FontStyle33"/>
          <w:sz w:val="24"/>
          <w:szCs w:val="24"/>
        </w:rPr>
      </w:pPr>
      <w:r w:rsidRPr="00DF39F2">
        <w:rPr>
          <w:rStyle w:val="FontStyle33"/>
          <w:sz w:val="24"/>
          <w:szCs w:val="24"/>
        </w:rPr>
        <w:t>сумма аванса</w:t>
      </w:r>
      <w:proofErr w:type="gramStart"/>
      <w:r w:rsidRPr="00DF39F2">
        <w:rPr>
          <w:rStyle w:val="FontStyle33"/>
          <w:sz w:val="24"/>
          <w:szCs w:val="24"/>
        </w:rPr>
        <w:t xml:space="preserve"> -        ; </w:t>
      </w:r>
      <w:proofErr w:type="gramEnd"/>
    </w:p>
    <w:p w:rsidR="00F55E33" w:rsidRPr="00DF39F2" w:rsidRDefault="00F55E33" w:rsidP="00F55E33">
      <w:pPr>
        <w:pStyle w:val="Style19"/>
        <w:widowControl/>
        <w:spacing w:line="240" w:lineRule="auto"/>
        <w:ind w:left="725" w:right="3401"/>
        <w:rPr>
          <w:rStyle w:val="FontStyle33"/>
          <w:sz w:val="24"/>
          <w:szCs w:val="24"/>
        </w:rPr>
      </w:pPr>
      <w:r w:rsidRPr="00DF39F2">
        <w:rPr>
          <w:rStyle w:val="FontStyle33"/>
          <w:sz w:val="24"/>
          <w:szCs w:val="24"/>
        </w:rPr>
        <w:t>срок уплаты</w:t>
      </w:r>
      <w:proofErr w:type="gramStart"/>
      <w:r w:rsidRPr="00DF39F2">
        <w:rPr>
          <w:rStyle w:val="FontStyle33"/>
          <w:sz w:val="24"/>
          <w:szCs w:val="24"/>
        </w:rPr>
        <w:t xml:space="preserve"> -        ;</w:t>
      </w:r>
      <w:proofErr w:type="gramEnd"/>
    </w:p>
    <w:p w:rsidR="00F55E33" w:rsidRPr="00DF39F2" w:rsidRDefault="00F55E33" w:rsidP="00F55E33">
      <w:pPr>
        <w:pStyle w:val="Style19"/>
        <w:widowControl/>
        <w:spacing w:line="240" w:lineRule="auto"/>
        <w:ind w:left="725" w:right="3401"/>
        <w:rPr>
          <w:rStyle w:val="FontStyle33"/>
          <w:spacing w:val="60"/>
          <w:sz w:val="24"/>
          <w:szCs w:val="24"/>
        </w:rPr>
      </w:pPr>
      <w:r w:rsidRPr="00DF39F2">
        <w:rPr>
          <w:rStyle w:val="FontStyle33"/>
          <w:sz w:val="24"/>
          <w:szCs w:val="24"/>
        </w:rPr>
        <w:t>условия окончательных расчетов</w:t>
      </w:r>
      <w:proofErr w:type="gramStart"/>
      <w:r w:rsidRPr="00DF39F2">
        <w:rPr>
          <w:rStyle w:val="FontStyle33"/>
          <w:sz w:val="24"/>
          <w:szCs w:val="24"/>
        </w:rPr>
        <w:t xml:space="preserve"> -       ; </w:t>
      </w:r>
      <w:proofErr w:type="gramEnd"/>
      <w:r w:rsidRPr="00DF39F2">
        <w:rPr>
          <w:rStyle w:val="FontStyle33"/>
          <w:sz w:val="24"/>
          <w:szCs w:val="24"/>
        </w:rPr>
        <w:t xml:space="preserve">иные существенные условия Договора </w:t>
      </w:r>
      <w:r w:rsidRPr="00DF39F2">
        <w:rPr>
          <w:rStyle w:val="FontStyle33"/>
          <w:spacing w:val="60"/>
          <w:sz w:val="24"/>
          <w:szCs w:val="24"/>
        </w:rPr>
        <w:t>-.</w:t>
      </w:r>
    </w:p>
    <w:p w:rsidR="00F55E33" w:rsidRPr="00DF39F2" w:rsidRDefault="00F55E33" w:rsidP="00F55E33">
      <w:pPr>
        <w:pStyle w:val="Style1"/>
        <w:widowControl/>
        <w:tabs>
          <w:tab w:val="left" w:pos="1259"/>
        </w:tabs>
        <w:spacing w:line="240" w:lineRule="auto"/>
        <w:rPr>
          <w:rStyle w:val="FontStyle33"/>
          <w:sz w:val="24"/>
          <w:szCs w:val="24"/>
        </w:rPr>
      </w:pPr>
      <w:r w:rsidRPr="00DF39F2">
        <w:rPr>
          <w:rStyle w:val="FontStyle33"/>
          <w:sz w:val="24"/>
          <w:szCs w:val="24"/>
        </w:rPr>
        <w:t>1.2.</w:t>
      </w:r>
      <w:r w:rsidRPr="00DF39F2">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F55E33" w:rsidRPr="00DF39F2" w:rsidRDefault="00F55E33" w:rsidP="00F55E33">
      <w:pPr>
        <w:pStyle w:val="Style1"/>
        <w:widowControl/>
        <w:tabs>
          <w:tab w:val="left" w:pos="1292"/>
        </w:tabs>
        <w:spacing w:line="240" w:lineRule="auto"/>
        <w:ind w:firstLine="753"/>
      </w:pPr>
      <w:r w:rsidRPr="00DF39F2">
        <w:rPr>
          <w:rStyle w:val="FontStyle33"/>
          <w:sz w:val="24"/>
          <w:szCs w:val="24"/>
        </w:rPr>
        <w:t>1.3.</w:t>
      </w:r>
      <w:r w:rsidRPr="00DF39F2">
        <w:rPr>
          <w:rStyle w:val="FontStyle33"/>
          <w:sz w:val="24"/>
          <w:szCs w:val="24"/>
        </w:rPr>
        <w:tab/>
        <w:t xml:space="preserve">«Период действия Оферты» - настоящая Оферта вступает в силу </w:t>
      </w:r>
      <w:proofErr w:type="gramStart"/>
      <w:r w:rsidRPr="00DF39F2">
        <w:rPr>
          <w:rStyle w:val="FontStyle33"/>
          <w:sz w:val="24"/>
          <w:szCs w:val="24"/>
        </w:rPr>
        <w:t>с даты подписания</w:t>
      </w:r>
      <w:proofErr w:type="gramEnd"/>
      <w:r w:rsidRPr="00DF39F2">
        <w:rPr>
          <w:rStyle w:val="FontStyle33"/>
          <w:sz w:val="24"/>
          <w:szCs w:val="24"/>
        </w:rPr>
        <w:t xml:space="preserve"> и действует до</w:t>
      </w:r>
      <w:r w:rsidRPr="00DF39F2">
        <w:rPr>
          <w:rStyle w:val="FontStyle33"/>
          <w:sz w:val="24"/>
          <w:szCs w:val="24"/>
        </w:rPr>
        <w:tab/>
        <w:t>20</w:t>
      </w:r>
      <w:r w:rsidRPr="00DF39F2">
        <w:rPr>
          <w:rStyle w:val="FontStyle33"/>
          <w:sz w:val="24"/>
          <w:szCs w:val="24"/>
        </w:rPr>
        <w:tab/>
        <w:t>года включительно. В течение Периода действия Оферта не может быть отозвана Оферентом.</w:t>
      </w:r>
    </w:p>
    <w:p w:rsidR="00F55E33" w:rsidRPr="00DF39F2" w:rsidRDefault="00F55E33" w:rsidP="00F55E33">
      <w:pPr>
        <w:pStyle w:val="Style10"/>
        <w:widowControl/>
        <w:spacing w:line="240" w:lineRule="auto"/>
      </w:pPr>
    </w:p>
    <w:p w:rsidR="00F55E33" w:rsidRPr="00DF39F2" w:rsidRDefault="00F55E33" w:rsidP="00F55E33">
      <w:pPr>
        <w:pStyle w:val="Style10"/>
        <w:widowControl/>
        <w:spacing w:line="240" w:lineRule="auto"/>
        <w:ind w:firstLine="0"/>
        <w:jc w:val="center"/>
        <w:rPr>
          <w:rStyle w:val="FontStyle32"/>
          <w:sz w:val="24"/>
          <w:szCs w:val="24"/>
        </w:rPr>
      </w:pPr>
      <w:r w:rsidRPr="00DF39F2">
        <w:rPr>
          <w:rStyle w:val="FontStyle32"/>
          <w:sz w:val="24"/>
          <w:szCs w:val="24"/>
        </w:rPr>
        <w:t>2. Порядок акцепта Оферты</w:t>
      </w:r>
    </w:p>
    <w:p w:rsidR="00F55E33" w:rsidRPr="00DF39F2" w:rsidRDefault="00F55E33" w:rsidP="00F55E33">
      <w:pPr>
        <w:pStyle w:val="Style10"/>
        <w:widowControl/>
        <w:spacing w:line="240" w:lineRule="auto"/>
        <w:ind w:firstLine="709"/>
        <w:rPr>
          <w:rStyle w:val="FontStyle33"/>
          <w:sz w:val="24"/>
          <w:szCs w:val="24"/>
        </w:rPr>
      </w:pPr>
      <w:r w:rsidRPr="00DF39F2">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F55E33" w:rsidRPr="00DF39F2" w:rsidRDefault="00F55E33" w:rsidP="00F55E33">
      <w:pPr>
        <w:pStyle w:val="Style1"/>
        <w:widowControl/>
        <w:numPr>
          <w:ilvl w:val="0"/>
          <w:numId w:val="13"/>
        </w:numPr>
        <w:tabs>
          <w:tab w:val="left" w:pos="1254"/>
        </w:tabs>
        <w:spacing w:line="240" w:lineRule="auto"/>
        <w:ind w:firstLine="701"/>
        <w:rPr>
          <w:rStyle w:val="FontStyle33"/>
          <w:sz w:val="24"/>
          <w:szCs w:val="24"/>
        </w:rPr>
      </w:pPr>
      <w:r w:rsidRPr="00DF39F2">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F55E33" w:rsidRPr="00DF39F2" w:rsidRDefault="00F55E33" w:rsidP="00F55E33">
      <w:pPr>
        <w:pStyle w:val="Style1"/>
        <w:widowControl/>
        <w:numPr>
          <w:ilvl w:val="0"/>
          <w:numId w:val="13"/>
        </w:numPr>
        <w:tabs>
          <w:tab w:val="left" w:pos="1254"/>
        </w:tabs>
        <w:spacing w:line="240" w:lineRule="auto"/>
        <w:ind w:firstLine="701"/>
        <w:rPr>
          <w:rStyle w:val="FontStyle33"/>
          <w:sz w:val="24"/>
          <w:szCs w:val="24"/>
        </w:rPr>
      </w:pPr>
      <w:r w:rsidRPr="00DF39F2">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F55E33" w:rsidRPr="00DF39F2" w:rsidRDefault="00F55E33" w:rsidP="00F55E33">
      <w:pPr>
        <w:pStyle w:val="Style1"/>
        <w:widowControl/>
        <w:numPr>
          <w:ilvl w:val="0"/>
          <w:numId w:val="13"/>
        </w:numPr>
        <w:tabs>
          <w:tab w:val="left" w:pos="1254"/>
        </w:tabs>
        <w:spacing w:line="240" w:lineRule="auto"/>
        <w:ind w:firstLine="701"/>
        <w:rPr>
          <w:rStyle w:val="FontStyle33"/>
          <w:sz w:val="24"/>
          <w:szCs w:val="24"/>
        </w:rPr>
      </w:pPr>
      <w:r w:rsidRPr="00DF39F2">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F55E33" w:rsidRPr="00DF39F2" w:rsidRDefault="00F55E33" w:rsidP="00F55E33">
      <w:pPr>
        <w:pStyle w:val="Style5"/>
        <w:widowControl/>
      </w:pPr>
    </w:p>
    <w:p w:rsidR="00F55E33" w:rsidRPr="00DF39F2" w:rsidRDefault="00F55E33" w:rsidP="00F55E33">
      <w:pPr>
        <w:pStyle w:val="Style5"/>
        <w:widowControl/>
        <w:rPr>
          <w:rStyle w:val="FontStyle32"/>
          <w:sz w:val="24"/>
          <w:szCs w:val="24"/>
        </w:rPr>
      </w:pPr>
      <w:r w:rsidRPr="00DF39F2">
        <w:rPr>
          <w:rStyle w:val="FontStyle32"/>
          <w:sz w:val="24"/>
          <w:szCs w:val="24"/>
        </w:rPr>
        <w:t>3. Обязательства Поручителя. Порядок и условия их исполнения</w:t>
      </w:r>
    </w:p>
    <w:p w:rsidR="00F55E33" w:rsidRPr="00DF39F2" w:rsidRDefault="00F55E33" w:rsidP="00F55E33">
      <w:pPr>
        <w:pStyle w:val="Style1"/>
        <w:widowControl/>
        <w:numPr>
          <w:ilvl w:val="0"/>
          <w:numId w:val="14"/>
        </w:numPr>
        <w:tabs>
          <w:tab w:val="left" w:pos="1268"/>
        </w:tabs>
        <w:spacing w:line="240" w:lineRule="auto"/>
        <w:ind w:firstLine="710"/>
        <w:rPr>
          <w:rStyle w:val="FontStyle33"/>
          <w:sz w:val="24"/>
          <w:szCs w:val="24"/>
        </w:rPr>
      </w:pPr>
      <w:r w:rsidRPr="00DF39F2">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55E33" w:rsidRPr="00DF39F2" w:rsidRDefault="00F55E33" w:rsidP="00F55E33">
      <w:pPr>
        <w:pStyle w:val="Style1"/>
        <w:widowControl/>
        <w:numPr>
          <w:ilvl w:val="0"/>
          <w:numId w:val="14"/>
        </w:numPr>
        <w:tabs>
          <w:tab w:val="left" w:pos="1268"/>
        </w:tabs>
        <w:spacing w:line="240" w:lineRule="auto"/>
        <w:ind w:firstLine="710"/>
        <w:rPr>
          <w:rStyle w:val="FontStyle33"/>
          <w:sz w:val="24"/>
          <w:szCs w:val="24"/>
        </w:rPr>
      </w:pPr>
      <w:r w:rsidRPr="00DF39F2">
        <w:rPr>
          <w:rStyle w:val="FontStyle33"/>
          <w:sz w:val="24"/>
          <w:szCs w:val="24"/>
        </w:rPr>
        <w:lastRenderedPageBreak/>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F55E33" w:rsidRPr="00DF39F2" w:rsidRDefault="00F55E33" w:rsidP="00F55E33">
      <w:pPr>
        <w:pStyle w:val="Style1"/>
        <w:widowControl/>
        <w:numPr>
          <w:ilvl w:val="0"/>
          <w:numId w:val="14"/>
        </w:numPr>
        <w:tabs>
          <w:tab w:val="left" w:pos="1268"/>
        </w:tabs>
        <w:spacing w:line="240" w:lineRule="auto"/>
        <w:ind w:firstLine="710"/>
        <w:rPr>
          <w:rStyle w:val="FontStyle33"/>
          <w:sz w:val="24"/>
          <w:szCs w:val="24"/>
        </w:rPr>
      </w:pPr>
      <w:r w:rsidRPr="00DF39F2">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F55E33" w:rsidRPr="00DF39F2" w:rsidRDefault="00F55E33" w:rsidP="00F55E33">
      <w:pPr>
        <w:pStyle w:val="Style1"/>
        <w:widowControl/>
        <w:numPr>
          <w:ilvl w:val="0"/>
          <w:numId w:val="14"/>
        </w:numPr>
        <w:tabs>
          <w:tab w:val="left" w:pos="1268"/>
        </w:tabs>
        <w:spacing w:line="240" w:lineRule="auto"/>
        <w:ind w:firstLine="710"/>
        <w:rPr>
          <w:rStyle w:val="FontStyle33"/>
          <w:sz w:val="24"/>
          <w:szCs w:val="24"/>
        </w:rPr>
      </w:pPr>
      <w:r w:rsidRPr="00DF39F2">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F55E33" w:rsidRPr="00DF39F2" w:rsidRDefault="00F55E33" w:rsidP="00F55E33">
      <w:pPr>
        <w:pStyle w:val="Style18"/>
        <w:widowControl/>
        <w:spacing w:line="240" w:lineRule="auto"/>
        <w:rPr>
          <w:rStyle w:val="FontStyle33"/>
          <w:sz w:val="24"/>
          <w:szCs w:val="24"/>
        </w:rPr>
      </w:pPr>
      <w:r w:rsidRPr="00DF39F2">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DF39F2">
        <w:rPr>
          <w:rStyle w:val="FontStyle33"/>
          <w:sz w:val="24"/>
          <w:szCs w:val="24"/>
        </w:rPr>
        <w:t>ств сч</w:t>
      </w:r>
      <w:proofErr w:type="gramEnd"/>
      <w:r w:rsidRPr="00DF39F2">
        <w:rPr>
          <w:rStyle w:val="FontStyle33"/>
          <w:sz w:val="24"/>
          <w:szCs w:val="24"/>
        </w:rPr>
        <w:t>итается дата направления Заказчиком соответствующего Требования.</w:t>
      </w:r>
    </w:p>
    <w:p w:rsidR="00F55E33" w:rsidRPr="00DF39F2" w:rsidRDefault="00F55E33" w:rsidP="00F55E33">
      <w:pPr>
        <w:pStyle w:val="Style18"/>
        <w:widowControl/>
        <w:spacing w:line="240" w:lineRule="auto"/>
        <w:ind w:firstLine="701"/>
        <w:rPr>
          <w:rStyle w:val="FontStyle33"/>
          <w:sz w:val="24"/>
          <w:szCs w:val="24"/>
        </w:rPr>
      </w:pPr>
      <w:r w:rsidRPr="00DF39F2">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F55E33" w:rsidRPr="00DF39F2" w:rsidRDefault="00F55E33" w:rsidP="00F55E33">
      <w:pPr>
        <w:pStyle w:val="Style1"/>
        <w:widowControl/>
        <w:numPr>
          <w:ilvl w:val="0"/>
          <w:numId w:val="15"/>
        </w:numPr>
        <w:tabs>
          <w:tab w:val="left" w:pos="1268"/>
        </w:tabs>
        <w:spacing w:line="240" w:lineRule="auto"/>
        <w:ind w:firstLine="710"/>
        <w:rPr>
          <w:rStyle w:val="FontStyle33"/>
          <w:sz w:val="24"/>
          <w:szCs w:val="24"/>
        </w:rPr>
      </w:pPr>
      <w:r w:rsidRPr="00DF39F2">
        <w:rPr>
          <w:rStyle w:val="FontStyle33"/>
          <w:sz w:val="24"/>
          <w:szCs w:val="24"/>
        </w:rPr>
        <w:t xml:space="preserve">Поручитель обязуется в течение 5 (пять) рабочих дней </w:t>
      </w:r>
      <w:proofErr w:type="gramStart"/>
      <w:r w:rsidRPr="00DF39F2">
        <w:rPr>
          <w:rStyle w:val="FontStyle33"/>
          <w:sz w:val="24"/>
          <w:szCs w:val="24"/>
        </w:rPr>
        <w:t>с даты получения</w:t>
      </w:r>
      <w:proofErr w:type="gramEnd"/>
      <w:r w:rsidRPr="00DF39F2">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F55E33" w:rsidRPr="00DF39F2" w:rsidRDefault="00F55E33" w:rsidP="00F55E33">
      <w:pPr>
        <w:pStyle w:val="Style1"/>
        <w:widowControl/>
        <w:numPr>
          <w:ilvl w:val="0"/>
          <w:numId w:val="15"/>
        </w:numPr>
        <w:tabs>
          <w:tab w:val="left" w:pos="1268"/>
        </w:tabs>
        <w:spacing w:line="240" w:lineRule="auto"/>
        <w:ind w:firstLine="710"/>
        <w:rPr>
          <w:rStyle w:val="FontStyle33"/>
          <w:sz w:val="24"/>
          <w:szCs w:val="24"/>
        </w:rPr>
      </w:pPr>
      <w:r w:rsidRPr="00DF39F2">
        <w:rPr>
          <w:rStyle w:val="FontStyle33"/>
          <w:sz w:val="24"/>
          <w:szCs w:val="24"/>
        </w:rPr>
        <w:t xml:space="preserve">Обязательства Поручителя по настоящей Оферте считаются исполненными </w:t>
      </w:r>
      <w:proofErr w:type="gramStart"/>
      <w:r w:rsidRPr="00DF39F2">
        <w:rPr>
          <w:rStyle w:val="FontStyle33"/>
          <w:sz w:val="24"/>
          <w:szCs w:val="24"/>
        </w:rPr>
        <w:t>с момента зачисления денежных средств от Поручителя на указанный в Требовании об исполнении</w:t>
      </w:r>
      <w:proofErr w:type="gramEnd"/>
      <w:r w:rsidRPr="00DF39F2">
        <w:rPr>
          <w:rStyle w:val="FontStyle33"/>
          <w:sz w:val="24"/>
          <w:szCs w:val="24"/>
        </w:rPr>
        <w:t xml:space="preserve"> обязательств счет Заказчика.</w:t>
      </w:r>
    </w:p>
    <w:p w:rsidR="00F55E33" w:rsidRPr="00DF39F2" w:rsidRDefault="00F55E33" w:rsidP="00F55E33">
      <w:pPr>
        <w:pStyle w:val="Style1"/>
        <w:widowControl/>
        <w:numPr>
          <w:ilvl w:val="0"/>
          <w:numId w:val="15"/>
        </w:numPr>
        <w:tabs>
          <w:tab w:val="left" w:pos="1268"/>
        </w:tabs>
        <w:spacing w:line="240" w:lineRule="auto"/>
        <w:ind w:firstLine="710"/>
        <w:rPr>
          <w:rStyle w:val="FontStyle33"/>
          <w:sz w:val="24"/>
          <w:szCs w:val="24"/>
        </w:rPr>
      </w:pPr>
      <w:r w:rsidRPr="00DF39F2">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F55E33" w:rsidRPr="00DF39F2" w:rsidRDefault="00F55E33" w:rsidP="00F55E33">
      <w:pPr>
        <w:pStyle w:val="Style5"/>
        <w:widowControl/>
      </w:pPr>
    </w:p>
    <w:p w:rsidR="00F55E33" w:rsidRPr="00DF39F2" w:rsidRDefault="00F55E33" w:rsidP="00F55E33">
      <w:pPr>
        <w:pStyle w:val="Style5"/>
        <w:widowControl/>
        <w:rPr>
          <w:rStyle w:val="FontStyle32"/>
          <w:sz w:val="24"/>
          <w:szCs w:val="24"/>
        </w:rPr>
      </w:pPr>
      <w:r w:rsidRPr="00DF39F2">
        <w:rPr>
          <w:rStyle w:val="FontStyle32"/>
          <w:sz w:val="24"/>
          <w:szCs w:val="24"/>
        </w:rPr>
        <w:t>4. Прочие условия</w:t>
      </w:r>
    </w:p>
    <w:p w:rsidR="00F55E33" w:rsidRPr="00DF39F2" w:rsidRDefault="00F55E33" w:rsidP="00F55E33">
      <w:pPr>
        <w:pStyle w:val="Style1"/>
        <w:widowControl/>
        <w:numPr>
          <w:ilvl w:val="0"/>
          <w:numId w:val="16"/>
        </w:numPr>
        <w:tabs>
          <w:tab w:val="left" w:pos="1259"/>
        </w:tabs>
        <w:spacing w:line="240" w:lineRule="auto"/>
        <w:ind w:firstLine="696"/>
        <w:rPr>
          <w:rStyle w:val="FontStyle33"/>
          <w:sz w:val="24"/>
          <w:szCs w:val="24"/>
        </w:rPr>
      </w:pPr>
      <w:r w:rsidRPr="00DF39F2">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F55E33" w:rsidRPr="00DF39F2" w:rsidRDefault="00F55E33" w:rsidP="00F55E33">
      <w:pPr>
        <w:pStyle w:val="Style1"/>
        <w:widowControl/>
        <w:numPr>
          <w:ilvl w:val="0"/>
          <w:numId w:val="16"/>
        </w:numPr>
        <w:tabs>
          <w:tab w:val="left" w:pos="1259"/>
        </w:tabs>
        <w:spacing w:line="240" w:lineRule="auto"/>
        <w:ind w:firstLine="696"/>
        <w:rPr>
          <w:rStyle w:val="FontStyle33"/>
          <w:sz w:val="24"/>
          <w:szCs w:val="24"/>
        </w:rPr>
      </w:pPr>
      <w:r w:rsidRPr="00DF39F2">
        <w:rPr>
          <w:rStyle w:val="FontStyle33"/>
          <w:sz w:val="24"/>
          <w:szCs w:val="24"/>
        </w:rPr>
        <w:t>Уступка прав (требований) по договору, заключенному посредством акцепта настоящей Оферты, не разрешается.</w:t>
      </w:r>
    </w:p>
    <w:p w:rsidR="00F55E33" w:rsidRPr="00DF39F2" w:rsidRDefault="00F55E33" w:rsidP="00F55E33">
      <w:pPr>
        <w:pStyle w:val="Style1"/>
        <w:widowControl/>
        <w:numPr>
          <w:ilvl w:val="0"/>
          <w:numId w:val="16"/>
        </w:numPr>
        <w:tabs>
          <w:tab w:val="left" w:pos="1259"/>
        </w:tabs>
        <w:spacing w:line="240" w:lineRule="auto"/>
        <w:ind w:firstLine="696"/>
        <w:rPr>
          <w:rStyle w:val="FontStyle33"/>
          <w:sz w:val="24"/>
          <w:szCs w:val="24"/>
        </w:rPr>
      </w:pPr>
      <w:proofErr w:type="gramStart"/>
      <w:r w:rsidRPr="00DF39F2">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F55E33" w:rsidRPr="00DF39F2" w:rsidRDefault="00F55E33" w:rsidP="00F55E33">
      <w:pPr>
        <w:pStyle w:val="Style1"/>
        <w:widowControl/>
        <w:numPr>
          <w:ilvl w:val="0"/>
          <w:numId w:val="17"/>
        </w:numPr>
        <w:tabs>
          <w:tab w:val="left" w:pos="1259"/>
        </w:tabs>
        <w:spacing w:line="240" w:lineRule="auto"/>
        <w:ind w:firstLine="696"/>
        <w:rPr>
          <w:rStyle w:val="FontStyle33"/>
          <w:sz w:val="24"/>
          <w:szCs w:val="24"/>
        </w:rPr>
      </w:pPr>
      <w:r w:rsidRPr="00DF39F2">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F55E33" w:rsidRPr="00DF39F2" w:rsidRDefault="00F55E33" w:rsidP="00F55E33">
      <w:pPr>
        <w:pStyle w:val="Style1"/>
        <w:widowControl/>
        <w:numPr>
          <w:ilvl w:val="0"/>
          <w:numId w:val="17"/>
        </w:numPr>
        <w:tabs>
          <w:tab w:val="left" w:pos="1259"/>
        </w:tabs>
        <w:spacing w:line="240" w:lineRule="auto"/>
        <w:ind w:firstLine="696"/>
      </w:pPr>
      <w:r w:rsidRPr="00DF39F2">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55E33" w:rsidRPr="00DF39F2" w:rsidRDefault="00F55E33" w:rsidP="00F55E33">
      <w:pPr>
        <w:pStyle w:val="Style5"/>
        <w:widowControl/>
        <w:rPr>
          <w:rStyle w:val="FontStyle32"/>
          <w:sz w:val="24"/>
          <w:szCs w:val="24"/>
        </w:rPr>
      </w:pPr>
      <w:r w:rsidRPr="00DF39F2">
        <w:rPr>
          <w:rStyle w:val="FontStyle32"/>
          <w:sz w:val="24"/>
          <w:szCs w:val="24"/>
        </w:rPr>
        <w:t>5. Срок действия поручительства</w:t>
      </w:r>
    </w:p>
    <w:p w:rsidR="00F55E33" w:rsidRPr="00DF39F2" w:rsidRDefault="00F55E33" w:rsidP="00F55E33">
      <w:pPr>
        <w:pStyle w:val="Style19"/>
        <w:widowControl/>
        <w:spacing w:line="240" w:lineRule="auto"/>
        <w:ind w:left="701"/>
        <w:rPr>
          <w:rStyle w:val="FontStyle33"/>
          <w:sz w:val="24"/>
          <w:szCs w:val="24"/>
        </w:rPr>
      </w:pPr>
      <w:r w:rsidRPr="00DF39F2">
        <w:rPr>
          <w:rStyle w:val="FontStyle33"/>
          <w:sz w:val="24"/>
          <w:szCs w:val="24"/>
        </w:rPr>
        <w:t>Предусмотренное Офертой поручительство Оферента прекращается:</w:t>
      </w:r>
    </w:p>
    <w:p w:rsidR="00F55E33" w:rsidRPr="00DF39F2" w:rsidRDefault="00F55E33" w:rsidP="00F55E33">
      <w:pPr>
        <w:pStyle w:val="Style1"/>
        <w:widowControl/>
        <w:tabs>
          <w:tab w:val="left" w:leader="underscore" w:pos="2332"/>
          <w:tab w:val="left" w:leader="underscore" w:pos="2985"/>
        </w:tabs>
        <w:spacing w:line="240" w:lineRule="auto"/>
        <w:ind w:left="706" w:firstLine="0"/>
        <w:jc w:val="left"/>
        <w:rPr>
          <w:rStyle w:val="FontStyle33"/>
          <w:sz w:val="24"/>
          <w:szCs w:val="24"/>
        </w:rPr>
      </w:pPr>
      <w:r w:rsidRPr="00DF39F2">
        <w:rPr>
          <w:rStyle w:val="FontStyle33"/>
          <w:sz w:val="24"/>
          <w:szCs w:val="24"/>
        </w:rPr>
        <w:t xml:space="preserve">5.1. </w:t>
      </w:r>
      <w:r w:rsidRPr="00DF39F2">
        <w:rPr>
          <w:rStyle w:val="FontStyle33"/>
          <w:sz w:val="24"/>
          <w:szCs w:val="24"/>
        </w:rPr>
        <w:tab/>
        <w:t>20</w:t>
      </w:r>
      <w:r w:rsidRPr="00DF39F2">
        <w:rPr>
          <w:rStyle w:val="FontStyle33"/>
          <w:sz w:val="24"/>
          <w:szCs w:val="24"/>
        </w:rPr>
        <w:tab/>
        <w:t>года;</w:t>
      </w:r>
    </w:p>
    <w:p w:rsidR="00F55E33" w:rsidRPr="00DF39F2" w:rsidRDefault="00F55E33" w:rsidP="00F55E33">
      <w:pPr>
        <w:pStyle w:val="Style1"/>
        <w:widowControl/>
        <w:tabs>
          <w:tab w:val="left" w:pos="1264"/>
        </w:tabs>
        <w:spacing w:line="240" w:lineRule="auto"/>
        <w:ind w:left="710" w:firstLine="0"/>
        <w:jc w:val="left"/>
        <w:rPr>
          <w:rStyle w:val="FontStyle33"/>
          <w:sz w:val="24"/>
          <w:szCs w:val="24"/>
        </w:rPr>
      </w:pPr>
      <w:r w:rsidRPr="00DF39F2">
        <w:rPr>
          <w:rStyle w:val="FontStyle33"/>
          <w:sz w:val="24"/>
          <w:szCs w:val="24"/>
        </w:rPr>
        <w:lastRenderedPageBreak/>
        <w:t>5.2.</w:t>
      </w:r>
      <w:r w:rsidRPr="00DF39F2">
        <w:rPr>
          <w:rStyle w:val="FontStyle33"/>
          <w:sz w:val="24"/>
          <w:szCs w:val="24"/>
        </w:rPr>
        <w:tab/>
        <w:t>с прекращением обязательств Исполнителя по Договору;</w:t>
      </w:r>
    </w:p>
    <w:p w:rsidR="00F55E33" w:rsidRPr="00DF39F2" w:rsidRDefault="00F55E33" w:rsidP="00F55E33">
      <w:pPr>
        <w:pStyle w:val="Style1"/>
        <w:widowControl/>
        <w:tabs>
          <w:tab w:val="left" w:pos="1254"/>
        </w:tabs>
        <w:spacing w:line="240" w:lineRule="auto"/>
        <w:ind w:firstLine="701"/>
        <w:rPr>
          <w:rStyle w:val="FontStyle33"/>
          <w:sz w:val="24"/>
          <w:szCs w:val="24"/>
        </w:rPr>
      </w:pPr>
      <w:r w:rsidRPr="00DF39F2">
        <w:rPr>
          <w:rStyle w:val="FontStyle33"/>
          <w:sz w:val="24"/>
          <w:szCs w:val="24"/>
        </w:rPr>
        <w:t>5.3.</w:t>
      </w:r>
      <w:r w:rsidRPr="00DF39F2">
        <w:rPr>
          <w:rStyle w:val="FontStyle33"/>
          <w:sz w:val="24"/>
          <w:szCs w:val="24"/>
        </w:rPr>
        <w:tab/>
        <w:t>по иным основаниям, установленным действующим законодательством Российской Федерации.</w:t>
      </w:r>
    </w:p>
    <w:p w:rsidR="00F55E33" w:rsidRPr="00DF39F2" w:rsidRDefault="00F55E33" w:rsidP="00F55E33">
      <w:pPr>
        <w:pStyle w:val="Style19"/>
        <w:widowControl/>
        <w:tabs>
          <w:tab w:val="left" w:leader="underscore" w:pos="3376"/>
        </w:tabs>
        <w:spacing w:line="240" w:lineRule="auto"/>
        <w:jc w:val="both"/>
        <w:rPr>
          <w:rStyle w:val="FontStyle33"/>
          <w:sz w:val="24"/>
          <w:szCs w:val="24"/>
        </w:rPr>
      </w:pPr>
    </w:p>
    <w:p w:rsidR="00F55E33" w:rsidRPr="00DF39F2" w:rsidRDefault="00F55E33" w:rsidP="00F55E33">
      <w:pPr>
        <w:pStyle w:val="Style19"/>
        <w:widowControl/>
        <w:tabs>
          <w:tab w:val="left" w:leader="underscore" w:pos="3376"/>
        </w:tabs>
        <w:spacing w:line="240" w:lineRule="auto"/>
        <w:jc w:val="both"/>
        <w:rPr>
          <w:rStyle w:val="FontStyle33"/>
          <w:sz w:val="24"/>
          <w:szCs w:val="24"/>
        </w:rPr>
      </w:pPr>
      <w:r w:rsidRPr="00DF39F2">
        <w:rPr>
          <w:rStyle w:val="FontStyle33"/>
          <w:sz w:val="24"/>
          <w:szCs w:val="24"/>
        </w:rPr>
        <w:t>________________________________</w:t>
      </w:r>
    </w:p>
    <w:p w:rsidR="00F55E33" w:rsidRPr="00DF39F2" w:rsidRDefault="00F55E33" w:rsidP="00F55E33">
      <w:pPr>
        <w:pStyle w:val="Style19"/>
        <w:widowControl/>
        <w:tabs>
          <w:tab w:val="left" w:leader="underscore" w:pos="3376"/>
        </w:tabs>
        <w:spacing w:line="240" w:lineRule="auto"/>
        <w:jc w:val="both"/>
        <w:rPr>
          <w:rStyle w:val="FontStyle33"/>
          <w:sz w:val="24"/>
          <w:szCs w:val="24"/>
        </w:rPr>
      </w:pPr>
      <w:r w:rsidRPr="00DF39F2">
        <w:rPr>
          <w:rStyle w:val="FontStyle33"/>
          <w:sz w:val="24"/>
          <w:szCs w:val="24"/>
        </w:rPr>
        <w:t>Местонахождение:________________</w:t>
      </w:r>
    </w:p>
    <w:p w:rsidR="00F55E33" w:rsidRPr="00DF39F2" w:rsidRDefault="00F55E33" w:rsidP="00F55E33">
      <w:pPr>
        <w:pStyle w:val="Style19"/>
        <w:widowControl/>
        <w:tabs>
          <w:tab w:val="left" w:leader="underscore" w:pos="3958"/>
        </w:tabs>
        <w:spacing w:line="240" w:lineRule="auto"/>
        <w:jc w:val="both"/>
        <w:rPr>
          <w:rStyle w:val="FontStyle33"/>
          <w:sz w:val="24"/>
          <w:szCs w:val="24"/>
        </w:rPr>
      </w:pPr>
      <w:r w:rsidRPr="00DF39F2">
        <w:rPr>
          <w:rStyle w:val="FontStyle33"/>
          <w:sz w:val="24"/>
          <w:szCs w:val="24"/>
        </w:rPr>
        <w:t>Почтовый адрес:__________________</w:t>
      </w:r>
    </w:p>
    <w:p w:rsidR="00F55E33" w:rsidRPr="00DF39F2" w:rsidRDefault="00F55E33" w:rsidP="00F55E33">
      <w:pPr>
        <w:pStyle w:val="Style19"/>
        <w:widowControl/>
        <w:tabs>
          <w:tab w:val="left" w:leader="underscore" w:pos="2108"/>
          <w:tab w:val="left" w:leader="underscore" w:pos="3958"/>
        </w:tabs>
        <w:spacing w:line="240" w:lineRule="auto"/>
        <w:jc w:val="both"/>
        <w:rPr>
          <w:rStyle w:val="FontStyle33"/>
          <w:sz w:val="24"/>
          <w:szCs w:val="24"/>
        </w:rPr>
      </w:pPr>
      <w:r w:rsidRPr="00DF39F2">
        <w:rPr>
          <w:rStyle w:val="FontStyle33"/>
          <w:sz w:val="24"/>
          <w:szCs w:val="24"/>
        </w:rPr>
        <w:t>ИНН</w:t>
      </w:r>
      <w:r w:rsidRPr="00DF39F2">
        <w:rPr>
          <w:rStyle w:val="FontStyle33"/>
          <w:sz w:val="24"/>
          <w:szCs w:val="24"/>
        </w:rPr>
        <w:tab/>
        <w:t>КПП</w:t>
      </w:r>
      <w:r w:rsidRPr="00DF39F2">
        <w:rPr>
          <w:rStyle w:val="FontStyle33"/>
          <w:sz w:val="24"/>
          <w:szCs w:val="24"/>
        </w:rPr>
        <w:tab/>
      </w:r>
    </w:p>
    <w:p w:rsidR="00F55E33" w:rsidRPr="00DF39F2" w:rsidRDefault="00F55E33" w:rsidP="00F55E33">
      <w:pPr>
        <w:pStyle w:val="Style19"/>
        <w:widowControl/>
        <w:tabs>
          <w:tab w:val="left" w:leader="underscore" w:pos="3767"/>
        </w:tabs>
        <w:spacing w:line="240" w:lineRule="auto"/>
        <w:jc w:val="both"/>
        <w:rPr>
          <w:rStyle w:val="FontStyle33"/>
          <w:sz w:val="24"/>
          <w:szCs w:val="24"/>
        </w:rPr>
      </w:pPr>
      <w:r w:rsidRPr="00DF39F2">
        <w:rPr>
          <w:rStyle w:val="FontStyle33"/>
          <w:sz w:val="24"/>
          <w:szCs w:val="24"/>
        </w:rPr>
        <w:t xml:space="preserve">Расчетный счет № </w:t>
      </w:r>
      <w:r w:rsidRPr="00DF39F2">
        <w:rPr>
          <w:rStyle w:val="FontStyle33"/>
          <w:sz w:val="24"/>
          <w:szCs w:val="24"/>
        </w:rPr>
        <w:tab/>
      </w:r>
      <w:proofErr w:type="gramStart"/>
      <w:r w:rsidRPr="00DF39F2">
        <w:rPr>
          <w:rStyle w:val="FontStyle33"/>
          <w:sz w:val="24"/>
          <w:szCs w:val="24"/>
        </w:rPr>
        <w:t>в</w:t>
      </w:r>
      <w:proofErr w:type="gramEnd"/>
      <w:r w:rsidRPr="00DF39F2">
        <w:rPr>
          <w:rStyle w:val="FontStyle33"/>
          <w:sz w:val="24"/>
          <w:szCs w:val="24"/>
        </w:rPr>
        <w:t xml:space="preserve"> ______________</w:t>
      </w:r>
    </w:p>
    <w:p w:rsidR="00F55E33" w:rsidRPr="00DF39F2" w:rsidRDefault="00F55E33" w:rsidP="00F55E33">
      <w:pPr>
        <w:pStyle w:val="Style19"/>
        <w:widowControl/>
        <w:tabs>
          <w:tab w:val="left" w:leader="underscore" w:pos="1492"/>
        </w:tabs>
        <w:spacing w:line="240" w:lineRule="auto"/>
        <w:rPr>
          <w:rStyle w:val="FontStyle33"/>
          <w:sz w:val="24"/>
          <w:szCs w:val="24"/>
        </w:rPr>
      </w:pPr>
      <w:r w:rsidRPr="00DF39F2">
        <w:rPr>
          <w:rStyle w:val="FontStyle33"/>
          <w:sz w:val="24"/>
          <w:szCs w:val="24"/>
        </w:rPr>
        <w:t>Тел.:</w:t>
      </w:r>
      <w:r w:rsidRPr="00DF39F2">
        <w:rPr>
          <w:rStyle w:val="FontStyle33"/>
          <w:sz w:val="24"/>
          <w:szCs w:val="24"/>
        </w:rPr>
        <w:tab/>
      </w:r>
    </w:p>
    <w:p w:rsidR="00F55E33" w:rsidRPr="00DF39F2" w:rsidRDefault="00F55E33" w:rsidP="00F55E33">
      <w:pPr>
        <w:pStyle w:val="Style19"/>
        <w:widowControl/>
        <w:tabs>
          <w:tab w:val="left" w:leader="underscore" w:pos="1755"/>
        </w:tabs>
        <w:spacing w:line="240" w:lineRule="auto"/>
        <w:rPr>
          <w:rStyle w:val="FontStyle33"/>
          <w:sz w:val="24"/>
          <w:szCs w:val="24"/>
        </w:rPr>
      </w:pPr>
      <w:r w:rsidRPr="00DF39F2">
        <w:rPr>
          <w:rStyle w:val="FontStyle33"/>
          <w:sz w:val="24"/>
          <w:szCs w:val="24"/>
        </w:rPr>
        <w:t>Факс:</w:t>
      </w:r>
      <w:r w:rsidRPr="00DF39F2">
        <w:rPr>
          <w:rStyle w:val="FontStyle33"/>
          <w:sz w:val="24"/>
          <w:szCs w:val="24"/>
        </w:rPr>
        <w:tab/>
      </w:r>
    </w:p>
    <w:p w:rsidR="00F55E33" w:rsidRPr="00DF39F2" w:rsidRDefault="00F55E33" w:rsidP="00F55E33">
      <w:pPr>
        <w:pStyle w:val="Style19"/>
        <w:widowControl/>
        <w:tabs>
          <w:tab w:val="left" w:leader="underscore" w:pos="3714"/>
        </w:tabs>
        <w:spacing w:line="240" w:lineRule="auto"/>
        <w:rPr>
          <w:rStyle w:val="FontStyle33"/>
          <w:sz w:val="24"/>
          <w:szCs w:val="24"/>
        </w:rPr>
      </w:pPr>
      <w:r w:rsidRPr="00DF39F2">
        <w:rPr>
          <w:rStyle w:val="FontStyle33"/>
          <w:sz w:val="24"/>
          <w:szCs w:val="24"/>
        </w:rPr>
        <w:t>Электронный адрес:</w:t>
      </w:r>
      <w:r w:rsidRPr="00DF39F2">
        <w:rPr>
          <w:rStyle w:val="FontStyle33"/>
          <w:sz w:val="24"/>
          <w:szCs w:val="24"/>
        </w:rPr>
        <w:tab/>
      </w:r>
    </w:p>
    <w:p w:rsidR="00F55E33" w:rsidRPr="00DF39F2" w:rsidRDefault="00F55E33" w:rsidP="00F55E33">
      <w:pPr>
        <w:pStyle w:val="Style19"/>
        <w:widowControl/>
        <w:spacing w:line="240" w:lineRule="auto"/>
        <w:ind w:left="2689"/>
        <w:jc w:val="both"/>
      </w:pPr>
    </w:p>
    <w:p w:rsidR="00F55E33" w:rsidRPr="00DF39F2" w:rsidRDefault="00F55E33" w:rsidP="00F55E33">
      <w:pPr>
        <w:pStyle w:val="Style19"/>
        <w:widowControl/>
        <w:spacing w:line="240" w:lineRule="auto"/>
        <w:ind w:left="2689"/>
        <w:jc w:val="both"/>
      </w:pPr>
    </w:p>
    <w:p w:rsidR="00F55E33" w:rsidRPr="00DF39F2" w:rsidRDefault="00F55E33" w:rsidP="00F55E33">
      <w:pPr>
        <w:pStyle w:val="Style19"/>
        <w:widowControl/>
        <w:spacing w:line="240" w:lineRule="auto"/>
        <w:ind w:left="2689"/>
        <w:jc w:val="both"/>
      </w:pPr>
    </w:p>
    <w:p w:rsidR="00F55E33" w:rsidRPr="00DF39F2" w:rsidRDefault="00F55E33" w:rsidP="00F55E33">
      <w:pPr>
        <w:pStyle w:val="Style19"/>
        <w:widowControl/>
        <w:spacing w:line="240" w:lineRule="auto"/>
        <w:jc w:val="both"/>
      </w:pPr>
      <w:r w:rsidRPr="00DF39F2">
        <w:t>_____________                       _______________               ___________________</w:t>
      </w:r>
    </w:p>
    <w:p w:rsidR="00F55E33" w:rsidRPr="00DF39F2" w:rsidRDefault="00F55E33" w:rsidP="00F55E33">
      <w:pPr>
        <w:pStyle w:val="Style19"/>
        <w:widowControl/>
        <w:spacing w:line="240" w:lineRule="auto"/>
        <w:jc w:val="both"/>
        <w:rPr>
          <w:rStyle w:val="FontStyle33"/>
          <w:sz w:val="24"/>
          <w:szCs w:val="24"/>
        </w:rPr>
      </w:pPr>
      <w:r w:rsidRPr="00DF39F2">
        <w:rPr>
          <w:rStyle w:val="FontStyle33"/>
          <w:sz w:val="24"/>
          <w:szCs w:val="24"/>
        </w:rPr>
        <w:t xml:space="preserve">                   М.П.</w:t>
      </w:r>
    </w:p>
    <w:p w:rsidR="00F55E33" w:rsidRPr="00DF39F2" w:rsidRDefault="00F55E33" w:rsidP="00F55E33">
      <w:pPr>
        <w:rPr>
          <w:sz w:val="24"/>
          <w:szCs w:val="24"/>
        </w:rPr>
      </w:pPr>
    </w:p>
    <w:p w:rsidR="00F55E33" w:rsidRDefault="00F55E33" w:rsidP="00F55E33">
      <w:pPr>
        <w:shd w:val="clear" w:color="auto" w:fill="FFFFFF"/>
        <w:spacing w:line="252" w:lineRule="exact"/>
        <w:ind w:left="86" w:firstLine="481"/>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p w:rsidR="00F55E33" w:rsidRDefault="00F55E33" w:rsidP="007674BE">
      <w:pPr>
        <w:shd w:val="clear" w:color="auto" w:fill="FFFFFF"/>
        <w:spacing w:line="252" w:lineRule="exact"/>
        <w:ind w:left="86" w:firstLine="481"/>
        <w:jc w:val="center"/>
        <w:rPr>
          <w:b/>
          <w:bCs/>
          <w:sz w:val="24"/>
          <w:szCs w:val="24"/>
        </w:rPr>
      </w:pPr>
    </w:p>
    <w:sectPr w:rsidR="00F55E33" w:rsidSect="00F55E33">
      <w:pgSz w:w="11909" w:h="16834"/>
      <w:pgMar w:top="1440" w:right="1043" w:bottom="720" w:left="1462"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15ABF"/>
    <w:multiLevelType w:val="singleLevel"/>
    <w:tmpl w:val="210414C6"/>
    <w:lvl w:ilvl="0">
      <w:start w:val="1"/>
      <w:numFmt w:val="decimal"/>
      <w:lvlText w:val="6.%1."/>
      <w:legacy w:legacy="1" w:legacySpace="0" w:legacyIndent="424"/>
      <w:lvlJc w:val="left"/>
      <w:rPr>
        <w:rFonts w:ascii="Times New Roman" w:hAnsi="Times New Roman" w:cs="Times New Roman" w:hint="default"/>
      </w:rPr>
    </w:lvl>
  </w:abstractNum>
  <w:abstractNum w:abstractNumId="1">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2">
    <w:nsid w:val="24FD3D63"/>
    <w:multiLevelType w:val="hybridMultilevel"/>
    <w:tmpl w:val="41748210"/>
    <w:lvl w:ilvl="0" w:tplc="04FA5F1C">
      <w:start w:val="1"/>
      <w:numFmt w:val="decimal"/>
      <w:lvlText w:val="%1."/>
      <w:lvlJc w:val="left"/>
      <w:pPr>
        <w:ind w:left="4298" w:hanging="360"/>
      </w:pPr>
      <w:rPr>
        <w:rFonts w:hint="default"/>
        <w:b/>
        <w:sz w:val="24"/>
      </w:rPr>
    </w:lvl>
    <w:lvl w:ilvl="1" w:tplc="04190019" w:tentative="1">
      <w:start w:val="1"/>
      <w:numFmt w:val="lowerLetter"/>
      <w:lvlText w:val="%2."/>
      <w:lvlJc w:val="left"/>
      <w:pPr>
        <w:ind w:left="5018" w:hanging="360"/>
      </w:pPr>
    </w:lvl>
    <w:lvl w:ilvl="2" w:tplc="0419001B" w:tentative="1">
      <w:start w:val="1"/>
      <w:numFmt w:val="lowerRoman"/>
      <w:lvlText w:val="%3."/>
      <w:lvlJc w:val="right"/>
      <w:pPr>
        <w:ind w:left="5738" w:hanging="180"/>
      </w:pPr>
    </w:lvl>
    <w:lvl w:ilvl="3" w:tplc="0419000F" w:tentative="1">
      <w:start w:val="1"/>
      <w:numFmt w:val="decimal"/>
      <w:lvlText w:val="%4."/>
      <w:lvlJc w:val="left"/>
      <w:pPr>
        <w:ind w:left="6458" w:hanging="360"/>
      </w:pPr>
    </w:lvl>
    <w:lvl w:ilvl="4" w:tplc="04190019" w:tentative="1">
      <w:start w:val="1"/>
      <w:numFmt w:val="lowerLetter"/>
      <w:lvlText w:val="%5."/>
      <w:lvlJc w:val="left"/>
      <w:pPr>
        <w:ind w:left="7178" w:hanging="360"/>
      </w:pPr>
    </w:lvl>
    <w:lvl w:ilvl="5" w:tplc="0419001B" w:tentative="1">
      <w:start w:val="1"/>
      <w:numFmt w:val="lowerRoman"/>
      <w:lvlText w:val="%6."/>
      <w:lvlJc w:val="right"/>
      <w:pPr>
        <w:ind w:left="7898" w:hanging="180"/>
      </w:pPr>
    </w:lvl>
    <w:lvl w:ilvl="6" w:tplc="0419000F" w:tentative="1">
      <w:start w:val="1"/>
      <w:numFmt w:val="decimal"/>
      <w:lvlText w:val="%7."/>
      <w:lvlJc w:val="left"/>
      <w:pPr>
        <w:ind w:left="8618" w:hanging="360"/>
      </w:pPr>
    </w:lvl>
    <w:lvl w:ilvl="7" w:tplc="04190019" w:tentative="1">
      <w:start w:val="1"/>
      <w:numFmt w:val="lowerLetter"/>
      <w:lvlText w:val="%8."/>
      <w:lvlJc w:val="left"/>
      <w:pPr>
        <w:ind w:left="9338" w:hanging="360"/>
      </w:pPr>
    </w:lvl>
    <w:lvl w:ilvl="8" w:tplc="0419001B" w:tentative="1">
      <w:start w:val="1"/>
      <w:numFmt w:val="lowerRoman"/>
      <w:lvlText w:val="%9."/>
      <w:lvlJc w:val="right"/>
      <w:pPr>
        <w:ind w:left="10058" w:hanging="180"/>
      </w:pPr>
    </w:lvl>
  </w:abstractNum>
  <w:abstractNum w:abstractNumId="3">
    <w:nsid w:val="270E09BC"/>
    <w:multiLevelType w:val="singleLevel"/>
    <w:tmpl w:val="3C64515A"/>
    <w:lvl w:ilvl="0">
      <w:start w:val="2"/>
      <w:numFmt w:val="decimal"/>
      <w:lvlText w:val="8.%1."/>
      <w:legacy w:legacy="1" w:legacySpace="0" w:legacyIndent="410"/>
      <w:lvlJc w:val="left"/>
      <w:rPr>
        <w:rFonts w:ascii="Times New Roman" w:hAnsi="Times New Roman" w:cs="Times New Roman" w:hint="default"/>
      </w:rPr>
    </w:lvl>
  </w:abstractNum>
  <w:abstractNum w:abstractNumId="4">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5">
    <w:nsid w:val="2DA71567"/>
    <w:multiLevelType w:val="singleLevel"/>
    <w:tmpl w:val="BDD62D28"/>
    <w:lvl w:ilvl="0">
      <w:start w:val="1"/>
      <w:numFmt w:val="decimal"/>
      <w:lvlText w:val="1.%1."/>
      <w:legacy w:legacy="1" w:legacySpace="0" w:legacyIndent="404"/>
      <w:lvlJc w:val="left"/>
      <w:rPr>
        <w:rFonts w:ascii="Times New Roman" w:hAnsi="Times New Roman" w:cs="Times New Roman" w:hint="default"/>
      </w:rPr>
    </w:lvl>
  </w:abstractNum>
  <w:abstractNum w:abstractNumId="6">
    <w:nsid w:val="49D25241"/>
    <w:multiLevelType w:val="hybridMultilevel"/>
    <w:tmpl w:val="87985836"/>
    <w:lvl w:ilvl="0" w:tplc="13C24CF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8">
    <w:nsid w:val="51CF275C"/>
    <w:multiLevelType w:val="singleLevel"/>
    <w:tmpl w:val="5204E9D0"/>
    <w:lvl w:ilvl="0">
      <w:start w:val="1"/>
      <w:numFmt w:val="decimal"/>
      <w:lvlText w:val="4.%1"/>
      <w:legacy w:legacy="1" w:legacySpace="0" w:legacyIndent="425"/>
      <w:lvlJc w:val="left"/>
      <w:rPr>
        <w:rFonts w:ascii="Times New Roman" w:hAnsi="Times New Roman" w:cs="Times New Roman" w:hint="default"/>
        <w:b w:val="0"/>
      </w:rPr>
    </w:lvl>
  </w:abstractNum>
  <w:abstractNum w:abstractNumId="9">
    <w:nsid w:val="54EA61B8"/>
    <w:multiLevelType w:val="singleLevel"/>
    <w:tmpl w:val="19CCF0BA"/>
    <w:lvl w:ilvl="0">
      <w:start w:val="1"/>
      <w:numFmt w:val="decimal"/>
      <w:lvlText w:val="2.%1."/>
      <w:legacy w:legacy="1" w:legacySpace="0" w:legacyIndent="504"/>
      <w:lvlJc w:val="left"/>
      <w:rPr>
        <w:rFonts w:ascii="Times New Roman" w:hAnsi="Times New Roman" w:cs="Times New Roman" w:hint="default"/>
      </w:rPr>
    </w:lvl>
  </w:abstractNum>
  <w:abstractNum w:abstractNumId="10">
    <w:nsid w:val="5CA57FF8"/>
    <w:multiLevelType w:val="multilevel"/>
    <w:tmpl w:val="491E9BAC"/>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EA36183"/>
    <w:multiLevelType w:val="singleLevel"/>
    <w:tmpl w:val="4634A1FE"/>
    <w:lvl w:ilvl="0">
      <w:start w:val="1"/>
      <w:numFmt w:val="decimal"/>
      <w:lvlText w:val="5.%1."/>
      <w:legacy w:legacy="1" w:legacySpace="0" w:legacyIndent="418"/>
      <w:lvlJc w:val="left"/>
      <w:rPr>
        <w:rFonts w:ascii="Times New Roman" w:hAnsi="Times New Roman" w:cs="Times New Roman" w:hint="default"/>
      </w:rPr>
    </w:lvl>
  </w:abstractNum>
  <w:abstractNum w:abstractNumId="12">
    <w:nsid w:val="65136351"/>
    <w:multiLevelType w:val="multilevel"/>
    <w:tmpl w:val="C442AB2E"/>
    <w:lvl w:ilvl="0">
      <w:start w:val="6"/>
      <w:numFmt w:val="decimal"/>
      <w:lvlText w:val="%1."/>
      <w:lvlJc w:val="left"/>
      <w:pPr>
        <w:ind w:left="480" w:hanging="480"/>
      </w:pPr>
      <w:rPr>
        <w:rFonts w:eastAsia="Times New Roman" w:hint="default"/>
      </w:rPr>
    </w:lvl>
    <w:lvl w:ilvl="1">
      <w:start w:val="13"/>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nsid w:val="66535447"/>
    <w:multiLevelType w:val="singleLevel"/>
    <w:tmpl w:val="D6F648F0"/>
    <w:lvl w:ilvl="0">
      <w:start w:val="3"/>
      <w:numFmt w:val="decimal"/>
      <w:lvlText w:val="2.%1."/>
      <w:legacy w:legacy="1" w:legacySpace="0" w:legacyIndent="425"/>
      <w:lvlJc w:val="left"/>
      <w:rPr>
        <w:rFonts w:ascii="Times New Roman" w:hAnsi="Times New Roman" w:cs="Times New Roman" w:hint="default"/>
      </w:rPr>
    </w:lvl>
  </w:abstractNum>
  <w:abstractNum w:abstractNumId="14">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15">
    <w:nsid w:val="7D586836"/>
    <w:multiLevelType w:val="singleLevel"/>
    <w:tmpl w:val="3C54BE68"/>
    <w:lvl w:ilvl="0">
      <w:start w:val="6"/>
      <w:numFmt w:val="decimal"/>
      <w:lvlText w:val="5.%1."/>
      <w:legacy w:legacy="1" w:legacySpace="0" w:legacyIndent="482"/>
      <w:lvlJc w:val="left"/>
      <w:rPr>
        <w:rFonts w:ascii="Times New Roman" w:hAnsi="Times New Roman" w:cs="Times New Roman" w:hint="default"/>
      </w:rPr>
    </w:lvl>
  </w:abstractNum>
  <w:num w:numId="1">
    <w:abstractNumId w:val="5"/>
  </w:num>
  <w:num w:numId="2">
    <w:abstractNumId w:val="9"/>
  </w:num>
  <w:num w:numId="3">
    <w:abstractNumId w:val="13"/>
  </w:num>
  <w:num w:numId="4">
    <w:abstractNumId w:val="8"/>
  </w:num>
  <w:num w:numId="5">
    <w:abstractNumId w:val="11"/>
  </w:num>
  <w:num w:numId="6">
    <w:abstractNumId w:val="0"/>
  </w:num>
  <w:num w:numId="7">
    <w:abstractNumId w:val="3"/>
  </w:num>
  <w:num w:numId="8">
    <w:abstractNumId w:val="2"/>
  </w:num>
  <w:num w:numId="9">
    <w:abstractNumId w:val="15"/>
  </w:num>
  <w:num w:numId="10">
    <w:abstractNumId w:val="12"/>
  </w:num>
  <w:num w:numId="11">
    <w:abstractNumId w:val="10"/>
  </w:num>
  <w:num w:numId="12">
    <w:abstractNumId w:val="6"/>
  </w:num>
  <w:num w:numId="13">
    <w:abstractNumId w:val="14"/>
  </w:num>
  <w:num w:numId="14">
    <w:abstractNumId w:val="4"/>
  </w:num>
  <w:num w:numId="15">
    <w:abstractNumId w:val="1"/>
  </w:num>
  <w:num w:numId="16">
    <w:abstractNumId w:val="7"/>
  </w:num>
  <w:num w:numId="17">
    <w:abstractNumId w:val="7"/>
    <w:lvlOverride w:ilvl="0">
      <w:lvl w:ilvl="0">
        <w:start w:val="4"/>
        <w:numFmt w:val="decimal"/>
        <w:lvlText w:val="4.%1."/>
        <w:legacy w:legacy="1" w:legacySpace="0" w:legacyIndent="563"/>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C73280"/>
    <w:rsid w:val="000A0B86"/>
    <w:rsid w:val="001342DC"/>
    <w:rsid w:val="001F4337"/>
    <w:rsid w:val="002949A6"/>
    <w:rsid w:val="00352E57"/>
    <w:rsid w:val="003C6ABB"/>
    <w:rsid w:val="0041299F"/>
    <w:rsid w:val="00494311"/>
    <w:rsid w:val="00661660"/>
    <w:rsid w:val="00673BC2"/>
    <w:rsid w:val="00715ACD"/>
    <w:rsid w:val="007674BE"/>
    <w:rsid w:val="007711D5"/>
    <w:rsid w:val="007907E6"/>
    <w:rsid w:val="007D654B"/>
    <w:rsid w:val="007E085B"/>
    <w:rsid w:val="00847812"/>
    <w:rsid w:val="00863FDA"/>
    <w:rsid w:val="00907E06"/>
    <w:rsid w:val="009361F3"/>
    <w:rsid w:val="009E1D2F"/>
    <w:rsid w:val="00A11FE3"/>
    <w:rsid w:val="00A77ABB"/>
    <w:rsid w:val="00B46F5B"/>
    <w:rsid w:val="00B50E84"/>
    <w:rsid w:val="00BC15E0"/>
    <w:rsid w:val="00C11620"/>
    <w:rsid w:val="00C21B22"/>
    <w:rsid w:val="00C43EDD"/>
    <w:rsid w:val="00C44960"/>
    <w:rsid w:val="00C73280"/>
    <w:rsid w:val="00E0364B"/>
    <w:rsid w:val="00E32C79"/>
    <w:rsid w:val="00EA57D2"/>
    <w:rsid w:val="00EF0EC8"/>
    <w:rsid w:val="00F41A16"/>
    <w:rsid w:val="00F55E33"/>
    <w:rsid w:val="00F97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960"/>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77ABB"/>
    <w:rPr>
      <w:color w:val="0000FF" w:themeColor="hyperlink"/>
      <w:u w:val="single"/>
    </w:rPr>
  </w:style>
  <w:style w:type="paragraph" w:styleId="a4">
    <w:name w:val="Balloon Text"/>
    <w:basedOn w:val="a"/>
    <w:link w:val="a5"/>
    <w:uiPriority w:val="99"/>
    <w:semiHidden/>
    <w:unhideWhenUsed/>
    <w:rsid w:val="00A77ABB"/>
    <w:rPr>
      <w:rFonts w:ascii="Tahoma" w:hAnsi="Tahoma" w:cs="Tahoma"/>
      <w:sz w:val="16"/>
      <w:szCs w:val="16"/>
    </w:rPr>
  </w:style>
  <w:style w:type="character" w:customStyle="1" w:styleId="a5">
    <w:name w:val="Текст выноски Знак"/>
    <w:basedOn w:val="a0"/>
    <w:link w:val="a4"/>
    <w:uiPriority w:val="99"/>
    <w:semiHidden/>
    <w:rsid w:val="00A77ABB"/>
    <w:rPr>
      <w:rFonts w:ascii="Tahoma" w:hAnsi="Tahoma" w:cs="Tahoma"/>
      <w:sz w:val="16"/>
      <w:szCs w:val="16"/>
    </w:rPr>
  </w:style>
  <w:style w:type="character" w:customStyle="1" w:styleId="FontStyle40">
    <w:name w:val="Font Style40"/>
    <w:basedOn w:val="a0"/>
    <w:uiPriority w:val="99"/>
    <w:rsid w:val="007711D5"/>
    <w:rPr>
      <w:rFonts w:ascii="Times New Roman" w:hAnsi="Times New Roman" w:cs="Times New Roman"/>
      <w:sz w:val="22"/>
      <w:szCs w:val="22"/>
    </w:rPr>
  </w:style>
  <w:style w:type="paragraph" w:customStyle="1" w:styleId="Style5">
    <w:name w:val="Style5"/>
    <w:basedOn w:val="a"/>
    <w:uiPriority w:val="99"/>
    <w:rsid w:val="007711D5"/>
    <w:pPr>
      <w:jc w:val="center"/>
    </w:pPr>
    <w:rPr>
      <w:rFonts w:eastAsia="Times New Roman"/>
      <w:sz w:val="24"/>
      <w:szCs w:val="24"/>
    </w:rPr>
  </w:style>
  <w:style w:type="paragraph" w:styleId="a6">
    <w:name w:val="List Paragraph"/>
    <w:basedOn w:val="a"/>
    <w:uiPriority w:val="34"/>
    <w:qFormat/>
    <w:rsid w:val="009361F3"/>
    <w:pPr>
      <w:ind w:left="720"/>
      <w:contextualSpacing/>
    </w:pPr>
  </w:style>
  <w:style w:type="paragraph" w:styleId="a7">
    <w:name w:val="Body Text"/>
    <w:basedOn w:val="a"/>
    <w:link w:val="a8"/>
    <w:uiPriority w:val="99"/>
    <w:unhideWhenUsed/>
    <w:rsid w:val="00BC15E0"/>
    <w:pPr>
      <w:widowControl/>
      <w:autoSpaceDE/>
      <w:autoSpaceDN/>
      <w:adjustRightInd/>
      <w:spacing w:after="120"/>
    </w:pPr>
    <w:rPr>
      <w:rFonts w:eastAsia="Times New Roman"/>
      <w:sz w:val="28"/>
    </w:rPr>
  </w:style>
  <w:style w:type="character" w:customStyle="1" w:styleId="a8">
    <w:name w:val="Основной текст Знак"/>
    <w:basedOn w:val="a0"/>
    <w:link w:val="a7"/>
    <w:uiPriority w:val="99"/>
    <w:rsid w:val="00BC15E0"/>
    <w:rPr>
      <w:rFonts w:ascii="Times New Roman" w:eastAsia="Times New Roman" w:hAnsi="Times New Roman" w:cs="Times New Roman"/>
      <w:sz w:val="28"/>
      <w:szCs w:val="20"/>
    </w:rPr>
  </w:style>
  <w:style w:type="paragraph" w:customStyle="1" w:styleId="Style7">
    <w:name w:val="Style7"/>
    <w:basedOn w:val="a"/>
    <w:uiPriority w:val="99"/>
    <w:rsid w:val="00BC15E0"/>
    <w:pPr>
      <w:spacing w:line="323" w:lineRule="exact"/>
      <w:ind w:firstLine="701"/>
      <w:jc w:val="both"/>
    </w:pPr>
    <w:rPr>
      <w:sz w:val="24"/>
      <w:szCs w:val="24"/>
    </w:rPr>
  </w:style>
  <w:style w:type="character" w:customStyle="1" w:styleId="FontStyle25">
    <w:name w:val="Font Style25"/>
    <w:basedOn w:val="a0"/>
    <w:uiPriority w:val="99"/>
    <w:rsid w:val="00BC15E0"/>
    <w:rPr>
      <w:rFonts w:ascii="Times New Roman" w:hAnsi="Times New Roman" w:cs="Times New Roman"/>
      <w:sz w:val="26"/>
      <w:szCs w:val="26"/>
    </w:rPr>
  </w:style>
  <w:style w:type="table" w:styleId="a9">
    <w:name w:val="Table Grid"/>
    <w:basedOn w:val="a1"/>
    <w:uiPriority w:val="59"/>
    <w:rsid w:val="00F55E3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F55E33"/>
    <w:pPr>
      <w:autoSpaceDE w:val="0"/>
      <w:autoSpaceDN w:val="0"/>
      <w:adjustRightInd w:val="0"/>
      <w:spacing w:after="0" w:line="240" w:lineRule="auto"/>
      <w:ind w:firstLine="720"/>
    </w:pPr>
    <w:rPr>
      <w:rFonts w:ascii="Arial" w:eastAsiaTheme="minorHAnsi" w:hAnsi="Arial" w:cs="Arial"/>
      <w:sz w:val="20"/>
      <w:szCs w:val="20"/>
      <w:lang w:eastAsia="en-US"/>
    </w:rPr>
  </w:style>
  <w:style w:type="paragraph" w:customStyle="1" w:styleId="Style1">
    <w:name w:val="Style1"/>
    <w:basedOn w:val="a"/>
    <w:uiPriority w:val="99"/>
    <w:rsid w:val="00F55E33"/>
    <w:pPr>
      <w:spacing w:line="286" w:lineRule="exact"/>
      <w:ind w:firstLine="720"/>
      <w:jc w:val="both"/>
    </w:pPr>
    <w:rPr>
      <w:sz w:val="24"/>
      <w:szCs w:val="24"/>
    </w:rPr>
  </w:style>
  <w:style w:type="paragraph" w:customStyle="1" w:styleId="Style10">
    <w:name w:val="Style10"/>
    <w:basedOn w:val="a"/>
    <w:uiPriority w:val="99"/>
    <w:rsid w:val="00F55E33"/>
    <w:pPr>
      <w:spacing w:line="275" w:lineRule="exact"/>
      <w:ind w:firstLine="2685"/>
      <w:jc w:val="both"/>
    </w:pPr>
    <w:rPr>
      <w:sz w:val="24"/>
      <w:szCs w:val="24"/>
    </w:rPr>
  </w:style>
  <w:style w:type="paragraph" w:customStyle="1" w:styleId="Style14">
    <w:name w:val="Style14"/>
    <w:basedOn w:val="a"/>
    <w:uiPriority w:val="99"/>
    <w:rsid w:val="00F55E33"/>
    <w:rPr>
      <w:sz w:val="24"/>
      <w:szCs w:val="24"/>
    </w:rPr>
  </w:style>
  <w:style w:type="paragraph" w:customStyle="1" w:styleId="Style18">
    <w:name w:val="Style18"/>
    <w:basedOn w:val="a"/>
    <w:uiPriority w:val="99"/>
    <w:rsid w:val="00F55E33"/>
    <w:pPr>
      <w:spacing w:line="278" w:lineRule="exact"/>
      <w:ind w:firstLine="706"/>
      <w:jc w:val="both"/>
    </w:pPr>
    <w:rPr>
      <w:sz w:val="24"/>
      <w:szCs w:val="24"/>
    </w:rPr>
  </w:style>
  <w:style w:type="paragraph" w:customStyle="1" w:styleId="Style19">
    <w:name w:val="Style19"/>
    <w:basedOn w:val="a"/>
    <w:uiPriority w:val="99"/>
    <w:rsid w:val="00F55E33"/>
    <w:pPr>
      <w:spacing w:line="279" w:lineRule="exact"/>
    </w:pPr>
    <w:rPr>
      <w:sz w:val="24"/>
      <w:szCs w:val="24"/>
    </w:rPr>
  </w:style>
  <w:style w:type="character" w:customStyle="1" w:styleId="FontStyle31">
    <w:name w:val="Font Style31"/>
    <w:basedOn w:val="a0"/>
    <w:uiPriority w:val="99"/>
    <w:rsid w:val="00F55E33"/>
    <w:rPr>
      <w:rFonts w:ascii="Times New Roman" w:hAnsi="Times New Roman" w:cs="Times New Roman"/>
      <w:b/>
      <w:bCs/>
      <w:sz w:val="20"/>
      <w:szCs w:val="20"/>
    </w:rPr>
  </w:style>
  <w:style w:type="character" w:customStyle="1" w:styleId="FontStyle32">
    <w:name w:val="Font Style32"/>
    <w:basedOn w:val="a0"/>
    <w:uiPriority w:val="99"/>
    <w:rsid w:val="00F55E33"/>
    <w:rPr>
      <w:rFonts w:ascii="Times New Roman" w:hAnsi="Times New Roman" w:cs="Times New Roman"/>
      <w:b/>
      <w:bCs/>
      <w:sz w:val="22"/>
      <w:szCs w:val="22"/>
    </w:rPr>
  </w:style>
  <w:style w:type="character" w:customStyle="1" w:styleId="FontStyle33">
    <w:name w:val="Font Style33"/>
    <w:basedOn w:val="a0"/>
    <w:uiPriority w:val="99"/>
    <w:rsid w:val="00F55E33"/>
    <w:rPr>
      <w:rFonts w:ascii="Times New Roman" w:hAnsi="Times New Roman" w:cs="Times New Roman"/>
      <w:sz w:val="22"/>
      <w:szCs w:val="22"/>
    </w:rPr>
  </w:style>
  <w:style w:type="paragraph" w:customStyle="1" w:styleId="Style2">
    <w:name w:val="Style2"/>
    <w:basedOn w:val="a"/>
    <w:uiPriority w:val="99"/>
    <w:rsid w:val="00F55E33"/>
    <w:pPr>
      <w:spacing w:line="329" w:lineRule="exact"/>
      <w:jc w:val="center"/>
    </w:pPr>
    <w:rPr>
      <w:sz w:val="24"/>
      <w:szCs w:val="24"/>
    </w:rPr>
  </w:style>
  <w:style w:type="paragraph" w:customStyle="1" w:styleId="Style12">
    <w:name w:val="Style12"/>
    <w:basedOn w:val="a"/>
    <w:uiPriority w:val="99"/>
    <w:rsid w:val="00F55E33"/>
    <w:pPr>
      <w:spacing w:line="324" w:lineRule="exact"/>
      <w:ind w:firstLine="734"/>
    </w:pPr>
    <w:rPr>
      <w:sz w:val="24"/>
      <w:szCs w:val="24"/>
    </w:rPr>
  </w:style>
  <w:style w:type="character" w:customStyle="1" w:styleId="FontStyle30">
    <w:name w:val="Font Style30"/>
    <w:basedOn w:val="a0"/>
    <w:uiPriority w:val="99"/>
    <w:rsid w:val="00F55E33"/>
    <w:rPr>
      <w:rFonts w:ascii="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960"/>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77ABB"/>
    <w:rPr>
      <w:color w:val="0000FF" w:themeColor="hyperlink"/>
      <w:u w:val="single"/>
    </w:rPr>
  </w:style>
  <w:style w:type="paragraph" w:styleId="a4">
    <w:name w:val="Balloon Text"/>
    <w:basedOn w:val="a"/>
    <w:link w:val="a5"/>
    <w:uiPriority w:val="99"/>
    <w:semiHidden/>
    <w:unhideWhenUsed/>
    <w:rsid w:val="00A77ABB"/>
    <w:rPr>
      <w:rFonts w:ascii="Tahoma" w:hAnsi="Tahoma" w:cs="Tahoma"/>
      <w:sz w:val="16"/>
      <w:szCs w:val="16"/>
    </w:rPr>
  </w:style>
  <w:style w:type="character" w:customStyle="1" w:styleId="a5">
    <w:name w:val="Текст выноски Знак"/>
    <w:basedOn w:val="a0"/>
    <w:link w:val="a4"/>
    <w:uiPriority w:val="99"/>
    <w:semiHidden/>
    <w:rsid w:val="00A77ABB"/>
    <w:rPr>
      <w:rFonts w:ascii="Tahoma" w:hAnsi="Tahoma" w:cs="Tahoma"/>
      <w:sz w:val="16"/>
      <w:szCs w:val="16"/>
    </w:rPr>
  </w:style>
  <w:style w:type="character" w:customStyle="1" w:styleId="FontStyle40">
    <w:name w:val="Font Style40"/>
    <w:basedOn w:val="a0"/>
    <w:uiPriority w:val="99"/>
    <w:rsid w:val="007711D5"/>
    <w:rPr>
      <w:rFonts w:ascii="Times New Roman" w:hAnsi="Times New Roman" w:cs="Times New Roman"/>
      <w:sz w:val="22"/>
      <w:szCs w:val="22"/>
    </w:rPr>
  </w:style>
  <w:style w:type="paragraph" w:customStyle="1" w:styleId="Style5">
    <w:name w:val="Style5"/>
    <w:basedOn w:val="a"/>
    <w:uiPriority w:val="99"/>
    <w:rsid w:val="007711D5"/>
    <w:pPr>
      <w:jc w:val="center"/>
    </w:pPr>
    <w:rPr>
      <w:rFonts w:eastAsia="Times New Roman"/>
      <w:sz w:val="24"/>
      <w:szCs w:val="24"/>
    </w:rPr>
  </w:style>
  <w:style w:type="paragraph" w:styleId="a6">
    <w:name w:val="List Paragraph"/>
    <w:basedOn w:val="a"/>
    <w:uiPriority w:val="34"/>
    <w:qFormat/>
    <w:rsid w:val="009361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E68C9-6FE3-4EF8-B6D8-99B560FBF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4411</Words>
  <Characters>25144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Nazimova</dc:creator>
  <cp:keywords/>
  <dc:description/>
  <cp:lastModifiedBy>Егорова Юлия Игоревна</cp:lastModifiedBy>
  <cp:revision>3</cp:revision>
  <cp:lastPrinted>2012-10-18T05:11:00Z</cp:lastPrinted>
  <dcterms:created xsi:type="dcterms:W3CDTF">2012-10-25T04:57:00Z</dcterms:created>
  <dcterms:modified xsi:type="dcterms:W3CDTF">2012-11-07T08:55:00Z</dcterms:modified>
</cp:coreProperties>
</file>