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3EE" w:rsidRDefault="003C63EE" w:rsidP="003C63EE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3C63EE">
        <w:rPr>
          <w:rFonts w:eastAsia="Times New Roman"/>
          <w:sz w:val="28"/>
          <w:szCs w:val="28"/>
        </w:rPr>
        <w:t>Протокол № 690 РЗ/П-12</w:t>
      </w:r>
      <w:r>
        <w:rPr>
          <w:rFonts w:eastAsia="Times New Roman"/>
          <w:sz w:val="28"/>
          <w:szCs w:val="28"/>
        </w:rPr>
        <w:t>-1 (</w:t>
      </w:r>
      <w:r w:rsidRPr="003C63EE">
        <w:rPr>
          <w:sz w:val="28"/>
          <w:szCs w:val="28"/>
        </w:rPr>
        <w:t>R003536</w:t>
      </w:r>
      <w:r>
        <w:rPr>
          <w:rFonts w:eastAsia="Times New Roman"/>
          <w:sz w:val="28"/>
          <w:szCs w:val="28"/>
        </w:rPr>
        <w:t xml:space="preserve">) </w:t>
      </w:r>
      <w:r w:rsidRPr="003C63EE">
        <w:rPr>
          <w:rFonts w:eastAsia="Times New Roman"/>
          <w:sz w:val="28"/>
          <w:szCs w:val="28"/>
        </w:rPr>
        <w:t xml:space="preserve"> </w:t>
      </w:r>
    </w:p>
    <w:p w:rsidR="003C63EE" w:rsidRPr="003C63EE" w:rsidRDefault="003C63EE" w:rsidP="003C63EE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3C63EE">
        <w:rPr>
          <w:rFonts w:eastAsia="Times New Roman"/>
          <w:sz w:val="28"/>
          <w:szCs w:val="28"/>
        </w:rPr>
        <w:t xml:space="preserve">открытия доступа </w:t>
      </w:r>
      <w:proofErr w:type="gramStart"/>
      <w:r w:rsidRPr="003C63EE">
        <w:rPr>
          <w:rFonts w:eastAsia="Times New Roman"/>
          <w:sz w:val="28"/>
          <w:szCs w:val="28"/>
        </w:rPr>
        <w:t>к заявкам на участие в запросе предложений в электронной форме по лоту</w:t>
      </w:r>
      <w:proofErr w:type="gramEnd"/>
      <w:r>
        <w:rPr>
          <w:rFonts w:eastAsia="Times New Roman"/>
          <w:sz w:val="28"/>
          <w:szCs w:val="28"/>
        </w:rPr>
        <w:t xml:space="preserve"> </w:t>
      </w:r>
      <w:r w:rsidRPr="003C63EE">
        <w:rPr>
          <w:rFonts w:eastAsia="Times New Roman"/>
          <w:sz w:val="28"/>
          <w:szCs w:val="28"/>
        </w:rPr>
        <w:t xml:space="preserve">«Поставка установки для измерения объемной активности аэрозолей для сооружения энергоблока №3 Ростовской АЭС» </w:t>
      </w:r>
    </w:p>
    <w:tbl>
      <w:tblPr>
        <w:tblW w:w="5000" w:type="pct"/>
        <w:tblCellSpacing w:w="15" w:type="dxa"/>
        <w:tblLook w:val="04A0"/>
      </w:tblPr>
      <w:tblGrid>
        <w:gridCol w:w="3552"/>
        <w:gridCol w:w="6686"/>
      </w:tblGrid>
      <w:tr w:rsidR="003C63EE" w:rsidRPr="003C63EE" w:rsidTr="003C63E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63EE" w:rsidRPr="003C63EE" w:rsidRDefault="003C63EE">
            <w:pPr>
              <w:rPr>
                <w:sz w:val="28"/>
                <w:szCs w:val="28"/>
              </w:rPr>
            </w:pPr>
            <w:r w:rsidRPr="003C63EE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63EE" w:rsidRPr="003C63EE" w:rsidRDefault="003C63EE">
            <w:pPr>
              <w:jc w:val="right"/>
              <w:rPr>
                <w:sz w:val="28"/>
                <w:szCs w:val="28"/>
              </w:rPr>
            </w:pPr>
            <w:r w:rsidRPr="003C63EE">
              <w:rPr>
                <w:sz w:val="28"/>
                <w:szCs w:val="28"/>
              </w:rPr>
              <w:t>Дата: 14.06.2012 г.</w:t>
            </w:r>
          </w:p>
        </w:tc>
      </w:tr>
    </w:tbl>
    <w:p w:rsidR="003C63EE" w:rsidRPr="003C63EE" w:rsidRDefault="003C63EE" w:rsidP="003C63EE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3C63EE">
        <w:rPr>
          <w:sz w:val="28"/>
          <w:szCs w:val="28"/>
        </w:rPr>
        <w:t>Оператор электронной торговой площадки «</w:t>
      </w:r>
      <w:proofErr w:type="spellStart"/>
      <w:r w:rsidRPr="003C63EE">
        <w:rPr>
          <w:sz w:val="28"/>
          <w:szCs w:val="28"/>
        </w:rPr>
        <w:t>www.a-k-d.ru</w:t>
      </w:r>
      <w:proofErr w:type="spellEnd"/>
      <w:r w:rsidRPr="003C63EE">
        <w:rPr>
          <w:sz w:val="28"/>
          <w:szCs w:val="28"/>
        </w:rPr>
        <w:t>»: ООО "АКД"</w:t>
      </w:r>
      <w:r w:rsidRPr="003C63EE">
        <w:rPr>
          <w:sz w:val="28"/>
          <w:szCs w:val="28"/>
        </w:rPr>
        <w:br/>
        <w:t xml:space="preserve">Место проведения запроса предложений: </w:t>
      </w:r>
      <w:hyperlink r:id="rId5" w:history="1">
        <w:r w:rsidRPr="003C63EE">
          <w:rPr>
            <w:rStyle w:val="a3"/>
            <w:rFonts w:eastAsiaTheme="minorEastAsia"/>
            <w:sz w:val="28"/>
            <w:szCs w:val="28"/>
          </w:rPr>
          <w:t>http://www.a-k-d.ru</w:t>
        </w:r>
      </w:hyperlink>
      <w:r w:rsidRPr="003C63EE">
        <w:rPr>
          <w:sz w:val="28"/>
          <w:szCs w:val="28"/>
        </w:rPr>
        <w:br/>
        <w:t>Уникальный номер запроса предложений на указанном сайте: R003536.</w:t>
      </w:r>
      <w:r w:rsidRPr="003C63EE">
        <w:rPr>
          <w:sz w:val="28"/>
          <w:szCs w:val="28"/>
        </w:rPr>
        <w:br/>
        <w:t>Номер протокола: 690 РЗ/П-12</w:t>
      </w:r>
      <w:r>
        <w:rPr>
          <w:sz w:val="28"/>
          <w:szCs w:val="28"/>
        </w:rPr>
        <w:t>-1 (</w:t>
      </w:r>
      <w:r w:rsidRPr="003C63EE">
        <w:rPr>
          <w:sz w:val="28"/>
          <w:szCs w:val="28"/>
        </w:rPr>
        <w:t>R003536</w:t>
      </w:r>
      <w:r>
        <w:rPr>
          <w:sz w:val="28"/>
          <w:szCs w:val="28"/>
        </w:rPr>
        <w:t>)</w:t>
      </w:r>
      <w:r w:rsidRPr="003C63EE">
        <w:rPr>
          <w:sz w:val="28"/>
          <w:szCs w:val="28"/>
        </w:rPr>
        <w:t>.</w:t>
      </w:r>
      <w:r w:rsidRPr="003C63EE">
        <w:rPr>
          <w:sz w:val="28"/>
          <w:szCs w:val="28"/>
        </w:rPr>
        <w:br/>
        <w:t xml:space="preserve">Дата протокола: 14.06.2012 г. </w:t>
      </w:r>
    </w:p>
    <w:p w:rsidR="003C63EE" w:rsidRPr="003C63EE" w:rsidRDefault="003C63EE" w:rsidP="003C63EE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3C63EE">
        <w:rPr>
          <w:sz w:val="28"/>
          <w:szCs w:val="28"/>
        </w:rPr>
        <w:t xml:space="preserve">Заказчик: ОАО «НИАЭП» (603006 г. Н. Новгород пл. Свободы д. 3). </w:t>
      </w:r>
    </w:p>
    <w:p w:rsidR="003C63EE" w:rsidRPr="003C63EE" w:rsidRDefault="003C63EE" w:rsidP="003C63EE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3C63EE">
        <w:rPr>
          <w:sz w:val="28"/>
          <w:szCs w:val="28"/>
        </w:rPr>
        <w:t xml:space="preserve">Наименование запроса предложений: 690 РЗ/П-12 Поставка установки для измерения объемной активности аэрозолей для сооружения энергоблока №3 Ростовской АЭС. </w:t>
      </w:r>
    </w:p>
    <w:p w:rsidR="003C63EE" w:rsidRPr="003C63EE" w:rsidRDefault="003C63EE" w:rsidP="003C63EE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3C63EE">
        <w:rPr>
          <w:sz w:val="28"/>
          <w:szCs w:val="28"/>
        </w:rPr>
        <w:t xml:space="preserve">Извещение о проведении запроса предложений было размещено на сайте </w:t>
      </w:r>
      <w:hyperlink r:id="rId6" w:history="1">
        <w:r w:rsidRPr="003C63EE">
          <w:rPr>
            <w:rStyle w:val="a3"/>
            <w:rFonts w:eastAsiaTheme="minorEastAsia"/>
            <w:sz w:val="28"/>
            <w:szCs w:val="28"/>
          </w:rPr>
          <w:t>http://www.a-k-d.ru</w:t>
        </w:r>
      </w:hyperlink>
      <w:r w:rsidRPr="003C63EE">
        <w:rPr>
          <w:sz w:val="28"/>
          <w:szCs w:val="28"/>
        </w:rPr>
        <w:t xml:space="preserve"> в сети интернет 01.06.2012 г. </w:t>
      </w:r>
    </w:p>
    <w:p w:rsidR="003C63EE" w:rsidRPr="003C63EE" w:rsidRDefault="003C63EE" w:rsidP="003C63EE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3C63EE">
        <w:rPr>
          <w:sz w:val="28"/>
          <w:szCs w:val="28"/>
        </w:rPr>
        <w:t>До окончания указанного в извещении срока подачи заявок на участие в запросе предложений 14.06.2012 г., 09:00 поступило 2 заявки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529"/>
        <w:gridCol w:w="2449"/>
        <w:gridCol w:w="2266"/>
        <w:gridCol w:w="2498"/>
        <w:gridCol w:w="2466"/>
      </w:tblGrid>
      <w:tr w:rsidR="003C63EE" w:rsidRPr="003C63EE" w:rsidTr="003C63EE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63EE" w:rsidRPr="003C63EE" w:rsidRDefault="003C63EE">
            <w:pPr>
              <w:jc w:val="center"/>
              <w:rPr>
                <w:b/>
                <w:bCs/>
                <w:sz w:val="28"/>
                <w:szCs w:val="28"/>
              </w:rPr>
            </w:pPr>
            <w:r w:rsidRPr="003C63EE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3C63EE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3C63EE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3C63EE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41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63EE" w:rsidRPr="003C63EE" w:rsidRDefault="003C63EE" w:rsidP="003C63EE">
            <w:pPr>
              <w:jc w:val="center"/>
              <w:rPr>
                <w:b/>
                <w:bCs/>
                <w:sz w:val="28"/>
                <w:szCs w:val="28"/>
              </w:rPr>
            </w:pPr>
            <w:r w:rsidRPr="003C63EE">
              <w:rPr>
                <w:b/>
                <w:bCs/>
                <w:sz w:val="28"/>
                <w:szCs w:val="28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22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63EE" w:rsidRPr="003C63EE" w:rsidRDefault="003C63EE" w:rsidP="003C63EE">
            <w:pPr>
              <w:jc w:val="center"/>
              <w:rPr>
                <w:b/>
                <w:bCs/>
                <w:sz w:val="28"/>
                <w:szCs w:val="28"/>
              </w:rPr>
            </w:pPr>
            <w:r w:rsidRPr="003C63EE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</w:t>
            </w:r>
          </w:p>
        </w:tc>
        <w:tc>
          <w:tcPr>
            <w:tcW w:w="246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63EE" w:rsidRPr="003C63EE" w:rsidRDefault="003C63EE">
            <w:pPr>
              <w:jc w:val="center"/>
              <w:rPr>
                <w:b/>
                <w:bCs/>
                <w:sz w:val="28"/>
                <w:szCs w:val="28"/>
              </w:rPr>
            </w:pPr>
            <w:r w:rsidRPr="003C63EE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63EE" w:rsidRPr="003C63EE" w:rsidRDefault="003C63EE">
            <w:pPr>
              <w:jc w:val="center"/>
              <w:rPr>
                <w:b/>
                <w:bCs/>
                <w:sz w:val="28"/>
                <w:szCs w:val="28"/>
              </w:rPr>
            </w:pPr>
            <w:r w:rsidRPr="003C63EE">
              <w:rPr>
                <w:b/>
                <w:bCs/>
                <w:sz w:val="28"/>
                <w:szCs w:val="28"/>
              </w:rPr>
              <w:t>Предлагаемая цена, руб. с НДС</w:t>
            </w:r>
          </w:p>
        </w:tc>
      </w:tr>
      <w:tr w:rsidR="003C63EE" w:rsidRPr="003C63EE" w:rsidTr="003C63EE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63EE" w:rsidRPr="003C63EE" w:rsidRDefault="003C63EE">
            <w:pPr>
              <w:rPr>
                <w:sz w:val="28"/>
                <w:szCs w:val="28"/>
              </w:rPr>
            </w:pPr>
            <w:r w:rsidRPr="003C63EE">
              <w:rPr>
                <w:sz w:val="28"/>
                <w:szCs w:val="28"/>
              </w:rPr>
              <w:t>1</w:t>
            </w:r>
          </w:p>
        </w:tc>
        <w:tc>
          <w:tcPr>
            <w:tcW w:w="241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63EE" w:rsidRPr="003C63EE" w:rsidRDefault="003C63EE">
            <w:pPr>
              <w:rPr>
                <w:sz w:val="28"/>
                <w:szCs w:val="28"/>
              </w:rPr>
            </w:pPr>
            <w:r w:rsidRPr="003C63EE">
              <w:rPr>
                <w:sz w:val="28"/>
                <w:szCs w:val="28"/>
              </w:rPr>
              <w:t>ООО НПП «Доза»</w:t>
            </w:r>
            <w:r w:rsidRPr="003C63EE">
              <w:rPr>
                <w:sz w:val="28"/>
                <w:szCs w:val="28"/>
              </w:rPr>
              <w:br/>
              <w:t>ИНН 7735542228</w:t>
            </w:r>
          </w:p>
        </w:tc>
        <w:tc>
          <w:tcPr>
            <w:tcW w:w="223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63EE" w:rsidRPr="003C63EE" w:rsidRDefault="003C63EE">
            <w:pPr>
              <w:rPr>
                <w:sz w:val="28"/>
                <w:szCs w:val="28"/>
              </w:rPr>
            </w:pPr>
            <w:r w:rsidRPr="003C63EE">
              <w:rPr>
                <w:sz w:val="28"/>
                <w:szCs w:val="28"/>
              </w:rPr>
              <w:t>124460, г. Москва, Зеленоград, проезд №4806, 6</w:t>
            </w:r>
          </w:p>
        </w:tc>
        <w:tc>
          <w:tcPr>
            <w:tcW w:w="24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63EE" w:rsidRPr="003C63EE" w:rsidRDefault="003C63EE">
            <w:pPr>
              <w:rPr>
                <w:sz w:val="28"/>
                <w:szCs w:val="28"/>
              </w:rPr>
            </w:pPr>
            <w:r w:rsidRPr="003C63EE">
              <w:rPr>
                <w:sz w:val="28"/>
                <w:szCs w:val="28"/>
              </w:rPr>
              <w:t>13 июня 2012 г. 18:07:32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63EE" w:rsidRPr="003C63EE" w:rsidRDefault="003C63EE">
            <w:pPr>
              <w:rPr>
                <w:sz w:val="28"/>
                <w:szCs w:val="28"/>
              </w:rPr>
            </w:pPr>
            <w:r w:rsidRPr="003C63EE">
              <w:rPr>
                <w:sz w:val="28"/>
                <w:szCs w:val="28"/>
              </w:rPr>
              <w:t xml:space="preserve">1 134 700,00 </w:t>
            </w:r>
          </w:p>
          <w:p w:rsidR="003C63EE" w:rsidRPr="003C63EE" w:rsidRDefault="003C63EE">
            <w:pPr>
              <w:rPr>
                <w:sz w:val="28"/>
                <w:szCs w:val="28"/>
              </w:rPr>
            </w:pPr>
            <w:r w:rsidRPr="003C63EE">
              <w:rPr>
                <w:sz w:val="28"/>
                <w:szCs w:val="28"/>
              </w:rPr>
              <w:t xml:space="preserve">(один миллион сто тридцать четыре тысячи семьсот) рублей 00 копеек </w:t>
            </w:r>
          </w:p>
        </w:tc>
      </w:tr>
      <w:tr w:rsidR="003C63EE" w:rsidRPr="003C63EE" w:rsidTr="003C63EE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63EE" w:rsidRPr="003C63EE" w:rsidRDefault="003C63EE">
            <w:pPr>
              <w:rPr>
                <w:sz w:val="28"/>
                <w:szCs w:val="28"/>
              </w:rPr>
            </w:pPr>
            <w:r w:rsidRPr="003C63EE">
              <w:rPr>
                <w:sz w:val="28"/>
                <w:szCs w:val="28"/>
              </w:rPr>
              <w:t>2</w:t>
            </w:r>
          </w:p>
        </w:tc>
        <w:tc>
          <w:tcPr>
            <w:tcW w:w="241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63EE" w:rsidRPr="003C63EE" w:rsidRDefault="003C63EE">
            <w:pPr>
              <w:rPr>
                <w:sz w:val="28"/>
                <w:szCs w:val="28"/>
              </w:rPr>
            </w:pPr>
            <w:r w:rsidRPr="003C63EE">
              <w:rPr>
                <w:sz w:val="28"/>
                <w:szCs w:val="28"/>
              </w:rPr>
              <w:t>ООО НПП «РАДИКО»</w:t>
            </w:r>
            <w:r w:rsidRPr="003C63EE">
              <w:rPr>
                <w:sz w:val="28"/>
                <w:szCs w:val="28"/>
              </w:rPr>
              <w:br/>
              <w:t>ИНН 4025049439</w:t>
            </w:r>
          </w:p>
        </w:tc>
        <w:tc>
          <w:tcPr>
            <w:tcW w:w="223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63EE" w:rsidRPr="003C63EE" w:rsidRDefault="003C63EE">
            <w:pPr>
              <w:rPr>
                <w:sz w:val="28"/>
                <w:szCs w:val="28"/>
              </w:rPr>
            </w:pPr>
            <w:r w:rsidRPr="003C63EE">
              <w:rPr>
                <w:sz w:val="28"/>
                <w:szCs w:val="28"/>
              </w:rPr>
              <w:t>249035, Калужская область, город Обнинск, проспект Маркса, д.14</w:t>
            </w:r>
          </w:p>
        </w:tc>
        <w:tc>
          <w:tcPr>
            <w:tcW w:w="24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63EE" w:rsidRPr="003C63EE" w:rsidRDefault="003C63EE">
            <w:pPr>
              <w:rPr>
                <w:sz w:val="28"/>
                <w:szCs w:val="28"/>
              </w:rPr>
            </w:pPr>
            <w:r w:rsidRPr="003C63EE">
              <w:rPr>
                <w:sz w:val="28"/>
                <w:szCs w:val="28"/>
              </w:rPr>
              <w:t>13 июня 2012 г. 19:03:31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63EE" w:rsidRPr="003C63EE" w:rsidRDefault="003C63EE">
            <w:pPr>
              <w:rPr>
                <w:sz w:val="28"/>
                <w:szCs w:val="28"/>
              </w:rPr>
            </w:pPr>
            <w:r w:rsidRPr="003C63EE">
              <w:rPr>
                <w:sz w:val="28"/>
                <w:szCs w:val="28"/>
              </w:rPr>
              <w:t xml:space="preserve">1 552 644,00 </w:t>
            </w:r>
          </w:p>
          <w:p w:rsidR="003C63EE" w:rsidRPr="003C63EE" w:rsidRDefault="003C63EE">
            <w:pPr>
              <w:rPr>
                <w:sz w:val="28"/>
                <w:szCs w:val="28"/>
              </w:rPr>
            </w:pPr>
            <w:r w:rsidRPr="003C63EE">
              <w:rPr>
                <w:sz w:val="28"/>
                <w:szCs w:val="28"/>
              </w:rPr>
              <w:t xml:space="preserve">(один миллион пятьсот пятьдесят две тысячи шестьсот сорок) четыре рубля 00 копеек </w:t>
            </w:r>
          </w:p>
        </w:tc>
      </w:tr>
    </w:tbl>
    <w:p w:rsidR="003C63EE" w:rsidRDefault="003C63EE" w:rsidP="003C63EE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3C63EE">
        <w:rPr>
          <w:sz w:val="28"/>
          <w:szCs w:val="28"/>
        </w:rPr>
        <w:t xml:space="preserve">Настоящий протокол размещен на сайте http://www.a-k-d.ru. </w:t>
      </w:r>
    </w:p>
    <w:p w:rsidR="003C63EE" w:rsidRPr="003C63EE" w:rsidRDefault="003C63EE" w:rsidP="003C63EE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>
        <w:rPr>
          <w:sz w:val="28"/>
          <w:szCs w:val="28"/>
        </w:rPr>
        <w:lastRenderedPageBreak/>
        <w:t>Подписи:</w:t>
      </w:r>
    </w:p>
    <w:p w:rsidR="00CA62FE" w:rsidRPr="003C63EE" w:rsidRDefault="00CA62FE">
      <w:pPr>
        <w:rPr>
          <w:sz w:val="28"/>
          <w:szCs w:val="28"/>
        </w:rPr>
      </w:pPr>
    </w:p>
    <w:sectPr w:rsidR="00CA62FE" w:rsidRPr="003C63EE" w:rsidSect="003C63EE">
      <w:pgSz w:w="11906" w:h="16838"/>
      <w:pgMar w:top="794" w:right="794" w:bottom="794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FB4193"/>
    <w:multiLevelType w:val="multilevel"/>
    <w:tmpl w:val="E1865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C63EE"/>
    <w:rsid w:val="003C63EE"/>
    <w:rsid w:val="0060781E"/>
    <w:rsid w:val="00B03DF7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3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3C63EE"/>
    <w:pPr>
      <w:spacing w:before="100" w:beforeAutospacing="1" w:after="100" w:afterAutospacing="1"/>
      <w:outlineLvl w:val="0"/>
    </w:pPr>
    <w:rPr>
      <w:rFonts w:eastAsiaTheme="minorEastAsia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C63EE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semiHidden/>
    <w:unhideWhenUsed/>
    <w:rsid w:val="003C63E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918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281</Words>
  <Characters>1608</Characters>
  <Application>Microsoft Office Word</Application>
  <DocSecurity>0</DocSecurity>
  <Lines>13</Lines>
  <Paragraphs>3</Paragraphs>
  <ScaleCrop>false</ScaleCrop>
  <Company>NIAEP</Company>
  <LinksUpToDate>false</LinksUpToDate>
  <CharactersWithSpaces>1886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2012-06-14T12:53:00Z</dcterms:created>
  <dcterms:modified xsi:type="dcterms:W3CDTF">2012-06-14T12:54:00Z</dcterms:modified>
</cp:coreProperties>
</file>