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80A" w:rsidRDefault="0085380A" w:rsidP="0085380A">
      <w:pPr>
        <w:pStyle w:val="1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  <w:lang w:val="ru-RU"/>
        </w:rPr>
      </w:pPr>
      <w:bookmarkStart w:id="0" w:name="_Ref319678142"/>
      <w:bookmarkStart w:id="1" w:name="_Toc325464972"/>
      <w:r w:rsidRPr="00EC419F">
        <w:rPr>
          <w:b/>
          <w:lang w:val="en-US"/>
        </w:rPr>
        <w:t>ТЕХНИЧЕСКОЕ ЗАДАНИЕ</w:t>
      </w:r>
      <w:bookmarkEnd w:id="0"/>
      <w:bookmarkEnd w:id="1"/>
    </w:p>
    <w:p w:rsidR="0085380A" w:rsidRPr="00575860" w:rsidRDefault="0085380A" w:rsidP="0085380A">
      <w:pPr>
        <w:keepNext/>
        <w:tabs>
          <w:tab w:val="num" w:pos="1184"/>
        </w:tabs>
        <w:ind w:left="567"/>
        <w:jc w:val="both"/>
        <w:rPr>
          <w:b/>
        </w:rPr>
      </w:pPr>
    </w:p>
    <w:p w:rsidR="0085380A" w:rsidRPr="00304BCE" w:rsidRDefault="0085380A" w:rsidP="0085380A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85380A" w:rsidRDefault="0085380A" w:rsidP="0085380A">
      <w:pPr>
        <w:keepNext/>
        <w:ind w:firstLine="567"/>
        <w:jc w:val="both"/>
      </w:pPr>
      <w:r w:rsidRPr="0016547E">
        <w:t xml:space="preserve">Поставка </w:t>
      </w:r>
      <w:r>
        <w:t>дыхательных аппаратов</w:t>
      </w:r>
      <w:r w:rsidRPr="0016547E">
        <w:t xml:space="preserve"> (номенклатурная группа № 1.</w:t>
      </w:r>
      <w:r>
        <w:t>89 –</w:t>
      </w:r>
      <w:r w:rsidRPr="0016547E">
        <w:t xml:space="preserve"> поставка</w:t>
      </w:r>
      <w:r>
        <w:t xml:space="preserve"> дыхател</w:t>
      </w:r>
      <w:r>
        <w:t>ь</w:t>
      </w:r>
      <w:r>
        <w:t>ных аппаратов, СЗЧ к ним) для нужд ФГУП </w:t>
      </w:r>
      <w:r w:rsidRPr="0016547E">
        <w:t>«Атомфлот»</w:t>
      </w:r>
      <w:r>
        <w:t>.</w:t>
      </w:r>
    </w:p>
    <w:p w:rsidR="0085380A" w:rsidRPr="00304BCE" w:rsidRDefault="0085380A" w:rsidP="0085380A">
      <w:pPr>
        <w:keepNext/>
        <w:ind w:firstLine="567"/>
        <w:jc w:val="both"/>
        <w:rPr>
          <w:b/>
          <w:bCs/>
        </w:rPr>
      </w:pPr>
    </w:p>
    <w:p w:rsidR="0085380A" w:rsidRPr="00A473E0" w:rsidRDefault="0085380A" w:rsidP="0085380A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</w:t>
      </w:r>
      <w:r w:rsidRPr="00304BCE">
        <w:rPr>
          <w:b/>
          <w:bCs/>
        </w:rPr>
        <w:t>и</w:t>
      </w:r>
      <w:r w:rsidRPr="00304BCE">
        <w:rPr>
          <w:b/>
          <w:bCs/>
        </w:rPr>
        <w:t>стикам</w:t>
      </w:r>
      <w:r w:rsidRPr="00C80C1D">
        <w:rPr>
          <w:b/>
          <w:bCs/>
        </w:rPr>
        <w:t xml:space="preserve"> </w:t>
      </w:r>
      <w:r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>
        <w:rPr>
          <w:b/>
          <w:bCs/>
        </w:rPr>
        <w:t>ии качества: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5"/>
        <w:gridCol w:w="1998"/>
        <w:gridCol w:w="5656"/>
        <w:gridCol w:w="708"/>
        <w:gridCol w:w="674"/>
      </w:tblGrid>
      <w:tr w:rsidR="0085380A" w:rsidRPr="00D11F16" w:rsidTr="009029AB">
        <w:trPr>
          <w:jc w:val="center"/>
        </w:trPr>
        <w:tc>
          <w:tcPr>
            <w:tcW w:w="2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80A" w:rsidRPr="00D66986" w:rsidRDefault="0085380A" w:rsidP="009029A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66986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4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80A" w:rsidRPr="00D66986" w:rsidRDefault="0085380A" w:rsidP="009029A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66986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95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80A" w:rsidRPr="00D66986" w:rsidRDefault="0085380A" w:rsidP="009029A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66986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7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380A" w:rsidRPr="00D66986" w:rsidRDefault="0085380A" w:rsidP="009029A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66986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52" w:type="pct"/>
            <w:tcBorders>
              <w:bottom w:val="single" w:sz="4" w:space="0" w:color="auto"/>
            </w:tcBorders>
            <w:shd w:val="clear" w:color="auto" w:fill="auto"/>
          </w:tcPr>
          <w:p w:rsidR="0085380A" w:rsidRPr="00D66986" w:rsidRDefault="0085380A" w:rsidP="009029A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66986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D66986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D66986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85380A" w:rsidRPr="00D11F16" w:rsidTr="009029AB">
        <w:trPr>
          <w:trHeight w:val="58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380A" w:rsidRPr="00D66986" w:rsidRDefault="0085380A" w:rsidP="0085380A">
            <w:pPr>
              <w:numPr>
                <w:ilvl w:val="0"/>
                <w:numId w:val="4"/>
              </w:numPr>
              <w:ind w:left="628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380A" w:rsidRPr="00D66986" w:rsidRDefault="0085380A" w:rsidP="009029AB">
            <w:pPr>
              <w:rPr>
                <w:sz w:val="20"/>
                <w:szCs w:val="20"/>
              </w:rPr>
            </w:pPr>
            <w:r w:rsidRPr="00D66986">
              <w:rPr>
                <w:sz w:val="20"/>
                <w:szCs w:val="20"/>
              </w:rPr>
              <w:t>Дыхательный апп</w:t>
            </w:r>
            <w:r w:rsidRPr="00D66986">
              <w:rPr>
                <w:sz w:val="20"/>
                <w:szCs w:val="20"/>
              </w:rPr>
              <w:t>а</w:t>
            </w:r>
            <w:r w:rsidRPr="00D66986">
              <w:rPr>
                <w:sz w:val="20"/>
                <w:szCs w:val="20"/>
              </w:rPr>
              <w:t xml:space="preserve">рат   «Драгер» РА94  </w:t>
            </w:r>
            <w:r w:rsidRPr="00D66986">
              <w:rPr>
                <w:sz w:val="20"/>
                <w:szCs w:val="20"/>
                <w:lang w:val="en-US"/>
              </w:rPr>
              <w:t>Plus</w:t>
            </w:r>
            <w:r w:rsidRPr="00D66986">
              <w:rPr>
                <w:sz w:val="20"/>
                <w:szCs w:val="20"/>
              </w:rPr>
              <w:t xml:space="preserve"> </w:t>
            </w:r>
            <w:r w:rsidRPr="00D66986">
              <w:rPr>
                <w:sz w:val="20"/>
                <w:szCs w:val="20"/>
                <w:lang w:val="en-US"/>
              </w:rPr>
              <w:t>Basic</w:t>
            </w:r>
            <w:r w:rsidRPr="00D66986">
              <w:rPr>
                <w:sz w:val="20"/>
                <w:szCs w:val="20"/>
              </w:rPr>
              <w:t xml:space="preserve">  или экв</w:t>
            </w:r>
            <w:r w:rsidRPr="00D66986">
              <w:rPr>
                <w:sz w:val="20"/>
                <w:szCs w:val="20"/>
              </w:rPr>
              <w:t>и</w:t>
            </w:r>
            <w:r w:rsidRPr="00D66986">
              <w:rPr>
                <w:sz w:val="20"/>
                <w:szCs w:val="20"/>
              </w:rPr>
              <w:t>валент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380A" w:rsidRPr="00D66986" w:rsidRDefault="0085380A" w:rsidP="0085380A">
            <w:pPr>
              <w:numPr>
                <w:ilvl w:val="0"/>
                <w:numId w:val="7"/>
              </w:numPr>
              <w:tabs>
                <w:tab w:val="left" w:pos="284"/>
              </w:tabs>
              <w:ind w:left="0" w:firstLine="0"/>
              <w:rPr>
                <w:b/>
                <w:sz w:val="20"/>
                <w:szCs w:val="20"/>
              </w:rPr>
            </w:pPr>
            <w:r w:rsidRPr="00D66986">
              <w:rPr>
                <w:b/>
                <w:sz w:val="20"/>
                <w:szCs w:val="20"/>
              </w:rPr>
              <w:t>Требования к габаритам аппарата в свернутом полож</w:t>
            </w:r>
            <w:r w:rsidRPr="00D66986">
              <w:rPr>
                <w:b/>
                <w:sz w:val="20"/>
                <w:szCs w:val="20"/>
              </w:rPr>
              <w:t>е</w:t>
            </w:r>
            <w:r w:rsidRPr="00D66986">
              <w:rPr>
                <w:b/>
                <w:sz w:val="20"/>
                <w:szCs w:val="20"/>
              </w:rPr>
              <w:t>нии (для хранения):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Длина (не более</w:t>
            </w:r>
            <w:proofErr w:type="gramStart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 xml:space="preserve"> )</w:t>
            </w:r>
            <w:proofErr w:type="gramEnd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 xml:space="preserve"> -620 мм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Ширина (не более) – 320 мм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Высота (не более) -150 мм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Масса (спинка с редуктором, манометром и подвесной си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с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темой, не более) -2,7 кг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 xml:space="preserve">Масса </w:t>
            </w:r>
            <w:proofErr w:type="gramStart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 xml:space="preserve">( </w:t>
            </w:r>
            <w:proofErr w:type="gramEnd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маска «Панорама Нова Стандарт»  не б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о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лее) -0,5 кг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Масса (легочный аппарат) – 0,5 кг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 xml:space="preserve">Масса </w:t>
            </w:r>
            <w:proofErr w:type="spellStart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снаряженнго</w:t>
            </w:r>
            <w:proofErr w:type="spellEnd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 xml:space="preserve"> аппарата (без спасательного ус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т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ройства) не превышает 15 кг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 xml:space="preserve">На аппарат можно устанавливать стальные или </w:t>
            </w:r>
            <w:proofErr w:type="spellStart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мета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л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ло-композитные</w:t>
            </w:r>
            <w:proofErr w:type="spellEnd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 xml:space="preserve"> баллоны емкостью 6,8 л до 9,0 литров, с раб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о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чим давлением в баллоне 300  бар.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Тип баллона -6,8 л, диаметр 142, длина 590 мм, рабочее да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в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ление 300 кгс/см</w:t>
            </w:r>
            <w:proofErr w:type="gramStart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2</w:t>
            </w:r>
            <w:proofErr w:type="gramEnd"/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Резьба в горловине  баллона W19,2 , вес -9,0 кг</w:t>
            </w:r>
          </w:p>
          <w:p w:rsidR="0085380A" w:rsidRPr="00D66986" w:rsidRDefault="0085380A" w:rsidP="009029AB">
            <w:pPr>
              <w:pStyle w:val="a4"/>
              <w:tabs>
                <w:tab w:val="left" w:pos="-4536"/>
                <w:tab w:val="left" w:pos="851"/>
              </w:tabs>
              <w:ind w:left="567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</w:p>
          <w:p w:rsidR="0085380A" w:rsidRPr="00D66986" w:rsidRDefault="0085380A" w:rsidP="0085380A">
            <w:pPr>
              <w:numPr>
                <w:ilvl w:val="0"/>
                <w:numId w:val="7"/>
              </w:numPr>
              <w:tabs>
                <w:tab w:val="left" w:pos="284"/>
              </w:tabs>
              <w:ind w:left="0" w:firstLine="0"/>
              <w:rPr>
                <w:b/>
                <w:sz w:val="20"/>
                <w:szCs w:val="20"/>
              </w:rPr>
            </w:pPr>
            <w:r w:rsidRPr="00D66986">
              <w:rPr>
                <w:b/>
                <w:sz w:val="20"/>
                <w:szCs w:val="20"/>
              </w:rPr>
              <w:t>Требования, предъявляемые к комплектации аппарата: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несущая конструкция из композитного материала (цвет че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р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ный)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 xml:space="preserve">подвесная система </w:t>
            </w:r>
            <w:proofErr w:type="gramStart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для работы при высоких температ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у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рах с широкими ремнями из огнеупорного материала с узкими плеч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е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выми ремнями</w:t>
            </w:r>
            <w:proofErr w:type="gramEnd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, накладками и поясным ремнем.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универсальный ремень с замком для крепления  одн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о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го или двух баллонов.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шланг среднего давления от редуктора первой ступени, оснащенный быстросъемным соединительным  штуц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е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ром (мама)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 xml:space="preserve">шланг высокого давления с манометром и </w:t>
            </w:r>
            <w:proofErr w:type="spellStart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свиском</w:t>
            </w:r>
            <w:proofErr w:type="spellEnd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.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легочного автомата со сбалансированным поршнем и шла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н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гом среднего давления, оснащенный быстросъемным шт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у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цером (папа)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панорамная маска с быстросъемным соединением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 xml:space="preserve">баллон 6,8 литра 300 бар стальной или </w:t>
            </w:r>
            <w:proofErr w:type="spellStart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металлокомп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о</w:t>
            </w: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зитный</w:t>
            </w:r>
            <w:proofErr w:type="spellEnd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 xml:space="preserve"> 7 л , 300 бар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 xml:space="preserve">сумка для </w:t>
            </w:r>
            <w:proofErr w:type="spellStart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перноски</w:t>
            </w:r>
            <w:proofErr w:type="spellEnd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 xml:space="preserve"> маски.</w:t>
            </w:r>
          </w:p>
          <w:p w:rsidR="0085380A" w:rsidRPr="00D66986" w:rsidRDefault="0085380A" w:rsidP="009029AB">
            <w:pPr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380A" w:rsidRPr="00D66986" w:rsidRDefault="0085380A" w:rsidP="009029AB">
            <w:pPr>
              <w:jc w:val="center"/>
              <w:rPr>
                <w:sz w:val="20"/>
                <w:szCs w:val="20"/>
              </w:rPr>
            </w:pPr>
            <w:r w:rsidRPr="00D66986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380A" w:rsidRPr="00D66986" w:rsidRDefault="0085380A" w:rsidP="009029A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6698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85380A" w:rsidRPr="00D11F16" w:rsidTr="009029AB">
        <w:trPr>
          <w:trHeight w:val="1552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380A" w:rsidRPr="00D66986" w:rsidRDefault="0085380A" w:rsidP="0085380A">
            <w:pPr>
              <w:numPr>
                <w:ilvl w:val="0"/>
                <w:numId w:val="4"/>
              </w:numPr>
              <w:ind w:left="628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0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380A" w:rsidRPr="00D66986" w:rsidRDefault="0085380A" w:rsidP="009029AB">
            <w:pPr>
              <w:rPr>
                <w:sz w:val="20"/>
                <w:szCs w:val="20"/>
              </w:rPr>
            </w:pPr>
            <w:r w:rsidRPr="00D66986">
              <w:rPr>
                <w:sz w:val="20"/>
                <w:szCs w:val="20"/>
              </w:rPr>
              <w:t>Баллон  к дыхател</w:t>
            </w:r>
            <w:r w:rsidRPr="00D66986">
              <w:rPr>
                <w:sz w:val="20"/>
                <w:szCs w:val="20"/>
              </w:rPr>
              <w:t>ь</w:t>
            </w:r>
            <w:r w:rsidRPr="00D66986">
              <w:rPr>
                <w:sz w:val="20"/>
                <w:szCs w:val="20"/>
              </w:rPr>
              <w:t>ному аппарату «Др</w:t>
            </w:r>
            <w:r w:rsidRPr="00D66986">
              <w:rPr>
                <w:sz w:val="20"/>
                <w:szCs w:val="20"/>
              </w:rPr>
              <w:t>а</w:t>
            </w:r>
            <w:r w:rsidRPr="00D66986">
              <w:rPr>
                <w:sz w:val="20"/>
                <w:szCs w:val="20"/>
              </w:rPr>
              <w:t>гер» РА94М</w:t>
            </w:r>
          </w:p>
        </w:tc>
        <w:tc>
          <w:tcPr>
            <w:tcW w:w="29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Резьба в горловине  баллона W19,2 , вес -9,0 кг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Объем 6,8 л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Диаметр 142 мм,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Длина 590 мм</w:t>
            </w:r>
          </w:p>
          <w:p w:rsidR="0085380A" w:rsidRPr="00D66986" w:rsidRDefault="0085380A" w:rsidP="0085380A">
            <w:pPr>
              <w:pStyle w:val="a4"/>
              <w:numPr>
                <w:ilvl w:val="0"/>
                <w:numId w:val="6"/>
              </w:numPr>
              <w:tabs>
                <w:tab w:val="left" w:pos="-4536"/>
                <w:tab w:val="left" w:pos="295"/>
              </w:tabs>
              <w:spacing w:after="0" w:line="240" w:lineRule="auto"/>
              <w:ind w:left="0" w:firstLine="12"/>
              <w:jc w:val="both"/>
              <w:rPr>
                <w:rFonts w:ascii="Times New Roman" w:hAnsi="Times New Roman"/>
                <w:spacing w:val="3"/>
                <w:sz w:val="20"/>
                <w:szCs w:val="20"/>
              </w:rPr>
            </w:pPr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Рабочее давление 300 кгс/см</w:t>
            </w:r>
            <w:proofErr w:type="gramStart"/>
            <w:r w:rsidRPr="00D66986">
              <w:rPr>
                <w:rFonts w:ascii="Times New Roman" w:hAnsi="Times New Roman"/>
                <w:spacing w:val="3"/>
                <w:sz w:val="20"/>
                <w:szCs w:val="20"/>
              </w:rPr>
              <w:t>2</w:t>
            </w:r>
            <w:proofErr w:type="gramEnd"/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380A" w:rsidRPr="00D66986" w:rsidRDefault="0085380A" w:rsidP="009029AB">
            <w:pPr>
              <w:jc w:val="center"/>
              <w:rPr>
                <w:sz w:val="20"/>
                <w:szCs w:val="20"/>
              </w:rPr>
            </w:pPr>
            <w:r w:rsidRPr="00D66986">
              <w:rPr>
                <w:sz w:val="20"/>
                <w:szCs w:val="20"/>
              </w:rPr>
              <w:t>4</w:t>
            </w:r>
          </w:p>
        </w:tc>
        <w:tc>
          <w:tcPr>
            <w:tcW w:w="352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380A" w:rsidRPr="00D66986" w:rsidRDefault="0085380A" w:rsidP="009029AB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6698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</w:tbl>
    <w:p w:rsidR="0085380A" w:rsidRPr="00304BCE" w:rsidRDefault="0085380A" w:rsidP="0085380A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lastRenderedPageBreak/>
        <w:t>Порядок формирования цены</w:t>
      </w:r>
    </w:p>
    <w:p w:rsidR="0085380A" w:rsidRPr="00575860" w:rsidRDefault="0085380A" w:rsidP="0085380A">
      <w:pPr>
        <w:keepNext/>
        <w:ind w:firstLine="567"/>
        <w:jc w:val="both"/>
      </w:pPr>
      <w:r w:rsidRPr="00575860">
        <w:t>В стоимость продукции включена стоимость упаковки, транспортные расходы и иные расходы Поставщика.</w:t>
      </w:r>
    </w:p>
    <w:p w:rsidR="0085380A" w:rsidRDefault="0085380A" w:rsidP="0085380A">
      <w:pPr>
        <w:keepNext/>
        <w:ind w:left="567"/>
        <w:jc w:val="both"/>
        <w:rPr>
          <w:b/>
          <w:bCs/>
        </w:rPr>
      </w:pPr>
    </w:p>
    <w:p w:rsidR="0085380A" w:rsidRPr="00304BCE" w:rsidRDefault="0085380A" w:rsidP="0085380A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85380A" w:rsidRPr="00575860" w:rsidRDefault="0085380A" w:rsidP="0085380A">
      <w:pPr>
        <w:keepNext/>
        <w:ind w:firstLine="567"/>
        <w:jc w:val="both"/>
      </w:pPr>
      <w:r w:rsidRPr="00575860">
        <w:t>Расчет за поставленную продукцию производится в течение 30 (тридцати) банковских дней после получения продукции Покупателем в согласованном сторонами месте п</w:t>
      </w:r>
      <w:r w:rsidRPr="00575860">
        <w:t>о</w:t>
      </w:r>
      <w:r w:rsidRPr="00575860">
        <w:t>ставки при наличии подписанной сторонами товарной (товарно-транспортной) накладной, счета-фактуры Поставщика.</w:t>
      </w:r>
    </w:p>
    <w:p w:rsidR="0085380A" w:rsidRDefault="0085380A" w:rsidP="0085380A">
      <w:pPr>
        <w:keepNext/>
        <w:ind w:left="567"/>
        <w:jc w:val="both"/>
        <w:rPr>
          <w:b/>
          <w:bCs/>
        </w:rPr>
      </w:pPr>
    </w:p>
    <w:p w:rsidR="0085380A" w:rsidRDefault="0085380A" w:rsidP="0085380A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>
        <w:rPr>
          <w:b/>
          <w:bCs/>
        </w:rPr>
        <w:t xml:space="preserve"> </w:t>
      </w:r>
      <w:r w:rsidRPr="00877484">
        <w:rPr>
          <w:b/>
          <w:bCs/>
        </w:rPr>
        <w:t>оборудования</w:t>
      </w:r>
    </w:p>
    <w:p w:rsidR="0085380A" w:rsidRDefault="0085380A" w:rsidP="0085380A">
      <w:pPr>
        <w:keepNext/>
        <w:ind w:firstLine="567"/>
        <w:jc w:val="both"/>
      </w:pPr>
      <w:r w:rsidRPr="001E6B0E">
        <w:t xml:space="preserve">Упаковка должна обеспечивать полную сохранность </w:t>
      </w:r>
      <w:r>
        <w:t xml:space="preserve"> продукции </w:t>
      </w:r>
      <w:r w:rsidRPr="001E6B0E">
        <w:t xml:space="preserve"> на весь срок его тран</w:t>
      </w:r>
      <w:r w:rsidRPr="001E6B0E">
        <w:t>с</w:t>
      </w:r>
      <w:r w:rsidRPr="001E6B0E">
        <w:t>портировки с учетом перегрузок и длительного хранения</w:t>
      </w:r>
      <w:r>
        <w:t>.</w:t>
      </w:r>
    </w:p>
    <w:p w:rsidR="0085380A" w:rsidRPr="001E6B0E" w:rsidRDefault="0085380A" w:rsidP="0085380A">
      <w:pPr>
        <w:tabs>
          <w:tab w:val="num" w:pos="0"/>
          <w:tab w:val="num" w:pos="851"/>
        </w:tabs>
      </w:pPr>
    </w:p>
    <w:p w:rsidR="0085380A" w:rsidRPr="00877484" w:rsidRDefault="0085380A" w:rsidP="0085380A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85380A" w:rsidRPr="00575860" w:rsidRDefault="0085380A" w:rsidP="0085380A">
      <w:pPr>
        <w:keepNext/>
        <w:ind w:firstLine="567"/>
        <w:jc w:val="both"/>
      </w:pPr>
      <w:r w:rsidRPr="00575860">
        <w:t>Поставляемая продукция по своему качеству должна соответствовать требованиям зак</w:t>
      </w:r>
      <w:r w:rsidRPr="00575860">
        <w:t>о</w:t>
      </w:r>
      <w:r w:rsidRPr="00575860">
        <w:t xml:space="preserve">нодательства Российской Федерации, а также положениям </w:t>
      </w:r>
      <w:proofErr w:type="spellStart"/>
      <w:r w:rsidRPr="00575860">
        <w:t>ГОСТа</w:t>
      </w:r>
      <w:proofErr w:type="spellEnd"/>
      <w:r w:rsidRPr="00575860">
        <w:t>, ТУ, сертификата соответс</w:t>
      </w:r>
      <w:r w:rsidRPr="00575860">
        <w:t>т</w:t>
      </w:r>
      <w:r w:rsidRPr="00575860">
        <w:t>вия завода-изготовителя. Документы, подтверждающие качество продукции, передаются Пок</w:t>
      </w:r>
      <w:r w:rsidRPr="00575860">
        <w:t>у</w:t>
      </w:r>
      <w:r w:rsidRPr="00575860">
        <w:t>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85380A" w:rsidRPr="00D66986" w:rsidRDefault="0085380A" w:rsidP="0085380A">
      <w:pPr>
        <w:keepNext/>
        <w:ind w:firstLine="567"/>
        <w:jc w:val="both"/>
      </w:pPr>
    </w:p>
    <w:p w:rsidR="0085380A" w:rsidRPr="00217D00" w:rsidRDefault="0085380A" w:rsidP="0085380A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217D00">
        <w:rPr>
          <w:b/>
          <w:bCs/>
        </w:rPr>
        <w:t>Прочие условия</w:t>
      </w:r>
      <w:r>
        <w:rPr>
          <w:b/>
          <w:bCs/>
        </w:rPr>
        <w:t>.</w:t>
      </w:r>
    </w:p>
    <w:p w:rsidR="0085380A" w:rsidRPr="00575860" w:rsidRDefault="0085380A" w:rsidP="0085380A">
      <w:pPr>
        <w:pStyle w:val="a4"/>
        <w:keepNext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75860">
        <w:rPr>
          <w:rFonts w:ascii="Times New Roman" w:hAnsi="Times New Roman"/>
          <w:bCs/>
          <w:sz w:val="24"/>
          <w:szCs w:val="24"/>
        </w:rPr>
        <w:t xml:space="preserve"> Поставляемый товар должен быть новым, 2012 года изготовления, (не допускается поставка продукции, </w:t>
      </w:r>
      <w:r>
        <w:rPr>
          <w:rFonts w:ascii="Times New Roman" w:hAnsi="Times New Roman"/>
          <w:bCs/>
          <w:sz w:val="24"/>
          <w:szCs w:val="24"/>
        </w:rPr>
        <w:t>изготовленной из материалов, бывших</w:t>
      </w:r>
      <w:r w:rsidRPr="00575860">
        <w:rPr>
          <w:rFonts w:ascii="Times New Roman" w:hAnsi="Times New Roman"/>
          <w:bCs/>
          <w:sz w:val="24"/>
          <w:szCs w:val="24"/>
        </w:rPr>
        <w:t xml:space="preserve"> в употреблении)</w:t>
      </w:r>
      <w:r>
        <w:rPr>
          <w:rFonts w:ascii="Times New Roman" w:hAnsi="Times New Roman"/>
          <w:bCs/>
          <w:sz w:val="24"/>
          <w:szCs w:val="24"/>
        </w:rPr>
        <w:t>,</w:t>
      </w:r>
      <w:r w:rsidRPr="00575860">
        <w:rPr>
          <w:rFonts w:ascii="Times New Roman" w:hAnsi="Times New Roman"/>
          <w:bCs/>
          <w:sz w:val="24"/>
          <w:szCs w:val="24"/>
        </w:rPr>
        <w:t xml:space="preserve"> </w:t>
      </w:r>
      <w:r w:rsidRPr="00575860">
        <w:rPr>
          <w:rFonts w:ascii="Times New Roman" w:hAnsi="Times New Roman"/>
          <w:b/>
          <w:bCs/>
          <w:sz w:val="24"/>
          <w:szCs w:val="24"/>
        </w:rPr>
        <w:t>наличие серт</w:t>
      </w:r>
      <w:r w:rsidRPr="00575860">
        <w:rPr>
          <w:rFonts w:ascii="Times New Roman" w:hAnsi="Times New Roman"/>
          <w:b/>
          <w:bCs/>
          <w:sz w:val="24"/>
          <w:szCs w:val="24"/>
        </w:rPr>
        <w:t>и</w:t>
      </w:r>
      <w:r w:rsidRPr="00575860">
        <w:rPr>
          <w:rFonts w:ascii="Times New Roman" w:hAnsi="Times New Roman"/>
          <w:b/>
          <w:bCs/>
          <w:sz w:val="24"/>
          <w:szCs w:val="24"/>
        </w:rPr>
        <w:t>фиката РМРС</w:t>
      </w:r>
      <w:r w:rsidRPr="00575860">
        <w:rPr>
          <w:rFonts w:ascii="Times New Roman" w:hAnsi="Times New Roman"/>
          <w:bCs/>
          <w:sz w:val="24"/>
          <w:szCs w:val="24"/>
        </w:rPr>
        <w:t>.</w:t>
      </w:r>
    </w:p>
    <w:p w:rsidR="0085380A" w:rsidRDefault="0085380A" w:rsidP="0085380A">
      <w:pPr>
        <w:pStyle w:val="a4"/>
        <w:keepNext/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575860">
        <w:rPr>
          <w:rFonts w:ascii="Times New Roman" w:hAnsi="Times New Roman"/>
          <w:bCs/>
          <w:sz w:val="24"/>
          <w:szCs w:val="24"/>
        </w:rPr>
        <w:t>Копии сертификатов должны быть заверены подписью и печатью, содержать сл</w:t>
      </w:r>
      <w:r w:rsidRPr="00575860">
        <w:rPr>
          <w:rFonts w:ascii="Times New Roman" w:hAnsi="Times New Roman"/>
          <w:bCs/>
          <w:sz w:val="24"/>
          <w:szCs w:val="24"/>
        </w:rPr>
        <w:t>е</w:t>
      </w:r>
      <w:r w:rsidRPr="00575860">
        <w:rPr>
          <w:rFonts w:ascii="Times New Roman" w:hAnsi="Times New Roman"/>
          <w:bCs/>
          <w:sz w:val="24"/>
          <w:szCs w:val="24"/>
        </w:rPr>
        <w:t>дующие сведения:</w:t>
      </w:r>
    </w:p>
    <w:p w:rsidR="0085380A" w:rsidRPr="000A77AC" w:rsidRDefault="0085380A" w:rsidP="0085380A">
      <w:pPr>
        <w:keepNext/>
        <w:ind w:firstLine="567"/>
        <w:jc w:val="both"/>
        <w:rPr>
          <w:bCs/>
        </w:rPr>
      </w:pPr>
      <w:r>
        <w:rPr>
          <w:bCs/>
        </w:rPr>
        <w:t xml:space="preserve">7.2.1. Ф.И.О. </w:t>
      </w:r>
      <w:r w:rsidRPr="000A77AC">
        <w:rPr>
          <w:bCs/>
        </w:rPr>
        <w:t>лица, заверившего сертификат, должность</w:t>
      </w:r>
      <w:r>
        <w:rPr>
          <w:bCs/>
        </w:rPr>
        <w:t>.</w:t>
      </w:r>
    </w:p>
    <w:p w:rsidR="0085380A" w:rsidRPr="000A77AC" w:rsidRDefault="0085380A" w:rsidP="0085380A">
      <w:pPr>
        <w:keepNext/>
        <w:ind w:firstLine="567"/>
        <w:jc w:val="both"/>
        <w:rPr>
          <w:bCs/>
        </w:rPr>
      </w:pPr>
      <w:r>
        <w:rPr>
          <w:bCs/>
        </w:rPr>
        <w:t>7.2.2. Н</w:t>
      </w:r>
      <w:r w:rsidRPr="000A77AC">
        <w:rPr>
          <w:bCs/>
        </w:rPr>
        <w:t>аименование предприятия с указанием юридического и почтового адреса</w:t>
      </w:r>
      <w:r>
        <w:rPr>
          <w:bCs/>
        </w:rPr>
        <w:t>, ИНН</w:t>
      </w:r>
      <w:r w:rsidRPr="000A77AC">
        <w:rPr>
          <w:bCs/>
        </w:rPr>
        <w:t xml:space="preserve">. </w:t>
      </w:r>
    </w:p>
    <w:p w:rsidR="0085380A" w:rsidRPr="000A77AC" w:rsidRDefault="0085380A" w:rsidP="0085380A">
      <w:pPr>
        <w:keepNext/>
        <w:ind w:firstLine="567"/>
        <w:jc w:val="both"/>
        <w:rPr>
          <w:bCs/>
        </w:rPr>
      </w:pPr>
      <w:r w:rsidRPr="000A77AC">
        <w:rPr>
          <w:bCs/>
        </w:rPr>
        <w:t>7.2.3. Продукция должна иметь паспорт качества</w:t>
      </w:r>
      <w:r>
        <w:rPr>
          <w:bCs/>
        </w:rPr>
        <w:t>.</w:t>
      </w:r>
    </w:p>
    <w:p w:rsidR="0085380A" w:rsidRPr="00575860" w:rsidRDefault="0085380A" w:rsidP="0085380A">
      <w:pPr>
        <w:keepNext/>
        <w:tabs>
          <w:tab w:val="num" w:pos="1184"/>
        </w:tabs>
        <w:ind w:left="567"/>
        <w:jc w:val="both"/>
        <w:rPr>
          <w:b/>
          <w:bCs/>
        </w:rPr>
      </w:pPr>
    </w:p>
    <w:p w:rsidR="0085380A" w:rsidRPr="00575860" w:rsidRDefault="0085380A" w:rsidP="0085380A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575860">
        <w:rPr>
          <w:b/>
        </w:rPr>
        <w:t>Место поставки продукции и условия допуска:</w:t>
      </w:r>
    </w:p>
    <w:p w:rsidR="0085380A" w:rsidRDefault="0085380A" w:rsidP="0085380A">
      <w:pPr>
        <w:keepNext/>
        <w:ind w:firstLine="567"/>
        <w:jc w:val="both"/>
      </w:pPr>
      <w:r w:rsidRPr="00304BCE">
        <w:t>183017, г. Мурманск-17, ФГУП «Атомфлот»</w:t>
      </w:r>
    </w:p>
    <w:p w:rsidR="0085380A" w:rsidRPr="006951C6" w:rsidRDefault="0085380A" w:rsidP="0085380A">
      <w:pPr>
        <w:keepNext/>
        <w:ind w:firstLine="567"/>
        <w:jc w:val="both"/>
      </w:pPr>
      <w:r w:rsidRPr="006951C6">
        <w:t>Для проезда на территорию предприятия необходимо за 1 (один) рабочий день до даты о</w:t>
      </w:r>
      <w:r w:rsidRPr="006951C6">
        <w:t>т</w:t>
      </w:r>
      <w:r w:rsidRPr="006951C6">
        <w:t>грузки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85380A" w:rsidRPr="006951C6" w:rsidRDefault="0085380A" w:rsidP="0085380A">
      <w:pPr>
        <w:tabs>
          <w:tab w:val="num" w:pos="0"/>
          <w:tab w:val="num" w:pos="851"/>
        </w:tabs>
        <w:ind w:firstLine="567"/>
      </w:pPr>
    </w:p>
    <w:p w:rsidR="0085380A" w:rsidRPr="00604057" w:rsidRDefault="0085380A" w:rsidP="0085380A">
      <w:pPr>
        <w:keepNext/>
        <w:numPr>
          <w:ilvl w:val="1"/>
          <w:numId w:val="3"/>
        </w:numPr>
        <w:tabs>
          <w:tab w:val="clear" w:pos="1468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>
        <w:rPr>
          <w:b/>
          <w:bCs/>
        </w:rPr>
        <w:t>поставки продукции</w:t>
      </w:r>
      <w:r w:rsidRPr="00604057">
        <w:rPr>
          <w:b/>
          <w:bCs/>
        </w:rPr>
        <w:t xml:space="preserve">: </w:t>
      </w:r>
    </w:p>
    <w:p w:rsidR="0085380A" w:rsidRPr="00575860" w:rsidRDefault="0085380A" w:rsidP="0085380A">
      <w:pPr>
        <w:keepNext/>
        <w:ind w:firstLine="567"/>
        <w:jc w:val="both"/>
      </w:pPr>
      <w:r>
        <w:t xml:space="preserve">Вся </w:t>
      </w:r>
      <w:r w:rsidRPr="00575860">
        <w:t>продукция по договору должна быть поставлена в срок с «</w:t>
      </w:r>
      <w:r>
        <w:t>01</w:t>
      </w:r>
      <w:r w:rsidRPr="00575860">
        <w:t>»</w:t>
      </w:r>
      <w:r>
        <w:t xml:space="preserve"> октября</w:t>
      </w:r>
      <w:r w:rsidRPr="00575860">
        <w:t xml:space="preserve"> 20</w:t>
      </w:r>
      <w:r>
        <w:t>12</w:t>
      </w:r>
      <w:r w:rsidRPr="00575860">
        <w:t xml:space="preserve"> г. по «</w:t>
      </w:r>
      <w:r>
        <w:t>15</w:t>
      </w:r>
      <w:r w:rsidRPr="00575860">
        <w:t xml:space="preserve">» </w:t>
      </w:r>
      <w:r>
        <w:t>октября</w:t>
      </w:r>
      <w:r w:rsidRPr="00575860">
        <w:t xml:space="preserve"> 20</w:t>
      </w:r>
      <w:r>
        <w:t>12</w:t>
      </w:r>
      <w:r w:rsidRPr="00575860">
        <w:t xml:space="preserve"> г.</w:t>
      </w:r>
    </w:p>
    <w:p w:rsidR="0085380A" w:rsidRDefault="0085380A" w:rsidP="0085380A">
      <w:pPr>
        <w:shd w:val="clear" w:color="auto" w:fill="FFFFFF"/>
        <w:rPr>
          <w:iCs/>
          <w:color w:val="000000"/>
        </w:rPr>
      </w:pPr>
    </w:p>
    <w:p w:rsidR="0085380A" w:rsidRPr="00391567" w:rsidRDefault="0085380A" w:rsidP="0085380A">
      <w:pPr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391567">
        <w:rPr>
          <w:color w:val="000000"/>
        </w:rPr>
        <w:t xml:space="preserve">Инженер группы закупок </w:t>
      </w:r>
      <w:r w:rsidRPr="00391567">
        <w:rPr>
          <w:color w:val="000000"/>
          <w:u w:val="single"/>
        </w:rPr>
        <w:tab/>
      </w:r>
      <w:r w:rsidRPr="00391567">
        <w:rPr>
          <w:color w:val="000000"/>
        </w:rPr>
        <w:t xml:space="preserve"> Л.Н. Скурат</w:t>
      </w:r>
    </w:p>
    <w:p w:rsidR="0085380A" w:rsidRDefault="0085380A" w:rsidP="0085380A">
      <w:pPr>
        <w:shd w:val="clear" w:color="auto" w:fill="FFFFFF"/>
        <w:jc w:val="both"/>
        <w:rPr>
          <w:color w:val="000000"/>
        </w:rPr>
      </w:pPr>
    </w:p>
    <w:p w:rsidR="0085380A" w:rsidRPr="00313CA2" w:rsidRDefault="0085380A" w:rsidP="0085380A">
      <w:pPr>
        <w:shd w:val="clear" w:color="auto" w:fill="FFFFFF"/>
        <w:jc w:val="both"/>
      </w:pPr>
      <w:r>
        <w:rPr>
          <w:color w:val="000000"/>
        </w:rPr>
        <w:t>Начальник ОМТС ________________________________С.В. Ярема</w:t>
      </w:r>
    </w:p>
    <w:p w:rsidR="00F7409E" w:rsidRDefault="00F7409E"/>
    <w:sectPr w:rsidR="00F7409E" w:rsidSect="00F74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388D306F"/>
    <w:multiLevelType w:val="hybridMultilevel"/>
    <w:tmpl w:val="60B808F8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3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45B5F08"/>
    <w:multiLevelType w:val="hybridMultilevel"/>
    <w:tmpl w:val="E16EBED0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6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380A"/>
    <w:rsid w:val="0085380A"/>
    <w:rsid w:val="00F74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3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5380A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5380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5380A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85380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85380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8538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3469</Characters>
  <Application>Microsoft Office Word</Application>
  <DocSecurity>0</DocSecurity>
  <Lines>28</Lines>
  <Paragraphs>8</Paragraphs>
  <ScaleCrop>false</ScaleCrop>
  <Company>ФГУП "Атомфлот"</Company>
  <LinksUpToDate>false</LinksUpToDate>
  <CharactersWithSpaces>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Evseev</dc:creator>
  <cp:keywords/>
  <dc:description/>
  <cp:lastModifiedBy>Evseev</cp:lastModifiedBy>
  <cp:revision>2</cp:revision>
  <dcterms:created xsi:type="dcterms:W3CDTF">2012-08-02T13:37:00Z</dcterms:created>
  <dcterms:modified xsi:type="dcterms:W3CDTF">2012-08-02T13:37:00Z</dcterms:modified>
</cp:coreProperties>
</file>