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CCF" w:rsidRPr="00FC009D" w:rsidRDefault="00C73CCF" w:rsidP="005955AC">
      <w:pPr>
        <w:pStyle w:val="1"/>
        <w:numPr>
          <w:ilvl w:val="0"/>
          <w:numId w:val="0"/>
        </w:numPr>
        <w:tabs>
          <w:tab w:val="left" w:pos="426"/>
        </w:tabs>
        <w:jc w:val="center"/>
        <w:rPr>
          <w:sz w:val="28"/>
          <w:szCs w:val="28"/>
        </w:rPr>
      </w:pPr>
      <w:bookmarkStart w:id="0" w:name="_Toc398564572"/>
      <w:bookmarkStart w:id="1" w:name="_Toc399408082"/>
      <w:bookmarkStart w:id="2" w:name="_Toc41486954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73CCF" w:rsidRPr="00347B82" w:rsidRDefault="00C73CCF" w:rsidP="00C73CCF">
      <w:pPr>
        <w:rPr>
          <w:sz w:val="28"/>
          <w:szCs w:val="28"/>
        </w:rPr>
      </w:pPr>
    </w:p>
    <w:p w:rsidR="00C73CCF" w:rsidRPr="00E83786" w:rsidRDefault="00C73CCF" w:rsidP="00E83786">
      <w:pPr>
        <w:pStyle w:val="a6"/>
        <w:numPr>
          <w:ilvl w:val="0"/>
          <w:numId w:val="5"/>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E83786">
        <w:rPr>
          <w:rFonts w:ascii="Times New Roman" w:eastAsia="Times New Roman" w:hAnsi="Times New Roman"/>
          <w:sz w:val="28"/>
          <w:szCs w:val="28"/>
          <w:lang w:eastAsia="ru-RU"/>
        </w:rPr>
        <w:t xml:space="preserve">Открытый </w:t>
      </w:r>
      <w:r w:rsidR="00E83786" w:rsidRPr="00E83786">
        <w:rPr>
          <w:rFonts w:ascii="Times New Roman" w:eastAsia="Times New Roman" w:hAnsi="Times New Roman"/>
          <w:sz w:val="28"/>
          <w:szCs w:val="28"/>
          <w:lang w:eastAsia="ru-RU"/>
        </w:rPr>
        <w:t>запрос цен в электронной форме.</w:t>
      </w:r>
    </w:p>
    <w:p w:rsidR="00C73CCF" w:rsidRPr="00DB0FDD" w:rsidRDefault="00C73CCF" w:rsidP="00C73CCF">
      <w:pPr>
        <w:tabs>
          <w:tab w:val="left" w:pos="1134"/>
        </w:tabs>
        <w:ind w:left="709"/>
        <w:contextualSpacing/>
        <w:jc w:val="both"/>
        <w:rPr>
          <w:rFonts w:eastAsia="Calibri"/>
          <w:bCs/>
          <w:sz w:val="28"/>
          <w:szCs w:val="28"/>
          <w:lang w:eastAsia="en-US"/>
        </w:rPr>
      </w:pPr>
    </w:p>
    <w:p w:rsidR="00C73CCF" w:rsidRPr="005C0EFF"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00350B66" w:rsidRPr="00A00793">
        <w:rPr>
          <w:rFonts w:ascii="Times New Roman" w:hAnsi="Times New Roman"/>
          <w:sz w:val="28"/>
          <w:szCs w:val="28"/>
        </w:rPr>
        <w:t>протокол от 2</w:t>
      </w:r>
      <w:r w:rsidR="00350B66">
        <w:rPr>
          <w:rFonts w:ascii="Times New Roman" w:hAnsi="Times New Roman"/>
          <w:sz w:val="28"/>
          <w:szCs w:val="28"/>
        </w:rPr>
        <w:t>2</w:t>
      </w:r>
      <w:r w:rsidR="00350B66" w:rsidRPr="00A00793">
        <w:rPr>
          <w:rFonts w:ascii="Times New Roman" w:hAnsi="Times New Roman"/>
          <w:sz w:val="28"/>
          <w:szCs w:val="28"/>
        </w:rPr>
        <w:t xml:space="preserve"> </w:t>
      </w:r>
      <w:r w:rsidR="00350B66">
        <w:rPr>
          <w:rFonts w:ascii="Times New Roman" w:hAnsi="Times New Roman"/>
          <w:sz w:val="28"/>
          <w:szCs w:val="28"/>
        </w:rPr>
        <w:t>сентября</w:t>
      </w:r>
      <w:r w:rsidR="00350B66" w:rsidRPr="00A00793">
        <w:rPr>
          <w:rFonts w:ascii="Times New Roman" w:hAnsi="Times New Roman"/>
          <w:sz w:val="28"/>
          <w:szCs w:val="28"/>
        </w:rPr>
        <w:t xml:space="preserve"> 2015 № 7</w:t>
      </w:r>
      <w:r w:rsidR="00350B66">
        <w:rPr>
          <w:rFonts w:ascii="Times New Roman" w:hAnsi="Times New Roman"/>
          <w:sz w:val="28"/>
          <w:szCs w:val="28"/>
        </w:rPr>
        <w:t>6</w:t>
      </w:r>
      <w:r w:rsidR="00FF479C" w:rsidRPr="006C04FE">
        <w:rPr>
          <w:rFonts w:ascii="Times New Roman" w:hAnsi="Times New Roman"/>
          <w:sz w:val="28"/>
          <w:szCs w:val="28"/>
        </w:rPr>
        <w:t>)</w:t>
      </w:r>
      <w:r>
        <w:rPr>
          <w:rFonts w:ascii="Times New Roman" w:hAnsi="Times New Roman"/>
          <w:b/>
          <w:i/>
        </w:rPr>
        <w:t>.</w:t>
      </w:r>
    </w:p>
    <w:p w:rsidR="00C73CCF" w:rsidRDefault="00C73CCF" w:rsidP="00C73CCF">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FF479C">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C73CCF" w:rsidRPr="00B34CAB" w:rsidRDefault="00C73CCF" w:rsidP="00C73CCF">
      <w:pPr>
        <w:tabs>
          <w:tab w:val="left" w:pos="1134"/>
        </w:tabs>
        <w:ind w:left="709"/>
        <w:contextualSpacing/>
        <w:jc w:val="both"/>
        <w:rPr>
          <w:rFonts w:eastAsia="Calibri"/>
          <w:bCs/>
          <w:sz w:val="28"/>
          <w:szCs w:val="28"/>
          <w:lang w:eastAsia="en-US"/>
        </w:rPr>
      </w:pPr>
    </w:p>
    <w:p w:rsidR="00C73CCF" w:rsidRPr="005C0EFF"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00350B66">
        <w:rPr>
          <w:rFonts w:ascii="Times New Roman" w:hAnsi="Times New Roman"/>
          <w:spacing w:val="-6"/>
          <w:sz w:val="28"/>
          <w:szCs w:val="28"/>
        </w:rPr>
        <w:t>П</w:t>
      </w:r>
      <w:r w:rsidR="00350B66" w:rsidRPr="00563FFA">
        <w:rPr>
          <w:rFonts w:ascii="Times New Roman" w:hAnsi="Times New Roman"/>
          <w:spacing w:val="-6"/>
          <w:sz w:val="28"/>
          <w:szCs w:val="28"/>
        </w:rPr>
        <w:t xml:space="preserve">раво </w:t>
      </w:r>
      <w:r w:rsidR="00350B66" w:rsidRPr="0043316F">
        <w:rPr>
          <w:rFonts w:ascii="Times New Roman" w:hAnsi="Times New Roman"/>
          <w:spacing w:val="-6"/>
          <w:sz w:val="28"/>
          <w:szCs w:val="28"/>
        </w:rPr>
        <w:t xml:space="preserve">заключения договора на </w:t>
      </w:r>
      <w:r w:rsidR="00350B66">
        <w:rPr>
          <w:rFonts w:ascii="Times New Roman" w:hAnsi="Times New Roman"/>
          <w:spacing w:val="-6"/>
          <w:sz w:val="28"/>
          <w:szCs w:val="28"/>
        </w:rPr>
        <w:t>приобретение</w:t>
      </w:r>
      <w:r w:rsidR="00350B66" w:rsidRPr="0043316F">
        <w:rPr>
          <w:rFonts w:ascii="Times New Roman" w:hAnsi="Times New Roman"/>
          <w:spacing w:val="-6"/>
          <w:sz w:val="28"/>
          <w:szCs w:val="28"/>
        </w:rPr>
        <w:t xml:space="preserve"> лицензий и сертификата </w:t>
      </w:r>
      <w:proofErr w:type="gramStart"/>
      <w:r w:rsidR="00350B66" w:rsidRPr="0043316F">
        <w:rPr>
          <w:rFonts w:ascii="Times New Roman" w:hAnsi="Times New Roman"/>
          <w:spacing w:val="-6"/>
          <w:sz w:val="28"/>
          <w:szCs w:val="28"/>
        </w:rPr>
        <w:t>технической</w:t>
      </w:r>
      <w:proofErr w:type="gramEnd"/>
      <w:r w:rsidR="00350B66" w:rsidRPr="0043316F">
        <w:rPr>
          <w:rFonts w:ascii="Times New Roman" w:hAnsi="Times New Roman"/>
          <w:spacing w:val="-6"/>
          <w:sz w:val="28"/>
          <w:szCs w:val="28"/>
        </w:rPr>
        <w:t xml:space="preserve"> поддержки програм</w:t>
      </w:r>
      <w:r w:rsidR="00350B66">
        <w:rPr>
          <w:rFonts w:ascii="Times New Roman" w:hAnsi="Times New Roman"/>
          <w:spacing w:val="-6"/>
          <w:sz w:val="28"/>
          <w:szCs w:val="28"/>
        </w:rPr>
        <w:t>много обеспечения Защищенная мобильность</w:t>
      </w:r>
      <w:r w:rsidR="00350B66" w:rsidRPr="0043316F">
        <w:rPr>
          <w:rFonts w:ascii="Times New Roman" w:hAnsi="Times New Roman"/>
          <w:spacing w:val="-6"/>
          <w:sz w:val="28"/>
          <w:szCs w:val="28"/>
        </w:rPr>
        <w:t>.</w:t>
      </w:r>
    </w:p>
    <w:p w:rsidR="00C73CCF" w:rsidRPr="005C0EFF" w:rsidRDefault="00C73CCF" w:rsidP="00C73CCF">
      <w:pPr>
        <w:tabs>
          <w:tab w:val="left" w:pos="1134"/>
        </w:tabs>
        <w:ind w:left="709"/>
        <w:contextualSpacing/>
        <w:jc w:val="both"/>
        <w:rPr>
          <w:b/>
          <w:spacing w:val="-6"/>
          <w:sz w:val="28"/>
          <w:szCs w:val="28"/>
        </w:rPr>
      </w:pPr>
    </w:p>
    <w:p w:rsidR="00FF479C" w:rsidRPr="005C0EFF" w:rsidRDefault="00C73CCF" w:rsidP="00FF479C">
      <w:pPr>
        <w:pStyle w:val="a6"/>
        <w:numPr>
          <w:ilvl w:val="0"/>
          <w:numId w:val="5"/>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FF479C" w:rsidRPr="004436ED">
        <w:rPr>
          <w:rFonts w:ascii="Times New Roman" w:hAnsi="Times New Roman"/>
          <w:sz w:val="28"/>
          <w:szCs w:val="28"/>
        </w:rPr>
        <w:t>Акционерное общество «Техснабэкспорт»</w:t>
      </w:r>
      <w:r w:rsidR="00FF479C" w:rsidRPr="005C0EFF">
        <w:rPr>
          <w:rFonts w:ascii="Times New Roman" w:hAnsi="Times New Roman"/>
          <w:spacing w:val="-6"/>
          <w:sz w:val="28"/>
          <w:szCs w:val="28"/>
        </w:rPr>
        <w:t xml:space="preserve"> </w:t>
      </w:r>
    </w:p>
    <w:p w:rsidR="00FF479C" w:rsidRPr="005C0EFF" w:rsidRDefault="00FF479C" w:rsidP="00FF479C">
      <w:pPr>
        <w:jc w:val="both"/>
        <w:rPr>
          <w:sz w:val="28"/>
          <w:szCs w:val="28"/>
        </w:rPr>
      </w:pPr>
      <w:r w:rsidRPr="005C0EFF">
        <w:rPr>
          <w:sz w:val="28"/>
          <w:szCs w:val="28"/>
        </w:rPr>
        <w:t xml:space="preserve">Место нахождения: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FF479C" w:rsidRPr="005C0EFF" w:rsidRDefault="00FF479C" w:rsidP="00FF479C">
      <w:pPr>
        <w:rPr>
          <w:sz w:val="28"/>
          <w:szCs w:val="28"/>
        </w:rPr>
      </w:pPr>
      <w:r w:rsidRPr="005C0EFF">
        <w:rPr>
          <w:sz w:val="28"/>
          <w:szCs w:val="28"/>
        </w:rPr>
        <w:t xml:space="preserve">Почтовый адрес: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C73CCF" w:rsidRPr="005C0EFF" w:rsidRDefault="00FF479C" w:rsidP="00FF479C">
      <w:pPr>
        <w:rPr>
          <w:sz w:val="28"/>
          <w:szCs w:val="28"/>
        </w:rPr>
      </w:pPr>
      <w:r w:rsidRPr="00017900">
        <w:rPr>
          <w:sz w:val="28"/>
          <w:szCs w:val="28"/>
        </w:rPr>
        <w:t>тел. 8495-545-00-45, факс 8495-953-08-20</w:t>
      </w:r>
    </w:p>
    <w:p w:rsidR="00C73CCF" w:rsidRPr="005C0EFF" w:rsidRDefault="00C73CCF" w:rsidP="00C73CCF">
      <w:pPr>
        <w:tabs>
          <w:tab w:val="left" w:pos="1134"/>
        </w:tabs>
        <w:ind w:firstLine="709"/>
        <w:contextualSpacing/>
        <w:jc w:val="both"/>
        <w:rPr>
          <w:sz w:val="28"/>
          <w:szCs w:val="28"/>
        </w:rPr>
      </w:pPr>
    </w:p>
    <w:p w:rsidR="00C73CCF" w:rsidRPr="005C0EFF"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закупки</w:t>
      </w:r>
      <w:r w:rsidRPr="005C0EFF">
        <w:rPr>
          <w:rFonts w:ascii="Times New Roman" w:hAnsi="Times New Roman"/>
          <w:sz w:val="28"/>
          <w:szCs w:val="28"/>
        </w:rPr>
        <w:t>:</w:t>
      </w:r>
      <w:r w:rsidRPr="005C0EFF">
        <w:rPr>
          <w:rFonts w:ascii="Times New Roman" w:hAnsi="Times New Roman"/>
          <w:spacing w:val="-6"/>
          <w:sz w:val="28"/>
          <w:szCs w:val="28"/>
        </w:rPr>
        <w:t> </w:t>
      </w:r>
      <w:r w:rsidR="00FF479C">
        <w:rPr>
          <w:rFonts w:ascii="Times New Roman" w:hAnsi="Times New Roman"/>
          <w:sz w:val="28"/>
          <w:szCs w:val="28"/>
        </w:rPr>
        <w:t>АО «</w:t>
      </w:r>
      <w:r w:rsidR="00FF479C" w:rsidRPr="00D44E58">
        <w:rPr>
          <w:rFonts w:ascii="Times New Roman" w:hAnsi="Times New Roman"/>
          <w:sz w:val="28"/>
          <w:szCs w:val="28"/>
        </w:rPr>
        <w:t>Техснабэкспорт</w:t>
      </w:r>
      <w:r w:rsidR="00FF479C">
        <w:rPr>
          <w:rFonts w:ascii="Times New Roman" w:hAnsi="Times New Roman"/>
          <w:sz w:val="28"/>
          <w:szCs w:val="28"/>
        </w:rPr>
        <w:t>»</w:t>
      </w:r>
    </w:p>
    <w:p w:rsidR="00C73CCF" w:rsidRPr="005C0EFF" w:rsidRDefault="00C73CCF" w:rsidP="00FF479C">
      <w:pPr>
        <w:rPr>
          <w:sz w:val="28"/>
          <w:szCs w:val="28"/>
        </w:rPr>
      </w:pPr>
      <w:r w:rsidRPr="005C0EFF">
        <w:rPr>
          <w:sz w:val="28"/>
          <w:szCs w:val="28"/>
        </w:rPr>
        <w:t xml:space="preserve">Место нахождения: </w:t>
      </w:r>
      <w:r w:rsidR="00FF479C">
        <w:rPr>
          <w:sz w:val="28"/>
          <w:szCs w:val="28"/>
        </w:rPr>
        <w:t xml:space="preserve">115184, г. Москва, </w:t>
      </w:r>
      <w:proofErr w:type="spellStart"/>
      <w:r w:rsidR="00FF479C">
        <w:rPr>
          <w:sz w:val="28"/>
          <w:szCs w:val="28"/>
        </w:rPr>
        <w:t>Озерковская</w:t>
      </w:r>
      <w:proofErr w:type="spellEnd"/>
      <w:r w:rsidR="00FF479C">
        <w:rPr>
          <w:sz w:val="28"/>
          <w:szCs w:val="28"/>
        </w:rPr>
        <w:t xml:space="preserve"> набережная, д. 28, стр. 3</w:t>
      </w:r>
    </w:p>
    <w:p w:rsidR="00C73CCF" w:rsidRPr="005C0EFF" w:rsidRDefault="00C73CCF" w:rsidP="00FF479C">
      <w:pPr>
        <w:rPr>
          <w:sz w:val="28"/>
          <w:szCs w:val="28"/>
        </w:rPr>
      </w:pPr>
      <w:r w:rsidRPr="005C0EFF">
        <w:rPr>
          <w:sz w:val="28"/>
          <w:szCs w:val="28"/>
        </w:rPr>
        <w:t xml:space="preserve">Почтовый адрес: </w:t>
      </w:r>
      <w:r w:rsidR="00FF479C">
        <w:rPr>
          <w:sz w:val="28"/>
          <w:szCs w:val="28"/>
        </w:rPr>
        <w:t xml:space="preserve">115184, г. Москва, </w:t>
      </w:r>
      <w:proofErr w:type="spellStart"/>
      <w:r w:rsidR="00FF479C">
        <w:rPr>
          <w:sz w:val="28"/>
          <w:szCs w:val="28"/>
        </w:rPr>
        <w:t>Озерковская</w:t>
      </w:r>
      <w:proofErr w:type="spellEnd"/>
      <w:r w:rsidR="00FF479C">
        <w:rPr>
          <w:sz w:val="28"/>
          <w:szCs w:val="28"/>
        </w:rPr>
        <w:t xml:space="preserve"> набережная, д. 28, стр. 3</w:t>
      </w:r>
    </w:p>
    <w:p w:rsidR="00FF479C" w:rsidRDefault="00C73CCF" w:rsidP="00FF479C">
      <w:pPr>
        <w:pStyle w:val="a8"/>
        <w:spacing w:before="0" w:beforeAutospacing="0" w:after="0" w:afterAutospacing="0"/>
        <w:jc w:val="both"/>
        <w:rPr>
          <w:bCs/>
          <w:sz w:val="28"/>
          <w:szCs w:val="28"/>
          <w:shd w:val="clear" w:color="auto" w:fill="FFFFFF"/>
        </w:rPr>
      </w:pPr>
      <w:r w:rsidRPr="005C0EFF">
        <w:rPr>
          <w:sz w:val="28"/>
          <w:szCs w:val="28"/>
        </w:rPr>
        <w:t xml:space="preserve">Контактное лицо: </w:t>
      </w:r>
      <w:r w:rsidR="00FF479C">
        <w:rPr>
          <w:bCs/>
          <w:sz w:val="28"/>
          <w:szCs w:val="28"/>
          <w:shd w:val="clear" w:color="auto" w:fill="FFFFFF"/>
        </w:rPr>
        <w:t xml:space="preserve">Сидорова Ирина Владимировна, </w:t>
      </w:r>
    </w:p>
    <w:p w:rsidR="00C73CCF" w:rsidRPr="005A41AF" w:rsidRDefault="00FF479C" w:rsidP="00FF479C">
      <w:pPr>
        <w:tabs>
          <w:tab w:val="left" w:pos="1134"/>
        </w:tabs>
        <w:ind w:firstLine="709"/>
        <w:contextualSpacing/>
        <w:rPr>
          <w:bCs/>
          <w:sz w:val="28"/>
          <w:szCs w:val="28"/>
          <w:shd w:val="clear" w:color="auto" w:fill="FFFFFF"/>
        </w:rPr>
      </w:pPr>
      <w:r>
        <w:rPr>
          <w:bCs/>
          <w:sz w:val="28"/>
          <w:szCs w:val="28"/>
          <w:shd w:val="clear" w:color="auto" w:fill="FFFFFF"/>
        </w:rPr>
        <w:t xml:space="preserve">                      Иванов Андрей Николаевич</w:t>
      </w:r>
    </w:p>
    <w:p w:rsidR="00FF479C" w:rsidRPr="005A41AF" w:rsidRDefault="00FF479C" w:rsidP="00FF479C">
      <w:pPr>
        <w:tabs>
          <w:tab w:val="left" w:pos="1134"/>
        </w:tabs>
        <w:ind w:firstLine="709"/>
        <w:contextualSpacing/>
      </w:pPr>
      <w:r>
        <w:rPr>
          <w:rStyle w:val="rvts30"/>
          <w:color w:val="000000"/>
          <w:sz w:val="28"/>
          <w:szCs w:val="28"/>
          <w:lang w:val="en-US" w:eastAsia="en-US"/>
        </w:rPr>
        <w:t>E</w:t>
      </w:r>
      <w:r w:rsidRPr="005A41AF">
        <w:rPr>
          <w:rStyle w:val="rvts30"/>
          <w:color w:val="000000"/>
          <w:sz w:val="28"/>
          <w:szCs w:val="28"/>
          <w:lang w:eastAsia="en-US"/>
        </w:rPr>
        <w:t>-</w:t>
      </w:r>
      <w:r>
        <w:rPr>
          <w:rStyle w:val="rvts30"/>
          <w:color w:val="000000"/>
          <w:sz w:val="28"/>
          <w:szCs w:val="28"/>
          <w:lang w:val="en-US" w:eastAsia="en-US"/>
        </w:rPr>
        <w:t>mail</w:t>
      </w:r>
      <w:r w:rsidRPr="005A41AF">
        <w:rPr>
          <w:rStyle w:val="rvts30"/>
          <w:color w:val="000000"/>
          <w:sz w:val="28"/>
          <w:szCs w:val="28"/>
          <w:lang w:eastAsia="en-US"/>
        </w:rPr>
        <w:t>:</w:t>
      </w:r>
      <w:r w:rsidRPr="005A41AF">
        <w:rPr>
          <w:sz w:val="28"/>
          <w:szCs w:val="28"/>
        </w:rPr>
        <w:t xml:space="preserve"> </w:t>
      </w:r>
      <w:hyperlink r:id="rId5" w:history="1">
        <w:r>
          <w:rPr>
            <w:rStyle w:val="a4"/>
            <w:sz w:val="28"/>
            <w:szCs w:val="28"/>
            <w:lang w:val="en-US"/>
          </w:rPr>
          <w:t>Sidorova</w:t>
        </w:r>
        <w:r w:rsidRPr="005A41AF">
          <w:rPr>
            <w:rStyle w:val="a4"/>
            <w:sz w:val="28"/>
            <w:szCs w:val="28"/>
          </w:rPr>
          <w:t>.</w:t>
        </w:r>
        <w:r>
          <w:rPr>
            <w:rStyle w:val="a4"/>
            <w:sz w:val="28"/>
            <w:szCs w:val="28"/>
            <w:lang w:val="en-US"/>
          </w:rPr>
          <w:t>I</w:t>
        </w:r>
        <w:r w:rsidRPr="005A41AF">
          <w:rPr>
            <w:rStyle w:val="a4"/>
            <w:sz w:val="28"/>
            <w:szCs w:val="28"/>
          </w:rPr>
          <w:t>.</w:t>
        </w:r>
        <w:r>
          <w:rPr>
            <w:rStyle w:val="a4"/>
            <w:sz w:val="28"/>
            <w:szCs w:val="28"/>
            <w:lang w:val="en-US"/>
          </w:rPr>
          <w:t>V</w:t>
        </w:r>
        <w:r w:rsidRPr="005A41AF">
          <w:rPr>
            <w:rStyle w:val="a4"/>
            <w:sz w:val="28"/>
            <w:szCs w:val="28"/>
          </w:rPr>
          <w:t>@</w:t>
        </w:r>
        <w:r>
          <w:rPr>
            <w:rStyle w:val="a4"/>
            <w:sz w:val="28"/>
            <w:szCs w:val="28"/>
            <w:lang w:val="en-US"/>
          </w:rPr>
          <w:t>tenex</w:t>
        </w:r>
        <w:r w:rsidRPr="005A41AF">
          <w:rPr>
            <w:rStyle w:val="a4"/>
            <w:sz w:val="28"/>
            <w:szCs w:val="28"/>
          </w:rPr>
          <w:t>.</w:t>
        </w:r>
        <w:r>
          <w:rPr>
            <w:rStyle w:val="a4"/>
            <w:sz w:val="28"/>
            <w:szCs w:val="28"/>
            <w:lang w:val="en-US"/>
          </w:rPr>
          <w:t>ru</w:t>
        </w:r>
      </w:hyperlink>
      <w:r w:rsidRPr="005A41AF">
        <w:rPr>
          <w:rStyle w:val="a4"/>
          <w:sz w:val="28"/>
          <w:szCs w:val="28"/>
        </w:rPr>
        <w:t xml:space="preserve"> / </w:t>
      </w:r>
      <w:hyperlink r:id="rId6" w:history="1">
        <w:r>
          <w:rPr>
            <w:rStyle w:val="a4"/>
            <w:sz w:val="28"/>
            <w:szCs w:val="28"/>
            <w:lang w:val="en-US"/>
          </w:rPr>
          <w:t>Ivanov</w:t>
        </w:r>
        <w:r w:rsidRPr="005A41AF">
          <w:rPr>
            <w:rStyle w:val="a4"/>
            <w:sz w:val="28"/>
            <w:szCs w:val="28"/>
          </w:rPr>
          <w:t>.</w:t>
        </w:r>
        <w:r>
          <w:rPr>
            <w:rStyle w:val="a4"/>
            <w:sz w:val="28"/>
            <w:szCs w:val="28"/>
            <w:lang w:val="en-US"/>
          </w:rPr>
          <w:t>A</w:t>
        </w:r>
        <w:r w:rsidRPr="005A41AF">
          <w:rPr>
            <w:rStyle w:val="a4"/>
            <w:sz w:val="28"/>
            <w:szCs w:val="28"/>
          </w:rPr>
          <w:t>.</w:t>
        </w:r>
        <w:r>
          <w:rPr>
            <w:rStyle w:val="a4"/>
            <w:sz w:val="28"/>
            <w:szCs w:val="28"/>
            <w:lang w:val="en-US"/>
          </w:rPr>
          <w:t>N</w:t>
        </w:r>
        <w:r w:rsidRPr="005A41AF">
          <w:rPr>
            <w:rStyle w:val="a4"/>
            <w:sz w:val="28"/>
            <w:szCs w:val="28"/>
          </w:rPr>
          <w:t>@</w:t>
        </w:r>
        <w:r>
          <w:rPr>
            <w:rStyle w:val="a4"/>
            <w:sz w:val="28"/>
            <w:szCs w:val="28"/>
            <w:lang w:val="en-US"/>
          </w:rPr>
          <w:t>tenex</w:t>
        </w:r>
        <w:r w:rsidRPr="005A41AF">
          <w:rPr>
            <w:rStyle w:val="a4"/>
            <w:sz w:val="28"/>
            <w:szCs w:val="28"/>
          </w:rPr>
          <w:t>.</w:t>
        </w:r>
        <w:r>
          <w:rPr>
            <w:rStyle w:val="a4"/>
            <w:sz w:val="28"/>
            <w:szCs w:val="28"/>
            <w:lang w:val="en-US"/>
          </w:rPr>
          <w:t>ru</w:t>
        </w:r>
      </w:hyperlink>
    </w:p>
    <w:p w:rsidR="00FF479C" w:rsidRPr="00FF479C" w:rsidRDefault="00FF479C" w:rsidP="00FF479C">
      <w:pPr>
        <w:tabs>
          <w:tab w:val="left" w:pos="1134"/>
        </w:tabs>
        <w:ind w:firstLine="709"/>
        <w:contextualSpacing/>
        <w:rPr>
          <w:sz w:val="28"/>
          <w:szCs w:val="28"/>
          <w:lang w:val="en-US"/>
        </w:rPr>
      </w:pPr>
      <w:r>
        <w:rPr>
          <w:sz w:val="28"/>
          <w:szCs w:val="28"/>
        </w:rPr>
        <w:t xml:space="preserve">Тел. 8495-545-00-45 </w:t>
      </w:r>
      <w:proofErr w:type="spellStart"/>
      <w:r>
        <w:rPr>
          <w:sz w:val="28"/>
          <w:szCs w:val="28"/>
        </w:rPr>
        <w:t>доб</w:t>
      </w:r>
      <w:proofErr w:type="spellEnd"/>
      <w:r>
        <w:rPr>
          <w:sz w:val="28"/>
          <w:szCs w:val="28"/>
        </w:rPr>
        <w:t>. 45-20 / 45-26, факс: 8495-95</w:t>
      </w:r>
      <w:r w:rsidRPr="00017900">
        <w:rPr>
          <w:sz w:val="28"/>
          <w:szCs w:val="28"/>
        </w:rPr>
        <w:t>3</w:t>
      </w:r>
      <w:r>
        <w:rPr>
          <w:sz w:val="28"/>
          <w:szCs w:val="28"/>
        </w:rPr>
        <w:t>-</w:t>
      </w:r>
      <w:r w:rsidRPr="00017900">
        <w:rPr>
          <w:sz w:val="28"/>
          <w:szCs w:val="28"/>
        </w:rPr>
        <w:t>08</w:t>
      </w:r>
      <w:r>
        <w:rPr>
          <w:sz w:val="28"/>
          <w:szCs w:val="28"/>
        </w:rPr>
        <w:t>-</w:t>
      </w:r>
      <w:r w:rsidRPr="00017900">
        <w:rPr>
          <w:sz w:val="28"/>
          <w:szCs w:val="28"/>
        </w:rPr>
        <w:t>2</w:t>
      </w:r>
      <w:r>
        <w:rPr>
          <w:sz w:val="28"/>
          <w:szCs w:val="28"/>
        </w:rPr>
        <w:t>0</w:t>
      </w:r>
    </w:p>
    <w:p w:rsidR="00C73CCF" w:rsidRPr="00FF479C" w:rsidRDefault="00C73CCF" w:rsidP="00C73CCF">
      <w:pPr>
        <w:tabs>
          <w:tab w:val="left" w:pos="1134"/>
        </w:tabs>
        <w:ind w:firstLine="709"/>
        <w:contextualSpacing/>
        <w:rPr>
          <w:sz w:val="28"/>
          <w:szCs w:val="28"/>
          <w:lang w:val="en-US"/>
        </w:rPr>
      </w:pPr>
    </w:p>
    <w:p w:rsidR="00C73CCF" w:rsidRPr="00EC5CDB" w:rsidRDefault="00C73CCF" w:rsidP="00C73CCF">
      <w:pPr>
        <w:pStyle w:val="a6"/>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FF479C">
        <w:rPr>
          <w:rFonts w:ascii="Times New Roman" w:hAnsi="Times New Roman"/>
          <w:sz w:val="28"/>
          <w:szCs w:val="28"/>
        </w:rPr>
        <w:t>1</w:t>
      </w:r>
      <w:r w:rsidR="00FF479C" w:rsidRPr="00EC5CDB">
        <w:rPr>
          <w:rFonts w:ascii="Times New Roman" w:hAnsi="Times New Roman"/>
          <w:sz w:val="28"/>
          <w:szCs w:val="28"/>
        </w:rPr>
        <w:t xml:space="preserve"> (</w:t>
      </w:r>
      <w:r w:rsidR="00FF479C">
        <w:rPr>
          <w:rFonts w:ascii="Times New Roman" w:hAnsi="Times New Roman"/>
          <w:sz w:val="28"/>
          <w:szCs w:val="28"/>
        </w:rPr>
        <w:t>Один)</w:t>
      </w:r>
      <w:r w:rsidR="00FF479C" w:rsidRPr="00563FFA">
        <w:rPr>
          <w:rFonts w:ascii="Times New Roman" w:hAnsi="Times New Roman"/>
          <w:sz w:val="28"/>
          <w:szCs w:val="28"/>
        </w:rPr>
        <w:t>.</w:t>
      </w:r>
      <w:r w:rsidRPr="00EC5CDB">
        <w:rPr>
          <w:rFonts w:ascii="Times New Roman" w:hAnsi="Times New Roman"/>
          <w:sz w:val="28"/>
          <w:szCs w:val="28"/>
        </w:rPr>
        <w:t xml:space="preserve"> </w:t>
      </w:r>
    </w:p>
    <w:p w:rsidR="00C73CCF" w:rsidRPr="005C0EFF" w:rsidRDefault="00C73CCF" w:rsidP="00C73CCF">
      <w:pPr>
        <w:tabs>
          <w:tab w:val="left" w:pos="1134"/>
        </w:tabs>
        <w:ind w:firstLine="709"/>
        <w:contextualSpacing/>
        <w:rPr>
          <w:sz w:val="28"/>
          <w:szCs w:val="28"/>
        </w:rPr>
      </w:pPr>
    </w:p>
    <w:p w:rsidR="00C73CCF" w:rsidRPr="005C0EFF"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350B66" w:rsidRPr="0043316F">
        <w:rPr>
          <w:rFonts w:ascii="Times New Roman" w:hAnsi="Times New Roman"/>
          <w:sz w:val="28"/>
          <w:szCs w:val="28"/>
        </w:rPr>
        <w:t>П</w:t>
      </w:r>
      <w:r w:rsidR="00350B66">
        <w:rPr>
          <w:rFonts w:ascii="Times New Roman" w:hAnsi="Times New Roman"/>
          <w:sz w:val="28"/>
          <w:szCs w:val="28"/>
        </w:rPr>
        <w:t>риобретение</w:t>
      </w:r>
      <w:r w:rsidR="00350B66" w:rsidRPr="0043316F">
        <w:rPr>
          <w:rFonts w:ascii="Times New Roman" w:hAnsi="Times New Roman"/>
          <w:sz w:val="28"/>
          <w:szCs w:val="28"/>
        </w:rPr>
        <w:t xml:space="preserve"> лицензий и сертификата </w:t>
      </w:r>
      <w:proofErr w:type="gramStart"/>
      <w:r w:rsidR="00350B66" w:rsidRPr="0043316F">
        <w:rPr>
          <w:rFonts w:ascii="Times New Roman" w:hAnsi="Times New Roman"/>
          <w:sz w:val="28"/>
          <w:szCs w:val="28"/>
        </w:rPr>
        <w:t>технической</w:t>
      </w:r>
      <w:proofErr w:type="gramEnd"/>
      <w:r w:rsidR="00350B66" w:rsidRPr="0043316F">
        <w:rPr>
          <w:rFonts w:ascii="Times New Roman" w:hAnsi="Times New Roman"/>
          <w:sz w:val="28"/>
          <w:szCs w:val="28"/>
        </w:rPr>
        <w:t xml:space="preserve"> поддержки програм</w:t>
      </w:r>
      <w:r w:rsidR="00350B66">
        <w:rPr>
          <w:rFonts w:ascii="Times New Roman" w:hAnsi="Times New Roman"/>
          <w:sz w:val="28"/>
          <w:szCs w:val="28"/>
        </w:rPr>
        <w:t xml:space="preserve">много обеспечения </w:t>
      </w:r>
      <w:r w:rsidR="00350B66" w:rsidRPr="0043316F">
        <w:rPr>
          <w:rFonts w:ascii="Times New Roman" w:hAnsi="Times New Roman"/>
          <w:sz w:val="28"/>
          <w:szCs w:val="28"/>
        </w:rPr>
        <w:t>Защищенная мобильность</w:t>
      </w:r>
      <w:r w:rsidR="00FF479C">
        <w:rPr>
          <w:rFonts w:ascii="Times New Roman" w:hAnsi="Times New Roman"/>
          <w:sz w:val="28"/>
          <w:szCs w:val="28"/>
        </w:rPr>
        <w:t>.</w:t>
      </w:r>
    </w:p>
    <w:p w:rsidR="00C73CCF" w:rsidRPr="005C0EFF" w:rsidRDefault="00C73CCF" w:rsidP="00C73CCF">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00FF479C">
        <w:rPr>
          <w:sz w:val="28"/>
          <w:szCs w:val="28"/>
        </w:rPr>
        <w:t>услуг</w:t>
      </w:r>
      <w:r w:rsidRPr="005C0EFF">
        <w:rPr>
          <w:sz w:val="28"/>
          <w:szCs w:val="28"/>
        </w:rPr>
        <w:t>:</w:t>
      </w:r>
      <w:r w:rsidR="00F8423A">
        <w:rPr>
          <w:sz w:val="28"/>
          <w:szCs w:val="28"/>
        </w:rPr>
        <w:t xml:space="preserve"> </w:t>
      </w:r>
      <w:r w:rsidR="00350B66" w:rsidRPr="00764756">
        <w:rPr>
          <w:sz w:val="28"/>
          <w:szCs w:val="28"/>
        </w:rPr>
        <w:t>Поставка лицензи</w:t>
      </w:r>
      <w:r w:rsidR="00350B66">
        <w:rPr>
          <w:sz w:val="28"/>
          <w:szCs w:val="28"/>
        </w:rPr>
        <w:t>й</w:t>
      </w:r>
      <w:r w:rsidR="00350B66" w:rsidRPr="00764756">
        <w:rPr>
          <w:sz w:val="28"/>
          <w:szCs w:val="28"/>
        </w:rPr>
        <w:t xml:space="preserve"> на использование программного обеспечения и сертификата на техническую поддержку программного обеспечения осуществляется в течени</w:t>
      </w:r>
      <w:r w:rsidR="00350B66">
        <w:rPr>
          <w:sz w:val="28"/>
          <w:szCs w:val="28"/>
        </w:rPr>
        <w:t>е</w:t>
      </w:r>
      <w:r w:rsidR="00350B66" w:rsidRPr="00764756">
        <w:rPr>
          <w:sz w:val="28"/>
          <w:szCs w:val="28"/>
        </w:rPr>
        <w:t xml:space="preserve"> 10</w:t>
      </w:r>
      <w:r w:rsidR="00350B66">
        <w:rPr>
          <w:sz w:val="28"/>
          <w:szCs w:val="28"/>
        </w:rPr>
        <w:t xml:space="preserve"> (Десяти)</w:t>
      </w:r>
      <w:r w:rsidR="00350B66" w:rsidRPr="00764756">
        <w:rPr>
          <w:sz w:val="28"/>
          <w:szCs w:val="28"/>
        </w:rPr>
        <w:t xml:space="preserve"> календарных дней </w:t>
      </w:r>
      <w:proofErr w:type="gramStart"/>
      <w:r w:rsidR="00350B66" w:rsidRPr="00764756">
        <w:rPr>
          <w:sz w:val="28"/>
          <w:szCs w:val="28"/>
        </w:rPr>
        <w:t>с даты подписания</w:t>
      </w:r>
      <w:proofErr w:type="gramEnd"/>
      <w:r w:rsidR="00350B66" w:rsidRPr="00764756">
        <w:rPr>
          <w:sz w:val="28"/>
          <w:szCs w:val="28"/>
        </w:rPr>
        <w:t xml:space="preserve"> договора</w:t>
      </w:r>
      <w:r w:rsidR="00F8423A">
        <w:rPr>
          <w:sz w:val="28"/>
          <w:szCs w:val="28"/>
        </w:rPr>
        <w:t>.</w:t>
      </w:r>
    </w:p>
    <w:p w:rsidR="00C73CCF" w:rsidRDefault="00C73CCF" w:rsidP="00C73CCF">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00FF479C">
        <w:rPr>
          <w:sz w:val="28"/>
          <w:szCs w:val="28"/>
        </w:rPr>
        <w:t>услуг</w:t>
      </w:r>
      <w:r w:rsidRPr="005C0EFF">
        <w:rPr>
          <w:sz w:val="28"/>
          <w:szCs w:val="28"/>
        </w:rPr>
        <w:t>:</w:t>
      </w:r>
      <w:r w:rsidR="00F8423A">
        <w:rPr>
          <w:sz w:val="28"/>
          <w:szCs w:val="28"/>
        </w:rPr>
        <w:t xml:space="preserve"> 115184, г. Москва, </w:t>
      </w:r>
      <w:proofErr w:type="spellStart"/>
      <w:r w:rsidR="00F8423A">
        <w:rPr>
          <w:sz w:val="28"/>
          <w:szCs w:val="28"/>
        </w:rPr>
        <w:t>Озерковская</w:t>
      </w:r>
      <w:proofErr w:type="spellEnd"/>
      <w:r w:rsidR="00F8423A">
        <w:rPr>
          <w:sz w:val="28"/>
          <w:szCs w:val="28"/>
        </w:rPr>
        <w:t xml:space="preserve"> набережная, д. 28, стр. 3</w:t>
      </w:r>
    </w:p>
    <w:p w:rsidR="00C73CCF" w:rsidRPr="005C0EFF" w:rsidRDefault="00C73CCF" w:rsidP="00C73CCF">
      <w:pPr>
        <w:tabs>
          <w:tab w:val="left" w:pos="1134"/>
        </w:tabs>
        <w:ind w:firstLine="709"/>
        <w:contextualSpacing/>
        <w:jc w:val="both"/>
        <w:rPr>
          <w:sz w:val="28"/>
          <w:szCs w:val="28"/>
        </w:rPr>
      </w:pPr>
      <w:r w:rsidRPr="005C0EFF">
        <w:rPr>
          <w:sz w:val="28"/>
          <w:szCs w:val="28"/>
        </w:rPr>
        <w:t>Состав и объем</w:t>
      </w:r>
      <w:r w:rsidR="00F8423A">
        <w:rPr>
          <w:sz w:val="28"/>
          <w:szCs w:val="28"/>
        </w:rPr>
        <w:t xml:space="preserve"> услуг</w:t>
      </w:r>
      <w:r w:rsidRPr="005C0EFF">
        <w:rPr>
          <w:sz w:val="28"/>
          <w:szCs w:val="28"/>
        </w:rPr>
        <w:t>:</w:t>
      </w:r>
      <w:r w:rsidRPr="005C0EFF">
        <w:t xml:space="preserve"> </w:t>
      </w:r>
      <w:r w:rsidR="00350B66">
        <w:rPr>
          <w:sz w:val="28"/>
          <w:szCs w:val="28"/>
        </w:rPr>
        <w:t>В</w:t>
      </w:r>
      <w:r w:rsidRPr="00EC5CDB">
        <w:rPr>
          <w:sz w:val="28"/>
          <w:szCs w:val="28"/>
        </w:rPr>
        <w:t>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C73CCF" w:rsidRPr="00C36048" w:rsidRDefault="00C73CCF" w:rsidP="00C73CCF">
      <w:pPr>
        <w:tabs>
          <w:tab w:val="left" w:pos="1134"/>
        </w:tabs>
        <w:ind w:firstLine="709"/>
        <w:contextualSpacing/>
        <w:jc w:val="both"/>
        <w:rPr>
          <w:b/>
          <w:i/>
        </w:rPr>
      </w:pPr>
      <w:r w:rsidRPr="00C36048">
        <w:rPr>
          <w:sz w:val="28"/>
          <w:szCs w:val="28"/>
        </w:rPr>
        <w:t xml:space="preserve">Предложение </w:t>
      </w:r>
      <w:r w:rsidR="00350B66" w:rsidRPr="00563FFA">
        <w:rPr>
          <w:sz w:val="28"/>
          <w:szCs w:val="28"/>
        </w:rPr>
        <w:t xml:space="preserve">частичного выполнения </w:t>
      </w:r>
      <w:r w:rsidR="00350B66">
        <w:rPr>
          <w:sz w:val="28"/>
          <w:szCs w:val="28"/>
        </w:rPr>
        <w:t>поставки</w:t>
      </w:r>
      <w:r w:rsidR="00350B66" w:rsidRPr="001748A9">
        <w:rPr>
          <w:sz w:val="28"/>
          <w:szCs w:val="28"/>
        </w:rPr>
        <w:t xml:space="preserve"> не допускается</w:t>
      </w:r>
      <w:r w:rsidRPr="00F8423A">
        <w:rPr>
          <w:sz w:val="28"/>
          <w:szCs w:val="28"/>
        </w:rPr>
        <w:t>.</w:t>
      </w:r>
    </w:p>
    <w:p w:rsidR="00C73CCF" w:rsidRPr="005C0EFF" w:rsidRDefault="00C73CCF" w:rsidP="00C73CCF">
      <w:pPr>
        <w:tabs>
          <w:tab w:val="left" w:pos="1134"/>
        </w:tabs>
        <w:ind w:firstLine="709"/>
        <w:contextualSpacing/>
        <w:jc w:val="both"/>
        <w:rPr>
          <w:b/>
          <w:i/>
        </w:rPr>
      </w:pPr>
    </w:p>
    <w:p w:rsidR="00C73CCF" w:rsidRPr="005C0EFF"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350B66" w:rsidRPr="00632E0E">
        <w:rPr>
          <w:rFonts w:ascii="Times New Roman" w:hAnsi="Times New Roman"/>
          <w:sz w:val="28"/>
          <w:szCs w:val="28"/>
        </w:rPr>
        <w:t>Оплата производится по факту поставки лицензий и сертификата путем перечисления денежных средств на расчетный счет Лицензиара в течение 15</w:t>
      </w:r>
      <w:r w:rsidR="00350B66">
        <w:rPr>
          <w:rFonts w:ascii="Times New Roman" w:hAnsi="Times New Roman"/>
          <w:sz w:val="28"/>
          <w:szCs w:val="28"/>
        </w:rPr>
        <w:t xml:space="preserve"> (Пятнадцати)</w:t>
      </w:r>
      <w:r w:rsidR="00350B66" w:rsidRPr="00632E0E">
        <w:rPr>
          <w:rFonts w:ascii="Times New Roman" w:hAnsi="Times New Roman"/>
          <w:sz w:val="28"/>
          <w:szCs w:val="28"/>
        </w:rPr>
        <w:t xml:space="preserve"> рабочих дней после приемки лицензий и сертификата</w:t>
      </w:r>
      <w:r w:rsidR="00F8423A">
        <w:rPr>
          <w:rFonts w:ascii="Times New Roman" w:hAnsi="Times New Roman"/>
          <w:sz w:val="28"/>
          <w:szCs w:val="28"/>
        </w:rPr>
        <w:t>.</w:t>
      </w:r>
    </w:p>
    <w:p w:rsidR="00C73CCF" w:rsidRDefault="00C73CCF" w:rsidP="00C73CC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73CCF" w:rsidRPr="005C0EFF" w:rsidRDefault="00C73CCF" w:rsidP="00C73CC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F8423A">
        <w:rPr>
          <w:sz w:val="28"/>
          <w:szCs w:val="28"/>
        </w:rPr>
        <w:t>3</w:t>
      </w:r>
      <w:r w:rsidRPr="005C0EFF">
        <w:rPr>
          <w:sz w:val="28"/>
          <w:szCs w:val="28"/>
        </w:rPr>
        <w:t xml:space="preserve"> «Проект договора»).</w:t>
      </w:r>
    </w:p>
    <w:p w:rsidR="00C73CCF" w:rsidRPr="005C0EFF" w:rsidRDefault="00C73CCF" w:rsidP="00C73CCF">
      <w:pPr>
        <w:tabs>
          <w:tab w:val="left" w:pos="1134"/>
        </w:tabs>
        <w:ind w:firstLine="709"/>
        <w:contextualSpacing/>
        <w:jc w:val="both"/>
        <w:rPr>
          <w:sz w:val="28"/>
          <w:szCs w:val="28"/>
        </w:rPr>
      </w:pPr>
    </w:p>
    <w:p w:rsidR="00C73CCF" w:rsidRPr="005C0EFF"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00350B66" w:rsidRPr="00B62680">
        <w:rPr>
          <w:rFonts w:ascii="Times New Roman" w:hAnsi="Times New Roman"/>
          <w:sz w:val="28"/>
          <w:szCs w:val="28"/>
        </w:rPr>
        <w:t>1</w:t>
      </w:r>
      <w:r w:rsidR="00350B66">
        <w:rPr>
          <w:rFonts w:ascii="Times New Roman" w:hAnsi="Times New Roman"/>
          <w:sz w:val="28"/>
          <w:szCs w:val="28"/>
        </w:rPr>
        <w:t> </w:t>
      </w:r>
      <w:r w:rsidR="00350B66" w:rsidRPr="00B62680">
        <w:rPr>
          <w:rFonts w:ascii="Times New Roman" w:hAnsi="Times New Roman"/>
          <w:sz w:val="28"/>
          <w:szCs w:val="28"/>
        </w:rPr>
        <w:t>683 216</w:t>
      </w:r>
      <w:r w:rsidR="00350B66" w:rsidRPr="00632E0E">
        <w:rPr>
          <w:rFonts w:ascii="Times New Roman" w:hAnsi="Times New Roman"/>
          <w:sz w:val="28"/>
          <w:szCs w:val="28"/>
        </w:rPr>
        <w:t xml:space="preserve"> (Один миллион шестьсот восемьдесят </w:t>
      </w:r>
      <w:r w:rsidR="00350B66">
        <w:rPr>
          <w:rFonts w:ascii="Times New Roman" w:hAnsi="Times New Roman"/>
          <w:sz w:val="28"/>
          <w:szCs w:val="28"/>
        </w:rPr>
        <w:t xml:space="preserve">три </w:t>
      </w:r>
      <w:r w:rsidR="00350B66" w:rsidRPr="00632E0E">
        <w:rPr>
          <w:rFonts w:ascii="Times New Roman" w:hAnsi="Times New Roman"/>
          <w:sz w:val="28"/>
          <w:szCs w:val="28"/>
        </w:rPr>
        <w:t>тысяч</w:t>
      </w:r>
      <w:r w:rsidR="00350B66">
        <w:rPr>
          <w:rFonts w:ascii="Times New Roman" w:hAnsi="Times New Roman"/>
          <w:sz w:val="28"/>
          <w:szCs w:val="28"/>
        </w:rPr>
        <w:t>и</w:t>
      </w:r>
      <w:r w:rsidR="00350B66" w:rsidRPr="00632E0E">
        <w:rPr>
          <w:rFonts w:ascii="Times New Roman" w:hAnsi="Times New Roman"/>
          <w:sz w:val="28"/>
          <w:szCs w:val="28"/>
        </w:rPr>
        <w:t xml:space="preserve"> </w:t>
      </w:r>
      <w:r w:rsidR="00350B66">
        <w:rPr>
          <w:rFonts w:ascii="Times New Roman" w:hAnsi="Times New Roman"/>
          <w:sz w:val="28"/>
          <w:szCs w:val="28"/>
        </w:rPr>
        <w:t>двести шестнадцать</w:t>
      </w:r>
      <w:r w:rsidR="00350B66" w:rsidRPr="00632E0E">
        <w:rPr>
          <w:rFonts w:ascii="Times New Roman" w:hAnsi="Times New Roman"/>
          <w:sz w:val="28"/>
          <w:szCs w:val="28"/>
        </w:rPr>
        <w:t xml:space="preserve">) рублей </w:t>
      </w:r>
      <w:r w:rsidR="00350B66" w:rsidRPr="00B62680">
        <w:rPr>
          <w:rFonts w:ascii="Times New Roman" w:hAnsi="Times New Roman"/>
          <w:sz w:val="28"/>
          <w:szCs w:val="28"/>
        </w:rPr>
        <w:t>66</w:t>
      </w:r>
      <w:r w:rsidR="00350B66" w:rsidRPr="00632E0E">
        <w:rPr>
          <w:rFonts w:ascii="Times New Roman" w:hAnsi="Times New Roman"/>
          <w:sz w:val="28"/>
          <w:szCs w:val="28"/>
        </w:rPr>
        <w:t xml:space="preserve"> копеек, включая НДС</w:t>
      </w:r>
      <w:r w:rsidR="00166297">
        <w:rPr>
          <w:rFonts w:ascii="Times New Roman" w:hAnsi="Times New Roman"/>
          <w:sz w:val="28"/>
          <w:szCs w:val="28"/>
        </w:rPr>
        <w:t xml:space="preserve"> 84 300 (Восемьдесят четыре тысячи триста) рублей 00 копеек</w:t>
      </w:r>
      <w:r>
        <w:rPr>
          <w:rFonts w:ascii="Times New Roman" w:hAnsi="Times New Roman"/>
          <w:sz w:val="28"/>
          <w:szCs w:val="28"/>
        </w:rPr>
        <w:t>.</w:t>
      </w:r>
      <w:r w:rsidR="00166297">
        <w:rPr>
          <w:rFonts w:ascii="Times New Roman" w:hAnsi="Times New Roman"/>
          <w:sz w:val="28"/>
          <w:szCs w:val="28"/>
        </w:rPr>
        <w:t xml:space="preserve"> На основании ст. 149 п. 2 </w:t>
      </w:r>
      <w:proofErr w:type="spellStart"/>
      <w:r w:rsidR="00166297">
        <w:rPr>
          <w:rFonts w:ascii="Times New Roman" w:hAnsi="Times New Roman"/>
          <w:sz w:val="28"/>
          <w:szCs w:val="28"/>
        </w:rPr>
        <w:t>пп</w:t>
      </w:r>
      <w:proofErr w:type="spellEnd"/>
      <w:r w:rsidR="00166297">
        <w:rPr>
          <w:rFonts w:ascii="Times New Roman" w:hAnsi="Times New Roman"/>
          <w:sz w:val="28"/>
          <w:szCs w:val="28"/>
        </w:rPr>
        <w:t>. 26 НК РФ стоимость передаваемых прав на использование программных продуктов не облагается НДС.</w:t>
      </w:r>
    </w:p>
    <w:p w:rsidR="00C73CCF" w:rsidRPr="005C0EFF" w:rsidRDefault="00350B66" w:rsidP="00C73CCF">
      <w:pPr>
        <w:tabs>
          <w:tab w:val="left" w:pos="1134"/>
        </w:tabs>
        <w:ind w:firstLine="709"/>
        <w:contextualSpacing/>
        <w:jc w:val="both"/>
        <w:rPr>
          <w:b/>
          <w:i/>
        </w:rPr>
      </w:pPr>
      <w:r w:rsidRPr="00050E80">
        <w:rPr>
          <w:rFonts w:eastAsia="Calibri"/>
          <w:sz w:val="28"/>
          <w:szCs w:val="28"/>
          <w:lang w:eastAsia="en-US"/>
        </w:rPr>
        <w:t>1</w:t>
      </w:r>
      <w:r w:rsidR="00050E80">
        <w:rPr>
          <w:rFonts w:eastAsia="Calibri"/>
          <w:sz w:val="28"/>
          <w:szCs w:val="28"/>
          <w:lang w:eastAsia="en-US"/>
        </w:rPr>
        <w:t> </w:t>
      </w:r>
      <w:r w:rsidR="00050E80" w:rsidRPr="00050E80">
        <w:rPr>
          <w:rFonts w:eastAsia="Calibri"/>
          <w:sz w:val="28"/>
          <w:szCs w:val="28"/>
          <w:lang w:eastAsia="en-US"/>
        </w:rPr>
        <w:t>598 916</w:t>
      </w:r>
      <w:r w:rsidRPr="00050E80">
        <w:rPr>
          <w:rFonts w:eastAsia="Calibri"/>
          <w:sz w:val="28"/>
          <w:szCs w:val="28"/>
          <w:lang w:eastAsia="en-US"/>
        </w:rPr>
        <w:t xml:space="preserve"> </w:t>
      </w:r>
      <w:r w:rsidRPr="00050E80">
        <w:rPr>
          <w:sz w:val="28"/>
          <w:szCs w:val="28"/>
        </w:rPr>
        <w:t xml:space="preserve">(Один миллион </w:t>
      </w:r>
      <w:r w:rsidR="00050E80">
        <w:rPr>
          <w:sz w:val="28"/>
          <w:szCs w:val="28"/>
        </w:rPr>
        <w:t>пятьсот девяносто восемь</w:t>
      </w:r>
      <w:r w:rsidRPr="00050E80">
        <w:rPr>
          <w:sz w:val="28"/>
          <w:szCs w:val="28"/>
        </w:rPr>
        <w:t xml:space="preserve"> тысяч </w:t>
      </w:r>
      <w:r w:rsidR="00050E80">
        <w:rPr>
          <w:sz w:val="28"/>
          <w:szCs w:val="28"/>
        </w:rPr>
        <w:t xml:space="preserve">девятьсот шестнадцать) рублей </w:t>
      </w:r>
      <w:r w:rsidR="00050E80" w:rsidRPr="00050E80">
        <w:rPr>
          <w:sz w:val="28"/>
          <w:szCs w:val="28"/>
        </w:rPr>
        <w:t>66</w:t>
      </w:r>
      <w:r w:rsidRPr="00050E80">
        <w:rPr>
          <w:sz w:val="28"/>
          <w:szCs w:val="28"/>
        </w:rPr>
        <w:t xml:space="preserve"> копеек, без НДС.</w:t>
      </w:r>
      <w:r w:rsidR="00C73CCF" w:rsidRPr="00144C23">
        <w:rPr>
          <w:b/>
          <w:i/>
        </w:rPr>
        <w:t xml:space="preserve"> </w:t>
      </w:r>
    </w:p>
    <w:p w:rsidR="00C73CCF" w:rsidRDefault="0082774A" w:rsidP="00FB6C1E">
      <w:pPr>
        <w:pStyle w:val="3"/>
        <w:tabs>
          <w:tab w:val="clear" w:pos="1307"/>
        </w:tabs>
        <w:ind w:left="0" w:right="-1" w:firstLine="709"/>
        <w:rPr>
          <w:b/>
          <w:i/>
          <w:szCs w:val="24"/>
        </w:rPr>
      </w:pPr>
      <w:r w:rsidRPr="00A67EE8">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73CCF" w:rsidRDefault="0082774A" w:rsidP="00C73CCF">
      <w:pPr>
        <w:tabs>
          <w:tab w:val="left" w:pos="1134"/>
        </w:tabs>
        <w:ind w:firstLine="709"/>
        <w:contextualSpacing/>
        <w:jc w:val="both"/>
        <w:rPr>
          <w:b/>
          <w:i/>
        </w:rPr>
      </w:pPr>
      <w:r w:rsidRPr="00A67EE8">
        <w:rPr>
          <w:sz w:val="28"/>
          <w:szCs w:val="28"/>
        </w:rPr>
        <w:t>Цена договора включает в себя</w:t>
      </w:r>
      <w:r>
        <w:rPr>
          <w:sz w:val="28"/>
          <w:szCs w:val="28"/>
        </w:rPr>
        <w:t xml:space="preserve"> </w:t>
      </w:r>
      <w:r w:rsidR="00166297" w:rsidRPr="00166297">
        <w:rPr>
          <w:sz w:val="28"/>
          <w:szCs w:val="28"/>
        </w:rPr>
        <w:t xml:space="preserve">вознаграждение Лицензиара, затраты и прочие расходы Лицензиара, связанные с выполнением своих обязательств по </w:t>
      </w:r>
      <w:r w:rsidR="00166297">
        <w:rPr>
          <w:sz w:val="28"/>
          <w:szCs w:val="28"/>
        </w:rPr>
        <w:t>д</w:t>
      </w:r>
      <w:r w:rsidR="00166297" w:rsidRPr="00166297">
        <w:rPr>
          <w:sz w:val="28"/>
          <w:szCs w:val="28"/>
        </w:rPr>
        <w:t>оговору.</w:t>
      </w:r>
    </w:p>
    <w:p w:rsidR="00C73CCF" w:rsidRDefault="00C73CCF" w:rsidP="00C73CCF">
      <w:pPr>
        <w:tabs>
          <w:tab w:val="left" w:pos="1134"/>
        </w:tabs>
        <w:ind w:firstLine="709"/>
        <w:contextualSpacing/>
        <w:jc w:val="both"/>
        <w:rPr>
          <w:b/>
          <w:i/>
        </w:rPr>
      </w:pPr>
    </w:p>
    <w:p w:rsidR="00C73CCF" w:rsidRPr="00594882"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73CCF" w:rsidRPr="0082774A" w:rsidRDefault="00C73CCF" w:rsidP="00C73CCF">
      <w:pPr>
        <w:tabs>
          <w:tab w:val="left" w:pos="1134"/>
        </w:tabs>
        <w:ind w:firstLine="709"/>
        <w:contextualSpacing/>
        <w:jc w:val="both"/>
        <w:rPr>
          <w:sz w:val="28"/>
          <w:szCs w:val="28"/>
        </w:rPr>
      </w:pPr>
      <w:bookmarkStart w:id="3" w:name="_Ref317253353"/>
      <w:r w:rsidRPr="0082774A">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2774A">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73CCF" w:rsidRDefault="00C73CCF" w:rsidP="00C73CCF">
      <w:pPr>
        <w:tabs>
          <w:tab w:val="left" w:pos="1134"/>
        </w:tabs>
        <w:ind w:firstLine="709"/>
        <w:contextualSpacing/>
        <w:jc w:val="both"/>
        <w:rPr>
          <w:b/>
          <w:i/>
        </w:rPr>
      </w:pPr>
    </w:p>
    <w:p w:rsidR="00C73CCF" w:rsidRPr="0082774A" w:rsidRDefault="00C73CCF" w:rsidP="00C73CCF">
      <w:pPr>
        <w:pStyle w:val="a6"/>
        <w:numPr>
          <w:ilvl w:val="0"/>
          <w:numId w:val="5"/>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rPr>
        <w:t xml:space="preserve">Валюта закупки: </w:t>
      </w:r>
      <w:r w:rsidRPr="0082774A">
        <w:rPr>
          <w:rFonts w:ascii="Times New Roman" w:eastAsia="Times New Roman" w:hAnsi="Times New Roman"/>
          <w:sz w:val="28"/>
          <w:szCs w:val="28"/>
          <w:lang w:eastAsia="ru-RU"/>
        </w:rPr>
        <w:t>российский рубль.</w:t>
      </w:r>
    </w:p>
    <w:p w:rsidR="00C73CCF" w:rsidRPr="0082774A" w:rsidRDefault="00C73CCF" w:rsidP="00C73CCF">
      <w:pPr>
        <w:tabs>
          <w:tab w:val="left" w:pos="1134"/>
        </w:tabs>
        <w:ind w:firstLine="709"/>
        <w:contextualSpacing/>
        <w:jc w:val="both"/>
        <w:rPr>
          <w:sz w:val="28"/>
          <w:szCs w:val="28"/>
        </w:rPr>
      </w:pPr>
      <w:r w:rsidRPr="0082774A">
        <w:rPr>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82774A">
        <w:rPr>
          <w:sz w:val="28"/>
          <w:szCs w:val="28"/>
        </w:rPr>
        <w:lastRenderedPageBreak/>
        <w:t>валюты, установленного Центральным банком Российской Федерации, с указанием такового курса и даты его установления.</w:t>
      </w:r>
    </w:p>
    <w:p w:rsidR="00C73CCF" w:rsidRDefault="00C73CCF" w:rsidP="00C73CCF">
      <w:pPr>
        <w:tabs>
          <w:tab w:val="left" w:pos="1134"/>
        </w:tabs>
        <w:ind w:firstLine="709"/>
        <w:contextualSpacing/>
        <w:jc w:val="both"/>
        <w:rPr>
          <w:b/>
          <w:i/>
        </w:rPr>
      </w:pPr>
    </w:p>
    <w:p w:rsidR="00C73CCF" w:rsidRPr="00C330C4"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w:t>
      </w:r>
      <w:r w:rsidR="0082774A" w:rsidRPr="00513B88">
        <w:rPr>
          <w:rFonts w:ascii="Times New Roman" w:hAnsi="Times New Roman"/>
          <w:sz w:val="28"/>
          <w:szCs w:val="28"/>
        </w:rPr>
        <w:t>в закупке: не требуется.</w:t>
      </w:r>
    </w:p>
    <w:p w:rsidR="00C73CCF" w:rsidRPr="0082774A" w:rsidRDefault="00C73CCF" w:rsidP="00C73CCF">
      <w:pPr>
        <w:tabs>
          <w:tab w:val="left" w:pos="1134"/>
        </w:tabs>
        <w:ind w:firstLine="709"/>
        <w:contextualSpacing/>
        <w:jc w:val="both"/>
        <w:rPr>
          <w:rFonts w:eastAsia="Calibri"/>
          <w:sz w:val="28"/>
          <w:szCs w:val="28"/>
          <w:lang w:eastAsia="en-US"/>
        </w:rPr>
      </w:pPr>
    </w:p>
    <w:p w:rsidR="00C73CCF" w:rsidRPr="005C0EFF"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73CCF" w:rsidRPr="005C0EFF" w:rsidRDefault="00C73CCF" w:rsidP="00C73CC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001E5EFD" w:rsidRPr="00563FFA">
        <w:rPr>
          <w:sz w:val="28"/>
          <w:szCs w:val="28"/>
        </w:rPr>
        <w:t xml:space="preserve">(ЭТП) </w:t>
      </w:r>
      <w:proofErr w:type="spellStart"/>
      <w:r w:rsidR="00350B66">
        <w:rPr>
          <w:sz w:val="28"/>
          <w:szCs w:val="28"/>
        </w:rPr>
        <w:t>Аук</w:t>
      </w:r>
      <w:proofErr w:type="spellEnd"/>
      <w:r w:rsidR="00350B66">
        <w:rPr>
          <w:sz w:val="28"/>
          <w:szCs w:val="28"/>
        </w:rPr>
        <w:t xml:space="preserve">. </w:t>
      </w:r>
      <w:proofErr w:type="spellStart"/>
      <w:r w:rsidR="00350B66">
        <w:rPr>
          <w:sz w:val="28"/>
          <w:szCs w:val="28"/>
        </w:rPr>
        <w:t>Конк</w:t>
      </w:r>
      <w:proofErr w:type="spellEnd"/>
      <w:r w:rsidR="00350B66">
        <w:rPr>
          <w:sz w:val="28"/>
          <w:szCs w:val="28"/>
        </w:rPr>
        <w:t xml:space="preserve">. Дом-2 в сети "Интернет" по адресу: </w:t>
      </w:r>
      <w:r w:rsidR="00350B66" w:rsidRPr="0046536F">
        <w:rPr>
          <w:rStyle w:val="a4"/>
          <w:sz w:val="28"/>
          <w:szCs w:val="28"/>
          <w:lang w:val="en-US"/>
        </w:rPr>
        <w:t>http</w:t>
      </w:r>
      <w:r w:rsidR="00350B66" w:rsidRPr="0046536F">
        <w:rPr>
          <w:rStyle w:val="a4"/>
          <w:sz w:val="28"/>
          <w:szCs w:val="28"/>
        </w:rPr>
        <w:t>://</w:t>
      </w:r>
      <w:r w:rsidR="00350B66" w:rsidRPr="0046536F">
        <w:rPr>
          <w:rStyle w:val="a4"/>
          <w:sz w:val="28"/>
          <w:szCs w:val="28"/>
          <w:lang w:val="en-US"/>
        </w:rPr>
        <w:t>a</w:t>
      </w:r>
      <w:r w:rsidR="00350B66" w:rsidRPr="0046536F">
        <w:rPr>
          <w:rStyle w:val="a4"/>
          <w:sz w:val="28"/>
          <w:szCs w:val="28"/>
        </w:rPr>
        <w:t>-</w:t>
      </w:r>
      <w:r w:rsidR="00350B66" w:rsidRPr="0046536F">
        <w:rPr>
          <w:rStyle w:val="a4"/>
          <w:sz w:val="28"/>
          <w:szCs w:val="28"/>
          <w:lang w:val="en-US"/>
        </w:rPr>
        <w:t>k</w:t>
      </w:r>
      <w:r w:rsidR="00350B66" w:rsidRPr="0046536F">
        <w:rPr>
          <w:rStyle w:val="a4"/>
          <w:sz w:val="28"/>
          <w:szCs w:val="28"/>
        </w:rPr>
        <w:t>-</w:t>
      </w:r>
      <w:r w:rsidR="00350B66" w:rsidRPr="0046536F">
        <w:rPr>
          <w:rStyle w:val="a4"/>
          <w:sz w:val="28"/>
          <w:szCs w:val="28"/>
          <w:lang w:val="en-US"/>
        </w:rPr>
        <w:t>d</w:t>
      </w:r>
      <w:r w:rsidR="00350B66" w:rsidRPr="0046536F">
        <w:rPr>
          <w:rStyle w:val="a4"/>
          <w:sz w:val="28"/>
          <w:szCs w:val="28"/>
        </w:rPr>
        <w:t>.</w:t>
      </w:r>
      <w:proofErr w:type="spellStart"/>
      <w:r w:rsidR="00350B66" w:rsidRPr="0046536F">
        <w:rPr>
          <w:rStyle w:val="a4"/>
          <w:sz w:val="28"/>
          <w:szCs w:val="28"/>
          <w:lang w:val="en-US"/>
        </w:rPr>
        <w:t>ru</w:t>
      </w:r>
      <w:proofErr w:type="spellEnd"/>
      <w:r w:rsidR="00350B66" w:rsidRPr="0046536F">
        <w:rPr>
          <w:rStyle w:val="a4"/>
          <w:sz w:val="28"/>
          <w:szCs w:val="28"/>
        </w:rPr>
        <w:t>/</w:t>
      </w:r>
      <w:r w:rsidR="001E5EFD" w:rsidRPr="00563FFA">
        <w:rPr>
          <w:sz w:val="28"/>
          <w:szCs w:val="28"/>
        </w:rPr>
        <w:t xml:space="preserve"> в порядке</w:t>
      </w:r>
      <w:r w:rsidRPr="005C0EFF">
        <w:rPr>
          <w:sz w:val="28"/>
          <w:szCs w:val="28"/>
        </w:rPr>
        <w:t xml:space="preserve">,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73CCF" w:rsidRPr="005C0EFF" w:rsidRDefault="00C73CCF" w:rsidP="00C73CC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73CCF" w:rsidRPr="005C0EFF" w:rsidRDefault="00C73CCF" w:rsidP="00C73CC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73CCF" w:rsidRDefault="00C73CCF" w:rsidP="00C73CCF">
      <w:pPr>
        <w:tabs>
          <w:tab w:val="left" w:pos="1134"/>
        </w:tabs>
        <w:contextualSpacing/>
        <w:jc w:val="both"/>
        <w:rPr>
          <w:spacing w:val="-6"/>
          <w:sz w:val="28"/>
          <w:szCs w:val="28"/>
        </w:rPr>
      </w:pPr>
    </w:p>
    <w:p w:rsidR="00C73CCF"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73CCF" w:rsidRDefault="00C73CCF" w:rsidP="00C73CCF">
      <w:pPr>
        <w:tabs>
          <w:tab w:val="left" w:pos="1134"/>
        </w:tabs>
        <w:ind w:firstLine="709"/>
        <w:contextualSpacing/>
        <w:jc w:val="both"/>
        <w:rPr>
          <w:b/>
          <w:i/>
        </w:rPr>
      </w:pPr>
      <w:r>
        <w:rPr>
          <w:sz w:val="28"/>
          <w:szCs w:val="28"/>
        </w:rPr>
        <w:t xml:space="preserve">На официальных сайтах </w:t>
      </w:r>
      <w:proofErr w:type="gramStart"/>
      <w:r>
        <w:rPr>
          <w:sz w:val="28"/>
          <w:szCs w:val="28"/>
        </w:rPr>
        <w:t>закупочная</w:t>
      </w:r>
      <w:proofErr w:type="gramEnd"/>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73CCF" w:rsidRPr="005C0EFF" w:rsidRDefault="00C73CCF" w:rsidP="00C73CC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73CCF" w:rsidRPr="005C0EFF" w:rsidRDefault="00C73CCF" w:rsidP="00C73CC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73CCF" w:rsidRPr="005C0EFF" w:rsidRDefault="00C73CCF" w:rsidP="00C73CCF">
      <w:pPr>
        <w:pStyle w:val="a6"/>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C73CCF" w:rsidRPr="005C0EFF" w:rsidRDefault="00350B66" w:rsidP="00C73CCF">
      <w:pPr>
        <w:pStyle w:val="a6"/>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7B1AF8">
        <w:rPr>
          <w:rFonts w:ascii="Times New Roman" w:hAnsi="Times New Roman"/>
          <w:sz w:val="28"/>
          <w:szCs w:val="28"/>
        </w:rPr>
        <w:t xml:space="preserve">ЭТП </w:t>
      </w:r>
      <w:proofErr w:type="spellStart"/>
      <w:r>
        <w:rPr>
          <w:rFonts w:ascii="Times New Roman" w:hAnsi="Times New Roman"/>
          <w:sz w:val="28"/>
          <w:szCs w:val="28"/>
        </w:rPr>
        <w:t>Аук</w:t>
      </w:r>
      <w:proofErr w:type="spellEnd"/>
      <w:r>
        <w:rPr>
          <w:rFonts w:ascii="Times New Roman" w:hAnsi="Times New Roman"/>
          <w:sz w:val="28"/>
          <w:szCs w:val="28"/>
        </w:rPr>
        <w:t xml:space="preserve">. </w:t>
      </w:r>
      <w:proofErr w:type="spellStart"/>
      <w:r>
        <w:rPr>
          <w:rFonts w:ascii="Times New Roman" w:hAnsi="Times New Roman"/>
          <w:sz w:val="28"/>
          <w:szCs w:val="28"/>
        </w:rPr>
        <w:t>Конк</w:t>
      </w:r>
      <w:proofErr w:type="spellEnd"/>
      <w:r>
        <w:rPr>
          <w:rFonts w:ascii="Times New Roman" w:hAnsi="Times New Roman"/>
          <w:sz w:val="28"/>
          <w:szCs w:val="28"/>
        </w:rPr>
        <w:t>. Дом-2</w:t>
      </w:r>
      <w:r w:rsidRPr="007B1AF8">
        <w:rPr>
          <w:rFonts w:ascii="Times New Roman" w:hAnsi="Times New Roman"/>
          <w:sz w:val="28"/>
          <w:szCs w:val="28"/>
        </w:rPr>
        <w:t xml:space="preserve"> </w:t>
      </w:r>
      <w:r w:rsidRPr="0046536F">
        <w:rPr>
          <w:rStyle w:val="a4"/>
          <w:rFonts w:ascii="Times New Roman" w:hAnsi="Times New Roman"/>
          <w:sz w:val="28"/>
          <w:szCs w:val="28"/>
        </w:rPr>
        <w:t>http://a-k-d.ru/</w:t>
      </w:r>
      <w:r w:rsidRPr="00350B66">
        <w:rPr>
          <w:rStyle w:val="a4"/>
          <w:rFonts w:ascii="Times New Roman" w:hAnsi="Times New Roman"/>
          <w:color w:val="auto"/>
          <w:sz w:val="28"/>
          <w:szCs w:val="28"/>
          <w:u w:val="none"/>
        </w:rPr>
        <w:t>.</w:t>
      </w:r>
    </w:p>
    <w:p w:rsidR="00C73CCF" w:rsidRPr="005C0EFF" w:rsidRDefault="00C73CCF" w:rsidP="00C73CCF">
      <w:pPr>
        <w:tabs>
          <w:tab w:val="left" w:pos="386"/>
        </w:tabs>
        <w:contextualSpacing/>
        <w:jc w:val="both"/>
        <w:rPr>
          <w:spacing w:val="-6"/>
        </w:rPr>
      </w:pPr>
    </w:p>
    <w:p w:rsidR="00C73CCF" w:rsidRDefault="00C73CCF" w:rsidP="00C73CCF">
      <w:pPr>
        <w:tabs>
          <w:tab w:val="left" w:pos="386"/>
        </w:tabs>
        <w:ind w:firstLine="709"/>
        <w:contextualSpacing/>
        <w:jc w:val="both"/>
        <w:rPr>
          <w:sz w:val="28"/>
          <w:szCs w:val="28"/>
        </w:rPr>
      </w:pPr>
    </w:p>
    <w:p w:rsidR="00C73CCF" w:rsidRPr="00E0450A"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001E5EFD">
        <w:rPr>
          <w:rFonts w:ascii="Times New Roman" w:hAnsi="Times New Roman"/>
          <w:spacing w:val="-6"/>
          <w:sz w:val="28"/>
          <w:szCs w:val="28"/>
        </w:rPr>
        <w:t xml:space="preserve">10-00 (время московское) </w:t>
      </w:r>
      <w:r w:rsidR="001E5EFD" w:rsidRPr="00E0450A">
        <w:rPr>
          <w:rFonts w:ascii="Times New Roman" w:hAnsi="Times New Roman"/>
          <w:spacing w:val="-6"/>
          <w:sz w:val="28"/>
          <w:szCs w:val="28"/>
        </w:rPr>
        <w:t>«</w:t>
      </w:r>
      <w:r w:rsidR="00E0450A">
        <w:rPr>
          <w:rFonts w:ascii="Times New Roman" w:hAnsi="Times New Roman"/>
          <w:spacing w:val="-6"/>
          <w:sz w:val="28"/>
          <w:szCs w:val="28"/>
        </w:rPr>
        <w:t>16</w:t>
      </w:r>
      <w:r w:rsidRPr="00E0450A">
        <w:rPr>
          <w:rFonts w:ascii="Times New Roman" w:hAnsi="Times New Roman"/>
          <w:spacing w:val="-6"/>
          <w:sz w:val="28"/>
          <w:szCs w:val="28"/>
        </w:rPr>
        <w:t xml:space="preserve">» </w:t>
      </w:r>
      <w:r w:rsidR="00E0450A">
        <w:rPr>
          <w:rFonts w:ascii="Times New Roman" w:hAnsi="Times New Roman"/>
          <w:spacing w:val="-6"/>
          <w:sz w:val="28"/>
          <w:szCs w:val="28"/>
        </w:rPr>
        <w:t>ноября</w:t>
      </w:r>
      <w:r w:rsidR="001E5EFD" w:rsidRPr="00E0450A">
        <w:rPr>
          <w:rFonts w:ascii="Times New Roman" w:hAnsi="Times New Roman"/>
          <w:spacing w:val="-6"/>
          <w:sz w:val="28"/>
          <w:szCs w:val="28"/>
        </w:rPr>
        <w:t xml:space="preserve"> 20</w:t>
      </w:r>
      <w:r w:rsidR="00E0450A">
        <w:rPr>
          <w:rFonts w:ascii="Times New Roman" w:hAnsi="Times New Roman"/>
          <w:spacing w:val="-6"/>
          <w:sz w:val="28"/>
          <w:szCs w:val="28"/>
        </w:rPr>
        <w:t>15</w:t>
      </w:r>
      <w:r w:rsidRPr="00E0450A">
        <w:rPr>
          <w:rFonts w:ascii="Times New Roman" w:hAnsi="Times New Roman"/>
          <w:spacing w:val="-6"/>
          <w:sz w:val="28"/>
          <w:szCs w:val="28"/>
        </w:rPr>
        <w:t xml:space="preserve"> года. </w:t>
      </w:r>
    </w:p>
    <w:p w:rsidR="001E5EFD" w:rsidRDefault="001E5EFD" w:rsidP="001E5EFD">
      <w:pPr>
        <w:pStyle w:val="a6"/>
        <w:tabs>
          <w:tab w:val="left" w:pos="0"/>
          <w:tab w:val="left" w:pos="1134"/>
        </w:tabs>
        <w:spacing w:after="0" w:line="240" w:lineRule="auto"/>
        <w:ind w:left="709"/>
        <w:jc w:val="both"/>
        <w:rPr>
          <w:rFonts w:ascii="Times New Roman" w:hAnsi="Times New Roman"/>
          <w:spacing w:val="-6"/>
          <w:sz w:val="28"/>
          <w:szCs w:val="28"/>
        </w:rPr>
      </w:pPr>
    </w:p>
    <w:p w:rsidR="00C73CCF" w:rsidRPr="00E0450A"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w:t>
      </w:r>
      <w:r w:rsidR="001E5EFD">
        <w:rPr>
          <w:rFonts w:ascii="Times New Roman" w:hAnsi="Times New Roman"/>
          <w:spacing w:val="-6"/>
          <w:sz w:val="28"/>
          <w:szCs w:val="28"/>
        </w:rPr>
        <w:t>проведения</w:t>
      </w:r>
      <w:r w:rsidR="001E5EFD" w:rsidRPr="00563FFA">
        <w:rPr>
          <w:rFonts w:ascii="Times New Roman" w:hAnsi="Times New Roman"/>
          <w:spacing w:val="-6"/>
          <w:sz w:val="28"/>
          <w:szCs w:val="28"/>
        </w:rPr>
        <w:t xml:space="preserve"> </w:t>
      </w:r>
      <w:r w:rsidR="001E5EFD" w:rsidRPr="00B634F8">
        <w:rPr>
          <w:rFonts w:ascii="Times New Roman" w:hAnsi="Times New Roman"/>
          <w:sz w:val="28"/>
          <w:szCs w:val="28"/>
        </w:rPr>
        <w:t xml:space="preserve">отборочной стадии и подведения итогов запроса цен: </w:t>
      </w:r>
      <w:r w:rsidR="001E5EFD" w:rsidRPr="00743A7A">
        <w:rPr>
          <w:rFonts w:ascii="Times New Roman" w:hAnsi="Times New Roman"/>
          <w:sz w:val="28"/>
          <w:szCs w:val="28"/>
        </w:rPr>
        <w:t xml:space="preserve">115184, г. Москва, </w:t>
      </w:r>
      <w:proofErr w:type="spellStart"/>
      <w:r w:rsidR="001E5EFD" w:rsidRPr="00743A7A">
        <w:rPr>
          <w:rFonts w:ascii="Times New Roman" w:hAnsi="Times New Roman"/>
          <w:sz w:val="28"/>
          <w:szCs w:val="28"/>
        </w:rPr>
        <w:t>Озерковская</w:t>
      </w:r>
      <w:proofErr w:type="spellEnd"/>
      <w:r w:rsidR="001E5EFD" w:rsidRPr="00743A7A">
        <w:rPr>
          <w:rFonts w:ascii="Times New Roman" w:hAnsi="Times New Roman"/>
          <w:sz w:val="28"/>
          <w:szCs w:val="28"/>
        </w:rPr>
        <w:t xml:space="preserve"> набережная, д. 28, стр. 3, не </w:t>
      </w:r>
      <w:r w:rsidR="001E5EFD" w:rsidRPr="00E0450A">
        <w:rPr>
          <w:rFonts w:ascii="Times New Roman" w:hAnsi="Times New Roman"/>
          <w:sz w:val="28"/>
          <w:szCs w:val="28"/>
        </w:rPr>
        <w:t xml:space="preserve">позднее </w:t>
      </w:r>
      <w:r w:rsidR="00E0450A">
        <w:rPr>
          <w:rFonts w:ascii="Times New Roman" w:hAnsi="Times New Roman"/>
          <w:sz w:val="28"/>
          <w:szCs w:val="28"/>
        </w:rPr>
        <w:t>«26</w:t>
      </w:r>
      <w:r w:rsidR="001E5EFD" w:rsidRPr="00E0450A">
        <w:rPr>
          <w:rFonts w:ascii="Times New Roman" w:hAnsi="Times New Roman"/>
          <w:sz w:val="28"/>
          <w:szCs w:val="28"/>
        </w:rPr>
        <w:t xml:space="preserve">» </w:t>
      </w:r>
      <w:r w:rsidR="00E0450A">
        <w:rPr>
          <w:rFonts w:ascii="Times New Roman" w:hAnsi="Times New Roman"/>
          <w:sz w:val="28"/>
          <w:szCs w:val="28"/>
        </w:rPr>
        <w:t>ноября</w:t>
      </w:r>
      <w:r w:rsidR="001E5EFD" w:rsidRPr="00E0450A">
        <w:rPr>
          <w:rFonts w:ascii="Times New Roman" w:hAnsi="Times New Roman"/>
          <w:sz w:val="28"/>
          <w:szCs w:val="28"/>
        </w:rPr>
        <w:t xml:space="preserve"> 2015 года.</w:t>
      </w:r>
      <w:r w:rsidR="001E5EFD" w:rsidRPr="00E0450A">
        <w:rPr>
          <w:rFonts w:ascii="Times New Roman" w:hAnsi="Times New Roman"/>
          <w:spacing w:val="-6"/>
          <w:sz w:val="28"/>
          <w:szCs w:val="28"/>
        </w:rPr>
        <w:t xml:space="preserve"> </w:t>
      </w:r>
      <w:r w:rsidRPr="00E0450A">
        <w:rPr>
          <w:rFonts w:ascii="Times New Roman" w:hAnsi="Times New Roman"/>
          <w:spacing w:val="-6"/>
          <w:sz w:val="28"/>
          <w:szCs w:val="28"/>
        </w:rPr>
        <w:t xml:space="preserve"> </w:t>
      </w:r>
    </w:p>
    <w:p w:rsidR="00C73CCF" w:rsidRPr="005C0EFF" w:rsidRDefault="00C73CCF" w:rsidP="00C73CCF">
      <w:pPr>
        <w:tabs>
          <w:tab w:val="left" w:pos="1134"/>
        </w:tabs>
        <w:ind w:firstLine="709"/>
        <w:contextualSpacing/>
        <w:jc w:val="both"/>
        <w:rPr>
          <w:spacing w:val="-6"/>
          <w:sz w:val="28"/>
          <w:szCs w:val="28"/>
        </w:rPr>
      </w:pPr>
    </w:p>
    <w:p w:rsidR="00C73CCF"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w:t>
      </w:r>
      <w:r w:rsidRPr="001E5EFD">
        <w:rPr>
          <w:rFonts w:ascii="Times New Roman" w:eastAsia="Times New Roman" w:hAnsi="Times New Roman"/>
          <w:sz w:val="28"/>
          <w:szCs w:val="24"/>
          <w:lang w:eastAsia="ru-RU"/>
        </w:rPr>
        <w:t>течение 20 (</w:t>
      </w:r>
      <w:r w:rsidR="006D6C52">
        <w:rPr>
          <w:rFonts w:ascii="Times New Roman" w:eastAsia="Times New Roman" w:hAnsi="Times New Roman"/>
          <w:sz w:val="28"/>
          <w:szCs w:val="24"/>
          <w:lang w:eastAsia="ru-RU"/>
        </w:rPr>
        <w:t>Д</w:t>
      </w:r>
      <w:r w:rsidRPr="001E5EFD">
        <w:rPr>
          <w:rFonts w:ascii="Times New Roman" w:eastAsia="Times New Roman" w:hAnsi="Times New Roman"/>
          <w:sz w:val="28"/>
          <w:szCs w:val="24"/>
          <w:lang w:eastAsia="ru-RU"/>
        </w:rPr>
        <w:t>вадцати) дней,</w:t>
      </w:r>
      <w:r w:rsidRPr="005C0EFF">
        <w:rPr>
          <w:rFonts w:ascii="Times New Roman" w:hAnsi="Times New Roman"/>
          <w:sz w:val="28"/>
        </w:rPr>
        <w:t xml:space="preserve"> но не ранее чем через 10 (</w:t>
      </w:r>
      <w:r w:rsidR="006D6C52">
        <w:rPr>
          <w:rFonts w:ascii="Times New Roman" w:hAnsi="Times New Roman"/>
          <w:sz w:val="28"/>
        </w:rPr>
        <w:t>Д</w:t>
      </w:r>
      <w:r w:rsidRPr="005C0EFF">
        <w:rPr>
          <w:rFonts w:ascii="Times New Roman" w:hAnsi="Times New Roman"/>
          <w:sz w:val="28"/>
        </w:rPr>
        <w:t xml:space="preserve">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73CCF" w:rsidRDefault="00C73CCF" w:rsidP="00C73CC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73CCF" w:rsidRDefault="00C73CCF" w:rsidP="00C73CCF">
      <w:pPr>
        <w:tabs>
          <w:tab w:val="left" w:pos="1134"/>
        </w:tabs>
        <w:ind w:firstLine="709"/>
        <w:contextualSpacing/>
        <w:jc w:val="both"/>
        <w:rPr>
          <w:sz w:val="28"/>
          <w:szCs w:val="28"/>
        </w:rPr>
      </w:pPr>
      <w:r>
        <w:rPr>
          <w:sz w:val="28"/>
          <w:szCs w:val="28"/>
        </w:rPr>
        <w:lastRenderedPageBreak/>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73CCF" w:rsidRDefault="00C73CCF" w:rsidP="00C73CC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73CCF" w:rsidRDefault="00C73CCF" w:rsidP="00C73CC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1E5EFD">
        <w:rPr>
          <w:rFonts w:eastAsia="Calibri"/>
          <w:spacing w:val="-6"/>
          <w:sz w:val="28"/>
          <w:szCs w:val="28"/>
          <w:lang w:eastAsia="en-US"/>
        </w:rPr>
        <w:t>3 (</w:t>
      </w:r>
      <w:r w:rsidR="006D6C52">
        <w:rPr>
          <w:rFonts w:eastAsia="Calibri"/>
          <w:spacing w:val="-6"/>
          <w:sz w:val="28"/>
          <w:szCs w:val="28"/>
          <w:lang w:eastAsia="en-US"/>
        </w:rPr>
        <w:t>Т</w:t>
      </w:r>
      <w:r w:rsidRPr="001E5EFD">
        <w:rPr>
          <w:rFonts w:eastAsia="Calibri"/>
          <w:spacing w:val="-6"/>
          <w:sz w:val="28"/>
          <w:szCs w:val="28"/>
          <w:lang w:eastAsia="en-US"/>
        </w:rPr>
        <w:t xml:space="preserve">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73CCF" w:rsidRDefault="00C73CCF" w:rsidP="00C73CC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73CCF" w:rsidRDefault="00C73CCF" w:rsidP="00C73CC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1E5EFD">
        <w:rPr>
          <w:rFonts w:eastAsia="Calibri"/>
          <w:spacing w:val="-6"/>
          <w:sz w:val="28"/>
          <w:szCs w:val="28"/>
          <w:lang w:eastAsia="en-US"/>
        </w:rPr>
        <w:t>в течение 10 (</w:t>
      </w:r>
      <w:r w:rsidR="006D6C52">
        <w:rPr>
          <w:rFonts w:eastAsia="Calibri"/>
          <w:spacing w:val="-6"/>
          <w:sz w:val="28"/>
          <w:szCs w:val="28"/>
          <w:lang w:eastAsia="en-US"/>
        </w:rPr>
        <w:t>Д</w:t>
      </w:r>
      <w:r w:rsidRPr="001E5EFD">
        <w:rPr>
          <w:rFonts w:eastAsia="Calibri"/>
          <w:spacing w:val="-6"/>
          <w:sz w:val="28"/>
          <w:szCs w:val="28"/>
          <w:lang w:eastAsia="en-US"/>
        </w:rPr>
        <w:t xml:space="preserve">есяти) дней </w:t>
      </w:r>
      <w:r w:rsidRPr="00700C97">
        <w:rPr>
          <w:rFonts w:eastAsia="Calibri"/>
          <w:spacing w:val="-6"/>
          <w:sz w:val="28"/>
          <w:szCs w:val="28"/>
          <w:lang w:eastAsia="en-US"/>
        </w:rPr>
        <w:t>со дня направления указанного договора.</w:t>
      </w:r>
    </w:p>
    <w:p w:rsidR="00C73CCF" w:rsidRDefault="00C73CCF" w:rsidP="00C73CCF">
      <w:pPr>
        <w:tabs>
          <w:tab w:val="left" w:pos="1134"/>
        </w:tabs>
        <w:ind w:left="709"/>
        <w:contextualSpacing/>
        <w:jc w:val="both"/>
        <w:rPr>
          <w:spacing w:val="-6"/>
          <w:sz w:val="32"/>
          <w:szCs w:val="28"/>
        </w:rPr>
      </w:pPr>
    </w:p>
    <w:p w:rsidR="00C73CCF"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w:t>
      </w:r>
      <w:r w:rsidR="001E5EFD" w:rsidRPr="001E5EFD">
        <w:rPr>
          <w:rFonts w:ascii="Times New Roman" w:hAnsi="Times New Roman"/>
          <w:spacing w:val="-6"/>
          <w:sz w:val="28"/>
          <w:szCs w:val="28"/>
        </w:rPr>
        <w:t>обязательств по договору: не требуется.</w:t>
      </w:r>
    </w:p>
    <w:p w:rsidR="00C73CCF" w:rsidRPr="003651B9" w:rsidRDefault="00C73CCF" w:rsidP="00C73CCF">
      <w:pPr>
        <w:tabs>
          <w:tab w:val="left" w:pos="1134"/>
        </w:tabs>
        <w:ind w:left="709"/>
        <w:contextualSpacing/>
        <w:jc w:val="both"/>
        <w:rPr>
          <w:rFonts w:eastAsia="Calibri"/>
          <w:spacing w:val="-6"/>
          <w:sz w:val="28"/>
          <w:szCs w:val="28"/>
          <w:lang w:eastAsia="en-US"/>
        </w:rPr>
      </w:pPr>
    </w:p>
    <w:p w:rsidR="00C73CCF" w:rsidRDefault="00C73CCF" w:rsidP="00C73CCF">
      <w:pPr>
        <w:numPr>
          <w:ilvl w:val="0"/>
          <w:numId w:val="5"/>
        </w:numPr>
        <w:tabs>
          <w:tab w:val="left" w:pos="0"/>
          <w:tab w:val="left" w:pos="1134"/>
        </w:tabs>
        <w:ind w:left="0" w:firstLine="709"/>
        <w:contextualSpacing/>
        <w:jc w:val="both"/>
        <w:rPr>
          <w:sz w:val="28"/>
          <w:szCs w:val="28"/>
        </w:rPr>
      </w:pPr>
      <w:r w:rsidRPr="004A7987">
        <w:rPr>
          <w:sz w:val="28"/>
          <w:szCs w:val="28"/>
        </w:rPr>
        <w:t xml:space="preserve">Процедура </w:t>
      </w:r>
      <w:r w:rsidRPr="001E5EFD">
        <w:rPr>
          <w:sz w:val="28"/>
          <w:szCs w:val="28"/>
        </w:rPr>
        <w:t xml:space="preserve">запроса цен </w:t>
      </w:r>
      <w:r w:rsidRPr="004A7987">
        <w:rPr>
          <w:sz w:val="28"/>
          <w:szCs w:val="28"/>
        </w:rPr>
        <w:t>не является торгами по законодательству Российской Федерации.</w:t>
      </w:r>
    </w:p>
    <w:p w:rsidR="00C73CCF" w:rsidRPr="004A7987" w:rsidRDefault="00C73CCF" w:rsidP="00C73CCF">
      <w:pPr>
        <w:tabs>
          <w:tab w:val="left" w:pos="0"/>
          <w:tab w:val="left" w:pos="1134"/>
        </w:tabs>
        <w:ind w:left="709"/>
        <w:contextualSpacing/>
        <w:jc w:val="both"/>
        <w:rPr>
          <w:sz w:val="28"/>
          <w:szCs w:val="28"/>
        </w:rPr>
      </w:pPr>
    </w:p>
    <w:p w:rsidR="00C73CCF" w:rsidRPr="00A4214D" w:rsidRDefault="00C73CCF" w:rsidP="002238EA">
      <w:pPr>
        <w:pStyle w:val="a6"/>
        <w:numPr>
          <w:ilvl w:val="0"/>
          <w:numId w:val="5"/>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sidR="002238EA" w:rsidRPr="00563FFA">
        <w:rPr>
          <w:rFonts w:ascii="Times New Roman" w:hAnsi="Times New Roman"/>
          <w:sz w:val="28"/>
          <w:szCs w:val="28"/>
        </w:rPr>
        <w:t xml:space="preserve">закупки от проведения закупки </w:t>
      </w:r>
      <w:r w:rsidR="002238EA">
        <w:rPr>
          <w:rFonts w:ascii="Times New Roman" w:hAnsi="Times New Roman"/>
          <w:sz w:val="28"/>
          <w:szCs w:val="28"/>
        </w:rPr>
        <w:t xml:space="preserve">по решению заказчика  в любое время </w:t>
      </w:r>
      <w:r w:rsidR="002238EA" w:rsidRPr="00563FFA">
        <w:rPr>
          <w:rFonts w:ascii="Times New Roman" w:hAnsi="Times New Roman"/>
          <w:sz w:val="28"/>
          <w:szCs w:val="28"/>
        </w:rPr>
        <w:t xml:space="preserve">вплоть до подведения итогов </w:t>
      </w:r>
      <w:r w:rsidR="002238EA" w:rsidRPr="00171C9B">
        <w:rPr>
          <w:rFonts w:ascii="Times New Roman" w:hAnsi="Times New Roman"/>
          <w:sz w:val="28"/>
          <w:szCs w:val="28"/>
        </w:rPr>
        <w:t>закупки, в указанных ниже случаях не приводит к каким-либо последствиям для организатора</w:t>
      </w:r>
      <w:r w:rsidR="002238EA" w:rsidRPr="00171C9B">
        <w:rPr>
          <w:rFonts w:ascii="Times New Roman" w:hAnsi="Times New Roman"/>
          <w:sz w:val="28"/>
        </w:rPr>
        <w:t xml:space="preserve"> закупки</w:t>
      </w:r>
      <w:r w:rsidRPr="00A4214D">
        <w:rPr>
          <w:sz w:val="28"/>
          <w:szCs w:val="28"/>
        </w:rPr>
        <w:t>:</w:t>
      </w:r>
    </w:p>
    <w:p w:rsidR="00C73CCF" w:rsidRPr="005C0EFF" w:rsidRDefault="00C73CCF" w:rsidP="00C73CCF">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73CCF" w:rsidRPr="005C0EFF" w:rsidRDefault="00C73CCF" w:rsidP="00C73CCF">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73CCF" w:rsidRPr="005C0EFF" w:rsidRDefault="00C73CCF" w:rsidP="00C73CCF">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73CCF" w:rsidRDefault="00C73CCF" w:rsidP="00C73CCF">
      <w:pPr>
        <w:pStyle w:val="a5"/>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w:t>
      </w:r>
      <w:r w:rsidRPr="001A662C">
        <w:rPr>
          <w:sz w:val="28"/>
          <w:szCs w:val="28"/>
        </w:rPr>
        <w:lastRenderedPageBreak/>
        <w:t>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C73CCF" w:rsidRDefault="00C73CCF" w:rsidP="00C73CCF">
      <w:pPr>
        <w:tabs>
          <w:tab w:val="left" w:pos="1134"/>
        </w:tabs>
        <w:ind w:left="142" w:firstLine="567"/>
        <w:contextualSpacing/>
        <w:jc w:val="both"/>
        <w:rPr>
          <w:sz w:val="28"/>
          <w:szCs w:val="28"/>
        </w:rPr>
      </w:pPr>
    </w:p>
    <w:p w:rsidR="00C73CCF" w:rsidRDefault="00C73CCF" w:rsidP="00C73CCF">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73CCF" w:rsidRDefault="00C73CCF" w:rsidP="00C73CCF">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B15128" w:rsidRDefault="00B15128" w:rsidP="00C73CCF">
      <w:pPr>
        <w:pStyle w:val="a6"/>
        <w:tabs>
          <w:tab w:val="left" w:pos="0"/>
          <w:tab w:val="left" w:pos="1134"/>
        </w:tabs>
        <w:spacing w:after="0" w:line="240" w:lineRule="auto"/>
        <w:ind w:left="0" w:firstLine="709"/>
        <w:jc w:val="both"/>
        <w:rPr>
          <w:rFonts w:ascii="Times New Roman" w:hAnsi="Times New Roman"/>
          <w:sz w:val="28"/>
          <w:szCs w:val="28"/>
        </w:rPr>
      </w:pPr>
    </w:p>
    <w:p w:rsidR="00B15128" w:rsidRDefault="00B15128" w:rsidP="00B15128">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Организатор </w:t>
      </w:r>
      <w:r w:rsidRPr="00B15128">
        <w:rPr>
          <w:rFonts w:ascii="Times New Roman" w:hAnsi="Times New Roman"/>
          <w:sz w:val="28"/>
          <w:szCs w:val="28"/>
        </w:rPr>
        <w:t xml:space="preserve">рекомендует участнику использовать Контрольный лист (размещен отдельным файлом в формате </w:t>
      </w:r>
      <w:r w:rsidRPr="00B15128" w:rsidDel="00EC0238">
        <w:rPr>
          <w:rFonts w:ascii="Times New Roman" w:hAnsi="Times New Roman"/>
          <w:sz w:val="28"/>
          <w:szCs w:val="28"/>
        </w:rPr>
        <w:t>*.</w:t>
      </w:r>
      <w:proofErr w:type="spellStart"/>
      <w:r w:rsidRPr="00B15128" w:rsidDel="00EC0238">
        <w:rPr>
          <w:rFonts w:ascii="Times New Roman" w:hAnsi="Times New Roman"/>
          <w:sz w:val="28"/>
          <w:szCs w:val="28"/>
        </w:rPr>
        <w:t>xls</w:t>
      </w:r>
      <w:proofErr w:type="spellEnd"/>
      <w:r w:rsidRPr="00B15128">
        <w:rPr>
          <w:rFonts w:ascii="Times New Roman" w:hAnsi="Times New Roman"/>
          <w:sz w:val="28"/>
          <w:szCs w:val="28"/>
        </w:rPr>
        <w:t>) для проверки полноты состава документов перед загрузкой файлов на ЭТП в целях исключения рисков отклонения заявки закупочной комиссией.</w:t>
      </w:r>
    </w:p>
    <w:sectPr w:rsidR="00B15128" w:rsidSect="00FE21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C73CCF"/>
    <w:rsid w:val="00006524"/>
    <w:rsid w:val="00050E80"/>
    <w:rsid w:val="00166297"/>
    <w:rsid w:val="001C05BE"/>
    <w:rsid w:val="001E5EFD"/>
    <w:rsid w:val="002238EA"/>
    <w:rsid w:val="00283547"/>
    <w:rsid w:val="002F4B55"/>
    <w:rsid w:val="00303C22"/>
    <w:rsid w:val="0030717F"/>
    <w:rsid w:val="00337683"/>
    <w:rsid w:val="00350B66"/>
    <w:rsid w:val="003729AF"/>
    <w:rsid w:val="00397C99"/>
    <w:rsid w:val="003F08AC"/>
    <w:rsid w:val="00585894"/>
    <w:rsid w:val="005955AC"/>
    <w:rsid w:val="005A41AF"/>
    <w:rsid w:val="006D6C52"/>
    <w:rsid w:val="006E6AD2"/>
    <w:rsid w:val="00737FF9"/>
    <w:rsid w:val="007924FC"/>
    <w:rsid w:val="007D0166"/>
    <w:rsid w:val="0082774A"/>
    <w:rsid w:val="0084279E"/>
    <w:rsid w:val="008B2571"/>
    <w:rsid w:val="008C5447"/>
    <w:rsid w:val="00945679"/>
    <w:rsid w:val="009E5627"/>
    <w:rsid w:val="00A00BF0"/>
    <w:rsid w:val="00A04BD9"/>
    <w:rsid w:val="00A30BFA"/>
    <w:rsid w:val="00A515FA"/>
    <w:rsid w:val="00B15128"/>
    <w:rsid w:val="00B57237"/>
    <w:rsid w:val="00BA4F3F"/>
    <w:rsid w:val="00C55726"/>
    <w:rsid w:val="00C73CCF"/>
    <w:rsid w:val="00D70A81"/>
    <w:rsid w:val="00D91FB0"/>
    <w:rsid w:val="00E0450A"/>
    <w:rsid w:val="00E83786"/>
    <w:rsid w:val="00EB5E95"/>
    <w:rsid w:val="00EC7B8D"/>
    <w:rsid w:val="00ED5093"/>
    <w:rsid w:val="00F04DE9"/>
    <w:rsid w:val="00F8423A"/>
    <w:rsid w:val="00FB6C1E"/>
    <w:rsid w:val="00FE212D"/>
    <w:rsid w:val="00FF4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73CCF"/>
    <w:pPr>
      <w:spacing w:line="240" w:lineRule="auto"/>
      <w:ind w:firstLine="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73CC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73CC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73CC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73CCF"/>
    <w:rPr>
      <w:rFonts w:ascii="Arial" w:eastAsia="Times New Roman" w:hAnsi="Arial" w:cs="Arial"/>
      <w:b/>
      <w:bCs/>
      <w:i/>
      <w:iCs/>
      <w:sz w:val="28"/>
      <w:szCs w:val="28"/>
      <w:lang w:eastAsia="ru-RU"/>
    </w:rPr>
  </w:style>
  <w:style w:type="paragraph" w:customStyle="1" w:styleId="a">
    <w:name w:val="Пункт"/>
    <w:basedOn w:val="a0"/>
    <w:rsid w:val="00C73CCF"/>
    <w:pPr>
      <w:numPr>
        <w:ilvl w:val="2"/>
        <w:numId w:val="1"/>
      </w:numPr>
      <w:spacing w:line="360" w:lineRule="auto"/>
      <w:jc w:val="both"/>
    </w:pPr>
    <w:rPr>
      <w:snapToGrid w:val="0"/>
      <w:sz w:val="28"/>
      <w:szCs w:val="28"/>
    </w:rPr>
  </w:style>
  <w:style w:type="character" w:styleId="a4">
    <w:name w:val="Hyperlink"/>
    <w:uiPriority w:val="99"/>
    <w:rsid w:val="00C73CCF"/>
    <w:rPr>
      <w:color w:val="0000FF"/>
      <w:u w:val="single"/>
    </w:rPr>
  </w:style>
  <w:style w:type="paragraph" w:customStyle="1" w:styleId="3">
    <w:name w:val="Стиль3"/>
    <w:basedOn w:val="21"/>
    <w:rsid w:val="00C73CCF"/>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C73CCF"/>
    <w:pPr>
      <w:overflowPunct w:val="0"/>
      <w:autoSpaceDE w:val="0"/>
      <w:autoSpaceDN w:val="0"/>
      <w:adjustRightInd w:val="0"/>
      <w:ind w:firstLine="567"/>
      <w:jc w:val="both"/>
    </w:pPr>
    <w:rPr>
      <w:bCs/>
      <w:szCs w:val="22"/>
    </w:rPr>
  </w:style>
  <w:style w:type="paragraph" w:styleId="a5">
    <w:name w:val="List Continue"/>
    <w:basedOn w:val="a0"/>
    <w:rsid w:val="00C73CCF"/>
    <w:pPr>
      <w:spacing w:after="120"/>
      <w:ind w:left="283"/>
    </w:pPr>
  </w:style>
  <w:style w:type="paragraph" w:styleId="a6">
    <w:name w:val="List Paragraph"/>
    <w:basedOn w:val="a0"/>
    <w:link w:val="a7"/>
    <w:uiPriority w:val="34"/>
    <w:qFormat/>
    <w:rsid w:val="00C73CC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73CCF"/>
    <w:rPr>
      <w:rFonts w:ascii="Calibri" w:eastAsia="Calibri" w:hAnsi="Calibri" w:cs="Times New Roman"/>
    </w:rPr>
  </w:style>
  <w:style w:type="paragraph" w:styleId="21">
    <w:name w:val="Body Text Indent 2"/>
    <w:basedOn w:val="a0"/>
    <w:link w:val="22"/>
    <w:uiPriority w:val="99"/>
    <w:semiHidden/>
    <w:unhideWhenUsed/>
    <w:rsid w:val="00C73CCF"/>
    <w:pPr>
      <w:spacing w:after="120" w:line="480" w:lineRule="auto"/>
      <w:ind w:left="283"/>
    </w:pPr>
  </w:style>
  <w:style w:type="character" w:customStyle="1" w:styleId="22">
    <w:name w:val="Основной текст с отступом 2 Знак"/>
    <w:basedOn w:val="a1"/>
    <w:link w:val="21"/>
    <w:uiPriority w:val="99"/>
    <w:semiHidden/>
    <w:rsid w:val="00C73CCF"/>
    <w:rPr>
      <w:rFonts w:ascii="Times New Roman" w:eastAsia="Times New Roman" w:hAnsi="Times New Roman" w:cs="Times New Roman"/>
      <w:sz w:val="24"/>
      <w:szCs w:val="24"/>
      <w:lang w:eastAsia="ru-RU"/>
    </w:rPr>
  </w:style>
  <w:style w:type="paragraph" w:styleId="a8">
    <w:name w:val="Normal (Web)"/>
    <w:basedOn w:val="a0"/>
    <w:uiPriority w:val="99"/>
    <w:semiHidden/>
    <w:unhideWhenUsed/>
    <w:rsid w:val="00FF479C"/>
    <w:pPr>
      <w:spacing w:before="100" w:beforeAutospacing="1" w:after="100" w:afterAutospacing="1"/>
    </w:pPr>
    <w:rPr>
      <w:rFonts w:eastAsiaTheme="minorEastAsia"/>
    </w:rPr>
  </w:style>
  <w:style w:type="character" w:customStyle="1" w:styleId="rvts30">
    <w:name w:val="rvts30"/>
    <w:rsid w:val="00FF479C"/>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web01/DocLib3/%09%09%09%09%09%09%09%09%09%20%20mailto:Ivanov.A.N@tenex.ru" TargetMode="External"/><Relationship Id="rId11" Type="http://schemas.openxmlformats.org/officeDocument/2006/relationships/theme" Target="theme/theme1.xml"/><Relationship Id="rId5" Type="http://schemas.openxmlformats.org/officeDocument/2006/relationships/hyperlink" Target="mailto:Sidorova.I.V@ten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5</Pages>
  <Words>1458</Words>
  <Characters>8314</Characters>
  <Application>Microsoft Office Word</Application>
  <DocSecurity>0</DocSecurity>
  <Lines>69</Lines>
  <Paragraphs>19</Paragraphs>
  <ScaleCrop>false</ScaleCrop>
  <Company/>
  <LinksUpToDate>false</LinksUpToDate>
  <CharactersWithSpaces>9753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19</cp:revision>
  <cp:lastPrinted>2015-11-09T07:38:00Z</cp:lastPrinted>
  <dcterms:created xsi:type="dcterms:W3CDTF">2015-07-16T08:06:00Z</dcterms:created>
  <dcterms:modified xsi:type="dcterms:W3CDTF">2015-11-09T07:42:00Z</dcterms:modified>
</cp:coreProperties>
</file>