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DF11E0">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DF11E0">
              <w:trPr>
                <w:trHeight w:val="966"/>
              </w:trPr>
              <w:tc>
                <w:tcPr>
                  <w:tcW w:w="5328" w:type="dxa"/>
                  <w:tcBorders>
                    <w:top w:val="single" w:sz="8" w:space="0" w:color="FFFFFF"/>
                    <w:left w:val="single" w:sz="8" w:space="0" w:color="FFFFFF"/>
                    <w:bottom w:val="single" w:sz="8" w:space="0" w:color="FFFFFF"/>
                    <w:right w:val="single" w:sz="8" w:space="0" w:color="FFFFFF"/>
                  </w:tcBorders>
                </w:tcPr>
                <w:p w:rsidR="00DF11E0" w:rsidRDefault="00403F09">
                  <w:pPr>
                    <w:autoSpaceDE w:val="0"/>
                    <w:autoSpaceDN w:val="0"/>
                    <w:adjustRightInd w:val="0"/>
                    <w:jc w:val="both"/>
                    <w:rPr>
                      <w:color w:val="000000"/>
                    </w:rPr>
                  </w:pPr>
                  <w:r>
                    <w:rPr>
                      <w:color w:val="000000"/>
                    </w:rPr>
                    <w:t>СОГЛАСОВАНО:</w:t>
                  </w:r>
                </w:p>
                <w:p w:rsidR="00DF11E0" w:rsidRDefault="00403F09">
                  <w:pPr>
                    <w:ind w:left="74" w:right="22"/>
                    <w:jc w:val="both"/>
                  </w:pPr>
                  <w:r>
                    <w:t xml:space="preserve">Заместитель генерального директора </w:t>
                  </w:r>
                </w:p>
                <w:p w:rsidR="00DF11E0" w:rsidRDefault="00403F09">
                  <w:pPr>
                    <w:ind w:left="74" w:right="22"/>
                    <w:jc w:val="both"/>
                  </w:pPr>
                  <w:r>
                    <w:t>по экономике и финансам</w:t>
                  </w:r>
                </w:p>
                <w:p w:rsidR="00DF11E0" w:rsidRDefault="00DF11E0">
                  <w:pPr>
                    <w:ind w:left="74" w:right="22"/>
                    <w:jc w:val="both"/>
                  </w:pPr>
                </w:p>
                <w:p w:rsidR="00DF11E0" w:rsidRDefault="00403F09">
                  <w:pPr>
                    <w:ind w:left="74" w:right="22"/>
                    <w:jc w:val="both"/>
                  </w:pPr>
                  <w:r>
                    <w:t>________________</w:t>
                  </w:r>
                  <w:r w:rsidR="00040E8F">
                    <w:t>/____________/</w:t>
                  </w:r>
                </w:p>
                <w:p w:rsidR="00DF11E0" w:rsidRDefault="00DF11E0">
                  <w:pPr>
                    <w:ind w:left="74" w:right="22"/>
                    <w:jc w:val="both"/>
                  </w:pPr>
                </w:p>
                <w:p w:rsidR="00DF11E0" w:rsidRDefault="00403F09">
                  <w:pPr>
                    <w:tabs>
                      <w:tab w:val="left" w:pos="5745"/>
                    </w:tabs>
                    <w:spacing w:line="216" w:lineRule="auto"/>
                    <w:ind w:left="74"/>
                    <w:jc w:val="both"/>
                  </w:pPr>
                  <w:r>
                    <w:t>«______» ________________ 201</w:t>
                  </w:r>
                  <w:r w:rsidR="00040E8F">
                    <w:t>3</w:t>
                  </w:r>
                  <w:r>
                    <w:t xml:space="preserve"> г.</w:t>
                  </w:r>
                </w:p>
                <w:p w:rsidR="00DF11E0" w:rsidRDefault="00DF11E0">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DF11E0" w:rsidRDefault="00403F09">
                  <w:pPr>
                    <w:ind w:left="72" w:right="22"/>
                    <w:jc w:val="both"/>
                  </w:pPr>
                  <w:r>
                    <w:t>УТВЕРЖДАЮ:</w:t>
                  </w:r>
                </w:p>
                <w:p w:rsidR="00DF11E0" w:rsidRDefault="00403F09">
                  <w:pPr>
                    <w:ind w:left="72" w:right="22"/>
                    <w:jc w:val="both"/>
                  </w:pPr>
                  <w:r>
                    <w:t>Заместитель генерального директора</w:t>
                  </w:r>
                </w:p>
                <w:p w:rsidR="00DF11E0" w:rsidRDefault="00403F09">
                  <w:pPr>
                    <w:ind w:left="72" w:right="22"/>
                    <w:jc w:val="both"/>
                  </w:pPr>
                  <w:r>
                    <w:t>по организации производства</w:t>
                  </w:r>
                </w:p>
                <w:p w:rsidR="00DF11E0" w:rsidRDefault="00DF11E0">
                  <w:pPr>
                    <w:ind w:left="72" w:right="22"/>
                    <w:jc w:val="both"/>
                  </w:pPr>
                </w:p>
                <w:p w:rsidR="00DF11E0" w:rsidRDefault="00403F09">
                  <w:pPr>
                    <w:ind w:left="72" w:right="22"/>
                    <w:jc w:val="both"/>
                  </w:pPr>
                  <w:r>
                    <w:t>________________А.И. Калашников</w:t>
                  </w:r>
                </w:p>
                <w:p w:rsidR="00DF11E0" w:rsidRDefault="00DF11E0">
                  <w:pPr>
                    <w:ind w:left="72" w:right="22"/>
                    <w:jc w:val="both"/>
                  </w:pPr>
                </w:p>
                <w:p w:rsidR="00DF11E0" w:rsidRDefault="00403F09">
                  <w:pPr>
                    <w:tabs>
                      <w:tab w:val="left" w:pos="5745"/>
                    </w:tabs>
                    <w:spacing w:line="216" w:lineRule="auto"/>
                    <w:ind w:left="72"/>
                    <w:jc w:val="both"/>
                  </w:pPr>
                  <w:r>
                    <w:t>«______» ________________ 2012 г.</w:t>
                  </w:r>
                </w:p>
                <w:p w:rsidR="00DF11E0" w:rsidRDefault="00DF11E0">
                  <w:pPr>
                    <w:ind w:left="5580"/>
                    <w:jc w:val="both"/>
                  </w:pPr>
                </w:p>
                <w:p w:rsidR="00DF11E0" w:rsidRDefault="00DF11E0">
                  <w:pPr>
                    <w:autoSpaceDE w:val="0"/>
                    <w:autoSpaceDN w:val="0"/>
                    <w:adjustRightInd w:val="0"/>
                    <w:jc w:val="both"/>
                    <w:rPr>
                      <w:color w:val="000000"/>
                    </w:rPr>
                  </w:pPr>
                </w:p>
              </w:tc>
            </w:tr>
          </w:tbl>
          <w:p w:rsidR="00DF11E0" w:rsidRDefault="00DF11E0"/>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rsidR="00DF11E0">
              <w:trPr>
                <w:trHeight w:val="966"/>
              </w:trPr>
              <w:tc>
                <w:tcPr>
                  <w:tcW w:w="5328" w:type="dxa"/>
                  <w:tcBorders>
                    <w:top w:val="single" w:sz="8" w:space="0" w:color="FFFFFF"/>
                    <w:left w:val="single" w:sz="8" w:space="0" w:color="FFFFFF"/>
                    <w:bottom w:val="single" w:sz="8" w:space="0" w:color="FFFFFF"/>
                    <w:right w:val="single" w:sz="8" w:space="0" w:color="FFFFFF"/>
                  </w:tcBorders>
                </w:tcPr>
                <w:p w:rsidR="00DF11E0" w:rsidRDefault="00403F09">
                  <w:pPr>
                    <w:ind w:left="72" w:right="22"/>
                    <w:jc w:val="both"/>
                  </w:pPr>
                  <w:r>
                    <w:t>УТВЕРЖДАЮ:</w:t>
                  </w:r>
                </w:p>
                <w:p w:rsidR="00DF11E0" w:rsidRDefault="00403F09">
                  <w:pPr>
                    <w:ind w:left="72" w:right="22"/>
                    <w:jc w:val="both"/>
                  </w:pPr>
                  <w:r>
                    <w:t>Заместитель генерального директора</w:t>
                  </w:r>
                </w:p>
                <w:p w:rsidR="00DF11E0" w:rsidRDefault="00403F09">
                  <w:pPr>
                    <w:ind w:left="72" w:right="22"/>
                    <w:jc w:val="both"/>
                  </w:pPr>
                  <w:r>
                    <w:t>по организации производства</w:t>
                  </w:r>
                </w:p>
                <w:p w:rsidR="00DF11E0" w:rsidRDefault="00DF11E0">
                  <w:pPr>
                    <w:ind w:left="72" w:right="22"/>
                    <w:jc w:val="both"/>
                  </w:pPr>
                </w:p>
                <w:p w:rsidR="00DF11E0" w:rsidRDefault="00403F09">
                  <w:pPr>
                    <w:ind w:left="72" w:right="22"/>
                    <w:jc w:val="both"/>
                  </w:pPr>
                  <w:r>
                    <w:t>________________А.И. Калашников</w:t>
                  </w:r>
                </w:p>
                <w:p w:rsidR="00DF11E0" w:rsidRDefault="00DF11E0">
                  <w:pPr>
                    <w:ind w:left="72" w:right="22"/>
                    <w:jc w:val="both"/>
                  </w:pPr>
                </w:p>
                <w:p w:rsidR="00DF11E0" w:rsidRDefault="00403F09">
                  <w:pPr>
                    <w:tabs>
                      <w:tab w:val="left" w:pos="5745"/>
                    </w:tabs>
                    <w:spacing w:line="216" w:lineRule="auto"/>
                    <w:ind w:left="72"/>
                    <w:jc w:val="both"/>
                  </w:pPr>
                  <w:r>
                    <w:t>«______» ________________ 201</w:t>
                  </w:r>
                  <w:r w:rsidR="00040E8F">
                    <w:t>3</w:t>
                  </w:r>
                  <w:r>
                    <w:t xml:space="preserve"> г.</w:t>
                  </w:r>
                </w:p>
                <w:p w:rsidR="00DF11E0" w:rsidRDefault="00DF11E0">
                  <w:pPr>
                    <w:ind w:left="5580"/>
                    <w:jc w:val="both"/>
                  </w:pPr>
                </w:p>
                <w:p w:rsidR="00DF11E0" w:rsidRDefault="00DF11E0">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rsidR="00DF11E0" w:rsidRDefault="00DF11E0">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DF11E0" w:rsidRDefault="00DF11E0">
                  <w:pPr>
                    <w:autoSpaceDE w:val="0"/>
                    <w:autoSpaceDN w:val="0"/>
                    <w:adjustRightInd w:val="0"/>
                    <w:jc w:val="both"/>
                    <w:rPr>
                      <w:color w:val="000000"/>
                    </w:rPr>
                  </w:pPr>
                </w:p>
              </w:tc>
            </w:tr>
          </w:tbl>
          <w:p w:rsidR="00DF11E0" w:rsidRDefault="00DF11E0"/>
        </w:tc>
      </w:tr>
    </w:tbl>
    <w:p w:rsidR="00DF11E0" w:rsidRDefault="00DF11E0">
      <w:pPr>
        <w:jc w:val="center"/>
        <w:rPr>
          <w:bCs/>
          <w:sz w:val="28"/>
        </w:rPr>
      </w:pPr>
    </w:p>
    <w:p w:rsidR="00DF11E0" w:rsidRDefault="00DF11E0">
      <w:pPr>
        <w:jc w:val="center"/>
        <w:rPr>
          <w:bCs/>
          <w:sz w:val="28"/>
        </w:rPr>
      </w:pPr>
    </w:p>
    <w:p w:rsidR="00DF11E0" w:rsidRDefault="00DF11E0">
      <w:pPr>
        <w:jc w:val="center"/>
        <w:rPr>
          <w:bCs/>
          <w:sz w:val="28"/>
          <w:szCs w:val="28"/>
        </w:rPr>
      </w:pPr>
    </w:p>
    <w:p w:rsidR="00DF11E0" w:rsidRDefault="00403F09">
      <w:pPr>
        <w:jc w:val="center"/>
        <w:outlineLvl w:val="0"/>
        <w:rPr>
          <w:bCs/>
          <w:sz w:val="28"/>
          <w:szCs w:val="28"/>
        </w:rPr>
      </w:pPr>
      <w:bookmarkStart w:id="0" w:name="_Toc318388606"/>
      <w:bookmarkStart w:id="1" w:name="_Toc321988693"/>
      <w:r>
        <w:rPr>
          <w:bCs/>
          <w:sz w:val="28"/>
          <w:szCs w:val="28"/>
        </w:rPr>
        <w:t>ДОКУМЕНТАЦИЯ ПО ЗАПРОСУ ПРЕДЛОЖЕНИЙ</w:t>
      </w:r>
      <w:bookmarkEnd w:id="0"/>
      <w:bookmarkEnd w:id="1"/>
    </w:p>
    <w:p w:rsidR="00DF11E0" w:rsidRDefault="00403F09" w:rsidP="00CD31E1">
      <w:pPr>
        <w:jc w:val="center"/>
        <w:rPr>
          <w:sz w:val="28"/>
          <w:szCs w:val="28"/>
        </w:rPr>
      </w:pPr>
      <w:r>
        <w:rPr>
          <w:sz w:val="28"/>
          <w:szCs w:val="28"/>
        </w:rPr>
        <w:t xml:space="preserve">открытый одноэтапный запрос предложений в электронной форме без квалификационного отбора на </w:t>
      </w:r>
      <w:bookmarkStart w:id="2" w:name="_GoBack"/>
      <w:r>
        <w:rPr>
          <w:sz w:val="28"/>
          <w:szCs w:val="28"/>
        </w:rPr>
        <w:t xml:space="preserve">право заключения договора </w:t>
      </w:r>
      <w:r w:rsidR="004548FF">
        <w:rPr>
          <w:sz w:val="28"/>
          <w:szCs w:val="28"/>
        </w:rPr>
        <w:t xml:space="preserve">на </w:t>
      </w:r>
      <w:r w:rsidR="008D2C10">
        <w:rPr>
          <w:sz w:val="28"/>
          <w:szCs w:val="28"/>
        </w:rPr>
        <w:t>и</w:t>
      </w:r>
      <w:r w:rsidR="008D2C10" w:rsidRPr="008D2C10">
        <w:rPr>
          <w:sz w:val="28"/>
          <w:szCs w:val="28"/>
        </w:rPr>
        <w:t>зготовление змеевиков 2-й ступени водяного экономайзера котла БКЗ-160 ст. №8</w:t>
      </w:r>
      <w:bookmarkEnd w:id="2"/>
    </w:p>
    <w:p w:rsidR="00DF11E0" w:rsidRDefault="00DF11E0">
      <w:pPr>
        <w:jc w:val="center"/>
        <w:rPr>
          <w:sz w:val="28"/>
          <w:szCs w:val="28"/>
        </w:rPr>
      </w:pPr>
    </w:p>
    <w:p w:rsidR="00DF11E0" w:rsidRDefault="00DF11E0">
      <w:pPr>
        <w:jc w:val="center"/>
        <w:rPr>
          <w:sz w:val="28"/>
          <w:szCs w:val="28"/>
          <w:u w:val="single"/>
        </w:rPr>
      </w:pPr>
    </w:p>
    <w:p w:rsidR="00DF11E0" w:rsidRDefault="00DF11E0">
      <w:pPr>
        <w:jc w:val="center"/>
        <w:rPr>
          <w:sz w:val="28"/>
          <w:szCs w:val="28"/>
          <w:u w:val="single"/>
        </w:rPr>
      </w:pPr>
    </w:p>
    <w:p w:rsidR="00DF11E0" w:rsidRDefault="00DF11E0">
      <w:pPr>
        <w:jc w:val="center"/>
        <w:rPr>
          <w:sz w:val="28"/>
          <w:szCs w:val="28"/>
          <w:u w:val="single"/>
        </w:rPr>
      </w:pPr>
    </w:p>
    <w:p w:rsidR="004548FF" w:rsidRDefault="004548FF" w:rsidP="004548FF">
      <w:pPr>
        <w:autoSpaceDE w:val="0"/>
        <w:autoSpaceDN w:val="0"/>
        <w:adjustRightInd w:val="0"/>
        <w:jc w:val="center"/>
      </w:pPr>
      <w:r>
        <w:t>Извещение размещено н</w:t>
      </w:r>
      <w:r w:rsidRPr="000B4A6F">
        <w:t>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9" w:history="1">
        <w:r w:rsidRPr="00F72589">
          <w:rPr>
            <w:rStyle w:val="afa"/>
          </w:rPr>
          <w:t>http://www.zakupki.gov.ru</w:t>
        </w:r>
      </w:hyperlink>
      <w:r w:rsidRPr="000B4A6F">
        <w:t>), на официальном сайте по закупкам атомной отрасли Госкорпорации «Росатом» (</w:t>
      </w:r>
      <w:hyperlink r:id="rId10" w:history="1">
        <w:r w:rsidRPr="00F72589">
          <w:rPr>
            <w:rStyle w:val="afa"/>
          </w:rPr>
          <w:t>http://zakupki.rosatom.ru</w:t>
        </w:r>
      </w:hyperlink>
      <w:r w:rsidRPr="000B4A6F">
        <w:t>)</w:t>
      </w:r>
      <w:r>
        <w:t xml:space="preserve"> и на сайте ЭТП </w:t>
      </w:r>
      <w:hyperlink r:id="rId11" w:history="1">
        <w:r>
          <w:rPr>
            <w:rStyle w:val="afa"/>
          </w:rPr>
          <w:t>www.a-k-d.ru</w:t>
        </w:r>
      </w:hyperlink>
    </w:p>
    <w:p w:rsidR="00DF11E0" w:rsidRDefault="00DF11E0">
      <w:pPr>
        <w:jc w:val="center"/>
        <w:rPr>
          <w:sz w:val="28"/>
          <w:szCs w:val="28"/>
        </w:rPr>
      </w:pPr>
    </w:p>
    <w:p w:rsidR="00DF11E0" w:rsidRDefault="00DF11E0">
      <w:pPr>
        <w:jc w:val="center"/>
        <w:rPr>
          <w:sz w:val="28"/>
          <w:szCs w:val="28"/>
        </w:rPr>
      </w:pPr>
    </w:p>
    <w:p w:rsidR="00DF11E0" w:rsidRDefault="00DF11E0">
      <w:pPr>
        <w:jc w:val="center"/>
        <w:rPr>
          <w:sz w:val="28"/>
          <w:szCs w:val="28"/>
          <w:u w:val="single"/>
        </w:rPr>
      </w:pPr>
    </w:p>
    <w:p w:rsidR="004548FF" w:rsidRDefault="004548FF">
      <w:pPr>
        <w:jc w:val="center"/>
        <w:rPr>
          <w:sz w:val="28"/>
          <w:szCs w:val="28"/>
          <w:u w:val="single"/>
        </w:rPr>
      </w:pPr>
    </w:p>
    <w:p w:rsidR="004548FF" w:rsidRDefault="004548FF">
      <w:pPr>
        <w:jc w:val="center"/>
        <w:rPr>
          <w:sz w:val="28"/>
          <w:szCs w:val="28"/>
          <w:u w:val="single"/>
        </w:rPr>
      </w:pPr>
    </w:p>
    <w:p w:rsidR="00DF11E0" w:rsidRDefault="00403F09">
      <w:pPr>
        <w:jc w:val="center"/>
        <w:rPr>
          <w:sz w:val="28"/>
          <w:szCs w:val="28"/>
          <w:u w:val="single"/>
        </w:rPr>
      </w:pPr>
      <w:r>
        <w:rPr>
          <w:sz w:val="28"/>
          <w:szCs w:val="28"/>
          <w:u w:val="single"/>
        </w:rPr>
        <w:t>от «</w:t>
      </w:r>
      <w:r w:rsidR="00476530">
        <w:rPr>
          <w:sz w:val="28"/>
          <w:szCs w:val="28"/>
          <w:u w:val="single"/>
        </w:rPr>
        <w:t>12</w:t>
      </w:r>
      <w:r>
        <w:rPr>
          <w:sz w:val="28"/>
          <w:szCs w:val="28"/>
          <w:u w:val="single"/>
        </w:rPr>
        <w:t>»</w:t>
      </w:r>
      <w:r w:rsidR="00476530">
        <w:rPr>
          <w:sz w:val="28"/>
          <w:szCs w:val="28"/>
          <w:u w:val="single"/>
        </w:rPr>
        <w:t xml:space="preserve"> марта </w:t>
      </w:r>
      <w:r>
        <w:rPr>
          <w:sz w:val="28"/>
          <w:szCs w:val="28"/>
          <w:u w:val="single"/>
        </w:rPr>
        <w:t>201</w:t>
      </w:r>
      <w:r w:rsidR="00040E8F">
        <w:rPr>
          <w:sz w:val="28"/>
          <w:szCs w:val="28"/>
          <w:u w:val="single"/>
        </w:rPr>
        <w:t>3</w:t>
      </w:r>
      <w:r>
        <w:rPr>
          <w:sz w:val="28"/>
          <w:szCs w:val="28"/>
          <w:u w:val="single"/>
        </w:rPr>
        <w:t xml:space="preserve"> года №</w:t>
      </w:r>
      <w:r w:rsidR="004548FF">
        <w:rPr>
          <w:sz w:val="28"/>
          <w:szCs w:val="28"/>
          <w:u w:val="single"/>
        </w:rPr>
        <w:t>3640</w:t>
      </w:r>
      <w:r w:rsidR="00BD40F5">
        <w:rPr>
          <w:sz w:val="28"/>
          <w:szCs w:val="28"/>
          <w:u w:val="single"/>
        </w:rPr>
        <w:t>/</w:t>
      </w:r>
      <w:r w:rsidR="00476530">
        <w:rPr>
          <w:sz w:val="28"/>
          <w:szCs w:val="28"/>
          <w:u w:val="single"/>
        </w:rPr>
        <w:t>97</w:t>
      </w:r>
    </w:p>
    <w:p w:rsidR="00DF11E0" w:rsidRDefault="00DF11E0">
      <w:pPr>
        <w:jc w:val="center"/>
        <w:rPr>
          <w:sz w:val="28"/>
          <w:szCs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pStyle w:val="110"/>
        <w:keepNext w:val="0"/>
        <w:rPr>
          <w:snapToGrid/>
          <w:sz w:val="28"/>
          <w:szCs w:val="24"/>
        </w:rPr>
      </w:pPr>
    </w:p>
    <w:p w:rsidR="00DF11E0" w:rsidRDefault="00DF11E0">
      <w:pPr>
        <w:pStyle w:val="110"/>
        <w:keepNext w:val="0"/>
        <w:rPr>
          <w:snapToGrid/>
          <w:sz w:val="28"/>
          <w:szCs w:val="24"/>
        </w:rPr>
      </w:pPr>
    </w:p>
    <w:p w:rsidR="00DF11E0" w:rsidRDefault="00DF11E0">
      <w:pPr>
        <w:pStyle w:val="110"/>
        <w:keepNext w:val="0"/>
        <w:rPr>
          <w:snapToGrid/>
          <w:sz w:val="28"/>
          <w:szCs w:val="24"/>
        </w:rPr>
      </w:pPr>
    </w:p>
    <w:p w:rsidR="00DF11E0" w:rsidRDefault="00403F09">
      <w:pPr>
        <w:pStyle w:val="110"/>
        <w:keepNext w:val="0"/>
        <w:rPr>
          <w:b/>
          <w:snapToGrid/>
          <w:sz w:val="28"/>
          <w:szCs w:val="24"/>
        </w:rPr>
      </w:pPr>
      <w:r>
        <w:rPr>
          <w:snapToGrid/>
          <w:sz w:val="28"/>
          <w:szCs w:val="24"/>
        </w:rPr>
        <w:t>201</w:t>
      </w:r>
      <w:r w:rsidR="0036447D">
        <w:rPr>
          <w:snapToGrid/>
          <w:sz w:val="28"/>
          <w:szCs w:val="24"/>
        </w:rPr>
        <w:t>3</w:t>
      </w:r>
    </w:p>
    <w:p w:rsidR="00DF11E0" w:rsidRDefault="00DF11E0">
      <w:pPr>
        <w:sectPr w:rsidR="00DF11E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DF11E0" w:rsidRDefault="00403F09">
      <w:pPr>
        <w:pStyle w:val="10"/>
        <w:numPr>
          <w:ilvl w:val="1"/>
          <w:numId w:val="6"/>
        </w:numPr>
        <w:tabs>
          <w:tab w:val="num" w:pos="1134"/>
        </w:tabs>
        <w:ind w:hanging="731"/>
        <w:jc w:val="center"/>
        <w:rPr>
          <w:sz w:val="28"/>
          <w:szCs w:val="28"/>
        </w:rPr>
      </w:pPr>
      <w:bookmarkStart w:id="3" w:name="_Ref317259002"/>
      <w:bookmarkStart w:id="4" w:name="_Toc321988696"/>
      <w:r>
        <w:rPr>
          <w:sz w:val="28"/>
          <w:szCs w:val="28"/>
        </w:rPr>
        <w:lastRenderedPageBreak/>
        <w:t>ТЕРМИНЫ И ОПРЕДЕЛЕНИЯ</w:t>
      </w:r>
      <w:bookmarkEnd w:id="3"/>
      <w:bookmarkEnd w:id="4"/>
    </w:p>
    <w:p w:rsidR="00DF11E0" w:rsidRDefault="00403F09">
      <w:pPr>
        <w:ind w:firstLine="709"/>
        <w:jc w:val="both"/>
      </w:pPr>
      <w:bookmarkStart w:id="5" w:name="_Toc314731698"/>
      <w:bookmarkStart w:id="6" w:name="_Toc321988697"/>
      <w:r>
        <w:rPr>
          <w:b/>
        </w:rPr>
        <w:t xml:space="preserve">Договор </w:t>
      </w:r>
      <w:r>
        <w:t xml:space="preserve">– договор на закупки информационных, консультационных и юридических услуг, услуг по организации выставочной деятельности, изготовление и поставку экспериментальных образцов оборудования и технологической оснастки проведения научных исследований, экспериментов или разработок и иных видов договоров в соответствии с Единым отраслевым стандартом закупок Госкорпорации «Росатом». </w:t>
      </w:r>
    </w:p>
    <w:p w:rsidR="00DF11E0" w:rsidRDefault="00403F09">
      <w:pPr>
        <w:ind w:firstLine="709"/>
        <w:jc w:val="both"/>
      </w:pPr>
      <w:r>
        <w:rPr>
          <w:b/>
        </w:rPr>
        <w:t>Документация запроса предложений</w:t>
      </w:r>
      <w:r>
        <w:t xml:space="preserve"> (далее – «Документация») – комплект документов, содержащий полную информацию о предмете,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w:t>
      </w:r>
    </w:p>
    <w:p w:rsidR="00DF11E0" w:rsidRDefault="00403F09">
      <w:pPr>
        <w:ind w:firstLine="709"/>
        <w:jc w:val="both"/>
      </w:pPr>
      <w:r>
        <w:rPr>
          <w:b/>
        </w:rPr>
        <w:t>Запрос предложений</w:t>
      </w:r>
      <w:r>
        <w:t xml:space="preserve"> – процедура исследования рыночных предложений и выбора поставщика, </w:t>
      </w:r>
      <w:proofErr w:type="gramStart"/>
      <w:r>
        <w:t>при</w:t>
      </w:r>
      <w:proofErr w:type="gramEnd"/>
      <w:r>
        <w:t xml:space="preserve"> которой закупочная Комиссия по результатам рассмотрения Предложений поставщиков на основании критериев и порядка оценки, установленных в тексте запроса предложений, определяет Участника запроса предложений, предложившего лучшие условия выполнения Договора. Запрос предложений может быть открытым или закрытым, одноэтапным или многоэтапным.</w:t>
      </w:r>
    </w:p>
    <w:p w:rsidR="00DF11E0" w:rsidRDefault="00403F09">
      <w:pPr>
        <w:ind w:firstLine="709"/>
        <w:jc w:val="both"/>
      </w:pPr>
      <w:r>
        <w:rPr>
          <w:b/>
          <w:bCs/>
          <w:iCs/>
        </w:rPr>
        <w:t xml:space="preserve">Заказчик </w:t>
      </w:r>
      <w: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DF11E0" w:rsidRDefault="00403F09">
      <w:pPr>
        <w:ind w:firstLine="709"/>
        <w:jc w:val="both"/>
      </w:pPr>
      <w:r>
        <w:rPr>
          <w:b/>
        </w:rPr>
        <w:t>Заявка на участие в процедуре закупки</w:t>
      </w:r>
      <w: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форме электронного документа.</w:t>
      </w:r>
    </w:p>
    <w:p w:rsidR="00DF11E0" w:rsidRDefault="00403F09">
      <w:pPr>
        <w:ind w:firstLine="709"/>
        <w:jc w:val="both"/>
      </w:pPr>
      <w:r>
        <w:rPr>
          <w:b/>
        </w:rPr>
        <w:t xml:space="preserve">Извещение  - </w:t>
      </w:r>
      <w:r>
        <w:t>извещение о проведении настоящего запроса предложений, размещенное на Официальном сайте о размещении заказов.</w:t>
      </w:r>
    </w:p>
    <w:p w:rsidR="00DF11E0" w:rsidRDefault="00403F09">
      <w:pPr>
        <w:ind w:firstLine="709"/>
        <w:jc w:val="both"/>
      </w:pPr>
      <w:r>
        <w:rPr>
          <w:b/>
        </w:rPr>
        <w:t xml:space="preserve">Закупочная Комиссия </w:t>
      </w:r>
      <w:r>
        <w:t xml:space="preserve">(далее – «Комиссия») – коллегиальный орган, создаваемый Организатором размещения заказа, для выбора поставщика путем проведения процедур закупки, предусмотренных Стандартом, с целью заключения договора. </w:t>
      </w:r>
    </w:p>
    <w:p w:rsidR="00DF11E0" w:rsidRDefault="00403F09">
      <w:pPr>
        <w:ind w:firstLine="709"/>
        <w:jc w:val="both"/>
      </w:pPr>
      <w:r>
        <w:rPr>
          <w:b/>
        </w:rPr>
        <w:t>Начальная (максимальная) цена договора</w:t>
      </w:r>
      <w:r>
        <w:t xml:space="preserve"> – предельно допустимая цена договора, определяемая Организатором размещения заказа в Документации запроса предложений.</w:t>
      </w:r>
    </w:p>
    <w:p w:rsidR="00DF11E0" w:rsidRDefault="00403F09">
      <w:pPr>
        <w:ind w:firstLine="709"/>
        <w:jc w:val="both"/>
      </w:pPr>
      <w:r>
        <w:rPr>
          <w:b/>
        </w:rPr>
        <w:t>Организатор размещения заказа</w:t>
      </w:r>
      <w:r>
        <w:t xml:space="preserve"> – ОАО «Обеспечение РФЯЦ-ВНИИЭФ» выполняющая действия по проведению запроса предложений.</w:t>
      </w:r>
    </w:p>
    <w:p w:rsidR="004548FF" w:rsidRPr="000B4A6F" w:rsidRDefault="004548FF" w:rsidP="004548FF">
      <w:pPr>
        <w:pStyle w:val="afffb"/>
        <w:ind w:firstLine="709"/>
        <w:jc w:val="both"/>
      </w:pPr>
      <w:proofErr w:type="gramStart"/>
      <w:r>
        <w:rPr>
          <w:b/>
        </w:rPr>
        <w:t>Официальный сайт</w:t>
      </w:r>
      <w:r>
        <w:t xml:space="preserve"> – </w:t>
      </w:r>
      <w:r w:rsidRPr="000B4A6F">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0B4A6F">
          <w:rPr>
            <w:rStyle w:val="afa"/>
          </w:rPr>
          <w:t>www.zakupki.gov.ru</w:t>
        </w:r>
      </w:hyperlink>
      <w:r w:rsidRPr="000B4A6F">
        <w:t xml:space="preserve"> и официальный сайт в информационно-телекоммуникационной сети «Интернет», имеющий адрес </w:t>
      </w:r>
      <w:r w:rsidRPr="000B4A6F">
        <w:rPr>
          <w:rStyle w:val="afa"/>
        </w:rPr>
        <w:t>www.zakupki.</w:t>
      </w:r>
      <w:r w:rsidRPr="000B4A6F">
        <w:rPr>
          <w:rStyle w:val="afa"/>
          <w:lang w:val="en-US"/>
        </w:rPr>
        <w:t>rosatom</w:t>
      </w:r>
      <w:r w:rsidRPr="000B4A6F">
        <w:rPr>
          <w:rStyle w:val="afa"/>
        </w:rPr>
        <w:t>.ru</w:t>
      </w:r>
      <w:r w:rsidRPr="000B4A6F">
        <w:t>, предназначенный для публикации информации о закупках атомной</w:t>
      </w:r>
      <w:proofErr w:type="gramEnd"/>
      <w:r w:rsidRPr="000B4A6F">
        <w:t xml:space="preserve"> отрасли.</w:t>
      </w:r>
    </w:p>
    <w:p w:rsidR="00DF11E0" w:rsidRDefault="00403F09">
      <w:pPr>
        <w:autoSpaceDE w:val="0"/>
        <w:autoSpaceDN w:val="0"/>
        <w:adjustRightInd w:val="0"/>
        <w:ind w:firstLine="709"/>
        <w:jc w:val="both"/>
      </w:pPr>
      <w:r>
        <w:rPr>
          <w:b/>
        </w:rPr>
        <w:t xml:space="preserve">Переторжка </w:t>
      </w:r>
      <w:r>
        <w:t xml:space="preserve">- процедура, предполагающая добровольное изменение первоначальных предложений участниками  процедур закупки. Переторжка возможна при проведении </w:t>
      </w:r>
      <w:r w:rsidR="00CD31E1">
        <w:t xml:space="preserve">запрос </w:t>
      </w:r>
      <w:proofErr w:type="spellStart"/>
      <w:r w:rsidR="00CD31E1">
        <w:t>предложений</w:t>
      </w:r>
      <w:r>
        <w:t>ов</w:t>
      </w:r>
      <w:proofErr w:type="spellEnd"/>
      <w:r>
        <w:t>,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DF11E0" w:rsidRDefault="00403F09">
      <w:pPr>
        <w:autoSpaceDE w:val="0"/>
        <w:autoSpaceDN w:val="0"/>
        <w:adjustRightInd w:val="0"/>
        <w:ind w:firstLine="709"/>
        <w:jc w:val="both"/>
      </w:pPr>
      <w:r>
        <w:rPr>
          <w:b/>
        </w:rPr>
        <w:t xml:space="preserve">Поставщик </w:t>
      </w:r>
      <w:r>
        <w:t>– юридическое или физическое лицо, предлагающее или поставляющее продукцию (товары, работы, услуги).</w:t>
      </w:r>
    </w:p>
    <w:p w:rsidR="00DF11E0" w:rsidRDefault="00403F09">
      <w:pPr>
        <w:ind w:firstLine="709"/>
        <w:jc w:val="both"/>
      </w:pPr>
      <w:proofErr w:type="gramStart"/>
      <w:r>
        <w:rPr>
          <w:b/>
        </w:rPr>
        <w:t>Предложение</w:t>
      </w:r>
      <w:r>
        <w:t xml:space="preserve"> – комплект документов, содержащий предложение участника процедуры закупки, направленное Организатору размещения заказа по форме и в порядке, установленными Документацией запроса предложений.</w:t>
      </w:r>
      <w:proofErr w:type="gramEnd"/>
    </w:p>
    <w:p w:rsidR="00DF11E0" w:rsidRDefault="00403F09">
      <w:pPr>
        <w:ind w:firstLine="709"/>
        <w:jc w:val="both"/>
      </w:pPr>
      <w:r>
        <w:rPr>
          <w:b/>
        </w:rPr>
        <w:t>Процедура закупки</w:t>
      </w:r>
      <w: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w:t>
      </w:r>
    </w:p>
    <w:p w:rsidR="00DF11E0" w:rsidRDefault="00403F09">
      <w:pPr>
        <w:ind w:firstLine="709"/>
        <w:jc w:val="both"/>
      </w:pPr>
      <w:r>
        <w:rPr>
          <w:b/>
        </w:rPr>
        <w:lastRenderedPageBreak/>
        <w:t xml:space="preserve">Стандарт - </w:t>
      </w:r>
      <w:r>
        <w:t xml:space="preserve">Единый отраслевой стандарт закупок (Положение о закупках)  Госкорпорации по атомной энергии «Росатом», утвержденный Приказом Генерального директора Госкорпорации «Росатом» от 07.02.2012 г. </w:t>
      </w:r>
    </w:p>
    <w:p w:rsidR="00DF11E0" w:rsidRDefault="00403F09">
      <w:pPr>
        <w:ind w:firstLine="709"/>
        <w:jc w:val="both"/>
      </w:pPr>
      <w:proofErr w:type="gramStart"/>
      <w:r>
        <w:rPr>
          <w:b/>
        </w:rPr>
        <w:t>Участник процедуры закупки</w:t>
      </w:r>
      <w:r>
        <w:t xml:space="preserve"> – </w:t>
      </w:r>
      <w:r>
        <w:rPr>
          <w:b/>
          <w:bCs/>
        </w:rPr>
        <w:t>поставщик</w:t>
      </w:r>
      <w:r>
        <w:rPr>
          <w:bCs/>
        </w:rPr>
        <w:t xml:space="preserve"> или несколько поставщиков, выступающих на стороне одного поставщика в рамках участия в процедуре закупки, независимо от организационно-правовой формы, формы собственности, места нахождения и места происхождения капитала</w:t>
      </w:r>
      <w:r>
        <w:t xml:space="preserve">, официально запросивший </w:t>
      </w:r>
      <w:r>
        <w:rPr>
          <w:b/>
        </w:rPr>
        <w:t>закупочную документацию</w:t>
      </w:r>
      <w:r>
        <w:t xml:space="preserve"> или запросивший разъяснения документации о закупке в срок до истечения срока подачи заявок, либо своевременно подавший </w:t>
      </w:r>
      <w:r>
        <w:rPr>
          <w:b/>
        </w:rPr>
        <w:t>заявку</w:t>
      </w:r>
      <w:r>
        <w:t xml:space="preserve"> на участие в </w:t>
      </w:r>
      <w:r>
        <w:rPr>
          <w:b/>
          <w:bCs/>
        </w:rPr>
        <w:t>процедуре закупки</w:t>
      </w:r>
      <w:r>
        <w:rPr>
          <w:bCs/>
        </w:rPr>
        <w:t>;</w:t>
      </w:r>
      <w:proofErr w:type="gramEnd"/>
      <w:r>
        <w:rPr>
          <w:bCs/>
        </w:rPr>
        <w:t xml:space="preserve"> при этом участник закупки утрачивает свой статус после истечения срока подачи заявок, если он не подал заявку на участие в такой процедуре.</w:t>
      </w:r>
    </w:p>
    <w:p w:rsidR="00DF11E0" w:rsidRDefault="00403F09">
      <w:pPr>
        <w:ind w:firstLine="709"/>
        <w:jc w:val="both"/>
        <w:rPr>
          <w:bCs/>
          <w:color w:val="000000"/>
        </w:rPr>
      </w:pPr>
      <w:r>
        <w:rPr>
          <w:b/>
          <w:bCs/>
          <w:color w:val="000000"/>
        </w:rPr>
        <w:t>Электронный документ</w:t>
      </w:r>
      <w:r>
        <w:rPr>
          <w:color w:val="000000"/>
        </w:rPr>
        <w:t xml:space="preserve"> – электронное сообщение, подписанное</w:t>
      </w:r>
      <w:r>
        <w:rPr>
          <w:bCs/>
          <w:color w:val="000000"/>
        </w:rPr>
        <w:t xml:space="preserve"> электронной цифровой подписью.</w:t>
      </w:r>
    </w:p>
    <w:p w:rsidR="00DF11E0" w:rsidRDefault="00403F09">
      <w:pPr>
        <w:ind w:firstLine="709"/>
        <w:jc w:val="both"/>
        <w:rPr>
          <w:color w:val="000000"/>
        </w:rPr>
      </w:pPr>
      <w:r>
        <w:rPr>
          <w:b/>
          <w:color w:val="000000"/>
        </w:rPr>
        <w:t>Электронная торговая площадка (ЭТП)</w:t>
      </w:r>
      <w:r>
        <w:rPr>
          <w:color w:val="000000"/>
        </w:rPr>
        <w:t xml:space="preserve"> - </w:t>
      </w:r>
      <w:r>
        <w:t>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r>
        <w:rPr>
          <w:color w:val="000000"/>
        </w:rPr>
        <w:t>.</w:t>
      </w:r>
    </w:p>
    <w:p w:rsidR="00DF11E0" w:rsidRDefault="00DF11E0">
      <w:pPr>
        <w:pStyle w:val="10"/>
        <w:numPr>
          <w:ilvl w:val="0"/>
          <w:numId w:val="0"/>
        </w:numPr>
        <w:ind w:firstLine="709"/>
        <w:jc w:val="left"/>
        <w:rPr>
          <w:b/>
        </w:rPr>
      </w:pPr>
    </w:p>
    <w:p w:rsidR="00DF11E0" w:rsidRDefault="00403F09">
      <w:pPr>
        <w:pStyle w:val="10"/>
        <w:numPr>
          <w:ilvl w:val="0"/>
          <w:numId w:val="0"/>
        </w:numPr>
        <w:ind w:firstLine="709"/>
        <w:jc w:val="left"/>
        <w:rPr>
          <w:b/>
        </w:rPr>
      </w:pPr>
      <w:r>
        <w:rPr>
          <w:b/>
        </w:rPr>
        <w:t>СОКРАЩЕНИЯ</w:t>
      </w:r>
      <w:bookmarkEnd w:id="5"/>
      <w:bookmarkEnd w:id="6"/>
    </w:p>
    <w:p w:rsidR="00DF11E0" w:rsidRDefault="00403F09">
      <w:pPr>
        <w:ind w:firstLine="709"/>
        <w:jc w:val="both"/>
      </w:pPr>
      <w:r>
        <w:t>АЭС — атомная электростанция.</w:t>
      </w:r>
    </w:p>
    <w:p w:rsidR="00DF11E0" w:rsidRDefault="00403F09">
      <w:pPr>
        <w:ind w:firstLine="709"/>
        <w:jc w:val="both"/>
      </w:pPr>
      <w:r>
        <w:t>ДЗО — дочерние либо зависимые общества.</w:t>
      </w:r>
    </w:p>
    <w:p w:rsidR="00DF11E0" w:rsidRDefault="00403F09">
      <w:pPr>
        <w:ind w:firstLine="709"/>
        <w:jc w:val="both"/>
      </w:pPr>
      <w: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DF11E0" w:rsidRDefault="00403F09">
      <w:pPr>
        <w:ind w:firstLine="709"/>
        <w:jc w:val="both"/>
      </w:pPr>
      <w:r>
        <w:t>НДС — налог на добавленную стоимость.</w:t>
      </w:r>
    </w:p>
    <w:p w:rsidR="00DF11E0" w:rsidRDefault="00403F09">
      <w:pPr>
        <w:ind w:firstLine="709"/>
        <w:jc w:val="both"/>
      </w:pPr>
      <w:r>
        <w:t>НИР — научно-исследовательская работа.</w:t>
      </w:r>
    </w:p>
    <w:p w:rsidR="00DF11E0" w:rsidRDefault="00403F09">
      <w:pPr>
        <w:ind w:firstLine="709"/>
        <w:jc w:val="both"/>
      </w:pPr>
      <w:proofErr w:type="gramStart"/>
      <w:r>
        <w:t>ОКР</w:t>
      </w:r>
      <w:proofErr w:type="gramEnd"/>
      <w:r>
        <w:t xml:space="preserve"> — опытно-конструкторская работа.</w:t>
      </w:r>
    </w:p>
    <w:p w:rsidR="00DF11E0" w:rsidRDefault="00403F09">
      <w:pPr>
        <w:ind w:firstLine="709"/>
        <w:jc w:val="both"/>
      </w:pPr>
      <w:r>
        <w:t>ПИР — проектно-изыскательские работы.</w:t>
      </w:r>
    </w:p>
    <w:p w:rsidR="00DF11E0" w:rsidRDefault="00403F09">
      <w:pPr>
        <w:ind w:firstLine="709"/>
        <w:jc w:val="both"/>
      </w:pPr>
      <w:r>
        <w:t>ЦАК — Центральный арбитражный комитет Корпорации.</w:t>
      </w:r>
    </w:p>
    <w:p w:rsidR="00DF11E0" w:rsidRDefault="00403F09">
      <w:pPr>
        <w:ind w:firstLine="709"/>
        <w:jc w:val="both"/>
      </w:pPr>
      <w:r>
        <w:t>ЭТП — электронная торговая площадка.</w:t>
      </w:r>
    </w:p>
    <w:p w:rsidR="00DF11E0" w:rsidRDefault="00403F09">
      <w:pPr>
        <w:ind w:firstLine="709"/>
        <w:jc w:val="both"/>
      </w:pPr>
      <w:r>
        <w:t>ЭЦП — электронная цифровая подпись.</w:t>
      </w:r>
    </w:p>
    <w:p w:rsidR="00DF11E0" w:rsidRDefault="00403F09">
      <w:pPr>
        <w:spacing w:after="120"/>
        <w:jc w:val="both"/>
      </w:pPr>
      <w:r>
        <w:br w:type="page"/>
      </w:r>
    </w:p>
    <w:p w:rsidR="00DF11E0" w:rsidRDefault="00403F09">
      <w:pPr>
        <w:jc w:val="center"/>
        <w:rPr>
          <w:b/>
          <w:sz w:val="22"/>
          <w:szCs w:val="22"/>
        </w:rPr>
      </w:pPr>
      <w:r>
        <w:rPr>
          <w:b/>
          <w:sz w:val="22"/>
          <w:szCs w:val="22"/>
        </w:rPr>
        <w:lastRenderedPageBreak/>
        <w:t>Раздел 2. ОБЩИЕ СВЕДЕНИЯ О ПРОВЕДЕНИИ  ОТКРЫТОГО ЗАПРОСА ПРЕДЛОЖЕНИЙ В ЭЛЕКТРОННОЙ ФОРМЕ</w:t>
      </w:r>
    </w:p>
    <w:p w:rsidR="00DF11E0" w:rsidRDefault="00DF11E0">
      <w:pPr>
        <w:jc w:val="both"/>
        <w:rPr>
          <w:b/>
          <w:sz w:val="22"/>
          <w:szCs w:val="22"/>
        </w:rPr>
      </w:pPr>
    </w:p>
    <w:p w:rsidR="00DF11E0" w:rsidRDefault="00403F09">
      <w:pPr>
        <w:numPr>
          <w:ilvl w:val="1"/>
          <w:numId w:val="43"/>
        </w:numPr>
        <w:jc w:val="both"/>
        <w:rPr>
          <w:sz w:val="22"/>
          <w:szCs w:val="22"/>
        </w:rPr>
      </w:pPr>
      <w:r>
        <w:rPr>
          <w:b/>
          <w:sz w:val="22"/>
          <w:szCs w:val="22"/>
        </w:rPr>
        <w:t xml:space="preserve"> Общие сведения о проведении процедуры отрытого запроса предложений в электронной форме.</w:t>
      </w:r>
    </w:p>
    <w:p w:rsidR="00DF11E0" w:rsidRDefault="00403F09">
      <w:pPr>
        <w:numPr>
          <w:ilvl w:val="2"/>
          <w:numId w:val="43"/>
        </w:numPr>
        <w:tabs>
          <w:tab w:val="clear" w:pos="720"/>
          <w:tab w:val="num" w:pos="0"/>
        </w:tabs>
        <w:ind w:left="0" w:firstLine="0"/>
        <w:jc w:val="both"/>
        <w:rPr>
          <w:sz w:val="22"/>
          <w:szCs w:val="22"/>
        </w:rPr>
      </w:pPr>
      <w:r>
        <w:rPr>
          <w:sz w:val="22"/>
          <w:szCs w:val="22"/>
        </w:rPr>
        <w:t xml:space="preserve">Организатор размещения заказа – </w:t>
      </w:r>
      <w:r>
        <w:rPr>
          <w:spacing w:val="1"/>
          <w:sz w:val="22"/>
          <w:szCs w:val="22"/>
        </w:rPr>
        <w:t>Открытое акционерное общество «Обеспечение РФЯЦ-ВНИЭФ»</w:t>
      </w:r>
      <w:r>
        <w:rPr>
          <w:sz w:val="22"/>
          <w:szCs w:val="22"/>
        </w:rPr>
        <w:t xml:space="preserve"> - проводит запрос предложений в соответствии с условиями и положениями настоящей Документации.</w:t>
      </w:r>
    </w:p>
    <w:p w:rsidR="00DF11E0" w:rsidRDefault="00403F09">
      <w:pPr>
        <w:numPr>
          <w:ilvl w:val="2"/>
          <w:numId w:val="43"/>
        </w:numPr>
        <w:tabs>
          <w:tab w:val="clear" w:pos="720"/>
          <w:tab w:val="num" w:pos="0"/>
        </w:tabs>
        <w:ind w:left="0" w:firstLine="0"/>
        <w:jc w:val="both"/>
        <w:rPr>
          <w:sz w:val="22"/>
          <w:szCs w:val="22"/>
        </w:rPr>
      </w:pPr>
      <w:r>
        <w:rPr>
          <w:sz w:val="22"/>
          <w:szCs w:val="22"/>
        </w:rPr>
        <w:t xml:space="preserve">Извещение о проведении настоящего запроса предложений размещено на Официальном сайте </w:t>
      </w:r>
      <w:r>
        <w:t xml:space="preserve">и на торговой площадке </w:t>
      </w:r>
      <w:r>
        <w:rPr>
          <w:sz w:val="22"/>
          <w:szCs w:val="22"/>
        </w:rPr>
        <w:t>www.a-k-d.ru.</w:t>
      </w:r>
    </w:p>
    <w:p w:rsidR="00DF11E0" w:rsidRDefault="00403F09">
      <w:pPr>
        <w:numPr>
          <w:ilvl w:val="2"/>
          <w:numId w:val="43"/>
        </w:numPr>
        <w:tabs>
          <w:tab w:val="clear" w:pos="720"/>
          <w:tab w:val="num" w:pos="0"/>
        </w:tabs>
        <w:ind w:left="0" w:firstLine="0"/>
        <w:jc w:val="both"/>
        <w:rPr>
          <w:sz w:val="22"/>
          <w:szCs w:val="22"/>
        </w:rPr>
      </w:pPr>
      <w:proofErr w:type="gramStart"/>
      <w:r>
        <w:rPr>
          <w:sz w:val="22"/>
          <w:szCs w:val="22"/>
        </w:rPr>
        <w:t xml:space="preserve">Срок и место проведения открытого запроса предложений указаны в опубликованном на Официальном сайте Извещении </w:t>
      </w:r>
      <w:r>
        <w:t xml:space="preserve">и на торговой площадке </w:t>
      </w:r>
      <w:r>
        <w:rPr>
          <w:sz w:val="22"/>
          <w:szCs w:val="22"/>
        </w:rPr>
        <w:t>www.a-k-d.ru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rsidR="00DF11E0" w:rsidRDefault="00403F09">
      <w:pPr>
        <w:numPr>
          <w:ilvl w:val="2"/>
          <w:numId w:val="43"/>
        </w:numPr>
        <w:tabs>
          <w:tab w:val="clear" w:pos="720"/>
          <w:tab w:val="num" w:pos="0"/>
        </w:tabs>
        <w:ind w:left="0" w:firstLine="0"/>
        <w:jc w:val="both"/>
        <w:rPr>
          <w:sz w:val="22"/>
          <w:szCs w:val="22"/>
        </w:rPr>
      </w:pPr>
      <w:r>
        <w:rPr>
          <w:sz w:val="22"/>
          <w:szCs w:val="22"/>
        </w:rPr>
        <w:t>Наименование и требования к предмету закупки указаны в Разделе 9 «Техническая часть» настоящей Документации.</w:t>
      </w:r>
    </w:p>
    <w:p w:rsidR="00DF11E0" w:rsidRDefault="00403F09">
      <w:pPr>
        <w:numPr>
          <w:ilvl w:val="2"/>
          <w:numId w:val="43"/>
        </w:numPr>
        <w:tabs>
          <w:tab w:val="clear" w:pos="720"/>
          <w:tab w:val="num" w:pos="0"/>
        </w:tabs>
        <w:ind w:left="0" w:firstLine="0"/>
        <w:jc w:val="both"/>
        <w:rPr>
          <w:sz w:val="22"/>
          <w:szCs w:val="22"/>
        </w:rPr>
      </w:pPr>
      <w:r>
        <w:rPr>
          <w:sz w:val="22"/>
          <w:szCs w:val="22"/>
        </w:rPr>
        <w:t>Настоящий запрос предложений проводится в соответствии с Единым отраслевым стандартом закупок (Положением о закупке) ГК Росатом, утвержденным приказом генерального директора ГК «Росатом» от 06.03.2012г. №1/183-П.</w:t>
      </w:r>
    </w:p>
    <w:p w:rsidR="00DF11E0" w:rsidRDefault="00403F09">
      <w:pPr>
        <w:numPr>
          <w:ilvl w:val="1"/>
          <w:numId w:val="44"/>
        </w:numPr>
        <w:tabs>
          <w:tab w:val="num" w:pos="0"/>
        </w:tabs>
        <w:ind w:left="0" w:firstLine="0"/>
        <w:jc w:val="both"/>
        <w:rPr>
          <w:sz w:val="22"/>
          <w:szCs w:val="22"/>
        </w:rPr>
      </w:pPr>
      <w:r>
        <w:rPr>
          <w:b/>
          <w:sz w:val="22"/>
          <w:szCs w:val="22"/>
        </w:rPr>
        <w:t>Правовой статус открытого запроса предложений.</w:t>
      </w:r>
    </w:p>
    <w:p w:rsidR="00DF11E0" w:rsidRDefault="00403F09">
      <w:pPr>
        <w:numPr>
          <w:ilvl w:val="2"/>
          <w:numId w:val="44"/>
        </w:numPr>
        <w:tabs>
          <w:tab w:val="clear" w:pos="720"/>
          <w:tab w:val="num" w:pos="0"/>
        </w:tabs>
        <w:ind w:left="0" w:firstLine="0"/>
        <w:jc w:val="both"/>
        <w:rPr>
          <w:sz w:val="22"/>
          <w:szCs w:val="22"/>
        </w:rPr>
      </w:pPr>
      <w:r>
        <w:rPr>
          <w:sz w:val="22"/>
          <w:szCs w:val="22"/>
        </w:rPr>
        <w:t xml:space="preserve">Настоящий открытый запрос предложений не является </w:t>
      </w:r>
      <w:r w:rsidR="00940587">
        <w:rPr>
          <w:sz w:val="22"/>
          <w:szCs w:val="22"/>
        </w:rPr>
        <w:t>конкурсом</w:t>
      </w:r>
      <w:r>
        <w:rPr>
          <w:sz w:val="22"/>
          <w:szCs w:val="22"/>
        </w:rPr>
        <w:t xml:space="preserve"> либо аукционом, и его проведение не регулируется статьями 447-449 части первой Гражданского кодекса Российской Федерации. Настоящий открытый запрос предложений не является публичным </w:t>
      </w:r>
      <w:r w:rsidR="00940587">
        <w:rPr>
          <w:sz w:val="22"/>
          <w:szCs w:val="22"/>
        </w:rPr>
        <w:t>конкурсом</w:t>
      </w:r>
      <w:r>
        <w:rPr>
          <w:sz w:val="22"/>
          <w:szCs w:val="22"/>
        </w:rPr>
        <w:t xml:space="preserve">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 </w:t>
      </w:r>
    </w:p>
    <w:p w:rsidR="00DF11E0" w:rsidRDefault="00403F09">
      <w:pPr>
        <w:numPr>
          <w:ilvl w:val="2"/>
          <w:numId w:val="44"/>
        </w:numPr>
        <w:tabs>
          <w:tab w:val="clear" w:pos="720"/>
          <w:tab w:val="num" w:pos="0"/>
        </w:tabs>
        <w:ind w:left="0" w:firstLine="0"/>
        <w:jc w:val="both"/>
        <w:rPr>
          <w:sz w:val="22"/>
          <w:szCs w:val="22"/>
        </w:rPr>
      </w:pPr>
      <w:r>
        <w:rPr>
          <w:sz w:val="22"/>
          <w:szCs w:val="22"/>
        </w:rPr>
        <w:t xml:space="preserve">Организатор размещения заказа вправе на любом этапе отказаться от проведения отрытого запроса предложений, </w:t>
      </w:r>
      <w:proofErr w:type="gramStart"/>
      <w:r>
        <w:rPr>
          <w:sz w:val="22"/>
          <w:szCs w:val="22"/>
        </w:rPr>
        <w:t>разместив сообщение</w:t>
      </w:r>
      <w:proofErr w:type="gramEnd"/>
      <w:r>
        <w:rPr>
          <w:sz w:val="22"/>
          <w:szCs w:val="22"/>
        </w:rPr>
        <w:t xml:space="preserve"> об этом на официальном сайте </w:t>
      </w:r>
      <w:r>
        <w:t xml:space="preserve">и на торговой площадке </w:t>
      </w:r>
      <w:r>
        <w:rPr>
          <w:sz w:val="22"/>
          <w:szCs w:val="22"/>
        </w:rPr>
        <w:t>www.a-k-d.ru.</w:t>
      </w:r>
    </w:p>
    <w:p w:rsidR="004548FF" w:rsidRDefault="004548FF" w:rsidP="004548FF">
      <w:pPr>
        <w:numPr>
          <w:ilvl w:val="1"/>
          <w:numId w:val="44"/>
        </w:numPr>
        <w:jc w:val="both"/>
        <w:rPr>
          <w:b/>
          <w:sz w:val="20"/>
          <w:szCs w:val="22"/>
        </w:rPr>
      </w:pPr>
      <w:r>
        <w:rPr>
          <w:b/>
          <w:sz w:val="22"/>
        </w:rPr>
        <w:t>Порядок проведения открытого запроса предложений.</w:t>
      </w:r>
    </w:p>
    <w:p w:rsidR="004548FF" w:rsidRPr="00805047" w:rsidRDefault="004548FF" w:rsidP="004548FF">
      <w:pPr>
        <w:numPr>
          <w:ilvl w:val="2"/>
          <w:numId w:val="44"/>
        </w:numPr>
        <w:tabs>
          <w:tab w:val="clear" w:pos="720"/>
          <w:tab w:val="num" w:pos="0"/>
        </w:tabs>
        <w:ind w:left="0" w:firstLine="0"/>
        <w:jc w:val="both"/>
        <w:rPr>
          <w:sz w:val="22"/>
        </w:rPr>
      </w:pPr>
      <w:proofErr w:type="gramStart"/>
      <w:r w:rsidRPr="00805047">
        <w:rPr>
          <w:sz w:val="22"/>
          <w:szCs w:val="22"/>
        </w:rPr>
        <w:t>Извещение о проведении настоящего запроса предложений  размещено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805047">
          <w:rPr>
            <w:rStyle w:val="afa"/>
            <w:sz w:val="22"/>
            <w:szCs w:val="22"/>
          </w:rPr>
          <w:t>http://www.zakupki.gov.ru</w:t>
        </w:r>
      </w:hyperlink>
      <w:r w:rsidRPr="00805047">
        <w:rPr>
          <w:sz w:val="22"/>
          <w:szCs w:val="22"/>
        </w:rPr>
        <w:t>), на официальном сайте по закупкам атомной отрасли Госкорпорации «Росатом» (</w:t>
      </w:r>
      <w:hyperlink r:id="rId17" w:history="1">
        <w:r w:rsidRPr="00805047">
          <w:rPr>
            <w:rStyle w:val="afa"/>
            <w:sz w:val="22"/>
            <w:szCs w:val="22"/>
          </w:rPr>
          <w:t>http://zakupki.rosatom.ru</w:t>
        </w:r>
      </w:hyperlink>
      <w:r w:rsidRPr="00805047">
        <w:rPr>
          <w:sz w:val="22"/>
          <w:szCs w:val="22"/>
        </w:rPr>
        <w:t xml:space="preserve">) и на сайте ЭТП </w:t>
      </w:r>
      <w:hyperlink r:id="rId18" w:history="1">
        <w:r w:rsidRPr="00805047">
          <w:rPr>
            <w:rStyle w:val="afa"/>
            <w:sz w:val="22"/>
            <w:szCs w:val="22"/>
          </w:rPr>
          <w:t>www.a-k-d.ru</w:t>
        </w:r>
      </w:hyperlink>
      <w:r w:rsidRPr="00805047">
        <w:rPr>
          <w:sz w:val="22"/>
          <w:szCs w:val="22"/>
        </w:rPr>
        <w:t xml:space="preserve">  (далее – Извещение о проведении </w:t>
      </w:r>
      <w:r>
        <w:rPr>
          <w:sz w:val="22"/>
          <w:szCs w:val="22"/>
        </w:rPr>
        <w:t>запроса предложений</w:t>
      </w:r>
      <w:r w:rsidRPr="00805047">
        <w:rPr>
          <w:sz w:val="22"/>
          <w:szCs w:val="22"/>
        </w:rPr>
        <w:t xml:space="preserve">, Извещение). </w:t>
      </w:r>
      <w:proofErr w:type="gramEnd"/>
    </w:p>
    <w:p w:rsidR="004548FF" w:rsidRDefault="004548FF" w:rsidP="004548FF">
      <w:pPr>
        <w:numPr>
          <w:ilvl w:val="2"/>
          <w:numId w:val="44"/>
        </w:numPr>
        <w:tabs>
          <w:tab w:val="clear" w:pos="720"/>
          <w:tab w:val="num" w:pos="0"/>
        </w:tabs>
        <w:ind w:left="0" w:firstLine="0"/>
        <w:jc w:val="both"/>
        <w:rPr>
          <w:sz w:val="22"/>
          <w:szCs w:val="22"/>
        </w:rPr>
      </w:pPr>
      <w:proofErr w:type="gramStart"/>
      <w:r>
        <w:rPr>
          <w:sz w:val="22"/>
        </w:rPr>
        <w:t xml:space="preserve">Любой желающий может получить документацию, скачав её с официального сайта </w:t>
      </w:r>
      <w:r w:rsidRPr="00805047">
        <w:rPr>
          <w:sz w:val="22"/>
          <w:szCs w:val="22"/>
        </w:rPr>
        <w:t>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805047">
          <w:rPr>
            <w:rStyle w:val="afa"/>
            <w:sz w:val="22"/>
            <w:szCs w:val="22"/>
          </w:rPr>
          <w:t>http://www.zakupki.gov.ru</w:t>
        </w:r>
      </w:hyperlink>
      <w:r w:rsidRPr="00805047">
        <w:rPr>
          <w:sz w:val="22"/>
          <w:szCs w:val="22"/>
        </w:rPr>
        <w:t>), официально</w:t>
      </w:r>
      <w:r>
        <w:rPr>
          <w:sz w:val="22"/>
          <w:szCs w:val="22"/>
        </w:rPr>
        <w:t>го сайта</w:t>
      </w:r>
      <w:r w:rsidRPr="00805047">
        <w:rPr>
          <w:sz w:val="22"/>
          <w:szCs w:val="22"/>
        </w:rPr>
        <w:t xml:space="preserve"> по закупкам атомной отрасли Госкорпорации «Росатом» (</w:t>
      </w:r>
      <w:hyperlink r:id="rId20" w:history="1">
        <w:r w:rsidRPr="00805047">
          <w:rPr>
            <w:rStyle w:val="afa"/>
            <w:sz w:val="22"/>
            <w:szCs w:val="22"/>
          </w:rPr>
          <w:t>http://zakupki.rosatom.ru</w:t>
        </w:r>
      </w:hyperlink>
      <w:r w:rsidRPr="00805047">
        <w:rPr>
          <w:sz w:val="22"/>
          <w:szCs w:val="22"/>
        </w:rPr>
        <w:t xml:space="preserve">) и на сайте ЭТП </w:t>
      </w:r>
      <w:hyperlink r:id="rId21" w:history="1">
        <w:r w:rsidRPr="00805047">
          <w:rPr>
            <w:rStyle w:val="afa"/>
            <w:sz w:val="22"/>
            <w:szCs w:val="22"/>
          </w:rPr>
          <w:t>www.a-k-d.ru</w:t>
        </w:r>
      </w:hyperlink>
      <w:r>
        <w:rPr>
          <w:sz w:val="22"/>
          <w:szCs w:val="22"/>
        </w:rPr>
        <w:t>.</w:t>
      </w:r>
      <w:proofErr w:type="gramEnd"/>
    </w:p>
    <w:p w:rsidR="00DF11E0" w:rsidRDefault="00403F09">
      <w:pPr>
        <w:jc w:val="both"/>
        <w:rPr>
          <w:b/>
          <w:sz w:val="22"/>
        </w:rPr>
      </w:pPr>
      <w:r>
        <w:rPr>
          <w:b/>
        </w:rPr>
        <w:t xml:space="preserve">2.4. </w:t>
      </w:r>
      <w:r>
        <w:rPr>
          <w:b/>
          <w:sz w:val="22"/>
        </w:rPr>
        <w:t>Разъяснение положений документации</w:t>
      </w:r>
    </w:p>
    <w:p w:rsidR="00DF11E0" w:rsidRDefault="00403F09">
      <w:pPr>
        <w:jc w:val="both"/>
        <w:rPr>
          <w:sz w:val="22"/>
          <w:szCs w:val="22"/>
        </w:rPr>
      </w:pPr>
      <w:r>
        <w:rPr>
          <w:sz w:val="22"/>
          <w:szCs w:val="22"/>
        </w:rPr>
        <w:t xml:space="preserve">Любое лицо вправе направить организатору размещения заказа посредством программных и технических средств ЭТП запрос о разъяснении положений документации; при этом ЭТП обеспечивает конфиденциальность сведений о лице, направившем запрос. Если указанный запрос поступил к организатору не </w:t>
      </w:r>
      <w:proofErr w:type="gramStart"/>
      <w:r>
        <w:rPr>
          <w:sz w:val="22"/>
          <w:szCs w:val="22"/>
        </w:rPr>
        <w:t>позднее</w:t>
      </w:r>
      <w:proofErr w:type="gramEnd"/>
      <w:r>
        <w:rPr>
          <w:sz w:val="22"/>
          <w:szCs w:val="22"/>
        </w:rPr>
        <w:t xml:space="preserve"> чем за 3 дня до окончания срока подачи предложений, он в </w:t>
      </w:r>
      <w:r>
        <w:t>течение 1 рабочего дня после поступления указанного запроса</w:t>
      </w:r>
      <w:r>
        <w:rPr>
          <w:sz w:val="22"/>
          <w:szCs w:val="22"/>
        </w:rPr>
        <w:t xml:space="preserve"> обязан разместить ответ на официальном сайте. Если организатор размещения заказа не успевает </w:t>
      </w:r>
      <w:proofErr w:type="gramStart"/>
      <w:r>
        <w:rPr>
          <w:sz w:val="22"/>
          <w:szCs w:val="22"/>
        </w:rPr>
        <w:t>разместить ответ</w:t>
      </w:r>
      <w:proofErr w:type="gramEnd"/>
      <w:r>
        <w:rPr>
          <w:sz w:val="22"/>
          <w:szCs w:val="22"/>
        </w:rPr>
        <w:t xml:space="preserve"> на запрос за 3 рабочих дня до истечения срока подачи заявок, он должен перенести окончательный срок подачи заявок на количество дней задержки. Разъяснение положений документации не должно изменять ее суть</w:t>
      </w:r>
      <w:r>
        <w:t>.</w:t>
      </w:r>
    </w:p>
    <w:p w:rsidR="00DF11E0" w:rsidRDefault="00403F09">
      <w:pPr>
        <w:jc w:val="both"/>
        <w:rPr>
          <w:b/>
          <w:sz w:val="22"/>
        </w:rPr>
      </w:pPr>
      <w:r>
        <w:rPr>
          <w:b/>
          <w:sz w:val="22"/>
        </w:rPr>
        <w:t>2.5. Внесение изменений в документацию</w:t>
      </w:r>
    </w:p>
    <w:p w:rsidR="00DF11E0" w:rsidRDefault="00403F09">
      <w:pPr>
        <w:jc w:val="both"/>
        <w:rPr>
          <w:sz w:val="22"/>
        </w:rPr>
      </w:pPr>
      <w:r>
        <w:rPr>
          <w:sz w:val="22"/>
        </w:rPr>
        <w:t xml:space="preserve">2.5.1.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два рабочих дня до даты окончания подачи заявок на участие в запросе предложений. При этом срок подачи заявок должен быть продлен так, чтобы со дня размещения на официальном сайте </w:t>
      </w:r>
      <w:r>
        <w:rPr>
          <w:sz w:val="22"/>
        </w:rPr>
        <w:lastRenderedPageBreak/>
        <w:t>внесенных изменений в документацию до даты окончания подачи заявок такой срок составлял не менее чем 5 рабочих дней</w:t>
      </w:r>
      <w:r>
        <w:rPr>
          <w:sz w:val="22"/>
          <w:szCs w:val="22"/>
        </w:rPr>
        <w:t>, а в случае изменения предмета запроса предложений — 10 дней.</w:t>
      </w:r>
    </w:p>
    <w:p w:rsidR="00DF11E0" w:rsidRDefault="00DF11E0">
      <w:pPr>
        <w:jc w:val="both"/>
        <w:rPr>
          <w:b/>
          <w:sz w:val="22"/>
          <w:szCs w:val="22"/>
        </w:rPr>
      </w:pPr>
    </w:p>
    <w:p w:rsidR="00DF11E0" w:rsidRDefault="00403F09">
      <w:pPr>
        <w:rPr>
          <w:b/>
          <w:sz w:val="22"/>
          <w:szCs w:val="22"/>
        </w:rPr>
      </w:pPr>
      <w:r>
        <w:rPr>
          <w:b/>
          <w:sz w:val="22"/>
          <w:szCs w:val="22"/>
        </w:rPr>
        <w:br w:type="page"/>
      </w:r>
    </w:p>
    <w:p w:rsidR="00DF11E0" w:rsidRDefault="00403F09">
      <w:pPr>
        <w:jc w:val="center"/>
        <w:rPr>
          <w:sz w:val="22"/>
          <w:szCs w:val="22"/>
        </w:rPr>
      </w:pPr>
      <w:r>
        <w:rPr>
          <w:b/>
          <w:sz w:val="22"/>
          <w:szCs w:val="22"/>
        </w:rPr>
        <w:lastRenderedPageBreak/>
        <w:t>Раздел 3. ТРЕБОВАНИЯ И УСЛОВИЯ УЧАСТИЯ В ОТКРЫТОМ ЗАПРОСЕ ПРЕЛОЖЕНИЙ</w:t>
      </w:r>
    </w:p>
    <w:p w:rsidR="00DF11E0" w:rsidRDefault="00DF11E0">
      <w:pPr>
        <w:jc w:val="both"/>
        <w:rPr>
          <w:sz w:val="22"/>
          <w:szCs w:val="22"/>
        </w:rPr>
      </w:pPr>
    </w:p>
    <w:p w:rsidR="00DF11E0" w:rsidRDefault="00403F09">
      <w:pPr>
        <w:numPr>
          <w:ilvl w:val="1"/>
          <w:numId w:val="40"/>
        </w:numPr>
        <w:tabs>
          <w:tab w:val="clear" w:pos="360"/>
          <w:tab w:val="num" w:pos="0"/>
        </w:tabs>
        <w:ind w:left="0" w:firstLine="0"/>
        <w:jc w:val="both"/>
        <w:rPr>
          <w:sz w:val="22"/>
          <w:szCs w:val="22"/>
        </w:rPr>
      </w:pPr>
      <w:r>
        <w:rPr>
          <w:sz w:val="22"/>
          <w:szCs w:val="22"/>
        </w:rPr>
        <w:t xml:space="preserve"> 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DF11E0" w:rsidRDefault="00403F09">
      <w:pPr>
        <w:numPr>
          <w:ilvl w:val="1"/>
          <w:numId w:val="40"/>
        </w:numPr>
        <w:tabs>
          <w:tab w:val="clear" w:pos="360"/>
          <w:tab w:val="num" w:pos="0"/>
        </w:tabs>
        <w:ind w:left="0" w:firstLine="0"/>
        <w:jc w:val="both"/>
        <w:rPr>
          <w:sz w:val="22"/>
          <w:szCs w:val="22"/>
        </w:rPr>
      </w:pPr>
      <w:r>
        <w:rPr>
          <w:sz w:val="22"/>
          <w:szCs w:val="22"/>
        </w:rPr>
        <w:t xml:space="preserve">Обязательные требования к участникам процедуры закупки. </w:t>
      </w:r>
    </w:p>
    <w:p w:rsidR="00DF11E0" w:rsidRDefault="00403F09">
      <w:pPr>
        <w:tabs>
          <w:tab w:val="num" w:pos="0"/>
        </w:tabs>
        <w:jc w:val="both"/>
        <w:rPr>
          <w:sz w:val="22"/>
          <w:szCs w:val="22"/>
        </w:rPr>
      </w:pPr>
      <w:r>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DF11E0" w:rsidRDefault="00403F09">
      <w:pPr>
        <w:numPr>
          <w:ilvl w:val="0"/>
          <w:numId w:val="41"/>
        </w:numPr>
        <w:tabs>
          <w:tab w:val="clear" w:pos="900"/>
          <w:tab w:val="num" w:pos="426"/>
        </w:tabs>
        <w:ind w:left="142" w:firstLine="0"/>
        <w:jc w:val="both"/>
        <w:rPr>
          <w:sz w:val="22"/>
          <w:szCs w:val="22"/>
        </w:rPr>
      </w:pPr>
      <w:r>
        <w:rPr>
          <w:sz w:val="22"/>
          <w:szCs w:val="22"/>
        </w:rPr>
        <w:t>быть правомочным заключать договор;</w:t>
      </w:r>
    </w:p>
    <w:p w:rsidR="00DF11E0" w:rsidRDefault="00403F09">
      <w:pPr>
        <w:numPr>
          <w:ilvl w:val="0"/>
          <w:numId w:val="41"/>
        </w:numPr>
        <w:tabs>
          <w:tab w:val="clear" w:pos="900"/>
          <w:tab w:val="num" w:pos="426"/>
        </w:tabs>
        <w:ind w:left="142" w:firstLine="0"/>
        <w:jc w:val="both"/>
        <w:rPr>
          <w:sz w:val="22"/>
          <w:szCs w:val="22"/>
        </w:rPr>
      </w:pPr>
      <w:r>
        <w:rPr>
          <w:sz w:val="22"/>
          <w:szCs w:val="22"/>
        </w:rPr>
        <w:t>обладать 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11E0" w:rsidRDefault="00403F09">
      <w:pPr>
        <w:numPr>
          <w:ilvl w:val="0"/>
          <w:numId w:val="41"/>
        </w:numPr>
        <w:tabs>
          <w:tab w:val="clear" w:pos="900"/>
          <w:tab w:val="num" w:pos="426"/>
        </w:tabs>
        <w:ind w:left="142" w:firstLine="0"/>
        <w:jc w:val="both"/>
        <w:rPr>
          <w:sz w:val="22"/>
          <w:szCs w:val="22"/>
        </w:rPr>
      </w:pPr>
      <w:r>
        <w:rPr>
          <w:sz w:val="22"/>
          <w:szCs w:val="22"/>
        </w:rPr>
        <w:t>не находиться в процессе ликвидации (для юридического лица)  и (или) быть признанным по решению арбитражного суда несостоятельным (банкротом);</w:t>
      </w:r>
    </w:p>
    <w:p w:rsidR="00DF11E0" w:rsidRDefault="00403F09">
      <w:pPr>
        <w:numPr>
          <w:ilvl w:val="0"/>
          <w:numId w:val="41"/>
        </w:numPr>
        <w:tabs>
          <w:tab w:val="clear" w:pos="900"/>
          <w:tab w:val="num" w:pos="426"/>
        </w:tabs>
        <w:ind w:left="142" w:firstLine="0"/>
        <w:jc w:val="both"/>
        <w:rPr>
          <w:sz w:val="22"/>
          <w:szCs w:val="22"/>
        </w:rPr>
      </w:pPr>
      <w:r>
        <w:rPr>
          <w:sz w:val="22"/>
          <w:szCs w:val="22"/>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DF11E0" w:rsidRDefault="00403F09">
      <w:pPr>
        <w:numPr>
          <w:ilvl w:val="0"/>
          <w:numId w:val="41"/>
        </w:numPr>
        <w:tabs>
          <w:tab w:val="clear" w:pos="900"/>
          <w:tab w:val="num" w:pos="426"/>
        </w:tabs>
        <w:ind w:left="142" w:firstLine="0"/>
        <w:jc w:val="both"/>
        <w:rPr>
          <w:sz w:val="22"/>
          <w:szCs w:val="22"/>
        </w:rPr>
      </w:pPr>
      <w:r>
        <w:rPr>
          <w:sz w:val="22"/>
          <w:szCs w:val="22"/>
        </w:rPr>
        <w:t>соответствовать иным требованиям, установленным в документации о закупке на основании поручений</w:t>
      </w:r>
    </w:p>
    <w:p w:rsidR="00DF11E0" w:rsidRDefault="00403F09">
      <w:pPr>
        <w:ind w:left="142"/>
        <w:jc w:val="both"/>
        <w:rPr>
          <w:sz w:val="22"/>
          <w:szCs w:val="22"/>
        </w:rPr>
      </w:pPr>
      <w:r>
        <w:rPr>
          <w:sz w:val="22"/>
          <w:szCs w:val="22"/>
        </w:rPr>
        <w:t>Правительства Российской Федерации либо нормативных правовых актов федеральных органов исполнительной власти</w:t>
      </w:r>
    </w:p>
    <w:p w:rsidR="00DF11E0" w:rsidRDefault="00403F09">
      <w:pPr>
        <w:numPr>
          <w:ilvl w:val="0"/>
          <w:numId w:val="41"/>
        </w:numPr>
        <w:tabs>
          <w:tab w:val="clear" w:pos="900"/>
          <w:tab w:val="num" w:pos="426"/>
        </w:tabs>
        <w:ind w:left="142" w:firstLine="0"/>
        <w:jc w:val="both"/>
        <w:rPr>
          <w:sz w:val="22"/>
          <w:szCs w:val="22"/>
        </w:rPr>
      </w:pPr>
      <w:r>
        <w:rPr>
          <w:sz w:val="22"/>
          <w:szCs w:val="22"/>
        </w:rPr>
        <w:t xml:space="preserve">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w:t>
      </w:r>
      <w:r>
        <w:rPr>
          <w:sz w:val="22"/>
        </w:rPr>
        <w:t>приложением</w:t>
      </w:r>
      <w:r>
        <w:rPr>
          <w:sz w:val="22"/>
          <w:szCs w:val="22"/>
        </w:rPr>
        <w:t xml:space="preserve"> соответствующих подтверждающих документов:</w:t>
      </w:r>
    </w:p>
    <w:p w:rsidR="00DF11E0" w:rsidRDefault="00403F09">
      <w:pPr>
        <w:autoSpaceDE w:val="0"/>
        <w:autoSpaceDN w:val="0"/>
        <w:adjustRightInd w:val="0"/>
        <w:ind w:left="142" w:firstLine="758"/>
        <w:jc w:val="both"/>
        <w:rPr>
          <w:sz w:val="22"/>
        </w:rPr>
      </w:pPr>
      <w:r>
        <w:rPr>
          <w:sz w:val="22"/>
        </w:rPr>
        <w:t>- Устав юридического лица (последняя актуальная редакция со всеми дополнениями и изменениями).</w:t>
      </w:r>
    </w:p>
    <w:p w:rsidR="00DF11E0" w:rsidRDefault="00403F09">
      <w:pPr>
        <w:autoSpaceDE w:val="0"/>
        <w:autoSpaceDN w:val="0"/>
        <w:adjustRightInd w:val="0"/>
        <w:ind w:left="142" w:firstLine="758"/>
        <w:jc w:val="both"/>
        <w:rPr>
          <w:sz w:val="22"/>
        </w:rPr>
      </w:pPr>
      <w:r>
        <w:rPr>
          <w:sz w:val="22"/>
        </w:rPr>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DF11E0" w:rsidRDefault="00403F09">
      <w:pPr>
        <w:ind w:left="142" w:firstLine="758"/>
        <w:jc w:val="both"/>
        <w:rPr>
          <w:sz w:val="20"/>
          <w:szCs w:val="22"/>
        </w:rPr>
      </w:pPr>
      <w:r>
        <w:rPr>
          <w:sz w:val="22"/>
        </w:rP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DF11E0" w:rsidRDefault="00403F09">
      <w:pPr>
        <w:numPr>
          <w:ilvl w:val="0"/>
          <w:numId w:val="41"/>
        </w:numPr>
        <w:tabs>
          <w:tab w:val="clear" w:pos="900"/>
          <w:tab w:val="num" w:pos="426"/>
        </w:tabs>
        <w:ind w:left="142" w:firstLine="0"/>
        <w:jc w:val="both"/>
        <w:rPr>
          <w:sz w:val="22"/>
          <w:szCs w:val="22"/>
        </w:rPr>
      </w:pPr>
      <w:r>
        <w:rPr>
          <w:sz w:val="22"/>
          <w:szCs w:val="22"/>
        </w:rPr>
        <w:t>сведения об Участнике должны отсутствовать в реестре недобросовестных поставщиков, который ведется в соответствии с Федеральным законом от 21.07.2005 №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rsidR="00DF11E0" w:rsidRDefault="00403F09">
      <w:pPr>
        <w:numPr>
          <w:ilvl w:val="0"/>
          <w:numId w:val="41"/>
        </w:numPr>
        <w:tabs>
          <w:tab w:val="clear" w:pos="900"/>
          <w:tab w:val="num" w:pos="426"/>
        </w:tabs>
        <w:ind w:left="142" w:firstLine="0"/>
        <w:jc w:val="both"/>
        <w:rPr>
          <w:sz w:val="22"/>
          <w:szCs w:val="22"/>
        </w:rPr>
      </w:pPr>
      <w:r>
        <w:rPr>
          <w:sz w:val="22"/>
          <w:szCs w:val="22"/>
        </w:rPr>
        <w:t>Дополнительные требования к участникам процедуры закупки указаны в п.12. Раздела 8 «ИНФОРМАЦИОННАЯ КАРТА»</w:t>
      </w:r>
    </w:p>
    <w:p w:rsidR="00DF11E0" w:rsidRDefault="00DF11E0">
      <w:pPr>
        <w:ind w:left="142"/>
        <w:jc w:val="both"/>
        <w:rPr>
          <w:sz w:val="22"/>
          <w:szCs w:val="22"/>
        </w:rPr>
      </w:pPr>
    </w:p>
    <w:p w:rsidR="00DF11E0" w:rsidRDefault="00DF11E0">
      <w:pPr>
        <w:ind w:left="142"/>
        <w:jc w:val="both"/>
        <w:rPr>
          <w:sz w:val="22"/>
          <w:szCs w:val="22"/>
        </w:rPr>
      </w:pPr>
    </w:p>
    <w:p w:rsidR="00DF11E0" w:rsidRDefault="00403F09">
      <w:pPr>
        <w:pStyle w:val="afffb"/>
        <w:jc w:val="both"/>
        <w:rPr>
          <w:sz w:val="22"/>
          <w:szCs w:val="22"/>
        </w:rPr>
      </w:pPr>
      <w:r>
        <w:rPr>
          <w:b/>
          <w:sz w:val="22"/>
          <w:szCs w:val="22"/>
        </w:rPr>
        <w:t xml:space="preserve">3.2.1. </w:t>
      </w:r>
      <w:r>
        <w:rPr>
          <w:sz w:val="22"/>
          <w:szCs w:val="22"/>
        </w:rPr>
        <w:t>Организатор размещения заказ имеет право внести Поставщика в реестр недобросовестных поставщиков атомной отрасли в следующих случаях:</w:t>
      </w:r>
    </w:p>
    <w:p w:rsidR="00DF11E0" w:rsidRDefault="00403F09">
      <w:pPr>
        <w:pStyle w:val="afffb"/>
        <w:jc w:val="both"/>
        <w:rPr>
          <w:sz w:val="22"/>
          <w:szCs w:val="22"/>
        </w:rPr>
      </w:pPr>
      <w:r>
        <w:rPr>
          <w:sz w:val="22"/>
          <w:szCs w:val="22"/>
        </w:rPr>
        <w:t>а) если такой участник процедуры закупки:</w:t>
      </w:r>
    </w:p>
    <w:p w:rsidR="00DF11E0" w:rsidRDefault="00403F09">
      <w:pPr>
        <w:pStyle w:val="afffb"/>
        <w:jc w:val="both"/>
        <w:rPr>
          <w:sz w:val="22"/>
          <w:szCs w:val="22"/>
        </w:rPr>
      </w:pPr>
      <w:proofErr w:type="gramStart"/>
      <w:r>
        <w:rPr>
          <w:sz w:val="22"/>
          <w:szCs w:val="22"/>
        </w:rPr>
        <w:t>- будучи признанным победителем в процедуре закупки уклонился от заключения договора;</w:t>
      </w:r>
      <w:r>
        <w:rPr>
          <w:sz w:val="22"/>
          <w:szCs w:val="22"/>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roofErr w:type="gramEnd"/>
    </w:p>
    <w:p w:rsidR="00DF11E0" w:rsidRDefault="00403F09">
      <w:pPr>
        <w:pStyle w:val="afffb"/>
        <w:jc w:val="both"/>
        <w:rPr>
          <w:sz w:val="22"/>
          <w:szCs w:val="22"/>
        </w:rPr>
      </w:pPr>
      <w:r>
        <w:rPr>
          <w:sz w:val="22"/>
          <w:szCs w:val="22"/>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DF11E0" w:rsidRDefault="00403F09">
      <w:pPr>
        <w:pStyle w:val="afffb"/>
        <w:jc w:val="both"/>
        <w:rPr>
          <w:sz w:val="22"/>
          <w:szCs w:val="22"/>
        </w:rPr>
      </w:pPr>
      <w:r>
        <w:rPr>
          <w:sz w:val="22"/>
          <w:szCs w:val="22"/>
        </w:rPr>
        <w:t xml:space="preserve">б) если договор, заключённый с участником процедуры закупки по результатам размещения заказа, </w:t>
      </w:r>
      <w:proofErr w:type="gramStart"/>
      <w:r>
        <w:rPr>
          <w:sz w:val="22"/>
          <w:szCs w:val="22"/>
        </w:rPr>
        <w:t>будет</w:t>
      </w:r>
      <w:proofErr w:type="gramEnd"/>
      <w:r>
        <w:rPr>
          <w:sz w:val="22"/>
          <w:szCs w:val="22"/>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F11E0" w:rsidRDefault="00DF11E0">
      <w:pPr>
        <w:jc w:val="both"/>
        <w:rPr>
          <w:sz w:val="22"/>
          <w:szCs w:val="22"/>
        </w:rPr>
      </w:pPr>
    </w:p>
    <w:p w:rsidR="00DF11E0" w:rsidRDefault="00403F09" w:rsidP="00692C42">
      <w:pPr>
        <w:pStyle w:val="aff8"/>
        <w:ind w:left="0"/>
        <w:jc w:val="both"/>
        <w:rPr>
          <w:sz w:val="22"/>
          <w:szCs w:val="22"/>
        </w:rPr>
      </w:pPr>
      <w:r>
        <w:rPr>
          <w:b/>
          <w:sz w:val="22"/>
          <w:szCs w:val="22"/>
        </w:rPr>
        <w:t xml:space="preserve">3.3.Привлечение субподрядчиков / соисполнителей </w:t>
      </w:r>
      <w:r>
        <w:rPr>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 соисполнителей при условии соблюдения нижеприведенных требований. </w:t>
      </w:r>
    </w:p>
    <w:p w:rsidR="00DF11E0" w:rsidRDefault="00DF11E0">
      <w:pPr>
        <w:jc w:val="both"/>
        <w:rPr>
          <w:sz w:val="22"/>
          <w:szCs w:val="22"/>
        </w:rPr>
      </w:pPr>
    </w:p>
    <w:p w:rsidR="00DF11E0" w:rsidRDefault="00403F09">
      <w:pPr>
        <w:pStyle w:val="Times12"/>
        <w:ind w:firstLine="0"/>
        <w:rPr>
          <w:sz w:val="22"/>
        </w:rPr>
      </w:pPr>
      <w:r>
        <w:rPr>
          <w:b/>
          <w:sz w:val="22"/>
        </w:rPr>
        <w:t>3.3.1.</w:t>
      </w:r>
      <w:r>
        <w:rPr>
          <w:sz w:val="22"/>
        </w:rPr>
        <w:t xml:space="preserve"> Участник процедуры закупки должен представить документы, подтверждающие, что каждый из </w:t>
      </w:r>
      <w:r>
        <w:rPr>
          <w:sz w:val="22"/>
          <w:shd w:val="clear" w:color="auto" w:fill="FFFFFF"/>
        </w:rPr>
        <w:t xml:space="preserve">субподрядчиков/ </w:t>
      </w:r>
      <w:proofErr w:type="spellStart"/>
      <w:r>
        <w:rPr>
          <w:sz w:val="22"/>
          <w:shd w:val="clear" w:color="auto" w:fill="FFFFFF"/>
        </w:rPr>
        <w:t>соисполнителей</w:t>
      </w:r>
      <w:proofErr w:type="gramStart"/>
      <w:r>
        <w:rPr>
          <w:sz w:val="22"/>
          <w:shd w:val="clear" w:color="auto" w:fill="FFFFFF"/>
        </w:rPr>
        <w:t>,</w:t>
      </w:r>
      <w:r>
        <w:rPr>
          <w:color w:val="000000"/>
          <w:sz w:val="22"/>
        </w:rPr>
        <w:t>п</w:t>
      </w:r>
      <w:proofErr w:type="gramEnd"/>
      <w:r>
        <w:rPr>
          <w:color w:val="000000"/>
          <w:sz w:val="22"/>
        </w:rPr>
        <w:t>ривлекаемых</w:t>
      </w:r>
      <w:proofErr w:type="spellEnd"/>
      <w:r>
        <w:rPr>
          <w:color w:val="000000"/>
          <w:sz w:val="22"/>
        </w:rPr>
        <w:t xml:space="preserve"> им для поставки товаров, выполнения работ, оказания услуг, составляющих более 5% от начальной максимальной цены договора</w:t>
      </w:r>
      <w:r>
        <w:rPr>
          <w:sz w:val="22"/>
        </w:rPr>
        <w:t>:</w:t>
      </w:r>
    </w:p>
    <w:p w:rsidR="00DF11E0" w:rsidRDefault="00403F09">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осведомлен о привлечении его в качестве субподрядчика/ соисполнителя;</w:t>
      </w:r>
    </w:p>
    <w:p w:rsidR="00DF11E0" w:rsidRDefault="00403F09">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 xml:space="preserve">согласен с выделяемым ему перечнем, объемами, сроками и стоимостью </w:t>
      </w:r>
      <w:proofErr w:type="gramStart"/>
      <w:r>
        <w:rPr>
          <w:rFonts w:ascii="Times New Roman" w:hAnsi="Times New Roman"/>
          <w:sz w:val="22"/>
          <w:szCs w:val="22"/>
        </w:rPr>
        <w:t>поставки товара/выполнения работ/ оказания услуг</w:t>
      </w:r>
      <w:proofErr w:type="gramEnd"/>
      <w:r>
        <w:rPr>
          <w:rFonts w:ascii="Times New Roman" w:hAnsi="Times New Roman"/>
          <w:sz w:val="22"/>
          <w:szCs w:val="22"/>
        </w:rPr>
        <w:t>;</w:t>
      </w:r>
    </w:p>
    <w:p w:rsidR="00DF11E0" w:rsidRDefault="00403F09">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отвечает требованиям настоящей документации (пункт 3.2 раздела 3 Документации, п.12 раздела 8 Документации) в объеме выполняемых работ/ оказываемых услуг субподрядчиком/ соисполнителем.</w:t>
      </w:r>
    </w:p>
    <w:p w:rsidR="00DF11E0" w:rsidRDefault="00403F09">
      <w:pPr>
        <w:pStyle w:val="Times12"/>
        <w:numPr>
          <w:ilvl w:val="2"/>
          <w:numId w:val="45"/>
        </w:numPr>
        <w:rPr>
          <w:sz w:val="22"/>
        </w:rPr>
      </w:pPr>
      <w:proofErr w:type="gramStart"/>
      <w:r>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roofErr w:type="gramEnd"/>
    </w:p>
    <w:p w:rsidR="00DF11E0" w:rsidRDefault="00403F09">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 xml:space="preserve">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w:t>
      </w:r>
      <w:proofErr w:type="gramStart"/>
      <w:r>
        <w:rPr>
          <w:rFonts w:ascii="Times New Roman" w:hAnsi="Times New Roman"/>
          <w:sz w:val="22"/>
          <w:szCs w:val="22"/>
        </w:rPr>
        <w:t>поставки товара/ выполнения работ/ оказания</w:t>
      </w:r>
      <w:proofErr w:type="gramEnd"/>
      <w:r>
        <w:rPr>
          <w:rFonts w:ascii="Times New Roman" w:hAnsi="Times New Roman"/>
          <w:sz w:val="22"/>
          <w:szCs w:val="22"/>
        </w:rPr>
        <w:t xml:space="preserve"> услуг, возлагаемых на субподрядчика/ соисполнителя;</w:t>
      </w:r>
    </w:p>
    <w:p w:rsidR="00DF11E0" w:rsidRDefault="00403F09">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в) пункта 3.3.1. требованиям, в объеме поставляемого товара/ выполняемых работ/ оказываемых услуг субподрядчиком/ соисполнителем, с предоставлением документов согласно </w:t>
      </w:r>
      <w:proofErr w:type="spellStart"/>
      <w:r>
        <w:rPr>
          <w:rFonts w:ascii="Times New Roman" w:hAnsi="Times New Roman"/>
          <w:sz w:val="22"/>
          <w:szCs w:val="22"/>
        </w:rPr>
        <w:t>п.п</w:t>
      </w:r>
      <w:proofErr w:type="spellEnd"/>
      <w:r>
        <w:rPr>
          <w:rFonts w:ascii="Times New Roman" w:hAnsi="Times New Roman"/>
          <w:sz w:val="22"/>
          <w:szCs w:val="22"/>
        </w:rPr>
        <w:t>. 12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DF11E0" w:rsidRDefault="00403F09">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DF11E0" w:rsidRDefault="00403F09">
      <w:pPr>
        <w:pStyle w:val="Times12"/>
        <w:numPr>
          <w:ilvl w:val="2"/>
          <w:numId w:val="45"/>
        </w:numPr>
        <w:rPr>
          <w:sz w:val="22"/>
        </w:rPr>
      </w:pPr>
      <w:r>
        <w:rPr>
          <w:sz w:val="22"/>
        </w:rPr>
        <w:t>При рассмотрении и оценке субподрядчиков/ соисполнителей количественные требования</w:t>
      </w:r>
    </w:p>
    <w:p w:rsidR="00DF11E0" w:rsidRDefault="00403F09">
      <w:pPr>
        <w:jc w:val="both"/>
        <w:rPr>
          <w:sz w:val="22"/>
          <w:szCs w:val="22"/>
        </w:rPr>
      </w:pPr>
      <w:r>
        <w:rPr>
          <w:sz w:val="22"/>
        </w:rPr>
        <w:t>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DF11E0" w:rsidRDefault="00DF11E0">
      <w:pPr>
        <w:ind w:left="540"/>
        <w:jc w:val="both"/>
        <w:rPr>
          <w:sz w:val="22"/>
          <w:szCs w:val="22"/>
        </w:rPr>
      </w:pPr>
    </w:p>
    <w:p w:rsidR="00DF11E0" w:rsidRDefault="00DF11E0">
      <w:pPr>
        <w:jc w:val="both"/>
        <w:rPr>
          <w:b/>
          <w:sz w:val="22"/>
          <w:szCs w:val="22"/>
        </w:rPr>
      </w:pPr>
    </w:p>
    <w:p w:rsidR="00DF11E0" w:rsidRDefault="00403F09">
      <w:pPr>
        <w:rPr>
          <w:b/>
          <w:sz w:val="22"/>
          <w:szCs w:val="22"/>
        </w:rPr>
      </w:pPr>
      <w:r>
        <w:rPr>
          <w:b/>
          <w:sz w:val="22"/>
          <w:szCs w:val="22"/>
        </w:rPr>
        <w:br w:type="page"/>
      </w:r>
    </w:p>
    <w:p w:rsidR="00DF11E0" w:rsidRDefault="00403F09">
      <w:pPr>
        <w:jc w:val="both"/>
        <w:rPr>
          <w:b/>
          <w:sz w:val="22"/>
          <w:szCs w:val="22"/>
        </w:rPr>
      </w:pPr>
      <w:r>
        <w:rPr>
          <w:b/>
          <w:sz w:val="22"/>
          <w:szCs w:val="22"/>
        </w:rPr>
        <w:lastRenderedPageBreak/>
        <w:t>Раздел 4. ТРЕБОВАНИЯ К ОФОРМЛЕНИЮ И СОДЕРЖАНИЮ ПРЕДЛОЖЕНИЯ УЧАСТНИКА  ОТКРЫТОГО ЗАПРОСА  ПРЕДЛОЖЕНИЙ</w:t>
      </w:r>
    </w:p>
    <w:p w:rsidR="00DF11E0" w:rsidRDefault="00DF11E0">
      <w:pPr>
        <w:jc w:val="both"/>
        <w:rPr>
          <w:sz w:val="22"/>
          <w:szCs w:val="22"/>
        </w:rPr>
      </w:pPr>
    </w:p>
    <w:p w:rsidR="00DF11E0" w:rsidRDefault="00403F09" w:rsidP="00493AB6">
      <w:pPr>
        <w:numPr>
          <w:ilvl w:val="1"/>
          <w:numId w:val="38"/>
        </w:numPr>
        <w:tabs>
          <w:tab w:val="clear" w:pos="360"/>
          <w:tab w:val="num" w:pos="0"/>
        </w:tabs>
        <w:ind w:left="0" w:firstLine="0"/>
        <w:jc w:val="both"/>
        <w:rPr>
          <w:sz w:val="22"/>
          <w:szCs w:val="22"/>
        </w:rPr>
      </w:pPr>
      <w:r>
        <w:rPr>
          <w:sz w:val="22"/>
          <w:szCs w:val="22"/>
        </w:rPr>
        <w:t>Участник запроса предложений должен подготовить предложение, включающее:</w:t>
      </w:r>
    </w:p>
    <w:p w:rsidR="00493AB6" w:rsidRPr="00493AB6" w:rsidRDefault="00493AB6" w:rsidP="00493AB6">
      <w:pPr>
        <w:numPr>
          <w:ilvl w:val="0"/>
          <w:numId w:val="39"/>
        </w:numPr>
        <w:tabs>
          <w:tab w:val="clear" w:pos="900"/>
          <w:tab w:val="num" w:pos="0"/>
        </w:tabs>
        <w:ind w:left="0" w:firstLine="567"/>
        <w:jc w:val="both"/>
        <w:rPr>
          <w:sz w:val="22"/>
          <w:szCs w:val="22"/>
        </w:rPr>
      </w:pPr>
      <w:r w:rsidRPr="00493AB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493AB6" w:rsidRPr="00493AB6" w:rsidRDefault="00493AB6" w:rsidP="00493AB6">
      <w:pPr>
        <w:numPr>
          <w:ilvl w:val="0"/>
          <w:numId w:val="39"/>
        </w:numPr>
        <w:tabs>
          <w:tab w:val="clear" w:pos="900"/>
          <w:tab w:val="num" w:pos="0"/>
        </w:tabs>
        <w:ind w:left="0" w:firstLine="567"/>
        <w:jc w:val="both"/>
        <w:rPr>
          <w:sz w:val="22"/>
          <w:szCs w:val="22"/>
        </w:rPr>
      </w:pPr>
      <w:r w:rsidRPr="00493AB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10.1.1. настоящей Документации.</w:t>
      </w:r>
    </w:p>
    <w:p w:rsidR="00493AB6" w:rsidRPr="00493AB6" w:rsidRDefault="00493AB6" w:rsidP="00493AB6">
      <w:pPr>
        <w:numPr>
          <w:ilvl w:val="0"/>
          <w:numId w:val="39"/>
        </w:numPr>
        <w:tabs>
          <w:tab w:val="clear" w:pos="900"/>
          <w:tab w:val="num" w:pos="0"/>
        </w:tabs>
        <w:ind w:left="0" w:firstLine="567"/>
        <w:jc w:val="both"/>
        <w:rPr>
          <w:sz w:val="22"/>
          <w:szCs w:val="22"/>
        </w:rPr>
      </w:pPr>
      <w:r w:rsidRPr="00493AB6">
        <w:rPr>
          <w:sz w:val="22"/>
          <w:szCs w:val="22"/>
        </w:rPr>
        <w:t>Проект Договора, в котором отражены все существенные условия договора оформленный со стороны Участника процедуры закупки по форме согласно Разделу 11 настоящей Документации.</w:t>
      </w:r>
    </w:p>
    <w:p w:rsidR="00DF11E0" w:rsidRDefault="00403F09" w:rsidP="00493AB6">
      <w:pPr>
        <w:numPr>
          <w:ilvl w:val="0"/>
          <w:numId w:val="39"/>
        </w:numPr>
        <w:tabs>
          <w:tab w:val="clear" w:pos="900"/>
          <w:tab w:val="num" w:pos="0"/>
        </w:tabs>
        <w:ind w:left="0" w:firstLine="567"/>
        <w:jc w:val="both"/>
        <w:rPr>
          <w:sz w:val="22"/>
          <w:szCs w:val="22"/>
        </w:rPr>
      </w:pPr>
      <w:r>
        <w:rPr>
          <w:bCs/>
          <w:sz w:val="22"/>
          <w:szCs w:val="22"/>
        </w:rPr>
        <w:t>Сведения и документы, подтверждающие соответствие соисполнителей требованиям настоящей документации.</w:t>
      </w:r>
    </w:p>
    <w:p w:rsidR="00DF11E0" w:rsidRDefault="00403F09" w:rsidP="00493AB6">
      <w:pPr>
        <w:numPr>
          <w:ilvl w:val="0"/>
          <w:numId w:val="39"/>
        </w:numPr>
        <w:tabs>
          <w:tab w:val="clear" w:pos="900"/>
          <w:tab w:val="num" w:pos="0"/>
        </w:tabs>
        <w:ind w:left="0" w:firstLine="567"/>
        <w:jc w:val="both"/>
        <w:rPr>
          <w:sz w:val="22"/>
          <w:szCs w:val="22"/>
        </w:rPr>
      </w:pPr>
      <w:r>
        <w:rPr>
          <w:sz w:val="22"/>
          <w:szCs w:val="22"/>
        </w:rPr>
        <w:t>Документы, подтверждающие соответствие Участника требованиям настоящей Документации.</w:t>
      </w:r>
    </w:p>
    <w:p w:rsidR="00DF11E0" w:rsidRDefault="00403F09" w:rsidP="00493AB6">
      <w:pPr>
        <w:numPr>
          <w:ilvl w:val="2"/>
          <w:numId w:val="38"/>
        </w:numPr>
        <w:shd w:val="clear" w:color="auto" w:fill="FFFFFF"/>
        <w:tabs>
          <w:tab w:val="num" w:pos="0"/>
          <w:tab w:val="num" w:pos="142"/>
        </w:tabs>
        <w:ind w:left="0" w:firstLine="567"/>
        <w:jc w:val="both"/>
        <w:rPr>
          <w:sz w:val="22"/>
          <w:szCs w:val="22"/>
        </w:rPr>
      </w:pPr>
      <w:r>
        <w:rPr>
          <w:sz w:val="22"/>
        </w:rPr>
        <w:t xml:space="preserve">Заявка, а так же все </w:t>
      </w:r>
      <w:proofErr w:type="gramStart"/>
      <w:r>
        <w:rPr>
          <w:sz w:val="22"/>
        </w:rPr>
        <w:t>скан-копии</w:t>
      </w:r>
      <w:proofErr w:type="gramEnd"/>
      <w:r>
        <w:rPr>
          <w:sz w:val="22"/>
        </w:rPr>
        <w:t xml:space="preserve"> оригиналов или нотариально заверенных копий документов, прикладываемых Участником запроса предложений, должны быть подписаны электронной цифровой подписью уполномоченным от лица Участника лицом</w:t>
      </w:r>
      <w:r>
        <w:rPr>
          <w:sz w:val="22"/>
          <w:szCs w:val="22"/>
        </w:rPr>
        <w:t xml:space="preserve">. </w:t>
      </w:r>
    </w:p>
    <w:p w:rsidR="00DF11E0" w:rsidRDefault="00403F09" w:rsidP="00493AB6">
      <w:pPr>
        <w:numPr>
          <w:ilvl w:val="2"/>
          <w:numId w:val="38"/>
        </w:numPr>
        <w:shd w:val="clear" w:color="auto" w:fill="FFFFFF"/>
        <w:tabs>
          <w:tab w:val="clear" w:pos="862"/>
          <w:tab w:val="num" w:pos="0"/>
        </w:tabs>
        <w:ind w:left="0" w:firstLine="0"/>
        <w:jc w:val="both"/>
        <w:rPr>
          <w:sz w:val="22"/>
          <w:szCs w:val="22"/>
        </w:rPr>
      </w:pPr>
      <w:r>
        <w:rPr>
          <w:b/>
          <w:sz w:val="22"/>
          <w:szCs w:val="22"/>
        </w:rPr>
        <w:t>Язык документов, входящих в состав заявки на участие в запросе предложений</w:t>
      </w:r>
    </w:p>
    <w:p w:rsidR="00DF11E0" w:rsidRDefault="00403F09" w:rsidP="00493AB6">
      <w:pPr>
        <w:tabs>
          <w:tab w:val="num" w:pos="0"/>
        </w:tabs>
        <w:ind w:firstLine="567"/>
        <w:jc w:val="both"/>
        <w:rPr>
          <w:sz w:val="22"/>
          <w:szCs w:val="22"/>
        </w:rPr>
      </w:pPr>
      <w:r>
        <w:rPr>
          <w:b/>
          <w:sz w:val="22"/>
          <w:szCs w:val="22"/>
        </w:rPr>
        <w:t>1)</w:t>
      </w:r>
      <w:r>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DF11E0" w:rsidRDefault="00403F09" w:rsidP="00493AB6">
      <w:pPr>
        <w:tabs>
          <w:tab w:val="num" w:pos="0"/>
        </w:tabs>
        <w:ind w:firstLine="567"/>
        <w:jc w:val="both"/>
        <w:rPr>
          <w:sz w:val="22"/>
          <w:szCs w:val="22"/>
        </w:rPr>
      </w:pPr>
      <w:r>
        <w:rPr>
          <w:b/>
          <w:sz w:val="22"/>
          <w:szCs w:val="22"/>
        </w:rPr>
        <w:t>2)</w:t>
      </w:r>
      <w:r>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запроса предложений, может требоваться надлежащим образом заверенный перевод документов на русский язык.</w:t>
      </w:r>
    </w:p>
    <w:p w:rsidR="00DF11E0" w:rsidRDefault="00403F09" w:rsidP="00493AB6">
      <w:pPr>
        <w:tabs>
          <w:tab w:val="num" w:pos="0"/>
        </w:tabs>
        <w:ind w:firstLine="567"/>
        <w:jc w:val="both"/>
        <w:rPr>
          <w:sz w:val="22"/>
          <w:szCs w:val="22"/>
        </w:rPr>
      </w:pPr>
      <w:r>
        <w:rPr>
          <w:b/>
          <w:sz w:val="22"/>
          <w:szCs w:val="22"/>
        </w:rPr>
        <w:t>3)</w:t>
      </w:r>
      <w:r>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документации, в </w:t>
      </w:r>
      <w:proofErr w:type="gramStart"/>
      <w:r>
        <w:rPr>
          <w:sz w:val="22"/>
          <w:szCs w:val="22"/>
        </w:rPr>
        <w:t>связи</w:t>
      </w:r>
      <w:proofErr w:type="gramEnd"/>
      <w:r>
        <w:rPr>
          <w:sz w:val="22"/>
          <w:szCs w:val="22"/>
        </w:rPr>
        <w:t xml:space="preserve"> с чем такой участник процедуры закупки может быть не допущен до участия в запросе предложений.</w:t>
      </w:r>
    </w:p>
    <w:p w:rsidR="00DF11E0" w:rsidRDefault="00DF11E0" w:rsidP="00493AB6">
      <w:pPr>
        <w:shd w:val="clear" w:color="auto" w:fill="FFFFFF"/>
        <w:tabs>
          <w:tab w:val="num" w:pos="0"/>
        </w:tabs>
        <w:ind w:firstLine="567"/>
        <w:jc w:val="both"/>
        <w:rPr>
          <w:sz w:val="22"/>
          <w:szCs w:val="22"/>
        </w:rPr>
      </w:pPr>
    </w:p>
    <w:p w:rsidR="00DF11E0" w:rsidRDefault="00403F09" w:rsidP="00493AB6">
      <w:pPr>
        <w:numPr>
          <w:ilvl w:val="1"/>
          <w:numId w:val="38"/>
        </w:numPr>
        <w:shd w:val="clear" w:color="auto" w:fill="FFFFFF"/>
        <w:tabs>
          <w:tab w:val="clear" w:pos="360"/>
          <w:tab w:val="num" w:pos="0"/>
        </w:tabs>
        <w:ind w:left="0" w:firstLine="567"/>
        <w:jc w:val="both"/>
        <w:rPr>
          <w:sz w:val="22"/>
          <w:szCs w:val="22"/>
        </w:rPr>
      </w:pPr>
      <w:r>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DF11E0" w:rsidRDefault="00DF11E0" w:rsidP="00493AB6">
      <w:pPr>
        <w:tabs>
          <w:tab w:val="num" w:pos="0"/>
        </w:tabs>
        <w:ind w:firstLine="567"/>
        <w:jc w:val="both"/>
        <w:rPr>
          <w:b/>
          <w:sz w:val="22"/>
          <w:szCs w:val="22"/>
        </w:rPr>
      </w:pPr>
    </w:p>
    <w:p w:rsidR="00DF11E0" w:rsidRDefault="00403F09" w:rsidP="00493AB6">
      <w:pPr>
        <w:numPr>
          <w:ilvl w:val="1"/>
          <w:numId w:val="38"/>
        </w:numPr>
        <w:tabs>
          <w:tab w:val="clear" w:pos="360"/>
          <w:tab w:val="num" w:pos="0"/>
        </w:tabs>
        <w:ind w:left="0" w:firstLine="0"/>
        <w:jc w:val="both"/>
        <w:rPr>
          <w:b/>
          <w:sz w:val="22"/>
          <w:szCs w:val="22"/>
        </w:rPr>
      </w:pPr>
      <w:r>
        <w:rPr>
          <w:b/>
          <w:sz w:val="22"/>
          <w:szCs w:val="22"/>
        </w:rPr>
        <w:t>Обеспечение заявки на участие в запросе предложений</w:t>
      </w:r>
    </w:p>
    <w:p w:rsidR="00DF11E0" w:rsidRDefault="00403F09" w:rsidP="00493AB6">
      <w:pPr>
        <w:numPr>
          <w:ilvl w:val="2"/>
          <w:numId w:val="38"/>
        </w:numPr>
        <w:tabs>
          <w:tab w:val="num" w:pos="0"/>
        </w:tabs>
        <w:ind w:left="0" w:firstLine="567"/>
        <w:jc w:val="both"/>
        <w:rPr>
          <w:b/>
          <w:sz w:val="22"/>
          <w:szCs w:val="22"/>
        </w:rPr>
      </w:pPr>
      <w:r>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DF11E0" w:rsidRDefault="00403F09" w:rsidP="00493AB6">
      <w:pPr>
        <w:numPr>
          <w:ilvl w:val="2"/>
          <w:numId w:val="38"/>
        </w:numPr>
        <w:tabs>
          <w:tab w:val="num" w:pos="0"/>
        </w:tabs>
        <w:ind w:left="0" w:firstLine="567"/>
        <w:jc w:val="both"/>
        <w:rPr>
          <w:b/>
          <w:sz w:val="22"/>
          <w:szCs w:val="22"/>
        </w:rPr>
      </w:pPr>
      <w:r>
        <w:rPr>
          <w:sz w:val="22"/>
          <w:szCs w:val="22"/>
        </w:rPr>
        <w:t xml:space="preserve"> В качестве обеспечения заявки на участие в запросе предложений используются только денежные средства.</w:t>
      </w:r>
    </w:p>
    <w:p w:rsidR="00DF11E0" w:rsidRDefault="00403F09" w:rsidP="00493AB6">
      <w:pPr>
        <w:numPr>
          <w:ilvl w:val="2"/>
          <w:numId w:val="38"/>
        </w:numPr>
        <w:tabs>
          <w:tab w:val="num" w:pos="0"/>
        </w:tabs>
        <w:ind w:left="0" w:firstLine="567"/>
        <w:jc w:val="both"/>
        <w:rPr>
          <w:b/>
          <w:sz w:val="22"/>
          <w:szCs w:val="22"/>
        </w:rPr>
      </w:pPr>
      <w:r>
        <w:rPr>
          <w:sz w:val="22"/>
          <w:szCs w:val="22"/>
        </w:rPr>
        <w:t>Факт внесения участником процедуры закупки денежных сре</w:t>
      </w:r>
      <w:proofErr w:type="gramStart"/>
      <w:r>
        <w:rPr>
          <w:sz w:val="22"/>
          <w:szCs w:val="22"/>
        </w:rPr>
        <w:t>дств в к</w:t>
      </w:r>
      <w:proofErr w:type="gramEnd"/>
      <w:r>
        <w:rPr>
          <w:sz w:val="22"/>
          <w:szCs w:val="22"/>
        </w:rPr>
        <w:t>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DF11E0" w:rsidRDefault="00403F09" w:rsidP="00493AB6">
      <w:pPr>
        <w:numPr>
          <w:ilvl w:val="2"/>
          <w:numId w:val="38"/>
        </w:numPr>
        <w:tabs>
          <w:tab w:val="num" w:pos="0"/>
        </w:tabs>
        <w:ind w:left="0" w:firstLine="567"/>
        <w:jc w:val="both"/>
        <w:rPr>
          <w:b/>
          <w:sz w:val="22"/>
          <w:szCs w:val="22"/>
        </w:rPr>
      </w:pPr>
      <w:r>
        <w:rPr>
          <w:sz w:val="22"/>
          <w:szCs w:val="22"/>
        </w:rPr>
        <w:t>Обеспечение заявки на участие в запросе предложений предоставляется по каждому лоту отдельно.</w:t>
      </w:r>
    </w:p>
    <w:p w:rsidR="00DF11E0" w:rsidRDefault="00403F09" w:rsidP="00493AB6">
      <w:pPr>
        <w:numPr>
          <w:ilvl w:val="2"/>
          <w:numId w:val="38"/>
        </w:numPr>
        <w:tabs>
          <w:tab w:val="num" w:pos="0"/>
        </w:tabs>
        <w:ind w:left="0" w:firstLine="567"/>
        <w:jc w:val="both"/>
        <w:rPr>
          <w:b/>
          <w:sz w:val="22"/>
          <w:szCs w:val="22"/>
        </w:rPr>
      </w:pPr>
      <w:r>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DF11E0" w:rsidRDefault="00403F09" w:rsidP="00493AB6">
      <w:pPr>
        <w:numPr>
          <w:ilvl w:val="2"/>
          <w:numId w:val="38"/>
        </w:numPr>
        <w:tabs>
          <w:tab w:val="num" w:pos="0"/>
        </w:tabs>
        <w:ind w:left="0" w:firstLine="567"/>
        <w:jc w:val="both"/>
        <w:rPr>
          <w:b/>
          <w:sz w:val="22"/>
          <w:szCs w:val="22"/>
        </w:rPr>
      </w:pPr>
      <w:r>
        <w:rPr>
          <w:sz w:val="22"/>
          <w:szCs w:val="22"/>
        </w:rPr>
        <w:t>Обеспечение заявки может быть удержано в следующих случаях:</w:t>
      </w:r>
    </w:p>
    <w:p w:rsidR="00DF11E0" w:rsidRDefault="00403F09" w:rsidP="00493AB6">
      <w:pPr>
        <w:tabs>
          <w:tab w:val="num" w:pos="0"/>
        </w:tabs>
        <w:ind w:firstLine="567"/>
        <w:jc w:val="both"/>
        <w:rPr>
          <w:sz w:val="22"/>
          <w:szCs w:val="22"/>
        </w:rPr>
      </w:pPr>
      <w:r>
        <w:rPr>
          <w:sz w:val="22"/>
          <w:szCs w:val="22"/>
        </w:rPr>
        <w:t>а) уклонения победителя запроса предложений от заключения договора;</w:t>
      </w:r>
    </w:p>
    <w:p w:rsidR="00DF11E0" w:rsidRDefault="00403F09" w:rsidP="00493AB6">
      <w:pPr>
        <w:tabs>
          <w:tab w:val="num" w:pos="0"/>
        </w:tabs>
        <w:ind w:firstLine="567"/>
        <w:jc w:val="both"/>
        <w:rPr>
          <w:sz w:val="22"/>
          <w:szCs w:val="22"/>
        </w:rPr>
      </w:pPr>
      <w:r>
        <w:rPr>
          <w:sz w:val="22"/>
          <w:szCs w:val="22"/>
        </w:rPr>
        <w:lastRenderedPageBreak/>
        <w:t xml:space="preserve">б) уклонения участника процедуры закупки, заявке на </w:t>
      </w:r>
      <w:proofErr w:type="gramStart"/>
      <w:r>
        <w:rPr>
          <w:sz w:val="22"/>
          <w:szCs w:val="22"/>
        </w:rPr>
        <w:t>участие</w:t>
      </w:r>
      <w:proofErr w:type="gramEnd"/>
      <w:r>
        <w:rPr>
          <w:sz w:val="22"/>
          <w:szCs w:val="22"/>
        </w:rPr>
        <w:t xml:space="preserve">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DF11E0" w:rsidRDefault="00403F09" w:rsidP="00493AB6">
      <w:pPr>
        <w:tabs>
          <w:tab w:val="num" w:pos="0"/>
        </w:tabs>
        <w:ind w:firstLine="567"/>
        <w:jc w:val="both"/>
        <w:rPr>
          <w:sz w:val="22"/>
          <w:szCs w:val="22"/>
        </w:rPr>
      </w:pPr>
      <w:r>
        <w:rPr>
          <w:sz w:val="22"/>
          <w:szCs w:val="22"/>
        </w:rPr>
        <w:t xml:space="preserve">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w:t>
      </w:r>
      <w:r w:rsidR="00271267">
        <w:rPr>
          <w:sz w:val="22"/>
          <w:szCs w:val="22"/>
        </w:rPr>
        <w:t>закупочной</w:t>
      </w:r>
      <w:r>
        <w:rPr>
          <w:sz w:val="22"/>
          <w:szCs w:val="22"/>
        </w:rPr>
        <w:t xml:space="preserve"> документацией;</w:t>
      </w:r>
    </w:p>
    <w:p w:rsidR="00DF11E0" w:rsidRDefault="00403F09" w:rsidP="00493AB6">
      <w:pPr>
        <w:tabs>
          <w:tab w:val="num" w:pos="0"/>
        </w:tabs>
        <w:ind w:firstLine="567"/>
        <w:jc w:val="both"/>
        <w:rPr>
          <w:sz w:val="22"/>
          <w:szCs w:val="22"/>
        </w:rPr>
      </w:pPr>
      <w:r>
        <w:rPr>
          <w:sz w:val="22"/>
          <w:szCs w:val="22"/>
        </w:rPr>
        <w:t xml:space="preserve">г) уклонения единственного допущенного участника процедуры закупки от заключения договора. </w:t>
      </w:r>
    </w:p>
    <w:p w:rsidR="00DF11E0" w:rsidRDefault="00403F09" w:rsidP="00493AB6">
      <w:pPr>
        <w:tabs>
          <w:tab w:val="num" w:pos="0"/>
          <w:tab w:val="left" w:pos="1620"/>
        </w:tabs>
        <w:ind w:firstLine="567"/>
        <w:jc w:val="both"/>
        <w:rPr>
          <w:sz w:val="22"/>
          <w:szCs w:val="22"/>
        </w:rPr>
      </w:pPr>
      <w:r>
        <w:rPr>
          <w:sz w:val="22"/>
          <w:szCs w:val="22"/>
        </w:rPr>
        <w:tab/>
      </w:r>
    </w:p>
    <w:p w:rsidR="00DF11E0" w:rsidRDefault="00403F09" w:rsidP="00493AB6">
      <w:pPr>
        <w:tabs>
          <w:tab w:val="num" w:pos="0"/>
        </w:tabs>
        <w:jc w:val="both"/>
        <w:rPr>
          <w:b/>
          <w:sz w:val="22"/>
          <w:szCs w:val="22"/>
        </w:rPr>
      </w:pPr>
      <w:r>
        <w:rPr>
          <w:b/>
          <w:sz w:val="22"/>
          <w:szCs w:val="22"/>
        </w:rPr>
        <w:t>4.4. Обеспечение исполнения договора</w:t>
      </w:r>
    </w:p>
    <w:p w:rsidR="00DF11E0" w:rsidRDefault="00403F09" w:rsidP="00493AB6">
      <w:pPr>
        <w:tabs>
          <w:tab w:val="num" w:pos="0"/>
        </w:tabs>
        <w:ind w:firstLine="567"/>
        <w:jc w:val="both"/>
        <w:rPr>
          <w:sz w:val="22"/>
          <w:szCs w:val="22"/>
        </w:rPr>
      </w:pPr>
      <w:r>
        <w:rPr>
          <w:b/>
          <w:sz w:val="22"/>
          <w:szCs w:val="22"/>
        </w:rPr>
        <w:t>4.4.1.</w:t>
      </w:r>
      <w:r>
        <w:rPr>
          <w:sz w:val="22"/>
          <w:szCs w:val="22"/>
        </w:rPr>
        <w:t xml:space="preserve"> Заказчик, организатор размещения заказа может установить требование предоставления участником процедуры </w:t>
      </w:r>
      <w:proofErr w:type="gramStart"/>
      <w:r>
        <w:rPr>
          <w:sz w:val="22"/>
          <w:szCs w:val="22"/>
        </w:rPr>
        <w:t>размещения заказа требования обеспечения исполнения договора</w:t>
      </w:r>
      <w:proofErr w:type="gramEnd"/>
      <w:r>
        <w:rPr>
          <w:sz w:val="22"/>
          <w:szCs w:val="22"/>
        </w:rPr>
        <w:t xml:space="preserve"> в размере от 5 до 25 процентов начальной (максимальной) цены договора (цены лота). Обеспечение предоставляется в виде залога денежных сре</w:t>
      </w:r>
      <w:proofErr w:type="gramStart"/>
      <w:r>
        <w:rPr>
          <w:sz w:val="22"/>
          <w:szCs w:val="22"/>
        </w:rPr>
        <w:t>дств в ф</w:t>
      </w:r>
      <w:proofErr w:type="gramEnd"/>
      <w:r>
        <w:rPr>
          <w:sz w:val="22"/>
          <w:szCs w:val="22"/>
        </w:rPr>
        <w:t xml:space="preserve">орме депозита (вклада). </w:t>
      </w:r>
      <w:r>
        <w:t>В этом случае участник размещения заказа обязан до заключения договора, но не ранее 10 дней с момента размещения протокола, на основании которого заключается договор, предоставить указанное в Информационной карте настоящей документации обеспечение</w:t>
      </w:r>
      <w:r>
        <w:rPr>
          <w:sz w:val="22"/>
          <w:szCs w:val="22"/>
        </w:rPr>
        <w:t xml:space="preserve">. Договор заключается только после предоставления участником процедуры закупки, с которым заключается договор, обеспечения исполнения договора. </w:t>
      </w:r>
      <w:proofErr w:type="gramStart"/>
      <w:r>
        <w:rPr>
          <w:sz w:val="22"/>
          <w:szCs w:val="22"/>
        </w:rPr>
        <w:t>Участник процедуры закупки, не выполнивший условий предоставления обеспечения исполнения договора считается</w:t>
      </w:r>
      <w:proofErr w:type="gramEnd"/>
      <w:r>
        <w:rPr>
          <w:sz w:val="22"/>
          <w:szCs w:val="22"/>
        </w:rPr>
        <w:t xml:space="preserve"> уклонившимся от заключения договора.</w:t>
      </w:r>
    </w:p>
    <w:p w:rsidR="00DF11E0" w:rsidRDefault="00403F09" w:rsidP="00493AB6">
      <w:pPr>
        <w:tabs>
          <w:tab w:val="num" w:pos="0"/>
        </w:tabs>
        <w:ind w:firstLine="567"/>
        <w:jc w:val="both"/>
        <w:rPr>
          <w:sz w:val="22"/>
          <w:szCs w:val="22"/>
        </w:rPr>
      </w:pPr>
      <w:r>
        <w:rPr>
          <w:b/>
          <w:sz w:val="22"/>
          <w:szCs w:val="22"/>
        </w:rPr>
        <w:t>4.4.2.</w:t>
      </w:r>
      <w:r>
        <w:rPr>
          <w:sz w:val="22"/>
          <w:szCs w:val="22"/>
        </w:rPr>
        <w:t xml:space="preserve">  Размер обеспечения исполнения договора указывается в Информационной карте настоящей Документации и предоставляется в виде залога денежных средств, вносимых в форме депозита (вклада) на указанный в информационной карте счет.</w:t>
      </w:r>
    </w:p>
    <w:p w:rsidR="00DF11E0" w:rsidRDefault="00403F09" w:rsidP="00493AB6">
      <w:pPr>
        <w:tabs>
          <w:tab w:val="num" w:pos="0"/>
        </w:tabs>
        <w:ind w:firstLine="567"/>
        <w:jc w:val="both"/>
        <w:rPr>
          <w:sz w:val="22"/>
          <w:szCs w:val="22"/>
        </w:rPr>
      </w:pPr>
      <w:r>
        <w:rPr>
          <w:b/>
          <w:sz w:val="22"/>
          <w:szCs w:val="22"/>
        </w:rPr>
        <w:t>4.4.3.</w:t>
      </w:r>
      <w:r>
        <w:rPr>
          <w:sz w:val="22"/>
          <w:szCs w:val="22"/>
        </w:rPr>
        <w:t xml:space="preserve"> Обеспечение исполнения договора  (залог) предоставляется  на срок исполнения обязательств по договору поставщиком (подрядчиком, исполнителем), плюс 60 дней.</w:t>
      </w:r>
    </w:p>
    <w:p w:rsidR="00DF11E0" w:rsidRDefault="00403F09" w:rsidP="00493AB6">
      <w:pPr>
        <w:shd w:val="clear" w:color="auto" w:fill="FFFFFF"/>
        <w:tabs>
          <w:tab w:val="num" w:pos="0"/>
        </w:tabs>
        <w:ind w:firstLine="567"/>
        <w:rPr>
          <w:sz w:val="22"/>
          <w:szCs w:val="22"/>
        </w:rPr>
      </w:pPr>
      <w:r>
        <w:rPr>
          <w:b/>
          <w:sz w:val="22"/>
          <w:szCs w:val="22"/>
        </w:rPr>
        <w:t>4.4.4.</w:t>
      </w:r>
      <w:r>
        <w:rPr>
          <w:rStyle w:val="FontStyle72"/>
        </w:rPr>
        <w:t>Если в заявке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F11E0" w:rsidRDefault="00DF11E0" w:rsidP="00493AB6">
      <w:pPr>
        <w:shd w:val="clear" w:color="auto" w:fill="FFFFFF"/>
        <w:tabs>
          <w:tab w:val="num" w:pos="0"/>
        </w:tabs>
        <w:ind w:firstLine="567"/>
        <w:rPr>
          <w:sz w:val="22"/>
          <w:szCs w:val="22"/>
        </w:rPr>
      </w:pPr>
    </w:p>
    <w:p w:rsidR="00DF11E0" w:rsidRDefault="00DF11E0">
      <w:pPr>
        <w:jc w:val="both"/>
        <w:rPr>
          <w:b/>
          <w:sz w:val="22"/>
          <w:szCs w:val="22"/>
        </w:rPr>
      </w:pPr>
    </w:p>
    <w:p w:rsidR="00DF11E0" w:rsidRDefault="00403F09">
      <w:pPr>
        <w:rPr>
          <w:b/>
          <w:sz w:val="22"/>
          <w:szCs w:val="22"/>
        </w:rPr>
      </w:pPr>
      <w:r>
        <w:rPr>
          <w:b/>
          <w:sz w:val="22"/>
          <w:szCs w:val="22"/>
        </w:rPr>
        <w:br w:type="page"/>
      </w:r>
    </w:p>
    <w:p w:rsidR="00DF11E0" w:rsidRDefault="00403F09">
      <w:pPr>
        <w:jc w:val="both"/>
        <w:rPr>
          <w:b/>
          <w:sz w:val="22"/>
          <w:szCs w:val="22"/>
        </w:rPr>
      </w:pPr>
      <w:r>
        <w:rPr>
          <w:b/>
          <w:sz w:val="22"/>
          <w:szCs w:val="22"/>
        </w:rPr>
        <w:lastRenderedPageBreak/>
        <w:t>Раздел 5. СРОК, МЕСТО И ИНЫЕ УСЛОВИЯ ПРОВЕДЕНИЯ ЗАПРОСА ПРЕДЛОЖЕНИЙ</w:t>
      </w:r>
    </w:p>
    <w:p w:rsidR="00DF11E0" w:rsidRDefault="00DF11E0">
      <w:pPr>
        <w:jc w:val="both"/>
        <w:rPr>
          <w:b/>
          <w:sz w:val="22"/>
          <w:szCs w:val="22"/>
        </w:rPr>
      </w:pPr>
    </w:p>
    <w:p w:rsidR="00DF11E0" w:rsidRDefault="00403F09">
      <w:pPr>
        <w:shd w:val="clear" w:color="auto" w:fill="FFFFFF"/>
        <w:rPr>
          <w:b/>
          <w:sz w:val="22"/>
          <w:szCs w:val="22"/>
        </w:rPr>
      </w:pPr>
      <w:r>
        <w:rPr>
          <w:b/>
          <w:sz w:val="22"/>
          <w:szCs w:val="22"/>
        </w:rPr>
        <w:t>5.1.  Подача и прием Предложений.</w:t>
      </w:r>
    </w:p>
    <w:p w:rsidR="00DF11E0" w:rsidRDefault="00403F09">
      <w:pPr>
        <w:shd w:val="clear" w:color="auto" w:fill="FFFFFF"/>
        <w:jc w:val="both"/>
        <w:rPr>
          <w:sz w:val="22"/>
          <w:szCs w:val="22"/>
        </w:rPr>
      </w:pPr>
      <w:r>
        <w:rPr>
          <w:b/>
        </w:rPr>
        <w:t>5.1.1.</w:t>
      </w:r>
      <w:r>
        <w:t xml:space="preserve"> Для участия в Запросе предложений любое лицо размещает на торговой площадке </w:t>
      </w:r>
      <w:r>
        <w:rPr>
          <w:sz w:val="22"/>
          <w:szCs w:val="22"/>
        </w:rPr>
        <w:t>www.a-k-d.ru</w:t>
      </w:r>
      <w: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DF11E0" w:rsidRDefault="00403F09">
      <w:pPr>
        <w:shd w:val="clear" w:color="auto" w:fill="FFFFFF"/>
        <w:jc w:val="both"/>
        <w:rPr>
          <w:sz w:val="22"/>
          <w:szCs w:val="22"/>
        </w:rPr>
      </w:pPr>
      <w:r>
        <w:rPr>
          <w:b/>
        </w:rPr>
        <w:t>5.1.2.</w:t>
      </w:r>
      <w:r>
        <w:t xml:space="preserve"> Участники подают свои Предложения в электронном виде на торговой площадке </w:t>
      </w:r>
      <w:r>
        <w:rPr>
          <w:sz w:val="22"/>
          <w:szCs w:val="22"/>
        </w:rPr>
        <w:t>www.a-k-d.ru.</w:t>
      </w:r>
      <w:r>
        <w:t xml:space="preserve"> в соответствии с регламентом торговой площадки.</w:t>
      </w:r>
    </w:p>
    <w:p w:rsidR="00DF11E0" w:rsidRDefault="00403F09">
      <w:pPr>
        <w:shd w:val="clear" w:color="auto" w:fill="FFFFFF"/>
        <w:jc w:val="both"/>
        <w:rPr>
          <w:sz w:val="22"/>
          <w:szCs w:val="22"/>
        </w:rPr>
      </w:pPr>
      <w:r>
        <w:rPr>
          <w:b/>
          <w:sz w:val="22"/>
          <w:szCs w:val="22"/>
        </w:rPr>
        <w:t>5.1.3.</w:t>
      </w:r>
      <w:r>
        <w:rPr>
          <w:sz w:val="22"/>
          <w:szCs w:val="22"/>
        </w:rPr>
        <w:t xml:space="preserve"> 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DF11E0" w:rsidRDefault="00403F09">
      <w:pPr>
        <w:shd w:val="clear" w:color="auto" w:fill="FFFFFF"/>
        <w:jc w:val="both"/>
        <w:rPr>
          <w:sz w:val="22"/>
          <w:szCs w:val="22"/>
        </w:rPr>
      </w:pPr>
      <w:r>
        <w:rPr>
          <w:b/>
        </w:rPr>
        <w:t>5.1.4.</w:t>
      </w:r>
      <w:r>
        <w:t xml:space="preserve"> 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DF11E0" w:rsidRDefault="00403F09">
      <w:pPr>
        <w:shd w:val="clear" w:color="auto" w:fill="FFFFFF"/>
        <w:jc w:val="both"/>
        <w:rPr>
          <w:sz w:val="22"/>
          <w:szCs w:val="22"/>
        </w:rPr>
      </w:pPr>
      <w:r>
        <w:rPr>
          <w:b/>
          <w:sz w:val="22"/>
          <w:szCs w:val="22"/>
        </w:rPr>
        <w:t>5.1.5.</w:t>
      </w:r>
      <w:r>
        <w:rPr>
          <w:sz w:val="22"/>
          <w:szCs w:val="22"/>
        </w:rPr>
        <w:t xml:space="preserve"> 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DF11E0" w:rsidRDefault="00DF11E0">
      <w:pPr>
        <w:shd w:val="clear" w:color="auto" w:fill="FFFFFF"/>
        <w:jc w:val="both"/>
        <w:rPr>
          <w:sz w:val="22"/>
          <w:szCs w:val="22"/>
        </w:rPr>
      </w:pPr>
    </w:p>
    <w:p w:rsidR="00DF11E0" w:rsidRDefault="00403F09">
      <w:pPr>
        <w:shd w:val="clear" w:color="auto" w:fill="FFFFFF"/>
        <w:rPr>
          <w:b/>
          <w:sz w:val="22"/>
          <w:szCs w:val="22"/>
        </w:rPr>
      </w:pPr>
      <w:r>
        <w:rPr>
          <w:b/>
          <w:sz w:val="22"/>
          <w:szCs w:val="22"/>
        </w:rPr>
        <w:t>5.2. Вскрытие конвертов (</w:t>
      </w:r>
      <w:r>
        <w:rPr>
          <w:color w:val="000000"/>
          <w:sz w:val="22"/>
          <w:szCs w:val="22"/>
        </w:rPr>
        <w:t>открытия доступа к поданным в форме электронных документов заявкам</w:t>
      </w:r>
      <w:r>
        <w:rPr>
          <w:b/>
          <w:sz w:val="22"/>
          <w:szCs w:val="22"/>
        </w:rPr>
        <w:t>).</w:t>
      </w:r>
    </w:p>
    <w:p w:rsidR="00DF11E0" w:rsidRDefault="00403F09">
      <w:pPr>
        <w:shd w:val="clear" w:color="auto" w:fill="FFFFFF"/>
        <w:jc w:val="both"/>
        <w:rPr>
          <w:sz w:val="22"/>
          <w:szCs w:val="22"/>
        </w:rPr>
      </w:pPr>
      <w:r>
        <w:rPr>
          <w:b/>
          <w:sz w:val="22"/>
        </w:rPr>
        <w:t>5.2.1.</w:t>
      </w:r>
      <w:r>
        <w:rPr>
          <w:sz w:val="22"/>
        </w:rPr>
        <w:t xml:space="preserve"> Открытие доступа к поданным в форме электронных документов заявкам на участие в запросе предложений осуществляется с помощью технических средств на ЭТП. Доступ к поданным в форме электронных документов заявкам на участие в запросе предложений открывается в час и день, которые указаны в Извещении о проведении запроса предложений и Информационной карте настоящей Документации.</w:t>
      </w:r>
    </w:p>
    <w:p w:rsidR="00DF11E0" w:rsidRDefault="00403F09">
      <w:pPr>
        <w:shd w:val="clear" w:color="auto" w:fill="FFFFFF"/>
        <w:jc w:val="both"/>
        <w:rPr>
          <w:sz w:val="22"/>
          <w:szCs w:val="22"/>
        </w:rPr>
      </w:pPr>
      <w:r>
        <w:rPr>
          <w:b/>
          <w:sz w:val="22"/>
          <w:szCs w:val="22"/>
        </w:rPr>
        <w:t>5.2.2.</w:t>
      </w:r>
      <w:r>
        <w:rPr>
          <w:sz w:val="22"/>
          <w:szCs w:val="22"/>
        </w:rPr>
        <w:t xml:space="preserve"> Любой представитель участника запроса предложений, присутствующий на процедуре вскрытии конвертов вправе осуществлять ауди</w:t>
      </w:r>
      <w:proofErr w:type="gramStart"/>
      <w:r>
        <w:rPr>
          <w:sz w:val="22"/>
          <w:szCs w:val="22"/>
        </w:rPr>
        <w:t>о-</w:t>
      </w:r>
      <w:proofErr w:type="gramEnd"/>
      <w:r>
        <w:rPr>
          <w:sz w:val="22"/>
          <w:szCs w:val="22"/>
        </w:rPr>
        <w:t xml:space="preserve"> и (или) видеозапись такой процедуры.</w:t>
      </w:r>
    </w:p>
    <w:p w:rsidR="00DF11E0" w:rsidRDefault="00DF11E0">
      <w:pPr>
        <w:shd w:val="clear" w:color="auto" w:fill="FFFFFF"/>
        <w:tabs>
          <w:tab w:val="left" w:pos="0"/>
        </w:tabs>
        <w:jc w:val="both"/>
        <w:rPr>
          <w:sz w:val="22"/>
          <w:szCs w:val="22"/>
        </w:rPr>
      </w:pPr>
    </w:p>
    <w:p w:rsidR="00DF11E0" w:rsidRDefault="00403F09">
      <w:pPr>
        <w:shd w:val="clear" w:color="auto" w:fill="FFFFFF"/>
        <w:jc w:val="both"/>
        <w:rPr>
          <w:b/>
          <w:sz w:val="22"/>
          <w:szCs w:val="22"/>
        </w:rPr>
      </w:pPr>
      <w:r>
        <w:rPr>
          <w:b/>
          <w:sz w:val="22"/>
          <w:szCs w:val="22"/>
        </w:rPr>
        <w:t>5.3. Рассмотрение и оценка предложений и выбор победителя.</w:t>
      </w:r>
    </w:p>
    <w:p w:rsidR="00DF11E0" w:rsidRDefault="00403F09">
      <w:pPr>
        <w:shd w:val="clear" w:color="auto" w:fill="FFFFFF"/>
        <w:jc w:val="both"/>
        <w:rPr>
          <w:sz w:val="22"/>
          <w:szCs w:val="22"/>
        </w:rPr>
      </w:pPr>
      <w:r>
        <w:rPr>
          <w:b/>
          <w:sz w:val="22"/>
          <w:szCs w:val="22"/>
        </w:rPr>
        <w:t>5.3.1.</w:t>
      </w:r>
      <w:r>
        <w:rPr>
          <w:sz w:val="22"/>
          <w:szCs w:val="22"/>
        </w:rPr>
        <w:t xml:space="preserve"> Рассмотрение заявок осуществляется в следующем порядке:</w:t>
      </w:r>
    </w:p>
    <w:p w:rsidR="00DF11E0" w:rsidRDefault="00403F09">
      <w:pPr>
        <w:shd w:val="clear" w:color="auto" w:fill="FFFFFF"/>
        <w:jc w:val="both"/>
        <w:rPr>
          <w:sz w:val="22"/>
          <w:szCs w:val="22"/>
        </w:rPr>
      </w:pPr>
      <w:r>
        <w:rPr>
          <w:sz w:val="22"/>
          <w:szCs w:val="22"/>
        </w:rPr>
        <w:t>- проведение отборочной стадии;</w:t>
      </w:r>
    </w:p>
    <w:p w:rsidR="00DF11E0" w:rsidRDefault="00403F09">
      <w:pPr>
        <w:shd w:val="clear" w:color="auto" w:fill="FFFFFF"/>
        <w:jc w:val="both"/>
        <w:rPr>
          <w:sz w:val="22"/>
          <w:szCs w:val="22"/>
        </w:rPr>
      </w:pPr>
      <w:r>
        <w:rPr>
          <w:sz w:val="22"/>
          <w:szCs w:val="22"/>
        </w:rPr>
        <w:t>- проведение оценочной стадии.</w:t>
      </w:r>
    </w:p>
    <w:p w:rsidR="00DF11E0" w:rsidRDefault="00403F09">
      <w:pPr>
        <w:shd w:val="clear" w:color="auto" w:fill="FFFFFF"/>
        <w:jc w:val="both"/>
        <w:rPr>
          <w:sz w:val="22"/>
          <w:szCs w:val="22"/>
        </w:rPr>
      </w:pPr>
      <w:r>
        <w:rPr>
          <w:sz w:val="22"/>
          <w:szCs w:val="22"/>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DF11E0" w:rsidRDefault="00403F09">
      <w:pPr>
        <w:shd w:val="clear" w:color="auto" w:fill="FFFFFF"/>
        <w:jc w:val="both"/>
        <w:rPr>
          <w:sz w:val="22"/>
          <w:szCs w:val="22"/>
        </w:rPr>
      </w:pPr>
      <w:r>
        <w:rPr>
          <w:b/>
          <w:sz w:val="22"/>
        </w:rPr>
        <w:t>5.3.2.</w:t>
      </w:r>
      <w:r>
        <w:rPr>
          <w:sz w:val="22"/>
        </w:rPr>
        <w:t xml:space="preserve"> Закупочная Комиссия рассматривает заявки на участие в запросе предложений на соответствие требованиям, установленным настоящей Документацией, и соответствие участников процедуры закупки требованиям, установленным законодательством Российской Федерации, Стандартом и настоящей Документацией.</w:t>
      </w:r>
    </w:p>
    <w:p w:rsidR="00DF11E0" w:rsidRDefault="00403F09">
      <w:pPr>
        <w:pStyle w:val="affb"/>
        <w:tabs>
          <w:tab w:val="clear" w:pos="1134"/>
        </w:tabs>
        <w:spacing w:line="240" w:lineRule="auto"/>
        <w:ind w:left="0" w:firstLine="0"/>
        <w:rPr>
          <w:snapToGrid/>
        </w:rPr>
      </w:pPr>
      <w:r>
        <w:rPr>
          <w:b/>
          <w:snapToGrid/>
        </w:rPr>
        <w:t>5.3.3.</w:t>
      </w:r>
      <w:r>
        <w:rPr>
          <w:snapToGrid/>
        </w:rPr>
        <w:t xml:space="preserve">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rsidR="00DF11E0" w:rsidRDefault="00403F09">
      <w:pPr>
        <w:pStyle w:val="affb"/>
        <w:tabs>
          <w:tab w:val="clear" w:pos="1134"/>
          <w:tab w:val="left" w:pos="0"/>
        </w:tabs>
        <w:spacing w:line="240" w:lineRule="auto"/>
        <w:ind w:left="0" w:firstLine="0"/>
        <w:rPr>
          <w:snapToGrid/>
        </w:rPr>
      </w:pPr>
      <w:bookmarkStart w:id="7" w:name="_Ref297559731"/>
      <w:r>
        <w:rPr>
          <w:b/>
        </w:rPr>
        <w:t>5.3.4.</w:t>
      </w:r>
      <w:r>
        <w:t xml:space="preserve"> В ходе рассмотрения заявок организатор размещения заказа по решению комиссии имеет право уточнять заявки на участие в запросе предложений в следующем порядке</w:t>
      </w:r>
      <w:bookmarkEnd w:id="7"/>
      <w:r>
        <w:t>:</w:t>
      </w:r>
    </w:p>
    <w:p w:rsidR="00DF11E0" w:rsidRDefault="00403F09">
      <w:pPr>
        <w:pStyle w:val="affb"/>
        <w:tabs>
          <w:tab w:val="clear" w:pos="1134"/>
          <w:tab w:val="left" w:pos="0"/>
        </w:tabs>
        <w:spacing w:line="240" w:lineRule="auto"/>
        <w:ind w:left="142" w:firstLine="0"/>
      </w:pPr>
      <w:proofErr w:type="gramStart"/>
      <w:r>
        <w:t xml:space="preserve">а) </w:t>
      </w:r>
      <w:bookmarkStart w:id="8" w:name="_Ref299571413"/>
      <w: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8"/>
      <w:proofErr w:type="gramEnd"/>
    </w:p>
    <w:p w:rsidR="00DF11E0" w:rsidRDefault="00403F09">
      <w:pPr>
        <w:pStyle w:val="affb"/>
        <w:tabs>
          <w:tab w:val="clear" w:pos="1134"/>
          <w:tab w:val="left" w:pos="0"/>
        </w:tabs>
        <w:spacing w:line="240" w:lineRule="auto"/>
        <w:ind w:left="142" w:firstLine="0"/>
      </w:pPr>
      <w:r>
        <w:t xml:space="preserve">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w:t>
      </w:r>
      <w:r>
        <w:lastRenderedPageBreak/>
        <w:t>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p>
    <w:p w:rsidR="00DF11E0" w:rsidRDefault="00403F09">
      <w:pPr>
        <w:pStyle w:val="affb"/>
        <w:tabs>
          <w:tab w:val="clear" w:pos="1134"/>
          <w:tab w:val="left" w:pos="0"/>
        </w:tabs>
        <w:spacing w:line="240" w:lineRule="auto"/>
        <w:ind w:left="142" w:firstLine="0"/>
      </w:pPr>
      <w:r>
        <w:t>в)  запрашивать о разъяснении положений заявок на участие в запросе предложений.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DF11E0" w:rsidRDefault="00403F09">
      <w:pPr>
        <w:pStyle w:val="affb"/>
        <w:tabs>
          <w:tab w:val="clear" w:pos="1134"/>
          <w:tab w:val="left" w:pos="0"/>
        </w:tabs>
        <w:spacing w:line="240" w:lineRule="auto"/>
        <w:ind w:left="142" w:firstLine="0"/>
      </w:pPr>
      <w:r>
        <w:rPr>
          <w:snapToGrid/>
        </w:rPr>
        <w:t xml:space="preserve">5.3.4.1. </w:t>
      </w:r>
      <w: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DF11E0" w:rsidRDefault="00403F09">
      <w:pPr>
        <w:pStyle w:val="affb"/>
        <w:tabs>
          <w:tab w:val="clear" w:pos="1134"/>
          <w:tab w:val="left" w:pos="0"/>
        </w:tabs>
        <w:spacing w:line="240" w:lineRule="auto"/>
        <w:ind w:left="142" w:firstLine="0"/>
      </w:pPr>
      <w:r>
        <w:t xml:space="preserve">5.3.4.2. </w:t>
      </w:r>
      <w:r>
        <w:rPr>
          <w:szCs w:val="24"/>
        </w:rPr>
        <w:t xml:space="preserve">В ходе рассмотрения заявок на участие в запросе предложений Организатор размещения заказа имеет право </w:t>
      </w:r>
      <w:r>
        <w:t>проверять соответствие предоставленных участником сведений действительности, включая направление запросов в государственные органы, лицам, указанным в заявке.</w:t>
      </w:r>
    </w:p>
    <w:p w:rsidR="00DF11E0" w:rsidRDefault="00403F09">
      <w:pPr>
        <w:pStyle w:val="affb"/>
        <w:tabs>
          <w:tab w:val="clear" w:pos="1134"/>
          <w:tab w:val="left" w:pos="0"/>
        </w:tabs>
        <w:spacing w:line="240" w:lineRule="auto"/>
        <w:ind w:left="142" w:firstLine="0"/>
        <w:rPr>
          <w:szCs w:val="24"/>
        </w:rPr>
      </w:pPr>
      <w:r>
        <w:t xml:space="preserve">5.3.4.3. </w:t>
      </w:r>
      <w:r>
        <w:rPr>
          <w:szCs w:val="24"/>
        </w:rPr>
        <w:t>Участник процедуры закупки не допускается закупочной комиссией к участию в запросе предложений в следующих случаях:</w:t>
      </w:r>
    </w:p>
    <w:p w:rsidR="00DF11E0" w:rsidRDefault="00403F09">
      <w:pPr>
        <w:pStyle w:val="affb"/>
        <w:tabs>
          <w:tab w:val="clear" w:pos="1134"/>
          <w:tab w:val="left" w:pos="0"/>
        </w:tabs>
        <w:spacing w:line="240" w:lineRule="auto"/>
        <w:ind w:left="142" w:firstLine="0"/>
      </w:pPr>
      <w: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DF11E0" w:rsidRDefault="00403F09">
      <w:pPr>
        <w:pStyle w:val="affb"/>
        <w:tabs>
          <w:tab w:val="clear" w:pos="1134"/>
          <w:tab w:val="left" w:pos="0"/>
        </w:tabs>
        <w:spacing w:line="240" w:lineRule="auto"/>
        <w:ind w:left="142" w:firstLine="0"/>
      </w:pPr>
      <w:r>
        <w:t>Б) предоставление участником в составе заявки недостоверных сведений;</w:t>
      </w:r>
    </w:p>
    <w:p w:rsidR="00DF11E0" w:rsidRDefault="00403F09">
      <w:pPr>
        <w:pStyle w:val="affb"/>
        <w:tabs>
          <w:tab w:val="clear" w:pos="1134"/>
          <w:tab w:val="left" w:pos="0"/>
        </w:tabs>
        <w:spacing w:line="240" w:lineRule="auto"/>
        <w:ind w:left="142" w:firstLine="0"/>
      </w:pPr>
      <w:r>
        <w:t>В) несоответствие участника запроса предложений требованиям документации;</w:t>
      </w:r>
    </w:p>
    <w:p w:rsidR="00DF11E0" w:rsidRDefault="00403F09">
      <w:pPr>
        <w:pStyle w:val="affb"/>
        <w:tabs>
          <w:tab w:val="clear" w:pos="1134"/>
          <w:tab w:val="left" w:pos="0"/>
        </w:tabs>
        <w:spacing w:line="240" w:lineRule="auto"/>
        <w:ind w:left="142" w:firstLine="0"/>
      </w:pPr>
      <w:r>
        <w:t>Г) несоответствие субподрядчиков (поставщиков, соисполнителей) требованиям документации, если они были установлены;</w:t>
      </w:r>
    </w:p>
    <w:p w:rsidR="00DF11E0" w:rsidRDefault="00403F09">
      <w:pPr>
        <w:pStyle w:val="affb"/>
        <w:tabs>
          <w:tab w:val="clear" w:pos="1134"/>
          <w:tab w:val="left" w:pos="0"/>
        </w:tabs>
        <w:spacing w:line="240" w:lineRule="auto"/>
        <w:ind w:left="142" w:firstLine="0"/>
      </w:pPr>
      <w:r>
        <w:t>Д) несоответствие продукции и (или) договорных условий, указанных в заявке на участие в запросе предложений, требованиям документации;</w:t>
      </w:r>
    </w:p>
    <w:p w:rsidR="00DF11E0" w:rsidRDefault="00403F09">
      <w:pPr>
        <w:pStyle w:val="affb"/>
        <w:tabs>
          <w:tab w:val="clear" w:pos="1134"/>
          <w:tab w:val="left" w:pos="0"/>
        </w:tabs>
        <w:spacing w:line="240" w:lineRule="auto"/>
        <w:ind w:left="142" w:firstLine="0"/>
      </w:pPr>
      <w:r>
        <w:t>Е)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w:t>
      </w:r>
      <w:proofErr w:type="gramStart"/>
      <w:r>
        <w:t>дств в к</w:t>
      </w:r>
      <w:proofErr w:type="gramEnd"/>
      <w:r>
        <w:t>ачестве залога на расчетный счет организатора закупки, при условии, что денежные средства в требуемом объеме были своевременно получены организатором).</w:t>
      </w:r>
    </w:p>
    <w:p w:rsidR="00DF11E0" w:rsidRDefault="00403F09">
      <w:pPr>
        <w:pStyle w:val="affb"/>
        <w:tabs>
          <w:tab w:val="clear" w:pos="1134"/>
          <w:tab w:val="left" w:pos="0"/>
        </w:tabs>
        <w:spacing w:line="240" w:lineRule="auto"/>
        <w:ind w:left="142" w:firstLine="0"/>
        <w:rPr>
          <w:snapToGrid/>
        </w:rPr>
      </w:pPr>
      <w:r>
        <w:rPr>
          <w:b/>
          <w:snapToGrid/>
        </w:rPr>
        <w:t xml:space="preserve">5.3.5. </w:t>
      </w:r>
      <w:r>
        <w:rPr>
          <w:snapToGrid/>
        </w:rPr>
        <w:t>Стадия оценки и сопоставления Предложений.</w:t>
      </w:r>
    </w:p>
    <w:p w:rsidR="00DF11E0" w:rsidRDefault="00403F09">
      <w:pPr>
        <w:pStyle w:val="affb"/>
        <w:tabs>
          <w:tab w:val="clear" w:pos="1134"/>
          <w:tab w:val="num" w:pos="142"/>
        </w:tabs>
        <w:spacing w:line="240" w:lineRule="auto"/>
        <w:ind w:left="142" w:firstLine="0"/>
        <w:rPr>
          <w:snapToGrid/>
        </w:rPr>
      </w:pPr>
      <w:r>
        <w:rPr>
          <w:snapToGrid/>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DF11E0" w:rsidRDefault="00403F09">
      <w:pPr>
        <w:jc w:val="both"/>
        <w:rPr>
          <w:sz w:val="22"/>
          <w:szCs w:val="22"/>
        </w:rPr>
      </w:pPr>
      <w:r>
        <w:rPr>
          <w:sz w:val="22"/>
          <w:szCs w:val="22"/>
        </w:rPr>
        <w:t>5.3.5.1 Оценка заявок на участие в запросе предложений осуществляется путем присуждения оценочных единиц отдельно по каждому критерию по формуле:</w:t>
      </w:r>
    </w:p>
    <w:p w:rsidR="00DF11E0" w:rsidRDefault="00DF11E0">
      <w:pPr>
        <w:jc w:val="both"/>
        <w:rPr>
          <w:sz w:val="22"/>
          <w:szCs w:val="22"/>
        </w:rPr>
      </w:pPr>
    </w:p>
    <w:p w:rsidR="00DF11E0" w:rsidRDefault="00403F09">
      <w:pPr>
        <w:jc w:val="both"/>
        <w:rPr>
          <w:sz w:val="22"/>
          <w:szCs w:val="22"/>
        </w:rPr>
      </w:pPr>
      <w:r>
        <w:rPr>
          <w:sz w:val="22"/>
          <w:szCs w:val="22"/>
        </w:rPr>
        <w:t>ОЗ = БЦК+БНК,</w:t>
      </w:r>
    </w:p>
    <w:p w:rsidR="00DF11E0" w:rsidRDefault="00403F09">
      <w:pPr>
        <w:jc w:val="both"/>
        <w:rPr>
          <w:sz w:val="22"/>
          <w:szCs w:val="22"/>
        </w:rPr>
      </w:pPr>
      <w:r>
        <w:rPr>
          <w:sz w:val="22"/>
          <w:szCs w:val="22"/>
        </w:rPr>
        <w:t>где:</w:t>
      </w:r>
    </w:p>
    <w:p w:rsidR="00DF11E0" w:rsidRDefault="00403F09">
      <w:pPr>
        <w:jc w:val="both"/>
        <w:rPr>
          <w:sz w:val="22"/>
          <w:szCs w:val="22"/>
        </w:rPr>
      </w:pPr>
      <w:r>
        <w:rPr>
          <w:sz w:val="22"/>
          <w:szCs w:val="22"/>
        </w:rPr>
        <w:t>ОЗ       - оценка заявки в оценочных единицах;</w:t>
      </w:r>
    </w:p>
    <w:p w:rsidR="00DF11E0" w:rsidRDefault="00403F09">
      <w:pPr>
        <w:jc w:val="both"/>
        <w:rPr>
          <w:sz w:val="22"/>
          <w:szCs w:val="22"/>
        </w:rPr>
      </w:pPr>
      <w:r>
        <w:rPr>
          <w:sz w:val="22"/>
          <w:szCs w:val="22"/>
        </w:rPr>
        <w:t xml:space="preserve">БЦК    - оценка заявки в оценочных единицах по ценовым критериям; </w:t>
      </w:r>
    </w:p>
    <w:p w:rsidR="00DF11E0" w:rsidRDefault="00403F09">
      <w:pPr>
        <w:jc w:val="both"/>
        <w:rPr>
          <w:sz w:val="22"/>
          <w:szCs w:val="22"/>
        </w:rPr>
      </w:pPr>
      <w:r>
        <w:rPr>
          <w:sz w:val="22"/>
          <w:szCs w:val="22"/>
        </w:rPr>
        <w:t>БНК    - оценка заявки в оценочных единицах по неценовым критериям.</w:t>
      </w:r>
    </w:p>
    <w:p w:rsidR="00DF11E0" w:rsidRDefault="00DF11E0">
      <w:pPr>
        <w:jc w:val="both"/>
        <w:rPr>
          <w:sz w:val="22"/>
          <w:szCs w:val="22"/>
        </w:rPr>
      </w:pPr>
    </w:p>
    <w:p w:rsidR="00DF11E0" w:rsidRDefault="00403F09">
      <w:pPr>
        <w:jc w:val="both"/>
        <w:rPr>
          <w:sz w:val="22"/>
          <w:szCs w:val="22"/>
        </w:rPr>
      </w:pPr>
      <w:r>
        <w:rPr>
          <w:sz w:val="22"/>
          <w:szCs w:val="22"/>
        </w:rPr>
        <w:t>Расчет оценочных единиц по ценовым критериям (БЦК) производится по следующей формуле:</w:t>
      </w:r>
    </w:p>
    <w:p w:rsidR="00DF11E0" w:rsidRDefault="00403F09">
      <w:pPr>
        <w:jc w:val="both"/>
        <w:rPr>
          <w:sz w:val="22"/>
          <w:szCs w:val="22"/>
        </w:rPr>
      </w:pPr>
      <w:proofErr w:type="spellStart"/>
      <w:r>
        <w:rPr>
          <w:sz w:val="22"/>
          <w:szCs w:val="22"/>
        </w:rPr>
        <w:t>Цмин</w:t>
      </w:r>
      <w:proofErr w:type="spellEnd"/>
    </w:p>
    <w:p w:rsidR="00DF11E0" w:rsidRDefault="00403F09">
      <w:pPr>
        <w:jc w:val="both"/>
        <w:rPr>
          <w:sz w:val="22"/>
          <w:szCs w:val="22"/>
        </w:rPr>
      </w:pPr>
      <w:r>
        <w:rPr>
          <w:sz w:val="22"/>
          <w:szCs w:val="22"/>
        </w:rPr>
        <w:t xml:space="preserve">                                                        БЦК    =    К х</w:t>
      </w:r>
      <w:proofErr w:type="gramStart"/>
      <w:r>
        <w:rPr>
          <w:sz w:val="22"/>
          <w:szCs w:val="22"/>
        </w:rPr>
        <w:t xml:space="preserve">   ——</w:t>
      </w:r>
      <w:proofErr w:type="gramEnd"/>
    </w:p>
    <w:p w:rsidR="00DF11E0" w:rsidRDefault="00403F09">
      <w:pPr>
        <w:jc w:val="both"/>
        <w:rPr>
          <w:sz w:val="22"/>
          <w:szCs w:val="22"/>
        </w:rPr>
      </w:pPr>
      <w:proofErr w:type="spellStart"/>
      <w:r>
        <w:rPr>
          <w:sz w:val="22"/>
          <w:szCs w:val="22"/>
        </w:rPr>
        <w:t>Цоц</w:t>
      </w:r>
      <w:proofErr w:type="spellEnd"/>
    </w:p>
    <w:p w:rsidR="00DF11E0" w:rsidRDefault="00403F09">
      <w:pPr>
        <w:jc w:val="both"/>
        <w:rPr>
          <w:sz w:val="22"/>
          <w:szCs w:val="22"/>
        </w:rPr>
      </w:pPr>
      <w:r>
        <w:rPr>
          <w:sz w:val="22"/>
          <w:szCs w:val="22"/>
        </w:rPr>
        <w:t>где:</w:t>
      </w:r>
    </w:p>
    <w:p w:rsidR="00DF11E0" w:rsidRDefault="00403F09">
      <w:pPr>
        <w:jc w:val="both"/>
        <w:rPr>
          <w:sz w:val="22"/>
          <w:szCs w:val="22"/>
        </w:rPr>
      </w:pPr>
      <w:proofErr w:type="gramStart"/>
      <w:r>
        <w:rPr>
          <w:sz w:val="22"/>
          <w:szCs w:val="22"/>
        </w:rPr>
        <w:t>К</w:t>
      </w:r>
      <w:proofErr w:type="gramEnd"/>
      <w:r>
        <w:rPr>
          <w:sz w:val="22"/>
          <w:szCs w:val="22"/>
        </w:rPr>
        <w:t xml:space="preserve"> – </w:t>
      </w:r>
      <w:proofErr w:type="gramStart"/>
      <w:r>
        <w:rPr>
          <w:sz w:val="22"/>
          <w:szCs w:val="22"/>
        </w:rPr>
        <w:t>значимость</w:t>
      </w:r>
      <w:proofErr w:type="gramEnd"/>
      <w:r>
        <w:rPr>
          <w:sz w:val="22"/>
          <w:szCs w:val="22"/>
        </w:rPr>
        <w:t xml:space="preserve"> ценового критерия в соответствии с табличным значением, указанным в Информационной карте документации.</w:t>
      </w:r>
    </w:p>
    <w:p w:rsidR="00DF11E0" w:rsidRDefault="00403F09">
      <w:pPr>
        <w:jc w:val="both"/>
        <w:rPr>
          <w:sz w:val="22"/>
          <w:szCs w:val="22"/>
        </w:rPr>
      </w:pPr>
      <w:proofErr w:type="spellStart"/>
      <w:r>
        <w:rPr>
          <w:sz w:val="22"/>
          <w:szCs w:val="22"/>
        </w:rPr>
        <w:t>Цмин</w:t>
      </w:r>
      <w:proofErr w:type="spellEnd"/>
      <w:r>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DF11E0" w:rsidRDefault="00403F09">
      <w:pPr>
        <w:jc w:val="both"/>
        <w:rPr>
          <w:sz w:val="22"/>
          <w:szCs w:val="22"/>
        </w:rPr>
      </w:pPr>
      <w:proofErr w:type="spellStart"/>
      <w:r>
        <w:rPr>
          <w:sz w:val="22"/>
          <w:szCs w:val="22"/>
        </w:rPr>
        <w:t>Цоц</w:t>
      </w:r>
      <w:proofErr w:type="spellEnd"/>
      <w:r>
        <w:rPr>
          <w:sz w:val="22"/>
          <w:szCs w:val="22"/>
        </w:rPr>
        <w:t xml:space="preserve"> – численное значение оцениваемой заявки на участие в запросе предложений в натуральных единицах измерения.</w:t>
      </w:r>
    </w:p>
    <w:p w:rsidR="00DF11E0" w:rsidRDefault="00DF11E0">
      <w:pPr>
        <w:jc w:val="both"/>
        <w:rPr>
          <w:sz w:val="22"/>
          <w:szCs w:val="22"/>
        </w:rPr>
      </w:pPr>
    </w:p>
    <w:p w:rsidR="00DF11E0" w:rsidRDefault="00DF11E0">
      <w:pPr>
        <w:jc w:val="both"/>
        <w:rPr>
          <w:sz w:val="22"/>
          <w:szCs w:val="22"/>
        </w:rPr>
      </w:pPr>
    </w:p>
    <w:p w:rsidR="00DF11E0" w:rsidRDefault="00403F09">
      <w:pPr>
        <w:jc w:val="both"/>
        <w:rPr>
          <w:sz w:val="22"/>
          <w:szCs w:val="22"/>
        </w:rPr>
      </w:pPr>
      <w:r>
        <w:rPr>
          <w:sz w:val="22"/>
          <w:szCs w:val="22"/>
        </w:rPr>
        <w:lastRenderedPageBreak/>
        <w:t>5.3.5.2. Итоговая оценка по ценовым критериям рассчитывается путем суммирования усредненных оценок в оценочных единицах по формуле:</w:t>
      </w:r>
    </w:p>
    <w:p w:rsidR="00DF11E0" w:rsidRDefault="00DF11E0">
      <w:pPr>
        <w:jc w:val="both"/>
        <w:rPr>
          <w:sz w:val="22"/>
          <w:szCs w:val="22"/>
        </w:rPr>
      </w:pPr>
    </w:p>
    <w:p w:rsidR="00DF11E0" w:rsidRDefault="00403F09">
      <w:pPr>
        <w:jc w:val="both"/>
        <w:rPr>
          <w:sz w:val="22"/>
          <w:szCs w:val="22"/>
        </w:rPr>
      </w:pPr>
      <w:r>
        <w:rPr>
          <w:sz w:val="22"/>
          <w:szCs w:val="22"/>
        </w:rPr>
        <w:t xml:space="preserve">                                                                            ј            БЦК</w:t>
      </w:r>
    </w:p>
    <w:p w:rsidR="00DF11E0" w:rsidRDefault="00403F09">
      <w:pPr>
        <w:jc w:val="both"/>
        <w:rPr>
          <w:sz w:val="22"/>
          <w:szCs w:val="22"/>
        </w:rPr>
      </w:pPr>
      <w:proofErr w:type="spellStart"/>
      <w:r>
        <w:rPr>
          <w:sz w:val="22"/>
          <w:szCs w:val="22"/>
        </w:rPr>
        <w:t>БЦКитог</w:t>
      </w:r>
      <w:proofErr w:type="spellEnd"/>
      <w:r>
        <w:rPr>
          <w:sz w:val="22"/>
          <w:szCs w:val="22"/>
        </w:rPr>
        <w:t xml:space="preserve"> =  Σ         </w:t>
      </w:r>
    </w:p>
    <w:p w:rsidR="00DF11E0" w:rsidRDefault="00403F09">
      <w:pPr>
        <w:jc w:val="both"/>
        <w:rPr>
          <w:sz w:val="22"/>
          <w:szCs w:val="22"/>
        </w:rPr>
      </w:pPr>
      <w:r>
        <w:rPr>
          <w:sz w:val="22"/>
          <w:szCs w:val="22"/>
        </w:rPr>
        <w:t>где:                                                                    ί=1               ί</w:t>
      </w:r>
    </w:p>
    <w:p w:rsidR="00DF11E0" w:rsidRDefault="00403F09">
      <w:pPr>
        <w:jc w:val="both"/>
        <w:rPr>
          <w:sz w:val="22"/>
          <w:szCs w:val="22"/>
          <w:lang w:eastAsia="en-US"/>
        </w:rPr>
      </w:pPr>
      <w:r>
        <w:rPr>
          <w:sz w:val="22"/>
          <w:szCs w:val="22"/>
          <w:lang w:val="en-US" w:eastAsia="en-US"/>
        </w:rPr>
        <w:t>j</w:t>
      </w:r>
      <w:r>
        <w:rPr>
          <w:sz w:val="22"/>
          <w:szCs w:val="22"/>
          <w:lang w:eastAsia="en-US"/>
        </w:rPr>
        <w:t xml:space="preserve"> – </w:t>
      </w:r>
      <w:proofErr w:type="gramStart"/>
      <w:r>
        <w:rPr>
          <w:sz w:val="22"/>
          <w:szCs w:val="22"/>
          <w:lang w:eastAsia="en-US"/>
        </w:rPr>
        <w:t>количество</w:t>
      </w:r>
      <w:proofErr w:type="gramEnd"/>
      <w:r>
        <w:rPr>
          <w:sz w:val="22"/>
          <w:szCs w:val="22"/>
          <w:lang w:eastAsia="en-US"/>
        </w:rPr>
        <w:t xml:space="preserve"> критериев.</w:t>
      </w:r>
    </w:p>
    <w:p w:rsidR="00DF11E0" w:rsidRDefault="00DF11E0">
      <w:pPr>
        <w:pStyle w:val="affb"/>
        <w:tabs>
          <w:tab w:val="clear" w:pos="1134"/>
          <w:tab w:val="num" w:pos="-2694"/>
        </w:tabs>
        <w:spacing w:line="240" w:lineRule="auto"/>
        <w:ind w:left="142" w:firstLine="0"/>
        <w:rPr>
          <w:snapToGrid/>
        </w:rPr>
      </w:pPr>
    </w:p>
    <w:p w:rsidR="00DF11E0" w:rsidRDefault="00DF11E0">
      <w:pPr>
        <w:pStyle w:val="affb"/>
        <w:tabs>
          <w:tab w:val="clear" w:pos="1134"/>
          <w:tab w:val="left" w:pos="-2694"/>
        </w:tabs>
        <w:spacing w:line="240" w:lineRule="auto"/>
        <w:ind w:left="708" w:firstLine="0"/>
        <w:rPr>
          <w:snapToGrid/>
        </w:rPr>
      </w:pPr>
    </w:p>
    <w:p w:rsidR="00DF11E0" w:rsidRDefault="00403F09">
      <w:pPr>
        <w:shd w:val="clear" w:color="auto" w:fill="FFFFFF"/>
        <w:jc w:val="both"/>
        <w:rPr>
          <w:sz w:val="22"/>
          <w:szCs w:val="22"/>
        </w:rPr>
      </w:pPr>
      <w:r>
        <w:rPr>
          <w:b/>
          <w:sz w:val="22"/>
          <w:szCs w:val="22"/>
        </w:rPr>
        <w:t>5.4.</w:t>
      </w:r>
      <w:r>
        <w:rPr>
          <w:b/>
          <w:sz w:val="22"/>
        </w:rPr>
        <w:t>Определение Победителя запроса предложений в электронной форме</w:t>
      </w:r>
      <w:r>
        <w:rPr>
          <w:b/>
          <w:sz w:val="22"/>
          <w:szCs w:val="22"/>
        </w:rPr>
        <w:t>.</w:t>
      </w:r>
    </w:p>
    <w:p w:rsidR="00DF11E0" w:rsidRDefault="00403F09">
      <w:pPr>
        <w:shd w:val="clear" w:color="auto" w:fill="FFFFFF"/>
        <w:jc w:val="both"/>
        <w:rPr>
          <w:sz w:val="22"/>
          <w:szCs w:val="22"/>
        </w:rPr>
      </w:pPr>
      <w:r>
        <w:rPr>
          <w:b/>
          <w:sz w:val="22"/>
          <w:szCs w:val="22"/>
        </w:rPr>
        <w:t>5.4.1.</w:t>
      </w:r>
      <w:r>
        <w:rPr>
          <w:sz w:val="22"/>
          <w:szCs w:val="22"/>
        </w:rPr>
        <w:t xml:space="preserve"> Выбор победителя запроса предложений осуществляется комиссией на заседании после проведения переторжки (если проводилась) с учетом ее результатов.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w:t>
      </w:r>
    </w:p>
    <w:p w:rsidR="00DF11E0" w:rsidRDefault="00403F09">
      <w:pPr>
        <w:shd w:val="clear" w:color="auto" w:fill="FFFFFF"/>
        <w:jc w:val="both"/>
        <w:rPr>
          <w:sz w:val="22"/>
          <w:szCs w:val="22"/>
        </w:rPr>
      </w:pPr>
      <w:r>
        <w:rPr>
          <w:b/>
          <w:sz w:val="22"/>
        </w:rPr>
        <w:t>5.4.2.</w:t>
      </w:r>
      <w:r>
        <w:t>Победитель запроса предложений определяется по решению закупочной комиссии как допущенный участник, предложивший наилучшие условия исполнения договора, по совокупности критериев, объявленных в документации по запросу предложений</w:t>
      </w:r>
      <w:r>
        <w:rPr>
          <w:sz w:val="22"/>
          <w:szCs w:val="22"/>
        </w:rPr>
        <w:t>.</w:t>
      </w:r>
    </w:p>
    <w:p w:rsidR="00DF11E0" w:rsidRDefault="00DF11E0">
      <w:pPr>
        <w:shd w:val="clear" w:color="auto" w:fill="FFFFFF"/>
        <w:tabs>
          <w:tab w:val="left" w:pos="-2127"/>
        </w:tabs>
        <w:ind w:left="19" w:firstLine="709"/>
        <w:jc w:val="both"/>
        <w:rPr>
          <w:sz w:val="22"/>
          <w:szCs w:val="22"/>
        </w:rPr>
      </w:pPr>
    </w:p>
    <w:p w:rsidR="00DF11E0" w:rsidRDefault="00403F09">
      <w:pPr>
        <w:shd w:val="clear" w:color="auto" w:fill="FFFFFF"/>
        <w:tabs>
          <w:tab w:val="left" w:pos="0"/>
        </w:tabs>
        <w:jc w:val="both"/>
        <w:rPr>
          <w:b/>
          <w:sz w:val="22"/>
          <w:szCs w:val="22"/>
        </w:rPr>
      </w:pPr>
      <w:r>
        <w:rPr>
          <w:b/>
          <w:sz w:val="22"/>
        </w:rPr>
        <w:t>5.5. Отстранение участника запроса предложений</w:t>
      </w:r>
      <w:r>
        <w:rPr>
          <w:b/>
          <w:sz w:val="22"/>
          <w:szCs w:val="22"/>
        </w:rPr>
        <w:t>.</w:t>
      </w:r>
    </w:p>
    <w:p w:rsidR="00DF11E0" w:rsidRDefault="00403F09" w:rsidP="00271267">
      <w:pPr>
        <w:jc w:val="both"/>
        <w:rPr>
          <w:sz w:val="22"/>
          <w:szCs w:val="22"/>
        </w:rPr>
      </w:pPr>
      <w:r>
        <w:rPr>
          <w:b/>
          <w:sz w:val="22"/>
          <w:szCs w:val="22"/>
        </w:rPr>
        <w:tab/>
      </w:r>
      <w:r>
        <w:rPr>
          <w:sz w:val="22"/>
          <w:szCs w:val="22"/>
        </w:rPr>
        <w:t>В любой момент вплоть до подписания договора закупочная комиссия вправе отстранить участника запроса предложений, в том числе допущенного, в случаях:</w:t>
      </w:r>
    </w:p>
    <w:p w:rsidR="00DF11E0" w:rsidRDefault="00403F09" w:rsidP="00271267">
      <w:pPr>
        <w:jc w:val="both"/>
        <w:rPr>
          <w:sz w:val="22"/>
          <w:szCs w:val="22"/>
        </w:rPr>
      </w:pPr>
      <w:r>
        <w:rPr>
          <w:sz w:val="22"/>
          <w:szCs w:val="22"/>
        </w:rPr>
        <w:t xml:space="preserve">а) обнаружения недостоверных сведений в заявке и (или) ее уточнениях, существенных для допуска данного участника к запросу предложений и (или) установления его места в </w:t>
      </w:r>
      <w:proofErr w:type="spellStart"/>
      <w:r>
        <w:rPr>
          <w:sz w:val="22"/>
          <w:szCs w:val="22"/>
        </w:rPr>
        <w:t>ранжировке</w:t>
      </w:r>
      <w:proofErr w:type="spellEnd"/>
      <w:r>
        <w:rPr>
          <w:sz w:val="22"/>
          <w:szCs w:val="22"/>
        </w:rPr>
        <w:t>;</w:t>
      </w:r>
    </w:p>
    <w:p w:rsidR="00DF11E0" w:rsidRDefault="00403F09" w:rsidP="00271267">
      <w:pPr>
        <w:jc w:val="both"/>
        <w:rPr>
          <w:sz w:val="22"/>
          <w:szCs w:val="22"/>
        </w:rPr>
      </w:pPr>
      <w:r>
        <w:rPr>
          <w:sz w:val="22"/>
          <w:szCs w:val="22"/>
        </w:rPr>
        <w:t>б) получения заключения ЦАК об отмене процедуры, принятого в порядке рассмотрения жалоб;</w:t>
      </w:r>
    </w:p>
    <w:p w:rsidR="00DF11E0" w:rsidRDefault="00403F09" w:rsidP="00271267">
      <w:pPr>
        <w:shd w:val="clear" w:color="auto" w:fill="FFFFFF"/>
        <w:tabs>
          <w:tab w:val="left" w:pos="426"/>
          <w:tab w:val="left" w:pos="1210"/>
        </w:tabs>
        <w:jc w:val="both"/>
        <w:rPr>
          <w:sz w:val="22"/>
        </w:rPr>
      </w:pPr>
      <w:r>
        <w:rPr>
          <w:sz w:val="22"/>
          <w:szCs w:val="22"/>
        </w:rPr>
        <w:t>в) подкрепленного документами факта давления таким участником на члена комиссии, эксперта, руководителя организатора размещения заказа или заказчика</w:t>
      </w:r>
      <w:r>
        <w:rPr>
          <w:sz w:val="22"/>
        </w:rPr>
        <w:t>.</w:t>
      </w:r>
    </w:p>
    <w:p w:rsidR="00271267" w:rsidRDefault="00271267" w:rsidP="00271267">
      <w:pPr>
        <w:shd w:val="clear" w:color="auto" w:fill="FFFFFF"/>
        <w:tabs>
          <w:tab w:val="left" w:pos="0"/>
          <w:tab w:val="num" w:pos="426"/>
          <w:tab w:val="num" w:pos="540"/>
        </w:tabs>
        <w:jc w:val="both"/>
        <w:rPr>
          <w:sz w:val="22"/>
          <w:szCs w:val="22"/>
        </w:rPr>
      </w:pPr>
      <w:r>
        <w:rPr>
          <w:sz w:val="22"/>
          <w:szCs w:val="22"/>
        </w:rPr>
        <w:tab/>
      </w:r>
    </w:p>
    <w:p w:rsidR="00DF11E0" w:rsidRDefault="00271267" w:rsidP="00271267">
      <w:pPr>
        <w:shd w:val="clear" w:color="auto" w:fill="FFFFFF"/>
        <w:tabs>
          <w:tab w:val="left" w:pos="0"/>
          <w:tab w:val="num" w:pos="426"/>
          <w:tab w:val="num" w:pos="540"/>
        </w:tabs>
        <w:ind w:firstLine="709"/>
        <w:jc w:val="both"/>
        <w:rPr>
          <w:sz w:val="22"/>
          <w:szCs w:val="22"/>
        </w:rPr>
      </w:pPr>
      <w:r w:rsidRPr="00271267">
        <w:rPr>
          <w:sz w:val="22"/>
          <w:szCs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DF11E0" w:rsidRDefault="00403F09" w:rsidP="00271267">
      <w:pPr>
        <w:jc w:val="both"/>
        <w:rPr>
          <w:b/>
          <w:sz w:val="22"/>
          <w:szCs w:val="22"/>
        </w:rPr>
      </w:pPr>
      <w:r>
        <w:rPr>
          <w:b/>
          <w:sz w:val="22"/>
          <w:szCs w:val="22"/>
        </w:rPr>
        <w:br w:type="page"/>
      </w:r>
    </w:p>
    <w:p w:rsidR="00DF11E0" w:rsidRDefault="00403F09">
      <w:pPr>
        <w:tabs>
          <w:tab w:val="num" w:pos="426"/>
        </w:tabs>
        <w:ind w:firstLine="66"/>
        <w:jc w:val="center"/>
        <w:rPr>
          <w:b/>
          <w:sz w:val="22"/>
          <w:szCs w:val="22"/>
        </w:rPr>
      </w:pPr>
      <w:r>
        <w:rPr>
          <w:b/>
          <w:sz w:val="22"/>
          <w:szCs w:val="22"/>
        </w:rPr>
        <w:lastRenderedPageBreak/>
        <w:t>Раздел 6. ЗАКЛЮЧЕНИЕ ДОГОВОРА ПО ИТОГАМ ПРОВЕДЕНИЯ ЗАПРОСА ПРЕДЛОЖЕНИЙ</w:t>
      </w:r>
    </w:p>
    <w:p w:rsidR="00DF11E0" w:rsidRDefault="00DF11E0">
      <w:pPr>
        <w:tabs>
          <w:tab w:val="num" w:pos="426"/>
        </w:tabs>
        <w:ind w:firstLine="66"/>
        <w:jc w:val="both"/>
        <w:rPr>
          <w:b/>
          <w:sz w:val="22"/>
          <w:szCs w:val="22"/>
        </w:rPr>
      </w:pPr>
    </w:p>
    <w:p w:rsidR="00DF11E0" w:rsidRDefault="00403F09">
      <w:pPr>
        <w:numPr>
          <w:ilvl w:val="1"/>
          <w:numId w:val="42"/>
        </w:numPr>
        <w:tabs>
          <w:tab w:val="num" w:pos="426"/>
        </w:tabs>
        <w:jc w:val="both"/>
        <w:rPr>
          <w:sz w:val="22"/>
          <w:szCs w:val="22"/>
        </w:rPr>
      </w:pPr>
      <w:r>
        <w:rPr>
          <w:sz w:val="22"/>
          <w:szCs w:val="22"/>
        </w:rPr>
        <w:t xml:space="preserve">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 </w:t>
      </w:r>
      <w:proofErr w:type="gramStart"/>
      <w:r>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копии своих учредительных документов, выписку из Единого государственного реестра юридических лиц (торгового реестра и т.п.), выданную не ранее чем за 30 дней до дня поступления договора на согласование, выписку (справку) из списков участников общества с ограниченной</w:t>
      </w:r>
      <w:proofErr w:type="gramEnd"/>
      <w:r>
        <w:rPr>
          <w:sz w:val="22"/>
          <w:szCs w:val="22"/>
        </w:rPr>
        <w:t xml:space="preserve"> ответственностью или выписку (справку) из реестра акционеров акционерного общества, выданную не  ранее чем за 30 дней до дня поступления договора на согласование,  заверенных печатью и подписью уполномоченного лица, а так же копию разрешающих документов, необходимых для поставки товаров, выполнения работ, оказания услуг</w:t>
      </w:r>
    </w:p>
    <w:p w:rsidR="00DF11E0" w:rsidRDefault="00403F09">
      <w:pPr>
        <w:numPr>
          <w:ilvl w:val="1"/>
          <w:numId w:val="42"/>
        </w:numPr>
        <w:tabs>
          <w:tab w:val="num" w:pos="426"/>
        </w:tabs>
        <w:jc w:val="both"/>
        <w:rPr>
          <w:sz w:val="22"/>
          <w:szCs w:val="22"/>
        </w:rPr>
      </w:pPr>
      <w:r>
        <w:rPr>
          <w:sz w:val="22"/>
          <w:szCs w:val="22"/>
        </w:rPr>
        <w:t xml:space="preserve"> Условия Договора определяются в соответствии с требованиями заказчика, указанными в Документации, и сведениями, содержащимися в Предложении Участника  запроса предложений. </w:t>
      </w:r>
    </w:p>
    <w:p w:rsidR="00DF11E0" w:rsidRDefault="00403F09">
      <w:pPr>
        <w:numPr>
          <w:ilvl w:val="1"/>
          <w:numId w:val="42"/>
        </w:numPr>
        <w:tabs>
          <w:tab w:val="num" w:pos="426"/>
        </w:tabs>
        <w:jc w:val="both"/>
        <w:rPr>
          <w:sz w:val="22"/>
          <w:szCs w:val="22"/>
        </w:rPr>
      </w:pPr>
      <w:r>
        <w:rPr>
          <w:sz w:val="22"/>
          <w:szCs w:val="22"/>
        </w:rPr>
        <w:t xml:space="preserve">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DF11E0" w:rsidRDefault="00403F09">
      <w:pPr>
        <w:numPr>
          <w:ilvl w:val="1"/>
          <w:numId w:val="42"/>
        </w:numPr>
        <w:jc w:val="both"/>
        <w:rPr>
          <w:sz w:val="22"/>
          <w:szCs w:val="22"/>
        </w:rPr>
      </w:pPr>
      <w:r>
        <w:rPr>
          <w:sz w:val="22"/>
          <w:szCs w:val="22"/>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DF11E0" w:rsidRDefault="00403F09">
      <w:pPr>
        <w:rPr>
          <w:b/>
          <w:sz w:val="22"/>
          <w:szCs w:val="22"/>
        </w:rPr>
      </w:pPr>
      <w:r>
        <w:rPr>
          <w:b/>
          <w:sz w:val="22"/>
          <w:szCs w:val="22"/>
        </w:rPr>
        <w:t>6.5. Переторжка.</w:t>
      </w:r>
    </w:p>
    <w:p w:rsidR="00DF11E0" w:rsidRDefault="00403F09">
      <w:pPr>
        <w:ind w:left="360"/>
        <w:jc w:val="both"/>
        <w:rPr>
          <w:sz w:val="22"/>
          <w:szCs w:val="22"/>
        </w:rPr>
      </w:pPr>
      <w:r>
        <w:rPr>
          <w:sz w:val="22"/>
          <w:szCs w:val="22"/>
        </w:rPr>
        <w:t>6.5.1. Закупочная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предложений до определения победителя.</w:t>
      </w:r>
    </w:p>
    <w:p w:rsidR="00DF11E0" w:rsidRDefault="00403F09">
      <w:pPr>
        <w:ind w:left="360"/>
        <w:jc w:val="both"/>
        <w:rPr>
          <w:sz w:val="22"/>
          <w:szCs w:val="22"/>
        </w:rPr>
      </w:pPr>
      <w:r>
        <w:rPr>
          <w:sz w:val="22"/>
          <w:szCs w:val="22"/>
        </w:rPr>
        <w:t xml:space="preserve">6.5.2. Решение о проведении переторжки принимает закупочная комиссия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w:t>
      </w:r>
    </w:p>
    <w:p w:rsidR="00DF11E0" w:rsidRDefault="00403F09">
      <w:pPr>
        <w:ind w:left="360"/>
        <w:jc w:val="both"/>
        <w:rPr>
          <w:sz w:val="22"/>
          <w:szCs w:val="22"/>
        </w:rPr>
      </w:pPr>
      <w:r>
        <w:rPr>
          <w:sz w:val="22"/>
          <w:szCs w:val="22"/>
        </w:rPr>
        <w:t>6.5.3. При проведении переторжки в режиме реального времени изменению подлежит только цена предложения.</w:t>
      </w:r>
    </w:p>
    <w:p w:rsidR="00DF11E0" w:rsidRDefault="00403F09">
      <w:pPr>
        <w:ind w:left="360"/>
        <w:jc w:val="both"/>
        <w:rPr>
          <w:sz w:val="22"/>
          <w:szCs w:val="22"/>
        </w:rPr>
      </w:pPr>
      <w:r>
        <w:rPr>
          <w:sz w:val="22"/>
          <w:szCs w:val="22"/>
        </w:rPr>
        <w:t>6.5.4. В период с момента начала переторжки на ЭТП участник,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DF11E0" w:rsidRDefault="00403F09">
      <w:pPr>
        <w:ind w:left="360"/>
        <w:jc w:val="both"/>
        <w:rPr>
          <w:sz w:val="22"/>
          <w:szCs w:val="22"/>
        </w:rPr>
      </w:pPr>
      <w:r>
        <w:rPr>
          <w:sz w:val="22"/>
          <w:szCs w:val="22"/>
        </w:rPr>
        <w:t xml:space="preserve">6.5.5. </w:t>
      </w:r>
      <w:proofErr w:type="gramStart"/>
      <w:r>
        <w:rPr>
          <w:sz w:val="22"/>
          <w:szCs w:val="22"/>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предложений</w:t>
      </w:r>
      <w:r>
        <w:t>.</w:t>
      </w:r>
      <w:proofErr w:type="gramEnd"/>
    </w:p>
    <w:p w:rsidR="00DF11E0" w:rsidRDefault="00403F09">
      <w:pPr>
        <w:ind w:left="360"/>
        <w:jc w:val="both"/>
        <w:rPr>
          <w:sz w:val="22"/>
          <w:szCs w:val="22"/>
        </w:rPr>
      </w:pPr>
      <w:r>
        <w:rPr>
          <w:sz w:val="22"/>
          <w:szCs w:val="22"/>
        </w:rPr>
        <w:t>6.5.6.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DF11E0" w:rsidRDefault="00403F09">
      <w:pPr>
        <w:ind w:left="360"/>
        <w:jc w:val="both"/>
        <w:rPr>
          <w:sz w:val="22"/>
          <w:szCs w:val="22"/>
        </w:rPr>
      </w:pPr>
      <w:r>
        <w:rPr>
          <w:sz w:val="22"/>
          <w:szCs w:val="22"/>
        </w:rPr>
        <w:t xml:space="preserve">6.5.7. </w:t>
      </w:r>
      <w:bookmarkStart w:id="9" w:name="_Ref310367580"/>
      <w:r>
        <w:rPr>
          <w:sz w:val="22"/>
          <w:szCs w:val="22"/>
        </w:rPr>
        <w:t>При заочной форме переторжки участникам может быть предоставлена возможность добровольно повысить предпочтительность их заявок путем снижения цены договора (без изменения остальных условий заявки)</w:t>
      </w:r>
      <w:bookmarkEnd w:id="9"/>
      <w:r>
        <w:rPr>
          <w:sz w:val="22"/>
          <w:szCs w:val="22"/>
        </w:rPr>
        <w:t>.</w:t>
      </w:r>
    </w:p>
    <w:p w:rsidR="00DF11E0" w:rsidRDefault="00403F09">
      <w:pPr>
        <w:ind w:left="360"/>
        <w:jc w:val="both"/>
        <w:rPr>
          <w:sz w:val="22"/>
          <w:szCs w:val="22"/>
        </w:rPr>
      </w:pPr>
      <w:r>
        <w:rPr>
          <w:sz w:val="22"/>
          <w:szCs w:val="22"/>
        </w:rPr>
        <w:t>6.5.8. При проведении переторжки в заочной форме участники к установленному организатором запроса предложений сроку представляют лично или через своего уполномоченного представителя в письменной форме в порядке, установленном для подачи заявок,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DF11E0" w:rsidRDefault="00403F09">
      <w:pPr>
        <w:ind w:left="360"/>
        <w:jc w:val="both"/>
        <w:rPr>
          <w:sz w:val="22"/>
          <w:szCs w:val="22"/>
        </w:rPr>
      </w:pPr>
      <w:r>
        <w:rPr>
          <w:sz w:val="22"/>
          <w:szCs w:val="22"/>
        </w:rPr>
        <w:t xml:space="preserve">6.5.9. Заседание закупочной комиссии по вскрытию конвертов с измененными условиями заявки на участие в процедуре закупки проводится в порядке, предусмотренном для процедуры вскрытия конвертов, поступивших на процедуру закупки, с оформлением аналогичного протокола и его размещением на официальном сайте в такие же сроки. На этом заседании имеют право </w:t>
      </w:r>
      <w:r>
        <w:rPr>
          <w:sz w:val="22"/>
          <w:szCs w:val="22"/>
        </w:rPr>
        <w:lastRenderedPageBreak/>
        <w:t>присутствовать представители каждого из участников, своевременно представивших такие конверты.</w:t>
      </w:r>
    </w:p>
    <w:p w:rsidR="00DF11E0" w:rsidRDefault="00403F09">
      <w:pPr>
        <w:ind w:left="360"/>
        <w:jc w:val="both"/>
        <w:rPr>
          <w:sz w:val="22"/>
          <w:szCs w:val="22"/>
        </w:rPr>
      </w:pPr>
      <w:r>
        <w:rPr>
          <w:sz w:val="22"/>
          <w:szCs w:val="22"/>
        </w:rPr>
        <w:t xml:space="preserve">6.5.10. 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w:t>
      </w:r>
      <w:r w:rsidR="00CD31E1">
        <w:rPr>
          <w:sz w:val="22"/>
          <w:szCs w:val="22"/>
        </w:rPr>
        <w:t xml:space="preserve">запрос </w:t>
      </w:r>
      <w:proofErr w:type="spellStart"/>
      <w:r w:rsidR="00CD31E1">
        <w:rPr>
          <w:sz w:val="22"/>
          <w:szCs w:val="22"/>
        </w:rPr>
        <w:t>предложений</w:t>
      </w:r>
      <w:r>
        <w:rPr>
          <w:sz w:val="22"/>
          <w:szCs w:val="22"/>
        </w:rPr>
        <w:t>ной</w:t>
      </w:r>
      <w:proofErr w:type="spellEnd"/>
      <w:r>
        <w:rPr>
          <w:sz w:val="22"/>
          <w:szCs w:val="22"/>
        </w:rPr>
        <w:t xml:space="preserve"> документации на основании нового ценового предложения.</w:t>
      </w:r>
    </w:p>
    <w:p w:rsidR="00DF11E0" w:rsidRDefault="00403F09">
      <w:pPr>
        <w:jc w:val="both"/>
        <w:rPr>
          <w:b/>
          <w:sz w:val="22"/>
          <w:szCs w:val="22"/>
        </w:rPr>
      </w:pPr>
      <w:r>
        <w:rPr>
          <w:b/>
          <w:sz w:val="22"/>
          <w:szCs w:val="22"/>
        </w:rPr>
        <w:t xml:space="preserve">6.6. </w:t>
      </w:r>
      <w:r>
        <w:rPr>
          <w:rStyle w:val="FontStyle72"/>
          <w:b/>
          <w:sz w:val="22"/>
          <w:szCs w:val="22"/>
        </w:rPr>
        <w:t>Преддоговорные переговоры</w:t>
      </w:r>
    </w:p>
    <w:p w:rsidR="00DF11E0" w:rsidRDefault="00403F09">
      <w:pPr>
        <w:ind w:left="284"/>
        <w:jc w:val="both"/>
        <w:rPr>
          <w:rStyle w:val="FontStyle72"/>
          <w:sz w:val="22"/>
          <w:szCs w:val="22"/>
        </w:rPr>
      </w:pPr>
      <w:r>
        <w:rPr>
          <w:sz w:val="22"/>
          <w:szCs w:val="22"/>
        </w:rPr>
        <w:t xml:space="preserve">6.6.1. </w:t>
      </w:r>
      <w:r>
        <w:rPr>
          <w:rStyle w:val="FontStyle72"/>
          <w:sz w:val="22"/>
          <w:szCs w:val="22"/>
        </w:rPr>
        <w:t>Перед подписанием договора между заказчиком и победителем процедуры закупки или участником процедуры закупки, с которым принято решение заключить договор, могут проводиться переговоры, направленные на уточнение условий договора, которые не были зафиксированы в проекте договора, документации и заявке победителя/участника процедуры закупки.</w:t>
      </w:r>
    </w:p>
    <w:p w:rsidR="00DF11E0" w:rsidRDefault="00403F09">
      <w:pPr>
        <w:ind w:left="284"/>
        <w:jc w:val="both"/>
        <w:rPr>
          <w:rStyle w:val="FontStyle72"/>
          <w:sz w:val="22"/>
          <w:szCs w:val="22"/>
        </w:rPr>
      </w:pPr>
      <w:r>
        <w:rPr>
          <w:rStyle w:val="FontStyle72"/>
          <w:sz w:val="22"/>
          <w:szCs w:val="22"/>
        </w:rPr>
        <w:t>6.6.2. Переговоры по существенным условиям договора, направленные на их изменение в пользу победителя процедуры закупки, запрещаются.</w:t>
      </w:r>
    </w:p>
    <w:p w:rsidR="00DF11E0" w:rsidRDefault="00403F09">
      <w:pPr>
        <w:ind w:left="284"/>
        <w:jc w:val="both"/>
        <w:rPr>
          <w:rStyle w:val="FontStyle72"/>
          <w:sz w:val="22"/>
          <w:szCs w:val="22"/>
        </w:rPr>
      </w:pPr>
      <w:r>
        <w:rPr>
          <w:rStyle w:val="FontStyle72"/>
          <w:sz w:val="22"/>
          <w:szCs w:val="22"/>
        </w:rPr>
        <w:t>6.6.3. Все    результаты    переговоров    фиксируются    протоколом</w:t>
      </w:r>
      <w:r>
        <w:rPr>
          <w:rStyle w:val="FontStyle72"/>
          <w:sz w:val="22"/>
          <w:szCs w:val="22"/>
        </w:rPr>
        <w:br/>
        <w:t>преддоговорных переговоров, подписываемым заказчиком и победителем процедуры закупки или с участником процедуры закупки, с которым принято решение заключить договор.</w:t>
      </w:r>
    </w:p>
    <w:p w:rsidR="00DF11E0" w:rsidRDefault="00403F09">
      <w:pPr>
        <w:jc w:val="both"/>
        <w:rPr>
          <w:sz w:val="22"/>
          <w:szCs w:val="22"/>
        </w:rPr>
      </w:pPr>
      <w:proofErr w:type="gramStart"/>
      <w:r>
        <w:rPr>
          <w:rStyle w:val="FontStyle72"/>
          <w:b/>
          <w:sz w:val="22"/>
          <w:szCs w:val="22"/>
        </w:rPr>
        <w:t>6.7.</w:t>
      </w:r>
      <w:r>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справку об информации, о цепочке собственников, включая бенефициаров (в том числе, конечных) в соответствие с формой   раздела 10 Документации, а так же Согласие на обработку персональных данных, представленных Заказчику.</w:t>
      </w:r>
      <w:proofErr w:type="gramEnd"/>
    </w:p>
    <w:p w:rsidR="00DF11E0" w:rsidRDefault="00403F09">
      <w:pPr>
        <w:jc w:val="both"/>
        <w:rPr>
          <w:rStyle w:val="FontStyle74"/>
          <w:b/>
        </w:rPr>
      </w:pPr>
      <w:r>
        <w:rPr>
          <w:rStyle w:val="FontStyle74"/>
          <w:b/>
        </w:rPr>
        <w:t>6.8. Порядок   обжалования действий     заказчика, организатора размещения      заказа, закупочной комиссии</w:t>
      </w:r>
    </w:p>
    <w:p w:rsidR="00DF11E0" w:rsidRDefault="00403F09">
      <w:pPr>
        <w:jc w:val="both"/>
        <w:rPr>
          <w:rStyle w:val="FontStyle72"/>
        </w:rPr>
      </w:pPr>
      <w:r>
        <w:t xml:space="preserve">6.8.1. </w:t>
      </w:r>
      <w:r>
        <w:rPr>
          <w:rStyle w:val="FontStyle74"/>
        </w:rPr>
        <w:t xml:space="preserve">Жалобы на действия (бездействие) заказчика, организатора размещения заказа,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2" w:history="1">
        <w:r>
          <w:rPr>
            <w:rStyle w:val="afa"/>
            <w:lang w:val="en-US"/>
          </w:rPr>
          <w:t>arbitration</w:t>
        </w:r>
        <w:r>
          <w:rPr>
            <w:rStyle w:val="afa"/>
          </w:rPr>
          <w:t>@</w:t>
        </w:r>
        <w:r>
          <w:rPr>
            <w:rStyle w:val="afa"/>
            <w:lang w:val="en-US"/>
          </w:rPr>
          <w:t>rosatom</w:t>
        </w:r>
        <w:r>
          <w:rPr>
            <w:rStyle w:val="afa"/>
          </w:rPr>
          <w:t>.</w:t>
        </w:r>
        <w:r>
          <w:rPr>
            <w:rStyle w:val="afa"/>
            <w:lang w:val="en-US"/>
          </w:rPr>
          <w:t>ru</w:t>
        </w:r>
      </w:hyperlink>
      <w:r>
        <w:rPr>
          <w:rStyle w:val="FontStyle72"/>
        </w:rPr>
        <w:t>.</w:t>
      </w:r>
    </w:p>
    <w:p w:rsidR="00DF11E0" w:rsidRDefault="00403F09">
      <w:pPr>
        <w:jc w:val="both"/>
        <w:rPr>
          <w:rStyle w:val="FontStyle74"/>
        </w:rPr>
      </w:pPr>
      <w:r>
        <w:rPr>
          <w:rStyle w:val="FontStyle72"/>
        </w:rPr>
        <w:t xml:space="preserve">6.8.2. </w:t>
      </w:r>
      <w:r>
        <w:rPr>
          <w:rStyle w:val="FontStyle74"/>
        </w:rPr>
        <w:t xml:space="preserve">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заявок на участие запросе предложений, протокола рассмотрения заявок на участие  в запросе предложений,  в случае  признания запроса </w:t>
      </w:r>
      <w:proofErr w:type="spellStart"/>
      <w:r>
        <w:rPr>
          <w:rStyle w:val="FontStyle74"/>
        </w:rPr>
        <w:t>предложенийнесостоявшимся</w:t>
      </w:r>
      <w:proofErr w:type="spellEnd"/>
      <w:r>
        <w:rPr>
          <w:rStyle w:val="FontStyle74"/>
        </w:rPr>
        <w:t>, или извещения об отказе от проведения запроса предложений.</w:t>
      </w:r>
    </w:p>
    <w:p w:rsidR="00DF11E0" w:rsidRDefault="00403F09">
      <w:pPr>
        <w:jc w:val="both"/>
      </w:pPr>
      <w:r>
        <w:rPr>
          <w:rStyle w:val="FontStyle74"/>
        </w:rPr>
        <w:t>6.8.3. Информация о состоянии и итогах рассмотрения жалобы отражается на сайте закупок Госкорпорации «Росатом» на странице соответствующей закупки.</w:t>
      </w:r>
    </w:p>
    <w:p w:rsidR="00DF11E0" w:rsidRDefault="00DF11E0">
      <w:pPr>
        <w:ind w:left="284"/>
        <w:jc w:val="both"/>
        <w:rPr>
          <w:sz w:val="22"/>
          <w:szCs w:val="22"/>
        </w:rPr>
      </w:pPr>
    </w:p>
    <w:p w:rsidR="00DF11E0" w:rsidRDefault="00DF11E0">
      <w:pPr>
        <w:jc w:val="both"/>
        <w:rPr>
          <w:sz w:val="22"/>
          <w:szCs w:val="22"/>
        </w:rPr>
      </w:pPr>
    </w:p>
    <w:p w:rsidR="00DF11E0" w:rsidRDefault="00403F09">
      <w:pPr>
        <w:jc w:val="center"/>
        <w:rPr>
          <w:b/>
          <w:sz w:val="22"/>
          <w:szCs w:val="22"/>
        </w:rPr>
      </w:pPr>
      <w:r>
        <w:rPr>
          <w:b/>
          <w:sz w:val="22"/>
          <w:szCs w:val="22"/>
        </w:rPr>
        <w:t>Раздел 7. ОТКАЗ ОТ ЗАКЛЮЧЕНИЯ ДОГОВОРА</w:t>
      </w:r>
    </w:p>
    <w:p w:rsidR="00DF11E0" w:rsidRDefault="00DF11E0">
      <w:pPr>
        <w:jc w:val="both"/>
        <w:rPr>
          <w:sz w:val="22"/>
          <w:szCs w:val="22"/>
        </w:rPr>
      </w:pPr>
    </w:p>
    <w:p w:rsidR="00DF11E0" w:rsidRDefault="00403F09">
      <w:pPr>
        <w:pStyle w:val="a1"/>
        <w:numPr>
          <w:ilvl w:val="0"/>
          <w:numId w:val="0"/>
        </w:numPr>
        <w:spacing w:line="240" w:lineRule="auto"/>
        <w:rPr>
          <w:snapToGrid/>
          <w:color w:val="000000"/>
          <w:sz w:val="22"/>
          <w:szCs w:val="22"/>
        </w:rPr>
      </w:pPr>
      <w:r>
        <w:rPr>
          <w:snapToGrid/>
          <w:color w:val="000000"/>
          <w:sz w:val="22"/>
          <w:szCs w:val="22"/>
        </w:rPr>
        <w:t>7.1.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DF11E0" w:rsidRDefault="00403F09">
      <w:pPr>
        <w:jc w:val="both"/>
        <w:rPr>
          <w:sz w:val="22"/>
          <w:szCs w:val="22"/>
        </w:rPr>
      </w:pPr>
      <w:r>
        <w:rPr>
          <w:color w:val="000000"/>
          <w:sz w:val="22"/>
          <w:szCs w:val="22"/>
        </w:rPr>
        <w:t>7.2. 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r w:rsidR="00271267">
        <w:rPr>
          <w:color w:val="000000"/>
          <w:sz w:val="22"/>
          <w:szCs w:val="22"/>
        </w:rPr>
        <w:t>.</w:t>
      </w:r>
    </w:p>
    <w:p w:rsidR="00DF11E0" w:rsidRDefault="00DF11E0">
      <w:pPr>
        <w:spacing w:after="120"/>
        <w:jc w:val="both"/>
      </w:pPr>
    </w:p>
    <w:p w:rsidR="00DF11E0" w:rsidRDefault="00DF11E0">
      <w:pPr>
        <w:spacing w:after="120"/>
        <w:jc w:val="both"/>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10"/>
        <w:numPr>
          <w:ilvl w:val="0"/>
          <w:numId w:val="0"/>
        </w:numPr>
        <w:jc w:val="center"/>
        <w:rPr>
          <w:b/>
          <w:sz w:val="28"/>
          <w:szCs w:val="28"/>
        </w:rPr>
      </w:pPr>
    </w:p>
    <w:p w:rsidR="00DF11E0" w:rsidRDefault="00403F09">
      <w:pPr>
        <w:rPr>
          <w:b/>
          <w:iCs/>
          <w:sz w:val="28"/>
          <w:szCs w:val="28"/>
        </w:rPr>
      </w:pPr>
      <w:r>
        <w:rPr>
          <w:b/>
          <w:sz w:val="28"/>
          <w:szCs w:val="28"/>
        </w:rPr>
        <w:br w:type="page"/>
      </w:r>
    </w:p>
    <w:p w:rsidR="00F61715" w:rsidRDefault="00F61715">
      <w:pPr>
        <w:pStyle w:val="10"/>
        <w:numPr>
          <w:ilvl w:val="0"/>
          <w:numId w:val="0"/>
        </w:numPr>
        <w:tabs>
          <w:tab w:val="num" w:pos="1931"/>
        </w:tabs>
        <w:ind w:left="1931"/>
        <w:jc w:val="left"/>
        <w:rPr>
          <w:b/>
          <w:sz w:val="22"/>
          <w:szCs w:val="22"/>
        </w:rPr>
        <w:sectPr w:rsidR="00F61715">
          <w:headerReference w:type="default" r:id="rId23"/>
          <w:footerReference w:type="default" r:id="rId24"/>
          <w:pgSz w:w="11907" w:h="16840" w:code="9"/>
          <w:pgMar w:top="1134" w:right="567" w:bottom="1134" w:left="1418" w:header="567" w:footer="567" w:gutter="0"/>
          <w:cols w:space="708"/>
          <w:docGrid w:linePitch="360"/>
        </w:sectPr>
      </w:pPr>
      <w:bookmarkStart w:id="10" w:name="_Ref317249938"/>
      <w:bookmarkStart w:id="11" w:name="_Ref317250097"/>
      <w:bookmarkStart w:id="12" w:name="_Ref317250449"/>
      <w:bookmarkStart w:id="13" w:name="_Ref317250478"/>
      <w:bookmarkStart w:id="14" w:name="_Ref317250543"/>
      <w:bookmarkStart w:id="15" w:name="_Ref317250574"/>
      <w:bookmarkStart w:id="16" w:name="_Ref317250613"/>
      <w:bookmarkStart w:id="17" w:name="_Ref317250658"/>
      <w:bookmarkStart w:id="18" w:name="_Ref317250794"/>
      <w:bookmarkStart w:id="19" w:name="_Ref317250824"/>
      <w:bookmarkStart w:id="20" w:name="_Ref317250960"/>
      <w:bookmarkStart w:id="21" w:name="_Ref317251687"/>
      <w:bookmarkStart w:id="22" w:name="_Ref317251859"/>
      <w:bookmarkStart w:id="23" w:name="_Ref317251922"/>
      <w:bookmarkStart w:id="24" w:name="_Ref317252010"/>
      <w:bookmarkStart w:id="25" w:name="_Ref317252139"/>
      <w:bookmarkStart w:id="26" w:name="_Ref317252218"/>
      <w:bookmarkStart w:id="27" w:name="_Ref317252248"/>
      <w:bookmarkStart w:id="28" w:name="_Ref317252368"/>
      <w:bookmarkStart w:id="29" w:name="_Ref317252507"/>
      <w:bookmarkStart w:id="30" w:name="_Ref317252621"/>
      <w:bookmarkStart w:id="31" w:name="_Ref317252703"/>
      <w:bookmarkStart w:id="32" w:name="_Ref317252728"/>
      <w:bookmarkStart w:id="33" w:name="_Ref317252748"/>
      <w:bookmarkStart w:id="34" w:name="_Ref317253259"/>
      <w:bookmarkStart w:id="35" w:name="_Ref317253402"/>
      <w:bookmarkStart w:id="36" w:name="_Ref317253410"/>
      <w:bookmarkStart w:id="37" w:name="_Ref317253440"/>
      <w:bookmarkStart w:id="38" w:name="_Ref317253501"/>
      <w:bookmarkStart w:id="39" w:name="_Ref317253520"/>
      <w:bookmarkStart w:id="40" w:name="_Ref317253546"/>
      <w:bookmarkStart w:id="41" w:name="_Ref317253575"/>
      <w:bookmarkStart w:id="42" w:name="_Ref317253625"/>
      <w:bookmarkStart w:id="43" w:name="_Ref317253730"/>
      <w:bookmarkStart w:id="44" w:name="_Ref317253746"/>
      <w:bookmarkStart w:id="45" w:name="_Ref317253837"/>
      <w:bookmarkStart w:id="46" w:name="_Ref317253860"/>
      <w:bookmarkStart w:id="47" w:name="_Ref317253928"/>
      <w:bookmarkStart w:id="48" w:name="_Ref317253950"/>
      <w:bookmarkStart w:id="49" w:name="_Ref317254150"/>
      <w:bookmarkStart w:id="50" w:name="_Ref317254376"/>
      <w:bookmarkStart w:id="51" w:name="_Ref317254587"/>
      <w:bookmarkStart w:id="52" w:name="_Ref317254624"/>
      <w:bookmarkStart w:id="53" w:name="_Ref317254668"/>
      <w:bookmarkStart w:id="54" w:name="_Ref317254811"/>
      <w:bookmarkStart w:id="55" w:name="_Ref317254962"/>
      <w:bookmarkStart w:id="56" w:name="_Ref317254984"/>
      <w:bookmarkStart w:id="57" w:name="_Ref317255052"/>
      <w:bookmarkStart w:id="58" w:name="_Ref317255067"/>
      <w:bookmarkStart w:id="59" w:name="_Ref317255152"/>
      <w:bookmarkStart w:id="60" w:name="_Ref317255544"/>
      <w:bookmarkStart w:id="61" w:name="_Ref317255710"/>
      <w:bookmarkStart w:id="62" w:name="_Ref317255807"/>
      <w:bookmarkStart w:id="63" w:name="_Ref317256048"/>
      <w:bookmarkStart w:id="64" w:name="_Ref317256158"/>
      <w:bookmarkStart w:id="65" w:name="_Ref317256294"/>
      <w:bookmarkStart w:id="66" w:name="_Ref317256304"/>
      <w:bookmarkStart w:id="67" w:name="_Ref317256340"/>
      <w:bookmarkStart w:id="68" w:name="_Ref317256731"/>
      <w:bookmarkStart w:id="69" w:name="_Ref317257275"/>
      <w:bookmarkStart w:id="70" w:name="_Ref317257316"/>
      <w:bookmarkStart w:id="71" w:name="_Ref317257380"/>
      <w:bookmarkStart w:id="72" w:name="_Ref317257480"/>
      <w:bookmarkStart w:id="73" w:name="_Ref317257622"/>
      <w:bookmarkStart w:id="74" w:name="_Ref317257653"/>
      <w:bookmarkStart w:id="75" w:name="_Ref317257798"/>
      <w:bookmarkStart w:id="76" w:name="_Ref317257810"/>
      <w:bookmarkStart w:id="77" w:name="_Ref317257897"/>
      <w:bookmarkStart w:id="78" w:name="_Ref317258036"/>
      <w:bookmarkStart w:id="79" w:name="_Toc321988729"/>
    </w:p>
    <w:p w:rsidR="00DF11E0" w:rsidRDefault="00403F09">
      <w:pPr>
        <w:pStyle w:val="10"/>
        <w:numPr>
          <w:ilvl w:val="0"/>
          <w:numId w:val="0"/>
        </w:numPr>
        <w:tabs>
          <w:tab w:val="num" w:pos="1931"/>
        </w:tabs>
        <w:ind w:left="1931"/>
        <w:jc w:val="left"/>
        <w:rPr>
          <w:b/>
          <w:sz w:val="22"/>
          <w:szCs w:val="22"/>
        </w:rPr>
      </w:pPr>
      <w:r>
        <w:rPr>
          <w:b/>
          <w:sz w:val="22"/>
          <w:szCs w:val="22"/>
        </w:rPr>
        <w:lastRenderedPageBreak/>
        <w:t>Раздел 8. ИНФОРМАЦИОННАЯ КАРТА ЗАПРОСА ПРЕДЛОЖЕНИЙ</w:t>
      </w:r>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p>
    <w:p w:rsidR="00DF11E0" w:rsidRDefault="00DF11E0"/>
    <w:p w:rsidR="00DF11E0" w:rsidRDefault="00403F09">
      <w:pPr>
        <w:pStyle w:val="af3"/>
        <w:spacing w:before="0" w:beforeAutospacing="0" w:after="0" w:afterAutospacing="0"/>
        <w:ind w:firstLine="709"/>
        <w:jc w:val="both"/>
        <w:rPr>
          <w:sz w:val="22"/>
          <w:szCs w:val="22"/>
        </w:rPr>
      </w:pPr>
      <w:r>
        <w:rPr>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476530">
        <w:fldChar w:fldCharType="begin"/>
      </w:r>
      <w:r w:rsidR="00476530">
        <w:instrText xml:space="preserve"> REF _Ref317259002 \r \h  \* MERGEFORMAT </w:instrText>
      </w:r>
      <w:r w:rsidR="00476530">
        <w:fldChar w:fldCharType="separate"/>
      </w:r>
      <w:r w:rsidR="00011095">
        <w:t>1</w:t>
      </w:r>
      <w:r w:rsidR="00476530">
        <w:fldChar w:fldCharType="end"/>
      </w:r>
      <w:r>
        <w:rPr>
          <w:sz w:val="22"/>
          <w:szCs w:val="22"/>
        </w:rPr>
        <w:t>…7 документации по запросу предложений</w:t>
      </w:r>
    </w:p>
    <w:p w:rsidR="00DF11E0" w:rsidRDefault="00DF11E0">
      <w:pPr>
        <w:pStyle w:val="af3"/>
        <w:spacing w:before="0" w:beforeAutospacing="0" w:after="0" w:afterAutospacing="0"/>
        <w:ind w:firstLine="709"/>
        <w:jc w:val="both"/>
        <w:rPr>
          <w:sz w:val="28"/>
          <w:szCs w:val="28"/>
        </w:rPr>
      </w:pPr>
    </w:p>
    <w:tbl>
      <w:tblPr>
        <w:tblW w:w="14601" w:type="dxa"/>
        <w:tblInd w:w="40" w:type="dxa"/>
        <w:tblCellMar>
          <w:left w:w="40" w:type="dxa"/>
          <w:right w:w="40" w:type="dxa"/>
        </w:tblCellMar>
        <w:tblLook w:val="04A0" w:firstRow="1" w:lastRow="0" w:firstColumn="1" w:lastColumn="0" w:noHBand="0" w:noVBand="1"/>
      </w:tblPr>
      <w:tblGrid>
        <w:gridCol w:w="465"/>
        <w:gridCol w:w="2586"/>
        <w:gridCol w:w="11550"/>
      </w:tblGrid>
      <w:tr w:rsidR="00DF11E0" w:rsidTr="00271267">
        <w:trPr>
          <w:trHeight w:val="622"/>
        </w:trPr>
        <w:tc>
          <w:tcPr>
            <w:tcW w:w="465" w:type="dxa"/>
            <w:tcBorders>
              <w:top w:val="single" w:sz="6" w:space="0" w:color="auto"/>
              <w:left w:val="single" w:sz="6" w:space="0" w:color="auto"/>
              <w:bottom w:val="single" w:sz="6" w:space="0" w:color="auto"/>
              <w:right w:val="single" w:sz="6" w:space="0" w:color="auto"/>
            </w:tcBorders>
          </w:tcPr>
          <w:p w:rsidR="00DF11E0" w:rsidRDefault="00403F09">
            <w:pPr>
              <w:jc w:val="center"/>
              <w:rPr>
                <w:b/>
                <w:sz w:val="22"/>
                <w:szCs w:val="22"/>
              </w:rPr>
            </w:pPr>
            <w:r>
              <w:rPr>
                <w:b/>
                <w:sz w:val="22"/>
                <w:szCs w:val="22"/>
              </w:rPr>
              <w:t xml:space="preserve">№ </w:t>
            </w:r>
            <w:proofErr w:type="gramStart"/>
            <w:r>
              <w:rPr>
                <w:b/>
                <w:sz w:val="22"/>
                <w:szCs w:val="22"/>
              </w:rPr>
              <w:t>п</w:t>
            </w:r>
            <w:proofErr w:type="gramEnd"/>
            <w:r>
              <w:rPr>
                <w:b/>
                <w:sz w:val="22"/>
                <w:szCs w:val="22"/>
              </w:rPr>
              <w:t>/п</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sz w:val="22"/>
                <w:szCs w:val="22"/>
              </w:rPr>
            </w:pPr>
            <w:r>
              <w:rPr>
                <w:b/>
                <w:sz w:val="22"/>
                <w:szCs w:val="22"/>
              </w:rPr>
              <w:t>Название пункта</w:t>
            </w:r>
          </w:p>
        </w:tc>
        <w:tc>
          <w:tcPr>
            <w:tcW w:w="11550" w:type="dxa"/>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sz w:val="22"/>
                <w:szCs w:val="22"/>
              </w:rPr>
            </w:pPr>
            <w:r>
              <w:rPr>
                <w:b/>
                <w:sz w:val="22"/>
                <w:szCs w:val="22"/>
              </w:rPr>
              <w:t>Текст пояснений</w:t>
            </w:r>
          </w:p>
        </w:tc>
      </w:tr>
      <w:tr w:rsidR="00DF11E0" w:rsidTr="00271267">
        <w:trPr>
          <w:trHeight w:val="326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 xml:space="preserve">Наименование </w:t>
            </w:r>
            <w:r>
              <w:rPr>
                <w:b/>
                <w:bCs/>
                <w:color w:val="000000"/>
                <w:sz w:val="22"/>
                <w:szCs w:val="22"/>
              </w:rPr>
              <w:t>Заказчика/</w:t>
            </w:r>
            <w:r>
              <w:rPr>
                <w:b/>
                <w:sz w:val="22"/>
                <w:szCs w:val="22"/>
              </w:rPr>
              <w:t>Организатора размещения заказа, контактная информация</w:t>
            </w:r>
          </w:p>
        </w:tc>
        <w:tc>
          <w:tcPr>
            <w:tcW w:w="11550" w:type="dxa"/>
            <w:tcBorders>
              <w:top w:val="single" w:sz="6" w:space="0" w:color="auto"/>
              <w:left w:val="single" w:sz="6" w:space="0" w:color="auto"/>
              <w:bottom w:val="single" w:sz="6" w:space="0" w:color="auto"/>
              <w:right w:val="single" w:sz="6" w:space="0" w:color="auto"/>
            </w:tcBorders>
          </w:tcPr>
          <w:p w:rsidR="00040E8F" w:rsidRDefault="00040E8F" w:rsidP="00040E8F">
            <w:pPr>
              <w:ind w:right="153" w:firstLine="244"/>
              <w:jc w:val="both"/>
              <w:rPr>
                <w:sz w:val="22"/>
                <w:szCs w:val="22"/>
              </w:rPr>
            </w:pPr>
            <w:r>
              <w:rPr>
                <w:b/>
                <w:sz w:val="22"/>
                <w:szCs w:val="22"/>
              </w:rPr>
              <w:t xml:space="preserve">Заказчик: ЗАО «Саровская </w:t>
            </w:r>
            <w:proofErr w:type="gramStart"/>
            <w:r>
              <w:rPr>
                <w:b/>
                <w:sz w:val="22"/>
                <w:szCs w:val="22"/>
              </w:rPr>
              <w:t>Генерирующая</w:t>
            </w:r>
            <w:proofErr w:type="gramEnd"/>
            <w:r>
              <w:rPr>
                <w:b/>
                <w:sz w:val="22"/>
                <w:szCs w:val="22"/>
              </w:rPr>
              <w:t xml:space="preserve"> Компания»</w:t>
            </w:r>
            <w:r>
              <w:rPr>
                <w:sz w:val="22"/>
                <w:szCs w:val="22"/>
              </w:rPr>
              <w:t xml:space="preserve"> (далее – Заказчик)</w:t>
            </w:r>
          </w:p>
          <w:p w:rsidR="00040E8F" w:rsidRPr="005019EE" w:rsidRDefault="00040E8F" w:rsidP="00040E8F">
            <w:pPr>
              <w:ind w:right="153" w:firstLine="244"/>
              <w:jc w:val="both"/>
              <w:rPr>
                <w:sz w:val="22"/>
                <w:szCs w:val="22"/>
              </w:rPr>
            </w:pPr>
            <w:r>
              <w:rPr>
                <w:sz w:val="22"/>
                <w:szCs w:val="22"/>
              </w:rPr>
              <w:t>Место нахождения: 607187</w:t>
            </w:r>
            <w:r w:rsidRPr="005019EE">
              <w:rPr>
                <w:sz w:val="22"/>
                <w:szCs w:val="22"/>
              </w:rPr>
              <w:t>, Нижегородская область, г. Саров, пр. Мира, 6.</w:t>
            </w:r>
          </w:p>
          <w:p w:rsidR="00040E8F" w:rsidRPr="005019EE" w:rsidRDefault="00040E8F" w:rsidP="00040E8F">
            <w:pPr>
              <w:ind w:right="153" w:firstLine="244"/>
              <w:jc w:val="both"/>
              <w:rPr>
                <w:sz w:val="22"/>
                <w:szCs w:val="22"/>
              </w:rPr>
            </w:pPr>
            <w:r>
              <w:rPr>
                <w:sz w:val="22"/>
                <w:szCs w:val="22"/>
              </w:rPr>
              <w:t>Почтовый адрес: 607187</w:t>
            </w:r>
            <w:r w:rsidRPr="005019EE">
              <w:rPr>
                <w:sz w:val="22"/>
                <w:szCs w:val="22"/>
              </w:rPr>
              <w:t>, Нижегородска</w:t>
            </w:r>
            <w:r>
              <w:rPr>
                <w:sz w:val="22"/>
                <w:szCs w:val="22"/>
              </w:rPr>
              <w:t>я область, г. Саров, пр. Мира, 6</w:t>
            </w:r>
            <w:r w:rsidRPr="005019EE">
              <w:rPr>
                <w:sz w:val="22"/>
                <w:szCs w:val="22"/>
              </w:rPr>
              <w:t>.</w:t>
            </w:r>
          </w:p>
          <w:p w:rsidR="00040E8F" w:rsidRPr="005019EE" w:rsidRDefault="00040E8F" w:rsidP="00040E8F">
            <w:pPr>
              <w:ind w:right="153" w:firstLine="244"/>
              <w:jc w:val="both"/>
              <w:rPr>
                <w:sz w:val="22"/>
                <w:szCs w:val="22"/>
              </w:rPr>
            </w:pPr>
            <w:r w:rsidRPr="005019EE">
              <w:rPr>
                <w:sz w:val="22"/>
                <w:szCs w:val="22"/>
              </w:rPr>
              <w:t xml:space="preserve">Тел./факс: </w:t>
            </w:r>
            <w:r w:rsidRPr="00616686">
              <w:rPr>
                <w:sz w:val="22"/>
                <w:szCs w:val="22"/>
              </w:rPr>
              <w:t>(831-30) 7-45-0</w:t>
            </w:r>
            <w:r w:rsidR="00CD3393">
              <w:rPr>
                <w:sz w:val="22"/>
                <w:szCs w:val="22"/>
              </w:rPr>
              <w:t>0 / 7-45-75</w:t>
            </w:r>
          </w:p>
          <w:p w:rsidR="00040E8F" w:rsidRDefault="00040E8F" w:rsidP="00040E8F">
            <w:pPr>
              <w:ind w:right="153" w:firstLine="244"/>
              <w:jc w:val="both"/>
              <w:rPr>
                <w:sz w:val="22"/>
                <w:szCs w:val="22"/>
              </w:rPr>
            </w:pPr>
            <w:r w:rsidRPr="005019EE">
              <w:rPr>
                <w:sz w:val="22"/>
                <w:szCs w:val="22"/>
              </w:rPr>
              <w:t xml:space="preserve">Адрес электронной почты </w:t>
            </w:r>
            <w:hyperlink r:id="rId25" w:history="1">
              <w:r w:rsidRPr="002522A3">
                <w:rPr>
                  <w:rStyle w:val="afa"/>
                  <w:sz w:val="22"/>
                  <w:szCs w:val="22"/>
                </w:rPr>
                <w:t>directorat@obespechenie-vniief.ru</w:t>
              </w:r>
            </w:hyperlink>
          </w:p>
          <w:p w:rsidR="00040E8F" w:rsidRDefault="00040E8F" w:rsidP="00040E8F">
            <w:pPr>
              <w:ind w:firstLine="244"/>
              <w:jc w:val="both"/>
              <w:rPr>
                <w:sz w:val="22"/>
                <w:szCs w:val="22"/>
              </w:rPr>
            </w:pPr>
          </w:p>
          <w:p w:rsidR="00040E8F" w:rsidRDefault="00040E8F" w:rsidP="00040E8F">
            <w:pPr>
              <w:ind w:right="153" w:firstLine="244"/>
              <w:jc w:val="both"/>
              <w:rPr>
                <w:sz w:val="22"/>
                <w:szCs w:val="22"/>
              </w:rPr>
            </w:pPr>
            <w:r>
              <w:rPr>
                <w:b/>
                <w:sz w:val="22"/>
                <w:szCs w:val="22"/>
              </w:rPr>
              <w:t>Организатор запроса предложений ОАО «Обеспечение РФЯЦ-ВНИИЭФ»</w:t>
            </w:r>
            <w:r>
              <w:rPr>
                <w:sz w:val="22"/>
                <w:szCs w:val="22"/>
              </w:rPr>
              <w:t xml:space="preserve"> (далее – Организатор размещения заказа).</w:t>
            </w:r>
          </w:p>
          <w:p w:rsidR="00040E8F" w:rsidRPr="005019EE" w:rsidRDefault="00040E8F" w:rsidP="00040E8F">
            <w:pPr>
              <w:ind w:right="153" w:firstLine="244"/>
              <w:jc w:val="both"/>
              <w:rPr>
                <w:sz w:val="22"/>
                <w:szCs w:val="22"/>
              </w:rPr>
            </w:pPr>
            <w:r>
              <w:rPr>
                <w:sz w:val="22"/>
                <w:szCs w:val="22"/>
              </w:rPr>
              <w:t xml:space="preserve">Место нахождения: </w:t>
            </w:r>
            <w:r w:rsidR="00A66584" w:rsidRPr="00A66584">
              <w:rPr>
                <w:sz w:val="22"/>
                <w:szCs w:val="22"/>
              </w:rPr>
              <w:t>607187, Нижегородская область, г. Саров, пр. Мира, 6.</w:t>
            </w:r>
          </w:p>
          <w:p w:rsidR="00040E8F" w:rsidRPr="005019EE" w:rsidRDefault="00040E8F" w:rsidP="00040E8F">
            <w:pPr>
              <w:ind w:right="153" w:firstLine="244"/>
              <w:jc w:val="both"/>
              <w:rPr>
                <w:sz w:val="22"/>
                <w:szCs w:val="22"/>
              </w:rPr>
            </w:pPr>
            <w:r w:rsidRPr="005019EE">
              <w:rPr>
                <w:sz w:val="22"/>
                <w:szCs w:val="22"/>
              </w:rPr>
              <w:t xml:space="preserve">Почтовый адрес: </w:t>
            </w:r>
            <w:r w:rsidR="00A66584" w:rsidRPr="00A66584">
              <w:rPr>
                <w:sz w:val="22"/>
                <w:szCs w:val="22"/>
              </w:rPr>
              <w:t>607187, Нижегородская область, г. Саров, пр. Мира, 6.</w:t>
            </w:r>
          </w:p>
          <w:p w:rsidR="00040E8F" w:rsidRPr="005019EE" w:rsidRDefault="00040E8F" w:rsidP="00040E8F">
            <w:pPr>
              <w:ind w:right="153" w:firstLine="244"/>
              <w:jc w:val="both"/>
              <w:rPr>
                <w:sz w:val="22"/>
                <w:szCs w:val="22"/>
              </w:rPr>
            </w:pPr>
            <w:r w:rsidRPr="005019EE">
              <w:rPr>
                <w:sz w:val="22"/>
                <w:szCs w:val="22"/>
              </w:rPr>
              <w:t xml:space="preserve">Контактное лицо: Бахтина Вера Анатольевна. </w:t>
            </w:r>
          </w:p>
          <w:p w:rsidR="00040E8F" w:rsidRPr="005019EE" w:rsidRDefault="00040E8F" w:rsidP="00040E8F">
            <w:pPr>
              <w:ind w:right="153" w:firstLine="244"/>
              <w:jc w:val="both"/>
              <w:rPr>
                <w:sz w:val="22"/>
                <w:szCs w:val="22"/>
              </w:rPr>
            </w:pPr>
            <w:r w:rsidRPr="005019EE">
              <w:rPr>
                <w:sz w:val="22"/>
                <w:szCs w:val="22"/>
              </w:rPr>
              <w:t xml:space="preserve">Тел./факс: (831-30) </w:t>
            </w:r>
            <w:r w:rsidRPr="00616686">
              <w:rPr>
                <w:sz w:val="22"/>
                <w:szCs w:val="22"/>
              </w:rPr>
              <w:t>7-45-71 / 7-45-72</w:t>
            </w:r>
          </w:p>
          <w:p w:rsidR="00040E8F" w:rsidRDefault="00040E8F" w:rsidP="00040E8F">
            <w:pPr>
              <w:ind w:right="153" w:firstLine="244"/>
              <w:jc w:val="both"/>
              <w:rPr>
                <w:sz w:val="22"/>
                <w:szCs w:val="22"/>
              </w:rPr>
            </w:pPr>
            <w:r w:rsidRPr="005019EE">
              <w:rPr>
                <w:sz w:val="22"/>
                <w:szCs w:val="22"/>
              </w:rPr>
              <w:t xml:space="preserve">Адрес электронной почты: </w:t>
            </w:r>
            <w:hyperlink r:id="rId26" w:history="1">
              <w:r w:rsidRPr="006942AC">
                <w:rPr>
                  <w:rStyle w:val="afa"/>
                  <w:sz w:val="22"/>
                  <w:szCs w:val="22"/>
                </w:rPr>
                <w:t>v.bahtina@obespechenie-vniief.ru</w:t>
              </w:r>
            </w:hyperlink>
          </w:p>
          <w:p w:rsidR="00DF11E0" w:rsidRDefault="00DF11E0">
            <w:pPr>
              <w:ind w:right="153" w:firstLine="244"/>
              <w:jc w:val="both"/>
              <w:rPr>
                <w:sz w:val="22"/>
                <w:szCs w:val="22"/>
              </w:rPr>
            </w:pPr>
          </w:p>
          <w:p w:rsidR="00DF11E0" w:rsidRDefault="00DF11E0">
            <w:pPr>
              <w:ind w:firstLine="244"/>
              <w:jc w:val="both"/>
              <w:rPr>
                <w:sz w:val="22"/>
                <w:szCs w:val="22"/>
              </w:rPr>
            </w:pPr>
          </w:p>
          <w:p w:rsidR="00F61715" w:rsidRPr="00040E8F" w:rsidRDefault="00F61715" w:rsidP="00F61715">
            <w:pPr>
              <w:ind w:firstLine="244"/>
              <w:rPr>
                <w:sz w:val="22"/>
                <w:szCs w:val="22"/>
              </w:rPr>
            </w:pPr>
            <w:r w:rsidRPr="00040E8F">
              <w:rPr>
                <w:sz w:val="22"/>
                <w:szCs w:val="22"/>
              </w:rPr>
              <w:t>Извещение и закупочная документация размещена:</w:t>
            </w:r>
          </w:p>
          <w:p w:rsidR="00F61715" w:rsidRPr="00040E8F" w:rsidRDefault="00F61715" w:rsidP="00F61715">
            <w:pPr>
              <w:ind w:firstLine="244"/>
              <w:rPr>
                <w:sz w:val="22"/>
                <w:szCs w:val="22"/>
              </w:rPr>
            </w:pPr>
            <w:r w:rsidRPr="00040E8F">
              <w:rPr>
                <w:sz w:val="22"/>
                <w:szCs w:val="22"/>
              </w:rPr>
              <w:t>-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7" w:history="1">
              <w:r w:rsidRPr="00040E8F">
                <w:rPr>
                  <w:rStyle w:val="afa"/>
                  <w:sz w:val="22"/>
                  <w:szCs w:val="22"/>
                </w:rPr>
                <w:t>http://www.zakupki.gov.ru</w:t>
              </w:r>
            </w:hyperlink>
            <w:r w:rsidRPr="00040E8F">
              <w:rPr>
                <w:sz w:val="22"/>
                <w:szCs w:val="22"/>
              </w:rPr>
              <w:t>)</w:t>
            </w:r>
          </w:p>
          <w:p w:rsidR="00F61715" w:rsidRPr="00040E8F" w:rsidRDefault="00F61715" w:rsidP="00F61715">
            <w:pPr>
              <w:ind w:firstLine="244"/>
              <w:rPr>
                <w:sz w:val="22"/>
                <w:szCs w:val="22"/>
              </w:rPr>
            </w:pPr>
            <w:r w:rsidRPr="00040E8F">
              <w:rPr>
                <w:sz w:val="22"/>
                <w:szCs w:val="22"/>
              </w:rPr>
              <w:t>- на официальном сайте по закупкам атомной отрасли Госкорпорации «Росатом» (</w:t>
            </w:r>
            <w:hyperlink r:id="rId28" w:history="1">
              <w:r w:rsidRPr="00040E8F">
                <w:rPr>
                  <w:rStyle w:val="afa"/>
                  <w:sz w:val="22"/>
                  <w:szCs w:val="22"/>
                </w:rPr>
                <w:t>http://zakupki.rosatom.ru</w:t>
              </w:r>
            </w:hyperlink>
            <w:r w:rsidRPr="00040E8F">
              <w:rPr>
                <w:sz w:val="22"/>
                <w:szCs w:val="22"/>
              </w:rPr>
              <w:t>)</w:t>
            </w:r>
          </w:p>
          <w:p w:rsidR="00DF11E0" w:rsidRPr="00040E8F" w:rsidRDefault="00F61715" w:rsidP="00F61715">
            <w:pPr>
              <w:ind w:firstLine="244"/>
              <w:jc w:val="both"/>
              <w:rPr>
                <w:sz w:val="22"/>
                <w:szCs w:val="22"/>
              </w:rPr>
            </w:pPr>
            <w:r w:rsidRPr="00040E8F">
              <w:rPr>
                <w:sz w:val="22"/>
                <w:szCs w:val="22"/>
              </w:rPr>
              <w:t xml:space="preserve">- на сайте ЭТП </w:t>
            </w:r>
            <w:hyperlink r:id="rId29" w:history="1">
              <w:r w:rsidRPr="00040E8F">
                <w:rPr>
                  <w:rStyle w:val="afa"/>
                  <w:sz w:val="22"/>
                  <w:szCs w:val="22"/>
                </w:rPr>
                <w:t>www.a-k-d.ru</w:t>
              </w:r>
            </w:hyperlink>
          </w:p>
          <w:p w:rsidR="00DF11E0" w:rsidRDefault="00DF11E0">
            <w:pPr>
              <w:ind w:firstLine="244"/>
              <w:jc w:val="both"/>
              <w:rPr>
                <w:sz w:val="22"/>
                <w:szCs w:val="22"/>
              </w:rPr>
            </w:pPr>
          </w:p>
        </w:tc>
      </w:tr>
      <w:tr w:rsidR="00DF11E0" w:rsidTr="00271267">
        <w:trPr>
          <w:trHeight w:val="552"/>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Вид торгов</w:t>
            </w:r>
          </w:p>
        </w:tc>
        <w:tc>
          <w:tcPr>
            <w:tcW w:w="11550" w:type="dxa"/>
            <w:tcBorders>
              <w:top w:val="single" w:sz="6" w:space="0" w:color="auto"/>
              <w:left w:val="single" w:sz="6" w:space="0" w:color="auto"/>
              <w:bottom w:val="single" w:sz="6" w:space="0" w:color="auto"/>
              <w:right w:val="single" w:sz="6" w:space="0" w:color="auto"/>
            </w:tcBorders>
          </w:tcPr>
          <w:p w:rsidR="00271267" w:rsidRDefault="00271267">
            <w:pPr>
              <w:ind w:firstLine="244"/>
              <w:jc w:val="both"/>
              <w:rPr>
                <w:sz w:val="22"/>
                <w:szCs w:val="22"/>
              </w:rPr>
            </w:pPr>
          </w:p>
          <w:p w:rsidR="00DF11E0" w:rsidRDefault="00403F09">
            <w:pPr>
              <w:ind w:firstLine="244"/>
              <w:jc w:val="both"/>
              <w:rPr>
                <w:sz w:val="22"/>
                <w:szCs w:val="22"/>
              </w:rPr>
            </w:pPr>
            <w:r>
              <w:rPr>
                <w:sz w:val="22"/>
                <w:szCs w:val="22"/>
              </w:rPr>
              <w:t>Открытый одноэтапный запрос предложений в электронной форме без квалификационного отбора</w:t>
            </w:r>
          </w:p>
        </w:tc>
      </w:tr>
      <w:tr w:rsidR="00DF11E0" w:rsidTr="00271267">
        <w:trPr>
          <w:trHeight w:val="165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3</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Предмет запроса предложений (краткая характеристика, количество поставляемого товара, объем выполняемых работ, оказываемых услуг)</w:t>
            </w:r>
          </w:p>
        </w:tc>
        <w:tc>
          <w:tcPr>
            <w:tcW w:w="11550" w:type="dxa"/>
            <w:tcBorders>
              <w:top w:val="single" w:sz="6" w:space="0" w:color="auto"/>
              <w:left w:val="single" w:sz="6" w:space="0" w:color="auto"/>
              <w:bottom w:val="single" w:sz="6" w:space="0" w:color="auto"/>
              <w:right w:val="single" w:sz="6" w:space="0" w:color="auto"/>
            </w:tcBorders>
          </w:tcPr>
          <w:p w:rsidR="00F61715" w:rsidRDefault="00906985">
            <w:pPr>
              <w:ind w:firstLine="244"/>
              <w:jc w:val="both"/>
            </w:pPr>
            <w:r w:rsidRPr="00906985">
              <w:rPr>
                <w:u w:val="single"/>
              </w:rPr>
              <w:t>Изготовление змеевиков 2-й ступени водяного экономайзера котла БКЗ-160 ст. №8</w:t>
            </w:r>
          </w:p>
          <w:p w:rsidR="00F61715" w:rsidRDefault="00F61715">
            <w:pPr>
              <w:ind w:firstLine="244"/>
              <w:jc w:val="both"/>
              <w:rPr>
                <w:sz w:val="22"/>
                <w:szCs w:val="22"/>
              </w:rPr>
            </w:pPr>
          </w:p>
          <w:p w:rsidR="00DF11E0" w:rsidRDefault="00403F09">
            <w:pPr>
              <w:ind w:firstLine="244"/>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DF11E0" w:rsidRDefault="00DF11E0">
            <w:pPr>
              <w:ind w:firstLine="244"/>
              <w:jc w:val="both"/>
              <w:rPr>
                <w:sz w:val="22"/>
                <w:szCs w:val="22"/>
              </w:rPr>
            </w:pPr>
          </w:p>
          <w:p w:rsidR="00DF11E0" w:rsidRDefault="00DF11E0">
            <w:pPr>
              <w:ind w:firstLine="244"/>
              <w:rPr>
                <w:sz w:val="22"/>
                <w:szCs w:val="22"/>
              </w:rPr>
            </w:pPr>
          </w:p>
        </w:tc>
      </w:tr>
      <w:tr w:rsidR="00DF11E0" w:rsidTr="00271267">
        <w:trPr>
          <w:trHeight w:val="4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4</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Место, условия и срок поставки товаров, выполнения работ, оказания услуг</w:t>
            </w:r>
          </w:p>
        </w:tc>
        <w:tc>
          <w:tcPr>
            <w:tcW w:w="11550" w:type="dxa"/>
            <w:tcBorders>
              <w:top w:val="single" w:sz="6" w:space="0" w:color="auto"/>
              <w:left w:val="single" w:sz="6" w:space="0" w:color="auto"/>
              <w:bottom w:val="single" w:sz="6" w:space="0" w:color="auto"/>
              <w:right w:val="single" w:sz="6" w:space="0" w:color="auto"/>
            </w:tcBorders>
          </w:tcPr>
          <w:p w:rsidR="00493AB6" w:rsidRDefault="00403F09">
            <w:pPr>
              <w:ind w:firstLine="244"/>
              <w:jc w:val="both"/>
              <w:rPr>
                <w:sz w:val="22"/>
                <w:szCs w:val="22"/>
              </w:rPr>
            </w:pPr>
            <w:r>
              <w:rPr>
                <w:b/>
                <w:sz w:val="22"/>
                <w:szCs w:val="22"/>
              </w:rPr>
              <w:t>Место поставки товаров/выполнения работ:</w:t>
            </w:r>
            <w:r w:rsidR="00476530">
              <w:rPr>
                <w:b/>
                <w:sz w:val="22"/>
                <w:szCs w:val="22"/>
              </w:rPr>
              <w:t xml:space="preserve"> </w:t>
            </w:r>
            <w:r w:rsidR="00906985" w:rsidRPr="00906985">
              <w:rPr>
                <w:sz w:val="22"/>
                <w:szCs w:val="22"/>
              </w:rPr>
              <w:t>По местонахождению Подрядной организации.</w:t>
            </w:r>
          </w:p>
          <w:p w:rsidR="00040E8F" w:rsidRDefault="00040E8F">
            <w:pPr>
              <w:ind w:firstLine="244"/>
              <w:jc w:val="both"/>
              <w:rPr>
                <w:b/>
                <w:sz w:val="22"/>
                <w:szCs w:val="22"/>
              </w:rPr>
            </w:pPr>
          </w:p>
          <w:p w:rsidR="00DF11E0" w:rsidRDefault="00403F09">
            <w:pPr>
              <w:ind w:firstLine="244"/>
              <w:jc w:val="both"/>
              <w:rPr>
                <w:b/>
                <w:sz w:val="22"/>
                <w:szCs w:val="22"/>
              </w:rPr>
            </w:pPr>
            <w:r>
              <w:rPr>
                <w:b/>
                <w:sz w:val="22"/>
                <w:szCs w:val="22"/>
              </w:rPr>
              <w:t xml:space="preserve">Срок поставки товаров/выполнения работ: </w:t>
            </w:r>
          </w:p>
          <w:p w:rsidR="00906985" w:rsidRPr="00906985" w:rsidRDefault="00906985" w:rsidP="00906985">
            <w:pPr>
              <w:ind w:firstLine="244"/>
              <w:jc w:val="both"/>
              <w:rPr>
                <w:sz w:val="22"/>
                <w:szCs w:val="22"/>
              </w:rPr>
            </w:pPr>
            <w:r w:rsidRPr="00906985">
              <w:rPr>
                <w:sz w:val="22"/>
                <w:szCs w:val="22"/>
              </w:rPr>
              <w:t xml:space="preserve">Начало: </w:t>
            </w:r>
            <w:r w:rsidR="00476530">
              <w:rPr>
                <w:sz w:val="22"/>
                <w:szCs w:val="22"/>
              </w:rPr>
              <w:t xml:space="preserve">апрель </w:t>
            </w:r>
            <w:r w:rsidRPr="00906985">
              <w:rPr>
                <w:sz w:val="22"/>
                <w:szCs w:val="22"/>
              </w:rPr>
              <w:t xml:space="preserve"> 2013 г.</w:t>
            </w:r>
          </w:p>
          <w:p w:rsidR="00DF11E0" w:rsidRDefault="00906985" w:rsidP="00906985">
            <w:pPr>
              <w:ind w:firstLine="244"/>
              <w:jc w:val="both"/>
              <w:rPr>
                <w:sz w:val="22"/>
                <w:szCs w:val="22"/>
              </w:rPr>
            </w:pPr>
            <w:r w:rsidRPr="00906985">
              <w:rPr>
                <w:sz w:val="22"/>
                <w:szCs w:val="22"/>
              </w:rPr>
              <w:t>Окончание: 31 мая 2013 г.</w:t>
            </w:r>
          </w:p>
        </w:tc>
      </w:tr>
      <w:tr w:rsidR="00DF11E0" w:rsidTr="00271267">
        <w:trPr>
          <w:trHeight w:val="63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5</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Источник</w:t>
            </w:r>
          </w:p>
          <w:p w:rsidR="00DF11E0" w:rsidRDefault="00403F09">
            <w:pPr>
              <w:rPr>
                <w:b/>
                <w:sz w:val="22"/>
                <w:szCs w:val="22"/>
              </w:rPr>
            </w:pPr>
            <w:r>
              <w:rPr>
                <w:b/>
                <w:sz w:val="22"/>
                <w:szCs w:val="22"/>
              </w:rPr>
              <w:t>финансирования закупки</w:t>
            </w:r>
          </w:p>
        </w:tc>
        <w:tc>
          <w:tcPr>
            <w:tcW w:w="11550" w:type="dxa"/>
            <w:tcBorders>
              <w:top w:val="single" w:sz="6" w:space="0" w:color="auto"/>
              <w:left w:val="single" w:sz="6" w:space="0" w:color="auto"/>
              <w:bottom w:val="single" w:sz="6" w:space="0" w:color="auto"/>
              <w:right w:val="single" w:sz="6" w:space="0" w:color="auto"/>
            </w:tcBorders>
          </w:tcPr>
          <w:p w:rsidR="00DF11E0" w:rsidRDefault="00DF11E0">
            <w:pPr>
              <w:ind w:firstLine="244"/>
              <w:rPr>
                <w:sz w:val="22"/>
                <w:szCs w:val="22"/>
              </w:rPr>
            </w:pPr>
          </w:p>
          <w:p w:rsidR="00DF11E0" w:rsidRDefault="00F61715">
            <w:pPr>
              <w:ind w:firstLine="244"/>
              <w:rPr>
                <w:sz w:val="22"/>
                <w:szCs w:val="22"/>
              </w:rPr>
            </w:pPr>
            <w:r>
              <w:rPr>
                <w:sz w:val="22"/>
                <w:szCs w:val="22"/>
              </w:rPr>
              <w:t>Собственные</w:t>
            </w:r>
            <w:r w:rsidR="00403F09">
              <w:rPr>
                <w:sz w:val="22"/>
                <w:szCs w:val="22"/>
              </w:rPr>
              <w:t xml:space="preserve"> средства</w:t>
            </w:r>
          </w:p>
        </w:tc>
      </w:tr>
      <w:tr w:rsidR="00DF11E0" w:rsidTr="00040E8F">
        <w:trPr>
          <w:trHeight w:val="263"/>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6</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Форма, сроки и порядок оплаты товара, работ, услуг</w:t>
            </w: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040E8F" w:rsidRDefault="00040E8F">
            <w:pPr>
              <w:rPr>
                <w:sz w:val="22"/>
                <w:szCs w:val="22"/>
              </w:rPr>
            </w:pPr>
          </w:p>
          <w:p w:rsidR="00DF11E0" w:rsidRPr="00A66584" w:rsidRDefault="00403F09">
            <w:pPr>
              <w:rPr>
                <w:b/>
                <w:sz w:val="22"/>
                <w:szCs w:val="22"/>
              </w:rPr>
            </w:pPr>
            <w:r w:rsidRPr="00A66584">
              <w:rPr>
                <w:b/>
                <w:sz w:val="22"/>
                <w:szCs w:val="22"/>
              </w:rPr>
              <w:t>Обеспечение возврата аванса</w:t>
            </w: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tc>
        <w:tc>
          <w:tcPr>
            <w:tcW w:w="11550" w:type="dxa"/>
            <w:tcBorders>
              <w:top w:val="single" w:sz="6" w:space="0" w:color="auto"/>
              <w:left w:val="single" w:sz="6" w:space="0" w:color="auto"/>
              <w:bottom w:val="single" w:sz="6" w:space="0" w:color="auto"/>
              <w:right w:val="single" w:sz="6" w:space="0" w:color="auto"/>
            </w:tcBorders>
          </w:tcPr>
          <w:p w:rsidR="00997F3D" w:rsidRPr="00997F3D" w:rsidRDefault="00997F3D" w:rsidP="00997F3D">
            <w:pPr>
              <w:ind w:firstLine="244"/>
              <w:jc w:val="both"/>
              <w:rPr>
                <w:sz w:val="22"/>
                <w:szCs w:val="22"/>
              </w:rPr>
            </w:pPr>
            <w:r w:rsidRPr="00997F3D">
              <w:rPr>
                <w:sz w:val="22"/>
                <w:szCs w:val="22"/>
              </w:rPr>
              <w:t xml:space="preserve">В течение 20 банковских дней с момента подписания Договора Заказчик перечисляет Подрядчику на основании выставленного счета предоплату для приобретения материалов в размере 50% от цены работ, указанной в пункте 2.1 Договора. </w:t>
            </w:r>
          </w:p>
          <w:p w:rsidR="00997F3D" w:rsidRPr="00997F3D" w:rsidRDefault="00997F3D" w:rsidP="00997F3D">
            <w:pPr>
              <w:ind w:firstLine="244"/>
              <w:jc w:val="both"/>
              <w:rPr>
                <w:sz w:val="22"/>
                <w:szCs w:val="22"/>
              </w:rPr>
            </w:pPr>
            <w:r w:rsidRPr="00997F3D">
              <w:rPr>
                <w:sz w:val="22"/>
                <w:szCs w:val="22"/>
              </w:rPr>
              <w:t xml:space="preserve">Предоплата производится только при условии предоставления со стороны Подрядчика соответствующего обеспечения исполнения договора </w:t>
            </w:r>
            <w:r>
              <w:rPr>
                <w:sz w:val="22"/>
                <w:szCs w:val="22"/>
              </w:rPr>
              <w:t>не меньше суммы аванса</w:t>
            </w:r>
            <w:r w:rsidRPr="00997F3D">
              <w:rPr>
                <w:sz w:val="22"/>
                <w:szCs w:val="22"/>
              </w:rPr>
              <w:t>. Обеспечение Исполнения договора должно быть предоставлено до момента, когда Заказчик должен осуществить предоплату по договору.</w:t>
            </w:r>
          </w:p>
          <w:p w:rsidR="00DF11E0" w:rsidRDefault="00997F3D" w:rsidP="00997F3D">
            <w:pPr>
              <w:ind w:firstLine="244"/>
              <w:jc w:val="both"/>
              <w:rPr>
                <w:sz w:val="22"/>
                <w:szCs w:val="22"/>
              </w:rPr>
            </w:pPr>
            <w:r w:rsidRPr="00997F3D">
              <w:rPr>
                <w:sz w:val="22"/>
                <w:szCs w:val="22"/>
              </w:rPr>
              <w:t>Окончательная оплата результата выполненных работ производится Заказчиком в течение 10 банковских дней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w:t>
            </w:r>
          </w:p>
          <w:p w:rsidR="00040E8F" w:rsidRDefault="00040E8F" w:rsidP="00F61715">
            <w:pPr>
              <w:ind w:firstLine="244"/>
              <w:jc w:val="both"/>
              <w:rPr>
                <w:sz w:val="22"/>
                <w:szCs w:val="22"/>
              </w:rPr>
            </w:pPr>
          </w:p>
          <w:p w:rsidR="00040E8F" w:rsidRDefault="00040E8F" w:rsidP="00F61715">
            <w:pPr>
              <w:ind w:firstLine="244"/>
              <w:jc w:val="both"/>
              <w:rPr>
                <w:sz w:val="22"/>
                <w:szCs w:val="22"/>
              </w:rPr>
            </w:pPr>
          </w:p>
          <w:p w:rsidR="00F61715" w:rsidRPr="00F61715" w:rsidRDefault="00F61715" w:rsidP="00F61715">
            <w:pPr>
              <w:ind w:firstLine="244"/>
              <w:jc w:val="both"/>
              <w:rPr>
                <w:sz w:val="22"/>
                <w:szCs w:val="22"/>
              </w:rPr>
            </w:pPr>
            <w:r w:rsidRPr="00F61715">
              <w:rPr>
                <w:sz w:val="22"/>
                <w:szCs w:val="22"/>
              </w:rPr>
              <w:t xml:space="preserve">В качестве обеспечения возврата аванса предоставляется безотзывная банковская гарантия кредитной организации в размере не менее суммы аванса. </w:t>
            </w:r>
          </w:p>
          <w:p w:rsidR="00F61715" w:rsidRPr="00F61715" w:rsidRDefault="00F61715" w:rsidP="00F61715">
            <w:pPr>
              <w:ind w:firstLine="244"/>
              <w:jc w:val="both"/>
              <w:rPr>
                <w:sz w:val="22"/>
                <w:szCs w:val="22"/>
              </w:rPr>
            </w:pPr>
            <w:r w:rsidRPr="00F61715">
              <w:rPr>
                <w:sz w:val="22"/>
                <w:szCs w:val="22"/>
              </w:rPr>
              <w:t>Срок действия обеспечения возврата аванса должен составлять срок исполнения обязательств по договору плюс 60 дней.</w:t>
            </w:r>
          </w:p>
          <w:p w:rsidR="00F61715" w:rsidRPr="00F61715" w:rsidRDefault="00F61715" w:rsidP="00F61715">
            <w:pPr>
              <w:ind w:firstLine="244"/>
              <w:jc w:val="both"/>
              <w:rPr>
                <w:sz w:val="22"/>
                <w:szCs w:val="22"/>
              </w:rPr>
            </w:pPr>
            <w:r w:rsidRPr="00F61715">
              <w:rPr>
                <w:sz w:val="22"/>
                <w:szCs w:val="22"/>
              </w:rPr>
              <w:t>Обеспечение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w:t>
            </w:r>
          </w:p>
          <w:p w:rsidR="00F61715" w:rsidRPr="00F61715" w:rsidRDefault="00F61715" w:rsidP="00F61715">
            <w:pPr>
              <w:ind w:firstLine="244"/>
              <w:jc w:val="both"/>
              <w:rPr>
                <w:sz w:val="22"/>
                <w:szCs w:val="22"/>
              </w:rPr>
            </w:pPr>
          </w:p>
          <w:p w:rsidR="00F61715" w:rsidRPr="00F61715" w:rsidRDefault="00F61715" w:rsidP="00F61715">
            <w:pPr>
              <w:ind w:firstLine="244"/>
              <w:jc w:val="both"/>
              <w:rPr>
                <w:sz w:val="22"/>
                <w:szCs w:val="22"/>
              </w:rPr>
            </w:pPr>
            <w:r w:rsidRPr="00F61715">
              <w:rPr>
                <w:sz w:val="22"/>
                <w:szCs w:val="22"/>
              </w:rPr>
              <w:t>Если указанное лицо не предоставило соответствующее обеспечение в установленный срок, такое лицо признается уклонившимся от заключения договора.</w:t>
            </w:r>
          </w:p>
          <w:p w:rsidR="00271267" w:rsidRDefault="00271267" w:rsidP="00F61715">
            <w:pPr>
              <w:ind w:firstLine="244"/>
              <w:jc w:val="both"/>
              <w:rPr>
                <w:sz w:val="22"/>
                <w:szCs w:val="22"/>
              </w:rPr>
            </w:pPr>
          </w:p>
          <w:p w:rsidR="00F61715" w:rsidRPr="00271267" w:rsidRDefault="00F61715" w:rsidP="00F61715">
            <w:pPr>
              <w:ind w:firstLine="244"/>
              <w:jc w:val="both"/>
              <w:rPr>
                <w:b/>
                <w:i/>
                <w:sz w:val="22"/>
                <w:szCs w:val="22"/>
              </w:rPr>
            </w:pPr>
            <w:r w:rsidRPr="00271267">
              <w:rPr>
                <w:b/>
                <w:i/>
                <w:sz w:val="22"/>
                <w:szCs w:val="22"/>
              </w:rPr>
              <w:lastRenderedPageBreak/>
              <w:t>Участник закупки вправе в заявке:</w:t>
            </w:r>
          </w:p>
          <w:p w:rsidR="00F61715" w:rsidRPr="00271267" w:rsidRDefault="00F61715" w:rsidP="00F61715">
            <w:pPr>
              <w:ind w:firstLine="244"/>
              <w:jc w:val="both"/>
              <w:rPr>
                <w:sz w:val="22"/>
                <w:szCs w:val="22"/>
              </w:rPr>
            </w:pPr>
            <w:r w:rsidRPr="00271267">
              <w:rPr>
                <w:sz w:val="22"/>
                <w:szCs w:val="22"/>
              </w:rPr>
              <w:t>- 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r w:rsidRPr="00271267">
              <w:rPr>
                <w:sz w:val="22"/>
                <w:szCs w:val="22"/>
              </w:rPr>
              <w:cr/>
              <w:t>- отказаться от получения аванса (в случае заключения с этим участником договора  предоставление обеспечения возврата аванса не требуется).</w:t>
            </w:r>
          </w:p>
          <w:p w:rsidR="00F61715" w:rsidRPr="00F61715" w:rsidRDefault="00F61715" w:rsidP="00F61715">
            <w:pPr>
              <w:ind w:firstLine="244"/>
              <w:jc w:val="both"/>
              <w:rPr>
                <w:sz w:val="22"/>
                <w:szCs w:val="22"/>
              </w:rPr>
            </w:pPr>
          </w:p>
          <w:p w:rsidR="00F61715" w:rsidRPr="008B3A5E" w:rsidRDefault="00F61715" w:rsidP="00F61715">
            <w:pPr>
              <w:ind w:firstLine="244"/>
              <w:jc w:val="both"/>
              <w:rPr>
                <w:b/>
                <w:i/>
                <w:sz w:val="22"/>
                <w:szCs w:val="22"/>
              </w:rPr>
            </w:pPr>
            <w:r w:rsidRPr="008B3A5E">
              <w:rPr>
                <w:b/>
                <w:i/>
                <w:sz w:val="22"/>
                <w:szCs w:val="22"/>
              </w:rPr>
              <w:t>Требования к гарантам, предоставляющим финансовое обеспечение договорных обязательств, утвержденные приказом Госкорпорации «Росатом» от 22.08.2012г. №1/768-П "Об утверждении требований к поручителям и гарантам":</w:t>
            </w:r>
          </w:p>
          <w:p w:rsidR="00F61715" w:rsidRPr="00F61715" w:rsidRDefault="00F61715" w:rsidP="00F61715">
            <w:pPr>
              <w:ind w:firstLine="244"/>
              <w:jc w:val="both"/>
              <w:rPr>
                <w:sz w:val="22"/>
                <w:szCs w:val="22"/>
              </w:rPr>
            </w:pPr>
            <w:r w:rsidRPr="00F61715">
              <w:rPr>
                <w:sz w:val="22"/>
                <w:szCs w:val="22"/>
              </w:rPr>
              <w:t>Банк, предоставляющий банковскую гарантию должен соответствовать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F61715" w:rsidRPr="00F61715" w:rsidRDefault="00F61715" w:rsidP="00F61715">
            <w:pPr>
              <w:ind w:firstLine="244"/>
              <w:jc w:val="both"/>
              <w:rPr>
                <w:sz w:val="22"/>
                <w:szCs w:val="22"/>
              </w:rPr>
            </w:pPr>
            <w:r w:rsidRPr="00F61715">
              <w:rPr>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F61715" w:rsidRPr="00F61715" w:rsidRDefault="00F61715" w:rsidP="00F61715">
            <w:pPr>
              <w:ind w:firstLine="244"/>
              <w:jc w:val="both"/>
              <w:rPr>
                <w:sz w:val="22"/>
                <w:szCs w:val="22"/>
              </w:rPr>
            </w:pPr>
            <w:r w:rsidRPr="00F61715">
              <w:rPr>
                <w:sz w:val="22"/>
                <w:szCs w:val="22"/>
              </w:rPr>
              <w:t>- наличие в системе страхования вкладов (в случае если банковскую гарантию предоставляет российский банк);</w:t>
            </w:r>
          </w:p>
          <w:p w:rsidR="00F61715" w:rsidRPr="00F61715" w:rsidRDefault="00F61715" w:rsidP="00F61715">
            <w:pPr>
              <w:ind w:firstLine="244"/>
              <w:jc w:val="both"/>
              <w:rPr>
                <w:sz w:val="22"/>
                <w:szCs w:val="22"/>
              </w:rPr>
            </w:pPr>
            <w:r w:rsidRPr="00F61715">
              <w:rPr>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F61715" w:rsidRPr="00F61715" w:rsidRDefault="00F61715" w:rsidP="00F61715">
            <w:pPr>
              <w:ind w:firstLine="244"/>
              <w:jc w:val="both"/>
              <w:rPr>
                <w:sz w:val="22"/>
                <w:szCs w:val="22"/>
              </w:rPr>
            </w:pPr>
            <w:r w:rsidRPr="00F61715">
              <w:rPr>
                <w:sz w:val="22"/>
                <w:szCs w:val="22"/>
              </w:rPr>
              <w:t xml:space="preserve">Не принимаются банковские гарантии, выдаваемые некоммерческими кредитными организациями и страховыми организациями. </w:t>
            </w:r>
          </w:p>
          <w:p w:rsidR="00F61715" w:rsidRPr="00F61715" w:rsidRDefault="00F61715" w:rsidP="00F61715">
            <w:pPr>
              <w:ind w:firstLine="244"/>
              <w:jc w:val="both"/>
              <w:rPr>
                <w:sz w:val="22"/>
                <w:szCs w:val="22"/>
              </w:rPr>
            </w:pPr>
            <w:proofErr w:type="gramStart"/>
            <w:r w:rsidRPr="00F61715">
              <w:rPr>
                <w:sz w:val="22"/>
                <w:szCs w:val="22"/>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 </w:t>
            </w:r>
            <w:proofErr w:type="gramEnd"/>
          </w:p>
          <w:p w:rsidR="00F61715" w:rsidRPr="00F61715" w:rsidRDefault="00F61715" w:rsidP="00F61715">
            <w:pPr>
              <w:ind w:firstLine="244"/>
              <w:jc w:val="both"/>
              <w:rPr>
                <w:sz w:val="22"/>
                <w:szCs w:val="22"/>
              </w:rPr>
            </w:pPr>
          </w:p>
          <w:p w:rsidR="00DF11E0" w:rsidRDefault="00F61715" w:rsidP="00F61715">
            <w:pPr>
              <w:ind w:firstLine="244"/>
              <w:jc w:val="both"/>
              <w:rPr>
                <w:b/>
                <w:sz w:val="22"/>
                <w:szCs w:val="22"/>
              </w:rPr>
            </w:pPr>
            <w:r w:rsidRPr="00F61715">
              <w:rPr>
                <w:sz w:val="22"/>
                <w:szCs w:val="22"/>
              </w:rPr>
              <w:t>В случае</w:t>
            </w:r>
            <w:proofErr w:type="gramStart"/>
            <w:r w:rsidRPr="00F61715">
              <w:rPr>
                <w:sz w:val="22"/>
                <w:szCs w:val="22"/>
              </w:rPr>
              <w:t>,</w:t>
            </w:r>
            <w:proofErr w:type="gramEnd"/>
            <w:r w:rsidRPr="00F61715">
              <w:rPr>
                <w:sz w:val="22"/>
                <w:szCs w:val="22"/>
              </w:rPr>
              <w:t xml:space="preserve"> если по каким либо причинам обеспечение возврата аванса перестало быть действительным, прекратило свое действие или иным образом перестало обеспечивать исполнение Подрядчиком своих обязательств по договору, соответствующий Подрядчик обязуется в течение 10 (Десяти) банковских дней предоставить Заказчику иное (новое) надлежащее обеспечение возврата аванса.</w:t>
            </w:r>
          </w:p>
        </w:tc>
      </w:tr>
      <w:tr w:rsidR="00DF11E0" w:rsidTr="00271267">
        <w:trPr>
          <w:trHeight w:val="125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7</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sz w:val="22"/>
                <w:szCs w:val="22"/>
              </w:rPr>
            </w:pPr>
            <w:r>
              <w:rPr>
                <w:b/>
                <w:sz w:val="22"/>
                <w:szCs w:val="22"/>
              </w:rPr>
              <w:t>Начальная (максимальная) цена договора или цена единицы продукции</w:t>
            </w:r>
          </w:p>
        </w:tc>
        <w:tc>
          <w:tcPr>
            <w:tcW w:w="11550" w:type="dxa"/>
            <w:tcBorders>
              <w:top w:val="single" w:sz="6" w:space="0" w:color="auto"/>
              <w:left w:val="single" w:sz="6" w:space="0" w:color="auto"/>
              <w:bottom w:val="single" w:sz="6" w:space="0" w:color="auto"/>
              <w:right w:val="single" w:sz="6" w:space="0" w:color="auto"/>
            </w:tcBorders>
          </w:tcPr>
          <w:p w:rsidR="00271267" w:rsidRDefault="00271267">
            <w:pPr>
              <w:ind w:firstLine="244"/>
              <w:rPr>
                <w:sz w:val="22"/>
                <w:szCs w:val="22"/>
              </w:rPr>
            </w:pPr>
          </w:p>
          <w:p w:rsidR="00271267" w:rsidRDefault="00271267">
            <w:pPr>
              <w:ind w:firstLine="244"/>
              <w:rPr>
                <w:sz w:val="22"/>
                <w:szCs w:val="22"/>
              </w:rPr>
            </w:pPr>
          </w:p>
          <w:p w:rsidR="00DF11E0" w:rsidRDefault="00906985">
            <w:pPr>
              <w:ind w:firstLine="244"/>
              <w:jc w:val="both"/>
              <w:rPr>
                <w:sz w:val="22"/>
                <w:szCs w:val="22"/>
              </w:rPr>
            </w:pPr>
            <w:r w:rsidRPr="00906985">
              <w:rPr>
                <w:sz w:val="22"/>
                <w:szCs w:val="22"/>
              </w:rPr>
              <w:t xml:space="preserve">4 042 750  (Четыре миллиона сорок две тысяч семьсот пятьдесят) рублей 00 копеек,  в том числе НДС 18%.  </w:t>
            </w:r>
          </w:p>
        </w:tc>
      </w:tr>
      <w:tr w:rsidR="00DF11E0" w:rsidTr="00906985">
        <w:trPr>
          <w:trHeight w:val="1434"/>
        </w:trPr>
        <w:tc>
          <w:tcPr>
            <w:tcW w:w="465" w:type="dxa"/>
            <w:tcBorders>
              <w:top w:val="single" w:sz="6" w:space="0" w:color="auto"/>
              <w:left w:val="single" w:sz="6" w:space="0" w:color="auto"/>
              <w:bottom w:val="single" w:sz="4" w:space="0" w:color="auto"/>
              <w:right w:val="single" w:sz="6" w:space="0" w:color="auto"/>
            </w:tcBorders>
          </w:tcPr>
          <w:p w:rsidR="00DF11E0" w:rsidRDefault="00403F09">
            <w:pPr>
              <w:rPr>
                <w:b/>
                <w:sz w:val="22"/>
                <w:szCs w:val="22"/>
              </w:rPr>
            </w:pPr>
            <w:r>
              <w:rPr>
                <w:b/>
                <w:sz w:val="22"/>
                <w:szCs w:val="22"/>
              </w:rPr>
              <w:lastRenderedPageBreak/>
              <w:t>8</w:t>
            </w:r>
          </w:p>
        </w:tc>
        <w:tc>
          <w:tcPr>
            <w:tcW w:w="2586" w:type="dxa"/>
            <w:tcBorders>
              <w:top w:val="single" w:sz="6" w:space="0" w:color="auto"/>
              <w:left w:val="single" w:sz="6" w:space="0" w:color="auto"/>
              <w:bottom w:val="single" w:sz="4" w:space="0" w:color="auto"/>
              <w:right w:val="single" w:sz="6" w:space="0" w:color="auto"/>
            </w:tcBorders>
            <w:vAlign w:val="center"/>
          </w:tcPr>
          <w:p w:rsidR="00DF11E0" w:rsidRDefault="00403F09">
            <w:pPr>
              <w:rPr>
                <w:b/>
                <w:sz w:val="22"/>
                <w:szCs w:val="22"/>
              </w:rPr>
            </w:pPr>
            <w:r>
              <w:rPr>
                <w:b/>
                <w:sz w:val="22"/>
                <w:szCs w:val="22"/>
              </w:rPr>
              <w:t>Порядок формирования цены договора (цены лота) (с учетом или без учета налогов и других  платежей)</w:t>
            </w:r>
          </w:p>
        </w:tc>
        <w:tc>
          <w:tcPr>
            <w:tcW w:w="11550" w:type="dxa"/>
            <w:tcBorders>
              <w:top w:val="single" w:sz="6" w:space="0" w:color="auto"/>
              <w:left w:val="single" w:sz="6" w:space="0" w:color="auto"/>
              <w:bottom w:val="single" w:sz="4" w:space="0" w:color="auto"/>
              <w:right w:val="single" w:sz="6" w:space="0" w:color="auto"/>
            </w:tcBorders>
            <w:vAlign w:val="center"/>
          </w:tcPr>
          <w:p w:rsidR="00DF11E0" w:rsidRDefault="00403F09" w:rsidP="00E411E9">
            <w:pPr>
              <w:ind w:firstLine="311"/>
              <w:jc w:val="both"/>
              <w:rPr>
                <w:b/>
                <w:sz w:val="22"/>
                <w:szCs w:val="22"/>
              </w:rPr>
            </w:pPr>
            <w:r w:rsidRPr="00E411E9">
              <w:rPr>
                <w:sz w:val="22"/>
                <w:szCs w:val="22"/>
              </w:rPr>
              <w:t xml:space="preserve">Начальная (максимальная) цена договора включает </w:t>
            </w:r>
            <w:r w:rsidR="00A66584" w:rsidRPr="00E411E9">
              <w:rPr>
                <w:sz w:val="22"/>
                <w:szCs w:val="22"/>
              </w:rPr>
              <w:t xml:space="preserve">в себя </w:t>
            </w:r>
            <w:r w:rsidR="00E954E5" w:rsidRPr="00E411E9">
              <w:rPr>
                <w:color w:val="000000"/>
                <w:sz w:val="22"/>
                <w:szCs w:val="22"/>
              </w:rPr>
              <w:t>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w:t>
            </w:r>
            <w:r w:rsidR="00E411E9" w:rsidRPr="00E411E9">
              <w:rPr>
                <w:color w:val="000000"/>
                <w:sz w:val="22"/>
                <w:szCs w:val="22"/>
              </w:rPr>
              <w:t>,</w:t>
            </w:r>
            <w:r w:rsidR="00E954E5" w:rsidRPr="00E411E9">
              <w:rPr>
                <w:color w:val="000000"/>
                <w:sz w:val="22"/>
                <w:szCs w:val="22"/>
              </w:rPr>
              <w:t xml:space="preserve"> и т.п.</w:t>
            </w:r>
          </w:p>
        </w:tc>
      </w:tr>
      <w:tr w:rsidR="00DF11E0" w:rsidTr="00A66584">
        <w:trPr>
          <w:trHeight w:val="1168"/>
        </w:trPr>
        <w:tc>
          <w:tcPr>
            <w:tcW w:w="465" w:type="dxa"/>
            <w:tcBorders>
              <w:top w:val="single" w:sz="4"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9</w:t>
            </w:r>
          </w:p>
        </w:tc>
        <w:tc>
          <w:tcPr>
            <w:tcW w:w="2586" w:type="dxa"/>
            <w:tcBorders>
              <w:top w:val="single" w:sz="4"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Сведения о валюте, используемой для формирования цены договора и расчетов с поставщиками, исполнителями, подрядчиками</w:t>
            </w:r>
          </w:p>
        </w:tc>
        <w:tc>
          <w:tcPr>
            <w:tcW w:w="11550" w:type="dxa"/>
            <w:tcBorders>
              <w:top w:val="single" w:sz="4" w:space="0" w:color="auto"/>
              <w:left w:val="single" w:sz="6" w:space="0" w:color="auto"/>
              <w:bottom w:val="single" w:sz="6" w:space="0" w:color="auto"/>
              <w:right w:val="single" w:sz="6" w:space="0" w:color="auto"/>
            </w:tcBorders>
            <w:vAlign w:val="center"/>
          </w:tcPr>
          <w:p w:rsidR="00DF11E0" w:rsidRDefault="00403F09" w:rsidP="00A66584">
            <w:pPr>
              <w:ind w:firstLine="244"/>
              <w:rPr>
                <w:sz w:val="22"/>
                <w:szCs w:val="22"/>
              </w:rPr>
            </w:pPr>
            <w:r>
              <w:rPr>
                <w:sz w:val="22"/>
                <w:szCs w:val="22"/>
              </w:rPr>
              <w:t>RUB</w:t>
            </w:r>
          </w:p>
        </w:tc>
      </w:tr>
      <w:tr w:rsidR="00DF11E0" w:rsidTr="00A66584">
        <w:trPr>
          <w:trHeight w:val="14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10</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11550" w:type="dxa"/>
            <w:tcBorders>
              <w:top w:val="single" w:sz="6" w:space="0" w:color="auto"/>
              <w:left w:val="single" w:sz="6" w:space="0" w:color="auto"/>
              <w:bottom w:val="single" w:sz="6" w:space="0" w:color="auto"/>
              <w:right w:val="single" w:sz="6" w:space="0" w:color="auto"/>
            </w:tcBorders>
            <w:vAlign w:val="center"/>
          </w:tcPr>
          <w:p w:rsidR="00DF11E0" w:rsidRDefault="00403F09" w:rsidP="00A66584">
            <w:pPr>
              <w:ind w:firstLine="244"/>
              <w:rPr>
                <w:sz w:val="22"/>
                <w:szCs w:val="22"/>
              </w:rPr>
            </w:pPr>
            <w:r>
              <w:rPr>
                <w:sz w:val="22"/>
                <w:szCs w:val="22"/>
              </w:rPr>
              <w:t xml:space="preserve">В рублях по курсу ЦБ РФ на дату платежа </w:t>
            </w:r>
          </w:p>
        </w:tc>
      </w:tr>
      <w:tr w:rsidR="00DF11E0" w:rsidTr="00271267">
        <w:trPr>
          <w:trHeight w:val="52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Критерии отбора участников</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pStyle w:val="-6"/>
              <w:numPr>
                <w:ilvl w:val="5"/>
                <w:numId w:val="0"/>
              </w:numPr>
              <w:ind w:firstLine="244"/>
              <w:rPr>
                <w:sz w:val="22"/>
                <w:szCs w:val="22"/>
              </w:rPr>
            </w:pPr>
            <w:r>
              <w:rPr>
                <w:sz w:val="22"/>
                <w:szCs w:val="22"/>
              </w:rPr>
              <w:t>- соответствие заявки по своему составу и (или) оформлению требованиям документации о закупке по существу;</w:t>
            </w:r>
          </w:p>
          <w:p w:rsidR="00DF11E0" w:rsidRDefault="00403F09">
            <w:pPr>
              <w:pStyle w:val="-6"/>
              <w:numPr>
                <w:ilvl w:val="5"/>
                <w:numId w:val="0"/>
              </w:numPr>
              <w:ind w:firstLine="244"/>
              <w:rPr>
                <w:sz w:val="22"/>
                <w:szCs w:val="22"/>
              </w:rPr>
            </w:pPr>
            <w:r>
              <w:rPr>
                <w:sz w:val="22"/>
                <w:szCs w:val="22"/>
              </w:rPr>
              <w:t>- достоверность сведений и действительность документов, приведенных в заявке;</w:t>
            </w:r>
          </w:p>
          <w:p w:rsidR="00DF11E0" w:rsidRDefault="00403F09">
            <w:pPr>
              <w:pStyle w:val="-6"/>
              <w:numPr>
                <w:ilvl w:val="5"/>
                <w:numId w:val="0"/>
              </w:numPr>
              <w:ind w:firstLine="244"/>
              <w:rPr>
                <w:sz w:val="22"/>
                <w:szCs w:val="22"/>
              </w:rPr>
            </w:pPr>
            <w:r>
              <w:rPr>
                <w:sz w:val="22"/>
                <w:szCs w:val="22"/>
              </w:rPr>
              <w:t>- соответствие участника закупки требованиям, установленным документацией о закупке;</w:t>
            </w:r>
          </w:p>
          <w:p w:rsidR="00DF11E0" w:rsidRDefault="00403F09">
            <w:pPr>
              <w:pStyle w:val="-6"/>
              <w:numPr>
                <w:ilvl w:val="5"/>
                <w:numId w:val="0"/>
              </w:numPr>
              <w:ind w:firstLine="244"/>
              <w:rPr>
                <w:sz w:val="22"/>
                <w:szCs w:val="22"/>
              </w:rPr>
            </w:pPr>
            <w:r>
              <w:rPr>
                <w:sz w:val="22"/>
                <w:szCs w:val="22"/>
              </w:rPr>
              <w:t>- соответствие предлагаемой участником закупки продукции и договорных условий (в т.ч. не превышения объявленной начальной (максимальной) цены договора) требованиям документации о закупке;</w:t>
            </w:r>
          </w:p>
          <w:p w:rsidR="00DF11E0" w:rsidRDefault="00403F09">
            <w:pPr>
              <w:pStyle w:val="-6"/>
              <w:numPr>
                <w:ilvl w:val="5"/>
                <w:numId w:val="0"/>
              </w:numPr>
              <w:ind w:firstLine="244"/>
              <w:rPr>
                <w:sz w:val="22"/>
                <w:szCs w:val="22"/>
              </w:rPr>
            </w:pPr>
            <w:r>
              <w:rPr>
                <w:sz w:val="22"/>
                <w:szCs w:val="22"/>
              </w:rPr>
              <w:t>- предоставление участником закупки требуемого обеспечения заявки (в случае установления требования о предоставлении обеспечения заявки).</w:t>
            </w:r>
          </w:p>
        </w:tc>
      </w:tr>
      <w:tr w:rsidR="00DF11E0" w:rsidTr="00271267">
        <w:trPr>
          <w:trHeight w:val="68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12</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 xml:space="preserve">Требования, предъявляемые к участникам запроса предложений/ </w:t>
            </w:r>
            <w:r>
              <w:rPr>
                <w:b/>
                <w:sz w:val="22"/>
                <w:szCs w:val="22"/>
              </w:rPr>
              <w:lastRenderedPageBreak/>
              <w:t>субподрядчикам/ соисполнителям</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r>
              <w:rPr>
                <w:sz w:val="22"/>
                <w:szCs w:val="22"/>
              </w:rPr>
              <w:lastRenderedPageBreak/>
              <w:t>12.1.</w:t>
            </w:r>
            <w:r>
              <w:rPr>
                <w:sz w:val="22"/>
                <w:szCs w:val="22"/>
              </w:rPr>
              <w:tab/>
              <w:t>Требования к участникам запроса предложений:</w:t>
            </w:r>
          </w:p>
          <w:p w:rsidR="00DF11E0" w:rsidRDefault="00403F09">
            <w:pPr>
              <w:ind w:firstLine="244"/>
              <w:jc w:val="both"/>
              <w:rPr>
                <w:sz w:val="22"/>
                <w:szCs w:val="22"/>
              </w:rPr>
            </w:pPr>
            <w:r>
              <w:rPr>
                <w:sz w:val="22"/>
                <w:szCs w:val="22"/>
              </w:rPr>
              <w:t>12.1.1.</w:t>
            </w:r>
            <w:r>
              <w:rPr>
                <w:sz w:val="22"/>
                <w:szCs w:val="22"/>
              </w:rPr>
              <w:tab/>
              <w:t>должен отвечать требованиям, указанным в пункте 3.1 настоящей документации по запросу предложений;</w:t>
            </w:r>
          </w:p>
          <w:p w:rsidR="00DF11E0" w:rsidRDefault="00403F09">
            <w:pPr>
              <w:ind w:firstLine="244"/>
              <w:jc w:val="both"/>
              <w:rPr>
                <w:sz w:val="22"/>
                <w:szCs w:val="22"/>
              </w:rPr>
            </w:pPr>
            <w:r>
              <w:rPr>
                <w:sz w:val="22"/>
                <w:szCs w:val="22"/>
              </w:rPr>
              <w:t>12.1.2.</w:t>
            </w:r>
            <w:r>
              <w:rPr>
                <w:sz w:val="22"/>
                <w:szCs w:val="22"/>
              </w:rPr>
              <w:ta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DF11E0" w:rsidRDefault="00403F09">
            <w:pPr>
              <w:ind w:firstLine="244"/>
              <w:jc w:val="both"/>
              <w:rPr>
                <w:sz w:val="22"/>
                <w:szCs w:val="22"/>
              </w:rPr>
            </w:pPr>
            <w:proofErr w:type="gramStart"/>
            <w:r>
              <w:rPr>
                <w:sz w:val="22"/>
                <w:szCs w:val="22"/>
              </w:rPr>
              <w:lastRenderedPageBreak/>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F11E0" w:rsidRDefault="00403F09">
            <w:pPr>
              <w:ind w:firstLine="244"/>
              <w:jc w:val="both"/>
              <w:rPr>
                <w:sz w:val="22"/>
                <w:szCs w:val="22"/>
              </w:rPr>
            </w:pPr>
            <w:proofErr w:type="gramStart"/>
            <w:r>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Pr>
                <w:sz w:val="22"/>
                <w:szCs w:val="22"/>
              </w:rPr>
              <w:t xml:space="preserve"> </w:t>
            </w:r>
            <w:proofErr w:type="gramStart"/>
            <w:r>
              <w:rPr>
                <w:sz w:val="22"/>
                <w:szCs w:val="22"/>
              </w:rPr>
              <w:t>порядке</w:t>
            </w:r>
            <w:proofErr w:type="gramEnd"/>
            <w:r>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F11E0" w:rsidRDefault="00403F09" w:rsidP="008B3A5E">
            <w:pPr>
              <w:spacing w:after="120"/>
              <w:ind w:firstLine="244"/>
              <w:jc w:val="both"/>
              <w:rPr>
                <w:sz w:val="22"/>
                <w:szCs w:val="22"/>
              </w:rPr>
            </w:pPr>
            <w:r>
              <w:rPr>
                <w:sz w:val="22"/>
                <w:szCs w:val="22"/>
              </w:rPr>
              <w:t xml:space="preserve">12.2 Соответствие подрядчика правовым и нормативным требованиям в части: </w:t>
            </w:r>
          </w:p>
          <w:p w:rsidR="00906985" w:rsidRPr="00906985" w:rsidRDefault="00403F09" w:rsidP="00906985">
            <w:pPr>
              <w:spacing w:after="120"/>
              <w:ind w:firstLine="244"/>
              <w:jc w:val="both"/>
              <w:rPr>
                <w:bCs/>
                <w:iCs/>
                <w:kern w:val="32"/>
                <w:sz w:val="22"/>
                <w:szCs w:val="22"/>
              </w:rPr>
            </w:pPr>
            <w:r w:rsidRPr="008B3A5E">
              <w:rPr>
                <w:bCs/>
                <w:iCs/>
                <w:kern w:val="32"/>
                <w:sz w:val="22"/>
                <w:szCs w:val="22"/>
              </w:rPr>
              <w:t xml:space="preserve">12.2.1 </w:t>
            </w:r>
            <w:r w:rsidR="00906985">
              <w:rPr>
                <w:bCs/>
                <w:iCs/>
                <w:kern w:val="32"/>
                <w:sz w:val="22"/>
                <w:szCs w:val="22"/>
              </w:rPr>
              <w:t xml:space="preserve">Подрядчик </w:t>
            </w:r>
            <w:r w:rsidR="00906985" w:rsidRPr="00906985">
              <w:rPr>
                <w:bCs/>
                <w:iCs/>
                <w:kern w:val="32"/>
                <w:sz w:val="22"/>
                <w:szCs w:val="22"/>
              </w:rPr>
              <w:t>должен соответствовать правовым и нормативным требованиям в части наличия разрешений на изготовление трубных элементов паровых котлов</w:t>
            </w:r>
            <w:r w:rsidR="00906985">
              <w:rPr>
                <w:bCs/>
                <w:iCs/>
                <w:kern w:val="32"/>
                <w:sz w:val="22"/>
                <w:szCs w:val="22"/>
              </w:rPr>
              <w:t>;</w:t>
            </w:r>
          </w:p>
          <w:p w:rsidR="00906985" w:rsidRPr="00906985" w:rsidRDefault="00906985" w:rsidP="00906985">
            <w:pPr>
              <w:spacing w:after="120"/>
              <w:ind w:firstLine="244"/>
              <w:jc w:val="both"/>
              <w:rPr>
                <w:bCs/>
                <w:iCs/>
                <w:kern w:val="32"/>
                <w:sz w:val="22"/>
                <w:szCs w:val="22"/>
              </w:rPr>
            </w:pPr>
            <w:r>
              <w:rPr>
                <w:bCs/>
                <w:iCs/>
                <w:kern w:val="32"/>
                <w:sz w:val="22"/>
                <w:szCs w:val="22"/>
              </w:rPr>
              <w:t>12.3Подрядчик</w:t>
            </w:r>
            <w:r w:rsidRPr="00906985">
              <w:rPr>
                <w:bCs/>
                <w:iCs/>
                <w:kern w:val="32"/>
                <w:sz w:val="22"/>
                <w:szCs w:val="22"/>
              </w:rPr>
              <w:t xml:space="preserve"> должен обладать опытом выполнения подобных работ и необходимым производственно-техническим потенциалом в части обеспечения требуемого качества работ; </w:t>
            </w:r>
          </w:p>
          <w:p w:rsidR="00906985" w:rsidRPr="00906985" w:rsidRDefault="00906985" w:rsidP="00906985">
            <w:pPr>
              <w:spacing w:after="120"/>
              <w:ind w:firstLine="244"/>
              <w:jc w:val="both"/>
              <w:rPr>
                <w:bCs/>
                <w:iCs/>
                <w:kern w:val="32"/>
                <w:sz w:val="22"/>
                <w:szCs w:val="22"/>
              </w:rPr>
            </w:pPr>
            <w:r>
              <w:rPr>
                <w:bCs/>
                <w:iCs/>
                <w:kern w:val="32"/>
                <w:sz w:val="22"/>
                <w:szCs w:val="22"/>
              </w:rPr>
              <w:t>12.4 Подрядчик</w:t>
            </w:r>
            <w:r w:rsidRPr="00906985">
              <w:rPr>
                <w:bCs/>
                <w:iCs/>
                <w:kern w:val="32"/>
                <w:sz w:val="22"/>
                <w:szCs w:val="22"/>
              </w:rPr>
              <w:t xml:space="preserve"> должен обладать необходимым кадровым потенциалом, аттестованным на проведение работ изготовлению поверхностей нагрева паровых и водогрейных котлов;</w:t>
            </w:r>
          </w:p>
          <w:p w:rsidR="00906985" w:rsidRPr="00906985" w:rsidRDefault="00906985" w:rsidP="00906985">
            <w:pPr>
              <w:spacing w:after="120"/>
              <w:ind w:firstLine="244"/>
              <w:jc w:val="both"/>
              <w:rPr>
                <w:bCs/>
                <w:iCs/>
                <w:kern w:val="32"/>
                <w:sz w:val="22"/>
                <w:szCs w:val="22"/>
              </w:rPr>
            </w:pPr>
            <w:r>
              <w:rPr>
                <w:bCs/>
                <w:iCs/>
                <w:kern w:val="32"/>
                <w:sz w:val="22"/>
                <w:szCs w:val="22"/>
              </w:rPr>
              <w:t>12.5 Подрядчик</w:t>
            </w:r>
            <w:r w:rsidRPr="00906985">
              <w:rPr>
                <w:bCs/>
                <w:iCs/>
                <w:kern w:val="32"/>
                <w:sz w:val="22"/>
                <w:szCs w:val="22"/>
              </w:rPr>
              <w:t xml:space="preserve"> должен соответствовать обязательным требованиям обеспечения экологической, промышленной безопасности, а также охраны труда.</w:t>
            </w:r>
          </w:p>
          <w:p w:rsidR="00906985" w:rsidRDefault="00906985" w:rsidP="00906985">
            <w:pPr>
              <w:spacing w:after="120"/>
              <w:ind w:firstLine="244"/>
              <w:jc w:val="both"/>
              <w:rPr>
                <w:bCs/>
                <w:iCs/>
                <w:kern w:val="32"/>
                <w:sz w:val="22"/>
                <w:szCs w:val="22"/>
              </w:rPr>
            </w:pPr>
            <w:r w:rsidRPr="00906985">
              <w:rPr>
                <w:bCs/>
                <w:iCs/>
                <w:kern w:val="32"/>
                <w:sz w:val="22"/>
                <w:szCs w:val="22"/>
              </w:rPr>
              <w:t>Соответствие организации необходимым требованиям должно быть подтверждено предоставлением соответствующих справок, лицензий, разрешений.</w:t>
            </w:r>
          </w:p>
          <w:p w:rsidR="00DF11E0" w:rsidRDefault="00A66584" w:rsidP="00906985">
            <w:pPr>
              <w:spacing w:after="120"/>
              <w:ind w:firstLine="244"/>
              <w:jc w:val="both"/>
              <w:rPr>
                <w:sz w:val="22"/>
                <w:szCs w:val="22"/>
              </w:rPr>
            </w:pPr>
            <w:r>
              <w:rPr>
                <w:sz w:val="22"/>
                <w:szCs w:val="22"/>
              </w:rPr>
              <w:t>1</w:t>
            </w:r>
            <w:r w:rsidR="00403F09" w:rsidRPr="008B3A5E">
              <w:rPr>
                <w:sz w:val="22"/>
                <w:szCs w:val="22"/>
              </w:rPr>
              <w:t>2.</w:t>
            </w:r>
            <w:r w:rsidR="00906985">
              <w:rPr>
                <w:sz w:val="22"/>
                <w:szCs w:val="22"/>
              </w:rPr>
              <w:t>6</w:t>
            </w:r>
            <w:r w:rsidR="00403F09" w:rsidRPr="008B3A5E">
              <w:rPr>
                <w:sz w:val="22"/>
                <w:szCs w:val="22"/>
              </w:rPr>
              <w:t>Наличие опыта выполнения работ/ оказания услуг: должен иметь договоры с завершенными в 2009, 2010, 2011</w:t>
            </w:r>
            <w:r w:rsidR="004545AB" w:rsidRPr="008B3A5E">
              <w:rPr>
                <w:sz w:val="22"/>
                <w:szCs w:val="22"/>
              </w:rPr>
              <w:t>, 2012</w:t>
            </w:r>
            <w:r w:rsidR="00403F09" w:rsidRPr="008B3A5E">
              <w:rPr>
                <w:sz w:val="22"/>
                <w:szCs w:val="22"/>
              </w:rPr>
              <w:t xml:space="preserve">гг. работами/ услугами, сопоставимого характера и объема  на сумму не </w:t>
            </w:r>
            <w:proofErr w:type="gramStart"/>
            <w:r w:rsidR="00403F09" w:rsidRPr="008B3A5E">
              <w:rPr>
                <w:sz w:val="22"/>
                <w:szCs w:val="22"/>
              </w:rPr>
              <w:t>менее начальной</w:t>
            </w:r>
            <w:proofErr w:type="gramEnd"/>
            <w:r w:rsidR="00403F09">
              <w:rPr>
                <w:sz w:val="22"/>
                <w:szCs w:val="22"/>
              </w:rPr>
              <w:t xml:space="preserve"> (максимальной) цены договора </w:t>
            </w:r>
            <w:r w:rsidR="00906985">
              <w:rPr>
                <w:sz w:val="22"/>
                <w:szCs w:val="22"/>
              </w:rPr>
              <w:t>4 042 750,00</w:t>
            </w:r>
            <w:r w:rsidR="00403F09">
              <w:rPr>
                <w:sz w:val="22"/>
                <w:szCs w:val="22"/>
              </w:rPr>
              <w:t xml:space="preserve"> рублей с НДС. </w:t>
            </w:r>
          </w:p>
          <w:p w:rsidR="00DF11E0" w:rsidRDefault="00403F09" w:rsidP="008B3A5E">
            <w:pPr>
              <w:spacing w:after="120"/>
              <w:ind w:firstLine="244"/>
              <w:jc w:val="both"/>
              <w:rPr>
                <w:sz w:val="22"/>
                <w:szCs w:val="22"/>
              </w:rPr>
            </w:pPr>
            <w:r>
              <w:t>Опыт подтверждается копиями исполненных договоров (первый лист, лист, содержащий сведения о цене договора,</w:t>
            </w:r>
            <w:r w:rsidR="00CD31E1">
              <w:t xml:space="preserve"> наименование Заказчика,</w:t>
            </w:r>
            <w:r>
              <w:t xml:space="preserve"> последний лист и акты о приемке выполненных работ) по завершенным договорам и положительными отзывами Заказчиков за последние три года.</w:t>
            </w:r>
          </w:p>
        </w:tc>
      </w:tr>
      <w:tr w:rsidR="00DF11E0" w:rsidTr="00271267">
        <w:trPr>
          <w:trHeight w:val="4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13</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 xml:space="preserve">Состав, содержание и форма заявки на участие в запросе </w:t>
            </w:r>
            <w:r>
              <w:rPr>
                <w:b/>
                <w:sz w:val="22"/>
                <w:szCs w:val="22"/>
              </w:rPr>
              <w:lastRenderedPageBreak/>
              <w:t>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proofErr w:type="gramStart"/>
            <w:r>
              <w:rPr>
                <w:sz w:val="22"/>
                <w:szCs w:val="22"/>
              </w:rPr>
              <w:lastRenderedPageBreak/>
              <w:t xml:space="preserve">Заявка на участие в запросе предложений должна быть подготовлена по формам,    представленным в Разделе 10 настоящей документации, и содержать сведения и документы (скан - копии оригиналов или заверенных копий документов), подтверждающие соответствие участника процедуры закупки требованиям, предусмотренным закупочной </w:t>
            </w:r>
            <w:r>
              <w:rPr>
                <w:sz w:val="22"/>
                <w:szCs w:val="22"/>
              </w:rPr>
              <w:lastRenderedPageBreak/>
              <w:t>документацией</w:t>
            </w:r>
            <w:proofErr w:type="gramEnd"/>
          </w:p>
          <w:p w:rsidR="00DF11E0" w:rsidRDefault="00403F09">
            <w:pPr>
              <w:spacing w:after="120"/>
              <w:ind w:firstLine="244"/>
              <w:jc w:val="both"/>
              <w:rPr>
                <w:b/>
                <w:sz w:val="22"/>
                <w:szCs w:val="22"/>
              </w:rPr>
            </w:pPr>
            <w:r>
              <w:rPr>
                <w:b/>
                <w:sz w:val="22"/>
                <w:szCs w:val="22"/>
              </w:rPr>
              <w:t>Перечень документов, которые участники процедуры закупки обязаны представить в составе заявки на участие в запросе предложений, отсканированные копии документов:</w:t>
            </w:r>
          </w:p>
          <w:p w:rsidR="00554338" w:rsidRDefault="00554338" w:rsidP="00554338">
            <w:pPr>
              <w:pStyle w:val="afb"/>
              <w:numPr>
                <w:ilvl w:val="3"/>
                <w:numId w:val="61"/>
              </w:numPr>
              <w:tabs>
                <w:tab w:val="left" w:pos="0"/>
              </w:tabs>
              <w:ind w:left="77" w:firstLine="141"/>
              <w:jc w:val="both"/>
              <w:rPr>
                <w:sz w:val="22"/>
                <w:szCs w:val="22"/>
              </w:rPr>
            </w:pPr>
            <w:r>
              <w:rPr>
                <w:b/>
                <w:i/>
                <w:sz w:val="22"/>
                <w:szCs w:val="22"/>
              </w:rPr>
              <w:t>Заявка</w:t>
            </w:r>
            <w:r>
              <w:rPr>
                <w:sz w:val="22"/>
                <w:szCs w:val="22"/>
              </w:rPr>
              <w:t xml:space="preserve"> в соответствии с  формой 10.1. закупочной документации о проведении запроса предложений в электронной форме;</w:t>
            </w:r>
          </w:p>
          <w:p w:rsidR="00554338" w:rsidRDefault="00554338" w:rsidP="00554338">
            <w:pPr>
              <w:pStyle w:val="afb"/>
              <w:numPr>
                <w:ilvl w:val="0"/>
                <w:numId w:val="61"/>
              </w:numPr>
              <w:tabs>
                <w:tab w:val="left" w:pos="0"/>
              </w:tabs>
              <w:ind w:left="77" w:firstLine="141"/>
              <w:jc w:val="both"/>
              <w:rPr>
                <w:sz w:val="22"/>
                <w:szCs w:val="22"/>
              </w:rPr>
            </w:pPr>
            <w:r w:rsidRPr="00BB052F">
              <w:rPr>
                <w:b/>
                <w:i/>
                <w:sz w:val="22"/>
                <w:szCs w:val="22"/>
              </w:rPr>
              <w:t>Пояснительная записка</w:t>
            </w:r>
            <w:r>
              <w:rPr>
                <w:sz w:val="22"/>
                <w:szCs w:val="22"/>
              </w:rPr>
              <w:t xml:space="preserve"> в соответствии с  формой 10.1.1. закупочной документации о проведении запроса предложений в электронной форме;</w:t>
            </w:r>
          </w:p>
          <w:p w:rsidR="00554338" w:rsidRDefault="00554338" w:rsidP="00554338">
            <w:pPr>
              <w:pStyle w:val="afb"/>
              <w:numPr>
                <w:ilvl w:val="0"/>
                <w:numId w:val="61"/>
              </w:numPr>
              <w:tabs>
                <w:tab w:val="left" w:pos="0"/>
              </w:tabs>
              <w:ind w:left="77" w:firstLine="141"/>
              <w:jc w:val="both"/>
              <w:rPr>
                <w:sz w:val="22"/>
                <w:szCs w:val="22"/>
              </w:rPr>
            </w:pPr>
            <w:r>
              <w:rPr>
                <w:b/>
                <w:i/>
                <w:sz w:val="22"/>
                <w:szCs w:val="22"/>
              </w:rPr>
              <w:t>Анкета участника</w:t>
            </w:r>
            <w:r>
              <w:rPr>
                <w:sz w:val="22"/>
                <w:szCs w:val="22"/>
              </w:rPr>
              <w:t xml:space="preserve"> в соответствии с формой 10.2. закупочной документации о проведении запроса предложений в электронной форме.</w:t>
            </w:r>
          </w:p>
          <w:p w:rsidR="00554338" w:rsidRDefault="00554338" w:rsidP="00554338">
            <w:pPr>
              <w:pStyle w:val="afb"/>
              <w:numPr>
                <w:ilvl w:val="0"/>
                <w:numId w:val="61"/>
              </w:numPr>
              <w:tabs>
                <w:tab w:val="left" w:pos="0"/>
              </w:tabs>
              <w:ind w:left="77" w:firstLine="141"/>
              <w:jc w:val="both"/>
              <w:rPr>
                <w:sz w:val="22"/>
                <w:szCs w:val="22"/>
              </w:rPr>
            </w:pPr>
            <w:r>
              <w:rPr>
                <w:b/>
                <w:i/>
                <w:sz w:val="22"/>
                <w:szCs w:val="22"/>
              </w:rPr>
              <w:t xml:space="preserve">Справка </w:t>
            </w:r>
            <w:r>
              <w:rPr>
                <w:b/>
                <w:i/>
                <w:color w:val="000000"/>
                <w:sz w:val="22"/>
                <w:szCs w:val="22"/>
              </w:rPr>
              <w:t>о цепочке собственников контрагента, включая бенефициаров (в том числе, конечных)</w:t>
            </w:r>
            <w:r>
              <w:rPr>
                <w:sz w:val="22"/>
                <w:szCs w:val="22"/>
              </w:rPr>
              <w:t>, в соответствии с формой 10.3. закупочной документации о проведении запроса предложений в электронной форме, с приложением соответствующих подтверждающих документов.</w:t>
            </w:r>
          </w:p>
          <w:p w:rsidR="00554338" w:rsidRDefault="00554338" w:rsidP="00554338">
            <w:pPr>
              <w:pStyle w:val="afb"/>
              <w:numPr>
                <w:ilvl w:val="0"/>
                <w:numId w:val="61"/>
              </w:numPr>
              <w:tabs>
                <w:tab w:val="left" w:pos="0"/>
              </w:tabs>
              <w:ind w:left="77" w:firstLine="141"/>
              <w:jc w:val="both"/>
              <w:rPr>
                <w:b/>
                <w:i/>
                <w:sz w:val="22"/>
                <w:szCs w:val="22"/>
              </w:rPr>
            </w:pPr>
            <w:r>
              <w:rPr>
                <w:b/>
                <w:i/>
                <w:sz w:val="22"/>
                <w:szCs w:val="22"/>
              </w:rPr>
              <w:t>Техническое предложение</w:t>
            </w:r>
            <w:r>
              <w:rPr>
                <w:sz w:val="22"/>
                <w:szCs w:val="22"/>
              </w:rPr>
              <w:t xml:space="preserve"> в соответствии с инструкциями, приведенными в настоящей документации по запросу предложений (форма 10.4)</w:t>
            </w:r>
          </w:p>
          <w:p w:rsidR="00554338" w:rsidRDefault="00554338" w:rsidP="00554338">
            <w:pPr>
              <w:pStyle w:val="afb"/>
              <w:numPr>
                <w:ilvl w:val="0"/>
                <w:numId w:val="61"/>
              </w:numPr>
              <w:tabs>
                <w:tab w:val="left" w:pos="0"/>
              </w:tabs>
              <w:ind w:left="77" w:firstLine="141"/>
              <w:jc w:val="both"/>
              <w:rPr>
                <w:sz w:val="22"/>
                <w:szCs w:val="22"/>
              </w:rPr>
            </w:pPr>
            <w:r>
              <w:rPr>
                <w:b/>
                <w:i/>
                <w:sz w:val="22"/>
                <w:szCs w:val="22"/>
              </w:rPr>
              <w:t>Сводная таблица стоимости</w:t>
            </w:r>
            <w:r>
              <w:rPr>
                <w:sz w:val="22"/>
                <w:szCs w:val="22"/>
              </w:rPr>
              <w:t xml:space="preserve"> в соответствии с инструкциями, приведенными в настоящей документации по запросу предложений (форма 10.5). </w:t>
            </w:r>
          </w:p>
          <w:p w:rsidR="00554338" w:rsidRDefault="00554338" w:rsidP="00554338">
            <w:pPr>
              <w:pStyle w:val="afb"/>
              <w:numPr>
                <w:ilvl w:val="0"/>
                <w:numId w:val="61"/>
              </w:numPr>
              <w:tabs>
                <w:tab w:val="left" w:pos="0"/>
              </w:tabs>
              <w:ind w:left="77" w:firstLine="141"/>
              <w:jc w:val="both"/>
              <w:rPr>
                <w:sz w:val="22"/>
                <w:szCs w:val="22"/>
              </w:rPr>
            </w:pPr>
            <w:r>
              <w:rPr>
                <w:b/>
                <w:i/>
                <w:sz w:val="22"/>
                <w:szCs w:val="22"/>
              </w:rPr>
              <w:t>График выполнения работ /оказания услуг</w:t>
            </w:r>
            <w:r>
              <w:rPr>
                <w:sz w:val="22"/>
                <w:szCs w:val="22"/>
              </w:rPr>
              <w:t xml:space="preserve"> в соответствии с инструкциями, приведенными в настоящей документации по запросу предложений (форма 10.6)</w:t>
            </w:r>
          </w:p>
          <w:p w:rsidR="00554338" w:rsidRDefault="00554338" w:rsidP="00554338">
            <w:pPr>
              <w:pStyle w:val="afb"/>
              <w:numPr>
                <w:ilvl w:val="0"/>
                <w:numId w:val="61"/>
              </w:numPr>
              <w:tabs>
                <w:tab w:val="left" w:pos="0"/>
              </w:tabs>
              <w:ind w:left="77" w:firstLine="141"/>
              <w:jc w:val="both"/>
              <w:rPr>
                <w:sz w:val="22"/>
                <w:szCs w:val="22"/>
              </w:rPr>
            </w:pPr>
            <w:r>
              <w:rPr>
                <w:b/>
                <w:i/>
                <w:sz w:val="22"/>
                <w:szCs w:val="22"/>
              </w:rPr>
              <w:t>График оплаты выполняемых работ /оказываемых услуг</w:t>
            </w:r>
            <w:r>
              <w:rPr>
                <w:sz w:val="22"/>
                <w:szCs w:val="22"/>
              </w:rPr>
              <w:t xml:space="preserve"> в соответствии с инструкциями, приведенными в настоящей документации по запросу предложений (форма 10.7).</w:t>
            </w:r>
          </w:p>
          <w:p w:rsidR="00554338" w:rsidRDefault="003A3CD5" w:rsidP="00554338">
            <w:pPr>
              <w:pStyle w:val="afb"/>
              <w:numPr>
                <w:ilvl w:val="0"/>
                <w:numId w:val="61"/>
              </w:numPr>
              <w:tabs>
                <w:tab w:val="left" w:pos="0"/>
              </w:tabs>
              <w:ind w:left="77" w:firstLine="141"/>
              <w:jc w:val="both"/>
              <w:rPr>
                <w:sz w:val="22"/>
                <w:szCs w:val="22"/>
              </w:rPr>
            </w:pPr>
            <w:r>
              <w:rPr>
                <w:b/>
                <w:i/>
                <w:sz w:val="22"/>
                <w:szCs w:val="22"/>
              </w:rPr>
              <w:t>Справка об опыте выполнении аналогичных (сопоставимых) по характеру и объему поставок товаров, выполнения работ, оказания услуг</w:t>
            </w:r>
            <w:r>
              <w:rPr>
                <w:sz w:val="22"/>
                <w:szCs w:val="22"/>
              </w:rPr>
              <w:t xml:space="preserve"> (количество заключенных договоров </w:t>
            </w:r>
            <w:proofErr w:type="gramStart"/>
            <w:r>
              <w:rPr>
                <w:sz w:val="22"/>
                <w:szCs w:val="22"/>
              </w:rPr>
              <w:t>за</w:t>
            </w:r>
            <w:proofErr w:type="gramEnd"/>
            <w:r>
              <w:rPr>
                <w:sz w:val="22"/>
                <w:szCs w:val="22"/>
              </w:rPr>
              <w:t xml:space="preserve"> последние 3-и года сопоставимого объема и характера) (форма 10.8). </w:t>
            </w:r>
            <w:r>
              <w:t>Опыт подтверждается копиями исполненных договоров (первый лист, лист, содержащий сведения о цене договора, наименование заказчика, последний лист и акты о приемке выполненных работ) по завершенным договорам и положительными отзывами Заказчиков за последние три года.</w:t>
            </w:r>
          </w:p>
          <w:p w:rsidR="00554338" w:rsidRDefault="00554338" w:rsidP="00554338">
            <w:pPr>
              <w:pStyle w:val="afb"/>
              <w:numPr>
                <w:ilvl w:val="0"/>
                <w:numId w:val="61"/>
              </w:numPr>
              <w:tabs>
                <w:tab w:val="left" w:pos="0"/>
              </w:tabs>
              <w:ind w:left="77" w:firstLine="141"/>
              <w:jc w:val="both"/>
              <w:rPr>
                <w:sz w:val="22"/>
                <w:szCs w:val="22"/>
              </w:rPr>
            </w:pPr>
            <w:r w:rsidRPr="00087692">
              <w:rPr>
                <w:b/>
                <w:i/>
                <w:sz w:val="22"/>
                <w:szCs w:val="22"/>
              </w:rPr>
              <w:t>Справка о материально-технических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10.9)</w:t>
            </w:r>
          </w:p>
          <w:p w:rsidR="00554338" w:rsidRDefault="00554338" w:rsidP="00554338">
            <w:pPr>
              <w:pStyle w:val="afb"/>
              <w:numPr>
                <w:ilvl w:val="0"/>
                <w:numId w:val="61"/>
              </w:numPr>
              <w:tabs>
                <w:tab w:val="left" w:pos="0"/>
              </w:tabs>
              <w:ind w:left="77" w:firstLine="141"/>
              <w:jc w:val="both"/>
              <w:rPr>
                <w:sz w:val="22"/>
                <w:szCs w:val="22"/>
              </w:rPr>
            </w:pPr>
            <w:r w:rsidRPr="00087692">
              <w:rPr>
                <w:b/>
                <w:i/>
                <w:sz w:val="22"/>
                <w:szCs w:val="22"/>
              </w:rPr>
              <w:t>Справка о кадровых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10.10)</w:t>
            </w:r>
            <w:r w:rsidR="003E4CCB">
              <w:rPr>
                <w:sz w:val="22"/>
                <w:szCs w:val="22"/>
              </w:rPr>
              <w:t xml:space="preserve"> с приложением копии штатного расписания.</w:t>
            </w:r>
          </w:p>
          <w:p w:rsidR="00554338" w:rsidRDefault="00554338" w:rsidP="00554338">
            <w:pPr>
              <w:pStyle w:val="afb"/>
              <w:numPr>
                <w:ilvl w:val="0"/>
                <w:numId w:val="61"/>
              </w:numPr>
              <w:tabs>
                <w:tab w:val="left" w:pos="0"/>
              </w:tabs>
              <w:ind w:left="77" w:firstLine="141"/>
              <w:jc w:val="both"/>
              <w:rPr>
                <w:sz w:val="22"/>
                <w:szCs w:val="22"/>
              </w:rPr>
            </w:pPr>
            <w:r w:rsidRPr="00087692">
              <w:rPr>
                <w:b/>
                <w:i/>
                <w:sz w:val="22"/>
                <w:szCs w:val="22"/>
              </w:rPr>
              <w:t>Справка по системе управления охраной труда</w:t>
            </w:r>
            <w:r>
              <w:rPr>
                <w:sz w:val="22"/>
                <w:szCs w:val="22"/>
              </w:rPr>
              <w:t xml:space="preserve">, в соответствии с инструкциями, приведенными в настоящей </w:t>
            </w:r>
            <w:r>
              <w:rPr>
                <w:sz w:val="22"/>
                <w:szCs w:val="22"/>
              </w:rPr>
              <w:lastRenderedPageBreak/>
              <w:t xml:space="preserve">документации по запросу предложений </w:t>
            </w:r>
            <w:r w:rsidR="003E4CCB">
              <w:rPr>
                <w:sz w:val="22"/>
                <w:szCs w:val="22"/>
              </w:rPr>
              <w:t xml:space="preserve"> (Форма 10</w:t>
            </w:r>
            <w:r w:rsidR="003E4CCB" w:rsidRPr="003E4CCB">
              <w:rPr>
                <w:sz w:val="22"/>
                <w:szCs w:val="22"/>
              </w:rPr>
              <w:t>.11)</w:t>
            </w:r>
            <w:r w:rsidRPr="003E4CCB">
              <w:rPr>
                <w:i/>
                <w:sz w:val="22"/>
                <w:szCs w:val="22"/>
              </w:rPr>
              <w:t>.</w:t>
            </w:r>
          </w:p>
          <w:p w:rsidR="00554338" w:rsidRDefault="00554338" w:rsidP="00554338">
            <w:pPr>
              <w:pStyle w:val="afb"/>
              <w:numPr>
                <w:ilvl w:val="0"/>
                <w:numId w:val="61"/>
              </w:numPr>
              <w:tabs>
                <w:tab w:val="left" w:pos="0"/>
              </w:tabs>
              <w:ind w:left="77" w:firstLine="141"/>
              <w:jc w:val="both"/>
              <w:rPr>
                <w:sz w:val="22"/>
                <w:szCs w:val="22"/>
              </w:rPr>
            </w:pPr>
            <w:r w:rsidRPr="00087692">
              <w:rPr>
                <w:b/>
                <w:i/>
                <w:sz w:val="22"/>
                <w:szCs w:val="22"/>
              </w:rPr>
              <w:t>Справка об участии в судебных разбирательствах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10.12)</w:t>
            </w:r>
          </w:p>
          <w:p w:rsidR="00554338" w:rsidRPr="00554338" w:rsidRDefault="00554338" w:rsidP="00554338">
            <w:pPr>
              <w:pStyle w:val="afb"/>
              <w:numPr>
                <w:ilvl w:val="0"/>
                <w:numId w:val="61"/>
              </w:numPr>
              <w:tabs>
                <w:tab w:val="left" w:pos="0"/>
              </w:tabs>
              <w:ind w:left="77" w:firstLine="141"/>
              <w:jc w:val="both"/>
              <w:rPr>
                <w:sz w:val="22"/>
                <w:szCs w:val="22"/>
              </w:rPr>
            </w:pPr>
            <w:r w:rsidRPr="00554338">
              <w:rPr>
                <w:b/>
                <w:i/>
              </w:rPr>
              <w:t>Выписка из единого государственного реестра юридических ли</w:t>
            </w:r>
            <w:proofErr w:type="gramStart"/>
            <w:r w:rsidRPr="00554338">
              <w:rPr>
                <w:b/>
                <w:i/>
              </w:rPr>
              <w:t>ц</w:t>
            </w:r>
            <w:r w:rsidRPr="00087692">
              <w:t>(</w:t>
            </w:r>
            <w:proofErr w:type="gramEnd"/>
            <w:r w:rsidRPr="00087692">
              <w:t xml:space="preserve">для юридического лица) или нотариально заверенная копия такой выписки,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554338" w:rsidRDefault="00554338" w:rsidP="00554338">
            <w:pPr>
              <w:ind w:firstLine="244"/>
              <w:jc w:val="both"/>
              <w:rPr>
                <w:sz w:val="22"/>
                <w:szCs w:val="22"/>
              </w:rPr>
            </w:pPr>
            <w:r>
              <w:rPr>
                <w:sz w:val="22"/>
                <w:szCs w:val="22"/>
              </w:rPr>
              <w:t xml:space="preserve">Выписка из единого государственного реестра индивидуальных предпринимателей (для индивидуального предпринимателя) или нотариально заверенная копия такой выписки (для индивидуального предпринимателя),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554338" w:rsidRDefault="00554338" w:rsidP="00554338">
            <w:pPr>
              <w:spacing w:after="120"/>
              <w:ind w:firstLine="244"/>
              <w:jc w:val="both"/>
              <w:rPr>
                <w:sz w:val="22"/>
                <w:szCs w:val="22"/>
              </w:rPr>
            </w:pPr>
            <w:r>
              <w:rPr>
                <w:sz w:val="22"/>
                <w:szCs w:val="22"/>
              </w:rPr>
              <w:t>Копии документов, удостоверяющих личность (для физического лица).</w:t>
            </w:r>
          </w:p>
          <w:p w:rsidR="00554338" w:rsidRDefault="00554338" w:rsidP="00554338">
            <w:pPr>
              <w:spacing w:after="120"/>
              <w:ind w:firstLine="244"/>
              <w:jc w:val="both"/>
              <w:rPr>
                <w:sz w:val="22"/>
                <w:szCs w:val="22"/>
              </w:rPr>
            </w:pPr>
            <w:r>
              <w:rPr>
                <w:sz w:val="22"/>
                <w:szCs w:val="22"/>
              </w:rPr>
              <w:t>1</w:t>
            </w:r>
            <w:r w:rsidR="007910A5">
              <w:rPr>
                <w:sz w:val="22"/>
                <w:szCs w:val="22"/>
              </w:rPr>
              <w:t>5</w:t>
            </w:r>
            <w:r>
              <w:rPr>
                <w:sz w:val="22"/>
                <w:szCs w:val="22"/>
              </w:rPr>
              <w:t xml:space="preserve">. </w:t>
            </w:r>
            <w:r>
              <w:rPr>
                <w:b/>
                <w:i/>
                <w:sz w:val="22"/>
                <w:szCs w:val="22"/>
              </w:rPr>
              <w:t>Документы, подтверждающие полномочия лица, подписавшего заявку от имени участника размещения заказа</w:t>
            </w:r>
            <w:r>
              <w:rPr>
                <w:sz w:val="22"/>
                <w:szCs w:val="22"/>
              </w:rPr>
              <w:t xml:space="preserve">: </w:t>
            </w:r>
          </w:p>
          <w:p w:rsidR="00554338" w:rsidRDefault="00554338" w:rsidP="00554338">
            <w:pPr>
              <w:ind w:firstLine="244"/>
              <w:jc w:val="both"/>
              <w:rPr>
                <w:sz w:val="22"/>
                <w:szCs w:val="22"/>
              </w:rPr>
            </w:pPr>
            <w:r>
              <w:rPr>
                <w:sz w:val="22"/>
                <w:szCs w:val="22"/>
              </w:rPr>
              <w:t>- копия Устава, приказ о назначении, и иные документы, подтверждающие полномочия лица, подавшего заявку от имени участника размещения заказа;</w:t>
            </w:r>
          </w:p>
          <w:p w:rsidR="00554338" w:rsidRDefault="00554338" w:rsidP="00554338">
            <w:pPr>
              <w:spacing w:after="120"/>
              <w:ind w:firstLine="244"/>
              <w:jc w:val="both"/>
              <w:rPr>
                <w:sz w:val="22"/>
                <w:szCs w:val="22"/>
              </w:rPr>
            </w:pPr>
            <w:r>
              <w:rPr>
                <w:sz w:val="22"/>
                <w:szCs w:val="22"/>
              </w:rPr>
              <w:t>- доверенность,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554338" w:rsidRDefault="00554338" w:rsidP="00554338">
            <w:pPr>
              <w:spacing w:after="120"/>
              <w:ind w:firstLine="244"/>
              <w:jc w:val="both"/>
              <w:rPr>
                <w:sz w:val="22"/>
                <w:szCs w:val="22"/>
              </w:rPr>
            </w:pPr>
            <w:r>
              <w:rPr>
                <w:sz w:val="22"/>
                <w:szCs w:val="22"/>
              </w:rPr>
              <w:t>1</w:t>
            </w:r>
            <w:r w:rsidR="007910A5">
              <w:rPr>
                <w:sz w:val="22"/>
                <w:szCs w:val="22"/>
              </w:rPr>
              <w:t>6</w:t>
            </w:r>
            <w:r>
              <w:rPr>
                <w:sz w:val="22"/>
                <w:szCs w:val="22"/>
              </w:rPr>
              <w:t xml:space="preserve">. </w:t>
            </w:r>
            <w:r>
              <w:rPr>
                <w:b/>
                <w:i/>
                <w:sz w:val="22"/>
                <w:szCs w:val="22"/>
              </w:rPr>
              <w:t>Копии учредительных документов (со всеми изменениями)</w:t>
            </w:r>
            <w:r>
              <w:rPr>
                <w:sz w:val="22"/>
                <w:szCs w:val="22"/>
              </w:rPr>
              <w:t>, заверенные руководителем организации и печатью организации. А также заверенные руководителем организации и печатью организации копии всех изменений, внесенных в учредительные документы, копии соответствующих свидетельств о регистрации изменений, внесенных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w:t>
            </w:r>
          </w:p>
          <w:p w:rsidR="00554338" w:rsidRDefault="00554338" w:rsidP="00554338">
            <w:pPr>
              <w:tabs>
                <w:tab w:val="left" w:pos="0"/>
              </w:tabs>
              <w:ind w:right="153" w:firstLine="244"/>
              <w:jc w:val="both"/>
              <w:rPr>
                <w:sz w:val="22"/>
                <w:szCs w:val="22"/>
              </w:rPr>
            </w:pPr>
            <w:r>
              <w:rPr>
                <w:sz w:val="22"/>
                <w:szCs w:val="22"/>
              </w:rPr>
              <w:t>1</w:t>
            </w:r>
            <w:r w:rsidR="007910A5">
              <w:rPr>
                <w:sz w:val="22"/>
                <w:szCs w:val="22"/>
              </w:rPr>
              <w:t>7</w:t>
            </w:r>
            <w:r>
              <w:rPr>
                <w:sz w:val="22"/>
                <w:szCs w:val="22"/>
              </w:rPr>
              <w:t xml:space="preserve">. </w:t>
            </w:r>
            <w:proofErr w:type="gramStart"/>
            <w:r>
              <w:rPr>
                <w:b/>
                <w:i/>
                <w:sz w:val="22"/>
                <w:szCs w:val="22"/>
              </w:rPr>
              <w:t>Решение об одобрении или о совершении крупной сделки</w:t>
            </w:r>
            <w:r>
              <w:rPr>
                <w:sz w:val="22"/>
                <w:szCs w:val="22"/>
              </w:rPr>
              <w:t xml:space="preserve">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запросе</w:t>
            </w:r>
            <w:proofErr w:type="gramEnd"/>
            <w:r>
              <w:rPr>
                <w:sz w:val="22"/>
                <w:szCs w:val="22"/>
              </w:rPr>
              <w:t xml:space="preserve"> предложений, обеспечения исполнения договора являются крупной сделкой; </w:t>
            </w:r>
          </w:p>
          <w:p w:rsidR="00554338" w:rsidRDefault="00554338" w:rsidP="00554338">
            <w:pPr>
              <w:tabs>
                <w:tab w:val="left" w:pos="0"/>
              </w:tabs>
              <w:ind w:right="153" w:firstLine="244"/>
              <w:jc w:val="both"/>
              <w:rPr>
                <w:sz w:val="22"/>
                <w:szCs w:val="22"/>
              </w:rPr>
            </w:pPr>
            <w:r>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Pr>
                <w:sz w:val="22"/>
                <w:szCs w:val="22"/>
              </w:rPr>
              <w:t>дств в к</w:t>
            </w:r>
            <w:proofErr w:type="gramEnd"/>
            <w:r>
              <w:rPr>
                <w:sz w:val="22"/>
                <w:szCs w:val="22"/>
              </w:rPr>
              <w:t>ачестве обеспечения заявки на участие запросе предложений, обеспечения исполнения договора не являются для данного участника крупной сделкой.</w:t>
            </w:r>
          </w:p>
          <w:p w:rsidR="00554338" w:rsidRDefault="00554338" w:rsidP="00554338">
            <w:pPr>
              <w:tabs>
                <w:tab w:val="left" w:pos="0"/>
              </w:tabs>
              <w:spacing w:after="120"/>
              <w:ind w:right="153" w:firstLine="244"/>
              <w:jc w:val="both"/>
              <w:rPr>
                <w:sz w:val="22"/>
                <w:szCs w:val="22"/>
              </w:rPr>
            </w:pPr>
            <w:r>
              <w:rPr>
                <w:sz w:val="22"/>
                <w:szCs w:val="22"/>
              </w:rPr>
              <w:t xml:space="preserve">В случае, если получение указанного решения до истечения срока подачи заявок на участие в запросе предложений для участника процедуры </w:t>
            </w:r>
            <w:proofErr w:type="gramStart"/>
            <w:r>
              <w:rPr>
                <w:sz w:val="22"/>
                <w:szCs w:val="22"/>
              </w:rPr>
              <w:t>закупки</w:t>
            </w:r>
            <w:proofErr w:type="gramEnd"/>
            <w:r>
              <w:rPr>
                <w:sz w:val="22"/>
                <w:szCs w:val="22"/>
              </w:rPr>
              <w:t xml:space="preserve"> невозможно в силу необходимости соблюдения установленного законодательством </w:t>
            </w:r>
            <w:r>
              <w:rPr>
                <w:sz w:val="22"/>
                <w:szCs w:val="22"/>
              </w:rPr>
              <w:lastRenderedPageBreak/>
              <w:t>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554338" w:rsidRDefault="00554338" w:rsidP="00554338">
            <w:pPr>
              <w:pStyle w:val="afb"/>
              <w:tabs>
                <w:tab w:val="left" w:pos="0"/>
              </w:tabs>
              <w:ind w:firstLine="244"/>
              <w:jc w:val="both"/>
              <w:rPr>
                <w:sz w:val="22"/>
                <w:szCs w:val="22"/>
              </w:rPr>
            </w:pPr>
            <w:r>
              <w:rPr>
                <w:sz w:val="22"/>
                <w:szCs w:val="22"/>
              </w:rPr>
              <w:t>1</w:t>
            </w:r>
            <w:r w:rsidR="007910A5">
              <w:rPr>
                <w:sz w:val="22"/>
                <w:szCs w:val="22"/>
              </w:rPr>
              <w:t>8</w:t>
            </w:r>
            <w:r>
              <w:rPr>
                <w:sz w:val="22"/>
                <w:szCs w:val="22"/>
              </w:rPr>
              <w:t xml:space="preserve">. </w:t>
            </w:r>
            <w:proofErr w:type="gramStart"/>
            <w:r>
              <w:rPr>
                <w:b/>
                <w:i/>
                <w:sz w:val="22"/>
                <w:szCs w:val="22"/>
              </w:rPr>
              <w:t>Справка территориального органа Федеральной налоговой службы России о состоянии расчетов с бюджетами всех уровней</w:t>
            </w:r>
            <w:r>
              <w:rPr>
                <w:sz w:val="22"/>
                <w:szCs w:val="22"/>
              </w:rPr>
              <w:t>, выданная не ранее, чем за 60 дней до даты размещения на официальном сайте извещения о проведении запроса предложений (в случае наличия задолженности участник процедуры закупки должен представить расшифровку с указанием статуса задолженности (просроченная/текущая).</w:t>
            </w:r>
            <w:proofErr w:type="gramEnd"/>
          </w:p>
          <w:p w:rsidR="00554338" w:rsidRDefault="007910A5" w:rsidP="00554338">
            <w:pPr>
              <w:spacing w:after="120"/>
              <w:ind w:firstLine="244"/>
              <w:jc w:val="both"/>
              <w:rPr>
                <w:sz w:val="22"/>
                <w:szCs w:val="22"/>
              </w:rPr>
            </w:pPr>
            <w:r>
              <w:rPr>
                <w:b/>
                <w:i/>
                <w:sz w:val="22"/>
                <w:szCs w:val="22"/>
              </w:rPr>
              <w:t>19</w:t>
            </w:r>
            <w:r w:rsidR="00554338">
              <w:rPr>
                <w:b/>
                <w:i/>
                <w:sz w:val="22"/>
                <w:szCs w:val="22"/>
              </w:rPr>
              <w:t xml:space="preserve">. </w:t>
            </w:r>
            <w:r w:rsidR="00554338">
              <w:rPr>
                <w:sz w:val="22"/>
                <w:szCs w:val="22"/>
              </w:rPr>
              <w:t>Копию Документа о возможности применения упрощенной системы налогообложения (в случае ее применения).</w:t>
            </w:r>
          </w:p>
          <w:p w:rsidR="00554338" w:rsidRDefault="00554338" w:rsidP="00554338">
            <w:pPr>
              <w:spacing w:after="120"/>
              <w:ind w:firstLine="244"/>
              <w:jc w:val="both"/>
              <w:rPr>
                <w:iCs/>
                <w:sz w:val="22"/>
                <w:szCs w:val="22"/>
              </w:rPr>
            </w:pPr>
            <w:r>
              <w:rPr>
                <w:sz w:val="22"/>
                <w:szCs w:val="22"/>
              </w:rPr>
              <w:t>2</w:t>
            </w:r>
            <w:r w:rsidR="007910A5">
              <w:rPr>
                <w:sz w:val="22"/>
                <w:szCs w:val="22"/>
              </w:rPr>
              <w:t>0</w:t>
            </w:r>
            <w:r>
              <w:rPr>
                <w:sz w:val="22"/>
                <w:szCs w:val="22"/>
              </w:rPr>
              <w:t>. Отсканированный оригинал или заверенную копию баланса вместе с отчетом о прибылях и убытках за</w:t>
            </w:r>
            <w:r>
              <w:rPr>
                <w:iCs/>
                <w:sz w:val="22"/>
                <w:szCs w:val="22"/>
              </w:rPr>
              <w:t xml:space="preserve"> последние три года.</w:t>
            </w:r>
          </w:p>
          <w:p w:rsidR="00554338" w:rsidRDefault="00554338" w:rsidP="00554338">
            <w:pPr>
              <w:spacing w:after="120"/>
              <w:ind w:firstLine="244"/>
              <w:jc w:val="both"/>
              <w:rPr>
                <w:bCs/>
                <w:iCs/>
                <w:sz w:val="22"/>
                <w:szCs w:val="22"/>
              </w:rPr>
            </w:pPr>
            <w:r>
              <w:rPr>
                <w:sz w:val="22"/>
                <w:szCs w:val="22"/>
              </w:rPr>
              <w:t>2</w:t>
            </w:r>
            <w:r w:rsidR="007910A5">
              <w:rPr>
                <w:sz w:val="22"/>
                <w:szCs w:val="22"/>
              </w:rPr>
              <w:t>1</w:t>
            </w:r>
            <w:r>
              <w:rPr>
                <w:sz w:val="22"/>
                <w:szCs w:val="22"/>
              </w:rPr>
              <w:t xml:space="preserve">. Отсканированный оригинал или заверенные копии </w:t>
            </w:r>
            <w:r>
              <w:rPr>
                <w:bCs/>
                <w:iCs/>
                <w:sz w:val="22"/>
                <w:szCs w:val="22"/>
              </w:rPr>
              <w:t>дистрибьюторских, дилерских соглашений и сертификатов.</w:t>
            </w:r>
          </w:p>
          <w:p w:rsidR="00554338" w:rsidRPr="00997F3D" w:rsidRDefault="00554338" w:rsidP="00554338">
            <w:pPr>
              <w:pStyle w:val="afffb"/>
              <w:spacing w:after="120"/>
              <w:ind w:firstLine="244"/>
              <w:jc w:val="both"/>
              <w:rPr>
                <w:sz w:val="22"/>
                <w:szCs w:val="22"/>
              </w:rPr>
            </w:pPr>
            <w:r>
              <w:rPr>
                <w:sz w:val="22"/>
                <w:szCs w:val="22"/>
              </w:rPr>
              <w:t>2</w:t>
            </w:r>
            <w:r w:rsidR="007910A5">
              <w:rPr>
                <w:sz w:val="22"/>
                <w:szCs w:val="22"/>
              </w:rPr>
              <w:t>2</w:t>
            </w:r>
            <w:r>
              <w:rPr>
                <w:sz w:val="22"/>
                <w:szCs w:val="22"/>
              </w:rPr>
              <w:t xml:space="preserve">. </w:t>
            </w:r>
            <w:proofErr w:type="gramStart"/>
            <w:r>
              <w:rPr>
                <w:sz w:val="22"/>
                <w:szCs w:val="22"/>
              </w:rPr>
              <w:t>Документ</w:t>
            </w:r>
            <w:proofErr w:type="gramEnd"/>
            <w:r>
              <w:rPr>
                <w:sz w:val="22"/>
                <w:szCs w:val="22"/>
              </w:rPr>
              <w:t xml:space="preserve"> подтверждающий надлежащие полномочия (включая полномочия от производителя) для поставки и обслуживания товаров в РФ, которую требуется поставить по результатам запроса предложений (если Участник не является </w:t>
            </w:r>
            <w:r w:rsidRPr="00997F3D">
              <w:rPr>
                <w:sz w:val="22"/>
                <w:szCs w:val="22"/>
              </w:rPr>
              <w:t>производителем товаров).</w:t>
            </w:r>
          </w:p>
          <w:p w:rsidR="00DF11E0" w:rsidRPr="00997F3D" w:rsidRDefault="00554338" w:rsidP="00554338">
            <w:pPr>
              <w:pStyle w:val="afffb"/>
              <w:spacing w:after="120"/>
              <w:ind w:firstLine="244"/>
              <w:jc w:val="both"/>
              <w:rPr>
                <w:b/>
                <w:i/>
                <w:sz w:val="22"/>
                <w:szCs w:val="22"/>
              </w:rPr>
            </w:pPr>
            <w:r w:rsidRPr="00997F3D">
              <w:rPr>
                <w:b/>
                <w:i/>
                <w:sz w:val="22"/>
                <w:szCs w:val="22"/>
              </w:rPr>
              <w:t>2</w:t>
            </w:r>
            <w:r w:rsidR="007910A5" w:rsidRPr="00997F3D">
              <w:rPr>
                <w:b/>
                <w:i/>
                <w:sz w:val="22"/>
                <w:szCs w:val="22"/>
              </w:rPr>
              <w:t>3</w:t>
            </w:r>
            <w:r w:rsidRPr="00997F3D">
              <w:rPr>
                <w:b/>
                <w:i/>
                <w:sz w:val="22"/>
                <w:szCs w:val="22"/>
              </w:rPr>
              <w:t>. Отсканированные оригиналы или нотариально заверенные копии необходимых  лицензий на виды деятельности, связанные с выполнением поставок/выполнением работ, являющихся предметом проведения запроса предложений, в том числе:</w:t>
            </w:r>
          </w:p>
          <w:p w:rsidR="00994F75" w:rsidRPr="00997F3D" w:rsidRDefault="00403F09" w:rsidP="00994F75">
            <w:pPr>
              <w:spacing w:after="120"/>
              <w:ind w:firstLine="244"/>
              <w:jc w:val="both"/>
              <w:rPr>
                <w:bCs/>
                <w:iCs/>
                <w:kern w:val="32"/>
                <w:sz w:val="22"/>
                <w:szCs w:val="22"/>
              </w:rPr>
            </w:pPr>
            <w:r w:rsidRPr="00997F3D">
              <w:rPr>
                <w:bCs/>
                <w:iCs/>
                <w:kern w:val="32"/>
                <w:sz w:val="22"/>
                <w:szCs w:val="22"/>
              </w:rPr>
              <w:t xml:space="preserve">- </w:t>
            </w:r>
            <w:proofErr w:type="gramStart"/>
            <w:r w:rsidR="008B3A5E" w:rsidRPr="00997F3D">
              <w:rPr>
                <w:bCs/>
                <w:iCs/>
                <w:kern w:val="32"/>
                <w:sz w:val="22"/>
                <w:szCs w:val="22"/>
              </w:rPr>
              <w:t>скан-копии</w:t>
            </w:r>
            <w:proofErr w:type="gramEnd"/>
            <w:r w:rsidR="008B3A5E" w:rsidRPr="00997F3D">
              <w:rPr>
                <w:bCs/>
                <w:iCs/>
                <w:kern w:val="32"/>
                <w:sz w:val="22"/>
                <w:szCs w:val="22"/>
              </w:rPr>
              <w:t xml:space="preserve"> документов, подтверждающих</w:t>
            </w:r>
            <w:r w:rsidR="00476530">
              <w:rPr>
                <w:bCs/>
                <w:iCs/>
                <w:kern w:val="32"/>
                <w:sz w:val="22"/>
                <w:szCs w:val="22"/>
              </w:rPr>
              <w:t xml:space="preserve"> </w:t>
            </w:r>
            <w:r w:rsidR="0035768F" w:rsidRPr="00997F3D">
              <w:rPr>
                <w:bCs/>
                <w:iCs/>
                <w:kern w:val="32"/>
                <w:sz w:val="22"/>
                <w:szCs w:val="22"/>
              </w:rPr>
              <w:t xml:space="preserve">наличие у Подрядчика </w:t>
            </w:r>
            <w:r w:rsidR="00994F75" w:rsidRPr="00997F3D">
              <w:rPr>
                <w:bCs/>
                <w:iCs/>
                <w:kern w:val="32"/>
                <w:sz w:val="22"/>
                <w:szCs w:val="22"/>
              </w:rPr>
              <w:t>разрешений на изготовление трубных элементов паровых котлов</w:t>
            </w:r>
          </w:p>
          <w:p w:rsidR="00994F75" w:rsidRPr="00997F3D" w:rsidRDefault="00994F75" w:rsidP="00994F75">
            <w:pPr>
              <w:spacing w:after="120"/>
              <w:ind w:firstLine="244"/>
              <w:jc w:val="both"/>
              <w:rPr>
                <w:bCs/>
                <w:iCs/>
                <w:kern w:val="32"/>
                <w:sz w:val="22"/>
                <w:szCs w:val="22"/>
              </w:rPr>
            </w:pPr>
            <w:r w:rsidRPr="00997F3D">
              <w:rPr>
                <w:bCs/>
                <w:iCs/>
                <w:kern w:val="32"/>
                <w:sz w:val="22"/>
                <w:szCs w:val="22"/>
              </w:rPr>
              <w:t xml:space="preserve">- </w:t>
            </w:r>
            <w:proofErr w:type="gramStart"/>
            <w:r w:rsidRPr="00997F3D">
              <w:rPr>
                <w:bCs/>
                <w:iCs/>
                <w:kern w:val="32"/>
                <w:sz w:val="22"/>
                <w:szCs w:val="22"/>
              </w:rPr>
              <w:t>скан-копии</w:t>
            </w:r>
            <w:proofErr w:type="gramEnd"/>
            <w:r w:rsidRPr="00997F3D">
              <w:rPr>
                <w:bCs/>
                <w:iCs/>
                <w:kern w:val="32"/>
                <w:sz w:val="22"/>
                <w:szCs w:val="22"/>
              </w:rPr>
              <w:t xml:space="preserve"> документов, подтверждающих наличие у Подрядчика опыта выполнения подобных работ и необходимым производственно-техническим потенциалом в части обеспечения требуемого качества работ; </w:t>
            </w:r>
          </w:p>
          <w:p w:rsidR="00994F75" w:rsidRPr="00994F75" w:rsidRDefault="00994F75" w:rsidP="00994F75">
            <w:pPr>
              <w:spacing w:after="120"/>
              <w:ind w:firstLine="244"/>
              <w:jc w:val="both"/>
              <w:rPr>
                <w:bCs/>
                <w:iCs/>
                <w:kern w:val="32"/>
                <w:sz w:val="22"/>
                <w:szCs w:val="22"/>
              </w:rPr>
            </w:pPr>
            <w:r w:rsidRPr="00997F3D">
              <w:rPr>
                <w:bCs/>
                <w:iCs/>
                <w:kern w:val="32"/>
                <w:sz w:val="22"/>
                <w:szCs w:val="22"/>
              </w:rPr>
              <w:t xml:space="preserve">- </w:t>
            </w:r>
            <w:proofErr w:type="gramStart"/>
            <w:r w:rsidRPr="00997F3D">
              <w:rPr>
                <w:bCs/>
                <w:iCs/>
                <w:kern w:val="32"/>
                <w:sz w:val="22"/>
                <w:szCs w:val="22"/>
              </w:rPr>
              <w:t>скан-копии</w:t>
            </w:r>
            <w:proofErr w:type="gramEnd"/>
            <w:r w:rsidRPr="00997F3D">
              <w:rPr>
                <w:bCs/>
                <w:iCs/>
                <w:kern w:val="32"/>
                <w:sz w:val="22"/>
                <w:szCs w:val="22"/>
              </w:rPr>
              <w:t xml:space="preserve"> документов, подтверждающих наличие в штате Подрядчика кадрового потенциала, аттестованного на проведение работ изготовлению поверхностей нагрева паровых и водогрейных</w:t>
            </w:r>
            <w:r w:rsidRPr="00994F75">
              <w:rPr>
                <w:bCs/>
                <w:iCs/>
                <w:kern w:val="32"/>
                <w:sz w:val="22"/>
                <w:szCs w:val="22"/>
              </w:rPr>
              <w:t xml:space="preserve"> котлов;</w:t>
            </w:r>
          </w:p>
          <w:p w:rsidR="00906985" w:rsidRPr="00E954E5" w:rsidRDefault="00906985" w:rsidP="00906985">
            <w:pPr>
              <w:spacing w:after="120"/>
              <w:ind w:firstLine="244"/>
              <w:jc w:val="both"/>
              <w:rPr>
                <w:bCs/>
                <w:iCs/>
                <w:kern w:val="32"/>
                <w:sz w:val="22"/>
                <w:szCs w:val="22"/>
              </w:rPr>
            </w:pPr>
          </w:p>
          <w:p w:rsidR="00AB45D7" w:rsidRPr="00902901" w:rsidRDefault="00AB45D7" w:rsidP="00AB45D7">
            <w:pPr>
              <w:pStyle w:val="affe"/>
              <w:tabs>
                <w:tab w:val="left" w:pos="0"/>
                <w:tab w:val="num" w:pos="77"/>
              </w:tabs>
              <w:spacing w:after="120"/>
              <w:ind w:left="77" w:firstLine="141"/>
              <w:jc w:val="both"/>
              <w:rPr>
                <w:rFonts w:ascii="Times New Roman" w:hAnsi="Times New Roman"/>
                <w:b/>
                <w:i/>
              </w:rPr>
            </w:pPr>
            <w:r>
              <w:rPr>
                <w:rFonts w:ascii="Times New Roman" w:hAnsi="Times New Roman"/>
                <w:b/>
                <w:i/>
              </w:rPr>
              <w:t>2</w:t>
            </w:r>
            <w:r w:rsidR="007910A5">
              <w:rPr>
                <w:rFonts w:ascii="Times New Roman" w:hAnsi="Times New Roman"/>
                <w:b/>
                <w:i/>
              </w:rPr>
              <w:t>4</w:t>
            </w:r>
            <w:r>
              <w:rPr>
                <w:rFonts w:ascii="Times New Roman" w:hAnsi="Times New Roman"/>
                <w:b/>
                <w:i/>
              </w:rPr>
              <w:t xml:space="preserve">. </w:t>
            </w:r>
            <w:r w:rsidRPr="00DC464F">
              <w:rPr>
                <w:rFonts w:ascii="Times New Roman" w:hAnsi="Times New Roman"/>
                <w:b/>
                <w:i/>
              </w:rPr>
              <w:t>Проект Договора, в котором отражены все существенные условия договора оформленный со стороны Участника процедуры закупки.</w:t>
            </w:r>
          </w:p>
          <w:p w:rsidR="00AB45D7" w:rsidRPr="00902901" w:rsidRDefault="00AB45D7" w:rsidP="00AB45D7">
            <w:pPr>
              <w:spacing w:after="120"/>
              <w:ind w:firstLine="218"/>
              <w:jc w:val="both"/>
              <w:rPr>
                <w:b/>
                <w:i/>
                <w:sz w:val="22"/>
                <w:szCs w:val="22"/>
              </w:rPr>
            </w:pPr>
            <w:r w:rsidRPr="00902901">
              <w:rPr>
                <w:b/>
                <w:i/>
                <w:sz w:val="22"/>
                <w:szCs w:val="22"/>
              </w:rPr>
              <w:t>2</w:t>
            </w:r>
            <w:r w:rsidR="007910A5">
              <w:rPr>
                <w:b/>
                <w:i/>
                <w:sz w:val="22"/>
                <w:szCs w:val="22"/>
              </w:rPr>
              <w:t>5</w:t>
            </w:r>
            <w:r w:rsidRPr="00902901">
              <w:rPr>
                <w:b/>
                <w:i/>
                <w:sz w:val="22"/>
                <w:szCs w:val="22"/>
              </w:rPr>
              <w:t>. Опись документов заявки.</w:t>
            </w:r>
          </w:p>
          <w:p w:rsidR="00DF11E0" w:rsidRDefault="00403F09">
            <w:pPr>
              <w:widowControl w:val="0"/>
              <w:tabs>
                <w:tab w:val="left" w:pos="720"/>
              </w:tabs>
              <w:autoSpaceDE w:val="0"/>
              <w:autoSpaceDN w:val="0"/>
              <w:adjustRightInd w:val="0"/>
              <w:ind w:firstLine="218"/>
              <w:jc w:val="both"/>
            </w:pPr>
            <w:r>
              <w:t xml:space="preserve">Все документы представляются участником процедуры закупки на русском языке. Входящие в заявку документы, оригиналы которых выданы участнику процедуры закупки третьими лицами на ином языке, могут </w:t>
            </w:r>
            <w:r>
              <w:lastRenderedPageBreak/>
              <w:t>быть представлены на этом языке при условии, что к ним будет прилагаться надлежащим образом заверенный перевод на русский язык.</w:t>
            </w:r>
          </w:p>
          <w:p w:rsidR="00DF11E0" w:rsidRDefault="00403F09">
            <w:pPr>
              <w:widowControl w:val="0"/>
              <w:tabs>
                <w:tab w:val="left" w:pos="720"/>
              </w:tabs>
              <w:autoSpaceDE w:val="0"/>
              <w:autoSpaceDN w:val="0"/>
              <w:adjustRightInd w:val="0"/>
              <w:ind w:firstLine="244"/>
              <w:jc w:val="both"/>
              <w:rPr>
                <w:sz w:val="22"/>
                <w:szCs w:val="22"/>
              </w:rPr>
            </w:pPr>
            <w:r>
              <w:rPr>
                <w:sz w:val="22"/>
                <w:szCs w:val="22"/>
              </w:rPr>
              <w:t>Документы представляются в электронном виде в соответствии с требованиями электронной торговой площадки «</w:t>
            </w:r>
            <w:hyperlink r:id="rId30" w:history="1">
              <w:r>
                <w:rPr>
                  <w:rStyle w:val="afa"/>
                  <w:rFonts w:eastAsia="Arial Unicode MS"/>
                  <w:sz w:val="22"/>
                  <w:szCs w:val="22"/>
                </w:rPr>
                <w:t>www.a-k-d.ru</w:t>
              </w:r>
            </w:hyperlink>
            <w:r>
              <w:rPr>
                <w:sz w:val="22"/>
                <w:szCs w:val="22"/>
              </w:rPr>
              <w:t>».</w:t>
            </w:r>
          </w:p>
          <w:p w:rsidR="00DF11E0" w:rsidRDefault="00403F09">
            <w:pPr>
              <w:tabs>
                <w:tab w:val="left" w:pos="1260"/>
              </w:tabs>
              <w:ind w:firstLine="244"/>
              <w:jc w:val="both"/>
              <w:rPr>
                <w:b/>
                <w:sz w:val="22"/>
                <w:szCs w:val="22"/>
              </w:rPr>
            </w:pPr>
            <w:r>
              <w:rPr>
                <w:b/>
                <w:sz w:val="22"/>
                <w:szCs w:val="22"/>
              </w:rPr>
              <w:t xml:space="preserve">Все вышеуказанные документы должны быть указаны в описи и представлены участником </w:t>
            </w:r>
            <w:proofErr w:type="gramStart"/>
            <w:r>
              <w:rPr>
                <w:b/>
                <w:sz w:val="22"/>
                <w:szCs w:val="22"/>
              </w:rPr>
              <w:t>в составе заявки на участие в запросе предложений в соответствии с правилами</w:t>
            </w:r>
            <w:proofErr w:type="gramEnd"/>
            <w:r>
              <w:rPr>
                <w:b/>
                <w:sz w:val="22"/>
                <w:szCs w:val="22"/>
              </w:rPr>
              <w:t xml:space="preserve">, предусмотренными настоящим пунктом. </w:t>
            </w:r>
          </w:p>
          <w:p w:rsidR="00DF11E0" w:rsidRDefault="00403F09">
            <w:pPr>
              <w:ind w:firstLine="244"/>
              <w:jc w:val="both"/>
              <w:rPr>
                <w:sz w:val="22"/>
                <w:szCs w:val="22"/>
              </w:rPr>
            </w:pPr>
            <w:r>
              <w:rPr>
                <w:b/>
                <w:sz w:val="22"/>
                <w:szCs w:val="22"/>
              </w:rPr>
              <w:t>В случае отсутствия документа в составе заявки, Комиссия вправе отклонить заявку участника процедуры закупки, подавшего такую заявку на участие в запросе предложений.</w:t>
            </w:r>
          </w:p>
        </w:tc>
      </w:tr>
      <w:tr w:rsidR="00DF11E0" w:rsidTr="00271267">
        <w:trPr>
          <w:trHeight w:val="792"/>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13.1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pacing w:val="-6"/>
                <w:sz w:val="22"/>
                <w:szCs w:val="22"/>
              </w:rPr>
            </w:pPr>
            <w:r>
              <w:rPr>
                <w:b/>
                <w:spacing w:val="-6"/>
                <w:sz w:val="22"/>
                <w:szCs w:val="22"/>
              </w:rPr>
              <w:t>Альтернативные предложения:</w:t>
            </w:r>
          </w:p>
          <w:p w:rsidR="00DF11E0" w:rsidRDefault="00403F09">
            <w:pPr>
              <w:rPr>
                <w:b/>
                <w:sz w:val="22"/>
                <w:szCs w:val="22"/>
              </w:rPr>
            </w:pPr>
            <w:r>
              <w:rPr>
                <w:b/>
                <w:spacing w:val="-6"/>
                <w:sz w:val="22"/>
                <w:szCs w:val="22"/>
              </w:rPr>
              <w:t>Возможность подачи</w:t>
            </w:r>
          </w:p>
        </w:tc>
        <w:tc>
          <w:tcPr>
            <w:tcW w:w="11550" w:type="dxa"/>
            <w:tcBorders>
              <w:top w:val="single" w:sz="6" w:space="0" w:color="auto"/>
              <w:left w:val="single" w:sz="6" w:space="0" w:color="auto"/>
              <w:bottom w:val="single" w:sz="6" w:space="0" w:color="auto"/>
              <w:right w:val="single" w:sz="6" w:space="0" w:color="auto"/>
            </w:tcBorders>
          </w:tcPr>
          <w:p w:rsidR="00DF11E0" w:rsidRDefault="00DF11E0">
            <w:pPr>
              <w:ind w:firstLine="244"/>
              <w:jc w:val="both"/>
              <w:rPr>
                <w:sz w:val="22"/>
                <w:szCs w:val="22"/>
              </w:rPr>
            </w:pPr>
          </w:p>
          <w:p w:rsidR="00DF11E0" w:rsidRPr="003E4CCB" w:rsidRDefault="00403F09">
            <w:pPr>
              <w:ind w:firstLine="244"/>
              <w:jc w:val="both"/>
              <w:rPr>
                <w:b/>
                <w:i/>
                <w:sz w:val="22"/>
                <w:szCs w:val="22"/>
                <w:u w:val="single"/>
              </w:rPr>
            </w:pPr>
            <w:r w:rsidRPr="003E4CCB">
              <w:rPr>
                <w:b/>
                <w:i/>
                <w:sz w:val="22"/>
                <w:szCs w:val="22"/>
                <w:u w:val="single"/>
              </w:rPr>
              <w:t>Не допускаются</w:t>
            </w:r>
          </w:p>
        </w:tc>
      </w:tr>
      <w:tr w:rsidR="00DF11E0" w:rsidTr="003E4CCB">
        <w:trPr>
          <w:trHeight w:val="1610"/>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14</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Порядок подачи заявок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E954E5" w:rsidRDefault="00403F09" w:rsidP="00E954E5">
            <w:pPr>
              <w:ind w:firstLine="244"/>
              <w:jc w:val="both"/>
              <w:rPr>
                <w:sz w:val="22"/>
                <w:szCs w:val="22"/>
              </w:rPr>
            </w:pPr>
            <w:r>
              <w:rPr>
                <w:sz w:val="22"/>
                <w:szCs w:val="22"/>
              </w:rPr>
              <w:t xml:space="preserve">Заявки на участие в запросе предложений подаются в электронном виде на торговую площадку </w:t>
            </w:r>
            <w:hyperlink r:id="rId31" w:history="1">
              <w:r w:rsidR="00E954E5" w:rsidRPr="003C0F49">
                <w:rPr>
                  <w:rStyle w:val="afa"/>
                  <w:sz w:val="22"/>
                  <w:szCs w:val="22"/>
                </w:rPr>
                <w:t>www.a-k-d.ru</w:t>
              </w:r>
            </w:hyperlink>
          </w:p>
          <w:p w:rsidR="00DF11E0" w:rsidRDefault="00403F09">
            <w:pPr>
              <w:ind w:firstLine="244"/>
              <w:jc w:val="both"/>
              <w:rPr>
                <w:sz w:val="22"/>
                <w:szCs w:val="22"/>
                <w:u w:val="single"/>
              </w:rPr>
            </w:pPr>
            <w:r>
              <w:rPr>
                <w:sz w:val="22"/>
                <w:szCs w:val="22"/>
                <w:u w:val="single"/>
              </w:rPr>
              <w:t>Заявка и все прилагаемые к ней документы должны быть подписаны уполномоченным лицом электронной цифровой подписью.</w:t>
            </w:r>
          </w:p>
          <w:p w:rsidR="00DF11E0" w:rsidRDefault="00403F09">
            <w:pPr>
              <w:ind w:firstLine="244"/>
              <w:jc w:val="both"/>
              <w:rPr>
                <w:sz w:val="22"/>
                <w:szCs w:val="22"/>
              </w:rPr>
            </w:pPr>
            <w:r>
              <w:rPr>
                <w:sz w:val="22"/>
                <w:szCs w:val="22"/>
              </w:rPr>
              <w:t xml:space="preserve">Заявки на участие в запросе предложений подаются </w:t>
            </w:r>
            <w:proofErr w:type="gramStart"/>
            <w:r>
              <w:rPr>
                <w:sz w:val="22"/>
                <w:szCs w:val="22"/>
              </w:rPr>
              <w:t>с момента опубликования Извещения о проведении запроса предложений до открытия доступа к поданным в форме</w:t>
            </w:r>
            <w:proofErr w:type="gramEnd"/>
            <w:r>
              <w:rPr>
                <w:sz w:val="22"/>
                <w:szCs w:val="22"/>
              </w:rPr>
              <w:t xml:space="preserve"> электронных документов заявкам  на участие в запросе предложений. </w:t>
            </w:r>
          </w:p>
        </w:tc>
      </w:tr>
      <w:tr w:rsidR="00DF11E0" w:rsidTr="00E954E5">
        <w:trPr>
          <w:trHeight w:val="1682"/>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15</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rsidP="00E954E5">
            <w:pPr>
              <w:rPr>
                <w:b/>
                <w:sz w:val="22"/>
                <w:szCs w:val="22"/>
              </w:rPr>
            </w:pPr>
            <w:r>
              <w:rPr>
                <w:b/>
                <w:sz w:val="22"/>
                <w:szCs w:val="22"/>
              </w:rPr>
              <w:t xml:space="preserve">Дата начала и окончания </w:t>
            </w:r>
            <w:proofErr w:type="gramStart"/>
            <w:r>
              <w:rPr>
                <w:b/>
                <w:sz w:val="22"/>
                <w:szCs w:val="22"/>
              </w:rPr>
              <w:t>срока предоставления разъяснений положений запроса предложений</w:t>
            </w:r>
            <w:proofErr w:type="gramEnd"/>
          </w:p>
        </w:tc>
        <w:tc>
          <w:tcPr>
            <w:tcW w:w="11550" w:type="dxa"/>
            <w:tcBorders>
              <w:top w:val="single" w:sz="6" w:space="0" w:color="auto"/>
              <w:left w:val="single" w:sz="6" w:space="0" w:color="auto"/>
              <w:bottom w:val="single" w:sz="6" w:space="0" w:color="auto"/>
              <w:right w:val="single" w:sz="6" w:space="0" w:color="auto"/>
            </w:tcBorders>
            <w:vAlign w:val="center"/>
          </w:tcPr>
          <w:p w:rsidR="00DF11E0" w:rsidRDefault="00403F09" w:rsidP="00E954E5">
            <w:pPr>
              <w:ind w:firstLine="244"/>
              <w:rPr>
                <w:sz w:val="22"/>
                <w:szCs w:val="22"/>
              </w:rPr>
            </w:pPr>
            <w:r>
              <w:rPr>
                <w:sz w:val="22"/>
                <w:szCs w:val="22"/>
              </w:rPr>
              <w:t xml:space="preserve">Разъяснения положений документации по запросу предложений предоставляются Организатором размещения заказа с момента публикации Извещения о проведении запроса предложений. В течение 1 рабочего дня после поступления указанного запроса Организатор обязан </w:t>
            </w:r>
            <w:proofErr w:type="gramStart"/>
            <w:r>
              <w:rPr>
                <w:sz w:val="22"/>
                <w:szCs w:val="22"/>
              </w:rPr>
              <w:t>разместить ответ</w:t>
            </w:r>
            <w:proofErr w:type="gramEnd"/>
            <w:r>
              <w:rPr>
                <w:sz w:val="22"/>
                <w:szCs w:val="22"/>
              </w:rPr>
              <w:t xml:space="preserve"> на официальном сайте. Если организатор размещения заказа не успевает </w:t>
            </w:r>
            <w:proofErr w:type="gramStart"/>
            <w:r>
              <w:rPr>
                <w:sz w:val="22"/>
                <w:szCs w:val="22"/>
              </w:rPr>
              <w:t>разместить ответ</w:t>
            </w:r>
            <w:proofErr w:type="gramEnd"/>
            <w:r>
              <w:rPr>
                <w:sz w:val="22"/>
                <w:szCs w:val="22"/>
              </w:rPr>
              <w:t xml:space="preserve"> на запрос за 3 рабочих дня до истечения срока подачи заявок, он должен перенести окончательный срок подачи заявок на количество дней задержки.</w:t>
            </w:r>
          </w:p>
        </w:tc>
      </w:tr>
      <w:tr w:rsidR="00DF11E0" w:rsidTr="00271267">
        <w:trPr>
          <w:trHeight w:val="907"/>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16</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sz w:val="22"/>
                <w:szCs w:val="22"/>
              </w:rPr>
            </w:pPr>
            <w:r>
              <w:rPr>
                <w:b/>
                <w:sz w:val="22"/>
                <w:szCs w:val="22"/>
              </w:rPr>
              <w:t>Размер и форма обеспечения заявки на участие в процедуре закупке, срок и порядок предоставления</w:t>
            </w:r>
          </w:p>
        </w:tc>
        <w:tc>
          <w:tcPr>
            <w:tcW w:w="11550" w:type="dxa"/>
            <w:tcBorders>
              <w:top w:val="single" w:sz="6" w:space="0" w:color="auto"/>
              <w:left w:val="single" w:sz="6" w:space="0" w:color="auto"/>
              <w:bottom w:val="single" w:sz="6" w:space="0" w:color="auto"/>
              <w:right w:val="single" w:sz="6" w:space="0" w:color="auto"/>
            </w:tcBorders>
          </w:tcPr>
          <w:p w:rsidR="00771043" w:rsidRDefault="00771043">
            <w:pPr>
              <w:tabs>
                <w:tab w:val="left" w:pos="5520"/>
              </w:tabs>
              <w:ind w:firstLine="244"/>
              <w:jc w:val="both"/>
              <w:rPr>
                <w:sz w:val="22"/>
                <w:szCs w:val="22"/>
              </w:rPr>
            </w:pPr>
          </w:p>
          <w:p w:rsidR="00DF11E0" w:rsidRPr="003E4CCB" w:rsidRDefault="00771043">
            <w:pPr>
              <w:tabs>
                <w:tab w:val="left" w:pos="5520"/>
              </w:tabs>
              <w:ind w:firstLine="244"/>
              <w:jc w:val="both"/>
              <w:rPr>
                <w:b/>
                <w:i/>
                <w:sz w:val="22"/>
                <w:szCs w:val="22"/>
                <w:u w:val="single"/>
              </w:rPr>
            </w:pPr>
            <w:r w:rsidRPr="003E4CCB">
              <w:rPr>
                <w:b/>
                <w:i/>
                <w:sz w:val="22"/>
                <w:szCs w:val="22"/>
                <w:u w:val="single"/>
              </w:rPr>
              <w:t>Не требуется.</w:t>
            </w:r>
          </w:p>
          <w:p w:rsidR="00DF11E0" w:rsidRDefault="00DF11E0">
            <w:pPr>
              <w:tabs>
                <w:tab w:val="left" w:pos="5520"/>
              </w:tabs>
              <w:ind w:firstLine="244"/>
              <w:rPr>
                <w:sz w:val="22"/>
                <w:szCs w:val="22"/>
              </w:rPr>
            </w:pPr>
          </w:p>
          <w:p w:rsidR="00DF11E0" w:rsidRDefault="00403F09">
            <w:pPr>
              <w:tabs>
                <w:tab w:val="left" w:pos="5520"/>
              </w:tabs>
              <w:ind w:firstLine="244"/>
              <w:jc w:val="both"/>
              <w:rPr>
                <w:sz w:val="22"/>
                <w:szCs w:val="22"/>
              </w:rPr>
            </w:pPr>
            <w:r>
              <w:rPr>
                <w:sz w:val="22"/>
                <w:szCs w:val="22"/>
              </w:rPr>
              <w:t xml:space="preserve">Получатель: Закрытое Акционерное Общество «Саровская </w:t>
            </w:r>
            <w:proofErr w:type="gramStart"/>
            <w:r>
              <w:rPr>
                <w:sz w:val="22"/>
                <w:szCs w:val="22"/>
              </w:rPr>
              <w:t>Генерирующая</w:t>
            </w:r>
            <w:proofErr w:type="gramEnd"/>
            <w:r>
              <w:rPr>
                <w:sz w:val="22"/>
                <w:szCs w:val="22"/>
              </w:rPr>
              <w:t xml:space="preserve"> Компания»;</w:t>
            </w:r>
          </w:p>
          <w:p w:rsidR="00DF11E0" w:rsidRDefault="00403F09">
            <w:pPr>
              <w:tabs>
                <w:tab w:val="left" w:pos="5520"/>
              </w:tabs>
              <w:ind w:firstLine="244"/>
              <w:jc w:val="both"/>
              <w:rPr>
                <w:sz w:val="22"/>
                <w:szCs w:val="22"/>
              </w:rPr>
            </w:pPr>
            <w:r>
              <w:rPr>
                <w:sz w:val="22"/>
                <w:szCs w:val="22"/>
              </w:rPr>
              <w:t xml:space="preserve">Юридический адрес: 607190, г. Саров, </w:t>
            </w:r>
            <w:proofErr w:type="gramStart"/>
            <w:r>
              <w:rPr>
                <w:sz w:val="22"/>
                <w:szCs w:val="22"/>
              </w:rPr>
              <w:t>Нижегородской</w:t>
            </w:r>
            <w:proofErr w:type="gramEnd"/>
            <w:r>
              <w:rPr>
                <w:sz w:val="22"/>
                <w:szCs w:val="22"/>
              </w:rPr>
              <w:t xml:space="preserve"> обл., пр-т Мира, 6;   </w:t>
            </w:r>
          </w:p>
          <w:p w:rsidR="00DF11E0" w:rsidRDefault="00403F09">
            <w:pPr>
              <w:tabs>
                <w:tab w:val="left" w:pos="5520"/>
              </w:tabs>
              <w:ind w:firstLine="244"/>
              <w:jc w:val="both"/>
              <w:rPr>
                <w:sz w:val="22"/>
                <w:szCs w:val="22"/>
              </w:rPr>
            </w:pPr>
            <w:r>
              <w:rPr>
                <w:sz w:val="22"/>
                <w:szCs w:val="22"/>
              </w:rPr>
              <w:t xml:space="preserve">Почтовый адрес: 607190, г. Саров, </w:t>
            </w:r>
            <w:proofErr w:type="gramStart"/>
            <w:r>
              <w:rPr>
                <w:sz w:val="22"/>
                <w:szCs w:val="22"/>
              </w:rPr>
              <w:t>Нижегородской</w:t>
            </w:r>
            <w:proofErr w:type="gramEnd"/>
            <w:r>
              <w:rPr>
                <w:sz w:val="22"/>
                <w:szCs w:val="22"/>
              </w:rPr>
              <w:t xml:space="preserve"> обл., пр-т Мира, 34;</w:t>
            </w:r>
          </w:p>
          <w:p w:rsidR="00DF11E0" w:rsidRDefault="00403F09">
            <w:pPr>
              <w:tabs>
                <w:tab w:val="left" w:pos="5520"/>
              </w:tabs>
              <w:ind w:firstLine="244"/>
              <w:jc w:val="both"/>
              <w:rPr>
                <w:sz w:val="22"/>
                <w:szCs w:val="22"/>
              </w:rPr>
            </w:pPr>
            <w:r>
              <w:rPr>
                <w:sz w:val="22"/>
                <w:szCs w:val="22"/>
              </w:rPr>
              <w:t>ИНН 5254082550</w:t>
            </w:r>
          </w:p>
          <w:p w:rsidR="00DF11E0" w:rsidRDefault="00403F09">
            <w:pPr>
              <w:tabs>
                <w:tab w:val="left" w:pos="5520"/>
              </w:tabs>
              <w:ind w:firstLine="244"/>
              <w:jc w:val="both"/>
              <w:rPr>
                <w:sz w:val="22"/>
                <w:szCs w:val="22"/>
              </w:rPr>
            </w:pPr>
            <w:r>
              <w:rPr>
                <w:sz w:val="22"/>
                <w:szCs w:val="22"/>
              </w:rPr>
              <w:t>КПП525401001</w:t>
            </w:r>
          </w:p>
          <w:p w:rsidR="00DF11E0" w:rsidRDefault="00403F09">
            <w:pPr>
              <w:tabs>
                <w:tab w:val="left" w:pos="5520"/>
              </w:tabs>
              <w:ind w:firstLine="244"/>
              <w:jc w:val="both"/>
              <w:rPr>
                <w:sz w:val="22"/>
                <w:szCs w:val="22"/>
              </w:rPr>
            </w:pPr>
            <w:r>
              <w:rPr>
                <w:sz w:val="22"/>
                <w:szCs w:val="22"/>
              </w:rPr>
              <w:t>ОАО «АКБ Саровбизнесбанк» г. Саров</w:t>
            </w:r>
          </w:p>
          <w:p w:rsidR="00DF11E0" w:rsidRDefault="00403F09">
            <w:pPr>
              <w:tabs>
                <w:tab w:val="left" w:pos="5520"/>
              </w:tabs>
              <w:ind w:firstLine="244"/>
              <w:jc w:val="both"/>
              <w:rPr>
                <w:sz w:val="22"/>
                <w:szCs w:val="22"/>
              </w:rPr>
            </w:pPr>
            <w:proofErr w:type="gramStart"/>
            <w:r>
              <w:rPr>
                <w:sz w:val="22"/>
                <w:szCs w:val="22"/>
              </w:rPr>
              <w:t>р</w:t>
            </w:r>
            <w:proofErr w:type="gramEnd"/>
            <w:r>
              <w:rPr>
                <w:sz w:val="22"/>
                <w:szCs w:val="22"/>
              </w:rPr>
              <w:t>/</w:t>
            </w:r>
            <w:proofErr w:type="spellStart"/>
            <w:r>
              <w:rPr>
                <w:sz w:val="22"/>
                <w:szCs w:val="22"/>
              </w:rPr>
              <w:t>сч</w:t>
            </w:r>
            <w:proofErr w:type="spellEnd"/>
            <w:r>
              <w:rPr>
                <w:sz w:val="22"/>
                <w:szCs w:val="22"/>
              </w:rPr>
              <w:t xml:space="preserve"> 40702810300000003031  </w:t>
            </w:r>
          </w:p>
          <w:p w:rsidR="00DF11E0" w:rsidRDefault="00403F09">
            <w:pPr>
              <w:tabs>
                <w:tab w:val="left" w:pos="5520"/>
              </w:tabs>
              <w:ind w:firstLine="244"/>
              <w:jc w:val="both"/>
              <w:rPr>
                <w:sz w:val="22"/>
                <w:szCs w:val="22"/>
              </w:rPr>
            </w:pPr>
            <w:proofErr w:type="spellStart"/>
            <w:proofErr w:type="gramStart"/>
            <w:r>
              <w:rPr>
                <w:sz w:val="22"/>
                <w:szCs w:val="22"/>
              </w:rPr>
              <w:t>кор</w:t>
            </w:r>
            <w:proofErr w:type="spellEnd"/>
            <w:r>
              <w:rPr>
                <w:sz w:val="22"/>
                <w:szCs w:val="22"/>
              </w:rPr>
              <w:t>/счет</w:t>
            </w:r>
            <w:proofErr w:type="gramEnd"/>
            <w:r>
              <w:rPr>
                <w:sz w:val="22"/>
                <w:szCs w:val="22"/>
              </w:rPr>
              <w:t xml:space="preserve"> 30101810200000000721 </w:t>
            </w:r>
          </w:p>
          <w:p w:rsidR="00DF11E0" w:rsidRDefault="00403F09">
            <w:pPr>
              <w:tabs>
                <w:tab w:val="left" w:pos="5520"/>
              </w:tabs>
              <w:ind w:firstLine="244"/>
              <w:jc w:val="both"/>
              <w:rPr>
                <w:sz w:val="22"/>
                <w:szCs w:val="22"/>
              </w:rPr>
            </w:pPr>
            <w:r>
              <w:rPr>
                <w:sz w:val="22"/>
                <w:szCs w:val="22"/>
              </w:rPr>
              <w:t>БИК 042204721</w:t>
            </w:r>
          </w:p>
          <w:p w:rsidR="00DF11E0" w:rsidRDefault="00DF11E0">
            <w:pPr>
              <w:tabs>
                <w:tab w:val="left" w:pos="5520"/>
              </w:tabs>
              <w:ind w:firstLine="244"/>
              <w:jc w:val="both"/>
              <w:rPr>
                <w:sz w:val="22"/>
                <w:szCs w:val="22"/>
              </w:rPr>
            </w:pPr>
          </w:p>
          <w:p w:rsidR="00DF11E0" w:rsidRDefault="00403F09">
            <w:pPr>
              <w:tabs>
                <w:tab w:val="left" w:pos="5520"/>
              </w:tabs>
              <w:ind w:firstLine="244"/>
              <w:jc w:val="both"/>
              <w:rPr>
                <w:sz w:val="22"/>
                <w:szCs w:val="22"/>
              </w:rPr>
            </w:pPr>
            <w:r>
              <w:rPr>
                <w:sz w:val="22"/>
                <w:szCs w:val="22"/>
              </w:rPr>
              <w:t>Назначение платежа: Обеспечение заявки на участие в запросе предложений ___________________ (указывается наименование участника процедуры закупки, наименование запроса предложений), НДС не облагается.</w:t>
            </w:r>
          </w:p>
          <w:p w:rsidR="00DF11E0" w:rsidRDefault="00403F09">
            <w:pPr>
              <w:tabs>
                <w:tab w:val="left" w:pos="5520"/>
              </w:tabs>
              <w:ind w:firstLine="244"/>
              <w:jc w:val="both"/>
              <w:rPr>
                <w:sz w:val="22"/>
                <w:szCs w:val="22"/>
              </w:rPr>
            </w:pPr>
            <w:r>
              <w:rPr>
                <w:sz w:val="22"/>
                <w:szCs w:val="22"/>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DF11E0" w:rsidRDefault="00403F09">
            <w:pPr>
              <w:tabs>
                <w:tab w:val="left" w:pos="5520"/>
              </w:tabs>
              <w:ind w:firstLine="244"/>
              <w:jc w:val="both"/>
              <w:rPr>
                <w:sz w:val="22"/>
                <w:szCs w:val="22"/>
              </w:rPr>
            </w:pPr>
            <w:r>
              <w:rPr>
                <w:sz w:val="22"/>
                <w:szCs w:val="22"/>
              </w:rPr>
              <w:t>В случае уклонения победителя запроса предложений от заключения договора денежные средства, внесенные в качестве обеспечения заявки на участие в запросе предложений, не возвращаются и удерживаются в пользу Организатора размещения заказа, либо Заказчика.</w:t>
            </w:r>
          </w:p>
        </w:tc>
      </w:tr>
      <w:tr w:rsidR="00DF11E0" w:rsidTr="00271267">
        <w:trPr>
          <w:trHeight w:val="1609"/>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17</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Размер и форма обеспечения исполнения договора, срок и порядок его предоставления</w:t>
            </w:r>
          </w:p>
          <w:p w:rsidR="00DF11E0" w:rsidRDefault="00DF11E0">
            <w:pPr>
              <w:rPr>
                <w:sz w:val="22"/>
                <w:szCs w:val="22"/>
              </w:rPr>
            </w:pPr>
          </w:p>
        </w:tc>
        <w:tc>
          <w:tcPr>
            <w:tcW w:w="11550" w:type="dxa"/>
            <w:tcBorders>
              <w:top w:val="single" w:sz="6" w:space="0" w:color="auto"/>
              <w:left w:val="single" w:sz="6" w:space="0" w:color="auto"/>
              <w:bottom w:val="single" w:sz="6" w:space="0" w:color="auto"/>
              <w:right w:val="single" w:sz="6" w:space="0" w:color="auto"/>
            </w:tcBorders>
          </w:tcPr>
          <w:p w:rsidR="00771043" w:rsidRDefault="00771043" w:rsidP="00771043">
            <w:pPr>
              <w:tabs>
                <w:tab w:val="left" w:pos="5520"/>
              </w:tabs>
              <w:ind w:firstLine="244"/>
              <w:jc w:val="both"/>
              <w:rPr>
                <w:b/>
                <w:i/>
                <w:sz w:val="22"/>
                <w:szCs w:val="22"/>
              </w:rPr>
            </w:pPr>
          </w:p>
          <w:p w:rsidR="00771043" w:rsidRDefault="00771043" w:rsidP="00771043">
            <w:pPr>
              <w:tabs>
                <w:tab w:val="left" w:pos="5520"/>
              </w:tabs>
              <w:ind w:firstLine="244"/>
              <w:jc w:val="both"/>
              <w:rPr>
                <w:b/>
                <w:i/>
                <w:sz w:val="22"/>
                <w:szCs w:val="22"/>
              </w:rPr>
            </w:pPr>
          </w:p>
          <w:p w:rsidR="00771043" w:rsidRDefault="00771043" w:rsidP="00771043">
            <w:pPr>
              <w:tabs>
                <w:tab w:val="left" w:pos="5520"/>
              </w:tabs>
              <w:ind w:firstLine="244"/>
              <w:jc w:val="both"/>
              <w:rPr>
                <w:b/>
                <w:i/>
                <w:sz w:val="22"/>
                <w:szCs w:val="22"/>
              </w:rPr>
            </w:pPr>
          </w:p>
          <w:p w:rsidR="00771043" w:rsidRPr="003E4CCB" w:rsidRDefault="00771043" w:rsidP="00771043">
            <w:pPr>
              <w:tabs>
                <w:tab w:val="left" w:pos="5520"/>
              </w:tabs>
              <w:ind w:firstLine="244"/>
              <w:jc w:val="both"/>
              <w:rPr>
                <w:b/>
                <w:i/>
                <w:sz w:val="22"/>
                <w:szCs w:val="22"/>
                <w:u w:val="single"/>
              </w:rPr>
            </w:pPr>
            <w:r w:rsidRPr="003E4CCB">
              <w:rPr>
                <w:b/>
                <w:i/>
                <w:sz w:val="22"/>
                <w:szCs w:val="22"/>
                <w:u w:val="single"/>
              </w:rPr>
              <w:t>Не требуется.</w:t>
            </w:r>
          </w:p>
          <w:p w:rsidR="00DF11E0" w:rsidRDefault="00DF11E0">
            <w:pPr>
              <w:ind w:firstLine="244"/>
              <w:jc w:val="both"/>
              <w:rPr>
                <w:sz w:val="22"/>
                <w:szCs w:val="22"/>
              </w:rPr>
            </w:pPr>
          </w:p>
        </w:tc>
      </w:tr>
      <w:tr w:rsidR="00DF11E0" w:rsidTr="0035768F">
        <w:trPr>
          <w:trHeight w:val="3119"/>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18</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 xml:space="preserve">Дата и место </w:t>
            </w:r>
            <w:r>
              <w:rPr>
                <w:b/>
                <w:color w:val="000000"/>
                <w:sz w:val="22"/>
                <w:szCs w:val="22"/>
              </w:rPr>
              <w:t>открытия доступа к поданным в форме электронных документов заявкам</w:t>
            </w:r>
            <w:r>
              <w:rPr>
                <w:b/>
                <w:sz w:val="22"/>
                <w:szCs w:val="22"/>
              </w:rPr>
              <w:t xml:space="preserve">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pStyle w:val="afffb"/>
              <w:ind w:firstLine="244"/>
              <w:jc w:val="both"/>
              <w:rPr>
                <w:sz w:val="22"/>
                <w:szCs w:val="22"/>
              </w:rPr>
            </w:pPr>
            <w:r>
              <w:rPr>
                <w:sz w:val="22"/>
                <w:szCs w:val="22"/>
              </w:rPr>
              <w:t>Открытие доступа к поданным в форме электронных документов заявкам на участие в запросе предложений производится на электронной площадке www.a-k-d.ru в автоматическом режиме после окончания приема заявок участников:</w:t>
            </w:r>
          </w:p>
          <w:p w:rsidR="00DF11E0" w:rsidRDefault="00403F09">
            <w:pPr>
              <w:pStyle w:val="afffb"/>
              <w:ind w:firstLine="244"/>
              <w:jc w:val="both"/>
              <w:rPr>
                <w:b/>
                <w:i/>
                <w:sz w:val="22"/>
                <w:szCs w:val="22"/>
              </w:rPr>
            </w:pPr>
            <w:r w:rsidRPr="003A3CD5">
              <w:rPr>
                <w:b/>
                <w:i/>
                <w:sz w:val="22"/>
                <w:szCs w:val="22"/>
                <w:u w:val="single"/>
              </w:rPr>
              <w:t>«»201</w:t>
            </w:r>
            <w:r w:rsidR="0035768F">
              <w:rPr>
                <w:b/>
                <w:i/>
                <w:sz w:val="22"/>
                <w:szCs w:val="22"/>
                <w:u w:val="single"/>
              </w:rPr>
              <w:t>3</w:t>
            </w:r>
            <w:r w:rsidRPr="003A3CD5">
              <w:rPr>
                <w:b/>
                <w:i/>
                <w:sz w:val="22"/>
                <w:szCs w:val="22"/>
                <w:u w:val="single"/>
              </w:rPr>
              <w:t xml:space="preserve"> г.  </w:t>
            </w:r>
            <w:proofErr w:type="spellStart"/>
            <w:r w:rsidRPr="003A3CD5">
              <w:rPr>
                <w:b/>
                <w:i/>
                <w:sz w:val="22"/>
                <w:szCs w:val="22"/>
                <w:u w:val="single"/>
              </w:rPr>
              <w:t>вч</w:t>
            </w:r>
            <w:proofErr w:type="spellEnd"/>
            <w:r w:rsidRPr="003A3CD5">
              <w:rPr>
                <w:b/>
                <w:i/>
                <w:sz w:val="22"/>
                <w:szCs w:val="22"/>
                <w:u w:val="single"/>
              </w:rPr>
              <w:t>.</w:t>
            </w:r>
            <w:r w:rsidR="003A3CD5" w:rsidRPr="003A3CD5">
              <w:rPr>
                <w:b/>
                <w:i/>
                <w:sz w:val="22"/>
                <w:szCs w:val="22"/>
                <w:u w:val="single"/>
              </w:rPr>
              <w:t xml:space="preserve"> 00 </w:t>
            </w:r>
            <w:r w:rsidRPr="003A3CD5">
              <w:rPr>
                <w:b/>
                <w:i/>
                <w:sz w:val="22"/>
                <w:szCs w:val="22"/>
                <w:u w:val="single"/>
              </w:rPr>
              <w:t xml:space="preserve"> мин.</w:t>
            </w:r>
            <w:r>
              <w:rPr>
                <w:b/>
                <w:i/>
                <w:sz w:val="22"/>
                <w:szCs w:val="22"/>
              </w:rPr>
              <w:t xml:space="preserve"> (время московское).</w:t>
            </w:r>
          </w:p>
          <w:p w:rsidR="00DF11E0" w:rsidRDefault="00DF11E0">
            <w:pPr>
              <w:pStyle w:val="afffb"/>
              <w:ind w:firstLine="244"/>
              <w:jc w:val="both"/>
              <w:rPr>
                <w:sz w:val="22"/>
                <w:szCs w:val="22"/>
              </w:rPr>
            </w:pPr>
          </w:p>
          <w:p w:rsidR="00DF11E0" w:rsidRDefault="00403F09">
            <w:pPr>
              <w:pStyle w:val="afffb"/>
              <w:ind w:firstLine="244"/>
              <w:jc w:val="both"/>
              <w:rPr>
                <w:sz w:val="22"/>
                <w:szCs w:val="22"/>
              </w:rPr>
            </w:pPr>
            <w:r>
              <w:rPr>
                <w:sz w:val="22"/>
                <w:szCs w:val="22"/>
              </w:rPr>
              <w:t>Дата и время рассмотрения заявок:</w:t>
            </w:r>
          </w:p>
          <w:p w:rsidR="00DF11E0" w:rsidRDefault="00403F09">
            <w:pPr>
              <w:pStyle w:val="afffb"/>
              <w:ind w:firstLine="244"/>
              <w:jc w:val="both"/>
              <w:rPr>
                <w:sz w:val="22"/>
                <w:szCs w:val="22"/>
              </w:rPr>
            </w:pPr>
            <w:r>
              <w:rPr>
                <w:b/>
                <w:i/>
                <w:sz w:val="22"/>
                <w:szCs w:val="22"/>
              </w:rPr>
              <w:t>не позднее</w:t>
            </w:r>
            <w:r w:rsidR="00771043" w:rsidRPr="003A3CD5">
              <w:rPr>
                <w:b/>
                <w:i/>
                <w:sz w:val="22"/>
                <w:szCs w:val="22"/>
                <w:u w:val="single"/>
              </w:rPr>
              <w:t>«» 201</w:t>
            </w:r>
            <w:r w:rsidR="0035768F">
              <w:rPr>
                <w:b/>
                <w:i/>
                <w:sz w:val="22"/>
                <w:szCs w:val="22"/>
                <w:u w:val="single"/>
              </w:rPr>
              <w:t>3</w:t>
            </w:r>
            <w:r w:rsidR="00771043" w:rsidRPr="003A3CD5">
              <w:rPr>
                <w:b/>
                <w:i/>
                <w:sz w:val="22"/>
                <w:szCs w:val="22"/>
                <w:u w:val="single"/>
              </w:rPr>
              <w:t xml:space="preserve"> г.  в ч. 00  мин.</w:t>
            </w:r>
            <w:r w:rsidR="00771043">
              <w:rPr>
                <w:b/>
                <w:i/>
                <w:sz w:val="22"/>
                <w:szCs w:val="22"/>
              </w:rPr>
              <w:t xml:space="preserve"> (время московское).</w:t>
            </w:r>
          </w:p>
          <w:p w:rsidR="00DF11E0" w:rsidRDefault="00DF11E0">
            <w:pPr>
              <w:pStyle w:val="afffb"/>
              <w:ind w:firstLine="244"/>
              <w:jc w:val="both"/>
              <w:rPr>
                <w:sz w:val="22"/>
                <w:szCs w:val="22"/>
              </w:rPr>
            </w:pPr>
          </w:p>
          <w:p w:rsidR="00DF11E0" w:rsidRDefault="00403F09">
            <w:pPr>
              <w:pStyle w:val="afffb"/>
              <w:ind w:firstLine="244"/>
              <w:jc w:val="both"/>
              <w:rPr>
                <w:sz w:val="22"/>
                <w:szCs w:val="22"/>
              </w:rPr>
            </w:pPr>
            <w:r>
              <w:rPr>
                <w:sz w:val="22"/>
                <w:szCs w:val="22"/>
              </w:rPr>
              <w:t>Дата и время подведения итогов запроса предложений:</w:t>
            </w:r>
          </w:p>
          <w:p w:rsidR="00DF11E0" w:rsidRDefault="00403F09" w:rsidP="00771043">
            <w:pPr>
              <w:pStyle w:val="afffb"/>
              <w:ind w:firstLine="244"/>
              <w:jc w:val="both"/>
              <w:rPr>
                <w:b/>
                <w:i/>
                <w:sz w:val="22"/>
                <w:szCs w:val="22"/>
              </w:rPr>
            </w:pPr>
            <w:r>
              <w:rPr>
                <w:b/>
                <w:i/>
                <w:sz w:val="22"/>
                <w:szCs w:val="22"/>
              </w:rPr>
              <w:t>не позднее</w:t>
            </w:r>
            <w:r w:rsidR="00771043" w:rsidRPr="003A3CD5">
              <w:rPr>
                <w:b/>
                <w:i/>
                <w:sz w:val="22"/>
                <w:szCs w:val="22"/>
                <w:u w:val="single"/>
              </w:rPr>
              <w:t>«»201</w:t>
            </w:r>
            <w:r w:rsidR="0035768F">
              <w:rPr>
                <w:b/>
                <w:i/>
                <w:sz w:val="22"/>
                <w:szCs w:val="22"/>
                <w:u w:val="single"/>
              </w:rPr>
              <w:t>3</w:t>
            </w:r>
            <w:r w:rsidR="00771043" w:rsidRPr="003A3CD5">
              <w:rPr>
                <w:b/>
                <w:i/>
                <w:sz w:val="22"/>
                <w:szCs w:val="22"/>
                <w:u w:val="single"/>
              </w:rPr>
              <w:t xml:space="preserve"> г.  в ч. 00  мин.</w:t>
            </w:r>
            <w:r w:rsidR="00771043">
              <w:rPr>
                <w:b/>
                <w:i/>
                <w:sz w:val="22"/>
                <w:szCs w:val="22"/>
              </w:rPr>
              <w:t xml:space="preserve"> (время московское).</w:t>
            </w:r>
          </w:p>
          <w:p w:rsidR="00771043" w:rsidRDefault="00771043" w:rsidP="00771043">
            <w:pPr>
              <w:pStyle w:val="afffb"/>
              <w:ind w:firstLine="244"/>
              <w:jc w:val="both"/>
              <w:rPr>
                <w:sz w:val="22"/>
                <w:szCs w:val="22"/>
              </w:rPr>
            </w:pPr>
          </w:p>
        </w:tc>
      </w:tr>
      <w:tr w:rsidR="00DF11E0" w:rsidTr="00271267">
        <w:trPr>
          <w:trHeight w:val="10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19</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pacing w:val="-6"/>
                <w:sz w:val="22"/>
                <w:szCs w:val="22"/>
              </w:rPr>
              <w:t>Привлечение субподрядчиков, соисполнителей</w:t>
            </w:r>
          </w:p>
        </w:tc>
        <w:tc>
          <w:tcPr>
            <w:tcW w:w="11550" w:type="dxa"/>
            <w:tcBorders>
              <w:top w:val="single" w:sz="6" w:space="0" w:color="auto"/>
              <w:left w:val="single" w:sz="6" w:space="0" w:color="auto"/>
              <w:bottom w:val="single" w:sz="6" w:space="0" w:color="auto"/>
              <w:right w:val="single" w:sz="6" w:space="0" w:color="auto"/>
            </w:tcBorders>
            <w:shd w:val="clear" w:color="auto" w:fill="auto"/>
          </w:tcPr>
          <w:p w:rsidR="00771043" w:rsidRPr="003E4CCB" w:rsidRDefault="00771043">
            <w:pPr>
              <w:ind w:firstLine="244"/>
              <w:rPr>
                <w:b/>
                <w:i/>
                <w:sz w:val="22"/>
                <w:szCs w:val="22"/>
                <w:u w:val="single"/>
              </w:rPr>
            </w:pPr>
          </w:p>
          <w:p w:rsidR="00DF11E0" w:rsidRPr="003E4CCB" w:rsidRDefault="00E954E5">
            <w:pPr>
              <w:ind w:firstLine="244"/>
              <w:rPr>
                <w:b/>
                <w:i/>
                <w:sz w:val="22"/>
                <w:szCs w:val="22"/>
                <w:u w:val="single"/>
              </w:rPr>
            </w:pPr>
            <w:r w:rsidRPr="00E954E5">
              <w:rPr>
                <w:b/>
                <w:i/>
                <w:sz w:val="22"/>
                <w:szCs w:val="22"/>
                <w:u w:val="single"/>
              </w:rPr>
              <w:t>Подрядная организация должна весь объем работ выполнить собственными силами, без привлечения субподрядных организаций.</w:t>
            </w:r>
          </w:p>
        </w:tc>
      </w:tr>
      <w:tr w:rsidR="00DF11E0" w:rsidTr="0035768F">
        <w:trPr>
          <w:trHeight w:val="1274"/>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20</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pacing w:val="-6"/>
                <w:sz w:val="22"/>
                <w:szCs w:val="22"/>
              </w:rPr>
            </w:pPr>
            <w:r>
              <w:rPr>
                <w:b/>
                <w:spacing w:val="-6"/>
                <w:sz w:val="22"/>
                <w:szCs w:val="22"/>
              </w:rPr>
              <w:t xml:space="preserve">Предельный показатель достаточности обладания финансовыми ресурсами </w:t>
            </w:r>
          </w:p>
          <w:p w:rsidR="00DF11E0" w:rsidRDefault="00DF11E0">
            <w:pPr>
              <w:rPr>
                <w:b/>
                <w:spacing w:val="-6"/>
                <w:sz w:val="22"/>
                <w:szCs w:val="22"/>
              </w:rPr>
            </w:pPr>
          </w:p>
        </w:tc>
        <w:tc>
          <w:tcPr>
            <w:tcW w:w="11550" w:type="dxa"/>
            <w:tcBorders>
              <w:top w:val="single" w:sz="6" w:space="0" w:color="auto"/>
              <w:left w:val="single" w:sz="6" w:space="0" w:color="auto"/>
              <w:bottom w:val="single" w:sz="6" w:space="0" w:color="auto"/>
              <w:right w:val="single" w:sz="6" w:space="0" w:color="auto"/>
            </w:tcBorders>
            <w:shd w:val="clear" w:color="auto" w:fill="auto"/>
          </w:tcPr>
          <w:p w:rsidR="00771043" w:rsidRPr="003E4CCB" w:rsidRDefault="00771043">
            <w:pPr>
              <w:ind w:firstLine="244"/>
              <w:rPr>
                <w:b/>
                <w:i/>
                <w:spacing w:val="-6"/>
                <w:sz w:val="22"/>
                <w:szCs w:val="22"/>
                <w:u w:val="single"/>
              </w:rPr>
            </w:pPr>
          </w:p>
          <w:p w:rsidR="00DF11E0" w:rsidRPr="003E4CCB" w:rsidRDefault="00403F09">
            <w:pPr>
              <w:ind w:firstLine="244"/>
              <w:rPr>
                <w:b/>
                <w:i/>
                <w:spacing w:val="-6"/>
                <w:sz w:val="22"/>
                <w:szCs w:val="22"/>
                <w:u w:val="single"/>
              </w:rPr>
            </w:pPr>
            <w:r w:rsidRPr="003E4CCB">
              <w:rPr>
                <w:b/>
                <w:i/>
                <w:spacing w:val="-6"/>
                <w:sz w:val="22"/>
                <w:szCs w:val="22"/>
                <w:u w:val="single"/>
              </w:rPr>
              <w:t>Не требуется</w:t>
            </w:r>
          </w:p>
        </w:tc>
      </w:tr>
      <w:tr w:rsidR="00DF11E0" w:rsidTr="00271267">
        <w:trPr>
          <w:trHeight w:val="907"/>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21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pacing w:val="-6"/>
                <w:sz w:val="22"/>
                <w:szCs w:val="22"/>
              </w:rPr>
            </w:pPr>
            <w:r>
              <w:rPr>
                <w:b/>
                <w:spacing w:val="-6"/>
                <w:sz w:val="22"/>
                <w:szCs w:val="22"/>
              </w:rPr>
              <w:t>Требования к выполняемым работам, оказываемым услугам</w:t>
            </w:r>
          </w:p>
        </w:tc>
        <w:tc>
          <w:tcPr>
            <w:tcW w:w="11550" w:type="dxa"/>
            <w:tcBorders>
              <w:top w:val="single" w:sz="6" w:space="0" w:color="auto"/>
              <w:left w:val="single" w:sz="6" w:space="0" w:color="auto"/>
              <w:bottom w:val="single" w:sz="6" w:space="0" w:color="auto"/>
              <w:right w:val="single" w:sz="6" w:space="0" w:color="auto"/>
            </w:tcBorders>
            <w:shd w:val="clear" w:color="auto" w:fill="auto"/>
          </w:tcPr>
          <w:p w:rsidR="00771043" w:rsidRDefault="00771043">
            <w:pPr>
              <w:ind w:firstLine="244"/>
              <w:jc w:val="both"/>
              <w:rPr>
                <w:sz w:val="22"/>
                <w:szCs w:val="22"/>
              </w:rPr>
            </w:pPr>
          </w:p>
          <w:p w:rsidR="00DF11E0" w:rsidRDefault="00403F09">
            <w:pPr>
              <w:ind w:firstLine="244"/>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DF11E0" w:rsidRDefault="00DF11E0">
            <w:pPr>
              <w:ind w:firstLine="244"/>
              <w:rPr>
                <w:spacing w:val="-6"/>
                <w:sz w:val="22"/>
                <w:szCs w:val="22"/>
              </w:rPr>
            </w:pPr>
          </w:p>
        </w:tc>
      </w:tr>
      <w:tr w:rsidR="00DF11E0" w:rsidTr="00F61715">
        <w:trPr>
          <w:trHeight w:val="83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22</w:t>
            </w:r>
          </w:p>
        </w:tc>
        <w:tc>
          <w:tcPr>
            <w:tcW w:w="14136" w:type="dxa"/>
            <w:gridSpan w:val="2"/>
            <w:tcBorders>
              <w:top w:val="single" w:sz="6" w:space="0" w:color="auto"/>
              <w:left w:val="single" w:sz="6" w:space="0" w:color="auto"/>
              <w:bottom w:val="single" w:sz="6" w:space="0" w:color="auto"/>
              <w:right w:val="single" w:sz="6" w:space="0" w:color="auto"/>
            </w:tcBorders>
          </w:tcPr>
          <w:p w:rsidR="00DF11E0" w:rsidRDefault="00DF11E0">
            <w:pPr>
              <w:rPr>
                <w:sz w:val="22"/>
                <w:szCs w:val="22"/>
              </w:rPr>
            </w:pPr>
          </w:p>
          <w:tbl>
            <w:tblPr>
              <w:tblW w:w="5000" w:type="pct"/>
              <w:tblCellMar>
                <w:left w:w="40" w:type="dxa"/>
                <w:right w:w="40" w:type="dxa"/>
              </w:tblCellMar>
              <w:tblLook w:val="04A0" w:firstRow="1" w:lastRow="0" w:firstColumn="1" w:lastColumn="0" w:noHBand="0" w:noVBand="1"/>
            </w:tblPr>
            <w:tblGrid>
              <w:gridCol w:w="1283"/>
              <w:gridCol w:w="2609"/>
              <w:gridCol w:w="7958"/>
              <w:gridCol w:w="2190"/>
            </w:tblGrid>
            <w:tr w:rsidR="00DF11E0">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 xml:space="preserve">Критерии оценки заявок на участие в запросе предложений, их содержание и значимость </w:t>
                  </w:r>
                </w:p>
              </w:tc>
            </w:tr>
            <w:tr w:rsidR="00DF11E0">
              <w:trPr>
                <w:trHeight w:val="833"/>
              </w:trPr>
              <w:tc>
                <w:tcPr>
                  <w:tcW w:w="457"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Номер критерия</w:t>
                  </w:r>
                </w:p>
              </w:tc>
              <w:tc>
                <w:tcPr>
                  <w:tcW w:w="929"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Критерии оценки заявок на участие в запросе предложений</w:t>
                  </w:r>
                </w:p>
              </w:tc>
              <w:tc>
                <w:tcPr>
                  <w:tcW w:w="2834"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Содержание критериев оценки заявок на участие в запросе предложений</w:t>
                  </w:r>
                </w:p>
              </w:tc>
              <w:tc>
                <w:tcPr>
                  <w:tcW w:w="780" w:type="pct"/>
                  <w:tcBorders>
                    <w:top w:val="single" w:sz="6" w:space="0" w:color="auto"/>
                    <w:left w:val="single" w:sz="6" w:space="0" w:color="auto"/>
                    <w:bottom w:val="single" w:sz="6" w:space="0" w:color="auto"/>
                    <w:right w:val="single" w:sz="6" w:space="0" w:color="auto"/>
                  </w:tcBorders>
                </w:tcPr>
                <w:p w:rsidR="00DF11E0" w:rsidRDefault="00403F09">
                  <w:pPr>
                    <w:jc w:val="center"/>
                    <w:rPr>
                      <w:sz w:val="22"/>
                      <w:szCs w:val="22"/>
                    </w:rPr>
                  </w:pPr>
                  <w:r>
                    <w:rPr>
                      <w:sz w:val="22"/>
                      <w:szCs w:val="22"/>
                    </w:rPr>
                    <w:t>Значимость критериев</w:t>
                  </w:r>
                </w:p>
                <w:p w:rsidR="00DF11E0" w:rsidRDefault="00403F09">
                  <w:pPr>
                    <w:ind w:right="101"/>
                    <w:jc w:val="center"/>
                    <w:rPr>
                      <w:sz w:val="22"/>
                      <w:szCs w:val="22"/>
                    </w:rPr>
                  </w:pPr>
                  <w:r>
                    <w:rPr>
                      <w:sz w:val="22"/>
                      <w:szCs w:val="22"/>
                    </w:rPr>
                    <w:t>оценки заявок на участие в запросе предложений в процентах.</w:t>
                  </w:r>
                </w:p>
              </w:tc>
            </w:tr>
            <w:tr w:rsidR="00DF11E0">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DF11E0" w:rsidRDefault="00403F09">
                  <w:pPr>
                    <w:rPr>
                      <w:b/>
                      <w:i/>
                      <w:sz w:val="22"/>
                      <w:szCs w:val="22"/>
                    </w:rPr>
                  </w:pPr>
                  <w:r>
                    <w:rPr>
                      <w:b/>
                      <w:i/>
                      <w:sz w:val="22"/>
                      <w:szCs w:val="22"/>
                    </w:rPr>
                    <w:t>Ценовые критерии</w:t>
                  </w:r>
                </w:p>
              </w:tc>
            </w:tr>
            <w:tr w:rsidR="00DF11E0" w:rsidTr="003E4CCB">
              <w:trPr>
                <w:trHeight w:val="1021"/>
              </w:trPr>
              <w:tc>
                <w:tcPr>
                  <w:tcW w:w="457" w:type="pct"/>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sz w:val="22"/>
                      <w:szCs w:val="22"/>
                    </w:rPr>
                  </w:pPr>
                  <w:r>
                    <w:rPr>
                      <w:b/>
                      <w:sz w:val="22"/>
                      <w:szCs w:val="22"/>
                    </w:rPr>
                    <w:t>1.</w:t>
                  </w:r>
                </w:p>
              </w:tc>
              <w:tc>
                <w:tcPr>
                  <w:tcW w:w="929" w:type="pct"/>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Цена договора</w:t>
                  </w:r>
                </w:p>
              </w:tc>
              <w:tc>
                <w:tcPr>
                  <w:tcW w:w="2834" w:type="pct"/>
                  <w:tcBorders>
                    <w:top w:val="single" w:sz="6" w:space="0" w:color="auto"/>
                    <w:left w:val="single" w:sz="6" w:space="0" w:color="auto"/>
                    <w:bottom w:val="single" w:sz="6" w:space="0" w:color="auto"/>
                    <w:right w:val="single" w:sz="6" w:space="0" w:color="auto"/>
                  </w:tcBorders>
                  <w:vAlign w:val="center"/>
                </w:tcPr>
                <w:p w:rsidR="00DF11E0" w:rsidRDefault="00403F09">
                  <w:pPr>
                    <w:rPr>
                      <w:b/>
                      <w:i/>
                      <w:sz w:val="22"/>
                      <w:szCs w:val="22"/>
                    </w:rPr>
                  </w:pPr>
                  <w:proofErr w:type="gramStart"/>
                  <w:r>
                    <w:rPr>
                      <w:sz w:val="22"/>
                      <w:szCs w:val="22"/>
                    </w:rPr>
                    <w:t xml:space="preserve">Цена договора включает </w:t>
                  </w:r>
                  <w:r>
                    <w:rPr>
                      <w:color w:val="000000"/>
                      <w:sz w:val="22"/>
                      <w:szCs w:val="22"/>
                    </w:rPr>
                    <w:t>все расходы на приобретение и поставку товара, расходы на перевозку, монтаж и наладку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w:t>
                  </w:r>
                  <w:proofErr w:type="gramEnd"/>
                </w:p>
              </w:tc>
              <w:tc>
                <w:tcPr>
                  <w:tcW w:w="780" w:type="pct"/>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i/>
                      <w:sz w:val="22"/>
                      <w:szCs w:val="22"/>
                    </w:rPr>
                  </w:pPr>
                  <w:r>
                    <w:rPr>
                      <w:b/>
                      <w:i/>
                      <w:sz w:val="22"/>
                      <w:szCs w:val="22"/>
                    </w:rPr>
                    <w:t>90</w:t>
                  </w:r>
                </w:p>
              </w:tc>
            </w:tr>
            <w:tr w:rsidR="00DF11E0">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DF11E0" w:rsidRDefault="00403F09">
                  <w:pPr>
                    <w:rPr>
                      <w:b/>
                      <w:i/>
                      <w:sz w:val="22"/>
                      <w:szCs w:val="22"/>
                    </w:rPr>
                  </w:pPr>
                  <w:r>
                    <w:rPr>
                      <w:b/>
                      <w:i/>
                      <w:sz w:val="22"/>
                      <w:szCs w:val="22"/>
                    </w:rPr>
                    <w:t>Неценовые критерии</w:t>
                  </w:r>
                </w:p>
              </w:tc>
            </w:tr>
            <w:tr w:rsidR="00771043">
              <w:trPr>
                <w:trHeight w:val="743"/>
              </w:trPr>
              <w:tc>
                <w:tcPr>
                  <w:tcW w:w="457" w:type="pct"/>
                  <w:vMerge w:val="restart"/>
                  <w:tcBorders>
                    <w:top w:val="single" w:sz="6" w:space="0" w:color="auto"/>
                    <w:left w:val="single" w:sz="6" w:space="0" w:color="auto"/>
                    <w:right w:val="single" w:sz="6" w:space="0" w:color="auto"/>
                  </w:tcBorders>
                  <w:vAlign w:val="center"/>
                </w:tcPr>
                <w:p w:rsidR="00771043" w:rsidRDefault="00771043" w:rsidP="003E4CCB">
                  <w:pPr>
                    <w:jc w:val="center"/>
                    <w:rPr>
                      <w:b/>
                      <w:sz w:val="22"/>
                      <w:szCs w:val="22"/>
                    </w:rPr>
                  </w:pPr>
                  <w:r>
                    <w:rPr>
                      <w:b/>
                      <w:sz w:val="22"/>
                      <w:szCs w:val="22"/>
                    </w:rPr>
                    <w:t>3.</w:t>
                  </w:r>
                </w:p>
              </w:tc>
              <w:tc>
                <w:tcPr>
                  <w:tcW w:w="929" w:type="pct"/>
                  <w:vMerge w:val="restart"/>
                  <w:tcBorders>
                    <w:top w:val="single" w:sz="6" w:space="0" w:color="auto"/>
                    <w:left w:val="single" w:sz="6" w:space="0" w:color="auto"/>
                    <w:right w:val="single" w:sz="6" w:space="0" w:color="auto"/>
                  </w:tcBorders>
                  <w:vAlign w:val="center"/>
                </w:tcPr>
                <w:p w:rsidR="00771043" w:rsidRDefault="00771043" w:rsidP="003E4CCB">
                  <w:pPr>
                    <w:rPr>
                      <w:b/>
                      <w:sz w:val="22"/>
                      <w:szCs w:val="22"/>
                    </w:rPr>
                  </w:pPr>
                  <w:r>
                    <w:rPr>
                      <w:b/>
                      <w:sz w:val="22"/>
                      <w:szCs w:val="22"/>
                    </w:rPr>
                    <w:t>Квалификация Участника процедуры закупки</w:t>
                  </w:r>
                </w:p>
              </w:tc>
              <w:tc>
                <w:tcPr>
                  <w:tcW w:w="2834" w:type="pct"/>
                  <w:tcBorders>
                    <w:top w:val="single" w:sz="6" w:space="0" w:color="auto"/>
                    <w:left w:val="single" w:sz="6" w:space="0" w:color="auto"/>
                    <w:bottom w:val="single" w:sz="4" w:space="0" w:color="auto"/>
                    <w:right w:val="single" w:sz="6" w:space="0" w:color="auto"/>
                  </w:tcBorders>
                  <w:vAlign w:val="center"/>
                </w:tcPr>
                <w:p w:rsidR="00771043" w:rsidRDefault="00771043" w:rsidP="003E4CCB">
                  <w:pPr>
                    <w:rPr>
                      <w:sz w:val="22"/>
                      <w:szCs w:val="22"/>
                    </w:rPr>
                  </w:pPr>
                  <w:r>
                    <w:rPr>
                      <w:b/>
                      <w:sz w:val="22"/>
                      <w:szCs w:val="22"/>
                    </w:rPr>
                    <w:t>Опыт выполнения подобных работ, отсутствие срывов сроков выполнения подобных работ и рекламаций со стороны Заказчиков</w:t>
                  </w:r>
                </w:p>
              </w:tc>
              <w:tc>
                <w:tcPr>
                  <w:tcW w:w="780" w:type="pct"/>
                  <w:tcBorders>
                    <w:top w:val="single" w:sz="6" w:space="0" w:color="auto"/>
                    <w:left w:val="single" w:sz="6" w:space="0" w:color="auto"/>
                    <w:bottom w:val="single" w:sz="4" w:space="0" w:color="auto"/>
                    <w:right w:val="single" w:sz="6" w:space="0" w:color="auto"/>
                  </w:tcBorders>
                  <w:vAlign w:val="center"/>
                </w:tcPr>
                <w:p w:rsidR="00771043" w:rsidRDefault="00771043" w:rsidP="003E4CCB">
                  <w:pPr>
                    <w:jc w:val="center"/>
                    <w:rPr>
                      <w:b/>
                      <w:i/>
                      <w:sz w:val="22"/>
                      <w:szCs w:val="22"/>
                    </w:rPr>
                  </w:pPr>
                  <w:r>
                    <w:rPr>
                      <w:b/>
                      <w:i/>
                      <w:sz w:val="22"/>
                      <w:szCs w:val="22"/>
                    </w:rPr>
                    <w:t>Максимум 10</w:t>
                  </w:r>
                </w:p>
                <w:p w:rsidR="00771043" w:rsidRDefault="00771043" w:rsidP="003E4CCB">
                  <w:pPr>
                    <w:jc w:val="center"/>
                    <w:rPr>
                      <w:b/>
                      <w:i/>
                      <w:sz w:val="22"/>
                      <w:szCs w:val="22"/>
                    </w:rPr>
                  </w:pPr>
                </w:p>
              </w:tc>
            </w:tr>
            <w:tr w:rsidR="00771043">
              <w:trPr>
                <w:trHeight w:val="966"/>
              </w:trPr>
              <w:tc>
                <w:tcPr>
                  <w:tcW w:w="457" w:type="pct"/>
                  <w:vMerge/>
                  <w:tcBorders>
                    <w:left w:val="single" w:sz="6" w:space="0" w:color="auto"/>
                    <w:right w:val="single" w:sz="6" w:space="0" w:color="auto"/>
                  </w:tcBorders>
                  <w:vAlign w:val="center"/>
                </w:tcPr>
                <w:p w:rsidR="00771043" w:rsidRDefault="00771043">
                  <w:pPr>
                    <w:jc w:val="center"/>
                    <w:rPr>
                      <w:b/>
                      <w:sz w:val="22"/>
                      <w:szCs w:val="22"/>
                    </w:rPr>
                  </w:pPr>
                </w:p>
              </w:tc>
              <w:tc>
                <w:tcPr>
                  <w:tcW w:w="929" w:type="pct"/>
                  <w:vMerge/>
                  <w:tcBorders>
                    <w:left w:val="single" w:sz="6" w:space="0" w:color="auto"/>
                    <w:right w:val="single" w:sz="6" w:space="0" w:color="auto"/>
                  </w:tcBorders>
                  <w:vAlign w:val="center"/>
                </w:tcPr>
                <w:p w:rsidR="00771043" w:rsidRDefault="00771043">
                  <w:pPr>
                    <w:rPr>
                      <w:b/>
                      <w:sz w:val="22"/>
                      <w:szCs w:val="22"/>
                    </w:rPr>
                  </w:pPr>
                </w:p>
              </w:tc>
              <w:tc>
                <w:tcPr>
                  <w:tcW w:w="2834" w:type="pct"/>
                  <w:tcBorders>
                    <w:top w:val="single" w:sz="4" w:space="0" w:color="auto"/>
                    <w:left w:val="single" w:sz="6" w:space="0" w:color="auto"/>
                    <w:bottom w:val="single" w:sz="4" w:space="0" w:color="auto"/>
                    <w:right w:val="single" w:sz="6" w:space="0" w:color="auto"/>
                  </w:tcBorders>
                  <w:vAlign w:val="center"/>
                </w:tcPr>
                <w:p w:rsidR="00771043" w:rsidRDefault="00771043" w:rsidP="00994F75">
                  <w:pPr>
                    <w:rPr>
                      <w:b/>
                      <w:sz w:val="22"/>
                      <w:szCs w:val="22"/>
                    </w:rPr>
                  </w:pPr>
                  <w:r>
                    <w:rPr>
                      <w:sz w:val="22"/>
                      <w:szCs w:val="22"/>
                    </w:rPr>
                    <w:t xml:space="preserve">3.1 Сумма цен договоров </w:t>
                  </w:r>
                  <w:r>
                    <w:rPr>
                      <w:b/>
                      <w:i/>
                      <w:sz w:val="22"/>
                      <w:szCs w:val="22"/>
                    </w:rPr>
                    <w:t xml:space="preserve">сопоставимого характера и объема </w:t>
                  </w:r>
                  <w:r>
                    <w:rPr>
                      <w:sz w:val="22"/>
                      <w:szCs w:val="22"/>
                    </w:rPr>
                    <w:t>равна, либо превышает О</w:t>
                  </w:r>
                  <w:r>
                    <w:rPr>
                      <w:sz w:val="22"/>
                      <w:szCs w:val="22"/>
                      <w:vertAlign w:val="subscript"/>
                    </w:rPr>
                    <w:t>предел</w:t>
                  </w:r>
                  <w:r>
                    <w:rPr>
                      <w:sz w:val="22"/>
                      <w:szCs w:val="22"/>
                    </w:rPr>
                    <w:t xml:space="preserve">= </w:t>
                  </w:r>
                  <w:r w:rsidR="00994F75">
                    <w:rPr>
                      <w:sz w:val="22"/>
                      <w:szCs w:val="22"/>
                    </w:rPr>
                    <w:t>12 128 250,00</w:t>
                  </w:r>
                  <w:r>
                    <w:rPr>
                      <w:sz w:val="22"/>
                      <w:szCs w:val="22"/>
                    </w:rPr>
                    <w:t xml:space="preserve"> рублей, в т.ч. НДС.</w:t>
                  </w:r>
                </w:p>
              </w:tc>
              <w:tc>
                <w:tcPr>
                  <w:tcW w:w="780" w:type="pct"/>
                  <w:tcBorders>
                    <w:top w:val="single" w:sz="4" w:space="0" w:color="auto"/>
                    <w:left w:val="single" w:sz="6" w:space="0" w:color="auto"/>
                    <w:bottom w:val="single" w:sz="4" w:space="0" w:color="auto"/>
                    <w:right w:val="single" w:sz="6" w:space="0" w:color="auto"/>
                  </w:tcBorders>
                  <w:vAlign w:val="center"/>
                </w:tcPr>
                <w:p w:rsidR="00771043" w:rsidRDefault="00771043" w:rsidP="003E4CCB">
                  <w:pPr>
                    <w:jc w:val="center"/>
                    <w:rPr>
                      <w:b/>
                      <w:i/>
                      <w:sz w:val="22"/>
                      <w:szCs w:val="22"/>
                    </w:rPr>
                  </w:pPr>
                  <w:r>
                    <w:rPr>
                      <w:b/>
                      <w:i/>
                      <w:sz w:val="22"/>
                      <w:szCs w:val="22"/>
                    </w:rPr>
                    <w:t>10</w:t>
                  </w:r>
                </w:p>
                <w:p w:rsidR="00771043" w:rsidRDefault="00771043">
                  <w:pPr>
                    <w:jc w:val="center"/>
                    <w:rPr>
                      <w:b/>
                      <w:i/>
                      <w:sz w:val="22"/>
                      <w:szCs w:val="22"/>
                    </w:rPr>
                  </w:pPr>
                </w:p>
              </w:tc>
            </w:tr>
            <w:tr w:rsidR="00771043" w:rsidTr="00771043">
              <w:trPr>
                <w:trHeight w:val="710"/>
              </w:trPr>
              <w:tc>
                <w:tcPr>
                  <w:tcW w:w="457" w:type="pct"/>
                  <w:vMerge/>
                  <w:tcBorders>
                    <w:left w:val="single" w:sz="6" w:space="0" w:color="auto"/>
                    <w:bottom w:val="single" w:sz="6" w:space="0" w:color="auto"/>
                    <w:right w:val="single" w:sz="6" w:space="0" w:color="auto"/>
                  </w:tcBorders>
                  <w:vAlign w:val="center"/>
                </w:tcPr>
                <w:p w:rsidR="00771043" w:rsidRDefault="00771043">
                  <w:pPr>
                    <w:jc w:val="center"/>
                    <w:rPr>
                      <w:b/>
                      <w:sz w:val="22"/>
                      <w:szCs w:val="22"/>
                    </w:rPr>
                  </w:pPr>
                </w:p>
              </w:tc>
              <w:tc>
                <w:tcPr>
                  <w:tcW w:w="929" w:type="pct"/>
                  <w:vMerge/>
                  <w:tcBorders>
                    <w:left w:val="single" w:sz="6" w:space="0" w:color="auto"/>
                    <w:bottom w:val="single" w:sz="6" w:space="0" w:color="auto"/>
                    <w:right w:val="single" w:sz="6" w:space="0" w:color="auto"/>
                  </w:tcBorders>
                  <w:vAlign w:val="center"/>
                </w:tcPr>
                <w:p w:rsidR="00771043" w:rsidRDefault="00771043">
                  <w:pPr>
                    <w:rPr>
                      <w:b/>
                      <w:sz w:val="22"/>
                      <w:szCs w:val="22"/>
                    </w:rPr>
                  </w:pPr>
                </w:p>
              </w:tc>
              <w:tc>
                <w:tcPr>
                  <w:tcW w:w="2834" w:type="pct"/>
                  <w:tcBorders>
                    <w:top w:val="single" w:sz="4" w:space="0" w:color="auto"/>
                    <w:left w:val="single" w:sz="6" w:space="0" w:color="auto"/>
                    <w:bottom w:val="single" w:sz="6" w:space="0" w:color="auto"/>
                    <w:right w:val="single" w:sz="6" w:space="0" w:color="auto"/>
                  </w:tcBorders>
                  <w:vAlign w:val="center"/>
                </w:tcPr>
                <w:p w:rsidR="00771043" w:rsidRDefault="00771043">
                  <w:pPr>
                    <w:rPr>
                      <w:sz w:val="22"/>
                      <w:szCs w:val="22"/>
                    </w:rPr>
                  </w:pPr>
                  <w:r>
                    <w:rPr>
                      <w:sz w:val="22"/>
                      <w:szCs w:val="22"/>
                    </w:rPr>
                    <w:t xml:space="preserve">3.2 Сумма цен договоров </w:t>
                  </w:r>
                  <w:r>
                    <w:rPr>
                      <w:b/>
                      <w:bCs/>
                      <w:i/>
                      <w:sz w:val="22"/>
                      <w:szCs w:val="22"/>
                    </w:rPr>
                    <w:t>сопоставимого характера и объема</w:t>
                  </w:r>
                  <w:r>
                    <w:rPr>
                      <w:sz w:val="22"/>
                      <w:szCs w:val="22"/>
                    </w:rPr>
                    <w:t xml:space="preserve"> равна </w:t>
                  </w:r>
                  <w:proofErr w:type="gramStart"/>
                  <w:r>
                    <w:rPr>
                      <w:sz w:val="22"/>
                      <w:szCs w:val="22"/>
                    </w:rPr>
                    <w:t>Ц</w:t>
                  </w:r>
                  <w:proofErr w:type="gramEnd"/>
                  <w:r>
                    <w:rPr>
                      <w:sz w:val="22"/>
                      <w:szCs w:val="22"/>
                      <w:vertAlign w:val="subscript"/>
                      <w:lang w:val="en-US"/>
                    </w:rPr>
                    <w:t>max</w:t>
                  </w:r>
                </w:p>
              </w:tc>
              <w:tc>
                <w:tcPr>
                  <w:tcW w:w="780" w:type="pct"/>
                  <w:tcBorders>
                    <w:top w:val="single" w:sz="4" w:space="0" w:color="auto"/>
                    <w:left w:val="single" w:sz="6" w:space="0" w:color="auto"/>
                    <w:bottom w:val="single" w:sz="6" w:space="0" w:color="auto"/>
                    <w:right w:val="single" w:sz="6" w:space="0" w:color="auto"/>
                  </w:tcBorders>
                  <w:vAlign w:val="center"/>
                </w:tcPr>
                <w:p w:rsidR="00771043" w:rsidRDefault="00771043">
                  <w:pPr>
                    <w:jc w:val="center"/>
                    <w:rPr>
                      <w:b/>
                      <w:i/>
                      <w:sz w:val="22"/>
                      <w:szCs w:val="22"/>
                    </w:rPr>
                  </w:pPr>
                  <w:r>
                    <w:rPr>
                      <w:b/>
                      <w:i/>
                      <w:sz w:val="22"/>
                      <w:szCs w:val="22"/>
                    </w:rPr>
                    <w:t>0</w:t>
                  </w:r>
                </w:p>
              </w:tc>
            </w:tr>
            <w:tr w:rsidR="00771043">
              <w:trPr>
                <w:trHeight w:val="551"/>
              </w:trPr>
              <w:tc>
                <w:tcPr>
                  <w:tcW w:w="4220" w:type="pct"/>
                  <w:gridSpan w:val="3"/>
                  <w:tcBorders>
                    <w:top w:val="single" w:sz="6" w:space="0" w:color="auto"/>
                    <w:left w:val="single" w:sz="6" w:space="0" w:color="auto"/>
                    <w:bottom w:val="single" w:sz="6" w:space="0" w:color="auto"/>
                    <w:right w:val="single" w:sz="6" w:space="0" w:color="auto"/>
                  </w:tcBorders>
                  <w:vAlign w:val="center"/>
                </w:tcPr>
                <w:p w:rsidR="00771043" w:rsidRDefault="00771043">
                  <w:pPr>
                    <w:rPr>
                      <w:sz w:val="22"/>
                      <w:szCs w:val="22"/>
                    </w:rPr>
                  </w:pPr>
                  <w:r>
                    <w:rPr>
                      <w:sz w:val="22"/>
                      <w:szCs w:val="22"/>
                    </w:rPr>
                    <w:t>Совокупная значимость всех критериев в процентах</w:t>
                  </w:r>
                </w:p>
              </w:tc>
              <w:tc>
                <w:tcPr>
                  <w:tcW w:w="780" w:type="pct"/>
                  <w:tcBorders>
                    <w:top w:val="single" w:sz="6" w:space="0" w:color="auto"/>
                    <w:left w:val="single" w:sz="6" w:space="0" w:color="auto"/>
                    <w:bottom w:val="single" w:sz="6" w:space="0" w:color="auto"/>
                    <w:right w:val="single" w:sz="6" w:space="0" w:color="auto"/>
                  </w:tcBorders>
                  <w:vAlign w:val="center"/>
                </w:tcPr>
                <w:p w:rsidR="00771043" w:rsidRDefault="00771043">
                  <w:pPr>
                    <w:rPr>
                      <w:b/>
                      <w:i/>
                      <w:sz w:val="22"/>
                      <w:szCs w:val="22"/>
                    </w:rPr>
                  </w:pPr>
                  <w:r>
                    <w:rPr>
                      <w:b/>
                      <w:i/>
                      <w:sz w:val="22"/>
                      <w:szCs w:val="22"/>
                    </w:rPr>
                    <w:t xml:space="preserve">          100%</w:t>
                  </w:r>
                </w:p>
              </w:tc>
            </w:tr>
          </w:tbl>
          <w:p w:rsidR="00DF11E0" w:rsidRDefault="00DF11E0">
            <w:pPr>
              <w:pStyle w:val="afffb"/>
              <w:ind w:firstLine="353"/>
              <w:jc w:val="both"/>
              <w:rPr>
                <w:sz w:val="22"/>
                <w:szCs w:val="22"/>
              </w:rPr>
            </w:pPr>
          </w:p>
          <w:p w:rsidR="00DF11E0" w:rsidRDefault="00DF11E0">
            <w:pPr>
              <w:pStyle w:val="a0"/>
              <w:numPr>
                <w:ilvl w:val="0"/>
                <w:numId w:val="0"/>
              </w:numPr>
              <w:tabs>
                <w:tab w:val="left" w:pos="0"/>
                <w:tab w:val="left" w:pos="1140"/>
              </w:tabs>
              <w:spacing w:line="240" w:lineRule="auto"/>
              <w:ind w:firstLine="353"/>
            </w:pPr>
          </w:p>
        </w:tc>
      </w:tr>
      <w:tr w:rsidR="00DF11E0" w:rsidTr="00271267">
        <w:trPr>
          <w:trHeight w:val="1113"/>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22.1</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Оценка заявок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35768F" w:rsidRPr="00CF480B" w:rsidRDefault="0035768F" w:rsidP="0035768F">
            <w:pPr>
              <w:pStyle w:val="a0"/>
              <w:numPr>
                <w:ilvl w:val="0"/>
                <w:numId w:val="0"/>
              </w:numPr>
              <w:tabs>
                <w:tab w:val="left" w:pos="0"/>
                <w:tab w:val="left" w:pos="1140"/>
              </w:tabs>
              <w:spacing w:line="240" w:lineRule="auto"/>
              <w:ind w:firstLine="353"/>
              <w:rPr>
                <w:b/>
                <w:i/>
                <w:sz w:val="24"/>
                <w:szCs w:val="24"/>
              </w:rPr>
            </w:pPr>
            <w:proofErr w:type="gramStart"/>
            <w:r w:rsidRPr="00CF480B">
              <w:rPr>
                <w:b/>
                <w:i/>
                <w:sz w:val="24"/>
                <w:szCs w:val="24"/>
              </w:rPr>
              <w:t>Оценка заявок участников проводится в соответствии с т</w:t>
            </w:r>
            <w:r w:rsidRPr="00CF480B">
              <w:rPr>
                <w:b/>
                <w:i/>
                <w:color w:val="313131"/>
                <w:sz w:val="24"/>
                <w:szCs w:val="24"/>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13.12.2012 № 1/1204-П, размещенными на </w:t>
            </w:r>
            <w:r w:rsidRPr="00CF480B">
              <w:rPr>
                <w:b/>
                <w:i/>
                <w:sz w:val="24"/>
                <w:szCs w:val="24"/>
              </w:rPr>
              <w:t xml:space="preserve"> официальном сайте Госкорпорации «Росатом» </w:t>
            </w:r>
            <w:hyperlink r:id="rId32" w:history="1">
              <w:r w:rsidRPr="00CF480B">
                <w:rPr>
                  <w:rStyle w:val="afa"/>
                  <w:b/>
                  <w:i/>
                  <w:sz w:val="24"/>
                  <w:szCs w:val="24"/>
                  <w:lang w:val="en-US"/>
                </w:rPr>
                <w:t>www</w:t>
              </w:r>
              <w:r w:rsidRPr="00CF480B">
                <w:rPr>
                  <w:rStyle w:val="afa"/>
                  <w:b/>
                  <w:i/>
                  <w:sz w:val="24"/>
                  <w:szCs w:val="24"/>
                </w:rPr>
                <w:t>.</w:t>
              </w:r>
              <w:r w:rsidRPr="00CF480B">
                <w:rPr>
                  <w:rStyle w:val="afa"/>
                  <w:b/>
                  <w:i/>
                  <w:sz w:val="24"/>
                  <w:szCs w:val="24"/>
                  <w:lang w:val="en-US"/>
                </w:rPr>
                <w:t>zakupki</w:t>
              </w:r>
              <w:r w:rsidRPr="00CF480B">
                <w:rPr>
                  <w:rStyle w:val="afa"/>
                  <w:b/>
                  <w:i/>
                  <w:sz w:val="24"/>
                  <w:szCs w:val="24"/>
                </w:rPr>
                <w:t>.</w:t>
              </w:r>
              <w:r w:rsidRPr="00CF480B">
                <w:rPr>
                  <w:rStyle w:val="afa"/>
                  <w:b/>
                  <w:i/>
                  <w:sz w:val="24"/>
                  <w:szCs w:val="24"/>
                  <w:lang w:val="en-US"/>
                </w:rPr>
                <w:t>rosatom</w:t>
              </w:r>
              <w:r w:rsidRPr="00CF480B">
                <w:rPr>
                  <w:rStyle w:val="afa"/>
                  <w:b/>
                  <w:i/>
                  <w:sz w:val="24"/>
                  <w:szCs w:val="24"/>
                </w:rPr>
                <w:t>.</w:t>
              </w:r>
              <w:r w:rsidRPr="00CF480B">
                <w:rPr>
                  <w:rStyle w:val="afa"/>
                  <w:b/>
                  <w:i/>
                  <w:sz w:val="24"/>
                  <w:szCs w:val="24"/>
                  <w:lang w:val="en-US"/>
                </w:rPr>
                <w:t>ru</w:t>
              </w:r>
            </w:hyperlink>
            <w:r w:rsidRPr="00CF480B">
              <w:rPr>
                <w:b/>
                <w:i/>
                <w:sz w:val="24"/>
                <w:szCs w:val="24"/>
              </w:rPr>
              <w:t xml:space="preserve"> в разделе «Документы»</w:t>
            </w:r>
            <w:r>
              <w:rPr>
                <w:b/>
                <w:i/>
                <w:sz w:val="24"/>
                <w:szCs w:val="24"/>
              </w:rPr>
              <w:t xml:space="preserve"> /</w:t>
            </w:r>
            <w:r w:rsidRPr="00CF480B">
              <w:rPr>
                <w:b/>
                <w:i/>
                <w:sz w:val="24"/>
                <w:szCs w:val="24"/>
              </w:rPr>
              <w:t xml:space="preserve"> «Нормативные документы по закупочной деятельности атомной отрасли»</w:t>
            </w:r>
            <w:r>
              <w:rPr>
                <w:b/>
                <w:i/>
                <w:sz w:val="24"/>
                <w:szCs w:val="24"/>
              </w:rPr>
              <w:t xml:space="preserve"> /</w:t>
            </w:r>
            <w:r w:rsidRPr="00CF480B">
              <w:rPr>
                <w:b/>
                <w:i/>
                <w:sz w:val="24"/>
                <w:szCs w:val="24"/>
              </w:rPr>
              <w:t xml:space="preserve"> «Методические указания по рассмотрению заявок участников».</w:t>
            </w:r>
            <w:proofErr w:type="gramEnd"/>
          </w:p>
          <w:p w:rsidR="0035768F" w:rsidRDefault="0035768F" w:rsidP="0035768F">
            <w:pPr>
              <w:pStyle w:val="afffb"/>
              <w:ind w:firstLine="353"/>
              <w:jc w:val="both"/>
              <w:rPr>
                <w:sz w:val="22"/>
                <w:szCs w:val="22"/>
              </w:rPr>
            </w:pPr>
          </w:p>
          <w:p w:rsidR="0035768F" w:rsidRDefault="0035768F" w:rsidP="0035768F">
            <w:pPr>
              <w:pStyle w:val="afffb"/>
              <w:ind w:firstLine="353"/>
              <w:jc w:val="both"/>
              <w:rPr>
                <w:sz w:val="22"/>
                <w:szCs w:val="22"/>
              </w:rPr>
            </w:pPr>
            <w:r>
              <w:rPr>
                <w:sz w:val="22"/>
                <w:szCs w:val="22"/>
              </w:rPr>
              <w:t>В качестве единого базиса сравнения ценовых предложений используются цены предложений участников без учета НДС.</w:t>
            </w:r>
          </w:p>
          <w:p w:rsidR="0035768F" w:rsidRDefault="0035768F" w:rsidP="0035768F">
            <w:pPr>
              <w:pStyle w:val="afffb"/>
              <w:ind w:firstLine="353"/>
              <w:jc w:val="both"/>
              <w:rPr>
                <w:sz w:val="22"/>
                <w:szCs w:val="22"/>
              </w:rPr>
            </w:pPr>
            <w:r>
              <w:rPr>
                <w:bCs/>
                <w:sz w:val="22"/>
                <w:szCs w:val="22"/>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35768F" w:rsidRDefault="0035768F" w:rsidP="0035768F">
            <w:pPr>
              <w:pStyle w:val="a0"/>
              <w:numPr>
                <w:ilvl w:val="0"/>
                <w:numId w:val="0"/>
              </w:numPr>
              <w:tabs>
                <w:tab w:val="left" w:pos="0"/>
                <w:tab w:val="left" w:pos="1140"/>
              </w:tabs>
              <w:spacing w:line="240" w:lineRule="auto"/>
              <w:ind w:right="153" w:firstLine="353"/>
            </w:pPr>
            <w: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5768F" w:rsidRDefault="0035768F" w:rsidP="0035768F">
            <w:pPr>
              <w:pStyle w:val="a0"/>
              <w:numPr>
                <w:ilvl w:val="0"/>
                <w:numId w:val="0"/>
              </w:numPr>
              <w:tabs>
                <w:tab w:val="left" w:pos="0"/>
                <w:tab w:val="left" w:pos="1140"/>
              </w:tabs>
              <w:spacing w:line="240" w:lineRule="auto"/>
              <w:ind w:right="153" w:firstLine="353"/>
            </w:pPr>
          </w:p>
          <w:p w:rsidR="0035768F" w:rsidRDefault="0035768F" w:rsidP="0035768F">
            <w:pPr>
              <w:pStyle w:val="Default"/>
              <w:ind w:firstLine="320"/>
              <w:jc w:val="both"/>
              <w:rPr>
                <w:sz w:val="22"/>
                <w:szCs w:val="22"/>
              </w:rPr>
            </w:pPr>
            <w:r>
              <w:rPr>
                <w:spacing w:val="-12"/>
                <w:sz w:val="22"/>
                <w:szCs w:val="22"/>
              </w:rPr>
              <w:t xml:space="preserve">Расчет         итогового         балла         осуществляется         путем </w:t>
            </w:r>
            <w:r>
              <w:rPr>
                <w:sz w:val="22"/>
                <w:szCs w:val="22"/>
              </w:rPr>
              <w:t xml:space="preserve">суммирования баллов по каждому критерию. </w:t>
            </w:r>
          </w:p>
          <w:p w:rsidR="0035768F" w:rsidRDefault="0035768F" w:rsidP="0035768F">
            <w:pPr>
              <w:pStyle w:val="Default"/>
              <w:ind w:firstLine="320"/>
              <w:jc w:val="both"/>
              <w:rPr>
                <w:sz w:val="22"/>
                <w:szCs w:val="22"/>
              </w:rPr>
            </w:pPr>
            <w:r>
              <w:rPr>
                <w:spacing w:val="-9"/>
                <w:sz w:val="22"/>
                <w:szCs w:val="22"/>
              </w:rPr>
              <w:t xml:space="preserve">Максимальное    количество    баллов    в    сумме    по    всем </w:t>
            </w:r>
            <w:r>
              <w:rPr>
                <w:sz w:val="22"/>
                <w:szCs w:val="22"/>
              </w:rPr>
              <w:t xml:space="preserve">критериям, присуждаемое Участнику – 100 баллов. </w:t>
            </w:r>
          </w:p>
          <w:p w:rsidR="0035768F" w:rsidRDefault="0035768F" w:rsidP="0035768F">
            <w:pPr>
              <w:pStyle w:val="a0"/>
              <w:numPr>
                <w:ilvl w:val="0"/>
                <w:numId w:val="0"/>
              </w:numPr>
              <w:tabs>
                <w:tab w:val="left" w:pos="0"/>
                <w:tab w:val="left" w:pos="1140"/>
              </w:tabs>
              <w:spacing w:line="240" w:lineRule="auto"/>
              <w:ind w:firstLine="353"/>
            </w:pPr>
            <w:r>
              <w:t xml:space="preserve">На основании суммы баллов каждому Предложению относительно других по мере уменьшения суммы баллов присваивается порядковый номер </w:t>
            </w:r>
            <w:r>
              <w:rPr>
                <w:spacing w:val="-1"/>
              </w:rPr>
              <w:t xml:space="preserve">(производится ранжирование). Предложению, которое </w:t>
            </w:r>
            <w:r>
              <w:t>набрало максимальную сумму баллов, присваивается первый номер.</w:t>
            </w:r>
          </w:p>
          <w:p w:rsidR="00771043" w:rsidRDefault="00771043" w:rsidP="00771043">
            <w:pPr>
              <w:pStyle w:val="a0"/>
              <w:numPr>
                <w:ilvl w:val="0"/>
                <w:numId w:val="0"/>
              </w:numPr>
              <w:tabs>
                <w:tab w:val="left" w:pos="0"/>
                <w:tab w:val="left" w:pos="1140"/>
              </w:tabs>
              <w:spacing w:line="240" w:lineRule="auto"/>
              <w:ind w:firstLine="353"/>
            </w:pPr>
          </w:p>
        </w:tc>
      </w:tr>
      <w:tr w:rsidR="00DF11E0" w:rsidTr="00271267">
        <w:trPr>
          <w:trHeight w:val="1399"/>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23</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Срок заключения договора</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jc w:val="both"/>
              <w:rPr>
                <w:sz w:val="22"/>
                <w:szCs w:val="22"/>
              </w:rPr>
            </w:pPr>
            <w:proofErr w:type="gramStart"/>
            <w:r>
              <w:rPr>
                <w:sz w:val="22"/>
                <w:szCs w:val="22"/>
              </w:rPr>
              <w:t>Победитель запроса предложений в электронной форме или участник процедуры закупки, с которым заключается договор, обязан представить Заказчику подписанный со своей стороны проект договора в срок не ранее 10 календарных дней со дня размещения на официальном сайте протокола заседания комиссии по размещению заказа оценки и сопоставления заявок (протокола заседания комиссии по размещению заказа рассмотрения заявок на участие в запросе предложений) и</w:t>
            </w:r>
            <w:proofErr w:type="gramEnd"/>
            <w:r>
              <w:rPr>
                <w:sz w:val="22"/>
                <w:szCs w:val="22"/>
              </w:rPr>
              <w:t xml:space="preserve"> не позднее 20 календарных дней с момента размещения на сайте указанного протокола.</w:t>
            </w:r>
          </w:p>
        </w:tc>
      </w:tr>
      <w:tr w:rsidR="00DF11E0" w:rsidTr="00271267">
        <w:trPr>
          <w:trHeight w:val="84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24</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ind w:right="153"/>
              <w:jc w:val="both"/>
              <w:rPr>
                <w:b/>
                <w:i/>
                <w:sz w:val="22"/>
                <w:szCs w:val="22"/>
              </w:rPr>
            </w:pPr>
            <w:r>
              <w:rPr>
                <w:b/>
                <w:sz w:val="22"/>
                <w:szCs w:val="22"/>
              </w:rPr>
              <w:t>Порядок обжалования действий заказчика, организатора запроса предложений, закупочной комиссии</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rsidP="00771043">
            <w:pPr>
              <w:pStyle w:val="af3"/>
              <w:spacing w:before="0" w:beforeAutospacing="0" w:after="120" w:afterAutospacing="0"/>
              <w:ind w:right="153" w:firstLine="244"/>
              <w:jc w:val="both"/>
              <w:rPr>
                <w:sz w:val="22"/>
                <w:szCs w:val="22"/>
              </w:rPr>
            </w:pPr>
            <w:r>
              <w:rPr>
                <w:sz w:val="22"/>
                <w:szCs w:val="22"/>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33" w:history="1">
              <w:r>
                <w:rPr>
                  <w:rStyle w:val="afa"/>
                  <w:sz w:val="22"/>
                  <w:szCs w:val="22"/>
                </w:rPr>
                <w:t>arbitration@rosatom.ru</w:t>
              </w:r>
            </w:hyperlink>
            <w:r>
              <w:rPr>
                <w:sz w:val="22"/>
                <w:szCs w:val="22"/>
              </w:rPr>
              <w:t>.</w:t>
            </w:r>
          </w:p>
          <w:p w:rsidR="00DF11E0" w:rsidRDefault="00403F09" w:rsidP="00771043">
            <w:pPr>
              <w:pStyle w:val="af3"/>
              <w:spacing w:before="0" w:beforeAutospacing="0" w:after="120" w:afterAutospacing="0"/>
              <w:ind w:right="153" w:firstLine="244"/>
              <w:jc w:val="both"/>
              <w:rPr>
                <w:sz w:val="22"/>
                <w:szCs w:val="22"/>
              </w:rPr>
            </w:pPr>
            <w:r>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DF11E0" w:rsidRDefault="00403F09" w:rsidP="00771043">
            <w:pPr>
              <w:pStyle w:val="af3"/>
              <w:spacing w:before="0" w:beforeAutospacing="0" w:after="120" w:afterAutospacing="0"/>
              <w:ind w:right="153" w:firstLine="244"/>
              <w:jc w:val="both"/>
              <w:rPr>
                <w:sz w:val="22"/>
                <w:szCs w:val="22"/>
              </w:rPr>
            </w:pPr>
            <w:r>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DF11E0" w:rsidRDefault="00403F09" w:rsidP="00771043">
            <w:pPr>
              <w:pStyle w:val="af3"/>
              <w:spacing w:before="0" w:beforeAutospacing="0" w:after="120" w:afterAutospacing="0"/>
              <w:ind w:right="153" w:firstLine="244"/>
              <w:jc w:val="both"/>
              <w:rPr>
                <w:sz w:val="22"/>
                <w:szCs w:val="22"/>
              </w:rPr>
            </w:pPr>
            <w:r>
              <w:rPr>
                <w:sz w:val="22"/>
                <w:szCs w:val="22"/>
              </w:rPr>
              <w:t xml:space="preserve">На сайте http://zakupki.rosatom.ru/ (раздел Контроль и </w:t>
            </w:r>
            <w:proofErr w:type="gramStart"/>
            <w:r>
              <w:rPr>
                <w:sz w:val="22"/>
                <w:szCs w:val="22"/>
              </w:rPr>
              <w:t>арбитраж</w:t>
            </w:r>
            <w:proofErr w:type="gramEnd"/>
            <w:r>
              <w:rPr>
                <w:sz w:val="22"/>
                <w:szCs w:val="22"/>
              </w:rPr>
              <w:t xml:space="preserve">/Нормативные документы) представлены </w:t>
            </w:r>
            <w:r>
              <w:rPr>
                <w:sz w:val="22"/>
                <w:szCs w:val="22"/>
              </w:rPr>
              <w:lastRenderedPageBreak/>
              <w:t xml:space="preserve">Методические рекомендации о порядке рассмотрения жалоб. </w:t>
            </w:r>
          </w:p>
          <w:p w:rsidR="00DF11E0" w:rsidRDefault="00403F09" w:rsidP="00771043">
            <w:pPr>
              <w:pStyle w:val="af3"/>
              <w:spacing w:before="0" w:beforeAutospacing="0" w:after="120" w:afterAutospacing="0"/>
              <w:ind w:right="153" w:firstLine="244"/>
              <w:jc w:val="both"/>
              <w:rPr>
                <w:sz w:val="22"/>
                <w:szCs w:val="22"/>
              </w:rPr>
            </w:pPr>
            <w:r>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DF11E0" w:rsidTr="00271267">
        <w:trPr>
          <w:trHeight w:val="84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25</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ind w:right="153"/>
              <w:jc w:val="both"/>
              <w:rPr>
                <w:b/>
                <w:i/>
                <w:sz w:val="22"/>
                <w:szCs w:val="22"/>
              </w:rPr>
            </w:pPr>
            <w:r>
              <w:rPr>
                <w:b/>
                <w:sz w:val="22"/>
                <w:szCs w:val="22"/>
              </w:rPr>
              <w:t>Каналы связи, по которым можно сообщить о фактах злоупотребления при проведении открытого запроса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rsidP="00771043">
            <w:pPr>
              <w:pStyle w:val="af3"/>
              <w:spacing w:before="0" w:beforeAutospacing="0" w:after="120" w:afterAutospacing="0"/>
              <w:ind w:right="153" w:firstLine="244"/>
              <w:jc w:val="both"/>
              <w:rPr>
                <w:sz w:val="22"/>
                <w:szCs w:val="22"/>
              </w:rPr>
            </w:pPr>
            <w:r>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DF11E0" w:rsidRDefault="00403F09" w:rsidP="00771043">
            <w:pPr>
              <w:pStyle w:val="af3"/>
              <w:tabs>
                <w:tab w:val="left" w:pos="330"/>
              </w:tabs>
              <w:spacing w:before="0" w:beforeAutospacing="0" w:after="120" w:afterAutospacing="0"/>
              <w:ind w:right="153" w:firstLine="244"/>
              <w:jc w:val="both"/>
              <w:rPr>
                <w:sz w:val="22"/>
                <w:szCs w:val="22"/>
              </w:rPr>
            </w:pPr>
            <w:r>
              <w:rPr>
                <w:sz w:val="22"/>
                <w:szCs w:val="22"/>
              </w:rPr>
              <w:t>1.</w:t>
            </w:r>
            <w:r>
              <w:rPr>
                <w:sz w:val="22"/>
                <w:szCs w:val="22"/>
              </w:rPr>
              <w:tab/>
              <w:t>Телефон «горячей линии»: 8-800-100-07-07 (многоканальный, круглосуточно, бесплатно из любой точки страны);</w:t>
            </w:r>
          </w:p>
          <w:p w:rsidR="00DF11E0" w:rsidRDefault="00403F09" w:rsidP="00771043">
            <w:pPr>
              <w:pStyle w:val="af3"/>
              <w:tabs>
                <w:tab w:val="left" w:pos="360"/>
              </w:tabs>
              <w:spacing w:before="0" w:beforeAutospacing="0" w:after="120" w:afterAutospacing="0"/>
              <w:ind w:right="153" w:firstLine="244"/>
              <w:jc w:val="both"/>
              <w:rPr>
                <w:sz w:val="22"/>
                <w:szCs w:val="22"/>
              </w:rPr>
            </w:pPr>
            <w:r>
              <w:rPr>
                <w:sz w:val="22"/>
                <w:szCs w:val="22"/>
              </w:rPr>
              <w:t>2.</w:t>
            </w:r>
            <w:r>
              <w:rPr>
                <w:sz w:val="22"/>
                <w:szCs w:val="22"/>
              </w:rPr>
              <w:tab/>
              <w:t>Адрес электронной почты: 0707@rosatom.ru;</w:t>
            </w:r>
          </w:p>
          <w:p w:rsidR="00DF11E0" w:rsidRDefault="00403F09" w:rsidP="00771043">
            <w:pPr>
              <w:pStyle w:val="af3"/>
              <w:tabs>
                <w:tab w:val="left" w:pos="330"/>
              </w:tabs>
              <w:spacing w:before="0" w:beforeAutospacing="0" w:after="120" w:afterAutospacing="0"/>
              <w:ind w:right="153" w:firstLine="244"/>
              <w:jc w:val="both"/>
              <w:rPr>
                <w:sz w:val="22"/>
                <w:szCs w:val="22"/>
              </w:rPr>
            </w:pPr>
            <w:r>
              <w:rPr>
                <w:sz w:val="22"/>
                <w:szCs w:val="22"/>
              </w:rPr>
              <w:t>3.</w:t>
            </w:r>
            <w:r>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DF11E0" w:rsidRDefault="00DF11E0">
      <w:pPr>
        <w:pStyle w:val="10"/>
        <w:numPr>
          <w:ilvl w:val="0"/>
          <w:numId w:val="0"/>
        </w:numPr>
        <w:tabs>
          <w:tab w:val="num" w:pos="0"/>
          <w:tab w:val="num" w:pos="1212"/>
        </w:tabs>
        <w:jc w:val="center"/>
        <w:rPr>
          <w:b/>
          <w:sz w:val="28"/>
          <w:szCs w:val="28"/>
        </w:rPr>
      </w:pPr>
      <w:bookmarkStart w:id="80" w:name="_Toc310516357"/>
      <w:bookmarkStart w:id="81" w:name="_Toc321988730"/>
    </w:p>
    <w:p w:rsidR="00F61715" w:rsidRDefault="00403F09">
      <w:pPr>
        <w:rPr>
          <w:b/>
          <w:sz w:val="28"/>
          <w:szCs w:val="28"/>
        </w:rPr>
        <w:sectPr w:rsidR="00F61715" w:rsidSect="00F61715">
          <w:pgSz w:w="16840" w:h="11907" w:orient="landscape" w:code="9"/>
          <w:pgMar w:top="1418" w:right="1134" w:bottom="567" w:left="1134" w:header="567" w:footer="567" w:gutter="0"/>
          <w:cols w:space="708"/>
          <w:docGrid w:linePitch="360"/>
        </w:sectPr>
      </w:pPr>
      <w:r>
        <w:rPr>
          <w:b/>
          <w:sz w:val="28"/>
          <w:szCs w:val="28"/>
        </w:rPr>
        <w:br w:type="page"/>
      </w:r>
    </w:p>
    <w:p w:rsidR="00DF11E0" w:rsidRDefault="00DF11E0">
      <w:pPr>
        <w:rPr>
          <w:b/>
          <w:iCs/>
          <w:sz w:val="28"/>
          <w:szCs w:val="28"/>
        </w:rPr>
      </w:pPr>
    </w:p>
    <w:p w:rsidR="00DF11E0" w:rsidRDefault="00403F09" w:rsidP="008B3F36">
      <w:pPr>
        <w:pStyle w:val="10"/>
        <w:numPr>
          <w:ilvl w:val="1"/>
          <w:numId w:val="10"/>
        </w:numPr>
        <w:tabs>
          <w:tab w:val="num" w:pos="1212"/>
        </w:tabs>
        <w:jc w:val="center"/>
        <w:rPr>
          <w:b/>
          <w:sz w:val="28"/>
          <w:szCs w:val="28"/>
        </w:rPr>
      </w:pPr>
      <w:r>
        <w:rPr>
          <w:b/>
          <w:sz w:val="28"/>
          <w:szCs w:val="28"/>
        </w:rPr>
        <w:t>ТЕХНИЧЕСКАЯ ЧАСТЬ</w:t>
      </w:r>
      <w:bookmarkEnd w:id="80"/>
      <w:bookmarkEnd w:id="81"/>
    </w:p>
    <w:p w:rsidR="008B3F36" w:rsidRPr="008B3F36" w:rsidRDefault="008B3F36" w:rsidP="0036447D">
      <w:pPr>
        <w:pStyle w:val="affe"/>
        <w:ind w:left="0" w:firstLine="709"/>
        <w:jc w:val="both"/>
      </w:pPr>
    </w:p>
    <w:p w:rsidR="00994F75" w:rsidRPr="00D36CFC" w:rsidRDefault="00994F75" w:rsidP="00994F75">
      <w:pPr>
        <w:ind w:firstLine="539"/>
        <w:jc w:val="both"/>
        <w:rPr>
          <w:b/>
        </w:rPr>
      </w:pPr>
      <w:bookmarkStart w:id="82" w:name="_Ref317252392"/>
      <w:bookmarkStart w:id="83" w:name="_Ref317252770"/>
      <w:bookmarkStart w:id="84" w:name="_Ref317258826"/>
      <w:bookmarkStart w:id="85" w:name="_Ref317258847"/>
      <w:bookmarkStart w:id="86" w:name="_Ref317258884"/>
      <w:bookmarkStart w:id="87" w:name="_Ref317259078"/>
      <w:bookmarkStart w:id="88" w:name="_Ref317259086"/>
      <w:bookmarkStart w:id="89" w:name="_Ref317259097"/>
      <w:bookmarkStart w:id="90" w:name="_Ref317259107"/>
      <w:bookmarkStart w:id="91" w:name="_Ref317259121"/>
      <w:bookmarkStart w:id="92" w:name="_Ref317259138"/>
      <w:bookmarkStart w:id="93" w:name="_Ref317259149"/>
      <w:bookmarkStart w:id="94" w:name="_Ref317259167"/>
      <w:bookmarkStart w:id="95" w:name="_Ref317259176"/>
      <w:bookmarkStart w:id="96" w:name="_Ref317259188"/>
      <w:bookmarkStart w:id="97" w:name="_Ref317259197"/>
      <w:bookmarkStart w:id="98" w:name="_Ref317259206"/>
      <w:bookmarkStart w:id="99" w:name="_Ref317259217"/>
      <w:bookmarkStart w:id="100" w:name="_Ref317259233"/>
      <w:bookmarkStart w:id="101" w:name="_Toc321988731"/>
      <w:bookmarkStart w:id="102" w:name="_Toc255987070"/>
      <w:r w:rsidRPr="00D36CFC">
        <w:rPr>
          <w:b/>
        </w:rPr>
        <w:t xml:space="preserve">1. Предмет задания и договора: </w:t>
      </w:r>
    </w:p>
    <w:p w:rsidR="00994F75" w:rsidRDefault="00994F75" w:rsidP="00994F75">
      <w:pPr>
        <w:ind w:firstLine="539"/>
        <w:jc w:val="both"/>
      </w:pPr>
      <w:r>
        <w:t>Изготовление змеевиков 2-й ступени водяного экономайзера котла БКЗ-160 ст. №8</w:t>
      </w:r>
    </w:p>
    <w:p w:rsidR="00994F75" w:rsidRPr="00490828" w:rsidRDefault="00994F75" w:rsidP="00994F75">
      <w:pPr>
        <w:ind w:firstLine="539"/>
        <w:jc w:val="both"/>
      </w:pPr>
    </w:p>
    <w:p w:rsidR="00994F75" w:rsidRPr="00D36CFC" w:rsidRDefault="00994F75" w:rsidP="00994F75">
      <w:pPr>
        <w:ind w:firstLine="539"/>
        <w:jc w:val="both"/>
        <w:rPr>
          <w:b/>
        </w:rPr>
      </w:pPr>
      <w:r w:rsidRPr="00D36CFC">
        <w:rPr>
          <w:b/>
        </w:rPr>
        <w:t xml:space="preserve">2. Место </w:t>
      </w:r>
      <w:r w:rsidRPr="00D36CFC">
        <w:rPr>
          <w:b/>
          <w:bCs/>
          <w:iCs/>
        </w:rPr>
        <w:t>выполнения работ (услуг)</w:t>
      </w:r>
      <w:r w:rsidRPr="00D36CFC">
        <w:rPr>
          <w:b/>
        </w:rPr>
        <w:t xml:space="preserve">: </w:t>
      </w:r>
    </w:p>
    <w:p w:rsidR="00994F75" w:rsidRDefault="00994F75" w:rsidP="00994F75">
      <w:pPr>
        <w:ind w:firstLine="539"/>
        <w:jc w:val="both"/>
      </w:pPr>
      <w:r>
        <w:t>П</w:t>
      </w:r>
      <w:r w:rsidRPr="00780A12">
        <w:t xml:space="preserve">о местонахождению </w:t>
      </w:r>
      <w:r>
        <w:t>Исполнителя работ.</w:t>
      </w:r>
    </w:p>
    <w:p w:rsidR="00994F75" w:rsidRDefault="00994F75" w:rsidP="00994F75">
      <w:pPr>
        <w:ind w:firstLine="539"/>
        <w:jc w:val="both"/>
      </w:pPr>
    </w:p>
    <w:p w:rsidR="00994F75" w:rsidRPr="00D36CFC" w:rsidRDefault="00994F75" w:rsidP="00994F75">
      <w:pPr>
        <w:ind w:firstLine="539"/>
        <w:jc w:val="both"/>
        <w:rPr>
          <w:b/>
        </w:rPr>
      </w:pPr>
      <w:r w:rsidRPr="00D36CFC">
        <w:rPr>
          <w:b/>
          <w:bCs/>
          <w:iCs/>
        </w:rPr>
        <w:t>3. Срок выполнения работ  (услуг)</w:t>
      </w:r>
      <w:r w:rsidRPr="00D36CFC">
        <w:rPr>
          <w:b/>
        </w:rPr>
        <w:t xml:space="preserve">:        </w:t>
      </w:r>
    </w:p>
    <w:p w:rsidR="00994F75" w:rsidRDefault="00994F75" w:rsidP="00994F75">
      <w:pPr>
        <w:ind w:firstLine="539"/>
        <w:jc w:val="both"/>
      </w:pPr>
      <w:r>
        <w:t xml:space="preserve">Начало: </w:t>
      </w:r>
      <w:r w:rsidR="00476530">
        <w:t>апрель</w:t>
      </w:r>
      <w:r>
        <w:t xml:space="preserve"> 2013 г.</w:t>
      </w:r>
    </w:p>
    <w:p w:rsidR="00994F75" w:rsidRDefault="00994F75" w:rsidP="00994F75">
      <w:pPr>
        <w:ind w:firstLine="539"/>
        <w:jc w:val="both"/>
      </w:pPr>
      <w:r>
        <w:t>Окончание: 31 мая 2013 г.</w:t>
      </w:r>
    </w:p>
    <w:p w:rsidR="00994F75" w:rsidRDefault="00994F75" w:rsidP="00994F75">
      <w:pPr>
        <w:ind w:firstLine="539"/>
        <w:jc w:val="both"/>
      </w:pPr>
    </w:p>
    <w:p w:rsidR="00994F75" w:rsidRPr="00D36CFC" w:rsidRDefault="00994F75" w:rsidP="00994F75">
      <w:pPr>
        <w:ind w:firstLine="539"/>
        <w:jc w:val="both"/>
        <w:rPr>
          <w:b/>
        </w:rPr>
      </w:pPr>
      <w:r w:rsidRPr="00D36CFC">
        <w:rPr>
          <w:b/>
        </w:rPr>
        <w:t>4.  Характеристика (описание) объектов</w:t>
      </w:r>
      <w:r>
        <w:rPr>
          <w:b/>
        </w:rPr>
        <w:t>,</w:t>
      </w:r>
      <w:r w:rsidRPr="00D36CFC">
        <w:rPr>
          <w:b/>
        </w:rPr>
        <w:t xml:space="preserve"> на которых будут </w:t>
      </w:r>
      <w:r w:rsidRPr="00D36CFC">
        <w:rPr>
          <w:b/>
          <w:bCs/>
          <w:iCs/>
        </w:rPr>
        <w:t>выполняться работы (</w:t>
      </w:r>
      <w:r w:rsidRPr="00D36CFC">
        <w:rPr>
          <w:b/>
        </w:rPr>
        <w:t xml:space="preserve">услуги): </w:t>
      </w:r>
    </w:p>
    <w:p w:rsidR="00994F75" w:rsidRDefault="00994F75" w:rsidP="00994F75">
      <w:pPr>
        <w:ind w:firstLine="539"/>
        <w:jc w:val="both"/>
      </w:pPr>
      <w:r>
        <w:t xml:space="preserve"> Змеевики верхнего пакета водяного экономайзера котла БКЗ-160 ст.№8 </w:t>
      </w:r>
      <w:proofErr w:type="gramStart"/>
      <w:r>
        <w:t>представляют из себя</w:t>
      </w:r>
      <w:proofErr w:type="gramEnd"/>
      <w:r>
        <w:t xml:space="preserve"> согнутые определенным образом и сваренные между собой участки из труб Ф32х3,5 сталь 20 , скрепленные дистанционными гребенками. Змеевики предназначены для подогрева питательной воды, поступающей в барабан котла. Количество змеевиков в верхнем пакете – 118 шт. Рабочая среда – вода с параметрами: </w:t>
      </w:r>
      <w:proofErr w:type="spellStart"/>
      <w:r>
        <w:t>Рр</w:t>
      </w:r>
      <w:proofErr w:type="spellEnd"/>
      <w:r>
        <w:t>=110 кгс/см</w:t>
      </w:r>
      <w:r>
        <w:rPr>
          <w:vertAlign w:val="superscript"/>
        </w:rPr>
        <w:t>2</w:t>
      </w:r>
      <w:r>
        <w:t xml:space="preserve">, </w:t>
      </w:r>
      <w:proofErr w:type="spellStart"/>
      <w:proofErr w:type="gramStart"/>
      <w:r>
        <w:t>Тр</w:t>
      </w:r>
      <w:proofErr w:type="spellEnd"/>
      <w:proofErr w:type="gramEnd"/>
      <w:r>
        <w:t>=318 °С.</w:t>
      </w:r>
    </w:p>
    <w:p w:rsidR="00994F75" w:rsidRPr="00AF24FA" w:rsidRDefault="00994F75" w:rsidP="00994F75">
      <w:pPr>
        <w:ind w:firstLine="539"/>
        <w:jc w:val="both"/>
      </w:pPr>
    </w:p>
    <w:p w:rsidR="00994F75" w:rsidRDefault="00994F75" w:rsidP="00994F75">
      <w:pPr>
        <w:ind w:firstLine="539"/>
        <w:jc w:val="both"/>
        <w:rPr>
          <w:b/>
        </w:rPr>
      </w:pPr>
      <w:r w:rsidRPr="00D36CFC">
        <w:rPr>
          <w:b/>
        </w:rPr>
        <w:t>5. Вид (описание) выполняемых работ (услуг):</w:t>
      </w:r>
    </w:p>
    <w:p w:rsidR="00994F75" w:rsidRDefault="00994F75" w:rsidP="00994F75">
      <w:pPr>
        <w:ind w:firstLine="539"/>
        <w:jc w:val="both"/>
      </w:pPr>
      <w:r w:rsidRPr="00476530">
        <w:t>1. Изготовление змеевиков водя</w:t>
      </w:r>
      <w:r w:rsidR="00DE0ABE" w:rsidRPr="00476530">
        <w:t>ного экономайзера котла БКЗ-160 из труб 32х3,5 сталь 20 по ТУ 14-3Р-55-2001:</w:t>
      </w:r>
    </w:p>
    <w:p w:rsidR="00994F75" w:rsidRPr="00985001" w:rsidRDefault="00994F75" w:rsidP="00994F75">
      <w:pPr>
        <w:ind w:firstLine="539"/>
        <w:jc w:val="both"/>
      </w:pPr>
      <w:r>
        <w:t xml:space="preserve">по чертежу 214312 </w:t>
      </w:r>
      <w:r w:rsidRPr="00985001">
        <w:t xml:space="preserve">- </w:t>
      </w:r>
      <w:r>
        <w:t>59</w:t>
      </w:r>
      <w:r w:rsidRPr="00985001">
        <w:t xml:space="preserve">  шт.,    </w:t>
      </w:r>
    </w:p>
    <w:p w:rsidR="00994F75" w:rsidRDefault="00994F75" w:rsidP="00994F75">
      <w:pPr>
        <w:ind w:firstLine="539"/>
        <w:jc w:val="both"/>
      </w:pPr>
      <w:r w:rsidRPr="00985001">
        <w:t xml:space="preserve">по чертежу </w:t>
      </w:r>
      <w:r>
        <w:t>214313-</w:t>
      </w:r>
      <w:r w:rsidRPr="00985001">
        <w:t xml:space="preserve">59  шт.   </w:t>
      </w:r>
    </w:p>
    <w:p w:rsidR="00994F75" w:rsidRDefault="00994F75" w:rsidP="00994F75">
      <w:pPr>
        <w:ind w:firstLine="567"/>
        <w:jc w:val="both"/>
      </w:pPr>
      <w:r>
        <w:t xml:space="preserve">2. Проведение контроля качества изготовленных змеевиков, согласно </w:t>
      </w:r>
      <w:proofErr w:type="gramStart"/>
      <w:r>
        <w:t>действующей</w:t>
      </w:r>
      <w:proofErr w:type="gramEnd"/>
      <w:r>
        <w:t xml:space="preserve"> НТД.</w:t>
      </w:r>
    </w:p>
    <w:p w:rsidR="00994F75" w:rsidRPr="003C3D2C" w:rsidRDefault="00994F75" w:rsidP="00994F75">
      <w:pPr>
        <w:ind w:firstLine="567"/>
        <w:jc w:val="both"/>
      </w:pPr>
      <w:r w:rsidRPr="003C3D2C">
        <w:t xml:space="preserve">3. </w:t>
      </w:r>
      <w:r>
        <w:t>Оформление технической документации по изготовлению и проведенному контролю  качества.</w:t>
      </w:r>
    </w:p>
    <w:p w:rsidR="00994F75" w:rsidRDefault="00994F75" w:rsidP="00994F75">
      <w:pPr>
        <w:ind w:firstLine="539"/>
        <w:jc w:val="both"/>
      </w:pPr>
      <w:r>
        <w:t xml:space="preserve">  Работы выполняются из материала Исполнителя.</w:t>
      </w:r>
    </w:p>
    <w:p w:rsidR="00994F75" w:rsidRPr="00862E98" w:rsidRDefault="00994F75" w:rsidP="00994F75">
      <w:pPr>
        <w:ind w:firstLine="539"/>
        <w:jc w:val="both"/>
      </w:pPr>
    </w:p>
    <w:p w:rsidR="00994F75" w:rsidRPr="00D36CFC" w:rsidRDefault="00994F75" w:rsidP="00994F75">
      <w:pPr>
        <w:ind w:firstLine="539"/>
        <w:jc w:val="both"/>
        <w:rPr>
          <w:b/>
        </w:rPr>
      </w:pPr>
      <w:r w:rsidRPr="00D36CFC">
        <w:rPr>
          <w:b/>
          <w:bCs/>
          <w:iCs/>
        </w:rPr>
        <w:t>6. Особые условия</w:t>
      </w:r>
      <w:r w:rsidRPr="00D36CFC">
        <w:rPr>
          <w:b/>
        </w:rPr>
        <w:t xml:space="preserve"> выполняемых работ (оказываемых услуг):</w:t>
      </w:r>
    </w:p>
    <w:p w:rsidR="00994F75" w:rsidRDefault="00994F75" w:rsidP="00994F75">
      <w:pPr>
        <w:tabs>
          <w:tab w:val="left" w:pos="3800"/>
        </w:tabs>
        <w:ind w:firstLine="539"/>
        <w:jc w:val="both"/>
      </w:pPr>
      <w:r>
        <w:t xml:space="preserve"> 1) Исполнитель работ должен соответствовать правовым и нормативным требованиям в части наличия разрешений на изготовление трубных элементов паровых котлов</w:t>
      </w:r>
    </w:p>
    <w:p w:rsidR="00994F75" w:rsidRDefault="00994F75" w:rsidP="00994F75">
      <w:pPr>
        <w:tabs>
          <w:tab w:val="left" w:pos="3800"/>
        </w:tabs>
        <w:ind w:firstLine="539"/>
        <w:jc w:val="both"/>
      </w:pPr>
      <w:r>
        <w:t>2) Исполнитель работ должен обладать</w:t>
      </w:r>
      <w:r w:rsidR="00476530">
        <w:t xml:space="preserve"> </w:t>
      </w:r>
      <w:r>
        <w:t xml:space="preserve">опытом выполнения подобных работ и необходимым производственно-техническим потенциалом в части обеспечения требуемого качества работ; </w:t>
      </w:r>
    </w:p>
    <w:p w:rsidR="00994F75" w:rsidRDefault="00994F75" w:rsidP="00994F75">
      <w:pPr>
        <w:tabs>
          <w:tab w:val="left" w:pos="3800"/>
        </w:tabs>
        <w:ind w:firstLine="539"/>
        <w:jc w:val="both"/>
      </w:pPr>
      <w:r>
        <w:t>3) Исполнитель работ должен обладать необходимым кадровым потенциалом, аттестованным на проведение работ изготовлению поверхностей нагрева паровых и водогрейных котлов;</w:t>
      </w:r>
    </w:p>
    <w:p w:rsidR="00994F75" w:rsidRDefault="00994F75" w:rsidP="00994F75">
      <w:pPr>
        <w:tabs>
          <w:tab w:val="left" w:pos="3800"/>
        </w:tabs>
        <w:ind w:firstLine="539"/>
        <w:jc w:val="both"/>
      </w:pPr>
      <w:r>
        <w:t>4) Исполнитель работ должен соответствовать обязательным требованиям обеспечения экологической, промышленной безопасности, а также охраны труда.</w:t>
      </w:r>
    </w:p>
    <w:p w:rsidR="00994F75" w:rsidRDefault="00994F75" w:rsidP="00994F75">
      <w:pPr>
        <w:tabs>
          <w:tab w:val="left" w:pos="3800"/>
        </w:tabs>
        <w:ind w:firstLine="539"/>
        <w:jc w:val="both"/>
        <w:rPr>
          <w:bCs/>
          <w:iCs/>
        </w:rPr>
      </w:pPr>
      <w:r>
        <w:rPr>
          <w:bCs/>
          <w:iCs/>
        </w:rPr>
        <w:t>Соответствие организации необходимым требованиям должно быть подтверждено предоставлением соответствующих справок, лицензий, разрешений.</w:t>
      </w:r>
    </w:p>
    <w:p w:rsidR="00994F75" w:rsidRDefault="00994F75" w:rsidP="00994F75">
      <w:pPr>
        <w:tabs>
          <w:tab w:val="left" w:pos="3800"/>
        </w:tabs>
        <w:ind w:firstLine="539"/>
        <w:jc w:val="both"/>
        <w:rPr>
          <w:bCs/>
          <w:iCs/>
        </w:rPr>
      </w:pPr>
    </w:p>
    <w:p w:rsidR="00994F75" w:rsidRPr="00D36CFC" w:rsidRDefault="00994F75" w:rsidP="00994F75">
      <w:pPr>
        <w:ind w:firstLine="539"/>
        <w:jc w:val="both"/>
        <w:rPr>
          <w:b/>
        </w:rPr>
      </w:pPr>
      <w:r w:rsidRPr="00D36CFC">
        <w:rPr>
          <w:b/>
          <w:bCs/>
          <w:iCs/>
        </w:rPr>
        <w:t xml:space="preserve">7. Требования к качеству </w:t>
      </w:r>
      <w:r w:rsidRPr="00D36CFC">
        <w:rPr>
          <w:b/>
        </w:rPr>
        <w:t>работ (услуг):</w:t>
      </w:r>
    </w:p>
    <w:p w:rsidR="00994F75" w:rsidRPr="00EB1D3B" w:rsidRDefault="00994F75" w:rsidP="00994F75">
      <w:pPr>
        <w:ind w:firstLine="539"/>
        <w:jc w:val="both"/>
      </w:pPr>
      <w:r w:rsidRPr="00EB1D3B">
        <w:t>Выполненные работы должны соответствовать требованиям г</w:t>
      </w:r>
      <w:r>
        <w:t xml:space="preserve">осударственных стандартов, </w:t>
      </w:r>
      <w:r w:rsidRPr="00EB1D3B">
        <w:t>руководящих документов, действующих в отрасли, правил, норм и инструкций по безопасности труда.</w:t>
      </w:r>
    </w:p>
    <w:p w:rsidR="00994F75" w:rsidRPr="0040773C" w:rsidRDefault="00994F75" w:rsidP="00994F75">
      <w:pPr>
        <w:ind w:firstLine="539"/>
        <w:jc w:val="both"/>
      </w:pPr>
      <w:r w:rsidRPr="0040773C">
        <w:t xml:space="preserve">Организация, </w:t>
      </w:r>
      <w:r>
        <w:t>выполняющая работы по изготовлению змеевиков</w:t>
      </w:r>
      <w:r w:rsidRPr="0040773C">
        <w:t xml:space="preserve">, несет ответственность за качество </w:t>
      </w:r>
      <w:r>
        <w:t>их изготовления.</w:t>
      </w:r>
    </w:p>
    <w:p w:rsidR="00994F75" w:rsidRPr="00D36CFC" w:rsidRDefault="00994F75" w:rsidP="00994F75">
      <w:pPr>
        <w:pStyle w:val="aa"/>
        <w:ind w:firstLine="539"/>
        <w:rPr>
          <w:b/>
        </w:rPr>
      </w:pPr>
      <w:r w:rsidRPr="00D36CFC">
        <w:rPr>
          <w:b/>
        </w:rPr>
        <w:lastRenderedPageBreak/>
        <w:t xml:space="preserve">8. Объем и сроки предоставления гарантий качества на выполняемые работы (услуги): </w:t>
      </w:r>
    </w:p>
    <w:p w:rsidR="00994F75" w:rsidRDefault="00994F75" w:rsidP="00994F75">
      <w:pPr>
        <w:ind w:firstLine="539"/>
        <w:jc w:val="both"/>
        <w:rPr>
          <w:color w:val="000000"/>
          <w:spacing w:val="3"/>
        </w:rPr>
      </w:pPr>
      <w:r w:rsidRPr="005F3EE8">
        <w:rPr>
          <w:color w:val="000000"/>
          <w:spacing w:val="3"/>
        </w:rPr>
        <w:t xml:space="preserve">Исполнитель гарантирует безвозмездное устранение недостатков и </w:t>
      </w:r>
      <w:proofErr w:type="gramStart"/>
      <w:r w:rsidRPr="005F3EE8">
        <w:rPr>
          <w:color w:val="000000"/>
          <w:spacing w:val="3"/>
        </w:rPr>
        <w:t>дефектов</w:t>
      </w:r>
      <w:proofErr w:type="gramEnd"/>
      <w:r w:rsidR="00476530">
        <w:rPr>
          <w:color w:val="000000"/>
          <w:spacing w:val="3"/>
        </w:rPr>
        <w:t xml:space="preserve"> </w:t>
      </w:r>
      <w:r w:rsidRPr="005F3EE8">
        <w:rPr>
          <w:color w:val="000000"/>
          <w:spacing w:val="3"/>
        </w:rPr>
        <w:t>обнаруженн</w:t>
      </w:r>
      <w:r>
        <w:rPr>
          <w:color w:val="000000"/>
          <w:spacing w:val="3"/>
        </w:rPr>
        <w:t>ых</w:t>
      </w:r>
      <w:r w:rsidRPr="005F3EE8">
        <w:rPr>
          <w:color w:val="000000"/>
          <w:spacing w:val="3"/>
        </w:rPr>
        <w:t xml:space="preserve"> во время сдачи-приемки услуг и в течение гарантийного срока, составляющего </w:t>
      </w:r>
      <w:r>
        <w:rPr>
          <w:color w:val="000000"/>
          <w:spacing w:val="3"/>
        </w:rPr>
        <w:t>12 месяцев</w:t>
      </w:r>
      <w:r w:rsidRPr="005F3EE8">
        <w:rPr>
          <w:color w:val="000000"/>
          <w:spacing w:val="3"/>
        </w:rPr>
        <w:t xml:space="preserve"> с даты ввода в эксплуатацию объекта</w:t>
      </w:r>
      <w:r>
        <w:rPr>
          <w:color w:val="000000"/>
          <w:spacing w:val="3"/>
        </w:rPr>
        <w:t>.</w:t>
      </w:r>
    </w:p>
    <w:p w:rsidR="00994F75" w:rsidRPr="004A118F" w:rsidRDefault="00994F75" w:rsidP="00994F75">
      <w:pPr>
        <w:ind w:firstLine="539"/>
        <w:jc w:val="both"/>
      </w:pPr>
    </w:p>
    <w:p w:rsidR="00994F75" w:rsidRDefault="00994F75" w:rsidP="00994F75">
      <w:pPr>
        <w:pStyle w:val="aa"/>
        <w:ind w:firstLine="539"/>
      </w:pPr>
      <w:r w:rsidRPr="00D36CFC">
        <w:rPr>
          <w:b/>
          <w:bCs/>
        </w:rPr>
        <w:t>9. Предельная стоимость расходов, подлежащая возмещению (с НДС</w:t>
      </w:r>
      <w:r>
        <w:rPr>
          <w:bCs/>
        </w:rPr>
        <w:t>):</w:t>
      </w:r>
    </w:p>
    <w:p w:rsidR="00994F75" w:rsidRPr="00A06C9B" w:rsidRDefault="00994F75" w:rsidP="00994F75">
      <w:pPr>
        <w:pStyle w:val="aa"/>
        <w:ind w:firstLine="539"/>
      </w:pPr>
      <w:r>
        <w:t>4042,75 тыс. руб.</w:t>
      </w:r>
    </w:p>
    <w:p w:rsidR="00994F75" w:rsidRDefault="00994F75" w:rsidP="00994F75">
      <w:pPr>
        <w:pStyle w:val="aa"/>
        <w:ind w:firstLine="539"/>
        <w:rPr>
          <w:b/>
          <w:bCs/>
          <w:iCs/>
        </w:rPr>
      </w:pPr>
    </w:p>
    <w:p w:rsidR="00994F75" w:rsidRDefault="00994F75" w:rsidP="00994F75">
      <w:pPr>
        <w:pStyle w:val="aa"/>
        <w:ind w:firstLine="539"/>
        <w:rPr>
          <w:b/>
          <w:bCs/>
          <w:iCs/>
        </w:rPr>
      </w:pPr>
    </w:p>
    <w:p w:rsidR="00994F75" w:rsidRPr="00652D17" w:rsidRDefault="00994F75" w:rsidP="00994F75">
      <w:pPr>
        <w:pStyle w:val="aa"/>
        <w:ind w:firstLine="539"/>
        <w:rPr>
          <w:b/>
          <w:bCs/>
          <w:iCs/>
        </w:rPr>
      </w:pPr>
      <w:r w:rsidRPr="00D36CFC">
        <w:rPr>
          <w:b/>
          <w:bCs/>
          <w:iCs/>
        </w:rPr>
        <w:t xml:space="preserve">10. </w:t>
      </w:r>
      <w:r w:rsidRPr="00652D17">
        <w:rPr>
          <w:b/>
          <w:bCs/>
          <w:iCs/>
        </w:rPr>
        <w:t>Условия, порядок, сроки и размер оплаты товаров (работ, услуг):</w:t>
      </w:r>
    </w:p>
    <w:p w:rsidR="00994F75" w:rsidRPr="00314B3C" w:rsidRDefault="00994F75" w:rsidP="00994F75">
      <w:pPr>
        <w:pStyle w:val="aa"/>
        <w:ind w:firstLine="539"/>
      </w:pPr>
      <w:r w:rsidRPr="00314B3C">
        <w:t xml:space="preserve">Оплата осуществляется Заказчиком  в размере 50% предоплаты </w:t>
      </w:r>
      <w:r>
        <w:t xml:space="preserve">в </w:t>
      </w:r>
      <w:r w:rsidRPr="00314B3C">
        <w:t xml:space="preserve">течение 20 банковских дней с момента подписания договора перечислением денежных средств на расчетный счет </w:t>
      </w:r>
      <w:r>
        <w:t>Исполнителя</w:t>
      </w:r>
      <w:r w:rsidRPr="00314B3C">
        <w:t>.</w:t>
      </w:r>
    </w:p>
    <w:p w:rsidR="00994F75" w:rsidRDefault="00994F75" w:rsidP="00994F75">
      <w:pPr>
        <w:pStyle w:val="aa"/>
        <w:ind w:firstLine="539"/>
      </w:pPr>
      <w:r w:rsidRPr="00314B3C">
        <w:t>Окончательный расчет выполняется в течение 10 банковских дней после окончания работ в полном объеме, оформления актов выполненных работ и выставления счета</w:t>
      </w:r>
      <w:r>
        <w:t>.</w:t>
      </w:r>
    </w:p>
    <w:p w:rsidR="00994F75" w:rsidRDefault="00994F75" w:rsidP="00994F75">
      <w:pPr>
        <w:pStyle w:val="aa"/>
        <w:ind w:firstLine="539"/>
      </w:pPr>
    </w:p>
    <w:p w:rsidR="00994F75" w:rsidRPr="00D36CFC" w:rsidRDefault="00994F75" w:rsidP="00994F75">
      <w:pPr>
        <w:pStyle w:val="aa"/>
        <w:ind w:firstLine="539"/>
        <w:rPr>
          <w:b/>
        </w:rPr>
      </w:pPr>
      <w:r w:rsidRPr="00D36CFC">
        <w:rPr>
          <w:b/>
        </w:rPr>
        <w:t xml:space="preserve">11. </w:t>
      </w:r>
      <w:proofErr w:type="gramStart"/>
      <w:r w:rsidRPr="00D36CFC">
        <w:rPr>
          <w:b/>
        </w:rPr>
        <w:t>Контроль за</w:t>
      </w:r>
      <w:proofErr w:type="gramEnd"/>
      <w:r w:rsidRPr="00D36CFC">
        <w:rPr>
          <w:b/>
        </w:rPr>
        <w:t xml:space="preserve"> выполняемыми работами (услугами): </w:t>
      </w:r>
    </w:p>
    <w:p w:rsidR="00994F75" w:rsidRDefault="00994F75" w:rsidP="00994F75">
      <w:pPr>
        <w:ind w:firstLine="539"/>
        <w:jc w:val="both"/>
      </w:pPr>
      <w:r>
        <w:t>Возлагается на Исполнителя работ</w:t>
      </w:r>
    </w:p>
    <w:p w:rsidR="00994F75" w:rsidRPr="003A3CE2" w:rsidRDefault="00994F75" w:rsidP="00994F75">
      <w:pPr>
        <w:ind w:firstLine="539"/>
        <w:jc w:val="both"/>
      </w:pPr>
    </w:p>
    <w:p w:rsidR="00994F75" w:rsidRPr="00D36CFC" w:rsidRDefault="00994F75" w:rsidP="00994F75">
      <w:pPr>
        <w:pStyle w:val="aa"/>
        <w:ind w:firstLine="539"/>
        <w:rPr>
          <w:b/>
          <w:bCs/>
          <w:iCs/>
        </w:rPr>
      </w:pPr>
      <w:r w:rsidRPr="00D36CFC">
        <w:rPr>
          <w:b/>
          <w:bCs/>
          <w:iCs/>
        </w:rPr>
        <w:t xml:space="preserve">12. Порядок сдачи-приемки </w:t>
      </w:r>
      <w:r w:rsidRPr="00D36CFC">
        <w:rPr>
          <w:b/>
        </w:rPr>
        <w:t>работ (услуг):</w:t>
      </w:r>
    </w:p>
    <w:p w:rsidR="00994F75" w:rsidRDefault="00994F75" w:rsidP="00994F75">
      <w:pPr>
        <w:ind w:firstLine="539"/>
        <w:jc w:val="both"/>
      </w:pPr>
      <w:r w:rsidRPr="00A0638A">
        <w:t>Приемка изготовленного</w:t>
      </w:r>
      <w:r w:rsidR="00476530">
        <w:t xml:space="preserve"> </w:t>
      </w:r>
      <w:r w:rsidRPr="00A0638A">
        <w:t>оборудования и оформляется актом выполненных работ при наличии предоставленной подрядчиком документации, подтверждающей качество выполненных работ в объемах, предусмотренных НТД</w:t>
      </w:r>
      <w:r>
        <w:t xml:space="preserve"> (сертификаты, разрешение на применение (изготовление) и т.д.)</w:t>
      </w:r>
      <w:r w:rsidRPr="00A0638A">
        <w:t>.</w:t>
      </w:r>
    </w:p>
    <w:p w:rsidR="00E954E5" w:rsidRDefault="00E954E5" w:rsidP="00994F75">
      <w:pPr>
        <w:tabs>
          <w:tab w:val="left" w:pos="5745"/>
        </w:tabs>
        <w:ind w:firstLine="539"/>
        <w:jc w:val="center"/>
        <w:rPr>
          <w:b/>
        </w:rPr>
      </w:pPr>
    </w:p>
    <w:p w:rsidR="00E954E5" w:rsidRDefault="00E954E5" w:rsidP="00E954E5">
      <w:pPr>
        <w:tabs>
          <w:tab w:val="left" w:pos="5745"/>
        </w:tabs>
        <w:ind w:left="74"/>
        <w:jc w:val="center"/>
        <w:rPr>
          <w:b/>
        </w:rPr>
      </w:pPr>
    </w:p>
    <w:p w:rsidR="00E954E5" w:rsidRDefault="00E954E5" w:rsidP="00E954E5">
      <w:pPr>
        <w:tabs>
          <w:tab w:val="left" w:pos="5745"/>
        </w:tabs>
        <w:ind w:left="74"/>
        <w:jc w:val="center"/>
        <w:rPr>
          <w:b/>
        </w:rPr>
      </w:pPr>
    </w:p>
    <w:p w:rsidR="00E954E5" w:rsidRDefault="00E954E5" w:rsidP="00E954E5">
      <w:pPr>
        <w:tabs>
          <w:tab w:val="left" w:pos="5745"/>
        </w:tabs>
        <w:ind w:left="74"/>
        <w:jc w:val="center"/>
        <w:rPr>
          <w:b/>
        </w:rPr>
      </w:pPr>
    </w:p>
    <w:p w:rsidR="00E954E5" w:rsidRDefault="00E954E5" w:rsidP="00E954E5">
      <w:pPr>
        <w:tabs>
          <w:tab w:val="left" w:pos="5745"/>
        </w:tabs>
        <w:ind w:left="74"/>
        <w:jc w:val="center"/>
        <w:rPr>
          <w:b/>
        </w:rPr>
      </w:pPr>
    </w:p>
    <w:p w:rsidR="00E954E5" w:rsidRDefault="00E954E5" w:rsidP="00E954E5">
      <w:pPr>
        <w:tabs>
          <w:tab w:val="left" w:pos="5745"/>
        </w:tabs>
        <w:ind w:left="74"/>
        <w:jc w:val="center"/>
        <w:rPr>
          <w:b/>
        </w:rPr>
      </w:pPr>
    </w:p>
    <w:p w:rsidR="00E954E5" w:rsidRPr="00407D87" w:rsidRDefault="00E954E5" w:rsidP="00E954E5">
      <w:pPr>
        <w:tabs>
          <w:tab w:val="left" w:pos="5745"/>
        </w:tabs>
        <w:ind w:left="74"/>
        <w:jc w:val="center"/>
        <w:rPr>
          <w:b/>
        </w:rPr>
      </w:pPr>
      <w:r>
        <w:rPr>
          <w:b/>
        </w:rPr>
        <w:t>ЛИСТ СОГЛАСОВАНИЯ ЗАКУПОЧНОЙ ДОКУМЕНТАЦИИ:</w:t>
      </w:r>
    </w:p>
    <w:p w:rsidR="00E954E5" w:rsidRDefault="00E954E5" w:rsidP="00E954E5">
      <w:pPr>
        <w:tabs>
          <w:tab w:val="left" w:pos="5745"/>
        </w:tabs>
        <w:ind w:left="74"/>
      </w:pPr>
    </w:p>
    <w:p w:rsidR="00E954E5" w:rsidRDefault="00E954E5" w:rsidP="00E954E5">
      <w:pPr>
        <w:tabs>
          <w:tab w:val="left" w:pos="5745"/>
        </w:tabs>
        <w:ind w:left="74"/>
      </w:pPr>
    </w:p>
    <w:p w:rsidR="00E954E5" w:rsidRDefault="00E954E5" w:rsidP="00E954E5">
      <w:pPr>
        <w:tabs>
          <w:tab w:val="left" w:pos="5745"/>
        </w:tabs>
        <w:ind w:left="74"/>
      </w:pPr>
    </w:p>
    <w:p w:rsidR="00E954E5" w:rsidRDefault="00E954E5" w:rsidP="00E954E5">
      <w:pPr>
        <w:tabs>
          <w:tab w:val="left" w:pos="5745"/>
        </w:tabs>
        <w:ind w:left="74"/>
      </w:pPr>
      <w:r>
        <w:t>Подготовила: «______» ________________ 2013 г.________________________ Ю.К. Триканова</w:t>
      </w:r>
    </w:p>
    <w:p w:rsidR="00E954E5" w:rsidRDefault="00E954E5" w:rsidP="00E954E5">
      <w:pPr>
        <w:ind w:firstLine="540"/>
      </w:pPr>
    </w:p>
    <w:p w:rsidR="00E954E5" w:rsidRDefault="00E954E5" w:rsidP="00E954E5">
      <w:pPr>
        <w:ind w:firstLine="709"/>
      </w:pPr>
      <w:r>
        <w:t>Завизировали:</w:t>
      </w:r>
    </w:p>
    <w:p w:rsidR="00E954E5" w:rsidRDefault="00E954E5" w:rsidP="00E954E5"/>
    <w:p w:rsidR="00E954E5" w:rsidRDefault="00E954E5" w:rsidP="00E954E5">
      <w:pPr>
        <w:tabs>
          <w:tab w:val="left" w:pos="5745"/>
        </w:tabs>
      </w:pPr>
      <w:r>
        <w:t>«______» ________________ 2013 г.______________________________________ И.Н. Гердюков</w:t>
      </w:r>
    </w:p>
    <w:p w:rsidR="00E954E5" w:rsidRDefault="00E954E5" w:rsidP="00E954E5">
      <w:pPr>
        <w:tabs>
          <w:tab w:val="left" w:pos="5745"/>
        </w:tabs>
      </w:pPr>
    </w:p>
    <w:p w:rsidR="00E954E5" w:rsidRDefault="00E954E5" w:rsidP="00E954E5">
      <w:r>
        <w:t>«______» ________________ 2013 г________________________________________ С.А. Сафонов</w:t>
      </w:r>
    </w:p>
    <w:p w:rsidR="00E954E5" w:rsidRDefault="00E954E5" w:rsidP="00E954E5">
      <w:pPr>
        <w:tabs>
          <w:tab w:val="left" w:pos="5745"/>
        </w:tabs>
      </w:pPr>
    </w:p>
    <w:p w:rsidR="00E954E5" w:rsidRDefault="00E954E5" w:rsidP="00E954E5">
      <w:pPr>
        <w:tabs>
          <w:tab w:val="left" w:pos="5745"/>
        </w:tabs>
      </w:pPr>
      <w:r>
        <w:t>«______» ________________ 2013 г_________________________________________ А.Ф. Беляев</w:t>
      </w:r>
    </w:p>
    <w:p w:rsidR="00E954E5" w:rsidRDefault="00E954E5" w:rsidP="00E954E5">
      <w:pPr>
        <w:tabs>
          <w:tab w:val="left" w:pos="5745"/>
        </w:tabs>
      </w:pPr>
    </w:p>
    <w:p w:rsidR="00E954E5" w:rsidRDefault="00E954E5" w:rsidP="00E954E5">
      <w:pPr>
        <w:rPr>
          <w:highlight w:val="yellow"/>
        </w:rPr>
      </w:pPr>
      <w:r>
        <w:t>«______» ________________ 2013 г_______________________________________ А.А. Жижинов</w:t>
      </w:r>
    </w:p>
    <w:p w:rsidR="00DF11E0" w:rsidRDefault="00DF11E0">
      <w:pPr>
        <w:rPr>
          <w:b/>
        </w:rPr>
      </w:pPr>
    </w:p>
    <w:p w:rsidR="00E954E5" w:rsidRDefault="00E954E5">
      <w:pPr>
        <w:rPr>
          <w:b/>
        </w:rPr>
      </w:pPr>
    </w:p>
    <w:p w:rsidR="00E954E5" w:rsidRDefault="00E954E5">
      <w:pPr>
        <w:rPr>
          <w:b/>
          <w:iCs/>
        </w:rPr>
      </w:pPr>
    </w:p>
    <w:p w:rsidR="00E954E5" w:rsidRDefault="00E954E5">
      <w:pPr>
        <w:rPr>
          <w:b/>
          <w:iCs/>
        </w:rPr>
      </w:pPr>
      <w:r>
        <w:rPr>
          <w:b/>
        </w:rPr>
        <w:br w:type="page"/>
      </w:r>
    </w:p>
    <w:p w:rsidR="00DF11E0" w:rsidRDefault="00403F09">
      <w:pPr>
        <w:pStyle w:val="10"/>
        <w:numPr>
          <w:ilvl w:val="0"/>
          <w:numId w:val="46"/>
        </w:numPr>
        <w:tabs>
          <w:tab w:val="left" w:pos="1418"/>
        </w:tabs>
        <w:jc w:val="left"/>
        <w:rPr>
          <w:b/>
        </w:rPr>
      </w:pPr>
      <w:r>
        <w:rPr>
          <w:b/>
        </w:rPr>
        <w:lastRenderedPageBreak/>
        <w:t>ОБРАЗЦЫ ФОРМ ОСНОВНЫХ ДОКУМЕНТОВ, ВКЛЮЧАЕМЫХ В ЗАЯВКУ НА УЧАСТИЕ В ЗАПРОСЕ ПРЕДЛОЖЕНИЙ</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p w:rsidR="00DF11E0" w:rsidRDefault="00DF11E0">
      <w:pPr>
        <w:ind w:firstLine="567"/>
        <w:jc w:val="both"/>
      </w:pPr>
    </w:p>
    <w:p w:rsidR="00DF11E0" w:rsidRDefault="00403F09">
      <w:pPr>
        <w:ind w:firstLine="567"/>
        <w:jc w:val="both"/>
      </w:pPr>
      <w:r>
        <w:t>Участнику запроса предложений в составе заявки необходимо представить следующую информацию и документы о характеристиках и качестве закупаемой продукции и (или) условиях договора:</w:t>
      </w:r>
    </w:p>
    <w:p w:rsidR="00DF11E0" w:rsidRDefault="00403F09">
      <w:pPr>
        <w:ind w:firstLine="567"/>
        <w:jc w:val="both"/>
      </w:pPr>
      <w: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F11E0" w:rsidRDefault="00403F09">
      <w:pPr>
        <w:ind w:firstLine="567"/>
        <w:jc w:val="both"/>
      </w:pPr>
      <w:r>
        <w:t>- указание участником в его заявке количества товаров, объема работ или услуг или порядка его определения;</w:t>
      </w:r>
    </w:p>
    <w:p w:rsidR="00DF11E0" w:rsidRDefault="00403F09">
      <w:pPr>
        <w:ind w:firstLine="567"/>
        <w:jc w:val="both"/>
      </w:pPr>
      <w:r>
        <w:t>- 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rsidR="00DF11E0" w:rsidRDefault="00403F09">
      <w:pPr>
        <w:ind w:firstLine="567"/>
        <w:jc w:val="both"/>
      </w:pPr>
      <w:r>
        <w:t>- иные предложения участника об условиях исполнения договора;</w:t>
      </w:r>
    </w:p>
    <w:p w:rsidR="00DF11E0" w:rsidRDefault="00403F09">
      <w:pPr>
        <w:ind w:firstLine="567"/>
        <w:jc w:val="both"/>
      </w:pPr>
      <w:r>
        <w:t>- копий документов, подтверждающих соответствие продукции установленным в документации требованиям.</w:t>
      </w:r>
    </w:p>
    <w:p w:rsidR="00DF11E0" w:rsidRDefault="00DF11E0"/>
    <w:p w:rsidR="00DF11E0" w:rsidRDefault="00DF11E0">
      <w:pPr>
        <w:pStyle w:val="20"/>
        <w:numPr>
          <w:ilvl w:val="0"/>
          <w:numId w:val="0"/>
        </w:numPr>
        <w:spacing w:before="0" w:after="0"/>
        <w:jc w:val="center"/>
        <w:rPr>
          <w:rFonts w:ascii="Times New Roman" w:hAnsi="Times New Roman" w:cs="Times New Roman"/>
          <w:b w:val="0"/>
          <w:bCs w:val="0"/>
          <w:i w:val="0"/>
        </w:rPr>
      </w:pPr>
      <w:bookmarkStart w:id="103" w:name="_Toc321988732"/>
      <w:bookmarkStart w:id="104" w:name="_Toc98251753"/>
      <w:bookmarkEnd w:id="102"/>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403F09">
      <w:pPr>
        <w:rPr>
          <w:b/>
          <w:iCs/>
        </w:rPr>
      </w:pPr>
      <w:r>
        <w:rPr>
          <w:bCs/>
          <w:i/>
        </w:rPr>
        <w:br w:type="page"/>
      </w:r>
    </w:p>
    <w:p w:rsidR="00DF11E0" w:rsidRDefault="00403F09">
      <w:pPr>
        <w:pStyle w:val="20"/>
        <w:numPr>
          <w:ilvl w:val="0"/>
          <w:numId w:val="0"/>
        </w:numPr>
        <w:spacing w:before="0" w:after="0"/>
        <w:jc w:val="center"/>
        <w:rPr>
          <w:rFonts w:ascii="Times New Roman" w:hAnsi="Times New Roman" w:cs="Times New Roman"/>
          <w:bCs w:val="0"/>
          <w:i w:val="0"/>
          <w:sz w:val="24"/>
          <w:szCs w:val="24"/>
        </w:rPr>
      </w:pPr>
      <w:r>
        <w:rPr>
          <w:rFonts w:ascii="Times New Roman" w:hAnsi="Times New Roman" w:cs="Times New Roman"/>
          <w:bCs w:val="0"/>
          <w:i w:val="0"/>
          <w:sz w:val="24"/>
          <w:szCs w:val="24"/>
        </w:rPr>
        <w:lastRenderedPageBreak/>
        <w:t>ЗАЯВКА НА УЧАСТИЕ В ЗАПРОСЕ ПРЕДЛОЖЕНИЙ (Форма 10.1)</w:t>
      </w:r>
      <w:bookmarkEnd w:id="103"/>
    </w:p>
    <w:p w:rsidR="00DF11E0" w:rsidRDefault="00DF11E0">
      <w:pPr>
        <w:rPr>
          <w:b/>
          <w:i/>
        </w:rPr>
      </w:pPr>
    </w:p>
    <w:p w:rsidR="00DF11E0" w:rsidRDefault="00403F09">
      <w:pPr>
        <w:rPr>
          <w:b/>
          <w:i/>
        </w:rPr>
      </w:pPr>
      <w:r>
        <w:rPr>
          <w:b/>
          <w:i/>
        </w:rPr>
        <w:t xml:space="preserve">Фирменный бланк участника </w:t>
      </w:r>
    </w:p>
    <w:p w:rsidR="00DF11E0" w:rsidRDefault="00403F09">
      <w:pPr>
        <w:rPr>
          <w:b/>
          <w:i/>
        </w:rPr>
      </w:pPr>
      <w:r>
        <w:rPr>
          <w:b/>
          <w:i/>
        </w:rPr>
        <w:t>запроса предложений</w:t>
      </w:r>
    </w:p>
    <w:p w:rsidR="00DF11E0" w:rsidRDefault="00403F09">
      <w:pPr>
        <w:pStyle w:val="Times12"/>
        <w:spacing w:before="120"/>
        <w:ind w:firstLine="0"/>
        <w:jc w:val="left"/>
        <w:rPr>
          <w:szCs w:val="24"/>
        </w:rPr>
      </w:pPr>
      <w:r>
        <w:rPr>
          <w:szCs w:val="24"/>
        </w:rPr>
        <w:t>«___» __________ 20___ года №______</w:t>
      </w:r>
    </w:p>
    <w:p w:rsidR="00DF11E0" w:rsidRDefault="00DF11E0">
      <w:pPr>
        <w:pStyle w:val="20"/>
        <w:numPr>
          <w:ilvl w:val="0"/>
          <w:numId w:val="0"/>
        </w:numPr>
        <w:spacing w:before="0" w:after="0"/>
        <w:jc w:val="center"/>
        <w:rPr>
          <w:rFonts w:ascii="Times New Roman" w:hAnsi="Times New Roman" w:cs="Times New Roman"/>
          <w:b w:val="0"/>
          <w:bCs w:val="0"/>
          <w:i w:val="0"/>
          <w:sz w:val="24"/>
          <w:szCs w:val="24"/>
        </w:rPr>
      </w:pPr>
      <w:bookmarkStart w:id="105" w:name="_Письмо_о_подаче"/>
      <w:bookmarkStart w:id="106" w:name="_Toc255987071"/>
      <w:bookmarkStart w:id="107" w:name="_Toc272505461"/>
      <w:bookmarkEnd w:id="105"/>
    </w:p>
    <w:bookmarkEnd w:id="106"/>
    <w:bookmarkEnd w:id="107"/>
    <w:p w:rsidR="00DF11E0" w:rsidRDefault="00DF11E0">
      <w:pPr>
        <w:tabs>
          <w:tab w:val="left" w:pos="7938"/>
        </w:tabs>
        <w:ind w:firstLine="4820"/>
        <w:jc w:val="center"/>
        <w:rPr>
          <w:b/>
        </w:rPr>
      </w:pPr>
    </w:p>
    <w:p w:rsidR="00554338" w:rsidRDefault="00554338" w:rsidP="00554338">
      <w:pPr>
        <w:autoSpaceDE w:val="0"/>
        <w:autoSpaceDN w:val="0"/>
        <w:adjustRightInd w:val="0"/>
        <w:ind w:firstLine="540"/>
        <w:jc w:val="both"/>
        <w:rPr>
          <w:sz w:val="22"/>
          <w:szCs w:val="22"/>
        </w:rPr>
      </w:pPr>
      <w:bookmarkStart w:id="108" w:name="_Ref55335821"/>
      <w:bookmarkStart w:id="109" w:name="_Ref55336345"/>
      <w:bookmarkStart w:id="110" w:name="_Toc57314674"/>
      <w:bookmarkStart w:id="111" w:name="_Toc69728988"/>
      <w:bookmarkStart w:id="112" w:name="_Toc98251754"/>
      <w:bookmarkEnd w:id="104"/>
      <w:proofErr w:type="gramStart"/>
      <w:r>
        <w:rPr>
          <w:sz w:val="22"/>
          <w:szCs w:val="22"/>
        </w:rPr>
        <w:t xml:space="preserve">Изучив извещение о проведении открытого запроса предложений № ___ и документацию о проведении открытого запроса предложений на право заключения договора _______________________, </w:t>
      </w:r>
      <w:r w:rsidR="00771043" w:rsidRPr="00B75A5E">
        <w:rPr>
          <w:sz w:val="22"/>
          <w:szCs w:val="22"/>
        </w:rPr>
        <w:t>опубликованное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34" w:history="1">
        <w:r w:rsidR="00771043" w:rsidRPr="00B75A5E">
          <w:rPr>
            <w:rStyle w:val="afa"/>
            <w:sz w:val="22"/>
            <w:szCs w:val="22"/>
          </w:rPr>
          <w:t>http://www.zakupki.gov.ru</w:t>
        </w:r>
      </w:hyperlink>
      <w:r w:rsidR="00771043" w:rsidRPr="00B75A5E">
        <w:rPr>
          <w:sz w:val="22"/>
          <w:szCs w:val="22"/>
        </w:rPr>
        <w:t>), на официальном сайте по закупкам атомной отрасли Госкорпорации «Росатом» (</w:t>
      </w:r>
      <w:hyperlink r:id="rId35" w:history="1">
        <w:r w:rsidR="00771043" w:rsidRPr="00B75A5E">
          <w:rPr>
            <w:rStyle w:val="afa"/>
            <w:sz w:val="22"/>
            <w:szCs w:val="22"/>
          </w:rPr>
          <w:t>http://zakupki.rosatom.ru</w:t>
        </w:r>
      </w:hyperlink>
      <w:r w:rsidR="00771043" w:rsidRPr="00B75A5E">
        <w:rPr>
          <w:sz w:val="22"/>
          <w:szCs w:val="22"/>
        </w:rPr>
        <w:t>)и на сайте</w:t>
      </w:r>
      <w:proofErr w:type="gramEnd"/>
      <w:r w:rsidR="00771043" w:rsidRPr="00B75A5E">
        <w:rPr>
          <w:sz w:val="22"/>
          <w:szCs w:val="22"/>
        </w:rPr>
        <w:t xml:space="preserve"> электронной торговой площадки Аукционный Конкурсный Дом  </w:t>
      </w:r>
      <w:hyperlink r:id="rId36" w:history="1">
        <w:r w:rsidR="00771043" w:rsidRPr="00B75A5E">
          <w:rPr>
            <w:rStyle w:val="afa"/>
            <w:sz w:val="22"/>
            <w:szCs w:val="22"/>
          </w:rPr>
          <w:t>www.a-k-d.ru</w:t>
        </w:r>
      </w:hyperlink>
      <w:r w:rsidR="00771043" w:rsidRPr="00B75A5E">
        <w:rPr>
          <w:sz w:val="22"/>
          <w:szCs w:val="22"/>
        </w:rPr>
        <w:t>,</w:t>
      </w:r>
      <w:r>
        <w:rPr>
          <w:sz w:val="22"/>
          <w:szCs w:val="22"/>
        </w:rPr>
        <w:t>,и принимая установленные в них требования и условия, _____________________________________________________________________________,</w:t>
      </w:r>
    </w:p>
    <w:p w:rsidR="00554338" w:rsidRDefault="00554338" w:rsidP="00554338">
      <w:pPr>
        <w:ind w:left="540" w:hanging="540"/>
        <w:jc w:val="center"/>
        <w:rPr>
          <w:i/>
          <w:sz w:val="22"/>
          <w:szCs w:val="22"/>
        </w:rPr>
      </w:pPr>
      <w:proofErr w:type="gramStart"/>
      <w:r>
        <w:rPr>
          <w:i/>
          <w:sz w:val="22"/>
          <w:szCs w:val="22"/>
        </w:rPr>
        <w:t>(полное наименование Участника с указанием организационно-правовой формы (для юридического лица), фамилия, имя, отчество Участника (для физического лица)</w:t>
      </w:r>
      <w:proofErr w:type="gramEnd"/>
    </w:p>
    <w:p w:rsidR="00554338" w:rsidRDefault="00554338" w:rsidP="00554338">
      <w:pPr>
        <w:jc w:val="both"/>
        <w:rPr>
          <w:sz w:val="22"/>
          <w:szCs w:val="22"/>
        </w:rPr>
      </w:pPr>
      <w:r>
        <w:rPr>
          <w:sz w:val="22"/>
          <w:szCs w:val="22"/>
        </w:rPr>
        <w:t>в лице __________________________________</w:t>
      </w:r>
      <w:r>
        <w:rPr>
          <w:i/>
          <w:sz w:val="22"/>
          <w:szCs w:val="22"/>
        </w:rPr>
        <w:t>(должность, Ф.И.О.),</w:t>
      </w:r>
      <w:r>
        <w:rPr>
          <w:sz w:val="22"/>
          <w:szCs w:val="22"/>
        </w:rPr>
        <w:t xml:space="preserve"> действующего на основании _______________________________ </w:t>
      </w:r>
      <w:r>
        <w:rPr>
          <w:i/>
          <w:sz w:val="22"/>
          <w:szCs w:val="22"/>
        </w:rPr>
        <w:t xml:space="preserve">(Устава, доверенности №__ </w:t>
      </w:r>
      <w:proofErr w:type="gramStart"/>
      <w:r>
        <w:rPr>
          <w:i/>
          <w:sz w:val="22"/>
          <w:szCs w:val="22"/>
        </w:rPr>
        <w:t>от</w:t>
      </w:r>
      <w:proofErr w:type="gramEnd"/>
      <w:r>
        <w:rPr>
          <w:i/>
          <w:sz w:val="22"/>
          <w:szCs w:val="22"/>
        </w:rPr>
        <w:t xml:space="preserve"> __)</w:t>
      </w:r>
      <w:r>
        <w:rPr>
          <w:sz w:val="22"/>
          <w:szCs w:val="22"/>
        </w:rPr>
        <w:t xml:space="preserve"> предлагает заключить </w:t>
      </w:r>
      <w:proofErr w:type="gramStart"/>
      <w:r>
        <w:rPr>
          <w:sz w:val="22"/>
          <w:szCs w:val="22"/>
        </w:rPr>
        <w:t>Договор</w:t>
      </w:r>
      <w:proofErr w:type="gramEnd"/>
      <w:r>
        <w:rPr>
          <w:sz w:val="22"/>
          <w:szCs w:val="22"/>
        </w:rPr>
        <w:t xml:space="preserve"> на </w:t>
      </w:r>
      <w:r>
        <w:rPr>
          <w:i/>
          <w:sz w:val="22"/>
          <w:szCs w:val="22"/>
        </w:rPr>
        <w:t>выполнение работ, оказание услуг</w:t>
      </w:r>
    </w:p>
    <w:p w:rsidR="00554338" w:rsidRDefault="00554338" w:rsidP="00554338">
      <w:pPr>
        <w:jc w:val="both"/>
        <w:rPr>
          <w:sz w:val="22"/>
          <w:szCs w:val="22"/>
        </w:rPr>
      </w:pPr>
      <w:r>
        <w:rPr>
          <w:sz w:val="22"/>
          <w:szCs w:val="22"/>
        </w:rPr>
        <w:t>_____________________________________________________________________________,</w:t>
      </w:r>
    </w:p>
    <w:p w:rsidR="00554338" w:rsidRDefault="00554338" w:rsidP="00554338">
      <w:pPr>
        <w:jc w:val="center"/>
        <w:rPr>
          <w:i/>
          <w:sz w:val="22"/>
          <w:szCs w:val="22"/>
        </w:rPr>
      </w:pPr>
      <w:r>
        <w:rPr>
          <w:i/>
          <w:sz w:val="22"/>
          <w:szCs w:val="22"/>
        </w:rPr>
        <w:t>(предмет договора)</w:t>
      </w:r>
    </w:p>
    <w:p w:rsidR="00554338" w:rsidRDefault="00554338" w:rsidP="00554338">
      <w:pPr>
        <w:jc w:val="both"/>
        <w:rPr>
          <w:sz w:val="22"/>
          <w:szCs w:val="22"/>
        </w:rPr>
      </w:pPr>
      <w:r>
        <w:rPr>
          <w:sz w:val="22"/>
          <w:szCs w:val="22"/>
        </w:rPr>
        <w:t xml:space="preserve">на условиях и в соответствии с настоящей заявкой, Пояснительной запиской, проектом Договора с __________________ </w:t>
      </w:r>
      <w:r>
        <w:rPr>
          <w:i/>
          <w:sz w:val="22"/>
          <w:szCs w:val="22"/>
        </w:rPr>
        <w:t>(указывается наименование Заказчика)</w:t>
      </w:r>
      <w:r>
        <w:rPr>
          <w:sz w:val="22"/>
          <w:szCs w:val="22"/>
        </w:rPr>
        <w:t>, являющимися неотъемлемыми приложениями к настоящей заявке, на общую сумму</w:t>
      </w:r>
      <w:proofErr w:type="gramStart"/>
      <w:r>
        <w:rPr>
          <w:sz w:val="22"/>
          <w:szCs w:val="22"/>
        </w:rPr>
        <w:t xml:space="preserve"> _________ (_______________________) </w:t>
      </w:r>
      <w:proofErr w:type="gramEnd"/>
      <w:r>
        <w:rPr>
          <w:sz w:val="22"/>
          <w:szCs w:val="22"/>
        </w:rPr>
        <w:t>рублей __коп., в том числе НДС ______________ (_______________________) рублей __коп.</w:t>
      </w:r>
    </w:p>
    <w:p w:rsidR="00554338" w:rsidRDefault="00554338" w:rsidP="00554338">
      <w:pPr>
        <w:jc w:val="both"/>
        <w:rPr>
          <w:sz w:val="22"/>
          <w:szCs w:val="22"/>
        </w:rPr>
      </w:pPr>
    </w:p>
    <w:p w:rsidR="00E954E5" w:rsidRDefault="00E954E5" w:rsidP="00E954E5">
      <w:pPr>
        <w:pStyle w:val="affd"/>
        <w:spacing w:before="0" w:after="0" w:line="240" w:lineRule="auto"/>
        <w:ind w:firstLine="709"/>
        <w:rPr>
          <w:rFonts w:ascii="Times New Roman" w:hAnsi="Times New Roman" w:cs="Times New Roman"/>
          <w:sz w:val="28"/>
          <w:szCs w:val="28"/>
        </w:rPr>
      </w:pPr>
    </w:p>
    <w:p w:rsidR="00E954E5" w:rsidRPr="001A40E5" w:rsidRDefault="00E954E5" w:rsidP="00E954E5">
      <w:pPr>
        <w:pStyle w:val="affd"/>
        <w:spacing w:before="0" w:after="0" w:line="240" w:lineRule="auto"/>
        <w:ind w:firstLine="709"/>
        <w:rPr>
          <w:rFonts w:ascii="Times New Roman" w:hAnsi="Times New Roman" w:cs="Times New Roman"/>
        </w:rPr>
      </w:pPr>
      <w:r w:rsidRPr="001A40E5">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113" w:name="_Hlt440565644"/>
      <w:bookmarkEnd w:id="113"/>
    </w:p>
    <w:p w:rsidR="00E954E5" w:rsidRPr="001A40E5" w:rsidRDefault="00E954E5" w:rsidP="00E954E5">
      <w:pPr>
        <w:pStyle w:val="af3"/>
        <w:spacing w:before="0" w:beforeAutospacing="0" w:after="0" w:afterAutospacing="0"/>
        <w:ind w:firstLine="709"/>
        <w:jc w:val="both"/>
      </w:pPr>
      <w:r w:rsidRPr="001A40E5">
        <w:rPr>
          <w:b/>
          <w:i/>
        </w:rPr>
        <w:t>Для юридических лиц:</w:t>
      </w:r>
      <w:r w:rsidRPr="001A40E5">
        <w:t xml:space="preserve"> Настоящим подтверждаем, что </w:t>
      </w:r>
      <w:proofErr w:type="gramStart"/>
      <w:r w:rsidRPr="001A40E5">
        <w:t>против</w:t>
      </w:r>
      <w:proofErr w:type="gramEnd"/>
      <w:r w:rsidRPr="001A40E5">
        <w:t xml:space="preserve"> ________________________________ </w:t>
      </w:r>
      <w:r w:rsidRPr="001A40E5">
        <w:rPr>
          <w:b/>
          <w:i/>
        </w:rPr>
        <w:t>(</w:t>
      </w:r>
      <w:proofErr w:type="gramStart"/>
      <w:r w:rsidRPr="001A40E5">
        <w:rPr>
          <w:b/>
          <w:i/>
        </w:rPr>
        <w:t>наименование</w:t>
      </w:r>
      <w:proofErr w:type="gramEnd"/>
      <w:r w:rsidRPr="001A40E5">
        <w:rPr>
          <w:b/>
          <w:i/>
        </w:rPr>
        <w:t xml:space="preserve"> участника запроса предложений)</w:t>
      </w:r>
      <w:r w:rsidRPr="001A40E5">
        <w:t xml:space="preserve"> не проводится процедура ликвидации, не принято арбитражным судом решения о признании _______________________ </w:t>
      </w:r>
      <w:r w:rsidRPr="001A40E5">
        <w:rPr>
          <w:b/>
          <w:i/>
        </w:rPr>
        <w:t>(наименование участника запроса предложений)</w:t>
      </w:r>
      <w:r w:rsidRPr="001A40E5">
        <w:t xml:space="preserve"> банкротом, деятельность ______________________ (</w:t>
      </w:r>
      <w:r w:rsidRPr="001A40E5">
        <w:rPr>
          <w:b/>
          <w:i/>
        </w:rPr>
        <w:t>наименование участника запроса предложений</w:t>
      </w:r>
      <w:r w:rsidRPr="001A40E5">
        <w:t>) не приостановлена, на имущество не наложен арест по решению суда, административного органа.</w:t>
      </w:r>
    </w:p>
    <w:p w:rsidR="00E954E5" w:rsidRPr="001A40E5" w:rsidRDefault="00E954E5" w:rsidP="00E954E5">
      <w:pPr>
        <w:pStyle w:val="af3"/>
        <w:spacing w:before="0" w:beforeAutospacing="0" w:after="0" w:afterAutospacing="0"/>
        <w:ind w:firstLine="709"/>
        <w:jc w:val="both"/>
      </w:pPr>
      <w:proofErr w:type="gramStart"/>
      <w:r w:rsidRPr="001A40E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1A40E5" w:rsidRPr="001A40E5">
        <w:t>Форме 10.3</w:t>
      </w:r>
      <w:r w:rsidRPr="001A40E5">
        <w:t xml:space="preserve"> «Сведения о цепочке собственников, включая бенефициаров (в том числе конечных)»</w:t>
      </w:r>
      <w:r w:rsidR="001A40E5" w:rsidRPr="001A40E5">
        <w:t xml:space="preserve"> приложение к заявке на участие в запросе предложений</w:t>
      </w:r>
      <w:r w:rsidRPr="001A40E5">
        <w:t>, заинтересованных или причастных к данным сведениям лиц на обработку предоставленных сведений заказчиком (организатором</w:t>
      </w:r>
      <w:proofErr w:type="gramEnd"/>
      <w:r w:rsidRPr="001A40E5">
        <w:t xml:space="preserve">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54E5" w:rsidRPr="001A40E5" w:rsidRDefault="00E954E5" w:rsidP="00E954E5">
      <w:pPr>
        <w:pStyle w:val="af3"/>
        <w:spacing w:before="0" w:beforeAutospacing="0" w:after="0" w:afterAutospacing="0"/>
        <w:ind w:firstLine="709"/>
        <w:jc w:val="both"/>
        <w:rPr>
          <w:b/>
          <w:i/>
        </w:rPr>
      </w:pPr>
      <w:r w:rsidRPr="001A40E5">
        <w:rPr>
          <w:b/>
          <w:i/>
        </w:rPr>
        <w:t xml:space="preserve">Для физических </w:t>
      </w:r>
      <w:proofErr w:type="spellStart"/>
      <w:r w:rsidRPr="001A40E5">
        <w:rPr>
          <w:b/>
          <w:i/>
        </w:rPr>
        <w:t>лиц</w:t>
      </w:r>
      <w:proofErr w:type="gramStart"/>
      <w:r w:rsidRPr="001A40E5">
        <w:rPr>
          <w:b/>
          <w:i/>
        </w:rPr>
        <w:t>:Н</w:t>
      </w:r>
      <w:proofErr w:type="gramEnd"/>
      <w:r w:rsidRPr="001A40E5">
        <w:rPr>
          <w:b/>
          <w:i/>
        </w:rPr>
        <w:t>астоящим</w:t>
      </w:r>
      <w:proofErr w:type="spellEnd"/>
      <w:r w:rsidRPr="001A40E5">
        <w:rPr>
          <w:b/>
          <w:i/>
        </w:rPr>
        <w:t xml:space="preserve">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54E5" w:rsidRPr="001A40E5" w:rsidRDefault="00E954E5" w:rsidP="00E954E5">
      <w:pPr>
        <w:pStyle w:val="af3"/>
        <w:spacing w:before="0" w:beforeAutospacing="0" w:after="0" w:afterAutospacing="0"/>
        <w:ind w:firstLine="709"/>
        <w:jc w:val="both"/>
      </w:pPr>
      <w:proofErr w:type="gramStart"/>
      <w:r w:rsidRPr="001A40E5">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w:t>
      </w:r>
      <w:r w:rsidRPr="001A40E5">
        <w:lastRenderedPageBreak/>
        <w:t>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1A40E5">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954E5" w:rsidRPr="001A40E5" w:rsidRDefault="00E954E5" w:rsidP="00E954E5">
      <w:pPr>
        <w:pStyle w:val="af3"/>
        <w:spacing w:before="0" w:beforeAutospacing="0" w:after="0" w:afterAutospacing="0"/>
        <w:ind w:firstLine="709"/>
        <w:jc w:val="both"/>
      </w:pPr>
      <w:r w:rsidRPr="001A40E5">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A40E5" w:rsidRPr="001A40E5" w:rsidRDefault="001A40E5" w:rsidP="00E954E5">
      <w:pPr>
        <w:pStyle w:val="af3"/>
        <w:spacing w:before="0" w:beforeAutospacing="0" w:after="0" w:afterAutospacing="0"/>
        <w:ind w:firstLine="709"/>
        <w:jc w:val="both"/>
        <w:rPr>
          <w:b/>
          <w:i/>
        </w:rPr>
      </w:pPr>
    </w:p>
    <w:p w:rsidR="00E954E5" w:rsidRPr="001A40E5" w:rsidRDefault="00E954E5" w:rsidP="00E954E5">
      <w:pPr>
        <w:pStyle w:val="af3"/>
        <w:spacing w:before="0" w:beforeAutospacing="0" w:after="0" w:afterAutospacing="0"/>
        <w:ind w:firstLine="709"/>
        <w:jc w:val="both"/>
        <w:rPr>
          <w:b/>
          <w:i/>
        </w:rPr>
      </w:pPr>
      <w:proofErr w:type="gramStart"/>
      <w:r w:rsidRPr="001A40E5">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00514F49" w:rsidRPr="001A40E5">
        <w:rPr>
          <w:b/>
          <w:i/>
        </w:rPr>
        <w:fldChar w:fldCharType="begin"/>
      </w:r>
      <w:r w:rsidRPr="001A40E5">
        <w:rPr>
          <w:b/>
          <w:i/>
        </w:rPr>
        <w:instrText xml:space="preserve"> REF _Ref317256138 \r \h  \* MERGEFORMAT </w:instrText>
      </w:r>
      <w:r w:rsidR="00514F49" w:rsidRPr="001A40E5">
        <w:rPr>
          <w:b/>
          <w:i/>
        </w:rPr>
      </w:r>
      <w:r w:rsidR="00514F49" w:rsidRPr="001A40E5">
        <w:rPr>
          <w:b/>
          <w:i/>
        </w:rPr>
        <w:fldChar w:fldCharType="separate"/>
      </w:r>
      <w:r w:rsidR="00011095">
        <w:rPr>
          <w:bCs/>
          <w:i/>
        </w:rPr>
        <w:t>Ошибка!</w:t>
      </w:r>
      <w:proofErr w:type="gramEnd"/>
      <w:r w:rsidR="00011095">
        <w:rPr>
          <w:bCs/>
          <w:i/>
        </w:rPr>
        <w:t xml:space="preserve"> Источник ссылки не </w:t>
      </w:r>
      <w:proofErr w:type="spellStart"/>
      <w:r w:rsidR="00011095">
        <w:rPr>
          <w:bCs/>
          <w:i/>
        </w:rPr>
        <w:t>найден</w:t>
      </w:r>
      <w:proofErr w:type="gramStart"/>
      <w:r w:rsidR="00011095">
        <w:rPr>
          <w:bCs/>
          <w:i/>
        </w:rPr>
        <w:t>.</w:t>
      </w:r>
      <w:proofErr w:type="gramEnd"/>
      <w:r w:rsidR="00514F49" w:rsidRPr="001A40E5">
        <w:rPr>
          <w:b/>
          <w:i/>
        </w:rPr>
        <w:fldChar w:fldCharType="end"/>
      </w:r>
      <w:proofErr w:type="gramStart"/>
      <w:r w:rsidRPr="001A40E5">
        <w:rPr>
          <w:b/>
          <w:i/>
        </w:rPr>
        <w:t>р</w:t>
      </w:r>
      <w:proofErr w:type="gramEnd"/>
      <w:r w:rsidRPr="001A40E5">
        <w:rPr>
          <w:b/>
          <w:i/>
        </w:rPr>
        <w:t>аздела</w:t>
      </w:r>
      <w:proofErr w:type="spellEnd"/>
      <w:r w:rsidRPr="001A40E5">
        <w:rPr>
          <w:b/>
          <w:i/>
        </w:rPr>
        <w:t> </w:t>
      </w:r>
      <w:r w:rsidR="00476530">
        <w:fldChar w:fldCharType="begin"/>
      </w:r>
      <w:r w:rsidR="00476530">
        <w:instrText xml:space="preserve"> REF _Ref317257798 \r \h  \* MERGEFORMAT </w:instrText>
      </w:r>
      <w:r w:rsidR="00476530">
        <w:fldChar w:fldCharType="separate"/>
      </w:r>
      <w:r w:rsidR="00011095">
        <w:t>0</w:t>
      </w:r>
      <w:r w:rsidR="00476530">
        <w:fldChar w:fldCharType="end"/>
      </w:r>
      <w:r w:rsidRPr="001A40E5">
        <w:rPr>
          <w:b/>
          <w:i/>
        </w:rPr>
        <w:t xml:space="preserve"> «Информационная карта запроса предложений» документации по запросу предложений]</w:t>
      </w:r>
    </w:p>
    <w:p w:rsidR="00E954E5" w:rsidRPr="001A40E5" w:rsidRDefault="00E954E5" w:rsidP="00E954E5">
      <w:pPr>
        <w:pStyle w:val="af3"/>
        <w:spacing w:before="0" w:beforeAutospacing="0" w:after="0" w:afterAutospacing="0"/>
        <w:ind w:firstLine="709"/>
        <w:jc w:val="both"/>
        <w:rPr>
          <w:b/>
          <w:i/>
        </w:rPr>
      </w:pPr>
      <w:r w:rsidRPr="001A40E5">
        <w:rPr>
          <w:b/>
          <w:i/>
        </w:rPr>
        <w:t>Нами будет представлено обеспечение возврата аванса в виде ________________ [безотзывной банковской гарантии, выданной банком, на возврат аванса/ поручительства/ передачи заказчику в залог денежных средств] в течение ___ дней [указать срок предоставления обеспечения возврата аванса] на сумму ___________.</w:t>
      </w:r>
    </w:p>
    <w:p w:rsidR="001A40E5" w:rsidRPr="001A40E5" w:rsidRDefault="001A40E5" w:rsidP="00E954E5">
      <w:pPr>
        <w:pStyle w:val="af3"/>
        <w:spacing w:before="0" w:beforeAutospacing="0" w:after="0" w:afterAutospacing="0"/>
        <w:ind w:firstLine="709"/>
        <w:jc w:val="both"/>
        <w:rPr>
          <w:b/>
          <w:i/>
        </w:rPr>
      </w:pPr>
    </w:p>
    <w:p w:rsidR="00E954E5" w:rsidRPr="001A40E5" w:rsidRDefault="00E954E5" w:rsidP="00E954E5">
      <w:pPr>
        <w:pStyle w:val="af3"/>
        <w:spacing w:before="0" w:beforeAutospacing="0" w:after="0" w:afterAutospacing="0"/>
        <w:ind w:firstLine="709"/>
        <w:jc w:val="both"/>
      </w:pPr>
      <w:r w:rsidRPr="001A40E5">
        <w:t>В случае</w:t>
      </w:r>
      <w:proofErr w:type="gramStart"/>
      <w:r w:rsidRPr="001A40E5">
        <w:t>,</w:t>
      </w:r>
      <w:proofErr w:type="gramEnd"/>
      <w:r w:rsidRPr="001A40E5">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A40E5" w:rsidRPr="001A40E5" w:rsidRDefault="001A40E5" w:rsidP="00E954E5">
      <w:pPr>
        <w:pStyle w:val="38"/>
        <w:ind w:firstLine="709"/>
        <w:rPr>
          <w:szCs w:val="24"/>
        </w:rPr>
      </w:pPr>
    </w:p>
    <w:p w:rsidR="00E954E5" w:rsidRPr="001A40E5" w:rsidRDefault="00E954E5" w:rsidP="00E954E5">
      <w:pPr>
        <w:pStyle w:val="38"/>
        <w:ind w:firstLine="709"/>
        <w:rPr>
          <w:szCs w:val="24"/>
        </w:rPr>
      </w:pPr>
      <w:r w:rsidRPr="001A40E5">
        <w:rPr>
          <w:szCs w:val="24"/>
        </w:rPr>
        <w:t>Мы, _______________________________________ согласны с условием, что</w:t>
      </w:r>
    </w:p>
    <w:p w:rsidR="00E954E5" w:rsidRPr="001A40E5" w:rsidRDefault="00E954E5" w:rsidP="00E954E5">
      <w:pPr>
        <w:pStyle w:val="38"/>
        <w:ind w:firstLine="709"/>
        <w:rPr>
          <w:b/>
          <w:i/>
          <w:szCs w:val="24"/>
          <w:vertAlign w:val="superscript"/>
        </w:rPr>
      </w:pPr>
      <w:r w:rsidRPr="001A40E5">
        <w:rPr>
          <w:szCs w:val="24"/>
          <w:vertAlign w:val="superscript"/>
        </w:rPr>
        <w:tab/>
      </w:r>
      <w:r w:rsidRPr="001A40E5">
        <w:rPr>
          <w:b/>
          <w:i/>
          <w:szCs w:val="24"/>
          <w:vertAlign w:val="superscript"/>
        </w:rPr>
        <w:t>(наименование организации или Ф.И.О. участника запроса предложений)</w:t>
      </w:r>
    </w:p>
    <w:p w:rsidR="00E954E5" w:rsidRPr="001A40E5" w:rsidRDefault="00E954E5" w:rsidP="00E954E5">
      <w:pPr>
        <w:pStyle w:val="38"/>
        <w:rPr>
          <w:szCs w:val="24"/>
        </w:rPr>
      </w:pPr>
      <w:r w:rsidRPr="001A40E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E954E5" w:rsidRPr="001A40E5" w:rsidRDefault="00E954E5" w:rsidP="00E954E5">
      <w:pPr>
        <w:pStyle w:val="af3"/>
        <w:numPr>
          <w:ilvl w:val="0"/>
          <w:numId w:val="35"/>
        </w:numPr>
        <w:tabs>
          <w:tab w:val="clear" w:pos="786"/>
          <w:tab w:val="num" w:pos="1134"/>
        </w:tabs>
        <w:spacing w:before="0" w:beforeAutospacing="0" w:after="0" w:afterAutospacing="0"/>
        <w:ind w:left="0" w:firstLine="709"/>
        <w:jc w:val="both"/>
      </w:pPr>
      <w:r w:rsidRPr="001A40E5">
        <w:t>если мы:</w:t>
      </w:r>
    </w:p>
    <w:p w:rsidR="00E954E5" w:rsidRPr="001A40E5" w:rsidRDefault="00E954E5" w:rsidP="00E954E5">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признанным победителем запроса предложений, уклонимся от заключения договора;</w:t>
      </w:r>
    </w:p>
    <w:p w:rsidR="00E954E5" w:rsidRPr="001A40E5" w:rsidRDefault="00E954E5" w:rsidP="00E954E5">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E954E5" w:rsidRPr="001A40E5" w:rsidRDefault="00E954E5" w:rsidP="00E954E5">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E954E5" w:rsidRPr="001A40E5" w:rsidRDefault="00E954E5" w:rsidP="00E954E5">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E954E5" w:rsidRPr="001A40E5" w:rsidRDefault="00E954E5" w:rsidP="00E954E5">
      <w:pPr>
        <w:pStyle w:val="af3"/>
        <w:numPr>
          <w:ilvl w:val="0"/>
          <w:numId w:val="35"/>
        </w:numPr>
        <w:tabs>
          <w:tab w:val="clear" w:pos="786"/>
          <w:tab w:val="num" w:pos="1134"/>
        </w:tabs>
        <w:spacing w:before="0" w:beforeAutospacing="0" w:after="0" w:afterAutospacing="0"/>
        <w:ind w:left="0" w:firstLine="709"/>
        <w:jc w:val="both"/>
      </w:pPr>
      <w:r w:rsidRPr="001A40E5">
        <w:t xml:space="preserve">если договор, заключенный с нами по результатам проведения настоящего открытого запроса предложений, </w:t>
      </w:r>
      <w:proofErr w:type="gramStart"/>
      <w:r w:rsidRPr="001A40E5">
        <w:t>будет</w:t>
      </w:r>
      <w:proofErr w:type="gramEnd"/>
      <w:r w:rsidRPr="001A40E5">
        <w:t xml:space="preserve"> расторгнут по решению суда или по соглашению сторон в силу существенного нарушения нами условий договора.</w:t>
      </w:r>
    </w:p>
    <w:p w:rsidR="00E954E5" w:rsidRPr="001A40E5" w:rsidRDefault="00E954E5" w:rsidP="00E954E5">
      <w:pPr>
        <w:pStyle w:val="affd"/>
        <w:spacing w:before="0" w:after="0" w:line="240" w:lineRule="auto"/>
        <w:ind w:firstLine="709"/>
        <w:rPr>
          <w:rFonts w:ascii="Times New Roman" w:hAnsi="Times New Roman" w:cs="Times New Roman"/>
        </w:rPr>
      </w:pPr>
      <w:r w:rsidRPr="001A40E5">
        <w:rPr>
          <w:rFonts w:ascii="Times New Roman" w:hAnsi="Times New Roman" w:cs="Times New Roman"/>
        </w:rPr>
        <w:t xml:space="preserve">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w:t>
      </w:r>
      <w:r w:rsidRPr="001A40E5">
        <w:rPr>
          <w:rFonts w:ascii="Times New Roman" w:hAnsi="Times New Roman" w:cs="Times New Roman"/>
        </w:rPr>
        <w:lastRenderedPageBreak/>
        <w:t>представлена в следующих документах, которые являются неотъемлемой частью нашей заявки на участие в запросе предложений:</w:t>
      </w:r>
    </w:p>
    <w:p w:rsidR="001A40E5" w:rsidRPr="001A40E5" w:rsidRDefault="001A40E5" w:rsidP="001A40E5">
      <w:pPr>
        <w:ind w:firstLine="709"/>
        <w:jc w:val="both"/>
      </w:pPr>
      <w:r w:rsidRPr="001A40E5">
        <w:t>Опись документов заявки в соответствии с требованиями пункта 13 раздела 8 «Информационная карта запроса предложений» в формате.</w:t>
      </w:r>
    </w:p>
    <w:p w:rsidR="00554338" w:rsidRDefault="00554338" w:rsidP="00554338">
      <w:pPr>
        <w:ind w:right="720"/>
        <w:rPr>
          <w:sz w:val="22"/>
          <w:szCs w:val="22"/>
        </w:rPr>
      </w:pPr>
    </w:p>
    <w:p w:rsidR="00554338" w:rsidRDefault="00554338" w:rsidP="00554338">
      <w:pPr>
        <w:pStyle w:val="affd"/>
        <w:spacing w:before="0" w:after="0" w:line="240" w:lineRule="auto"/>
        <w:ind w:firstLine="709"/>
        <w:jc w:val="center"/>
        <w:rPr>
          <w:rFonts w:ascii="Times New Roman" w:hAnsi="Times New Roman" w:cs="Times New Roman"/>
          <w:b/>
          <w:i/>
        </w:rPr>
      </w:pPr>
      <w:r w:rsidRPr="00DC746B">
        <w:rPr>
          <w:rFonts w:ascii="Times New Roman" w:hAnsi="Times New Roman" w:cs="Times New Roman"/>
          <w:b/>
          <w:i/>
        </w:rPr>
        <w:t>Опись документов заявки</w:t>
      </w:r>
      <w:r>
        <w:rPr>
          <w:rFonts w:ascii="Times New Roman" w:hAnsi="Times New Roman" w:cs="Times New Roman"/>
          <w:b/>
          <w:i/>
        </w:rPr>
        <w:t>:</w:t>
      </w:r>
    </w:p>
    <w:p w:rsidR="00554338" w:rsidRPr="00DC746B" w:rsidRDefault="00554338" w:rsidP="00554338">
      <w:pPr>
        <w:pStyle w:val="affd"/>
        <w:spacing w:before="0" w:after="0" w:line="240" w:lineRule="auto"/>
        <w:ind w:firstLine="709"/>
        <w:jc w:val="center"/>
        <w:rPr>
          <w:rFonts w:ascii="Times New Roman" w:hAnsi="Times New Roman" w:cs="Times New Roman"/>
          <w:b/>
          <w:i/>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54338" w:rsidRPr="000B5AE8" w:rsidTr="00BD40F5">
        <w:trPr>
          <w:tblHeader/>
        </w:trPr>
        <w:tc>
          <w:tcPr>
            <w:tcW w:w="1108"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w:t>
            </w:r>
          </w:p>
          <w:p w:rsidR="00554338" w:rsidRPr="000B5AE8" w:rsidRDefault="00554338" w:rsidP="00BD40F5">
            <w:pPr>
              <w:pStyle w:val="afff0"/>
              <w:jc w:val="center"/>
              <w:rPr>
                <w:rFonts w:ascii="Times New Roman" w:hAnsi="Times New Roman" w:cs="Times New Roman"/>
                <w:sz w:val="22"/>
                <w:szCs w:val="22"/>
              </w:rPr>
            </w:pPr>
            <w:proofErr w:type="gramStart"/>
            <w:r w:rsidRPr="000B5AE8">
              <w:rPr>
                <w:rFonts w:ascii="Times New Roman" w:hAnsi="Times New Roman" w:cs="Times New Roman"/>
                <w:sz w:val="22"/>
                <w:szCs w:val="22"/>
              </w:rPr>
              <w:t>п</w:t>
            </w:r>
            <w:proofErr w:type="gramEnd"/>
            <w:r w:rsidRPr="000B5AE8">
              <w:rPr>
                <w:rFonts w:ascii="Times New Roman" w:hAnsi="Times New Roman" w:cs="Times New Roman"/>
                <w:sz w:val="22"/>
                <w:szCs w:val="22"/>
              </w:rPr>
              <w:t>/п</w:t>
            </w:r>
          </w:p>
        </w:tc>
        <w:tc>
          <w:tcPr>
            <w:tcW w:w="6625"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Наименование документа </w:t>
            </w:r>
          </w:p>
        </w:tc>
        <w:tc>
          <w:tcPr>
            <w:tcW w:w="1201"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 </w:t>
            </w:r>
          </w:p>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страницы</w:t>
            </w:r>
          </w:p>
        </w:tc>
        <w:tc>
          <w:tcPr>
            <w:tcW w:w="1146"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Число</w:t>
            </w:r>
          </w:p>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w:t>
            </w:r>
          </w:p>
        </w:tc>
      </w:tr>
      <w:tr w:rsidR="00554338" w:rsidRPr="000B5AE8" w:rsidTr="00BD40F5">
        <w:tc>
          <w:tcPr>
            <w:tcW w:w="1108" w:type="dxa"/>
            <w:vAlign w:val="center"/>
          </w:tcPr>
          <w:p w:rsidR="00554338" w:rsidRPr="000B5AE8" w:rsidRDefault="00554338" w:rsidP="00554338">
            <w:pPr>
              <w:numPr>
                <w:ilvl w:val="0"/>
                <w:numId w:val="31"/>
              </w:numPr>
              <w:tabs>
                <w:tab w:val="left" w:pos="284"/>
              </w:tabs>
              <w:spacing w:before="40" w:after="40"/>
              <w:ind w:left="0" w:firstLine="0"/>
              <w:jc w:val="center"/>
              <w:rPr>
                <w:i/>
                <w:sz w:val="22"/>
                <w:szCs w:val="22"/>
              </w:rPr>
            </w:pPr>
          </w:p>
        </w:tc>
        <w:tc>
          <w:tcPr>
            <w:tcW w:w="6625" w:type="dxa"/>
          </w:tcPr>
          <w:p w:rsidR="00554338" w:rsidRPr="000B5AE8" w:rsidRDefault="00554338" w:rsidP="00BD40F5">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Анкета (форма 2)</w:t>
            </w:r>
          </w:p>
        </w:tc>
        <w:tc>
          <w:tcPr>
            <w:tcW w:w="1201" w:type="dxa"/>
          </w:tcPr>
          <w:p w:rsidR="00554338" w:rsidRPr="000B5AE8" w:rsidRDefault="00554338" w:rsidP="00BD40F5">
            <w:pPr>
              <w:pStyle w:val="afff0"/>
              <w:rPr>
                <w:rFonts w:ascii="Times New Roman" w:hAnsi="Times New Roman" w:cs="Times New Roman"/>
                <w:i/>
                <w:sz w:val="22"/>
                <w:szCs w:val="22"/>
              </w:rPr>
            </w:pPr>
          </w:p>
        </w:tc>
        <w:tc>
          <w:tcPr>
            <w:tcW w:w="1146" w:type="dxa"/>
          </w:tcPr>
          <w:p w:rsidR="00554338" w:rsidRPr="000B5AE8" w:rsidRDefault="00554338" w:rsidP="00BD40F5">
            <w:pPr>
              <w:pStyle w:val="afff0"/>
              <w:rPr>
                <w:rFonts w:ascii="Times New Roman" w:hAnsi="Times New Roman" w:cs="Times New Roman"/>
                <w:i/>
                <w:sz w:val="22"/>
                <w:szCs w:val="22"/>
              </w:rPr>
            </w:pPr>
          </w:p>
        </w:tc>
      </w:tr>
      <w:tr w:rsidR="00554338" w:rsidRPr="000B5AE8" w:rsidTr="00BD40F5">
        <w:tc>
          <w:tcPr>
            <w:tcW w:w="1108" w:type="dxa"/>
            <w:vAlign w:val="center"/>
          </w:tcPr>
          <w:p w:rsidR="00554338" w:rsidRPr="000B5AE8" w:rsidRDefault="00554338" w:rsidP="00554338">
            <w:pPr>
              <w:numPr>
                <w:ilvl w:val="0"/>
                <w:numId w:val="31"/>
              </w:numPr>
              <w:tabs>
                <w:tab w:val="left" w:pos="284"/>
              </w:tabs>
              <w:spacing w:before="40" w:after="40"/>
              <w:ind w:left="0" w:firstLine="0"/>
              <w:jc w:val="center"/>
              <w:rPr>
                <w:i/>
                <w:sz w:val="22"/>
                <w:szCs w:val="22"/>
              </w:rPr>
            </w:pPr>
          </w:p>
        </w:tc>
        <w:tc>
          <w:tcPr>
            <w:tcW w:w="6625" w:type="dxa"/>
          </w:tcPr>
          <w:p w:rsidR="00554338" w:rsidRPr="000B5AE8" w:rsidRDefault="00554338" w:rsidP="00BD40F5">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Отсканированный оригинал документа, подтверждающего факт внесения денежных сре</w:t>
            </w:r>
            <w:proofErr w:type="gramStart"/>
            <w:r w:rsidRPr="000B5AE8">
              <w:rPr>
                <w:rFonts w:ascii="Times New Roman" w:hAnsi="Times New Roman" w:cs="Times New Roman"/>
                <w:i/>
                <w:sz w:val="22"/>
                <w:szCs w:val="22"/>
              </w:rPr>
              <w:t>дств в к</w:t>
            </w:r>
            <w:proofErr w:type="gramEnd"/>
            <w:r w:rsidRPr="000B5AE8">
              <w:rPr>
                <w:rFonts w:ascii="Times New Roman" w:hAnsi="Times New Roman" w:cs="Times New Roman"/>
                <w:i/>
                <w:sz w:val="22"/>
                <w:szCs w:val="22"/>
              </w:rPr>
              <w:t>ачестве обеспечения заявки на участие в запросе предложений</w:t>
            </w:r>
          </w:p>
        </w:tc>
        <w:tc>
          <w:tcPr>
            <w:tcW w:w="1201" w:type="dxa"/>
          </w:tcPr>
          <w:p w:rsidR="00554338" w:rsidRPr="000B5AE8" w:rsidRDefault="00554338" w:rsidP="00BD40F5">
            <w:pPr>
              <w:pStyle w:val="afff0"/>
              <w:rPr>
                <w:rFonts w:ascii="Times New Roman" w:hAnsi="Times New Roman" w:cs="Times New Roman"/>
                <w:i/>
                <w:sz w:val="22"/>
                <w:szCs w:val="22"/>
              </w:rPr>
            </w:pPr>
          </w:p>
        </w:tc>
        <w:tc>
          <w:tcPr>
            <w:tcW w:w="1146" w:type="dxa"/>
          </w:tcPr>
          <w:p w:rsidR="00554338" w:rsidRPr="000B5AE8" w:rsidRDefault="00554338" w:rsidP="00BD40F5">
            <w:pPr>
              <w:pStyle w:val="afff0"/>
              <w:rPr>
                <w:rFonts w:ascii="Times New Roman" w:hAnsi="Times New Roman" w:cs="Times New Roman"/>
                <w:i/>
                <w:sz w:val="22"/>
                <w:szCs w:val="22"/>
              </w:rPr>
            </w:pPr>
          </w:p>
        </w:tc>
      </w:tr>
      <w:tr w:rsidR="00554338" w:rsidRPr="000B5AE8" w:rsidTr="00BD40F5">
        <w:tc>
          <w:tcPr>
            <w:tcW w:w="1108" w:type="dxa"/>
            <w:vAlign w:val="center"/>
          </w:tcPr>
          <w:p w:rsidR="00554338" w:rsidRPr="000B5AE8" w:rsidRDefault="00554338" w:rsidP="00554338">
            <w:pPr>
              <w:numPr>
                <w:ilvl w:val="0"/>
                <w:numId w:val="31"/>
              </w:numPr>
              <w:tabs>
                <w:tab w:val="left" w:pos="284"/>
              </w:tabs>
              <w:spacing w:before="40" w:after="40"/>
              <w:ind w:left="0" w:firstLine="0"/>
              <w:jc w:val="center"/>
              <w:rPr>
                <w:sz w:val="22"/>
                <w:szCs w:val="22"/>
              </w:rPr>
            </w:pPr>
          </w:p>
        </w:tc>
        <w:tc>
          <w:tcPr>
            <w:tcW w:w="6625" w:type="dxa"/>
          </w:tcPr>
          <w:p w:rsidR="00554338" w:rsidRPr="000B5AE8" w:rsidRDefault="00554338" w:rsidP="00BD40F5">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554338" w:rsidRPr="000B5AE8" w:rsidRDefault="00554338" w:rsidP="00BD40F5">
            <w:pPr>
              <w:pStyle w:val="afff0"/>
              <w:rPr>
                <w:rFonts w:ascii="Times New Roman" w:hAnsi="Times New Roman" w:cs="Times New Roman"/>
                <w:sz w:val="22"/>
                <w:szCs w:val="22"/>
              </w:rPr>
            </w:pPr>
          </w:p>
        </w:tc>
        <w:tc>
          <w:tcPr>
            <w:tcW w:w="1146" w:type="dxa"/>
          </w:tcPr>
          <w:p w:rsidR="00554338" w:rsidRPr="000B5AE8" w:rsidRDefault="00554338" w:rsidP="00BD40F5">
            <w:pPr>
              <w:pStyle w:val="afff0"/>
              <w:rPr>
                <w:rFonts w:ascii="Times New Roman" w:hAnsi="Times New Roman" w:cs="Times New Roman"/>
                <w:sz w:val="22"/>
                <w:szCs w:val="22"/>
              </w:rPr>
            </w:pPr>
          </w:p>
        </w:tc>
      </w:tr>
      <w:tr w:rsidR="00554338" w:rsidRPr="000B5AE8" w:rsidTr="00BD40F5">
        <w:tc>
          <w:tcPr>
            <w:tcW w:w="1108" w:type="dxa"/>
            <w:vAlign w:val="center"/>
          </w:tcPr>
          <w:p w:rsidR="00554338" w:rsidRPr="000B5AE8" w:rsidRDefault="00554338" w:rsidP="00554338">
            <w:pPr>
              <w:numPr>
                <w:ilvl w:val="0"/>
                <w:numId w:val="31"/>
              </w:numPr>
              <w:tabs>
                <w:tab w:val="left" w:pos="284"/>
              </w:tabs>
              <w:spacing w:before="40" w:after="40"/>
              <w:ind w:left="0" w:firstLine="0"/>
              <w:jc w:val="center"/>
              <w:rPr>
                <w:sz w:val="22"/>
                <w:szCs w:val="22"/>
              </w:rPr>
            </w:pPr>
          </w:p>
        </w:tc>
        <w:tc>
          <w:tcPr>
            <w:tcW w:w="6625" w:type="dxa"/>
          </w:tcPr>
          <w:p w:rsidR="00554338" w:rsidRPr="000B5AE8" w:rsidRDefault="00554338" w:rsidP="00BD40F5">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554338" w:rsidRPr="000B5AE8" w:rsidRDefault="00554338" w:rsidP="00BD40F5">
            <w:pPr>
              <w:pStyle w:val="afff0"/>
              <w:rPr>
                <w:rFonts w:ascii="Times New Roman" w:hAnsi="Times New Roman" w:cs="Times New Roman"/>
                <w:sz w:val="22"/>
                <w:szCs w:val="22"/>
              </w:rPr>
            </w:pPr>
          </w:p>
        </w:tc>
        <w:tc>
          <w:tcPr>
            <w:tcW w:w="1146" w:type="dxa"/>
          </w:tcPr>
          <w:p w:rsidR="00554338" w:rsidRPr="000B5AE8" w:rsidRDefault="00554338" w:rsidP="00BD40F5">
            <w:pPr>
              <w:pStyle w:val="afff0"/>
              <w:rPr>
                <w:rFonts w:ascii="Times New Roman" w:hAnsi="Times New Roman" w:cs="Times New Roman"/>
                <w:sz w:val="22"/>
                <w:szCs w:val="22"/>
              </w:rPr>
            </w:pPr>
          </w:p>
        </w:tc>
      </w:tr>
      <w:tr w:rsidR="00554338" w:rsidRPr="000B5AE8" w:rsidTr="00BD40F5">
        <w:tc>
          <w:tcPr>
            <w:tcW w:w="1108" w:type="dxa"/>
            <w:vAlign w:val="center"/>
          </w:tcPr>
          <w:p w:rsidR="00554338" w:rsidRPr="000B5AE8" w:rsidRDefault="00554338" w:rsidP="00BD40F5">
            <w:pPr>
              <w:tabs>
                <w:tab w:val="left" w:pos="284"/>
              </w:tabs>
              <w:spacing w:before="40" w:after="40"/>
              <w:jc w:val="center"/>
              <w:rPr>
                <w:sz w:val="22"/>
                <w:szCs w:val="22"/>
              </w:rPr>
            </w:pPr>
            <w:r w:rsidRPr="000B5AE8">
              <w:rPr>
                <w:sz w:val="22"/>
                <w:szCs w:val="22"/>
              </w:rPr>
              <w:t>…</w:t>
            </w:r>
          </w:p>
        </w:tc>
        <w:tc>
          <w:tcPr>
            <w:tcW w:w="6625" w:type="dxa"/>
          </w:tcPr>
          <w:p w:rsidR="00554338" w:rsidRPr="000B5AE8" w:rsidRDefault="00554338" w:rsidP="00BD40F5">
            <w:pPr>
              <w:pStyle w:val="afff0"/>
              <w:spacing w:before="40" w:after="40"/>
              <w:rPr>
                <w:rFonts w:ascii="Times New Roman" w:hAnsi="Times New Roman" w:cs="Times New Roman"/>
                <w:sz w:val="22"/>
                <w:szCs w:val="22"/>
              </w:rPr>
            </w:pPr>
          </w:p>
        </w:tc>
        <w:tc>
          <w:tcPr>
            <w:tcW w:w="1201" w:type="dxa"/>
          </w:tcPr>
          <w:p w:rsidR="00554338" w:rsidRPr="000B5AE8" w:rsidRDefault="00554338" w:rsidP="00BD40F5">
            <w:pPr>
              <w:pStyle w:val="afff0"/>
              <w:rPr>
                <w:rFonts w:ascii="Times New Roman" w:hAnsi="Times New Roman" w:cs="Times New Roman"/>
                <w:sz w:val="22"/>
                <w:szCs w:val="22"/>
              </w:rPr>
            </w:pPr>
          </w:p>
        </w:tc>
        <w:tc>
          <w:tcPr>
            <w:tcW w:w="1146" w:type="dxa"/>
          </w:tcPr>
          <w:p w:rsidR="00554338" w:rsidRPr="000B5AE8" w:rsidRDefault="00554338" w:rsidP="00BD40F5">
            <w:pPr>
              <w:pStyle w:val="afff0"/>
              <w:rPr>
                <w:rFonts w:ascii="Times New Roman" w:hAnsi="Times New Roman" w:cs="Times New Roman"/>
                <w:sz w:val="22"/>
                <w:szCs w:val="22"/>
              </w:rPr>
            </w:pPr>
          </w:p>
        </w:tc>
      </w:tr>
      <w:tr w:rsidR="00554338" w:rsidRPr="000B5AE8" w:rsidTr="00BD40F5">
        <w:tc>
          <w:tcPr>
            <w:tcW w:w="1108" w:type="dxa"/>
            <w:vAlign w:val="center"/>
          </w:tcPr>
          <w:p w:rsidR="00554338" w:rsidRPr="000B5AE8" w:rsidRDefault="00554338" w:rsidP="00BD40F5">
            <w:pPr>
              <w:tabs>
                <w:tab w:val="left" w:pos="284"/>
              </w:tabs>
              <w:spacing w:before="40" w:after="40"/>
              <w:jc w:val="center"/>
              <w:rPr>
                <w:sz w:val="22"/>
                <w:szCs w:val="22"/>
              </w:rPr>
            </w:pPr>
            <w:r w:rsidRPr="000B5AE8">
              <w:rPr>
                <w:sz w:val="22"/>
                <w:szCs w:val="22"/>
              </w:rPr>
              <w:t>…</w:t>
            </w:r>
          </w:p>
        </w:tc>
        <w:tc>
          <w:tcPr>
            <w:tcW w:w="8972" w:type="dxa"/>
            <w:gridSpan w:val="3"/>
          </w:tcPr>
          <w:p w:rsidR="00554338" w:rsidRPr="000B5AE8" w:rsidRDefault="00554338" w:rsidP="00BD40F5">
            <w:pPr>
              <w:pStyle w:val="afff0"/>
              <w:spacing w:before="40" w:after="40"/>
              <w:rPr>
                <w:rFonts w:ascii="Times New Roman" w:hAnsi="Times New Roman" w:cs="Times New Roman"/>
                <w:sz w:val="22"/>
                <w:szCs w:val="22"/>
              </w:rPr>
            </w:pPr>
          </w:p>
        </w:tc>
      </w:tr>
    </w:tbl>
    <w:p w:rsidR="00554338" w:rsidRDefault="00554338" w:rsidP="00554338">
      <w:pPr>
        <w:pStyle w:val="afff"/>
        <w:tabs>
          <w:tab w:val="clear" w:pos="1134"/>
        </w:tabs>
        <w:autoSpaceDE w:val="0"/>
        <w:autoSpaceDN w:val="0"/>
        <w:spacing w:line="240" w:lineRule="auto"/>
        <w:ind w:firstLine="0"/>
        <w:rPr>
          <w:sz w:val="24"/>
          <w:szCs w:val="24"/>
        </w:rPr>
      </w:pPr>
    </w:p>
    <w:p w:rsidR="00554338" w:rsidRDefault="00554338" w:rsidP="00554338">
      <w:pPr>
        <w:pStyle w:val="afff"/>
        <w:tabs>
          <w:tab w:val="clear" w:pos="1134"/>
        </w:tabs>
        <w:autoSpaceDE w:val="0"/>
        <w:autoSpaceDN w:val="0"/>
        <w:spacing w:line="240" w:lineRule="auto"/>
        <w:ind w:firstLine="0"/>
        <w:rPr>
          <w:sz w:val="24"/>
          <w:szCs w:val="24"/>
        </w:rPr>
      </w:pPr>
      <w:r>
        <w:rPr>
          <w:sz w:val="24"/>
          <w:szCs w:val="24"/>
        </w:rPr>
        <w:t>___________________________________</w:t>
      </w:r>
      <w:r>
        <w:rPr>
          <w:sz w:val="24"/>
          <w:szCs w:val="24"/>
        </w:rPr>
        <w:tab/>
      </w:r>
      <w:r>
        <w:rPr>
          <w:sz w:val="24"/>
          <w:szCs w:val="24"/>
        </w:rPr>
        <w:tab/>
      </w:r>
      <w:r>
        <w:rPr>
          <w:sz w:val="24"/>
          <w:szCs w:val="24"/>
        </w:rPr>
        <w:tab/>
        <w:t>___________________________</w:t>
      </w:r>
    </w:p>
    <w:p w:rsidR="00554338" w:rsidRDefault="00554338" w:rsidP="00554338">
      <w:pPr>
        <w:pStyle w:val="Times12"/>
        <w:ind w:firstLine="0"/>
        <w:jc w:val="left"/>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1A40E5" w:rsidRDefault="00554338" w:rsidP="001A40E5">
      <w:pPr>
        <w:rPr>
          <w:sz w:val="22"/>
          <w:szCs w:val="22"/>
        </w:rPr>
      </w:pPr>
      <w:r>
        <w:rPr>
          <w:bCs/>
        </w:rPr>
        <w:t>М.П.</w:t>
      </w:r>
    </w:p>
    <w:p w:rsidR="001A40E5" w:rsidRDefault="001A40E5" w:rsidP="001A40E5">
      <w:pPr>
        <w:rPr>
          <w:sz w:val="22"/>
          <w:szCs w:val="22"/>
        </w:rPr>
      </w:pPr>
    </w:p>
    <w:p w:rsidR="001A40E5" w:rsidRDefault="001A40E5" w:rsidP="001A40E5">
      <w:pPr>
        <w:rPr>
          <w:sz w:val="22"/>
          <w:szCs w:val="22"/>
        </w:rPr>
      </w:pPr>
    </w:p>
    <w:p w:rsidR="001A40E5" w:rsidRDefault="001A40E5" w:rsidP="001A40E5">
      <w:pPr>
        <w:rPr>
          <w:sz w:val="22"/>
          <w:szCs w:val="22"/>
        </w:rPr>
      </w:pPr>
      <w:r>
        <w:rPr>
          <w:sz w:val="22"/>
          <w:szCs w:val="22"/>
        </w:rPr>
        <w:t>К настоящей заявке прилагаются документы по Описи на ________ лист__.</w:t>
      </w:r>
    </w:p>
    <w:p w:rsidR="00554338" w:rsidRDefault="00554338" w:rsidP="00554338">
      <w:pPr>
        <w:pStyle w:val="Times12"/>
        <w:ind w:firstLine="709"/>
        <w:rPr>
          <w:bCs w:val="0"/>
          <w:szCs w:val="24"/>
        </w:rPr>
      </w:pPr>
    </w:p>
    <w:p w:rsidR="00554338" w:rsidRDefault="00554338" w:rsidP="00554338">
      <w:pPr>
        <w:pStyle w:val="20"/>
        <w:pageBreakBefore/>
        <w:numPr>
          <w:ilvl w:val="0"/>
          <w:numId w:val="0"/>
        </w:numPr>
        <w:spacing w:before="0" w:after="0"/>
        <w:ind w:left="1134" w:hanging="1134"/>
        <w:jc w:val="center"/>
        <w:rPr>
          <w:rFonts w:ascii="Times New Roman" w:hAnsi="Times New Roman"/>
          <w:bCs w:val="0"/>
          <w:i w:val="0"/>
          <w:iCs w:val="0"/>
          <w:sz w:val="22"/>
          <w:szCs w:val="22"/>
        </w:rPr>
      </w:pPr>
      <w:r>
        <w:rPr>
          <w:rFonts w:ascii="Times New Roman" w:hAnsi="Times New Roman"/>
          <w:bCs w:val="0"/>
          <w:i w:val="0"/>
          <w:iCs w:val="0"/>
          <w:sz w:val="22"/>
          <w:szCs w:val="22"/>
        </w:rPr>
        <w:lastRenderedPageBreak/>
        <w:t>ПОЯСНИТЕЛЬНАЯ  ЗАПИСКА (Форма 10.1.1.)</w:t>
      </w:r>
    </w:p>
    <w:p w:rsidR="00554338" w:rsidRDefault="00554338" w:rsidP="00554338">
      <w:pPr>
        <w:rPr>
          <w:sz w:val="22"/>
          <w:szCs w:val="22"/>
        </w:rPr>
      </w:pPr>
    </w:p>
    <w:p w:rsidR="00554338" w:rsidRDefault="00554338" w:rsidP="00554338">
      <w:pPr>
        <w:pStyle w:val="ConsNonformat"/>
        <w:keepNext/>
        <w:widowControl/>
        <w:rPr>
          <w:rFonts w:ascii="Times New Roman" w:hAnsi="Times New Roman"/>
          <w:b/>
          <w:sz w:val="22"/>
          <w:szCs w:val="22"/>
        </w:rPr>
      </w:pPr>
    </w:p>
    <w:p w:rsidR="00554338" w:rsidRDefault="00554338" w:rsidP="00554338">
      <w:pPr>
        <w:keepNext/>
        <w:rPr>
          <w:sz w:val="22"/>
          <w:szCs w:val="22"/>
        </w:rPr>
      </w:pPr>
    </w:p>
    <w:p w:rsidR="00554338" w:rsidRDefault="00554338" w:rsidP="00554338">
      <w:pPr>
        <w:keepNex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3550"/>
        <w:gridCol w:w="5919"/>
      </w:tblGrid>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 xml:space="preserve">№ </w:t>
            </w:r>
            <w:proofErr w:type="gramStart"/>
            <w:r>
              <w:rPr>
                <w:sz w:val="22"/>
                <w:szCs w:val="22"/>
              </w:rPr>
              <w:t>п</w:t>
            </w:r>
            <w:proofErr w:type="gramEnd"/>
            <w:r>
              <w:rPr>
                <w:sz w:val="22"/>
                <w:szCs w:val="22"/>
              </w:rPr>
              <w:t>/п/</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Условия выполнения договора</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1</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Предмет договора с указанием функциональных и качественных характеристик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2</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Срок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rPr>
          <w:trHeight w:val="503"/>
        </w:trPr>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3</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Форма, сроки и порядок оплаты</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4</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Сведения о включенных и не включенных в цену выполнения работ, оказания услуг расходах</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5</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autoSpaceDE w:val="0"/>
              <w:autoSpaceDN w:val="0"/>
              <w:adjustRightInd w:val="0"/>
              <w:rPr>
                <w:sz w:val="22"/>
                <w:szCs w:val="22"/>
              </w:rPr>
            </w:pPr>
            <w:r>
              <w:rPr>
                <w:sz w:val="22"/>
                <w:szCs w:val="22"/>
              </w:rPr>
              <w:t>Место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rPr>
          <w:trHeight w:val="544"/>
        </w:trPr>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6</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autoSpaceDE w:val="0"/>
              <w:autoSpaceDN w:val="0"/>
              <w:adjustRightInd w:val="0"/>
              <w:rPr>
                <w:sz w:val="22"/>
                <w:szCs w:val="22"/>
              </w:rPr>
            </w:pPr>
            <w:r>
              <w:rPr>
                <w:sz w:val="22"/>
                <w:szCs w:val="22"/>
              </w:rPr>
              <w:t>Гарантийный срок</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bl>
    <w:p w:rsidR="00554338" w:rsidRDefault="00554338" w:rsidP="00554338">
      <w:pPr>
        <w:keepNext/>
        <w:rPr>
          <w:sz w:val="22"/>
          <w:szCs w:val="22"/>
        </w:rPr>
      </w:pPr>
    </w:p>
    <w:p w:rsidR="00554338" w:rsidRDefault="00554338" w:rsidP="00554338">
      <w:pPr>
        <w:keepNext/>
        <w:rPr>
          <w:sz w:val="22"/>
          <w:szCs w:val="22"/>
        </w:rPr>
      </w:pPr>
    </w:p>
    <w:p w:rsidR="00554338" w:rsidRDefault="00554338" w:rsidP="00554338">
      <w:pPr>
        <w:keepNext/>
        <w:rPr>
          <w:sz w:val="22"/>
          <w:szCs w:val="22"/>
        </w:rPr>
      </w:pPr>
    </w:p>
    <w:p w:rsidR="00554338" w:rsidRDefault="00554338" w:rsidP="00554338">
      <w:pPr>
        <w:keepNext/>
        <w:ind w:right="720"/>
        <w:rPr>
          <w:sz w:val="22"/>
          <w:szCs w:val="22"/>
        </w:rPr>
      </w:pPr>
    </w:p>
    <w:p w:rsidR="00554338" w:rsidRDefault="00554338" w:rsidP="00554338">
      <w:pPr>
        <w:rPr>
          <w:sz w:val="22"/>
          <w:szCs w:val="22"/>
        </w:rPr>
      </w:pPr>
      <w:r>
        <w:rPr>
          <w:sz w:val="22"/>
          <w:szCs w:val="22"/>
        </w:rPr>
        <w:t>_______________________               ____________________             /___________________/</w:t>
      </w:r>
    </w:p>
    <w:p w:rsidR="00554338" w:rsidRDefault="00554338" w:rsidP="00554338">
      <w:pPr>
        <w:rPr>
          <w:i/>
          <w:sz w:val="22"/>
          <w:szCs w:val="22"/>
        </w:rPr>
      </w:pPr>
      <w:r>
        <w:rPr>
          <w:i/>
          <w:sz w:val="22"/>
          <w:szCs w:val="22"/>
        </w:rPr>
        <w:t xml:space="preserve">       (должность)                                                    (подпись)                                                              (ФИО)</w:t>
      </w:r>
    </w:p>
    <w:p w:rsidR="00554338" w:rsidRDefault="00554338" w:rsidP="00554338">
      <w:pPr>
        <w:ind w:firstLine="5600"/>
        <w:rPr>
          <w:i/>
          <w:sz w:val="22"/>
          <w:szCs w:val="22"/>
        </w:rPr>
      </w:pPr>
      <w:r>
        <w:rPr>
          <w:i/>
          <w:sz w:val="22"/>
          <w:szCs w:val="22"/>
        </w:rPr>
        <w:t>М.П.</w:t>
      </w:r>
    </w:p>
    <w:p w:rsidR="00DF11E0" w:rsidRDefault="00403F09">
      <w:pPr>
        <w:jc w:val="right"/>
      </w:pPr>
      <w:r>
        <w:br w:type="page"/>
      </w:r>
      <w:bookmarkEnd w:id="108"/>
      <w:bookmarkEnd w:id="109"/>
      <w:bookmarkEnd w:id="110"/>
      <w:bookmarkEnd w:id="111"/>
      <w:bookmarkEnd w:id="112"/>
    </w:p>
    <w:p w:rsidR="00DF11E0" w:rsidRDefault="00403F09">
      <w:pPr>
        <w:pStyle w:val="Times12"/>
        <w:ind w:left="5387" w:firstLine="0"/>
        <w:jc w:val="left"/>
        <w:rPr>
          <w:iCs/>
          <w:szCs w:val="24"/>
        </w:rPr>
      </w:pPr>
      <w:r>
        <w:rPr>
          <w:iCs/>
          <w:szCs w:val="24"/>
        </w:rPr>
        <w:lastRenderedPageBreak/>
        <w:t>Приложение к заявке на участие в запросе предложений</w:t>
      </w:r>
    </w:p>
    <w:p w:rsidR="00DF11E0" w:rsidRDefault="00403F09">
      <w:pPr>
        <w:pStyle w:val="Times12"/>
        <w:ind w:left="5387" w:firstLine="0"/>
        <w:jc w:val="left"/>
        <w:rPr>
          <w:szCs w:val="24"/>
        </w:rPr>
      </w:pPr>
      <w:r>
        <w:rPr>
          <w:iCs/>
          <w:szCs w:val="24"/>
        </w:rPr>
        <w:t>от «___» __________ 20___ г. № ______</w:t>
      </w:r>
    </w:p>
    <w:p w:rsidR="00DF11E0" w:rsidRDefault="00DF11E0">
      <w:pPr>
        <w:jc w:val="right"/>
        <w:rPr>
          <w:b/>
        </w:rPr>
      </w:pPr>
    </w:p>
    <w:p w:rsidR="00DF11E0" w:rsidRDefault="00DF11E0">
      <w:pPr>
        <w:jc w:val="right"/>
        <w:rPr>
          <w:b/>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14" w:name="_Анкета_Претендента_на"/>
      <w:bookmarkStart w:id="115" w:name="_Анкета_Участника_процедуры"/>
      <w:bookmarkStart w:id="116" w:name="_Toc255987077"/>
      <w:bookmarkStart w:id="117" w:name="_Toc321988733"/>
      <w:bookmarkEnd w:id="114"/>
      <w:bookmarkEnd w:id="115"/>
      <w:r w:rsidRPr="00554338">
        <w:rPr>
          <w:rFonts w:ascii="Times New Roman" w:hAnsi="Times New Roman" w:cs="Times New Roman"/>
          <w:i w:val="0"/>
          <w:sz w:val="22"/>
          <w:szCs w:val="22"/>
        </w:rPr>
        <w:t>АНКЕТА УЧАСТНИКА ЗАПРОСА ПРЕДЛОЖЕНИЙ (Форма 10.2)</w:t>
      </w:r>
      <w:bookmarkEnd w:id="116"/>
      <w:bookmarkEnd w:id="117"/>
    </w:p>
    <w:p w:rsidR="00DF11E0" w:rsidRPr="00554338" w:rsidRDefault="00403F09">
      <w:pPr>
        <w:jc w:val="center"/>
        <w:rPr>
          <w:sz w:val="22"/>
          <w:szCs w:val="22"/>
        </w:rPr>
      </w:pPr>
      <w:r w:rsidRPr="00554338">
        <w:rPr>
          <w:sz w:val="22"/>
          <w:szCs w:val="22"/>
        </w:rPr>
        <w:t xml:space="preserve">Открытый запрос предложений в электронной форме на право заключения </w:t>
      </w:r>
      <w:proofErr w:type="spellStart"/>
      <w:r w:rsidRPr="00554338">
        <w:rPr>
          <w:sz w:val="22"/>
          <w:szCs w:val="22"/>
        </w:rPr>
        <w:t>договорана</w:t>
      </w:r>
      <w:proofErr w:type="spellEnd"/>
      <w:r w:rsidRPr="00554338">
        <w:rPr>
          <w:sz w:val="22"/>
          <w:szCs w:val="22"/>
        </w:rPr>
        <w:t> ______________________</w:t>
      </w:r>
    </w:p>
    <w:p w:rsidR="00DF11E0" w:rsidRPr="00554338" w:rsidRDefault="00DF11E0">
      <w:pPr>
        <w:pStyle w:val="Times12"/>
        <w:ind w:firstLine="0"/>
        <w:rPr>
          <w:sz w:val="22"/>
        </w:rPr>
      </w:pPr>
    </w:p>
    <w:p w:rsidR="00DF11E0" w:rsidRPr="00554338" w:rsidRDefault="00403F09">
      <w:pPr>
        <w:pStyle w:val="Times12"/>
        <w:ind w:firstLine="0"/>
        <w:rPr>
          <w:sz w:val="22"/>
        </w:rPr>
      </w:pPr>
      <w:r w:rsidRPr="00554338">
        <w:rPr>
          <w:sz w:val="22"/>
        </w:rPr>
        <w:t xml:space="preserve">Участник запроса предложений: ________________________________ </w:t>
      </w:r>
    </w:p>
    <w:p w:rsidR="00DF11E0" w:rsidRPr="00554338" w:rsidRDefault="00403F09">
      <w:pPr>
        <w:pStyle w:val="Times12"/>
        <w:ind w:firstLine="0"/>
        <w:rPr>
          <w:sz w:val="22"/>
        </w:rPr>
      </w:pPr>
      <w:r w:rsidRPr="00554338">
        <w:rPr>
          <w:sz w:val="22"/>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7285"/>
        <w:gridCol w:w="2232"/>
      </w:tblGrid>
      <w:tr w:rsidR="00DF11E0" w:rsidRPr="00554338">
        <w:trPr>
          <w:cantSplit/>
          <w:trHeight w:val="240"/>
          <w:tblHeader/>
        </w:trPr>
        <w:tc>
          <w:tcPr>
            <w:tcW w:w="306" w:type="pct"/>
            <w:vAlign w:val="center"/>
          </w:tcPr>
          <w:p w:rsidR="00DF11E0" w:rsidRPr="00554338" w:rsidRDefault="00403F09">
            <w:pPr>
              <w:pStyle w:val="af7"/>
              <w:keepNext w:val="0"/>
              <w:widowControl w:val="0"/>
              <w:spacing w:before="0" w:after="0"/>
              <w:ind w:left="0" w:right="0"/>
              <w:jc w:val="center"/>
              <w:rPr>
                <w:szCs w:val="22"/>
              </w:rPr>
            </w:pPr>
            <w:r w:rsidRPr="00554338">
              <w:rPr>
                <w:szCs w:val="22"/>
              </w:rPr>
              <w:t>№</w:t>
            </w:r>
          </w:p>
        </w:tc>
        <w:tc>
          <w:tcPr>
            <w:tcW w:w="3593" w:type="pct"/>
            <w:vAlign w:val="center"/>
          </w:tcPr>
          <w:p w:rsidR="00DF11E0" w:rsidRPr="00554338" w:rsidRDefault="00403F09">
            <w:pPr>
              <w:pStyle w:val="af7"/>
              <w:keepNext w:val="0"/>
              <w:widowControl w:val="0"/>
              <w:spacing w:before="0" w:after="0"/>
              <w:ind w:left="0" w:right="0"/>
              <w:jc w:val="center"/>
              <w:rPr>
                <w:szCs w:val="22"/>
              </w:rPr>
            </w:pPr>
            <w:r w:rsidRPr="00554338">
              <w:rPr>
                <w:szCs w:val="22"/>
              </w:rPr>
              <w:t>Наименование</w:t>
            </w:r>
          </w:p>
        </w:tc>
        <w:tc>
          <w:tcPr>
            <w:tcW w:w="1101" w:type="pct"/>
            <w:vAlign w:val="center"/>
          </w:tcPr>
          <w:p w:rsidR="00DF11E0" w:rsidRPr="00554338" w:rsidRDefault="00403F09">
            <w:pPr>
              <w:pStyle w:val="af7"/>
              <w:keepNext w:val="0"/>
              <w:widowControl w:val="0"/>
              <w:spacing w:before="0" w:after="0"/>
              <w:ind w:left="0" w:right="0"/>
              <w:jc w:val="center"/>
              <w:rPr>
                <w:szCs w:val="22"/>
              </w:rPr>
            </w:pPr>
            <w:r w:rsidRPr="00554338">
              <w:rPr>
                <w:szCs w:val="22"/>
              </w:rPr>
              <w:t>Сведения об участнике запроса предложений</w:t>
            </w:r>
          </w:p>
        </w:tc>
      </w:tr>
      <w:tr w:rsidR="00DF11E0" w:rsidRPr="00554338">
        <w:trPr>
          <w:cantSplit/>
          <w:trHeight w:val="471"/>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jc w:val="both"/>
              <w:rPr>
                <w:sz w:val="22"/>
                <w:szCs w:val="22"/>
              </w:rPr>
            </w:pPr>
            <w:r w:rsidRPr="00554338">
              <w:rPr>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407"/>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Организационно - правовая форма</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Учредители (перечислить наименования и организационно-правовую форму или Ф.И.О. всех учредителей)</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54338">
              <w:rPr>
                <w:i/>
                <w:sz w:val="22"/>
                <w:szCs w:val="22"/>
              </w:rPr>
              <w:t>либо паспортные данные для участника запроса предложений – физического лица</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Виды деятельности</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Срок деятельности (с учетом правопреемственности)</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ИНН, КПП, ОГРН, ОКПО</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Юридический адрес (страна, адрес)</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Почтовый адрес (страна, адрес)</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Фактическое местоположение</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Телефоны (с указанием кода города)</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Факс (с указанием кода города)</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Адрес электронной почты </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Филиалы: перечислить наименования и почтовые адреса</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Размер уставного капитала</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Стоимость основных фондов (по балансу последнего завершенного периода)</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Орган управления участника запроса предложений – юридического лица, уполномоченный на одобрение сделки, право на </w:t>
            </w:r>
            <w:proofErr w:type="gramStart"/>
            <w:r w:rsidRPr="00554338">
              <w:rPr>
                <w:sz w:val="22"/>
                <w:szCs w:val="22"/>
              </w:rPr>
              <w:t>заключение</w:t>
            </w:r>
            <w:proofErr w:type="gramEnd"/>
            <w:r w:rsidRPr="00554338">
              <w:rPr>
                <w:sz w:val="22"/>
                <w:szCs w:val="22"/>
              </w:rPr>
              <w:t xml:space="preserve"> которой является предметом настоящего запроса предложений и порядок одобрения соответствующей сделки</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pPr>
              <w:pStyle w:val="af7"/>
              <w:keepNext w:val="0"/>
              <w:widowControl w:val="0"/>
              <w:numPr>
                <w:ilvl w:val="0"/>
                <w:numId w:val="27"/>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Фамилия, Имя и Отчество уполномоченного лица участника запроса предложений с указанием должности, контактного телефона, эл. почты </w:t>
            </w:r>
          </w:p>
        </w:tc>
        <w:tc>
          <w:tcPr>
            <w:tcW w:w="1101" w:type="pct"/>
            <w:vAlign w:val="center"/>
          </w:tcPr>
          <w:p w:rsidR="00DF11E0" w:rsidRPr="00554338" w:rsidRDefault="00DF11E0">
            <w:pPr>
              <w:widowControl w:val="0"/>
              <w:jc w:val="cente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bookmarkStart w:id="118" w:name="_Toc98251773"/>
    </w:p>
    <w:p w:rsidR="00DF11E0" w:rsidRPr="00554338" w:rsidRDefault="00403F09">
      <w:pPr>
        <w:pStyle w:val="Times12"/>
        <w:tabs>
          <w:tab w:val="left" w:pos="1134"/>
        </w:tabs>
        <w:ind w:firstLine="709"/>
        <w:rPr>
          <w:b/>
          <w:bCs w:val="0"/>
          <w:sz w:val="22"/>
        </w:rPr>
      </w:pPr>
      <w:r w:rsidRPr="00554338">
        <w:rPr>
          <w:bCs w:val="0"/>
          <w:sz w:val="22"/>
        </w:rPr>
        <w:t>ИНСТРУКЦИИ ПОЗАПОЛНЕНИЮ</w:t>
      </w:r>
      <w:bookmarkEnd w:id="118"/>
    </w:p>
    <w:p w:rsidR="00DF11E0" w:rsidRPr="00554338" w:rsidRDefault="00403F09">
      <w:pPr>
        <w:pStyle w:val="Times12"/>
        <w:numPr>
          <w:ilvl w:val="1"/>
          <w:numId w:val="16"/>
        </w:numPr>
        <w:tabs>
          <w:tab w:val="clear" w:pos="960"/>
          <w:tab w:val="left" w:pos="1134"/>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которой является данная анкета участника запроса предложений.</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 xml:space="preserve">Заполненная участником запроса предложений анкета должна содержать все сведения, указанные в </w:t>
      </w:r>
      <w:proofErr w:type="spellStart"/>
      <w:r w:rsidRPr="00554338">
        <w:rPr>
          <w:sz w:val="22"/>
        </w:rPr>
        <w:t>таблице</w:t>
      </w:r>
      <w:proofErr w:type="gramStart"/>
      <w:r w:rsidRPr="00554338">
        <w:rPr>
          <w:sz w:val="22"/>
        </w:rPr>
        <w:t>.В</w:t>
      </w:r>
      <w:proofErr w:type="spellEnd"/>
      <w:proofErr w:type="gramEnd"/>
      <w:r w:rsidRPr="00554338">
        <w:rPr>
          <w:sz w:val="22"/>
        </w:rPr>
        <w:t> случае отсутствия каких-либо данных указывается слово «нет».</w:t>
      </w:r>
    </w:p>
    <w:p w:rsidR="00DF11E0" w:rsidRPr="00554338" w:rsidRDefault="00DF11E0">
      <w:pPr>
        <w:pStyle w:val="Times12"/>
        <w:ind w:left="600" w:firstLine="0"/>
        <w:rPr>
          <w:sz w:val="22"/>
        </w:rPr>
        <w:sectPr w:rsidR="00DF11E0" w:rsidRPr="00554338" w:rsidSect="00F61715">
          <w:pgSz w:w="11907" w:h="16840" w:code="9"/>
          <w:pgMar w:top="1134" w:right="567" w:bottom="1134" w:left="1418" w:header="567" w:footer="567" w:gutter="0"/>
          <w:cols w:space="708"/>
          <w:docGrid w:linePitch="360"/>
        </w:sectPr>
      </w:pPr>
    </w:p>
    <w:p w:rsidR="00DF11E0" w:rsidRDefault="00403F09">
      <w:pPr>
        <w:pStyle w:val="Times12"/>
        <w:ind w:left="5387" w:firstLine="0"/>
        <w:jc w:val="right"/>
        <w:rPr>
          <w:iCs/>
          <w:szCs w:val="24"/>
        </w:rPr>
      </w:pPr>
      <w:r>
        <w:rPr>
          <w:iCs/>
          <w:szCs w:val="24"/>
        </w:rPr>
        <w:lastRenderedPageBreak/>
        <w:t>Приложение к заявке на участие в запросе предложений</w:t>
      </w:r>
    </w:p>
    <w:p w:rsidR="00DF11E0" w:rsidRDefault="00403F09">
      <w:pPr>
        <w:pStyle w:val="Times12"/>
        <w:ind w:left="5387" w:firstLine="0"/>
        <w:jc w:val="right"/>
        <w:rPr>
          <w:szCs w:val="24"/>
        </w:rPr>
      </w:pPr>
      <w:r>
        <w:rPr>
          <w:iCs/>
          <w:szCs w:val="24"/>
        </w:rPr>
        <w:t>от «___» __________ 20___ г. № ______</w:t>
      </w:r>
    </w:p>
    <w:p w:rsidR="00DF11E0" w:rsidRDefault="00DF11E0">
      <w:pPr>
        <w:jc w:val="right"/>
        <w:rPr>
          <w:b/>
        </w:rPr>
      </w:pPr>
    </w:p>
    <w:p w:rsidR="00DF11E0" w:rsidRDefault="00DF11E0">
      <w:pPr>
        <w:jc w:val="right"/>
        <w:rPr>
          <w:b/>
        </w:rPr>
      </w:pPr>
    </w:p>
    <w:p w:rsidR="00DF11E0" w:rsidRDefault="00403F09">
      <w:pPr>
        <w:pStyle w:val="Times12"/>
        <w:ind w:firstLine="0"/>
        <w:jc w:val="center"/>
        <w:rPr>
          <w:b/>
          <w:sz w:val="28"/>
          <w:szCs w:val="28"/>
        </w:rPr>
      </w:pPr>
      <w:r>
        <w:rPr>
          <w:b/>
          <w:sz w:val="28"/>
          <w:szCs w:val="28"/>
        </w:rPr>
        <w:t>Сведения о цепочке собственников, включая бенефициаров (в том числе конечных) (Форма 10.3)</w:t>
      </w:r>
    </w:p>
    <w:p w:rsidR="00DF11E0" w:rsidRDefault="00DF11E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DF11E0">
        <w:trPr>
          <w:trHeight w:val="510"/>
        </w:trPr>
        <w:tc>
          <w:tcPr>
            <w:tcW w:w="567" w:type="dxa"/>
            <w:vMerge w:val="restart"/>
            <w:shd w:val="clear" w:color="auto" w:fill="auto"/>
            <w:vAlign w:val="center"/>
            <w:hideMark/>
          </w:tcPr>
          <w:p w:rsidR="00DF11E0" w:rsidRDefault="00403F09">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shd w:val="clear" w:color="auto" w:fill="auto"/>
            <w:vAlign w:val="center"/>
            <w:hideMark/>
          </w:tcPr>
          <w:p w:rsidR="00DF11E0" w:rsidRDefault="00403F09">
            <w:pPr>
              <w:jc w:val="center"/>
              <w:rPr>
                <w:sz w:val="20"/>
                <w:szCs w:val="20"/>
              </w:rPr>
            </w:pPr>
            <w:r>
              <w:rPr>
                <w:sz w:val="20"/>
                <w:szCs w:val="20"/>
              </w:rPr>
              <w:t>Информация об участнике запроса предложений</w:t>
            </w:r>
          </w:p>
        </w:tc>
        <w:tc>
          <w:tcPr>
            <w:tcW w:w="7370" w:type="dxa"/>
            <w:gridSpan w:val="7"/>
            <w:shd w:val="clear" w:color="auto" w:fill="auto"/>
            <w:vAlign w:val="bottom"/>
            <w:hideMark/>
          </w:tcPr>
          <w:p w:rsidR="00DF11E0" w:rsidRDefault="00403F09">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F11E0" w:rsidRDefault="00403F09">
            <w:pPr>
              <w:ind w:left="-108" w:right="-108"/>
              <w:jc w:val="center"/>
              <w:rPr>
                <w:sz w:val="20"/>
                <w:szCs w:val="20"/>
              </w:rPr>
            </w:pPr>
            <w:r>
              <w:rPr>
                <w:sz w:val="20"/>
                <w:szCs w:val="20"/>
              </w:rPr>
              <w:t>Информация о подтверждающих документах (наименование, реквизиты и т.д.)</w:t>
            </w:r>
          </w:p>
        </w:tc>
      </w:tr>
      <w:tr w:rsidR="00DF11E0">
        <w:trPr>
          <w:trHeight w:val="1590"/>
        </w:trPr>
        <w:tc>
          <w:tcPr>
            <w:tcW w:w="567" w:type="dxa"/>
            <w:vMerge/>
            <w:vAlign w:val="center"/>
            <w:hideMark/>
          </w:tcPr>
          <w:p w:rsidR="00DF11E0" w:rsidRDefault="00DF11E0">
            <w:pPr>
              <w:rPr>
                <w:sz w:val="20"/>
                <w:szCs w:val="20"/>
              </w:rPr>
            </w:pPr>
          </w:p>
        </w:tc>
        <w:tc>
          <w:tcPr>
            <w:tcW w:w="568" w:type="dxa"/>
            <w:vAlign w:val="center"/>
            <w:hideMark/>
          </w:tcPr>
          <w:p w:rsidR="00DF11E0" w:rsidRDefault="00403F09">
            <w:pPr>
              <w:ind w:left="-108" w:right="-108"/>
              <w:jc w:val="center"/>
              <w:rPr>
                <w:sz w:val="20"/>
                <w:szCs w:val="20"/>
              </w:rPr>
            </w:pPr>
            <w:r>
              <w:rPr>
                <w:sz w:val="20"/>
                <w:szCs w:val="20"/>
              </w:rPr>
              <w:t>ИНН</w:t>
            </w:r>
          </w:p>
        </w:tc>
        <w:tc>
          <w:tcPr>
            <w:tcW w:w="708" w:type="dxa"/>
            <w:vAlign w:val="center"/>
            <w:hideMark/>
          </w:tcPr>
          <w:p w:rsidR="00DF11E0" w:rsidRDefault="00403F09">
            <w:pPr>
              <w:ind w:left="-108" w:right="-108"/>
              <w:jc w:val="center"/>
              <w:rPr>
                <w:sz w:val="20"/>
                <w:szCs w:val="20"/>
              </w:rPr>
            </w:pPr>
            <w:r>
              <w:rPr>
                <w:sz w:val="20"/>
                <w:szCs w:val="20"/>
              </w:rPr>
              <w:t>ОГРН</w:t>
            </w:r>
          </w:p>
        </w:tc>
        <w:tc>
          <w:tcPr>
            <w:tcW w:w="1276" w:type="dxa"/>
            <w:vAlign w:val="center"/>
            <w:hideMark/>
          </w:tcPr>
          <w:p w:rsidR="00DF11E0" w:rsidRDefault="00403F09">
            <w:pPr>
              <w:ind w:left="-108" w:right="-108"/>
              <w:jc w:val="center"/>
              <w:rPr>
                <w:sz w:val="20"/>
                <w:szCs w:val="20"/>
              </w:rPr>
            </w:pPr>
            <w:r>
              <w:rPr>
                <w:sz w:val="20"/>
                <w:szCs w:val="20"/>
              </w:rPr>
              <w:t>Наименование краткое</w:t>
            </w:r>
          </w:p>
        </w:tc>
        <w:tc>
          <w:tcPr>
            <w:tcW w:w="709" w:type="dxa"/>
            <w:vAlign w:val="center"/>
            <w:hideMark/>
          </w:tcPr>
          <w:p w:rsidR="00DF11E0" w:rsidRDefault="00403F09">
            <w:pPr>
              <w:ind w:left="-108" w:right="-108"/>
              <w:jc w:val="center"/>
              <w:rPr>
                <w:sz w:val="20"/>
                <w:szCs w:val="20"/>
              </w:rPr>
            </w:pPr>
            <w:r>
              <w:rPr>
                <w:sz w:val="20"/>
                <w:szCs w:val="20"/>
              </w:rPr>
              <w:t>Код ОКВЭД</w:t>
            </w:r>
          </w:p>
        </w:tc>
        <w:tc>
          <w:tcPr>
            <w:tcW w:w="1276" w:type="dxa"/>
            <w:vAlign w:val="center"/>
            <w:hideMark/>
          </w:tcPr>
          <w:p w:rsidR="00DF11E0" w:rsidRDefault="00403F09">
            <w:pPr>
              <w:ind w:left="-108" w:right="-108"/>
              <w:jc w:val="center"/>
              <w:rPr>
                <w:sz w:val="20"/>
                <w:szCs w:val="20"/>
              </w:rPr>
            </w:pPr>
            <w:r>
              <w:rPr>
                <w:sz w:val="20"/>
                <w:szCs w:val="20"/>
              </w:rPr>
              <w:t>Фамилия, Имя, Отчество руководителя</w:t>
            </w:r>
          </w:p>
        </w:tc>
        <w:tc>
          <w:tcPr>
            <w:tcW w:w="1276" w:type="dxa"/>
            <w:shd w:val="clear" w:color="auto" w:fill="auto"/>
            <w:vAlign w:val="center"/>
            <w:hideMark/>
          </w:tcPr>
          <w:p w:rsidR="00DF11E0" w:rsidRDefault="00403F09">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vAlign w:val="center"/>
            <w:hideMark/>
          </w:tcPr>
          <w:p w:rsidR="00DF11E0" w:rsidRDefault="00403F09">
            <w:pPr>
              <w:ind w:left="-108" w:right="-108"/>
              <w:jc w:val="center"/>
              <w:rPr>
                <w:sz w:val="20"/>
                <w:szCs w:val="20"/>
              </w:rPr>
            </w:pPr>
            <w:r>
              <w:rPr>
                <w:sz w:val="20"/>
                <w:szCs w:val="20"/>
              </w:rPr>
              <w:t xml:space="preserve">№ </w:t>
            </w:r>
          </w:p>
        </w:tc>
        <w:tc>
          <w:tcPr>
            <w:tcW w:w="708" w:type="dxa"/>
            <w:vAlign w:val="center"/>
            <w:hideMark/>
          </w:tcPr>
          <w:p w:rsidR="00DF11E0" w:rsidRDefault="00403F09">
            <w:pPr>
              <w:ind w:left="-108" w:right="-108"/>
              <w:jc w:val="center"/>
              <w:rPr>
                <w:sz w:val="20"/>
                <w:szCs w:val="20"/>
              </w:rPr>
            </w:pPr>
            <w:r>
              <w:rPr>
                <w:sz w:val="20"/>
                <w:szCs w:val="20"/>
              </w:rPr>
              <w:t xml:space="preserve">ИНН </w:t>
            </w:r>
          </w:p>
        </w:tc>
        <w:tc>
          <w:tcPr>
            <w:tcW w:w="709" w:type="dxa"/>
            <w:vAlign w:val="center"/>
            <w:hideMark/>
          </w:tcPr>
          <w:p w:rsidR="00DF11E0" w:rsidRDefault="00403F09">
            <w:pPr>
              <w:ind w:left="-108" w:right="-108"/>
              <w:jc w:val="center"/>
              <w:rPr>
                <w:sz w:val="20"/>
                <w:szCs w:val="20"/>
              </w:rPr>
            </w:pPr>
            <w:r>
              <w:rPr>
                <w:sz w:val="20"/>
                <w:szCs w:val="20"/>
              </w:rPr>
              <w:t>ОГРН</w:t>
            </w:r>
          </w:p>
        </w:tc>
        <w:tc>
          <w:tcPr>
            <w:tcW w:w="1276" w:type="dxa"/>
            <w:vAlign w:val="center"/>
            <w:hideMark/>
          </w:tcPr>
          <w:p w:rsidR="00DF11E0" w:rsidRDefault="00403F09">
            <w:pPr>
              <w:ind w:left="-108" w:right="-108"/>
              <w:jc w:val="center"/>
              <w:rPr>
                <w:sz w:val="20"/>
                <w:szCs w:val="20"/>
              </w:rPr>
            </w:pPr>
            <w:r>
              <w:rPr>
                <w:sz w:val="20"/>
                <w:szCs w:val="20"/>
              </w:rPr>
              <w:t>Наименование / ФИО</w:t>
            </w:r>
          </w:p>
        </w:tc>
        <w:tc>
          <w:tcPr>
            <w:tcW w:w="1276" w:type="dxa"/>
            <w:vAlign w:val="center"/>
            <w:hideMark/>
          </w:tcPr>
          <w:p w:rsidR="00DF11E0" w:rsidRDefault="00403F09">
            <w:pPr>
              <w:ind w:left="-108" w:right="-108"/>
              <w:jc w:val="center"/>
              <w:rPr>
                <w:sz w:val="20"/>
                <w:szCs w:val="20"/>
              </w:rPr>
            </w:pPr>
            <w:r>
              <w:rPr>
                <w:sz w:val="20"/>
                <w:szCs w:val="20"/>
              </w:rPr>
              <w:t>Адрес регистрации</w:t>
            </w:r>
          </w:p>
        </w:tc>
        <w:tc>
          <w:tcPr>
            <w:tcW w:w="1559" w:type="dxa"/>
            <w:shd w:val="clear" w:color="auto" w:fill="auto"/>
            <w:vAlign w:val="center"/>
            <w:hideMark/>
          </w:tcPr>
          <w:p w:rsidR="00DF11E0" w:rsidRDefault="00403F09">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F11E0" w:rsidRDefault="00403F09">
            <w:pPr>
              <w:jc w:val="center"/>
              <w:rPr>
                <w:sz w:val="20"/>
                <w:szCs w:val="20"/>
              </w:rPr>
            </w:pPr>
            <w:r>
              <w:rPr>
                <w:sz w:val="20"/>
                <w:szCs w:val="20"/>
              </w:rPr>
              <w:t>Руководитель / участник / акционер / бенефициар</w:t>
            </w:r>
          </w:p>
        </w:tc>
        <w:tc>
          <w:tcPr>
            <w:tcW w:w="1701" w:type="dxa"/>
            <w:vMerge/>
            <w:vAlign w:val="center"/>
            <w:hideMark/>
          </w:tcPr>
          <w:p w:rsidR="00DF11E0" w:rsidRDefault="00DF11E0">
            <w:pPr>
              <w:rPr>
                <w:sz w:val="20"/>
                <w:szCs w:val="20"/>
              </w:rPr>
            </w:pPr>
          </w:p>
        </w:tc>
      </w:tr>
      <w:tr w:rsidR="00DF11E0">
        <w:trPr>
          <w:trHeight w:val="315"/>
        </w:trPr>
        <w:tc>
          <w:tcPr>
            <w:tcW w:w="567" w:type="dxa"/>
            <w:noWrap/>
            <w:vAlign w:val="center"/>
            <w:hideMark/>
          </w:tcPr>
          <w:p w:rsidR="00DF11E0" w:rsidRDefault="00403F09">
            <w:pPr>
              <w:jc w:val="center"/>
              <w:rPr>
                <w:iCs/>
                <w:sz w:val="20"/>
                <w:szCs w:val="20"/>
              </w:rPr>
            </w:pPr>
            <w:r>
              <w:rPr>
                <w:iCs/>
                <w:sz w:val="20"/>
                <w:szCs w:val="20"/>
              </w:rPr>
              <w:t>1</w:t>
            </w:r>
          </w:p>
        </w:tc>
        <w:tc>
          <w:tcPr>
            <w:tcW w:w="568" w:type="dxa"/>
            <w:noWrap/>
            <w:vAlign w:val="center"/>
            <w:hideMark/>
          </w:tcPr>
          <w:p w:rsidR="00DF11E0" w:rsidRDefault="00403F09">
            <w:pPr>
              <w:jc w:val="center"/>
              <w:rPr>
                <w:iCs/>
                <w:sz w:val="20"/>
                <w:szCs w:val="20"/>
              </w:rPr>
            </w:pPr>
            <w:r>
              <w:rPr>
                <w:iCs/>
                <w:sz w:val="20"/>
                <w:szCs w:val="20"/>
              </w:rPr>
              <w:t>2</w:t>
            </w:r>
          </w:p>
        </w:tc>
        <w:tc>
          <w:tcPr>
            <w:tcW w:w="708" w:type="dxa"/>
            <w:noWrap/>
            <w:vAlign w:val="center"/>
            <w:hideMark/>
          </w:tcPr>
          <w:p w:rsidR="00DF11E0" w:rsidRDefault="00403F09">
            <w:pPr>
              <w:jc w:val="center"/>
              <w:rPr>
                <w:iCs/>
                <w:sz w:val="20"/>
                <w:szCs w:val="20"/>
              </w:rPr>
            </w:pPr>
            <w:r>
              <w:rPr>
                <w:iCs/>
                <w:sz w:val="20"/>
                <w:szCs w:val="20"/>
              </w:rPr>
              <w:t>3</w:t>
            </w:r>
          </w:p>
        </w:tc>
        <w:tc>
          <w:tcPr>
            <w:tcW w:w="1276" w:type="dxa"/>
            <w:noWrap/>
            <w:vAlign w:val="center"/>
            <w:hideMark/>
          </w:tcPr>
          <w:p w:rsidR="00DF11E0" w:rsidRDefault="00403F09">
            <w:pPr>
              <w:jc w:val="center"/>
              <w:rPr>
                <w:iCs/>
                <w:sz w:val="20"/>
                <w:szCs w:val="20"/>
              </w:rPr>
            </w:pPr>
            <w:r>
              <w:rPr>
                <w:iCs/>
                <w:sz w:val="20"/>
                <w:szCs w:val="20"/>
              </w:rPr>
              <w:t>4</w:t>
            </w:r>
          </w:p>
        </w:tc>
        <w:tc>
          <w:tcPr>
            <w:tcW w:w="709" w:type="dxa"/>
            <w:noWrap/>
            <w:vAlign w:val="center"/>
            <w:hideMark/>
          </w:tcPr>
          <w:p w:rsidR="00DF11E0" w:rsidRDefault="00403F09">
            <w:pPr>
              <w:jc w:val="center"/>
              <w:rPr>
                <w:iCs/>
                <w:sz w:val="20"/>
                <w:szCs w:val="20"/>
              </w:rPr>
            </w:pPr>
            <w:r>
              <w:rPr>
                <w:iCs/>
                <w:sz w:val="20"/>
                <w:szCs w:val="20"/>
              </w:rPr>
              <w:t>5</w:t>
            </w:r>
          </w:p>
        </w:tc>
        <w:tc>
          <w:tcPr>
            <w:tcW w:w="1276" w:type="dxa"/>
            <w:noWrap/>
            <w:vAlign w:val="center"/>
            <w:hideMark/>
          </w:tcPr>
          <w:p w:rsidR="00DF11E0" w:rsidRDefault="00403F09">
            <w:pPr>
              <w:jc w:val="center"/>
              <w:rPr>
                <w:iCs/>
                <w:sz w:val="20"/>
                <w:szCs w:val="20"/>
              </w:rPr>
            </w:pPr>
            <w:r>
              <w:rPr>
                <w:iCs/>
                <w:sz w:val="20"/>
                <w:szCs w:val="20"/>
              </w:rPr>
              <w:t>6</w:t>
            </w:r>
          </w:p>
        </w:tc>
        <w:tc>
          <w:tcPr>
            <w:tcW w:w="1276" w:type="dxa"/>
            <w:shd w:val="clear" w:color="auto" w:fill="auto"/>
            <w:noWrap/>
            <w:vAlign w:val="center"/>
            <w:hideMark/>
          </w:tcPr>
          <w:p w:rsidR="00DF11E0" w:rsidRDefault="00403F09">
            <w:pPr>
              <w:jc w:val="center"/>
              <w:rPr>
                <w:iCs/>
                <w:sz w:val="20"/>
                <w:szCs w:val="20"/>
              </w:rPr>
            </w:pPr>
            <w:r>
              <w:rPr>
                <w:iCs/>
                <w:sz w:val="20"/>
                <w:szCs w:val="20"/>
              </w:rPr>
              <w:t>7</w:t>
            </w:r>
          </w:p>
        </w:tc>
        <w:tc>
          <w:tcPr>
            <w:tcW w:w="425" w:type="dxa"/>
            <w:noWrap/>
            <w:vAlign w:val="center"/>
            <w:hideMark/>
          </w:tcPr>
          <w:p w:rsidR="00DF11E0" w:rsidRDefault="00403F09">
            <w:pPr>
              <w:jc w:val="center"/>
              <w:rPr>
                <w:iCs/>
                <w:sz w:val="20"/>
                <w:szCs w:val="20"/>
              </w:rPr>
            </w:pPr>
            <w:r>
              <w:rPr>
                <w:iCs/>
                <w:sz w:val="20"/>
                <w:szCs w:val="20"/>
              </w:rPr>
              <w:t>8</w:t>
            </w:r>
          </w:p>
        </w:tc>
        <w:tc>
          <w:tcPr>
            <w:tcW w:w="708" w:type="dxa"/>
            <w:noWrap/>
            <w:vAlign w:val="center"/>
            <w:hideMark/>
          </w:tcPr>
          <w:p w:rsidR="00DF11E0" w:rsidRDefault="00403F09">
            <w:pPr>
              <w:jc w:val="center"/>
              <w:rPr>
                <w:iCs/>
                <w:sz w:val="20"/>
                <w:szCs w:val="20"/>
              </w:rPr>
            </w:pPr>
            <w:r>
              <w:rPr>
                <w:iCs/>
                <w:sz w:val="20"/>
                <w:szCs w:val="20"/>
              </w:rPr>
              <w:t>9</w:t>
            </w:r>
          </w:p>
        </w:tc>
        <w:tc>
          <w:tcPr>
            <w:tcW w:w="709" w:type="dxa"/>
            <w:noWrap/>
            <w:vAlign w:val="center"/>
            <w:hideMark/>
          </w:tcPr>
          <w:p w:rsidR="00DF11E0" w:rsidRDefault="00403F09">
            <w:pPr>
              <w:jc w:val="center"/>
              <w:rPr>
                <w:iCs/>
                <w:sz w:val="20"/>
                <w:szCs w:val="20"/>
              </w:rPr>
            </w:pPr>
            <w:r>
              <w:rPr>
                <w:iCs/>
                <w:sz w:val="20"/>
                <w:szCs w:val="20"/>
              </w:rPr>
              <w:t>10</w:t>
            </w:r>
          </w:p>
        </w:tc>
        <w:tc>
          <w:tcPr>
            <w:tcW w:w="1276" w:type="dxa"/>
            <w:noWrap/>
            <w:vAlign w:val="center"/>
            <w:hideMark/>
          </w:tcPr>
          <w:p w:rsidR="00DF11E0" w:rsidRDefault="00403F09">
            <w:pPr>
              <w:jc w:val="center"/>
              <w:rPr>
                <w:iCs/>
                <w:sz w:val="20"/>
                <w:szCs w:val="20"/>
              </w:rPr>
            </w:pPr>
            <w:r>
              <w:rPr>
                <w:iCs/>
                <w:sz w:val="20"/>
                <w:szCs w:val="20"/>
              </w:rPr>
              <w:t>11</w:t>
            </w:r>
          </w:p>
        </w:tc>
        <w:tc>
          <w:tcPr>
            <w:tcW w:w="1276" w:type="dxa"/>
            <w:noWrap/>
            <w:vAlign w:val="center"/>
            <w:hideMark/>
          </w:tcPr>
          <w:p w:rsidR="00DF11E0" w:rsidRDefault="00403F09">
            <w:pPr>
              <w:jc w:val="center"/>
              <w:rPr>
                <w:iCs/>
                <w:sz w:val="20"/>
                <w:szCs w:val="20"/>
              </w:rPr>
            </w:pPr>
            <w:r>
              <w:rPr>
                <w:iCs/>
                <w:sz w:val="20"/>
                <w:szCs w:val="20"/>
              </w:rPr>
              <w:t>12</w:t>
            </w:r>
          </w:p>
        </w:tc>
        <w:tc>
          <w:tcPr>
            <w:tcW w:w="1559" w:type="dxa"/>
            <w:shd w:val="clear" w:color="auto" w:fill="auto"/>
            <w:noWrap/>
            <w:vAlign w:val="center"/>
            <w:hideMark/>
          </w:tcPr>
          <w:p w:rsidR="00DF11E0" w:rsidRDefault="00403F09">
            <w:pPr>
              <w:jc w:val="center"/>
              <w:rPr>
                <w:iCs/>
                <w:sz w:val="20"/>
                <w:szCs w:val="20"/>
              </w:rPr>
            </w:pPr>
            <w:r>
              <w:rPr>
                <w:iCs/>
                <w:sz w:val="20"/>
                <w:szCs w:val="20"/>
              </w:rPr>
              <w:t>13</w:t>
            </w:r>
          </w:p>
        </w:tc>
        <w:tc>
          <w:tcPr>
            <w:tcW w:w="1417" w:type="dxa"/>
            <w:shd w:val="clear" w:color="auto" w:fill="auto"/>
            <w:noWrap/>
            <w:vAlign w:val="center"/>
            <w:hideMark/>
          </w:tcPr>
          <w:p w:rsidR="00DF11E0" w:rsidRDefault="00403F09">
            <w:pPr>
              <w:jc w:val="center"/>
              <w:rPr>
                <w:iCs/>
                <w:sz w:val="20"/>
                <w:szCs w:val="20"/>
              </w:rPr>
            </w:pPr>
            <w:r>
              <w:rPr>
                <w:iCs/>
                <w:sz w:val="20"/>
                <w:szCs w:val="20"/>
              </w:rPr>
              <w:t>14</w:t>
            </w:r>
          </w:p>
        </w:tc>
        <w:tc>
          <w:tcPr>
            <w:tcW w:w="1701" w:type="dxa"/>
            <w:shd w:val="clear" w:color="auto" w:fill="auto"/>
            <w:noWrap/>
            <w:vAlign w:val="center"/>
            <w:hideMark/>
          </w:tcPr>
          <w:p w:rsidR="00DF11E0" w:rsidRDefault="00403F09">
            <w:pPr>
              <w:jc w:val="center"/>
              <w:rPr>
                <w:iCs/>
                <w:sz w:val="20"/>
                <w:szCs w:val="20"/>
              </w:rPr>
            </w:pPr>
            <w:r>
              <w:rPr>
                <w:iCs/>
                <w:sz w:val="20"/>
                <w:szCs w:val="20"/>
              </w:rPr>
              <w:t>15</w:t>
            </w:r>
          </w:p>
        </w:tc>
      </w:tr>
      <w:tr w:rsidR="00DF11E0">
        <w:trPr>
          <w:trHeight w:val="630"/>
        </w:trPr>
        <w:tc>
          <w:tcPr>
            <w:tcW w:w="567" w:type="dxa"/>
            <w:noWrap/>
            <w:vAlign w:val="bottom"/>
            <w:hideMark/>
          </w:tcPr>
          <w:p w:rsidR="00DF11E0" w:rsidRDefault="00DF11E0">
            <w:pPr>
              <w:jc w:val="right"/>
              <w:rPr>
                <w:iCs/>
                <w:sz w:val="20"/>
                <w:szCs w:val="20"/>
              </w:rPr>
            </w:pPr>
          </w:p>
        </w:tc>
        <w:tc>
          <w:tcPr>
            <w:tcW w:w="568" w:type="dxa"/>
            <w:noWrap/>
            <w:vAlign w:val="bottom"/>
            <w:hideMark/>
          </w:tcPr>
          <w:p w:rsidR="00DF11E0" w:rsidRDefault="00DF11E0">
            <w:pPr>
              <w:jc w:val="right"/>
              <w:rPr>
                <w:iCs/>
                <w:sz w:val="20"/>
                <w:szCs w:val="20"/>
              </w:rPr>
            </w:pPr>
          </w:p>
        </w:tc>
        <w:tc>
          <w:tcPr>
            <w:tcW w:w="708"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shd w:val="clear" w:color="auto" w:fill="auto"/>
            <w:noWrap/>
            <w:vAlign w:val="bottom"/>
            <w:hideMark/>
          </w:tcPr>
          <w:p w:rsidR="00DF11E0" w:rsidRDefault="00DF11E0">
            <w:pPr>
              <w:rPr>
                <w:iCs/>
                <w:sz w:val="20"/>
                <w:szCs w:val="20"/>
              </w:rPr>
            </w:pPr>
          </w:p>
        </w:tc>
        <w:tc>
          <w:tcPr>
            <w:tcW w:w="425" w:type="dxa"/>
            <w:noWrap/>
            <w:vAlign w:val="bottom"/>
            <w:hideMark/>
          </w:tcPr>
          <w:p w:rsidR="00DF11E0" w:rsidRDefault="00DF11E0">
            <w:pPr>
              <w:rPr>
                <w:iCs/>
                <w:sz w:val="20"/>
                <w:szCs w:val="20"/>
              </w:rPr>
            </w:pPr>
          </w:p>
        </w:tc>
        <w:tc>
          <w:tcPr>
            <w:tcW w:w="708"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559" w:type="dxa"/>
            <w:shd w:val="clear" w:color="auto" w:fill="auto"/>
            <w:noWrap/>
            <w:vAlign w:val="bottom"/>
            <w:hideMark/>
          </w:tcPr>
          <w:p w:rsidR="00DF11E0" w:rsidRDefault="00DF11E0">
            <w:pPr>
              <w:rPr>
                <w:iCs/>
                <w:sz w:val="20"/>
                <w:szCs w:val="20"/>
              </w:rPr>
            </w:pPr>
          </w:p>
        </w:tc>
        <w:tc>
          <w:tcPr>
            <w:tcW w:w="1417" w:type="dxa"/>
            <w:shd w:val="clear" w:color="auto" w:fill="auto"/>
            <w:noWrap/>
            <w:vAlign w:val="bottom"/>
            <w:hideMark/>
          </w:tcPr>
          <w:p w:rsidR="00DF11E0" w:rsidRDefault="00DF11E0">
            <w:pPr>
              <w:rPr>
                <w:iCs/>
                <w:sz w:val="20"/>
                <w:szCs w:val="20"/>
              </w:rPr>
            </w:pPr>
          </w:p>
        </w:tc>
        <w:tc>
          <w:tcPr>
            <w:tcW w:w="1701" w:type="dxa"/>
            <w:shd w:val="clear" w:color="auto" w:fill="auto"/>
            <w:noWrap/>
            <w:vAlign w:val="bottom"/>
            <w:hideMark/>
          </w:tcPr>
          <w:p w:rsidR="00DF11E0" w:rsidRDefault="00DF11E0">
            <w:pPr>
              <w:rPr>
                <w:iCs/>
                <w:sz w:val="20"/>
                <w:szCs w:val="20"/>
              </w:rPr>
            </w:pPr>
          </w:p>
        </w:tc>
      </w:tr>
      <w:tr w:rsidR="00DF11E0">
        <w:trPr>
          <w:trHeight w:val="315"/>
        </w:trPr>
        <w:tc>
          <w:tcPr>
            <w:tcW w:w="567" w:type="dxa"/>
            <w:noWrap/>
            <w:vAlign w:val="bottom"/>
            <w:hideMark/>
          </w:tcPr>
          <w:p w:rsidR="00DF11E0" w:rsidRDefault="00DF11E0">
            <w:pPr>
              <w:rPr>
                <w:iCs/>
                <w:sz w:val="20"/>
                <w:szCs w:val="20"/>
              </w:rPr>
            </w:pPr>
          </w:p>
        </w:tc>
        <w:tc>
          <w:tcPr>
            <w:tcW w:w="568" w:type="dxa"/>
            <w:noWrap/>
            <w:vAlign w:val="bottom"/>
            <w:hideMark/>
          </w:tcPr>
          <w:p w:rsidR="00DF11E0" w:rsidRDefault="00DF11E0">
            <w:pPr>
              <w:rPr>
                <w:iCs/>
                <w:sz w:val="20"/>
                <w:szCs w:val="20"/>
              </w:rPr>
            </w:pPr>
          </w:p>
        </w:tc>
        <w:tc>
          <w:tcPr>
            <w:tcW w:w="708"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shd w:val="clear" w:color="auto" w:fill="auto"/>
            <w:noWrap/>
            <w:vAlign w:val="bottom"/>
            <w:hideMark/>
          </w:tcPr>
          <w:p w:rsidR="00DF11E0" w:rsidRDefault="00DF11E0">
            <w:pPr>
              <w:rPr>
                <w:iCs/>
                <w:sz w:val="20"/>
                <w:szCs w:val="20"/>
              </w:rPr>
            </w:pPr>
          </w:p>
        </w:tc>
        <w:tc>
          <w:tcPr>
            <w:tcW w:w="425" w:type="dxa"/>
            <w:noWrap/>
            <w:vAlign w:val="bottom"/>
            <w:hideMark/>
          </w:tcPr>
          <w:p w:rsidR="00DF11E0" w:rsidRDefault="00DF11E0">
            <w:pPr>
              <w:rPr>
                <w:iCs/>
                <w:sz w:val="20"/>
                <w:szCs w:val="20"/>
              </w:rPr>
            </w:pPr>
          </w:p>
        </w:tc>
        <w:tc>
          <w:tcPr>
            <w:tcW w:w="708"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559" w:type="dxa"/>
            <w:shd w:val="clear" w:color="auto" w:fill="auto"/>
            <w:noWrap/>
            <w:vAlign w:val="bottom"/>
            <w:hideMark/>
          </w:tcPr>
          <w:p w:rsidR="00DF11E0" w:rsidRDefault="00DF11E0">
            <w:pPr>
              <w:rPr>
                <w:iCs/>
                <w:sz w:val="20"/>
                <w:szCs w:val="20"/>
              </w:rPr>
            </w:pPr>
          </w:p>
        </w:tc>
        <w:tc>
          <w:tcPr>
            <w:tcW w:w="1417" w:type="dxa"/>
            <w:shd w:val="clear" w:color="auto" w:fill="auto"/>
            <w:noWrap/>
            <w:vAlign w:val="bottom"/>
            <w:hideMark/>
          </w:tcPr>
          <w:p w:rsidR="00DF11E0" w:rsidRDefault="00DF11E0">
            <w:pPr>
              <w:rPr>
                <w:iCs/>
                <w:sz w:val="20"/>
                <w:szCs w:val="20"/>
              </w:rPr>
            </w:pPr>
          </w:p>
        </w:tc>
        <w:tc>
          <w:tcPr>
            <w:tcW w:w="1701" w:type="dxa"/>
            <w:shd w:val="clear" w:color="auto" w:fill="auto"/>
            <w:noWrap/>
            <w:vAlign w:val="bottom"/>
            <w:hideMark/>
          </w:tcPr>
          <w:p w:rsidR="00DF11E0" w:rsidRDefault="00DF11E0">
            <w:pPr>
              <w:rPr>
                <w:iCs/>
                <w:sz w:val="20"/>
                <w:szCs w:val="20"/>
              </w:rPr>
            </w:pPr>
          </w:p>
        </w:tc>
      </w:tr>
      <w:tr w:rsidR="00DF11E0">
        <w:trPr>
          <w:trHeight w:val="315"/>
        </w:trPr>
        <w:tc>
          <w:tcPr>
            <w:tcW w:w="567" w:type="dxa"/>
            <w:noWrap/>
            <w:vAlign w:val="bottom"/>
            <w:hideMark/>
          </w:tcPr>
          <w:p w:rsidR="00DF11E0" w:rsidRDefault="00403F09">
            <w:pPr>
              <w:rPr>
                <w:iCs/>
                <w:sz w:val="20"/>
                <w:szCs w:val="20"/>
              </w:rPr>
            </w:pPr>
            <w:r>
              <w:rPr>
                <w:iCs/>
                <w:sz w:val="20"/>
                <w:szCs w:val="20"/>
              </w:rPr>
              <w:t> </w:t>
            </w:r>
          </w:p>
        </w:tc>
        <w:tc>
          <w:tcPr>
            <w:tcW w:w="568" w:type="dxa"/>
            <w:noWrap/>
            <w:vAlign w:val="bottom"/>
            <w:hideMark/>
          </w:tcPr>
          <w:p w:rsidR="00DF11E0" w:rsidRDefault="00403F09">
            <w:pPr>
              <w:rPr>
                <w:iCs/>
                <w:sz w:val="20"/>
                <w:szCs w:val="20"/>
              </w:rPr>
            </w:pPr>
            <w:r>
              <w:rPr>
                <w:iCs/>
                <w:sz w:val="20"/>
                <w:szCs w:val="20"/>
              </w:rPr>
              <w:t> </w:t>
            </w:r>
          </w:p>
        </w:tc>
        <w:tc>
          <w:tcPr>
            <w:tcW w:w="708"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709"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276" w:type="dxa"/>
            <w:shd w:val="clear" w:color="auto" w:fill="auto"/>
            <w:noWrap/>
            <w:vAlign w:val="bottom"/>
            <w:hideMark/>
          </w:tcPr>
          <w:p w:rsidR="00DF11E0" w:rsidRDefault="00403F09">
            <w:pPr>
              <w:rPr>
                <w:iCs/>
                <w:sz w:val="20"/>
                <w:szCs w:val="20"/>
              </w:rPr>
            </w:pPr>
            <w:r>
              <w:rPr>
                <w:iCs/>
                <w:sz w:val="20"/>
                <w:szCs w:val="20"/>
              </w:rPr>
              <w:t> </w:t>
            </w:r>
          </w:p>
        </w:tc>
        <w:tc>
          <w:tcPr>
            <w:tcW w:w="425" w:type="dxa"/>
            <w:noWrap/>
            <w:vAlign w:val="bottom"/>
            <w:hideMark/>
          </w:tcPr>
          <w:p w:rsidR="00DF11E0" w:rsidRDefault="00403F09">
            <w:pPr>
              <w:rPr>
                <w:iCs/>
                <w:sz w:val="20"/>
                <w:szCs w:val="20"/>
              </w:rPr>
            </w:pPr>
            <w:r>
              <w:rPr>
                <w:iCs/>
                <w:sz w:val="20"/>
                <w:szCs w:val="20"/>
              </w:rPr>
              <w:t> </w:t>
            </w:r>
          </w:p>
        </w:tc>
        <w:tc>
          <w:tcPr>
            <w:tcW w:w="708" w:type="dxa"/>
            <w:noWrap/>
            <w:vAlign w:val="bottom"/>
            <w:hideMark/>
          </w:tcPr>
          <w:p w:rsidR="00DF11E0" w:rsidRDefault="00403F09">
            <w:pPr>
              <w:rPr>
                <w:iCs/>
                <w:sz w:val="20"/>
                <w:szCs w:val="20"/>
              </w:rPr>
            </w:pPr>
            <w:r>
              <w:rPr>
                <w:iCs/>
                <w:sz w:val="20"/>
                <w:szCs w:val="20"/>
              </w:rPr>
              <w:t> </w:t>
            </w:r>
          </w:p>
        </w:tc>
        <w:tc>
          <w:tcPr>
            <w:tcW w:w="709"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559" w:type="dxa"/>
            <w:shd w:val="clear" w:color="auto" w:fill="auto"/>
            <w:noWrap/>
            <w:vAlign w:val="bottom"/>
            <w:hideMark/>
          </w:tcPr>
          <w:p w:rsidR="00DF11E0" w:rsidRDefault="00403F09">
            <w:pPr>
              <w:rPr>
                <w:iCs/>
                <w:sz w:val="20"/>
                <w:szCs w:val="20"/>
              </w:rPr>
            </w:pPr>
            <w:r>
              <w:rPr>
                <w:iCs/>
                <w:sz w:val="20"/>
                <w:szCs w:val="20"/>
              </w:rPr>
              <w:t> </w:t>
            </w:r>
          </w:p>
        </w:tc>
        <w:tc>
          <w:tcPr>
            <w:tcW w:w="1417" w:type="dxa"/>
            <w:shd w:val="clear" w:color="auto" w:fill="auto"/>
            <w:noWrap/>
            <w:vAlign w:val="bottom"/>
            <w:hideMark/>
          </w:tcPr>
          <w:p w:rsidR="00DF11E0" w:rsidRDefault="00403F09">
            <w:pPr>
              <w:rPr>
                <w:iCs/>
                <w:sz w:val="20"/>
                <w:szCs w:val="20"/>
              </w:rPr>
            </w:pPr>
            <w:r>
              <w:rPr>
                <w:iCs/>
                <w:sz w:val="20"/>
                <w:szCs w:val="20"/>
              </w:rPr>
              <w:t> </w:t>
            </w:r>
          </w:p>
        </w:tc>
        <w:tc>
          <w:tcPr>
            <w:tcW w:w="1701" w:type="dxa"/>
            <w:shd w:val="clear" w:color="auto" w:fill="auto"/>
            <w:noWrap/>
            <w:vAlign w:val="bottom"/>
            <w:hideMark/>
          </w:tcPr>
          <w:p w:rsidR="00DF11E0" w:rsidRDefault="00403F09">
            <w:pPr>
              <w:rPr>
                <w:iCs/>
                <w:sz w:val="20"/>
                <w:szCs w:val="20"/>
              </w:rPr>
            </w:pPr>
            <w:r>
              <w:rPr>
                <w:iCs/>
                <w:sz w:val="20"/>
                <w:szCs w:val="20"/>
              </w:rPr>
              <w:t> </w:t>
            </w:r>
          </w:p>
        </w:tc>
      </w:tr>
      <w:tr w:rsidR="00DF11E0">
        <w:trPr>
          <w:trHeight w:val="315"/>
        </w:trPr>
        <w:tc>
          <w:tcPr>
            <w:tcW w:w="567" w:type="dxa"/>
            <w:noWrap/>
            <w:vAlign w:val="bottom"/>
            <w:hideMark/>
          </w:tcPr>
          <w:p w:rsidR="00DF11E0" w:rsidRDefault="00DF11E0">
            <w:pPr>
              <w:rPr>
                <w:sz w:val="20"/>
                <w:szCs w:val="20"/>
              </w:rPr>
            </w:pPr>
          </w:p>
        </w:tc>
        <w:tc>
          <w:tcPr>
            <w:tcW w:w="568"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shd w:val="clear" w:color="auto" w:fill="auto"/>
            <w:noWrap/>
            <w:vAlign w:val="bottom"/>
            <w:hideMark/>
          </w:tcPr>
          <w:p w:rsidR="00DF11E0" w:rsidRDefault="00DF11E0">
            <w:pPr>
              <w:rPr>
                <w:sz w:val="20"/>
                <w:szCs w:val="20"/>
              </w:rPr>
            </w:pPr>
          </w:p>
        </w:tc>
        <w:tc>
          <w:tcPr>
            <w:tcW w:w="425"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559" w:type="dxa"/>
            <w:shd w:val="clear" w:color="auto" w:fill="auto"/>
            <w:noWrap/>
            <w:vAlign w:val="bottom"/>
            <w:hideMark/>
          </w:tcPr>
          <w:p w:rsidR="00DF11E0" w:rsidRDefault="00DF11E0">
            <w:pPr>
              <w:rPr>
                <w:sz w:val="20"/>
                <w:szCs w:val="20"/>
              </w:rPr>
            </w:pPr>
          </w:p>
        </w:tc>
        <w:tc>
          <w:tcPr>
            <w:tcW w:w="1417" w:type="dxa"/>
            <w:shd w:val="clear" w:color="auto" w:fill="auto"/>
            <w:noWrap/>
            <w:vAlign w:val="bottom"/>
            <w:hideMark/>
          </w:tcPr>
          <w:p w:rsidR="00DF11E0" w:rsidRDefault="00DF11E0">
            <w:pPr>
              <w:rPr>
                <w:sz w:val="20"/>
                <w:szCs w:val="20"/>
              </w:rPr>
            </w:pPr>
          </w:p>
        </w:tc>
        <w:tc>
          <w:tcPr>
            <w:tcW w:w="1701" w:type="dxa"/>
            <w:shd w:val="clear" w:color="auto" w:fill="auto"/>
            <w:noWrap/>
            <w:vAlign w:val="bottom"/>
            <w:hideMark/>
          </w:tcPr>
          <w:p w:rsidR="00DF11E0" w:rsidRDefault="00DF11E0">
            <w:pPr>
              <w:rPr>
                <w:sz w:val="20"/>
                <w:szCs w:val="20"/>
              </w:rPr>
            </w:pPr>
          </w:p>
        </w:tc>
      </w:tr>
      <w:tr w:rsidR="00DF11E0">
        <w:trPr>
          <w:trHeight w:val="315"/>
        </w:trPr>
        <w:tc>
          <w:tcPr>
            <w:tcW w:w="567" w:type="dxa"/>
            <w:noWrap/>
            <w:vAlign w:val="bottom"/>
            <w:hideMark/>
          </w:tcPr>
          <w:p w:rsidR="00DF11E0" w:rsidRDefault="00DF11E0">
            <w:pPr>
              <w:rPr>
                <w:sz w:val="20"/>
                <w:szCs w:val="20"/>
              </w:rPr>
            </w:pPr>
          </w:p>
        </w:tc>
        <w:tc>
          <w:tcPr>
            <w:tcW w:w="568"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shd w:val="clear" w:color="auto" w:fill="auto"/>
            <w:noWrap/>
            <w:vAlign w:val="bottom"/>
            <w:hideMark/>
          </w:tcPr>
          <w:p w:rsidR="00DF11E0" w:rsidRDefault="00DF11E0">
            <w:pPr>
              <w:rPr>
                <w:sz w:val="20"/>
                <w:szCs w:val="20"/>
              </w:rPr>
            </w:pPr>
          </w:p>
        </w:tc>
        <w:tc>
          <w:tcPr>
            <w:tcW w:w="425"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559" w:type="dxa"/>
            <w:shd w:val="clear" w:color="auto" w:fill="auto"/>
            <w:noWrap/>
            <w:vAlign w:val="bottom"/>
            <w:hideMark/>
          </w:tcPr>
          <w:p w:rsidR="00DF11E0" w:rsidRDefault="00DF11E0">
            <w:pPr>
              <w:rPr>
                <w:sz w:val="20"/>
                <w:szCs w:val="20"/>
              </w:rPr>
            </w:pPr>
          </w:p>
        </w:tc>
        <w:tc>
          <w:tcPr>
            <w:tcW w:w="1417" w:type="dxa"/>
            <w:shd w:val="clear" w:color="auto" w:fill="auto"/>
            <w:noWrap/>
            <w:vAlign w:val="bottom"/>
            <w:hideMark/>
          </w:tcPr>
          <w:p w:rsidR="00DF11E0" w:rsidRDefault="00DF11E0">
            <w:pPr>
              <w:rPr>
                <w:sz w:val="20"/>
                <w:szCs w:val="20"/>
              </w:rPr>
            </w:pPr>
          </w:p>
        </w:tc>
        <w:tc>
          <w:tcPr>
            <w:tcW w:w="1701" w:type="dxa"/>
            <w:shd w:val="clear" w:color="auto" w:fill="auto"/>
            <w:noWrap/>
            <w:vAlign w:val="bottom"/>
            <w:hideMark/>
          </w:tcPr>
          <w:p w:rsidR="00DF11E0" w:rsidRDefault="00DF11E0">
            <w:pPr>
              <w:rPr>
                <w:sz w:val="20"/>
                <w:szCs w:val="20"/>
              </w:rPr>
            </w:pPr>
          </w:p>
        </w:tc>
      </w:tr>
    </w:tbl>
    <w:p w:rsidR="00DF11E0" w:rsidRDefault="00DF11E0">
      <w:pPr>
        <w:pStyle w:val="afff"/>
        <w:tabs>
          <w:tab w:val="clear" w:pos="1134"/>
        </w:tabs>
        <w:autoSpaceDE w:val="0"/>
        <w:autoSpaceDN w:val="0"/>
        <w:spacing w:line="240" w:lineRule="auto"/>
        <w:ind w:firstLine="0"/>
        <w:rPr>
          <w:sz w:val="28"/>
          <w:szCs w:val="28"/>
        </w:rPr>
      </w:pPr>
    </w:p>
    <w:p w:rsidR="00DF11E0" w:rsidRDefault="00403F09">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F11E0" w:rsidRDefault="00403F0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F11E0" w:rsidRDefault="00403F09">
      <w:pPr>
        <w:pStyle w:val="Times12"/>
        <w:ind w:firstLine="709"/>
        <w:rPr>
          <w:bCs w:val="0"/>
          <w:sz w:val="28"/>
        </w:rPr>
      </w:pPr>
      <w:r>
        <w:rPr>
          <w:bCs w:val="0"/>
          <w:sz w:val="28"/>
        </w:rPr>
        <w:t>М.П.</w:t>
      </w:r>
    </w:p>
    <w:p w:rsidR="00DF11E0" w:rsidRDefault="00DF11E0">
      <w:pPr>
        <w:jc w:val="center"/>
        <w:rPr>
          <w:b/>
        </w:rPr>
      </w:pPr>
    </w:p>
    <w:p w:rsidR="00DF11E0" w:rsidRPr="00554338" w:rsidRDefault="00403F09">
      <w:pPr>
        <w:pStyle w:val="Times12"/>
        <w:tabs>
          <w:tab w:val="left" w:pos="1134"/>
        </w:tabs>
        <w:ind w:firstLine="709"/>
        <w:rPr>
          <w:b/>
          <w:bCs w:val="0"/>
          <w:sz w:val="22"/>
        </w:rPr>
      </w:pPr>
      <w:r w:rsidRPr="00554338">
        <w:rPr>
          <w:bCs w:val="0"/>
          <w:sz w:val="22"/>
        </w:rPr>
        <w:t>ИНСТРУКЦИИ ПОЗАПОЛНЕНИЮ</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 xml:space="preserve">Форма Таблицы 2 изменению не подлежит. Все сведения и документы обязательны к предоставлению. </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2 участнику запроса предложений необходимо указать ИНН. В случае</w:t>
      </w:r>
      <w:proofErr w:type="gramStart"/>
      <w:r w:rsidRPr="00554338">
        <w:rPr>
          <w:sz w:val="22"/>
        </w:rPr>
        <w:t>,</w:t>
      </w:r>
      <w:proofErr w:type="gramEnd"/>
      <w:r w:rsidRPr="00554338">
        <w:rPr>
          <w:sz w:val="22"/>
        </w:rPr>
        <w:t xml:space="preserve"> если контрагент российское юридическое лицо указывается 10-значный код. В случае</w:t>
      </w:r>
      <w:proofErr w:type="gramStart"/>
      <w:r w:rsidRPr="00554338">
        <w:rPr>
          <w:sz w:val="22"/>
        </w:rPr>
        <w:t>,</w:t>
      </w:r>
      <w:proofErr w:type="gramEnd"/>
      <w:r w:rsidRPr="00554338">
        <w:rPr>
          <w:sz w:val="2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lastRenderedPageBreak/>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554338">
        <w:rPr>
          <w:sz w:val="22"/>
        </w:rPr>
        <w:t>,</w:t>
      </w:r>
      <w:proofErr w:type="gramEnd"/>
      <w:r w:rsidRPr="00554338">
        <w:rPr>
          <w:sz w:val="22"/>
        </w:rPr>
        <w:t xml:space="preserve"> если контрагент - физическое лицо указывается ФИО.</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54338">
        <w:rPr>
          <w:sz w:val="22"/>
        </w:rPr>
        <w:t>,</w:t>
      </w:r>
      <w:proofErr w:type="gramEnd"/>
      <w:r w:rsidRPr="00554338">
        <w:rPr>
          <w:sz w:val="22"/>
        </w:rPr>
        <w:t xml:space="preserve"> если контрагент российское физическое лицо, иностранное физическое или юридическое лицо в графе указывается «отсутствует».</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Столбец 6 участником запроса предложений заполняется в формате Фамилия Имя Отчество, например Иванов Иван Степанович.</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Столбец 8 заполняется согласно образцу.</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 xml:space="preserve">Столбцы 9, 10 заполняются в порядке пунктов 3, 4 настоящей инструкции. </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54338">
        <w:rPr>
          <w:sz w:val="22"/>
        </w:rPr>
        <w:t>,</w:t>
      </w:r>
      <w:proofErr w:type="gramEnd"/>
      <w:r w:rsidRPr="00554338">
        <w:rPr>
          <w:sz w:val="2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Столбец 12 заполняется в формате географической иерархии в нисходящем порядке, например, Тула, ул. Пионеров, 56-89.</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Столбец 13 заполняется в порядке пункта 8 настоящей инструкции.</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F11E0" w:rsidRPr="00554338" w:rsidRDefault="00403F09">
      <w:pPr>
        <w:pStyle w:val="Times12"/>
        <w:numPr>
          <w:ilvl w:val="0"/>
          <w:numId w:val="36"/>
        </w:numPr>
        <w:tabs>
          <w:tab w:val="clear" w:pos="960"/>
          <w:tab w:val="num" w:pos="0"/>
          <w:tab w:val="left" w:pos="1134"/>
        </w:tabs>
        <w:ind w:left="0" w:firstLine="709"/>
        <w:rPr>
          <w:sz w:val="22"/>
        </w:rPr>
      </w:pPr>
      <w:r w:rsidRPr="00554338">
        <w:rPr>
          <w:sz w:val="22"/>
        </w:rPr>
        <w:t>В столбце 15 указываются юридический статус и реквизиты подтверждающих документов, например учредительный договор от 23.01.2008.</w:t>
      </w:r>
    </w:p>
    <w:p w:rsidR="00DF11E0" w:rsidRDefault="00403F09">
      <w:pPr>
        <w:pStyle w:val="Times12"/>
        <w:ind w:firstLine="0"/>
        <w:jc w:val="center"/>
        <w:rPr>
          <w:i/>
          <w:szCs w:val="24"/>
        </w:rPr>
      </w:pPr>
      <w:r w:rsidRPr="00554338">
        <w:rPr>
          <w:sz w:val="22"/>
        </w:rPr>
        <w:br w:type="page"/>
      </w:r>
      <w:r>
        <w:rPr>
          <w:i/>
          <w:szCs w:val="24"/>
        </w:rPr>
        <w:lastRenderedPageBreak/>
        <w:t>ОБРАЗЕЦ ЗАПОЛНЕНИЯ ТАБЛИЦЫ СВЕДЕНИЙ О ЦЕПОЧКЕ СОБСТВЕННИКОВ</w:t>
      </w:r>
    </w:p>
    <w:p w:rsidR="00DF11E0" w:rsidRDefault="00403F09">
      <w:pPr>
        <w:pStyle w:val="Times12"/>
        <w:ind w:left="10635" w:firstLine="709"/>
        <w:jc w:val="left"/>
        <w:rPr>
          <w:i/>
          <w:szCs w:val="24"/>
        </w:rPr>
      </w:pPr>
      <w:r>
        <w:rPr>
          <w:i/>
          <w:szCs w:val="24"/>
        </w:rPr>
        <w:t>начало</w:t>
      </w:r>
    </w:p>
    <w:tbl>
      <w:tblPr>
        <w:tblW w:w="1431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276"/>
        <w:gridCol w:w="1843"/>
        <w:gridCol w:w="2126"/>
        <w:gridCol w:w="2410"/>
        <w:gridCol w:w="2835"/>
        <w:gridCol w:w="3260"/>
      </w:tblGrid>
      <w:tr w:rsidR="00DF11E0">
        <w:trPr>
          <w:trHeight w:val="510"/>
        </w:trPr>
        <w:tc>
          <w:tcPr>
            <w:tcW w:w="568" w:type="dxa"/>
            <w:vMerge w:val="restart"/>
            <w:shd w:val="clear" w:color="auto" w:fill="auto"/>
            <w:vAlign w:val="center"/>
            <w:hideMark/>
          </w:tcPr>
          <w:p w:rsidR="00DF11E0" w:rsidRDefault="00403F09">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0" w:type="dxa"/>
            <w:gridSpan w:val="6"/>
            <w:shd w:val="clear" w:color="auto" w:fill="auto"/>
            <w:vAlign w:val="center"/>
            <w:hideMark/>
          </w:tcPr>
          <w:p w:rsidR="00DF11E0" w:rsidRDefault="00403F09">
            <w:pPr>
              <w:jc w:val="center"/>
              <w:rPr>
                <w:i/>
                <w:sz w:val="20"/>
                <w:szCs w:val="20"/>
              </w:rPr>
            </w:pPr>
            <w:r>
              <w:rPr>
                <w:i/>
                <w:sz w:val="20"/>
                <w:szCs w:val="20"/>
              </w:rPr>
              <w:t>Информация об участнике запроса предложений</w:t>
            </w:r>
          </w:p>
        </w:tc>
      </w:tr>
      <w:tr w:rsidR="00DF11E0">
        <w:trPr>
          <w:trHeight w:val="1590"/>
        </w:trPr>
        <w:tc>
          <w:tcPr>
            <w:tcW w:w="568" w:type="dxa"/>
            <w:vMerge/>
            <w:vAlign w:val="center"/>
            <w:hideMark/>
          </w:tcPr>
          <w:p w:rsidR="00DF11E0" w:rsidRDefault="00DF11E0">
            <w:pPr>
              <w:rPr>
                <w:i/>
                <w:sz w:val="20"/>
                <w:szCs w:val="20"/>
              </w:rPr>
            </w:pPr>
          </w:p>
        </w:tc>
        <w:tc>
          <w:tcPr>
            <w:tcW w:w="1276" w:type="dxa"/>
            <w:vAlign w:val="center"/>
            <w:hideMark/>
          </w:tcPr>
          <w:p w:rsidR="00DF11E0" w:rsidRDefault="00403F09">
            <w:pPr>
              <w:ind w:left="-108" w:right="-108"/>
              <w:jc w:val="center"/>
              <w:rPr>
                <w:i/>
                <w:sz w:val="20"/>
                <w:szCs w:val="20"/>
              </w:rPr>
            </w:pPr>
            <w:r>
              <w:rPr>
                <w:i/>
                <w:sz w:val="20"/>
                <w:szCs w:val="20"/>
              </w:rPr>
              <w:t>ИНН</w:t>
            </w:r>
          </w:p>
        </w:tc>
        <w:tc>
          <w:tcPr>
            <w:tcW w:w="1843" w:type="dxa"/>
            <w:vAlign w:val="center"/>
            <w:hideMark/>
          </w:tcPr>
          <w:p w:rsidR="00DF11E0" w:rsidRDefault="00403F09">
            <w:pPr>
              <w:ind w:left="-108" w:right="-108"/>
              <w:jc w:val="center"/>
              <w:rPr>
                <w:i/>
                <w:sz w:val="20"/>
                <w:szCs w:val="20"/>
              </w:rPr>
            </w:pPr>
            <w:r>
              <w:rPr>
                <w:i/>
                <w:sz w:val="20"/>
                <w:szCs w:val="20"/>
              </w:rPr>
              <w:t>ОГРН</w:t>
            </w:r>
          </w:p>
        </w:tc>
        <w:tc>
          <w:tcPr>
            <w:tcW w:w="2126" w:type="dxa"/>
            <w:vAlign w:val="center"/>
            <w:hideMark/>
          </w:tcPr>
          <w:p w:rsidR="00DF11E0" w:rsidRDefault="00403F09">
            <w:pPr>
              <w:ind w:left="-108" w:right="-108"/>
              <w:jc w:val="center"/>
              <w:rPr>
                <w:i/>
                <w:sz w:val="20"/>
                <w:szCs w:val="20"/>
              </w:rPr>
            </w:pPr>
            <w:r>
              <w:rPr>
                <w:i/>
                <w:sz w:val="20"/>
                <w:szCs w:val="20"/>
              </w:rPr>
              <w:t>Наименование краткое</w:t>
            </w:r>
          </w:p>
        </w:tc>
        <w:tc>
          <w:tcPr>
            <w:tcW w:w="2410" w:type="dxa"/>
            <w:vAlign w:val="center"/>
            <w:hideMark/>
          </w:tcPr>
          <w:p w:rsidR="00DF11E0" w:rsidRDefault="00403F09">
            <w:pPr>
              <w:ind w:left="-108" w:right="-108"/>
              <w:jc w:val="center"/>
              <w:rPr>
                <w:i/>
                <w:sz w:val="20"/>
                <w:szCs w:val="20"/>
              </w:rPr>
            </w:pPr>
            <w:r>
              <w:rPr>
                <w:i/>
                <w:sz w:val="20"/>
                <w:szCs w:val="20"/>
              </w:rPr>
              <w:t>Код ОКВЭД</w:t>
            </w:r>
          </w:p>
        </w:tc>
        <w:tc>
          <w:tcPr>
            <w:tcW w:w="2835" w:type="dxa"/>
            <w:vAlign w:val="center"/>
            <w:hideMark/>
          </w:tcPr>
          <w:p w:rsidR="00DF11E0" w:rsidRDefault="00403F09">
            <w:pPr>
              <w:ind w:left="-108" w:right="-108"/>
              <w:jc w:val="center"/>
              <w:rPr>
                <w:i/>
                <w:sz w:val="20"/>
                <w:szCs w:val="20"/>
              </w:rPr>
            </w:pPr>
            <w:r>
              <w:rPr>
                <w:i/>
                <w:sz w:val="20"/>
                <w:szCs w:val="20"/>
              </w:rPr>
              <w:t>Фамилия, Имя, Отчество руководителя</w:t>
            </w:r>
          </w:p>
        </w:tc>
        <w:tc>
          <w:tcPr>
            <w:tcW w:w="3260" w:type="dxa"/>
            <w:shd w:val="clear" w:color="auto" w:fill="auto"/>
            <w:vAlign w:val="center"/>
            <w:hideMark/>
          </w:tcPr>
          <w:p w:rsidR="00DF11E0" w:rsidRDefault="00403F09">
            <w:pPr>
              <w:ind w:left="-108" w:right="-108"/>
              <w:jc w:val="center"/>
              <w:rPr>
                <w:i/>
                <w:sz w:val="20"/>
                <w:szCs w:val="20"/>
              </w:rPr>
            </w:pPr>
            <w:r>
              <w:rPr>
                <w:i/>
                <w:sz w:val="20"/>
                <w:szCs w:val="20"/>
              </w:rPr>
              <w:t>Серия и номер документа, удостоверяющего личность руководителя</w:t>
            </w:r>
          </w:p>
        </w:tc>
      </w:tr>
      <w:tr w:rsidR="00DF11E0">
        <w:trPr>
          <w:trHeight w:val="315"/>
        </w:trPr>
        <w:tc>
          <w:tcPr>
            <w:tcW w:w="568" w:type="dxa"/>
            <w:noWrap/>
            <w:vAlign w:val="center"/>
            <w:hideMark/>
          </w:tcPr>
          <w:p w:rsidR="00DF11E0" w:rsidRDefault="00403F09">
            <w:pPr>
              <w:jc w:val="center"/>
              <w:rPr>
                <w:i/>
                <w:iCs/>
                <w:sz w:val="20"/>
                <w:szCs w:val="20"/>
              </w:rPr>
            </w:pPr>
            <w:r>
              <w:rPr>
                <w:i/>
                <w:iCs/>
                <w:sz w:val="20"/>
                <w:szCs w:val="20"/>
              </w:rPr>
              <w:t>1</w:t>
            </w:r>
          </w:p>
        </w:tc>
        <w:tc>
          <w:tcPr>
            <w:tcW w:w="1276" w:type="dxa"/>
            <w:noWrap/>
            <w:vAlign w:val="center"/>
            <w:hideMark/>
          </w:tcPr>
          <w:p w:rsidR="00DF11E0" w:rsidRDefault="00403F09">
            <w:pPr>
              <w:jc w:val="center"/>
              <w:rPr>
                <w:i/>
                <w:iCs/>
                <w:sz w:val="20"/>
                <w:szCs w:val="20"/>
              </w:rPr>
            </w:pPr>
            <w:r>
              <w:rPr>
                <w:i/>
                <w:iCs/>
                <w:sz w:val="20"/>
                <w:szCs w:val="20"/>
              </w:rPr>
              <w:t>2</w:t>
            </w:r>
          </w:p>
        </w:tc>
        <w:tc>
          <w:tcPr>
            <w:tcW w:w="1843" w:type="dxa"/>
            <w:noWrap/>
            <w:vAlign w:val="center"/>
            <w:hideMark/>
          </w:tcPr>
          <w:p w:rsidR="00DF11E0" w:rsidRDefault="00403F09">
            <w:pPr>
              <w:jc w:val="center"/>
              <w:rPr>
                <w:i/>
                <w:iCs/>
                <w:sz w:val="20"/>
                <w:szCs w:val="20"/>
              </w:rPr>
            </w:pPr>
            <w:r>
              <w:rPr>
                <w:i/>
                <w:iCs/>
                <w:sz w:val="20"/>
                <w:szCs w:val="20"/>
              </w:rPr>
              <w:t>3</w:t>
            </w:r>
          </w:p>
        </w:tc>
        <w:tc>
          <w:tcPr>
            <w:tcW w:w="2126" w:type="dxa"/>
            <w:noWrap/>
            <w:vAlign w:val="center"/>
            <w:hideMark/>
          </w:tcPr>
          <w:p w:rsidR="00DF11E0" w:rsidRDefault="00403F09">
            <w:pPr>
              <w:jc w:val="center"/>
              <w:rPr>
                <w:i/>
                <w:iCs/>
                <w:sz w:val="20"/>
                <w:szCs w:val="20"/>
              </w:rPr>
            </w:pPr>
            <w:r>
              <w:rPr>
                <w:i/>
                <w:iCs/>
                <w:sz w:val="20"/>
                <w:szCs w:val="20"/>
              </w:rPr>
              <w:t>4</w:t>
            </w:r>
          </w:p>
        </w:tc>
        <w:tc>
          <w:tcPr>
            <w:tcW w:w="2410" w:type="dxa"/>
            <w:noWrap/>
            <w:vAlign w:val="center"/>
            <w:hideMark/>
          </w:tcPr>
          <w:p w:rsidR="00DF11E0" w:rsidRDefault="00403F09">
            <w:pPr>
              <w:jc w:val="center"/>
              <w:rPr>
                <w:i/>
                <w:iCs/>
                <w:sz w:val="20"/>
                <w:szCs w:val="20"/>
              </w:rPr>
            </w:pPr>
            <w:r>
              <w:rPr>
                <w:i/>
                <w:iCs/>
                <w:sz w:val="20"/>
                <w:szCs w:val="20"/>
              </w:rPr>
              <w:t>5</w:t>
            </w:r>
          </w:p>
        </w:tc>
        <w:tc>
          <w:tcPr>
            <w:tcW w:w="2835" w:type="dxa"/>
            <w:noWrap/>
            <w:vAlign w:val="center"/>
            <w:hideMark/>
          </w:tcPr>
          <w:p w:rsidR="00DF11E0" w:rsidRDefault="00403F09">
            <w:pPr>
              <w:jc w:val="center"/>
              <w:rPr>
                <w:i/>
                <w:iCs/>
                <w:sz w:val="20"/>
                <w:szCs w:val="20"/>
              </w:rPr>
            </w:pPr>
            <w:r>
              <w:rPr>
                <w:i/>
                <w:iCs/>
                <w:sz w:val="20"/>
                <w:szCs w:val="20"/>
              </w:rPr>
              <w:t>6</w:t>
            </w:r>
          </w:p>
        </w:tc>
        <w:tc>
          <w:tcPr>
            <w:tcW w:w="3260" w:type="dxa"/>
            <w:shd w:val="clear" w:color="auto" w:fill="auto"/>
            <w:noWrap/>
            <w:vAlign w:val="center"/>
            <w:hideMark/>
          </w:tcPr>
          <w:p w:rsidR="00DF11E0" w:rsidRDefault="00403F09">
            <w:pPr>
              <w:jc w:val="center"/>
              <w:rPr>
                <w:i/>
                <w:iCs/>
                <w:sz w:val="20"/>
                <w:szCs w:val="20"/>
              </w:rPr>
            </w:pPr>
            <w:r>
              <w:rPr>
                <w:i/>
                <w:iCs/>
                <w:sz w:val="20"/>
                <w:szCs w:val="20"/>
              </w:rPr>
              <w:t>7</w:t>
            </w:r>
          </w:p>
        </w:tc>
      </w:tr>
      <w:tr w:rsidR="00DF11E0">
        <w:trPr>
          <w:trHeight w:val="630"/>
        </w:trPr>
        <w:tc>
          <w:tcPr>
            <w:tcW w:w="568" w:type="dxa"/>
            <w:noWrap/>
            <w:vAlign w:val="bottom"/>
            <w:hideMark/>
          </w:tcPr>
          <w:p w:rsidR="00DF11E0" w:rsidRDefault="00403F09">
            <w:pPr>
              <w:jc w:val="right"/>
              <w:rPr>
                <w:iCs/>
                <w:sz w:val="20"/>
                <w:szCs w:val="20"/>
              </w:rPr>
            </w:pPr>
            <w:r>
              <w:rPr>
                <w:i/>
                <w:iCs/>
                <w:sz w:val="20"/>
                <w:szCs w:val="20"/>
              </w:rPr>
              <w:t>1</w:t>
            </w:r>
          </w:p>
        </w:tc>
        <w:tc>
          <w:tcPr>
            <w:tcW w:w="1276" w:type="dxa"/>
            <w:noWrap/>
            <w:vAlign w:val="bottom"/>
            <w:hideMark/>
          </w:tcPr>
          <w:p w:rsidR="00DF11E0" w:rsidRDefault="00403F09">
            <w:pPr>
              <w:jc w:val="right"/>
              <w:rPr>
                <w:iCs/>
                <w:sz w:val="20"/>
                <w:szCs w:val="20"/>
              </w:rPr>
            </w:pPr>
            <w:r>
              <w:rPr>
                <w:i/>
                <w:iCs/>
                <w:sz w:val="20"/>
                <w:szCs w:val="20"/>
              </w:rPr>
              <w:t>7734567890</w:t>
            </w:r>
          </w:p>
        </w:tc>
        <w:tc>
          <w:tcPr>
            <w:tcW w:w="1843" w:type="dxa"/>
            <w:noWrap/>
            <w:vAlign w:val="bottom"/>
            <w:hideMark/>
          </w:tcPr>
          <w:p w:rsidR="00DF11E0" w:rsidRDefault="00403F09">
            <w:pPr>
              <w:rPr>
                <w:iCs/>
                <w:sz w:val="20"/>
                <w:szCs w:val="20"/>
              </w:rPr>
            </w:pPr>
            <w:r>
              <w:rPr>
                <w:i/>
                <w:iCs/>
                <w:sz w:val="20"/>
                <w:szCs w:val="20"/>
              </w:rPr>
              <w:t>1044567890123</w:t>
            </w:r>
          </w:p>
        </w:tc>
        <w:tc>
          <w:tcPr>
            <w:tcW w:w="2126" w:type="dxa"/>
            <w:noWrap/>
            <w:vAlign w:val="bottom"/>
            <w:hideMark/>
          </w:tcPr>
          <w:p w:rsidR="00DF11E0" w:rsidRDefault="00403F09">
            <w:pPr>
              <w:rPr>
                <w:iCs/>
                <w:sz w:val="20"/>
                <w:szCs w:val="20"/>
              </w:rPr>
            </w:pPr>
            <w:r>
              <w:rPr>
                <w:i/>
                <w:iCs/>
                <w:sz w:val="20"/>
                <w:szCs w:val="20"/>
              </w:rPr>
              <w:t>ООО "Ромашка"</w:t>
            </w:r>
          </w:p>
        </w:tc>
        <w:tc>
          <w:tcPr>
            <w:tcW w:w="2410" w:type="dxa"/>
            <w:noWrap/>
            <w:vAlign w:val="bottom"/>
            <w:hideMark/>
          </w:tcPr>
          <w:p w:rsidR="00DF11E0" w:rsidRDefault="00403F09">
            <w:pPr>
              <w:rPr>
                <w:iCs/>
                <w:sz w:val="20"/>
                <w:szCs w:val="20"/>
              </w:rPr>
            </w:pPr>
            <w:r>
              <w:rPr>
                <w:i/>
                <w:iCs/>
                <w:sz w:val="20"/>
                <w:szCs w:val="20"/>
              </w:rPr>
              <w:t>45.xx.xx</w:t>
            </w:r>
          </w:p>
        </w:tc>
        <w:tc>
          <w:tcPr>
            <w:tcW w:w="2835" w:type="dxa"/>
            <w:noWrap/>
            <w:vAlign w:val="bottom"/>
            <w:hideMark/>
          </w:tcPr>
          <w:p w:rsidR="00DF11E0" w:rsidRDefault="00403F09">
            <w:pPr>
              <w:rPr>
                <w:iCs/>
                <w:sz w:val="20"/>
                <w:szCs w:val="20"/>
              </w:rPr>
            </w:pPr>
            <w:r>
              <w:rPr>
                <w:i/>
                <w:iCs/>
                <w:sz w:val="20"/>
                <w:szCs w:val="20"/>
              </w:rPr>
              <w:t>Иванов Иван Степанович</w:t>
            </w:r>
          </w:p>
        </w:tc>
        <w:tc>
          <w:tcPr>
            <w:tcW w:w="3260" w:type="dxa"/>
            <w:shd w:val="clear" w:color="auto" w:fill="auto"/>
            <w:noWrap/>
            <w:vAlign w:val="bottom"/>
            <w:hideMark/>
          </w:tcPr>
          <w:p w:rsidR="00DF11E0" w:rsidRDefault="00403F09">
            <w:pPr>
              <w:rPr>
                <w:iCs/>
                <w:sz w:val="20"/>
                <w:szCs w:val="20"/>
              </w:rPr>
            </w:pPr>
            <w:r>
              <w:rPr>
                <w:i/>
                <w:iCs/>
                <w:sz w:val="20"/>
                <w:szCs w:val="20"/>
              </w:rPr>
              <w:t>5003 143877</w:t>
            </w:r>
          </w:p>
        </w:tc>
      </w:tr>
      <w:tr w:rsidR="00DF11E0">
        <w:trPr>
          <w:trHeight w:val="315"/>
        </w:trPr>
        <w:tc>
          <w:tcPr>
            <w:tcW w:w="568"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843" w:type="dxa"/>
            <w:noWrap/>
            <w:vAlign w:val="bottom"/>
            <w:hideMark/>
          </w:tcPr>
          <w:p w:rsidR="00DF11E0" w:rsidRDefault="00DF11E0">
            <w:pPr>
              <w:rPr>
                <w:iCs/>
                <w:sz w:val="20"/>
                <w:szCs w:val="20"/>
              </w:rPr>
            </w:pPr>
          </w:p>
        </w:tc>
        <w:tc>
          <w:tcPr>
            <w:tcW w:w="2126" w:type="dxa"/>
            <w:noWrap/>
            <w:vAlign w:val="bottom"/>
            <w:hideMark/>
          </w:tcPr>
          <w:p w:rsidR="00DF11E0" w:rsidRDefault="00DF11E0">
            <w:pPr>
              <w:rPr>
                <w:iCs/>
                <w:sz w:val="20"/>
                <w:szCs w:val="20"/>
              </w:rPr>
            </w:pPr>
          </w:p>
        </w:tc>
        <w:tc>
          <w:tcPr>
            <w:tcW w:w="2410" w:type="dxa"/>
            <w:noWrap/>
            <w:vAlign w:val="bottom"/>
            <w:hideMark/>
          </w:tcPr>
          <w:p w:rsidR="00DF11E0" w:rsidRDefault="00DF11E0">
            <w:pPr>
              <w:rPr>
                <w:iCs/>
                <w:sz w:val="20"/>
                <w:szCs w:val="20"/>
              </w:rPr>
            </w:pPr>
          </w:p>
        </w:tc>
        <w:tc>
          <w:tcPr>
            <w:tcW w:w="2835" w:type="dxa"/>
            <w:noWrap/>
            <w:vAlign w:val="bottom"/>
            <w:hideMark/>
          </w:tcPr>
          <w:p w:rsidR="00DF11E0" w:rsidRDefault="00DF11E0">
            <w:pPr>
              <w:rPr>
                <w:iCs/>
                <w:sz w:val="20"/>
                <w:szCs w:val="20"/>
              </w:rPr>
            </w:pPr>
          </w:p>
        </w:tc>
        <w:tc>
          <w:tcPr>
            <w:tcW w:w="3260" w:type="dxa"/>
            <w:shd w:val="clear" w:color="auto" w:fill="auto"/>
            <w:noWrap/>
            <w:vAlign w:val="bottom"/>
            <w:hideMark/>
          </w:tcPr>
          <w:p w:rsidR="00DF11E0" w:rsidRDefault="00DF11E0">
            <w:pPr>
              <w:rPr>
                <w:iCs/>
                <w:sz w:val="20"/>
                <w:szCs w:val="20"/>
              </w:rPr>
            </w:pPr>
          </w:p>
        </w:tc>
      </w:tr>
      <w:tr w:rsidR="00DF11E0">
        <w:trPr>
          <w:trHeight w:val="315"/>
        </w:trPr>
        <w:tc>
          <w:tcPr>
            <w:tcW w:w="568"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843" w:type="dxa"/>
            <w:noWrap/>
            <w:vAlign w:val="bottom"/>
            <w:hideMark/>
          </w:tcPr>
          <w:p w:rsidR="00DF11E0" w:rsidRDefault="00403F09">
            <w:pPr>
              <w:rPr>
                <w:iCs/>
                <w:sz w:val="20"/>
                <w:szCs w:val="20"/>
              </w:rPr>
            </w:pPr>
            <w:r>
              <w:rPr>
                <w:iCs/>
                <w:sz w:val="20"/>
                <w:szCs w:val="20"/>
              </w:rPr>
              <w:t> </w:t>
            </w:r>
          </w:p>
        </w:tc>
        <w:tc>
          <w:tcPr>
            <w:tcW w:w="2126" w:type="dxa"/>
            <w:noWrap/>
            <w:vAlign w:val="bottom"/>
            <w:hideMark/>
          </w:tcPr>
          <w:p w:rsidR="00DF11E0" w:rsidRDefault="00403F09">
            <w:pPr>
              <w:rPr>
                <w:iCs/>
                <w:sz w:val="20"/>
                <w:szCs w:val="20"/>
              </w:rPr>
            </w:pPr>
            <w:r>
              <w:rPr>
                <w:iCs/>
                <w:sz w:val="20"/>
                <w:szCs w:val="20"/>
              </w:rPr>
              <w:t> </w:t>
            </w:r>
          </w:p>
        </w:tc>
        <w:tc>
          <w:tcPr>
            <w:tcW w:w="2410" w:type="dxa"/>
            <w:noWrap/>
            <w:vAlign w:val="bottom"/>
            <w:hideMark/>
          </w:tcPr>
          <w:p w:rsidR="00DF11E0" w:rsidRDefault="00403F09">
            <w:pPr>
              <w:rPr>
                <w:iCs/>
                <w:sz w:val="20"/>
                <w:szCs w:val="20"/>
              </w:rPr>
            </w:pPr>
            <w:r>
              <w:rPr>
                <w:iCs/>
                <w:sz w:val="20"/>
                <w:szCs w:val="20"/>
              </w:rPr>
              <w:t> </w:t>
            </w:r>
          </w:p>
        </w:tc>
        <w:tc>
          <w:tcPr>
            <w:tcW w:w="2835" w:type="dxa"/>
            <w:noWrap/>
            <w:vAlign w:val="bottom"/>
            <w:hideMark/>
          </w:tcPr>
          <w:p w:rsidR="00DF11E0" w:rsidRDefault="00403F09">
            <w:pPr>
              <w:rPr>
                <w:iCs/>
                <w:sz w:val="20"/>
                <w:szCs w:val="20"/>
              </w:rPr>
            </w:pPr>
            <w:r>
              <w:rPr>
                <w:iCs/>
                <w:sz w:val="20"/>
                <w:szCs w:val="20"/>
              </w:rPr>
              <w:t> </w:t>
            </w:r>
          </w:p>
        </w:tc>
        <w:tc>
          <w:tcPr>
            <w:tcW w:w="3260" w:type="dxa"/>
            <w:shd w:val="clear" w:color="auto" w:fill="auto"/>
            <w:noWrap/>
            <w:vAlign w:val="bottom"/>
            <w:hideMark/>
          </w:tcPr>
          <w:p w:rsidR="00DF11E0" w:rsidRDefault="00403F09">
            <w:pPr>
              <w:rPr>
                <w:iCs/>
                <w:sz w:val="20"/>
                <w:szCs w:val="20"/>
              </w:rPr>
            </w:pPr>
            <w:r>
              <w:rPr>
                <w:iCs/>
                <w:sz w:val="20"/>
                <w:szCs w:val="20"/>
              </w:rPr>
              <w:t> </w:t>
            </w: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bl>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403F09">
      <w:pPr>
        <w:pStyle w:val="Times12"/>
        <w:ind w:left="11344" w:firstLine="709"/>
        <w:jc w:val="center"/>
        <w:rPr>
          <w:i/>
          <w:szCs w:val="24"/>
        </w:rPr>
      </w:pPr>
      <w:r>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DF11E0">
        <w:trPr>
          <w:trHeight w:val="510"/>
        </w:trPr>
        <w:tc>
          <w:tcPr>
            <w:tcW w:w="12475" w:type="dxa"/>
            <w:gridSpan w:val="7"/>
            <w:shd w:val="clear" w:color="auto" w:fill="auto"/>
            <w:vAlign w:val="bottom"/>
            <w:hideMark/>
          </w:tcPr>
          <w:p w:rsidR="00DF11E0" w:rsidRDefault="00403F09">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F11E0" w:rsidRDefault="00403F09">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DF11E0">
        <w:trPr>
          <w:trHeight w:val="1191"/>
        </w:trPr>
        <w:tc>
          <w:tcPr>
            <w:tcW w:w="851" w:type="dxa"/>
            <w:vAlign w:val="center"/>
            <w:hideMark/>
          </w:tcPr>
          <w:p w:rsidR="00DF11E0" w:rsidRDefault="00403F09">
            <w:pPr>
              <w:ind w:left="-108" w:right="-108"/>
              <w:jc w:val="center"/>
              <w:rPr>
                <w:i/>
                <w:sz w:val="20"/>
                <w:szCs w:val="20"/>
              </w:rPr>
            </w:pPr>
            <w:r>
              <w:rPr>
                <w:i/>
                <w:sz w:val="20"/>
                <w:szCs w:val="20"/>
              </w:rPr>
              <w:t xml:space="preserve">№ </w:t>
            </w:r>
          </w:p>
        </w:tc>
        <w:tc>
          <w:tcPr>
            <w:tcW w:w="1559" w:type="dxa"/>
            <w:vAlign w:val="center"/>
            <w:hideMark/>
          </w:tcPr>
          <w:p w:rsidR="00DF11E0" w:rsidRDefault="00403F09">
            <w:pPr>
              <w:ind w:left="-108" w:right="-108"/>
              <w:jc w:val="center"/>
              <w:rPr>
                <w:i/>
                <w:sz w:val="20"/>
                <w:szCs w:val="20"/>
              </w:rPr>
            </w:pPr>
            <w:r>
              <w:rPr>
                <w:i/>
                <w:sz w:val="20"/>
                <w:szCs w:val="20"/>
              </w:rPr>
              <w:t xml:space="preserve">ИНН </w:t>
            </w:r>
          </w:p>
        </w:tc>
        <w:tc>
          <w:tcPr>
            <w:tcW w:w="1843" w:type="dxa"/>
            <w:vAlign w:val="center"/>
            <w:hideMark/>
          </w:tcPr>
          <w:p w:rsidR="00DF11E0" w:rsidRDefault="00403F09">
            <w:pPr>
              <w:ind w:left="-108" w:right="-108"/>
              <w:jc w:val="center"/>
              <w:rPr>
                <w:i/>
                <w:sz w:val="20"/>
                <w:szCs w:val="20"/>
              </w:rPr>
            </w:pPr>
            <w:r>
              <w:rPr>
                <w:i/>
                <w:sz w:val="20"/>
                <w:szCs w:val="20"/>
              </w:rPr>
              <w:t>ОГРН</w:t>
            </w:r>
          </w:p>
        </w:tc>
        <w:tc>
          <w:tcPr>
            <w:tcW w:w="2693" w:type="dxa"/>
            <w:vAlign w:val="center"/>
            <w:hideMark/>
          </w:tcPr>
          <w:p w:rsidR="00DF11E0" w:rsidRDefault="00403F09">
            <w:pPr>
              <w:ind w:left="-108" w:right="-108"/>
              <w:jc w:val="center"/>
              <w:rPr>
                <w:i/>
                <w:sz w:val="20"/>
                <w:szCs w:val="20"/>
              </w:rPr>
            </w:pPr>
            <w:r>
              <w:rPr>
                <w:i/>
                <w:sz w:val="20"/>
                <w:szCs w:val="20"/>
              </w:rPr>
              <w:t>Наименование / ФИО</w:t>
            </w:r>
          </w:p>
        </w:tc>
        <w:tc>
          <w:tcPr>
            <w:tcW w:w="2410" w:type="dxa"/>
            <w:vAlign w:val="center"/>
            <w:hideMark/>
          </w:tcPr>
          <w:p w:rsidR="00DF11E0" w:rsidRDefault="00403F09">
            <w:pPr>
              <w:ind w:left="-108" w:right="-108"/>
              <w:jc w:val="center"/>
              <w:rPr>
                <w:i/>
                <w:sz w:val="20"/>
                <w:szCs w:val="20"/>
              </w:rPr>
            </w:pPr>
            <w:r>
              <w:rPr>
                <w:i/>
                <w:sz w:val="20"/>
                <w:szCs w:val="20"/>
              </w:rPr>
              <w:t>Адрес регистрации</w:t>
            </w:r>
          </w:p>
        </w:tc>
        <w:tc>
          <w:tcPr>
            <w:tcW w:w="1559" w:type="dxa"/>
            <w:shd w:val="clear" w:color="auto" w:fill="auto"/>
            <w:vAlign w:val="center"/>
            <w:hideMark/>
          </w:tcPr>
          <w:p w:rsidR="00DF11E0" w:rsidRDefault="00403F09">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DF11E0" w:rsidRDefault="00403F09">
            <w:pPr>
              <w:jc w:val="center"/>
              <w:rPr>
                <w:i/>
                <w:sz w:val="20"/>
                <w:szCs w:val="20"/>
              </w:rPr>
            </w:pPr>
            <w:r>
              <w:rPr>
                <w:i/>
                <w:sz w:val="20"/>
                <w:szCs w:val="20"/>
              </w:rPr>
              <w:t>Руководитель / участник / акционер / бенефициар</w:t>
            </w:r>
          </w:p>
        </w:tc>
        <w:tc>
          <w:tcPr>
            <w:tcW w:w="2411" w:type="dxa"/>
            <w:vMerge/>
            <w:vAlign w:val="center"/>
            <w:hideMark/>
          </w:tcPr>
          <w:p w:rsidR="00DF11E0" w:rsidRDefault="00DF11E0">
            <w:pPr>
              <w:rPr>
                <w:i/>
                <w:sz w:val="20"/>
                <w:szCs w:val="20"/>
              </w:rPr>
            </w:pPr>
          </w:p>
        </w:tc>
      </w:tr>
      <w:tr w:rsidR="00DF11E0">
        <w:trPr>
          <w:trHeight w:val="315"/>
        </w:trPr>
        <w:tc>
          <w:tcPr>
            <w:tcW w:w="851" w:type="dxa"/>
            <w:noWrap/>
            <w:vAlign w:val="center"/>
            <w:hideMark/>
          </w:tcPr>
          <w:p w:rsidR="00DF11E0" w:rsidRDefault="00403F09">
            <w:pPr>
              <w:jc w:val="center"/>
              <w:rPr>
                <w:i/>
                <w:iCs/>
                <w:sz w:val="20"/>
                <w:szCs w:val="20"/>
              </w:rPr>
            </w:pPr>
            <w:r>
              <w:rPr>
                <w:i/>
                <w:iCs/>
                <w:sz w:val="20"/>
                <w:szCs w:val="20"/>
              </w:rPr>
              <w:t>8</w:t>
            </w:r>
          </w:p>
        </w:tc>
        <w:tc>
          <w:tcPr>
            <w:tcW w:w="1559" w:type="dxa"/>
            <w:noWrap/>
            <w:vAlign w:val="center"/>
            <w:hideMark/>
          </w:tcPr>
          <w:p w:rsidR="00DF11E0" w:rsidRDefault="00403F09">
            <w:pPr>
              <w:jc w:val="center"/>
              <w:rPr>
                <w:i/>
                <w:iCs/>
                <w:sz w:val="20"/>
                <w:szCs w:val="20"/>
              </w:rPr>
            </w:pPr>
            <w:r>
              <w:rPr>
                <w:i/>
                <w:iCs/>
                <w:sz w:val="20"/>
                <w:szCs w:val="20"/>
              </w:rPr>
              <w:t>9</w:t>
            </w:r>
          </w:p>
        </w:tc>
        <w:tc>
          <w:tcPr>
            <w:tcW w:w="1843" w:type="dxa"/>
            <w:noWrap/>
            <w:vAlign w:val="center"/>
            <w:hideMark/>
          </w:tcPr>
          <w:p w:rsidR="00DF11E0" w:rsidRDefault="00403F09">
            <w:pPr>
              <w:jc w:val="center"/>
              <w:rPr>
                <w:i/>
                <w:iCs/>
                <w:sz w:val="20"/>
                <w:szCs w:val="20"/>
              </w:rPr>
            </w:pPr>
            <w:r>
              <w:rPr>
                <w:i/>
                <w:iCs/>
                <w:sz w:val="20"/>
                <w:szCs w:val="20"/>
              </w:rPr>
              <w:t>10</w:t>
            </w:r>
          </w:p>
        </w:tc>
        <w:tc>
          <w:tcPr>
            <w:tcW w:w="2693" w:type="dxa"/>
            <w:noWrap/>
            <w:vAlign w:val="center"/>
            <w:hideMark/>
          </w:tcPr>
          <w:p w:rsidR="00DF11E0" w:rsidRDefault="00403F09">
            <w:pPr>
              <w:jc w:val="center"/>
              <w:rPr>
                <w:i/>
                <w:iCs/>
                <w:sz w:val="20"/>
                <w:szCs w:val="20"/>
              </w:rPr>
            </w:pPr>
            <w:r>
              <w:rPr>
                <w:i/>
                <w:iCs/>
                <w:sz w:val="20"/>
                <w:szCs w:val="20"/>
              </w:rPr>
              <w:t>11</w:t>
            </w:r>
          </w:p>
        </w:tc>
        <w:tc>
          <w:tcPr>
            <w:tcW w:w="2410" w:type="dxa"/>
            <w:noWrap/>
            <w:vAlign w:val="center"/>
            <w:hideMark/>
          </w:tcPr>
          <w:p w:rsidR="00DF11E0" w:rsidRDefault="00403F09">
            <w:pPr>
              <w:jc w:val="center"/>
              <w:rPr>
                <w:i/>
                <w:iCs/>
                <w:sz w:val="20"/>
                <w:szCs w:val="20"/>
              </w:rPr>
            </w:pPr>
            <w:r>
              <w:rPr>
                <w:i/>
                <w:iCs/>
                <w:sz w:val="20"/>
                <w:szCs w:val="20"/>
              </w:rPr>
              <w:t>12</w:t>
            </w:r>
          </w:p>
        </w:tc>
        <w:tc>
          <w:tcPr>
            <w:tcW w:w="1559" w:type="dxa"/>
            <w:shd w:val="clear" w:color="auto" w:fill="auto"/>
            <w:noWrap/>
            <w:vAlign w:val="center"/>
            <w:hideMark/>
          </w:tcPr>
          <w:p w:rsidR="00DF11E0" w:rsidRDefault="00403F09">
            <w:pPr>
              <w:jc w:val="center"/>
              <w:rPr>
                <w:i/>
                <w:iCs/>
                <w:sz w:val="20"/>
                <w:szCs w:val="20"/>
              </w:rPr>
            </w:pPr>
            <w:r>
              <w:rPr>
                <w:i/>
                <w:iCs/>
                <w:sz w:val="20"/>
                <w:szCs w:val="20"/>
              </w:rPr>
              <w:t>13</w:t>
            </w:r>
          </w:p>
        </w:tc>
        <w:tc>
          <w:tcPr>
            <w:tcW w:w="1560" w:type="dxa"/>
            <w:shd w:val="clear" w:color="auto" w:fill="auto"/>
            <w:noWrap/>
            <w:vAlign w:val="center"/>
            <w:hideMark/>
          </w:tcPr>
          <w:p w:rsidR="00DF11E0" w:rsidRDefault="00403F09">
            <w:pPr>
              <w:jc w:val="center"/>
              <w:rPr>
                <w:i/>
                <w:iCs/>
                <w:sz w:val="20"/>
                <w:szCs w:val="20"/>
              </w:rPr>
            </w:pPr>
            <w:r>
              <w:rPr>
                <w:i/>
                <w:iCs/>
                <w:sz w:val="20"/>
                <w:szCs w:val="20"/>
              </w:rPr>
              <w:t>14</w:t>
            </w:r>
          </w:p>
        </w:tc>
        <w:tc>
          <w:tcPr>
            <w:tcW w:w="2411" w:type="dxa"/>
            <w:shd w:val="clear" w:color="auto" w:fill="auto"/>
            <w:noWrap/>
            <w:vAlign w:val="center"/>
            <w:hideMark/>
          </w:tcPr>
          <w:p w:rsidR="00DF11E0" w:rsidRDefault="00403F09">
            <w:pPr>
              <w:jc w:val="center"/>
              <w:rPr>
                <w:i/>
                <w:iCs/>
                <w:sz w:val="20"/>
                <w:szCs w:val="20"/>
              </w:rPr>
            </w:pPr>
            <w:r>
              <w:rPr>
                <w:i/>
                <w:iCs/>
                <w:sz w:val="20"/>
                <w:szCs w:val="20"/>
              </w:rPr>
              <w:t>15</w:t>
            </w:r>
          </w:p>
        </w:tc>
      </w:tr>
      <w:tr w:rsidR="00DF11E0">
        <w:trPr>
          <w:trHeight w:val="386"/>
        </w:trPr>
        <w:tc>
          <w:tcPr>
            <w:tcW w:w="851" w:type="dxa"/>
            <w:noWrap/>
            <w:vAlign w:val="bottom"/>
            <w:hideMark/>
          </w:tcPr>
          <w:p w:rsidR="00DF11E0" w:rsidRDefault="00403F09">
            <w:pPr>
              <w:rPr>
                <w:iCs/>
                <w:sz w:val="20"/>
                <w:szCs w:val="20"/>
              </w:rPr>
            </w:pPr>
            <w:r>
              <w:rPr>
                <w:i/>
                <w:iCs/>
                <w:sz w:val="20"/>
                <w:szCs w:val="20"/>
              </w:rPr>
              <w:t>1.1</w:t>
            </w:r>
          </w:p>
        </w:tc>
        <w:tc>
          <w:tcPr>
            <w:tcW w:w="1559" w:type="dxa"/>
            <w:noWrap/>
            <w:vAlign w:val="bottom"/>
            <w:hideMark/>
          </w:tcPr>
          <w:p w:rsidR="00DF11E0" w:rsidRDefault="00403F09">
            <w:pPr>
              <w:rPr>
                <w:iCs/>
                <w:sz w:val="20"/>
                <w:szCs w:val="20"/>
              </w:rPr>
            </w:pPr>
            <w:r>
              <w:rPr>
                <w:i/>
                <w:iCs/>
                <w:sz w:val="20"/>
                <w:szCs w:val="20"/>
              </w:rPr>
              <w:t>7754467990</w:t>
            </w:r>
          </w:p>
        </w:tc>
        <w:tc>
          <w:tcPr>
            <w:tcW w:w="1843" w:type="dxa"/>
            <w:noWrap/>
            <w:vAlign w:val="bottom"/>
            <w:hideMark/>
          </w:tcPr>
          <w:p w:rsidR="00DF11E0" w:rsidRDefault="00403F09">
            <w:pPr>
              <w:rPr>
                <w:iCs/>
                <w:sz w:val="20"/>
                <w:szCs w:val="20"/>
              </w:rPr>
            </w:pPr>
            <w:r>
              <w:rPr>
                <w:i/>
                <w:iCs/>
                <w:sz w:val="20"/>
                <w:szCs w:val="20"/>
              </w:rPr>
              <w:t>108323232323232</w:t>
            </w:r>
          </w:p>
        </w:tc>
        <w:tc>
          <w:tcPr>
            <w:tcW w:w="2693" w:type="dxa"/>
            <w:noWrap/>
            <w:vAlign w:val="bottom"/>
            <w:hideMark/>
          </w:tcPr>
          <w:p w:rsidR="00DF11E0" w:rsidRDefault="00403F09">
            <w:pPr>
              <w:rPr>
                <w:iCs/>
                <w:sz w:val="20"/>
                <w:szCs w:val="20"/>
              </w:rPr>
            </w:pPr>
            <w:r>
              <w:rPr>
                <w:i/>
                <w:iCs/>
                <w:sz w:val="20"/>
                <w:szCs w:val="20"/>
              </w:rPr>
              <w:t>ЗАО "Свет 1"</w:t>
            </w:r>
          </w:p>
        </w:tc>
        <w:tc>
          <w:tcPr>
            <w:tcW w:w="2410" w:type="dxa"/>
            <w:noWrap/>
            <w:vAlign w:val="bottom"/>
            <w:hideMark/>
          </w:tcPr>
          <w:p w:rsidR="00DF11E0" w:rsidRDefault="00403F09">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9" w:type="dxa"/>
            <w:shd w:val="clear" w:color="auto" w:fill="auto"/>
            <w:noWrap/>
            <w:vAlign w:val="bottom"/>
            <w:hideMark/>
          </w:tcPr>
          <w:p w:rsidR="00DF11E0" w:rsidRDefault="00403F09">
            <w:pPr>
              <w:rPr>
                <w:iCs/>
                <w:sz w:val="20"/>
                <w:szCs w:val="20"/>
              </w:rPr>
            </w:pPr>
            <w:r>
              <w:rPr>
                <w:i/>
                <w:iCs/>
                <w:sz w:val="20"/>
                <w:szCs w:val="20"/>
              </w:rPr>
              <w:t> </w:t>
            </w:r>
          </w:p>
        </w:tc>
        <w:tc>
          <w:tcPr>
            <w:tcW w:w="1560" w:type="dxa"/>
            <w:shd w:val="clear" w:color="auto" w:fill="auto"/>
            <w:noWrap/>
            <w:vAlign w:val="bottom"/>
            <w:hideMark/>
          </w:tcPr>
          <w:p w:rsidR="00DF11E0" w:rsidRDefault="00403F09">
            <w:pPr>
              <w:rPr>
                <w:iCs/>
                <w:sz w:val="20"/>
                <w:szCs w:val="20"/>
              </w:rPr>
            </w:pPr>
            <w:r>
              <w:rPr>
                <w:i/>
                <w:iCs/>
                <w:sz w:val="20"/>
                <w:szCs w:val="20"/>
              </w:rPr>
              <w:t>Участник</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23.01.2008</w:t>
            </w:r>
          </w:p>
        </w:tc>
      </w:tr>
      <w:tr w:rsidR="00DF11E0">
        <w:trPr>
          <w:trHeight w:val="407"/>
        </w:trPr>
        <w:tc>
          <w:tcPr>
            <w:tcW w:w="851" w:type="dxa"/>
            <w:noWrap/>
            <w:vAlign w:val="bottom"/>
            <w:hideMark/>
          </w:tcPr>
          <w:p w:rsidR="00DF11E0" w:rsidRDefault="00403F09">
            <w:pPr>
              <w:rPr>
                <w:iCs/>
                <w:sz w:val="20"/>
                <w:szCs w:val="20"/>
              </w:rPr>
            </w:pPr>
            <w:r>
              <w:rPr>
                <w:i/>
                <w:iCs/>
                <w:sz w:val="20"/>
                <w:szCs w:val="20"/>
              </w:rPr>
              <w:t>1.1.0</w:t>
            </w:r>
          </w:p>
        </w:tc>
        <w:tc>
          <w:tcPr>
            <w:tcW w:w="1559" w:type="dxa"/>
            <w:noWrap/>
            <w:vAlign w:val="bottom"/>
            <w:hideMark/>
          </w:tcPr>
          <w:p w:rsidR="00DF11E0" w:rsidRDefault="00403F09">
            <w:pPr>
              <w:rPr>
                <w:iCs/>
                <w:sz w:val="20"/>
                <w:szCs w:val="20"/>
              </w:rPr>
            </w:pPr>
            <w:r>
              <w:rPr>
                <w:i/>
                <w:iCs/>
                <w:sz w:val="20"/>
                <w:szCs w:val="20"/>
              </w:rPr>
              <w:t>111222333444</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r>
              <w:rPr>
                <w:i/>
                <w:iCs/>
                <w:sz w:val="20"/>
                <w:szCs w:val="20"/>
              </w:rPr>
              <w:t>Петрова Анна Ивановна</w:t>
            </w:r>
          </w:p>
        </w:tc>
        <w:tc>
          <w:tcPr>
            <w:tcW w:w="2410" w:type="dxa"/>
            <w:noWrap/>
            <w:vAlign w:val="bottom"/>
            <w:hideMark/>
          </w:tcPr>
          <w:p w:rsidR="00DF11E0" w:rsidRDefault="00403F09">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9" w:type="dxa"/>
            <w:shd w:val="clear" w:color="auto" w:fill="auto"/>
            <w:noWrap/>
            <w:vAlign w:val="bottom"/>
            <w:hideMark/>
          </w:tcPr>
          <w:p w:rsidR="00DF11E0" w:rsidRDefault="00403F09">
            <w:pPr>
              <w:rPr>
                <w:iCs/>
                <w:sz w:val="20"/>
                <w:szCs w:val="20"/>
              </w:rPr>
            </w:pPr>
            <w:r>
              <w:rPr>
                <w:i/>
                <w:iCs/>
                <w:sz w:val="20"/>
                <w:szCs w:val="20"/>
              </w:rPr>
              <w:t>44 55 666777</w:t>
            </w:r>
          </w:p>
        </w:tc>
        <w:tc>
          <w:tcPr>
            <w:tcW w:w="1560" w:type="dxa"/>
            <w:shd w:val="clear" w:color="auto" w:fill="auto"/>
            <w:noWrap/>
            <w:vAlign w:val="bottom"/>
            <w:hideMark/>
          </w:tcPr>
          <w:p w:rsidR="00DF11E0" w:rsidRDefault="00403F09">
            <w:pPr>
              <w:rPr>
                <w:iCs/>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DF11E0">
        <w:trPr>
          <w:trHeight w:val="427"/>
        </w:trPr>
        <w:tc>
          <w:tcPr>
            <w:tcW w:w="851" w:type="dxa"/>
            <w:noWrap/>
            <w:vAlign w:val="bottom"/>
            <w:hideMark/>
          </w:tcPr>
          <w:p w:rsidR="00DF11E0" w:rsidRDefault="00403F09">
            <w:pPr>
              <w:rPr>
                <w:iCs/>
                <w:sz w:val="20"/>
                <w:szCs w:val="20"/>
              </w:rPr>
            </w:pPr>
            <w:r>
              <w:rPr>
                <w:i/>
                <w:iCs/>
                <w:sz w:val="20"/>
                <w:szCs w:val="20"/>
              </w:rPr>
              <w:t>1.1.1</w:t>
            </w:r>
          </w:p>
        </w:tc>
        <w:tc>
          <w:tcPr>
            <w:tcW w:w="1559" w:type="dxa"/>
            <w:noWrap/>
            <w:vAlign w:val="bottom"/>
            <w:hideMark/>
          </w:tcPr>
          <w:p w:rsidR="00DF11E0" w:rsidRDefault="00403F09">
            <w:pPr>
              <w:rPr>
                <w:iCs/>
                <w:sz w:val="20"/>
                <w:szCs w:val="20"/>
              </w:rPr>
            </w:pPr>
            <w:r>
              <w:rPr>
                <w:i/>
                <w:iCs/>
                <w:sz w:val="20"/>
                <w:szCs w:val="20"/>
              </w:rPr>
              <w:t>333222444555</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r>
              <w:rPr>
                <w:i/>
                <w:iCs/>
                <w:sz w:val="20"/>
                <w:szCs w:val="20"/>
              </w:rPr>
              <w:t>Сидоров Пётр Иванович</w:t>
            </w:r>
          </w:p>
        </w:tc>
        <w:tc>
          <w:tcPr>
            <w:tcW w:w="2410" w:type="dxa"/>
            <w:noWrap/>
            <w:vAlign w:val="bottom"/>
            <w:hideMark/>
          </w:tcPr>
          <w:p w:rsidR="00DF11E0" w:rsidRDefault="00403F09">
            <w:pPr>
              <w:rPr>
                <w:iCs/>
                <w:sz w:val="20"/>
                <w:szCs w:val="20"/>
              </w:rPr>
            </w:pPr>
            <w:r>
              <w:rPr>
                <w:i/>
                <w:iCs/>
                <w:sz w:val="20"/>
                <w:szCs w:val="20"/>
              </w:rPr>
              <w:t>Саратов, ул. Ленина, 45-34</w:t>
            </w:r>
          </w:p>
        </w:tc>
        <w:tc>
          <w:tcPr>
            <w:tcW w:w="1559" w:type="dxa"/>
            <w:shd w:val="clear" w:color="auto" w:fill="auto"/>
            <w:noWrap/>
            <w:vAlign w:val="bottom"/>
            <w:hideMark/>
          </w:tcPr>
          <w:p w:rsidR="00DF11E0" w:rsidRDefault="00403F09">
            <w:pPr>
              <w:rPr>
                <w:iCs/>
                <w:sz w:val="20"/>
                <w:szCs w:val="20"/>
              </w:rPr>
            </w:pPr>
            <w:r>
              <w:rPr>
                <w:i/>
                <w:iCs/>
                <w:sz w:val="20"/>
                <w:szCs w:val="20"/>
              </w:rPr>
              <w:t>55 66 777888</w:t>
            </w:r>
          </w:p>
        </w:tc>
        <w:tc>
          <w:tcPr>
            <w:tcW w:w="1560" w:type="dxa"/>
            <w:shd w:val="clear" w:color="auto" w:fill="auto"/>
            <w:noWrap/>
            <w:vAlign w:val="bottom"/>
            <w:hideMark/>
          </w:tcPr>
          <w:p w:rsidR="00DF11E0" w:rsidRDefault="00403F09">
            <w:pPr>
              <w:rPr>
                <w:iCs/>
                <w:sz w:val="20"/>
                <w:szCs w:val="20"/>
              </w:rPr>
            </w:pPr>
            <w:r>
              <w:rPr>
                <w:i/>
                <w:iCs/>
                <w:sz w:val="20"/>
                <w:szCs w:val="20"/>
              </w:rPr>
              <w:t>Участник</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12.03.2004</w:t>
            </w:r>
          </w:p>
        </w:tc>
      </w:tr>
      <w:tr w:rsidR="00DF11E0">
        <w:trPr>
          <w:trHeight w:val="405"/>
        </w:trPr>
        <w:tc>
          <w:tcPr>
            <w:tcW w:w="851" w:type="dxa"/>
            <w:noWrap/>
            <w:vAlign w:val="bottom"/>
            <w:hideMark/>
          </w:tcPr>
          <w:p w:rsidR="00DF11E0" w:rsidRDefault="00403F09">
            <w:pPr>
              <w:rPr>
                <w:iCs/>
                <w:sz w:val="20"/>
                <w:szCs w:val="20"/>
              </w:rPr>
            </w:pPr>
            <w:r>
              <w:rPr>
                <w:i/>
                <w:iCs/>
                <w:sz w:val="20"/>
                <w:szCs w:val="20"/>
              </w:rPr>
              <w:t>1.1.2</w:t>
            </w:r>
          </w:p>
        </w:tc>
        <w:tc>
          <w:tcPr>
            <w:tcW w:w="1559" w:type="dxa"/>
            <w:noWrap/>
            <w:vAlign w:val="bottom"/>
            <w:hideMark/>
          </w:tcPr>
          <w:p w:rsidR="00DF11E0" w:rsidRDefault="00403F09">
            <w:pPr>
              <w:rPr>
                <w:iCs/>
                <w:sz w:val="20"/>
                <w:szCs w:val="20"/>
              </w:rPr>
            </w:pPr>
            <w:r>
              <w:rPr>
                <w:i/>
                <w:iCs/>
                <w:sz w:val="20"/>
                <w:szCs w:val="20"/>
              </w:rPr>
              <w:t>6277777777</w:t>
            </w:r>
          </w:p>
        </w:tc>
        <w:tc>
          <w:tcPr>
            <w:tcW w:w="1843" w:type="dxa"/>
            <w:noWrap/>
            <w:vAlign w:val="bottom"/>
            <w:hideMark/>
          </w:tcPr>
          <w:p w:rsidR="00DF11E0" w:rsidRDefault="00403F09">
            <w:pPr>
              <w:rPr>
                <w:iCs/>
                <w:sz w:val="20"/>
                <w:szCs w:val="20"/>
              </w:rPr>
            </w:pPr>
            <w:r>
              <w:rPr>
                <w:i/>
                <w:iCs/>
                <w:sz w:val="20"/>
                <w:szCs w:val="20"/>
              </w:rPr>
              <w:t>104567567567436</w:t>
            </w:r>
          </w:p>
        </w:tc>
        <w:tc>
          <w:tcPr>
            <w:tcW w:w="2693" w:type="dxa"/>
            <w:noWrap/>
            <w:vAlign w:val="bottom"/>
            <w:hideMark/>
          </w:tcPr>
          <w:p w:rsidR="00DF11E0" w:rsidRDefault="00403F09">
            <w:pPr>
              <w:rPr>
                <w:iCs/>
                <w:sz w:val="20"/>
                <w:szCs w:val="20"/>
              </w:rPr>
            </w:pPr>
            <w:r>
              <w:rPr>
                <w:i/>
                <w:iCs/>
                <w:sz w:val="20"/>
                <w:szCs w:val="20"/>
              </w:rPr>
              <w:t>ООО "Черепашка"</w:t>
            </w:r>
          </w:p>
        </w:tc>
        <w:tc>
          <w:tcPr>
            <w:tcW w:w="2410" w:type="dxa"/>
            <w:noWrap/>
            <w:vAlign w:val="bottom"/>
            <w:hideMark/>
          </w:tcPr>
          <w:p w:rsidR="00DF11E0" w:rsidRDefault="00403F09">
            <w:pPr>
              <w:rPr>
                <w:iCs/>
                <w:sz w:val="20"/>
                <w:szCs w:val="20"/>
              </w:rPr>
            </w:pPr>
            <w:r>
              <w:rPr>
                <w:i/>
                <w:iCs/>
                <w:sz w:val="20"/>
                <w:szCs w:val="20"/>
              </w:rPr>
              <w:t>Саратов, ул. Ленина, 45</w:t>
            </w:r>
          </w:p>
        </w:tc>
        <w:tc>
          <w:tcPr>
            <w:tcW w:w="1559" w:type="dxa"/>
            <w:shd w:val="clear" w:color="auto" w:fill="auto"/>
            <w:noWrap/>
            <w:vAlign w:val="bottom"/>
            <w:hideMark/>
          </w:tcPr>
          <w:p w:rsidR="00DF11E0" w:rsidRDefault="00403F09">
            <w:pPr>
              <w:rPr>
                <w:iCs/>
                <w:sz w:val="20"/>
                <w:szCs w:val="20"/>
              </w:rPr>
            </w:pPr>
            <w:r>
              <w:rPr>
                <w:i/>
                <w:iCs/>
                <w:sz w:val="20"/>
                <w:szCs w:val="20"/>
              </w:rPr>
              <w:t> </w:t>
            </w:r>
          </w:p>
        </w:tc>
        <w:tc>
          <w:tcPr>
            <w:tcW w:w="1560" w:type="dxa"/>
            <w:shd w:val="clear" w:color="auto" w:fill="auto"/>
            <w:noWrap/>
            <w:vAlign w:val="bottom"/>
            <w:hideMark/>
          </w:tcPr>
          <w:p w:rsidR="00DF11E0" w:rsidRDefault="00403F09">
            <w:pPr>
              <w:rPr>
                <w:iCs/>
                <w:sz w:val="20"/>
                <w:szCs w:val="20"/>
              </w:rPr>
            </w:pPr>
            <w:r>
              <w:rPr>
                <w:i/>
                <w:iCs/>
                <w:sz w:val="20"/>
                <w:szCs w:val="20"/>
              </w:rPr>
              <w:t>Участник</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12.03.2004</w:t>
            </w:r>
          </w:p>
        </w:tc>
      </w:tr>
      <w:tr w:rsidR="00DF11E0">
        <w:trPr>
          <w:trHeight w:val="315"/>
        </w:trPr>
        <w:tc>
          <w:tcPr>
            <w:tcW w:w="851" w:type="dxa"/>
            <w:noWrap/>
            <w:vAlign w:val="bottom"/>
            <w:hideMark/>
          </w:tcPr>
          <w:p w:rsidR="00DF11E0" w:rsidRDefault="00403F09">
            <w:pPr>
              <w:rPr>
                <w:iCs/>
                <w:sz w:val="20"/>
                <w:szCs w:val="20"/>
              </w:rPr>
            </w:pPr>
            <w:r>
              <w:rPr>
                <w:i/>
                <w:iCs/>
                <w:sz w:val="20"/>
                <w:szCs w:val="20"/>
              </w:rPr>
              <w:t>1.1.2.0</w:t>
            </w:r>
          </w:p>
        </w:tc>
        <w:tc>
          <w:tcPr>
            <w:tcW w:w="1559" w:type="dxa"/>
            <w:noWrap/>
            <w:vAlign w:val="bottom"/>
            <w:hideMark/>
          </w:tcPr>
          <w:p w:rsidR="00DF11E0" w:rsidRDefault="00403F09">
            <w:pPr>
              <w:rPr>
                <w:iCs/>
                <w:sz w:val="20"/>
                <w:szCs w:val="20"/>
              </w:rPr>
            </w:pPr>
            <w:r>
              <w:rPr>
                <w:i/>
                <w:iCs/>
                <w:sz w:val="20"/>
                <w:szCs w:val="20"/>
              </w:rPr>
              <w:t>7495672857623</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noWrap/>
            <w:vAlign w:val="bottom"/>
            <w:hideMark/>
          </w:tcPr>
          <w:p w:rsidR="00DF11E0" w:rsidRDefault="00403F09">
            <w:pPr>
              <w:rPr>
                <w:iCs/>
                <w:sz w:val="20"/>
                <w:szCs w:val="20"/>
              </w:rPr>
            </w:pPr>
            <w:r>
              <w:rPr>
                <w:i/>
                <w:iCs/>
                <w:sz w:val="20"/>
                <w:szCs w:val="20"/>
              </w:rPr>
              <w:t>Саратов, ул. Ленина, 45</w:t>
            </w:r>
          </w:p>
        </w:tc>
        <w:tc>
          <w:tcPr>
            <w:tcW w:w="1559" w:type="dxa"/>
            <w:shd w:val="clear" w:color="auto" w:fill="auto"/>
            <w:noWrap/>
            <w:vAlign w:val="bottom"/>
            <w:hideMark/>
          </w:tcPr>
          <w:p w:rsidR="00DF11E0" w:rsidRDefault="00403F09">
            <w:pPr>
              <w:rPr>
                <w:iCs/>
                <w:sz w:val="20"/>
                <w:szCs w:val="20"/>
              </w:rPr>
            </w:pPr>
            <w:r>
              <w:rPr>
                <w:i/>
                <w:iCs/>
                <w:sz w:val="20"/>
                <w:szCs w:val="20"/>
              </w:rPr>
              <w:t>66 78 455434</w:t>
            </w:r>
          </w:p>
        </w:tc>
        <w:tc>
          <w:tcPr>
            <w:tcW w:w="1560" w:type="dxa"/>
            <w:shd w:val="clear" w:color="auto" w:fill="auto"/>
            <w:noWrap/>
            <w:vAlign w:val="bottom"/>
            <w:hideMark/>
          </w:tcPr>
          <w:p w:rsidR="00DF11E0" w:rsidRDefault="00403F09">
            <w:pPr>
              <w:rPr>
                <w:iCs/>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DF11E0">
        <w:trPr>
          <w:trHeight w:val="315"/>
        </w:trPr>
        <w:tc>
          <w:tcPr>
            <w:tcW w:w="851" w:type="dxa"/>
            <w:noWrap/>
            <w:vAlign w:val="bottom"/>
            <w:hideMark/>
          </w:tcPr>
          <w:p w:rsidR="00DF11E0" w:rsidRDefault="00403F09">
            <w:pPr>
              <w:rPr>
                <w:iCs/>
                <w:sz w:val="20"/>
                <w:szCs w:val="20"/>
              </w:rPr>
            </w:pPr>
            <w:r>
              <w:rPr>
                <w:i/>
                <w:iCs/>
                <w:sz w:val="20"/>
                <w:szCs w:val="20"/>
              </w:rPr>
              <w:t>1.1.2.1</w:t>
            </w:r>
          </w:p>
        </w:tc>
        <w:tc>
          <w:tcPr>
            <w:tcW w:w="1559" w:type="dxa"/>
            <w:noWrap/>
            <w:vAlign w:val="bottom"/>
            <w:hideMark/>
          </w:tcPr>
          <w:p w:rsidR="00DF11E0" w:rsidRDefault="00403F09">
            <w:pPr>
              <w:rPr>
                <w:iCs/>
                <w:sz w:val="20"/>
                <w:szCs w:val="20"/>
              </w:rPr>
            </w:pPr>
            <w:r>
              <w:rPr>
                <w:i/>
                <w:iCs/>
                <w:sz w:val="20"/>
                <w:szCs w:val="20"/>
              </w:rPr>
              <w:t>8462389547345</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r>
              <w:rPr>
                <w:i/>
                <w:iCs/>
                <w:sz w:val="20"/>
                <w:szCs w:val="20"/>
              </w:rPr>
              <w:t>Мазаева Инна Львовна</w:t>
            </w:r>
          </w:p>
        </w:tc>
        <w:tc>
          <w:tcPr>
            <w:tcW w:w="2410" w:type="dxa"/>
            <w:noWrap/>
            <w:vAlign w:val="bottom"/>
            <w:hideMark/>
          </w:tcPr>
          <w:p w:rsidR="00DF11E0" w:rsidRDefault="00403F09">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9" w:type="dxa"/>
            <w:shd w:val="clear" w:color="auto" w:fill="auto"/>
            <w:noWrap/>
            <w:vAlign w:val="bottom"/>
            <w:hideMark/>
          </w:tcPr>
          <w:p w:rsidR="00DF11E0" w:rsidRDefault="00403F09">
            <w:pPr>
              <w:rPr>
                <w:iCs/>
                <w:sz w:val="20"/>
                <w:szCs w:val="20"/>
              </w:rPr>
            </w:pPr>
            <w:r>
              <w:rPr>
                <w:i/>
                <w:iCs/>
                <w:sz w:val="20"/>
                <w:szCs w:val="20"/>
              </w:rPr>
              <w:t>67 03 000444</w:t>
            </w:r>
          </w:p>
        </w:tc>
        <w:tc>
          <w:tcPr>
            <w:tcW w:w="1560" w:type="dxa"/>
            <w:shd w:val="clear" w:color="auto" w:fill="auto"/>
            <w:noWrap/>
            <w:vAlign w:val="bottom"/>
            <w:hideMark/>
          </w:tcPr>
          <w:p w:rsidR="00DF11E0" w:rsidRDefault="00403F09">
            <w:pPr>
              <w:rPr>
                <w:iCs/>
                <w:sz w:val="20"/>
                <w:szCs w:val="20"/>
              </w:rPr>
            </w:pPr>
            <w:r>
              <w:rPr>
                <w:i/>
                <w:iCs/>
                <w:sz w:val="20"/>
                <w:szCs w:val="20"/>
              </w:rPr>
              <w:t>Бенефициар</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12.03.2004</w:t>
            </w:r>
          </w:p>
        </w:tc>
      </w:tr>
      <w:tr w:rsidR="00DF11E0">
        <w:trPr>
          <w:trHeight w:val="315"/>
        </w:trPr>
        <w:tc>
          <w:tcPr>
            <w:tcW w:w="851" w:type="dxa"/>
            <w:noWrap/>
            <w:vAlign w:val="bottom"/>
            <w:hideMark/>
          </w:tcPr>
          <w:p w:rsidR="00DF11E0" w:rsidRDefault="00403F09">
            <w:pPr>
              <w:rPr>
                <w:sz w:val="20"/>
                <w:szCs w:val="20"/>
              </w:rPr>
            </w:pPr>
            <w:r>
              <w:rPr>
                <w:i/>
                <w:iCs/>
                <w:sz w:val="20"/>
                <w:szCs w:val="20"/>
              </w:rPr>
              <w:t>…</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w:t>
            </w:r>
          </w:p>
        </w:tc>
        <w:tc>
          <w:tcPr>
            <w:tcW w:w="2410" w:type="dxa"/>
            <w:noWrap/>
            <w:vAlign w:val="bottom"/>
            <w:hideMark/>
          </w:tcPr>
          <w:p w:rsidR="00DF11E0" w:rsidRDefault="00403F09">
            <w:pPr>
              <w:rPr>
                <w:sz w:val="20"/>
                <w:szCs w:val="20"/>
              </w:rPr>
            </w:pPr>
            <w:r>
              <w:rPr>
                <w:i/>
                <w:iCs/>
                <w:sz w:val="20"/>
                <w:szCs w:val="20"/>
              </w:rPr>
              <w:t> </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 </w:t>
            </w:r>
          </w:p>
        </w:tc>
        <w:tc>
          <w:tcPr>
            <w:tcW w:w="2411" w:type="dxa"/>
            <w:shd w:val="clear" w:color="auto" w:fill="auto"/>
            <w:noWrap/>
            <w:vAlign w:val="bottom"/>
            <w:hideMark/>
          </w:tcPr>
          <w:p w:rsidR="00DF11E0" w:rsidRDefault="00403F09">
            <w:pPr>
              <w:rPr>
                <w:sz w:val="20"/>
                <w:szCs w:val="20"/>
              </w:rPr>
            </w:pPr>
            <w:r>
              <w:rPr>
                <w:i/>
                <w:iCs/>
                <w:sz w:val="20"/>
                <w:szCs w:val="20"/>
              </w:rPr>
              <w:t> </w:t>
            </w:r>
          </w:p>
        </w:tc>
      </w:tr>
      <w:tr w:rsidR="00DF11E0">
        <w:trPr>
          <w:trHeight w:val="315"/>
        </w:trPr>
        <w:tc>
          <w:tcPr>
            <w:tcW w:w="851" w:type="dxa"/>
            <w:noWrap/>
            <w:vAlign w:val="bottom"/>
            <w:hideMark/>
          </w:tcPr>
          <w:p w:rsidR="00DF11E0" w:rsidRDefault="00403F09">
            <w:pPr>
              <w:rPr>
                <w:sz w:val="20"/>
                <w:szCs w:val="20"/>
              </w:rPr>
            </w:pPr>
            <w:r>
              <w:rPr>
                <w:i/>
                <w:iCs/>
                <w:sz w:val="20"/>
                <w:szCs w:val="20"/>
              </w:rPr>
              <w:t>1.2</w:t>
            </w:r>
          </w:p>
        </w:tc>
        <w:tc>
          <w:tcPr>
            <w:tcW w:w="1559" w:type="dxa"/>
            <w:noWrap/>
            <w:vAlign w:val="bottom"/>
            <w:hideMark/>
          </w:tcPr>
          <w:p w:rsidR="00DF11E0" w:rsidRDefault="00403F09">
            <w:pPr>
              <w:rPr>
                <w:sz w:val="20"/>
                <w:szCs w:val="20"/>
              </w:rPr>
            </w:pPr>
            <w:r>
              <w:rPr>
                <w:i/>
                <w:iCs/>
                <w:sz w:val="20"/>
                <w:szCs w:val="20"/>
              </w:rPr>
              <w:t>7754456890</w:t>
            </w:r>
          </w:p>
        </w:tc>
        <w:tc>
          <w:tcPr>
            <w:tcW w:w="1843" w:type="dxa"/>
            <w:noWrap/>
            <w:vAlign w:val="bottom"/>
            <w:hideMark/>
          </w:tcPr>
          <w:p w:rsidR="00DF11E0" w:rsidRDefault="00403F09">
            <w:pPr>
              <w:rPr>
                <w:sz w:val="20"/>
                <w:szCs w:val="20"/>
              </w:rPr>
            </w:pPr>
            <w:r>
              <w:rPr>
                <w:i/>
                <w:iCs/>
                <w:sz w:val="20"/>
                <w:szCs w:val="20"/>
              </w:rPr>
              <w:t>107656565656565</w:t>
            </w:r>
          </w:p>
        </w:tc>
        <w:tc>
          <w:tcPr>
            <w:tcW w:w="2693" w:type="dxa"/>
            <w:noWrap/>
            <w:vAlign w:val="bottom"/>
            <w:hideMark/>
          </w:tcPr>
          <w:p w:rsidR="00DF11E0" w:rsidRDefault="00403F09">
            <w:pPr>
              <w:rPr>
                <w:sz w:val="20"/>
                <w:szCs w:val="20"/>
              </w:rPr>
            </w:pPr>
            <w:r>
              <w:rPr>
                <w:i/>
                <w:iCs/>
                <w:sz w:val="20"/>
                <w:szCs w:val="20"/>
              </w:rPr>
              <w:t>ООО "Свет 2"</w:t>
            </w:r>
          </w:p>
        </w:tc>
        <w:tc>
          <w:tcPr>
            <w:tcW w:w="2410" w:type="dxa"/>
            <w:noWrap/>
            <w:vAlign w:val="bottom"/>
            <w:hideMark/>
          </w:tcPr>
          <w:p w:rsidR="00DF11E0" w:rsidRDefault="00403F09">
            <w:pPr>
              <w:rPr>
                <w:sz w:val="20"/>
                <w:szCs w:val="20"/>
              </w:rPr>
            </w:pPr>
            <w:r>
              <w:rPr>
                <w:i/>
                <w:iCs/>
                <w:sz w:val="20"/>
                <w:szCs w:val="20"/>
              </w:rPr>
              <w:t>Смоленск, ул. Титова, 34</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23.01.2008</w:t>
            </w:r>
          </w:p>
        </w:tc>
      </w:tr>
      <w:tr w:rsidR="00DF11E0">
        <w:trPr>
          <w:trHeight w:val="315"/>
        </w:trPr>
        <w:tc>
          <w:tcPr>
            <w:tcW w:w="851" w:type="dxa"/>
            <w:noWrap/>
            <w:vAlign w:val="bottom"/>
            <w:hideMark/>
          </w:tcPr>
          <w:p w:rsidR="00DF11E0" w:rsidRDefault="00403F09">
            <w:pPr>
              <w:rPr>
                <w:sz w:val="20"/>
                <w:szCs w:val="20"/>
              </w:rPr>
            </w:pPr>
            <w:r>
              <w:rPr>
                <w:i/>
                <w:iCs/>
                <w:sz w:val="20"/>
                <w:szCs w:val="20"/>
              </w:rPr>
              <w:t>1.2.0</w:t>
            </w:r>
          </w:p>
        </w:tc>
        <w:tc>
          <w:tcPr>
            <w:tcW w:w="1559" w:type="dxa"/>
            <w:noWrap/>
            <w:vAlign w:val="bottom"/>
            <w:hideMark/>
          </w:tcPr>
          <w:p w:rsidR="00DF11E0" w:rsidRDefault="00403F09">
            <w:pPr>
              <w:rPr>
                <w:sz w:val="20"/>
                <w:szCs w:val="20"/>
              </w:rPr>
            </w:pPr>
            <w:r>
              <w:rPr>
                <w:i/>
                <w:iCs/>
                <w:sz w:val="20"/>
                <w:szCs w:val="20"/>
              </w:rPr>
              <w:t>666555777444</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Антонов Иван Игоревич</w:t>
            </w:r>
          </w:p>
        </w:tc>
        <w:tc>
          <w:tcPr>
            <w:tcW w:w="2410" w:type="dxa"/>
            <w:noWrap/>
            <w:vAlign w:val="bottom"/>
            <w:hideMark/>
          </w:tcPr>
          <w:p w:rsidR="00DF11E0" w:rsidRDefault="00403F09">
            <w:pPr>
              <w:rPr>
                <w:sz w:val="20"/>
                <w:szCs w:val="20"/>
              </w:rPr>
            </w:pPr>
            <w:r>
              <w:rPr>
                <w:i/>
                <w:iCs/>
                <w:sz w:val="20"/>
                <w:szCs w:val="20"/>
              </w:rPr>
              <w:t>Смоленск, ул. Титова, 34</w:t>
            </w:r>
          </w:p>
        </w:tc>
        <w:tc>
          <w:tcPr>
            <w:tcW w:w="1559" w:type="dxa"/>
            <w:shd w:val="clear" w:color="auto" w:fill="auto"/>
            <w:noWrap/>
            <w:vAlign w:val="bottom"/>
            <w:hideMark/>
          </w:tcPr>
          <w:p w:rsidR="00DF11E0" w:rsidRDefault="00403F09">
            <w:pPr>
              <w:rPr>
                <w:sz w:val="20"/>
                <w:szCs w:val="20"/>
              </w:rPr>
            </w:pPr>
            <w:r>
              <w:rPr>
                <w:i/>
                <w:iCs/>
                <w:sz w:val="20"/>
                <w:szCs w:val="20"/>
              </w:rPr>
              <w:t>66 55 444333</w:t>
            </w:r>
          </w:p>
        </w:tc>
        <w:tc>
          <w:tcPr>
            <w:tcW w:w="1560" w:type="dxa"/>
            <w:shd w:val="clear" w:color="auto" w:fill="auto"/>
            <w:noWrap/>
            <w:vAlign w:val="bottom"/>
            <w:hideMark/>
          </w:tcPr>
          <w:p w:rsidR="00DF11E0" w:rsidRDefault="00403F09">
            <w:pPr>
              <w:rPr>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DF11E0">
        <w:trPr>
          <w:trHeight w:val="315"/>
        </w:trPr>
        <w:tc>
          <w:tcPr>
            <w:tcW w:w="851" w:type="dxa"/>
            <w:noWrap/>
            <w:vAlign w:val="bottom"/>
            <w:hideMark/>
          </w:tcPr>
          <w:p w:rsidR="00DF11E0" w:rsidRDefault="00403F09">
            <w:pPr>
              <w:rPr>
                <w:sz w:val="20"/>
                <w:szCs w:val="20"/>
              </w:rPr>
            </w:pPr>
            <w:r>
              <w:rPr>
                <w:i/>
                <w:iCs/>
                <w:sz w:val="20"/>
                <w:szCs w:val="20"/>
              </w:rPr>
              <w:t>1.2.1</w:t>
            </w:r>
          </w:p>
        </w:tc>
        <w:tc>
          <w:tcPr>
            <w:tcW w:w="1559" w:type="dxa"/>
            <w:noWrap/>
            <w:vAlign w:val="bottom"/>
            <w:hideMark/>
          </w:tcPr>
          <w:p w:rsidR="00DF11E0" w:rsidRDefault="00403F09">
            <w:pPr>
              <w:rPr>
                <w:sz w:val="20"/>
                <w:szCs w:val="20"/>
              </w:rPr>
            </w:pPr>
            <w:r>
              <w:rPr>
                <w:i/>
                <w:iCs/>
                <w:sz w:val="20"/>
                <w:szCs w:val="20"/>
              </w:rPr>
              <w:t>888777666555</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Ивлев Дмитрий Степанович</w:t>
            </w:r>
          </w:p>
        </w:tc>
        <w:tc>
          <w:tcPr>
            <w:tcW w:w="2410" w:type="dxa"/>
            <w:noWrap/>
            <w:vAlign w:val="bottom"/>
            <w:hideMark/>
          </w:tcPr>
          <w:p w:rsidR="00DF11E0" w:rsidRDefault="00403F09">
            <w:pPr>
              <w:rPr>
                <w:sz w:val="20"/>
                <w:szCs w:val="20"/>
              </w:rPr>
            </w:pPr>
            <w:r>
              <w:rPr>
                <w:i/>
                <w:iCs/>
                <w:sz w:val="20"/>
                <w:szCs w:val="20"/>
              </w:rPr>
              <w:t>Смоленск, ул. Чапаева, 34-72</w:t>
            </w:r>
          </w:p>
        </w:tc>
        <w:tc>
          <w:tcPr>
            <w:tcW w:w="1559" w:type="dxa"/>
            <w:shd w:val="clear" w:color="auto" w:fill="auto"/>
            <w:noWrap/>
            <w:vAlign w:val="bottom"/>
            <w:hideMark/>
          </w:tcPr>
          <w:p w:rsidR="00DF11E0" w:rsidRDefault="00403F09">
            <w:pPr>
              <w:rPr>
                <w:sz w:val="20"/>
                <w:szCs w:val="20"/>
              </w:rPr>
            </w:pPr>
            <w:r>
              <w:rPr>
                <w:i/>
                <w:iCs/>
                <w:sz w:val="20"/>
                <w:szCs w:val="20"/>
              </w:rPr>
              <w:t>77 55 333444</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23.01.2006</w:t>
            </w:r>
          </w:p>
        </w:tc>
      </w:tr>
      <w:tr w:rsidR="00DF11E0">
        <w:trPr>
          <w:trHeight w:val="315"/>
        </w:trPr>
        <w:tc>
          <w:tcPr>
            <w:tcW w:w="851" w:type="dxa"/>
            <w:noWrap/>
            <w:vAlign w:val="bottom"/>
            <w:hideMark/>
          </w:tcPr>
          <w:p w:rsidR="00DF11E0" w:rsidRDefault="00403F09">
            <w:pPr>
              <w:rPr>
                <w:sz w:val="20"/>
                <w:szCs w:val="20"/>
              </w:rPr>
            </w:pPr>
            <w:r>
              <w:rPr>
                <w:i/>
                <w:iCs/>
                <w:sz w:val="20"/>
                <w:szCs w:val="20"/>
              </w:rPr>
              <w:t>1.2.2</w:t>
            </w:r>
          </w:p>
        </w:tc>
        <w:tc>
          <w:tcPr>
            <w:tcW w:w="1559" w:type="dxa"/>
            <w:noWrap/>
            <w:vAlign w:val="bottom"/>
            <w:hideMark/>
          </w:tcPr>
          <w:p w:rsidR="00DF11E0" w:rsidRDefault="00403F09">
            <w:pPr>
              <w:rPr>
                <w:sz w:val="20"/>
                <w:szCs w:val="20"/>
              </w:rPr>
            </w:pPr>
            <w:r>
              <w:rPr>
                <w:i/>
                <w:iCs/>
                <w:sz w:val="20"/>
                <w:szCs w:val="20"/>
              </w:rPr>
              <w:t>333888444555</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Степанов Игорь Дмитриевич</w:t>
            </w:r>
          </w:p>
        </w:tc>
        <w:tc>
          <w:tcPr>
            <w:tcW w:w="2410" w:type="dxa"/>
            <w:noWrap/>
            <w:vAlign w:val="bottom"/>
            <w:hideMark/>
          </w:tcPr>
          <w:p w:rsidR="00DF11E0" w:rsidRDefault="00403F09">
            <w:pPr>
              <w:rPr>
                <w:sz w:val="20"/>
                <w:szCs w:val="20"/>
              </w:rPr>
            </w:pPr>
            <w:r>
              <w:rPr>
                <w:i/>
                <w:iCs/>
                <w:sz w:val="20"/>
                <w:szCs w:val="20"/>
              </w:rPr>
              <w:t>Смоленск, ул. Гагарина, 2-64</w:t>
            </w:r>
          </w:p>
        </w:tc>
        <w:tc>
          <w:tcPr>
            <w:tcW w:w="1559" w:type="dxa"/>
            <w:shd w:val="clear" w:color="auto" w:fill="auto"/>
            <w:noWrap/>
            <w:vAlign w:val="bottom"/>
            <w:hideMark/>
          </w:tcPr>
          <w:p w:rsidR="00DF11E0" w:rsidRDefault="00403F09">
            <w:pPr>
              <w:rPr>
                <w:sz w:val="20"/>
                <w:szCs w:val="20"/>
              </w:rPr>
            </w:pPr>
            <w:r>
              <w:rPr>
                <w:i/>
                <w:iCs/>
                <w:sz w:val="20"/>
                <w:szCs w:val="20"/>
              </w:rPr>
              <w:t>66 77 223344</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23.01.2006</w:t>
            </w:r>
          </w:p>
        </w:tc>
      </w:tr>
      <w:tr w:rsidR="00DF11E0">
        <w:trPr>
          <w:trHeight w:val="315"/>
        </w:trPr>
        <w:tc>
          <w:tcPr>
            <w:tcW w:w="851" w:type="dxa"/>
            <w:noWrap/>
            <w:vAlign w:val="bottom"/>
            <w:hideMark/>
          </w:tcPr>
          <w:p w:rsidR="00DF11E0" w:rsidRDefault="00403F09">
            <w:pPr>
              <w:rPr>
                <w:sz w:val="20"/>
                <w:szCs w:val="20"/>
              </w:rPr>
            </w:pPr>
            <w:r>
              <w:rPr>
                <w:i/>
                <w:iCs/>
                <w:sz w:val="20"/>
                <w:szCs w:val="20"/>
              </w:rPr>
              <w:t>…</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w:t>
            </w:r>
          </w:p>
        </w:tc>
        <w:tc>
          <w:tcPr>
            <w:tcW w:w="2410" w:type="dxa"/>
            <w:noWrap/>
            <w:vAlign w:val="bottom"/>
            <w:hideMark/>
          </w:tcPr>
          <w:p w:rsidR="00DF11E0" w:rsidRDefault="00403F09">
            <w:pPr>
              <w:rPr>
                <w:sz w:val="20"/>
                <w:szCs w:val="20"/>
              </w:rPr>
            </w:pPr>
            <w:r>
              <w:rPr>
                <w:i/>
                <w:iCs/>
                <w:sz w:val="20"/>
                <w:szCs w:val="20"/>
              </w:rPr>
              <w:t> </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 </w:t>
            </w:r>
          </w:p>
        </w:tc>
        <w:tc>
          <w:tcPr>
            <w:tcW w:w="2411" w:type="dxa"/>
            <w:shd w:val="clear" w:color="auto" w:fill="auto"/>
            <w:noWrap/>
            <w:vAlign w:val="bottom"/>
            <w:hideMark/>
          </w:tcPr>
          <w:p w:rsidR="00DF11E0" w:rsidRDefault="00403F09">
            <w:pPr>
              <w:rPr>
                <w:sz w:val="20"/>
                <w:szCs w:val="20"/>
              </w:rPr>
            </w:pPr>
            <w:r>
              <w:rPr>
                <w:i/>
                <w:iCs/>
                <w:sz w:val="20"/>
                <w:szCs w:val="20"/>
              </w:rPr>
              <w:t> </w:t>
            </w:r>
          </w:p>
        </w:tc>
      </w:tr>
      <w:tr w:rsidR="00DF11E0">
        <w:trPr>
          <w:trHeight w:val="315"/>
        </w:trPr>
        <w:tc>
          <w:tcPr>
            <w:tcW w:w="851" w:type="dxa"/>
            <w:noWrap/>
            <w:vAlign w:val="bottom"/>
            <w:hideMark/>
          </w:tcPr>
          <w:p w:rsidR="00DF11E0" w:rsidRDefault="00403F09">
            <w:pPr>
              <w:rPr>
                <w:sz w:val="20"/>
                <w:szCs w:val="20"/>
              </w:rPr>
            </w:pPr>
            <w:r>
              <w:rPr>
                <w:i/>
                <w:iCs/>
                <w:sz w:val="20"/>
                <w:szCs w:val="20"/>
              </w:rPr>
              <w:t>1.3</w:t>
            </w:r>
          </w:p>
        </w:tc>
        <w:tc>
          <w:tcPr>
            <w:tcW w:w="1559" w:type="dxa"/>
            <w:noWrap/>
            <w:vAlign w:val="bottom"/>
            <w:hideMark/>
          </w:tcPr>
          <w:p w:rsidR="00DF11E0" w:rsidRDefault="00403F09">
            <w:pPr>
              <w:rPr>
                <w:sz w:val="20"/>
                <w:szCs w:val="20"/>
              </w:rPr>
            </w:pPr>
            <w:r>
              <w:rPr>
                <w:i/>
                <w:iCs/>
                <w:sz w:val="20"/>
                <w:szCs w:val="20"/>
              </w:rPr>
              <w:t>ASU66-54</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noWrap/>
            <w:vAlign w:val="bottom"/>
            <w:hideMark/>
          </w:tcPr>
          <w:p w:rsidR="00DF11E0" w:rsidRDefault="00403F09">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23.01.2008</w:t>
            </w:r>
          </w:p>
        </w:tc>
      </w:tr>
      <w:tr w:rsidR="00DF11E0">
        <w:trPr>
          <w:trHeight w:val="315"/>
        </w:trPr>
        <w:tc>
          <w:tcPr>
            <w:tcW w:w="851" w:type="dxa"/>
            <w:noWrap/>
            <w:vAlign w:val="bottom"/>
            <w:hideMark/>
          </w:tcPr>
          <w:p w:rsidR="00DF11E0" w:rsidRDefault="00403F09">
            <w:pPr>
              <w:rPr>
                <w:sz w:val="20"/>
                <w:szCs w:val="20"/>
              </w:rPr>
            </w:pPr>
            <w:r>
              <w:rPr>
                <w:i/>
                <w:iCs/>
                <w:sz w:val="20"/>
                <w:szCs w:val="20"/>
              </w:rPr>
              <w:t> </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proofErr w:type="spellStart"/>
            <w:r>
              <w:rPr>
                <w:i/>
                <w:iCs/>
                <w:sz w:val="20"/>
                <w:szCs w:val="20"/>
              </w:rPr>
              <w:t>RuanMaxAmer</w:t>
            </w:r>
            <w:proofErr w:type="spellEnd"/>
          </w:p>
        </w:tc>
        <w:tc>
          <w:tcPr>
            <w:tcW w:w="2410" w:type="dxa"/>
            <w:noWrap/>
            <w:vAlign w:val="bottom"/>
            <w:hideMark/>
          </w:tcPr>
          <w:p w:rsidR="00DF11E0" w:rsidRDefault="00403F09">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shd w:val="clear" w:color="auto" w:fill="auto"/>
            <w:noWrap/>
            <w:vAlign w:val="bottom"/>
            <w:hideMark/>
          </w:tcPr>
          <w:p w:rsidR="00DF11E0" w:rsidRDefault="00403F09">
            <w:pPr>
              <w:rPr>
                <w:sz w:val="20"/>
                <w:szCs w:val="20"/>
              </w:rPr>
            </w:pPr>
            <w:r>
              <w:rPr>
                <w:i/>
                <w:iCs/>
                <w:sz w:val="20"/>
                <w:szCs w:val="20"/>
              </w:rPr>
              <w:t>776AE 6654</w:t>
            </w:r>
          </w:p>
        </w:tc>
        <w:tc>
          <w:tcPr>
            <w:tcW w:w="1560" w:type="dxa"/>
            <w:shd w:val="clear" w:color="auto" w:fill="auto"/>
            <w:noWrap/>
            <w:vAlign w:val="bottom"/>
            <w:hideMark/>
          </w:tcPr>
          <w:p w:rsidR="00DF11E0" w:rsidRDefault="00403F09">
            <w:pPr>
              <w:rPr>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sz w:val="20"/>
                <w:szCs w:val="20"/>
              </w:rPr>
            </w:pPr>
            <w:r>
              <w:rPr>
                <w:i/>
                <w:iCs/>
                <w:sz w:val="20"/>
                <w:szCs w:val="20"/>
              </w:rPr>
              <w:t> </w:t>
            </w:r>
          </w:p>
        </w:tc>
      </w:tr>
      <w:tr w:rsidR="00DF11E0">
        <w:trPr>
          <w:trHeight w:val="315"/>
        </w:trPr>
        <w:tc>
          <w:tcPr>
            <w:tcW w:w="851" w:type="dxa"/>
            <w:noWrap/>
            <w:vAlign w:val="bottom"/>
            <w:hideMark/>
          </w:tcPr>
          <w:p w:rsidR="00DF11E0" w:rsidRDefault="00403F09">
            <w:pPr>
              <w:rPr>
                <w:sz w:val="20"/>
                <w:szCs w:val="20"/>
              </w:rPr>
            </w:pPr>
            <w:r>
              <w:rPr>
                <w:i/>
                <w:iCs/>
                <w:sz w:val="20"/>
                <w:szCs w:val="20"/>
              </w:rPr>
              <w:t>…</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w:t>
            </w:r>
          </w:p>
        </w:tc>
        <w:tc>
          <w:tcPr>
            <w:tcW w:w="2410" w:type="dxa"/>
            <w:noWrap/>
            <w:vAlign w:val="bottom"/>
            <w:hideMark/>
          </w:tcPr>
          <w:p w:rsidR="00DF11E0" w:rsidRDefault="00403F09">
            <w:pPr>
              <w:rPr>
                <w:sz w:val="20"/>
                <w:szCs w:val="20"/>
              </w:rPr>
            </w:pPr>
            <w:r>
              <w:rPr>
                <w:i/>
                <w:iCs/>
                <w:sz w:val="20"/>
                <w:szCs w:val="20"/>
              </w:rPr>
              <w:t> </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 </w:t>
            </w:r>
          </w:p>
        </w:tc>
        <w:tc>
          <w:tcPr>
            <w:tcW w:w="2411" w:type="dxa"/>
            <w:shd w:val="clear" w:color="auto" w:fill="auto"/>
            <w:noWrap/>
            <w:vAlign w:val="bottom"/>
            <w:hideMark/>
          </w:tcPr>
          <w:p w:rsidR="00DF11E0" w:rsidRDefault="00403F09">
            <w:pPr>
              <w:rPr>
                <w:sz w:val="20"/>
                <w:szCs w:val="20"/>
              </w:rPr>
            </w:pPr>
            <w:r>
              <w:rPr>
                <w:i/>
                <w:iCs/>
                <w:sz w:val="20"/>
                <w:szCs w:val="20"/>
              </w:rPr>
              <w:t> </w:t>
            </w:r>
          </w:p>
        </w:tc>
      </w:tr>
    </w:tbl>
    <w:p w:rsidR="00DF11E0" w:rsidRDefault="00DF11E0">
      <w:pPr>
        <w:pStyle w:val="Times12"/>
        <w:jc w:val="right"/>
        <w:rPr>
          <w:bCs w:val="0"/>
          <w:sz w:val="28"/>
          <w:szCs w:val="28"/>
        </w:rPr>
        <w:sectPr w:rsidR="00DF11E0">
          <w:pgSz w:w="16840" w:h="11907" w:orient="landscape" w:code="9"/>
          <w:pgMar w:top="1418" w:right="1134" w:bottom="567" w:left="1134" w:header="567" w:footer="567" w:gutter="0"/>
          <w:cols w:space="708"/>
          <w:docGrid w:linePitch="360"/>
        </w:sectPr>
      </w:pPr>
    </w:p>
    <w:p w:rsidR="00DF11E0" w:rsidRDefault="00DF11E0">
      <w:pPr>
        <w:pStyle w:val="Times12"/>
        <w:jc w:val="left"/>
        <w:rPr>
          <w:sz w:val="22"/>
        </w:rPr>
      </w:pPr>
    </w:p>
    <w:p w:rsidR="00DF11E0" w:rsidRDefault="00403F09">
      <w:pPr>
        <w:pStyle w:val="Times12"/>
        <w:ind w:left="5387" w:firstLine="0"/>
        <w:jc w:val="left"/>
        <w:rPr>
          <w:iCs/>
          <w:szCs w:val="24"/>
        </w:rPr>
      </w:pPr>
      <w:r>
        <w:rPr>
          <w:iCs/>
          <w:szCs w:val="24"/>
        </w:rPr>
        <w:t>Приложение к заявке на участие в запросе предложений</w:t>
      </w:r>
    </w:p>
    <w:p w:rsidR="00DF11E0" w:rsidRDefault="00403F09">
      <w:pPr>
        <w:pStyle w:val="Times12"/>
        <w:ind w:left="5387" w:firstLine="0"/>
        <w:jc w:val="left"/>
        <w:rPr>
          <w:szCs w:val="24"/>
        </w:rPr>
      </w:pPr>
      <w:r>
        <w:rPr>
          <w:iCs/>
          <w:szCs w:val="24"/>
        </w:rPr>
        <w:t>от «___» __________ 20___ г. № ______</w:t>
      </w:r>
    </w:p>
    <w:p w:rsidR="00DF11E0" w:rsidRDefault="00DF11E0">
      <w:pPr>
        <w:pStyle w:val="Times12"/>
        <w:jc w:val="center"/>
        <w:rPr>
          <w:b/>
          <w:snapToGrid w:val="0"/>
          <w:szCs w:val="24"/>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19" w:name="_Техническое_предложение_(Форма"/>
      <w:bookmarkStart w:id="120" w:name="_Toc235439567"/>
      <w:bookmarkStart w:id="121" w:name="_Toc321988734"/>
      <w:bookmarkEnd w:id="119"/>
      <w:r w:rsidRPr="00554338">
        <w:rPr>
          <w:rFonts w:ascii="Times New Roman" w:hAnsi="Times New Roman" w:cs="Times New Roman"/>
          <w:i w:val="0"/>
          <w:sz w:val="22"/>
          <w:szCs w:val="22"/>
        </w:rPr>
        <w:t>ТЕХНИЧЕСКОЕ ПРЕДЛОЖЕНИЕ (Форма 10.4)</w:t>
      </w:r>
      <w:bookmarkEnd w:id="120"/>
      <w:bookmarkEnd w:id="121"/>
    </w:p>
    <w:p w:rsidR="00DF11E0" w:rsidRPr="00554338" w:rsidRDefault="00403F09">
      <w:pPr>
        <w:pStyle w:val="Times12"/>
        <w:ind w:firstLine="0"/>
        <w:jc w:val="center"/>
        <w:rPr>
          <w:sz w:val="22"/>
        </w:rPr>
      </w:pPr>
      <w:r w:rsidRPr="00554338">
        <w:rPr>
          <w:sz w:val="22"/>
        </w:rPr>
        <w:t xml:space="preserve">Открытый запрос предложений в электронной форме на право заключения </w:t>
      </w:r>
      <w:proofErr w:type="spellStart"/>
      <w:r w:rsidRPr="00554338">
        <w:rPr>
          <w:sz w:val="22"/>
        </w:rPr>
        <w:t>договорана</w:t>
      </w:r>
      <w:proofErr w:type="spellEnd"/>
      <w:r w:rsidRPr="00554338">
        <w:rPr>
          <w:sz w:val="22"/>
        </w:rPr>
        <w:t> ______________________</w:t>
      </w:r>
    </w:p>
    <w:p w:rsidR="00DF11E0" w:rsidRPr="00554338" w:rsidRDefault="00DF11E0">
      <w:pPr>
        <w:pStyle w:val="Times12"/>
        <w:ind w:firstLine="0"/>
        <w:jc w:val="center"/>
        <w:rPr>
          <w:sz w:val="22"/>
        </w:rPr>
      </w:pPr>
    </w:p>
    <w:p w:rsidR="00DF11E0" w:rsidRPr="00554338" w:rsidRDefault="00403F09">
      <w:pPr>
        <w:pStyle w:val="Times12"/>
        <w:ind w:firstLine="0"/>
        <w:jc w:val="center"/>
        <w:rPr>
          <w:sz w:val="22"/>
        </w:rPr>
      </w:pPr>
      <w:r w:rsidRPr="00554338">
        <w:rPr>
          <w:sz w:val="22"/>
        </w:rPr>
        <w:t>Участник запроса предложений: ________________________________</w:t>
      </w:r>
    </w:p>
    <w:p w:rsidR="00DF11E0" w:rsidRPr="00554338" w:rsidRDefault="00DF11E0">
      <w:pPr>
        <w:pStyle w:val="Times12"/>
        <w:rPr>
          <w:i/>
          <w:sz w:val="22"/>
        </w:rPr>
      </w:pPr>
    </w:p>
    <w:p w:rsidR="00DF11E0" w:rsidRPr="00554338" w:rsidRDefault="00403F09">
      <w:pPr>
        <w:pStyle w:val="Times12"/>
        <w:ind w:firstLine="0"/>
        <w:jc w:val="center"/>
        <w:rPr>
          <w:b/>
          <w:i/>
          <w:sz w:val="22"/>
        </w:rPr>
      </w:pPr>
      <w:r w:rsidRPr="00554338">
        <w:rPr>
          <w:b/>
          <w:i/>
          <w:sz w:val="22"/>
        </w:rPr>
        <w:t>Суть технического предложения</w:t>
      </w:r>
    </w:p>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554338" w:rsidRDefault="00554338">
      <w:pPr>
        <w:pStyle w:val="Times12"/>
        <w:tabs>
          <w:tab w:val="left" w:pos="1134"/>
          <w:tab w:val="left" w:pos="1418"/>
        </w:tabs>
        <w:ind w:firstLine="709"/>
        <w:rPr>
          <w:bCs w:val="0"/>
          <w:sz w:val="22"/>
        </w:rPr>
      </w:pPr>
    </w:p>
    <w:p w:rsidR="00DF11E0" w:rsidRPr="00554338" w:rsidRDefault="00403F09">
      <w:pPr>
        <w:pStyle w:val="Times12"/>
        <w:tabs>
          <w:tab w:val="left" w:pos="1134"/>
          <w:tab w:val="left" w:pos="1418"/>
        </w:tabs>
        <w:ind w:firstLine="709"/>
        <w:rPr>
          <w:bCs w:val="0"/>
          <w:sz w:val="22"/>
        </w:rPr>
      </w:pPr>
      <w:r w:rsidRPr="00554338">
        <w:rPr>
          <w:bCs w:val="0"/>
          <w:sz w:val="22"/>
        </w:rPr>
        <w:t>ИНСТРУКЦИИ ПО ЗАПОЛНЕНИЮ</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которой является данное техническое предложение.</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Выше приведена форма титульного листа Технического предложения.</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Техническое предложение участника запроса предложений, помимо материалов, указанных в тексте технических требований, должно включать:</w:t>
      </w:r>
    </w:p>
    <w:p w:rsidR="00DF11E0" w:rsidRPr="00554338" w:rsidRDefault="00403F09">
      <w:pPr>
        <w:pStyle w:val="a0"/>
        <w:numPr>
          <w:ilvl w:val="4"/>
          <w:numId w:val="12"/>
        </w:numPr>
        <w:tabs>
          <w:tab w:val="num" w:pos="1134"/>
        </w:tabs>
        <w:spacing w:line="240" w:lineRule="auto"/>
        <w:ind w:left="0" w:firstLine="709"/>
      </w:pPr>
      <w:r w:rsidRPr="00554338">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F11E0" w:rsidRPr="00554338" w:rsidRDefault="00403F09">
      <w:pPr>
        <w:pStyle w:val="a0"/>
        <w:numPr>
          <w:ilvl w:val="4"/>
          <w:numId w:val="12"/>
        </w:numPr>
        <w:tabs>
          <w:tab w:val="num" w:pos="1134"/>
        </w:tabs>
        <w:spacing w:line="240" w:lineRule="auto"/>
        <w:ind w:left="0" w:firstLine="709"/>
      </w:pPr>
      <w:r w:rsidRPr="00554338">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DF11E0" w:rsidRPr="00554338" w:rsidRDefault="00403F09">
      <w:pPr>
        <w:pStyle w:val="Times12"/>
        <w:numPr>
          <w:ilvl w:val="0"/>
          <w:numId w:val="18"/>
        </w:numPr>
        <w:tabs>
          <w:tab w:val="clear" w:pos="960"/>
          <w:tab w:val="num" w:pos="720"/>
          <w:tab w:val="left" w:pos="1134"/>
          <w:tab w:val="left" w:pos="1418"/>
        </w:tabs>
        <w:ind w:left="0" w:firstLine="709"/>
        <w:rPr>
          <w:sz w:val="22"/>
        </w:rPr>
      </w:pPr>
      <w:r w:rsidRPr="00554338">
        <w:rPr>
          <w:sz w:val="22"/>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554338">
        <w:rPr>
          <w:b/>
          <w:bCs w:val="0"/>
          <w:i/>
          <w:sz w:val="22"/>
        </w:rPr>
        <w:t>том 2</w:t>
      </w:r>
      <w:r w:rsidRPr="00554338">
        <w:rPr>
          <w:sz w:val="22"/>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DF11E0" w:rsidRPr="00554338">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F11E0" w:rsidRPr="00554338" w:rsidRDefault="00403F09">
            <w:pPr>
              <w:jc w:val="center"/>
              <w:rPr>
                <w:sz w:val="22"/>
                <w:szCs w:val="22"/>
              </w:rPr>
            </w:pPr>
            <w:r w:rsidRPr="00554338">
              <w:rPr>
                <w:sz w:val="22"/>
                <w:szCs w:val="22"/>
              </w:rPr>
              <w:t>№</w:t>
            </w:r>
          </w:p>
        </w:tc>
        <w:tc>
          <w:tcPr>
            <w:tcW w:w="1134" w:type="dxa"/>
            <w:tcBorders>
              <w:top w:val="single" w:sz="4" w:space="0" w:color="000000"/>
              <w:left w:val="single" w:sz="4" w:space="0" w:color="000000"/>
              <w:bottom w:val="single" w:sz="4" w:space="0" w:color="000000"/>
            </w:tcBorders>
            <w:vAlign w:val="center"/>
          </w:tcPr>
          <w:p w:rsidR="00DF11E0" w:rsidRPr="00554338" w:rsidRDefault="00403F09">
            <w:pPr>
              <w:ind w:left="-172" w:right="-170"/>
              <w:jc w:val="center"/>
              <w:rPr>
                <w:sz w:val="22"/>
                <w:szCs w:val="22"/>
              </w:rPr>
            </w:pPr>
            <w:r w:rsidRPr="00554338">
              <w:rPr>
                <w:sz w:val="22"/>
                <w:szCs w:val="22"/>
              </w:rPr>
              <w:t xml:space="preserve">№ </w:t>
            </w:r>
            <w:proofErr w:type="spellStart"/>
            <w:r w:rsidRPr="00554338">
              <w:rPr>
                <w:sz w:val="22"/>
                <w:szCs w:val="22"/>
              </w:rPr>
              <w:t>п.п</w:t>
            </w:r>
            <w:proofErr w:type="spellEnd"/>
            <w:r w:rsidRPr="00554338">
              <w:rPr>
                <w:sz w:val="22"/>
                <w:szCs w:val="22"/>
              </w:rPr>
              <w:t xml:space="preserve">. </w:t>
            </w:r>
            <w:proofErr w:type="gramStart"/>
            <w:r w:rsidRPr="00554338">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DF11E0" w:rsidRPr="00554338" w:rsidRDefault="00403F09">
            <w:pPr>
              <w:jc w:val="center"/>
              <w:rPr>
                <w:sz w:val="22"/>
                <w:szCs w:val="22"/>
              </w:rPr>
            </w:pPr>
            <w:r w:rsidRPr="00554338">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DF11E0" w:rsidRPr="00554338" w:rsidRDefault="00403F09">
            <w:pPr>
              <w:jc w:val="center"/>
              <w:rPr>
                <w:sz w:val="22"/>
                <w:szCs w:val="22"/>
              </w:rPr>
            </w:pPr>
            <w:r w:rsidRPr="00554338">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F11E0" w:rsidRPr="00554338" w:rsidRDefault="00403F09">
            <w:pPr>
              <w:jc w:val="center"/>
              <w:rPr>
                <w:sz w:val="22"/>
                <w:szCs w:val="22"/>
              </w:rPr>
            </w:pPr>
            <w:r w:rsidRPr="00554338">
              <w:rPr>
                <w:sz w:val="22"/>
                <w:szCs w:val="22"/>
              </w:rPr>
              <w:t>Ссылки на ПП</w:t>
            </w:r>
          </w:p>
        </w:tc>
      </w:tr>
      <w:tr w:rsidR="00DF11E0" w:rsidRPr="00554338">
        <w:trPr>
          <w:trHeight w:val="245"/>
          <w:jc w:val="center"/>
        </w:trPr>
        <w:tc>
          <w:tcPr>
            <w:tcW w:w="933" w:type="dxa"/>
            <w:gridSpan w:val="2"/>
            <w:tcBorders>
              <w:left w:val="single" w:sz="4" w:space="0" w:color="000000"/>
              <w:bottom w:val="single" w:sz="4" w:space="0" w:color="000000"/>
            </w:tcBorders>
            <w:vAlign w:val="center"/>
          </w:tcPr>
          <w:p w:rsidR="00DF11E0" w:rsidRPr="00554338" w:rsidRDefault="00DF11E0">
            <w:pPr>
              <w:jc w:val="center"/>
              <w:rPr>
                <w:sz w:val="22"/>
                <w:szCs w:val="22"/>
              </w:rPr>
            </w:pPr>
          </w:p>
        </w:tc>
        <w:tc>
          <w:tcPr>
            <w:tcW w:w="1134" w:type="dxa"/>
            <w:tcBorders>
              <w:left w:val="single" w:sz="4" w:space="0" w:color="000000"/>
              <w:bottom w:val="single" w:sz="4" w:space="0" w:color="000000"/>
            </w:tcBorders>
            <w:vAlign w:val="center"/>
          </w:tcPr>
          <w:p w:rsidR="00DF11E0" w:rsidRPr="00554338" w:rsidRDefault="00DF11E0">
            <w:pPr>
              <w:jc w:val="center"/>
              <w:rPr>
                <w:sz w:val="22"/>
                <w:szCs w:val="22"/>
              </w:rPr>
            </w:pPr>
          </w:p>
        </w:tc>
        <w:tc>
          <w:tcPr>
            <w:tcW w:w="1632" w:type="dxa"/>
            <w:gridSpan w:val="2"/>
            <w:tcBorders>
              <w:left w:val="single" w:sz="4" w:space="0" w:color="000000"/>
              <w:bottom w:val="single" w:sz="4" w:space="0" w:color="000000"/>
            </w:tcBorders>
            <w:vAlign w:val="center"/>
          </w:tcPr>
          <w:p w:rsidR="00DF11E0" w:rsidRPr="00554338" w:rsidRDefault="00DF11E0">
            <w:pPr>
              <w:jc w:val="center"/>
              <w:rPr>
                <w:sz w:val="22"/>
                <w:szCs w:val="22"/>
              </w:rPr>
            </w:pPr>
          </w:p>
        </w:tc>
        <w:tc>
          <w:tcPr>
            <w:tcW w:w="3830" w:type="dxa"/>
            <w:tcBorders>
              <w:left w:val="single" w:sz="4" w:space="0" w:color="000000"/>
              <w:bottom w:val="single" w:sz="4" w:space="0" w:color="000000"/>
            </w:tcBorders>
            <w:vAlign w:val="center"/>
          </w:tcPr>
          <w:p w:rsidR="00DF11E0" w:rsidRPr="00554338" w:rsidRDefault="00DF11E0">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DF11E0" w:rsidRPr="00554338" w:rsidRDefault="00DF11E0">
            <w:pPr>
              <w:jc w:val="center"/>
              <w:rPr>
                <w:sz w:val="22"/>
                <w:szCs w:val="22"/>
              </w:rPr>
            </w:pP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p w:rsidR="00DF11E0" w:rsidRPr="00554338" w:rsidRDefault="00403F09">
            <w:pPr>
              <w:rPr>
                <w:sz w:val="22"/>
                <w:szCs w:val="22"/>
              </w:rPr>
            </w:pPr>
            <w:r w:rsidRPr="00554338">
              <w:rPr>
                <w:sz w:val="22"/>
                <w:szCs w:val="22"/>
              </w:rPr>
              <w:t>№:</w:t>
            </w:r>
          </w:p>
        </w:tc>
        <w:tc>
          <w:tcPr>
            <w:tcW w:w="7513" w:type="dxa"/>
            <w:gridSpan w:val="3"/>
          </w:tcPr>
          <w:p w:rsidR="00DF11E0" w:rsidRPr="00554338" w:rsidRDefault="00DF11E0">
            <w:pPr>
              <w:rPr>
                <w:sz w:val="22"/>
                <w:szCs w:val="22"/>
              </w:rPr>
            </w:pPr>
          </w:p>
          <w:p w:rsidR="00DF11E0" w:rsidRPr="00554338" w:rsidRDefault="00403F09">
            <w:pPr>
              <w:rPr>
                <w:sz w:val="22"/>
                <w:szCs w:val="22"/>
              </w:rPr>
            </w:pPr>
            <w:r w:rsidRPr="00554338">
              <w:rPr>
                <w:sz w:val="22"/>
                <w:szCs w:val="22"/>
              </w:rPr>
              <w:t>порядковый номер</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 xml:space="preserve">№ </w:t>
            </w:r>
            <w:proofErr w:type="spellStart"/>
            <w:r w:rsidRPr="00554338">
              <w:rPr>
                <w:sz w:val="22"/>
                <w:szCs w:val="22"/>
              </w:rPr>
              <w:t>п.п</w:t>
            </w:r>
            <w:proofErr w:type="spellEnd"/>
            <w:r w:rsidRPr="00554338">
              <w:rPr>
                <w:sz w:val="22"/>
                <w:szCs w:val="22"/>
              </w:rPr>
              <w:t xml:space="preserve">. </w:t>
            </w:r>
            <w:proofErr w:type="gramStart"/>
            <w:r w:rsidRPr="00554338">
              <w:rPr>
                <w:sz w:val="22"/>
                <w:szCs w:val="22"/>
              </w:rPr>
              <w:t>ТТ</w:t>
            </w:r>
            <w:proofErr w:type="gramEnd"/>
            <w:r w:rsidRPr="00554338">
              <w:rPr>
                <w:sz w:val="22"/>
                <w:szCs w:val="22"/>
              </w:rPr>
              <w:t>:</w:t>
            </w:r>
          </w:p>
        </w:tc>
        <w:tc>
          <w:tcPr>
            <w:tcW w:w="7513" w:type="dxa"/>
            <w:gridSpan w:val="3"/>
          </w:tcPr>
          <w:p w:rsidR="00DF11E0" w:rsidRPr="00554338" w:rsidRDefault="00403F09">
            <w:pPr>
              <w:rPr>
                <w:sz w:val="22"/>
                <w:szCs w:val="22"/>
              </w:rPr>
            </w:pPr>
            <w:r w:rsidRPr="00554338">
              <w:rPr>
                <w:sz w:val="22"/>
                <w:szCs w:val="22"/>
              </w:rPr>
              <w:t xml:space="preserve">номер пункта Технических требований </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Выполнение:</w:t>
            </w:r>
          </w:p>
        </w:tc>
        <w:tc>
          <w:tcPr>
            <w:tcW w:w="7513" w:type="dxa"/>
            <w:gridSpan w:val="3"/>
          </w:tcPr>
          <w:p w:rsidR="00DF11E0" w:rsidRPr="00554338" w:rsidRDefault="00DF11E0">
            <w:pPr>
              <w:rPr>
                <w:sz w:val="22"/>
                <w:szCs w:val="22"/>
              </w:rPr>
            </w:pP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tc>
        <w:tc>
          <w:tcPr>
            <w:tcW w:w="7513" w:type="dxa"/>
            <w:gridSpan w:val="3"/>
          </w:tcPr>
          <w:p w:rsidR="00DF11E0" w:rsidRPr="00554338" w:rsidRDefault="00403F09">
            <w:pPr>
              <w:rPr>
                <w:sz w:val="22"/>
                <w:szCs w:val="22"/>
              </w:rPr>
            </w:pPr>
            <w:r w:rsidRPr="00554338">
              <w:rPr>
                <w:sz w:val="22"/>
                <w:szCs w:val="22"/>
              </w:rPr>
              <w:t>"да" - будет выполнен полностью</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tc>
        <w:tc>
          <w:tcPr>
            <w:tcW w:w="7513" w:type="dxa"/>
            <w:gridSpan w:val="3"/>
          </w:tcPr>
          <w:p w:rsidR="00DF11E0" w:rsidRPr="00554338" w:rsidRDefault="00403F09">
            <w:pPr>
              <w:rPr>
                <w:sz w:val="22"/>
                <w:szCs w:val="22"/>
              </w:rPr>
            </w:pPr>
            <w:r w:rsidRPr="00554338">
              <w:rPr>
                <w:sz w:val="22"/>
                <w:szCs w:val="22"/>
              </w:rPr>
              <w:t>"нет" - не будет выполнен</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tc>
        <w:tc>
          <w:tcPr>
            <w:tcW w:w="7513" w:type="dxa"/>
            <w:gridSpan w:val="3"/>
          </w:tcPr>
          <w:p w:rsidR="00DF11E0" w:rsidRPr="00554338" w:rsidRDefault="00403F09">
            <w:pPr>
              <w:rPr>
                <w:sz w:val="22"/>
                <w:szCs w:val="22"/>
              </w:rPr>
            </w:pPr>
            <w:r w:rsidRPr="00554338">
              <w:rPr>
                <w:sz w:val="22"/>
                <w:szCs w:val="22"/>
              </w:rPr>
              <w:t>"частично" – выполняется с "такими-то" ограничениями</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Пояснения:</w:t>
            </w:r>
          </w:p>
        </w:tc>
        <w:tc>
          <w:tcPr>
            <w:tcW w:w="7513" w:type="dxa"/>
            <w:gridSpan w:val="3"/>
          </w:tcPr>
          <w:p w:rsidR="00DF11E0" w:rsidRPr="00554338" w:rsidRDefault="00403F09">
            <w:pPr>
              <w:rPr>
                <w:sz w:val="22"/>
                <w:szCs w:val="22"/>
              </w:rPr>
            </w:pPr>
            <w:r w:rsidRPr="00554338">
              <w:rPr>
                <w:sz w:val="22"/>
                <w:szCs w:val="22"/>
              </w:rPr>
              <w:t>необходимые пояснения</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Ссылки на ПП:</w:t>
            </w:r>
          </w:p>
        </w:tc>
        <w:tc>
          <w:tcPr>
            <w:tcW w:w="7513" w:type="dxa"/>
            <w:gridSpan w:val="3"/>
          </w:tcPr>
          <w:p w:rsidR="00DF11E0" w:rsidRPr="00554338" w:rsidRDefault="00403F09">
            <w:pPr>
              <w:rPr>
                <w:sz w:val="22"/>
                <w:szCs w:val="22"/>
              </w:rPr>
            </w:pPr>
            <w:r w:rsidRPr="00554338">
              <w:rPr>
                <w:sz w:val="22"/>
                <w:szCs w:val="22"/>
              </w:rPr>
              <w:t xml:space="preserve">номер </w:t>
            </w:r>
            <w:proofErr w:type="gramStart"/>
            <w:r w:rsidRPr="00554338">
              <w:rPr>
                <w:sz w:val="22"/>
                <w:szCs w:val="22"/>
              </w:rPr>
              <w:t>пункта материалов предложений участника запроса</w:t>
            </w:r>
            <w:proofErr w:type="gramEnd"/>
            <w:r w:rsidRPr="00554338">
              <w:rPr>
                <w:sz w:val="22"/>
                <w:szCs w:val="22"/>
              </w:rPr>
              <w:t xml:space="preserve"> предложений (ПП), где приведены подробные объяснения</w:t>
            </w:r>
          </w:p>
        </w:tc>
      </w:tr>
    </w:tbl>
    <w:p w:rsidR="00DF11E0" w:rsidRPr="00554338" w:rsidRDefault="00DF11E0">
      <w:pPr>
        <w:shd w:val="clear" w:color="auto" w:fill="FFFFFF"/>
        <w:tabs>
          <w:tab w:val="left" w:pos="1080"/>
        </w:tabs>
        <w:suppressAutoHyphens/>
        <w:ind w:firstLine="540"/>
        <w:rPr>
          <w:sz w:val="22"/>
          <w:szCs w:val="22"/>
        </w:rPr>
      </w:pPr>
    </w:p>
    <w:p w:rsidR="00DF11E0" w:rsidRPr="00554338" w:rsidRDefault="00403F09">
      <w:pPr>
        <w:shd w:val="clear" w:color="auto" w:fill="FFFFFF"/>
        <w:tabs>
          <w:tab w:val="left" w:pos="-180"/>
        </w:tabs>
        <w:ind w:firstLine="709"/>
        <w:rPr>
          <w:sz w:val="22"/>
          <w:szCs w:val="22"/>
        </w:rPr>
      </w:pPr>
      <w:r w:rsidRPr="00554338">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DF11E0" w:rsidRPr="00554338">
        <w:tc>
          <w:tcPr>
            <w:tcW w:w="600" w:type="dxa"/>
            <w:vAlign w:val="center"/>
          </w:tcPr>
          <w:p w:rsidR="00DF11E0" w:rsidRPr="00554338" w:rsidRDefault="00403F09">
            <w:pPr>
              <w:jc w:val="center"/>
              <w:rPr>
                <w:bCs/>
                <w:sz w:val="22"/>
                <w:szCs w:val="22"/>
              </w:rPr>
            </w:pPr>
            <w:r w:rsidRPr="00554338">
              <w:rPr>
                <w:bCs/>
                <w:sz w:val="22"/>
                <w:szCs w:val="22"/>
              </w:rPr>
              <w:t xml:space="preserve">№ </w:t>
            </w:r>
            <w:proofErr w:type="gramStart"/>
            <w:r w:rsidRPr="00554338">
              <w:rPr>
                <w:bCs/>
                <w:sz w:val="22"/>
                <w:szCs w:val="22"/>
              </w:rPr>
              <w:t>п</w:t>
            </w:r>
            <w:proofErr w:type="gramEnd"/>
            <w:r w:rsidRPr="00554338">
              <w:rPr>
                <w:bCs/>
                <w:sz w:val="22"/>
                <w:szCs w:val="22"/>
              </w:rPr>
              <w:t>/п</w:t>
            </w:r>
          </w:p>
        </w:tc>
        <w:tc>
          <w:tcPr>
            <w:tcW w:w="4920" w:type="dxa"/>
            <w:vAlign w:val="center"/>
          </w:tcPr>
          <w:p w:rsidR="00DF11E0" w:rsidRPr="00554338" w:rsidRDefault="00403F09">
            <w:pPr>
              <w:jc w:val="center"/>
              <w:rPr>
                <w:bCs/>
                <w:sz w:val="22"/>
                <w:szCs w:val="22"/>
              </w:rPr>
            </w:pPr>
            <w:r w:rsidRPr="00554338">
              <w:rPr>
                <w:bCs/>
                <w:sz w:val="22"/>
                <w:szCs w:val="22"/>
              </w:rPr>
              <w:t>Наименование параметра</w:t>
            </w:r>
          </w:p>
        </w:tc>
        <w:tc>
          <w:tcPr>
            <w:tcW w:w="1440" w:type="dxa"/>
            <w:vAlign w:val="center"/>
          </w:tcPr>
          <w:p w:rsidR="00DF11E0" w:rsidRPr="00554338" w:rsidRDefault="00403F09">
            <w:pPr>
              <w:jc w:val="center"/>
              <w:rPr>
                <w:bCs/>
                <w:sz w:val="22"/>
                <w:szCs w:val="22"/>
              </w:rPr>
            </w:pPr>
            <w:r w:rsidRPr="00554338">
              <w:rPr>
                <w:bCs/>
                <w:sz w:val="22"/>
                <w:szCs w:val="22"/>
              </w:rPr>
              <w:t>Требуемое значение</w:t>
            </w:r>
          </w:p>
        </w:tc>
        <w:tc>
          <w:tcPr>
            <w:tcW w:w="2880" w:type="dxa"/>
            <w:vAlign w:val="center"/>
          </w:tcPr>
          <w:p w:rsidR="00DF11E0" w:rsidRPr="00554338" w:rsidRDefault="00403F09">
            <w:pPr>
              <w:ind w:left="-108" w:right="-108"/>
              <w:jc w:val="center"/>
              <w:rPr>
                <w:sz w:val="22"/>
                <w:szCs w:val="22"/>
              </w:rPr>
            </w:pPr>
            <w:proofErr w:type="spellStart"/>
            <w:r w:rsidRPr="00554338">
              <w:rPr>
                <w:bCs/>
                <w:sz w:val="22"/>
                <w:szCs w:val="22"/>
              </w:rPr>
              <w:t>Предлагаемое</w:t>
            </w:r>
            <w:r w:rsidRPr="00554338">
              <w:rPr>
                <w:sz w:val="22"/>
                <w:szCs w:val="22"/>
              </w:rPr>
              <w:t>участником</w:t>
            </w:r>
            <w:proofErr w:type="spellEnd"/>
            <w:r w:rsidRPr="00554338">
              <w:rPr>
                <w:sz w:val="22"/>
                <w:szCs w:val="22"/>
              </w:rPr>
              <w:t xml:space="preserve"> запроса предложений</w:t>
            </w:r>
          </w:p>
        </w:tc>
      </w:tr>
      <w:tr w:rsidR="00DF11E0" w:rsidRPr="00554338">
        <w:trPr>
          <w:trHeight w:val="371"/>
        </w:trPr>
        <w:tc>
          <w:tcPr>
            <w:tcW w:w="600" w:type="dxa"/>
          </w:tcPr>
          <w:p w:rsidR="00DF11E0" w:rsidRPr="00554338" w:rsidRDefault="00403F09">
            <w:pPr>
              <w:ind w:right="-136"/>
              <w:jc w:val="center"/>
              <w:rPr>
                <w:bCs/>
                <w:sz w:val="22"/>
                <w:szCs w:val="22"/>
              </w:rPr>
            </w:pPr>
            <w:r w:rsidRPr="00554338">
              <w:rPr>
                <w:bCs/>
                <w:sz w:val="22"/>
                <w:szCs w:val="22"/>
              </w:rPr>
              <w:t>1.</w:t>
            </w:r>
          </w:p>
        </w:tc>
        <w:tc>
          <w:tcPr>
            <w:tcW w:w="4920" w:type="dxa"/>
          </w:tcPr>
          <w:p w:rsidR="00DF11E0" w:rsidRPr="00554338" w:rsidRDefault="00DF11E0">
            <w:pPr>
              <w:rPr>
                <w:sz w:val="22"/>
                <w:szCs w:val="22"/>
              </w:rPr>
            </w:pPr>
          </w:p>
        </w:tc>
        <w:tc>
          <w:tcPr>
            <w:tcW w:w="1440" w:type="dxa"/>
          </w:tcPr>
          <w:p w:rsidR="00DF11E0" w:rsidRPr="00554338" w:rsidRDefault="00DF11E0">
            <w:pPr>
              <w:rPr>
                <w:sz w:val="22"/>
                <w:szCs w:val="22"/>
              </w:rPr>
            </w:pPr>
          </w:p>
        </w:tc>
        <w:tc>
          <w:tcPr>
            <w:tcW w:w="2880" w:type="dxa"/>
          </w:tcPr>
          <w:p w:rsidR="00DF11E0" w:rsidRPr="00554338" w:rsidRDefault="00DF11E0">
            <w:pPr>
              <w:ind w:firstLine="16"/>
              <w:jc w:val="center"/>
              <w:rPr>
                <w:sz w:val="22"/>
                <w:szCs w:val="22"/>
              </w:rPr>
            </w:pPr>
          </w:p>
        </w:tc>
      </w:tr>
      <w:tr w:rsidR="00DF11E0" w:rsidRPr="00554338">
        <w:trPr>
          <w:trHeight w:val="198"/>
        </w:trPr>
        <w:tc>
          <w:tcPr>
            <w:tcW w:w="600" w:type="dxa"/>
          </w:tcPr>
          <w:p w:rsidR="00DF11E0" w:rsidRPr="00554338" w:rsidRDefault="00403F09">
            <w:pPr>
              <w:jc w:val="center"/>
              <w:rPr>
                <w:b/>
                <w:bCs/>
                <w:sz w:val="22"/>
                <w:szCs w:val="22"/>
              </w:rPr>
            </w:pPr>
            <w:r w:rsidRPr="00554338">
              <w:rPr>
                <w:b/>
                <w:bCs/>
                <w:sz w:val="22"/>
                <w:szCs w:val="22"/>
              </w:rPr>
              <w:t>…</w:t>
            </w:r>
          </w:p>
        </w:tc>
        <w:tc>
          <w:tcPr>
            <w:tcW w:w="4920" w:type="dxa"/>
          </w:tcPr>
          <w:p w:rsidR="00DF11E0" w:rsidRPr="00554338" w:rsidRDefault="00DF11E0">
            <w:pPr>
              <w:rPr>
                <w:b/>
                <w:bCs/>
                <w:sz w:val="22"/>
                <w:szCs w:val="22"/>
              </w:rPr>
            </w:pPr>
          </w:p>
        </w:tc>
        <w:tc>
          <w:tcPr>
            <w:tcW w:w="1440" w:type="dxa"/>
          </w:tcPr>
          <w:p w:rsidR="00DF11E0" w:rsidRPr="00554338" w:rsidRDefault="00DF11E0">
            <w:pPr>
              <w:rPr>
                <w:sz w:val="22"/>
                <w:szCs w:val="22"/>
              </w:rPr>
            </w:pPr>
          </w:p>
        </w:tc>
        <w:tc>
          <w:tcPr>
            <w:tcW w:w="2880" w:type="dxa"/>
          </w:tcPr>
          <w:p w:rsidR="00DF11E0" w:rsidRPr="00554338" w:rsidRDefault="00DF11E0">
            <w:pPr>
              <w:ind w:firstLine="16"/>
              <w:jc w:val="center"/>
              <w:rPr>
                <w:sz w:val="22"/>
                <w:szCs w:val="22"/>
              </w:rPr>
            </w:pPr>
          </w:p>
        </w:tc>
      </w:tr>
    </w:tbl>
    <w:p w:rsidR="00DF11E0" w:rsidRPr="00554338" w:rsidRDefault="00403F09">
      <w:pPr>
        <w:shd w:val="clear" w:color="auto" w:fill="FFFFFF"/>
        <w:tabs>
          <w:tab w:val="left" w:pos="1080"/>
        </w:tabs>
        <w:suppressAutoHyphens/>
        <w:ind w:firstLine="709"/>
        <w:jc w:val="both"/>
        <w:rPr>
          <w:spacing w:val="-3"/>
          <w:sz w:val="22"/>
          <w:szCs w:val="22"/>
        </w:rPr>
      </w:pPr>
      <w:r w:rsidRPr="00554338">
        <w:rPr>
          <w:spacing w:val="-3"/>
          <w:sz w:val="22"/>
          <w:szCs w:val="22"/>
        </w:rPr>
        <w:lastRenderedPageBreak/>
        <w:t xml:space="preserve">с </w:t>
      </w:r>
      <w:r w:rsidRPr="00554338">
        <w:rPr>
          <w:sz w:val="22"/>
          <w:szCs w:val="22"/>
        </w:rPr>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proofErr w:type="spellStart"/>
      <w:r w:rsidRPr="00554338">
        <w:rPr>
          <w:sz w:val="22"/>
          <w:szCs w:val="22"/>
        </w:rPr>
        <w:t>товар</w:t>
      </w:r>
      <w:proofErr w:type="gramStart"/>
      <w:r w:rsidRPr="00554338">
        <w:rPr>
          <w:sz w:val="22"/>
          <w:szCs w:val="22"/>
        </w:rPr>
        <w:t>,п</w:t>
      </w:r>
      <w:proofErr w:type="gramEnd"/>
      <w:r w:rsidRPr="00554338">
        <w:rPr>
          <w:sz w:val="22"/>
          <w:szCs w:val="22"/>
        </w:rPr>
        <w:t>роизводителя</w:t>
      </w:r>
      <w:proofErr w:type="spellEnd"/>
      <w:r w:rsidRPr="00554338">
        <w:rPr>
          <w:sz w:val="22"/>
          <w:szCs w:val="22"/>
        </w:rPr>
        <w:t xml:space="preserve"> и страны происхождения товара, с</w:t>
      </w:r>
      <w:r w:rsidRPr="00554338">
        <w:rPr>
          <w:spacing w:val="-3"/>
          <w:sz w:val="22"/>
          <w:szCs w:val="22"/>
        </w:rPr>
        <w:t xml:space="preserve"> приложением </w:t>
      </w:r>
      <w:r w:rsidRPr="00554338">
        <w:rPr>
          <w:sz w:val="22"/>
          <w:szCs w:val="22"/>
        </w:rPr>
        <w:t>сертификатов</w:t>
      </w:r>
      <w:r w:rsidRPr="00554338">
        <w:rPr>
          <w:spacing w:val="-3"/>
          <w:sz w:val="22"/>
          <w:szCs w:val="22"/>
        </w:rPr>
        <w:t xml:space="preserve"> на предлагаемое оборудование, </w:t>
      </w:r>
      <w:r w:rsidRPr="00554338">
        <w:rPr>
          <w:sz w:val="22"/>
          <w:szCs w:val="22"/>
        </w:rPr>
        <w:t>если требуется в документации по запросу предложений,</w:t>
      </w:r>
      <w:r w:rsidRPr="00554338">
        <w:rPr>
          <w:spacing w:val="-3"/>
          <w:sz w:val="22"/>
          <w:szCs w:val="22"/>
        </w:rPr>
        <w:t xml:space="preserve"> с указанием для предлагаемого оборудования:</w:t>
      </w:r>
    </w:p>
    <w:p w:rsidR="00DF11E0" w:rsidRPr="00554338" w:rsidRDefault="00403F09">
      <w:pPr>
        <w:pStyle w:val="a0"/>
        <w:numPr>
          <w:ilvl w:val="4"/>
          <w:numId w:val="12"/>
        </w:numPr>
        <w:tabs>
          <w:tab w:val="num" w:pos="1134"/>
        </w:tabs>
        <w:spacing w:line="240" w:lineRule="auto"/>
        <w:ind w:left="0" w:firstLine="709"/>
      </w:pPr>
      <w:r w:rsidRPr="00554338">
        <w:t>сведений о периодичности и объеме технического обслуживания;</w:t>
      </w:r>
    </w:p>
    <w:p w:rsidR="00DF11E0" w:rsidRPr="00554338" w:rsidRDefault="00403F09">
      <w:pPr>
        <w:pStyle w:val="a0"/>
        <w:numPr>
          <w:ilvl w:val="4"/>
          <w:numId w:val="12"/>
        </w:numPr>
        <w:tabs>
          <w:tab w:val="num" w:pos="1134"/>
        </w:tabs>
        <w:spacing w:line="240" w:lineRule="auto"/>
        <w:ind w:left="0" w:firstLine="709"/>
      </w:pPr>
      <w:r w:rsidRPr="00554338">
        <w:t>сведений о периодичности и объеме среднего ремонта, а также необходимых запасных частях;</w:t>
      </w:r>
    </w:p>
    <w:p w:rsidR="00DF11E0" w:rsidRPr="00554338" w:rsidRDefault="00403F09">
      <w:pPr>
        <w:pStyle w:val="a0"/>
        <w:numPr>
          <w:ilvl w:val="4"/>
          <w:numId w:val="12"/>
        </w:numPr>
        <w:tabs>
          <w:tab w:val="num" w:pos="1134"/>
        </w:tabs>
        <w:spacing w:line="240" w:lineRule="auto"/>
        <w:ind w:left="0" w:firstLine="709"/>
      </w:pPr>
      <w:r w:rsidRPr="00554338">
        <w:t>сведений о периодичности и объеме капитального ремонта, а также необходимых запасных частях.</w:t>
      </w:r>
    </w:p>
    <w:p w:rsidR="00DF11E0" w:rsidRPr="00554338" w:rsidRDefault="00DF11E0">
      <w:pPr>
        <w:shd w:val="clear" w:color="auto" w:fill="FFFFFF"/>
        <w:tabs>
          <w:tab w:val="left" w:pos="1080"/>
        </w:tabs>
        <w:suppressAutoHyphens/>
        <w:rPr>
          <w:sz w:val="22"/>
          <w:szCs w:val="22"/>
        </w:rPr>
      </w:pPr>
    </w:p>
    <w:p w:rsidR="0094294D" w:rsidRPr="00554338" w:rsidRDefault="0094294D">
      <w:pPr>
        <w:shd w:val="clear" w:color="auto" w:fill="FFFFFF"/>
        <w:tabs>
          <w:tab w:val="left" w:pos="1080"/>
        </w:tabs>
        <w:suppressAutoHyphens/>
        <w:rPr>
          <w:sz w:val="22"/>
          <w:szCs w:val="22"/>
        </w:rPr>
      </w:pPr>
    </w:p>
    <w:p w:rsidR="0094294D" w:rsidRPr="00554338" w:rsidRDefault="0094294D">
      <w:pPr>
        <w:shd w:val="clear" w:color="auto" w:fill="FFFFFF"/>
        <w:tabs>
          <w:tab w:val="left" w:pos="1080"/>
        </w:tabs>
        <w:suppressAutoHyphens/>
        <w:rPr>
          <w:sz w:val="22"/>
          <w:szCs w:val="22"/>
        </w:rPr>
      </w:pPr>
    </w:p>
    <w:p w:rsidR="0094294D" w:rsidRPr="004548FF" w:rsidRDefault="0094294D" w:rsidP="0094294D">
      <w:pPr>
        <w:shd w:val="clear" w:color="auto" w:fill="FFFFFF"/>
        <w:tabs>
          <w:tab w:val="left" w:pos="1080"/>
        </w:tabs>
        <w:suppressAutoHyphens/>
        <w:ind w:firstLine="709"/>
        <w:jc w:val="both"/>
        <w:rPr>
          <w:b/>
          <w:i/>
          <w:sz w:val="28"/>
          <w:szCs w:val="28"/>
        </w:rPr>
      </w:pPr>
      <w:r w:rsidRPr="004548FF">
        <w:rPr>
          <w:b/>
          <w:i/>
          <w:sz w:val="28"/>
          <w:szCs w:val="28"/>
        </w:rPr>
        <w:t>В случае включения в состав Технического предложения технических решений, направленных на совершенствование проектных решений, сокращение сроков строительства, уменьшение цены работы и т.п., технические решения должны иметь положительные заключения госэкспертизы и отзывы заказчиков, по договорам с которыми были реализованы данные решения.</w:t>
      </w:r>
    </w:p>
    <w:p w:rsidR="0094294D" w:rsidRPr="00554338" w:rsidRDefault="0094294D" w:rsidP="0094294D">
      <w:pPr>
        <w:shd w:val="clear" w:color="auto" w:fill="FFFFFF"/>
        <w:tabs>
          <w:tab w:val="left" w:pos="1080"/>
        </w:tabs>
        <w:suppressAutoHyphens/>
        <w:ind w:firstLine="709"/>
        <w:jc w:val="both"/>
        <w:rPr>
          <w:sz w:val="22"/>
          <w:szCs w:val="22"/>
        </w:rPr>
        <w:sectPr w:rsidR="0094294D" w:rsidRPr="00554338">
          <w:pgSz w:w="11907" w:h="16840" w:code="9"/>
          <w:pgMar w:top="1134" w:right="567" w:bottom="1134" w:left="1418" w:header="567" w:footer="567" w:gutter="0"/>
          <w:cols w:space="708"/>
          <w:docGrid w:linePitch="360"/>
        </w:sectPr>
      </w:pPr>
    </w:p>
    <w:p w:rsidR="00DF11E0" w:rsidRPr="00554338" w:rsidRDefault="00403F09">
      <w:pPr>
        <w:pStyle w:val="Times12"/>
        <w:ind w:left="9923"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9923" w:firstLine="0"/>
        <w:jc w:val="left"/>
        <w:rPr>
          <w:sz w:val="22"/>
        </w:rPr>
      </w:pPr>
      <w:r w:rsidRPr="00554338">
        <w:rPr>
          <w:iCs/>
          <w:sz w:val="22"/>
        </w:rPr>
        <w:t>от «___» __________ 20___ г. № ______</w:t>
      </w:r>
    </w:p>
    <w:p w:rsidR="00DF11E0" w:rsidRPr="00554338" w:rsidRDefault="00DF11E0">
      <w:pPr>
        <w:pStyle w:val="Times12"/>
        <w:jc w:val="center"/>
        <w:rPr>
          <w:b/>
          <w:snapToGrid w:val="0"/>
          <w:sz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22" w:name="_Сводная_таблица_стоимости"/>
      <w:bookmarkStart w:id="123" w:name="_Toc270325674"/>
      <w:bookmarkStart w:id="124" w:name="_Toc321988735"/>
      <w:bookmarkEnd w:id="122"/>
      <w:r w:rsidRPr="00554338">
        <w:rPr>
          <w:rFonts w:ascii="Times New Roman" w:hAnsi="Times New Roman" w:cs="Times New Roman"/>
          <w:i w:val="0"/>
          <w:sz w:val="22"/>
          <w:szCs w:val="22"/>
        </w:rPr>
        <w:t>СВОДНАЯ ТАБЛИЦА СТОИМОСТИ (Форма 10.5)</w:t>
      </w:r>
      <w:bookmarkEnd w:id="123"/>
      <w:bookmarkEnd w:id="124"/>
    </w:p>
    <w:p w:rsidR="00DF11E0" w:rsidRPr="00554338" w:rsidRDefault="00403F09">
      <w:pPr>
        <w:jc w:val="center"/>
        <w:rPr>
          <w:sz w:val="22"/>
          <w:szCs w:val="22"/>
        </w:rPr>
      </w:pPr>
      <w:r w:rsidRPr="00554338">
        <w:rPr>
          <w:sz w:val="22"/>
          <w:szCs w:val="22"/>
        </w:rPr>
        <w:t xml:space="preserve">Открытый запрос предложений в электронной форме на право заключения </w:t>
      </w:r>
      <w:proofErr w:type="spellStart"/>
      <w:r w:rsidRPr="00554338">
        <w:rPr>
          <w:sz w:val="22"/>
          <w:szCs w:val="22"/>
        </w:rPr>
        <w:t>договорана</w:t>
      </w:r>
      <w:proofErr w:type="spellEnd"/>
      <w:r w:rsidRPr="00554338">
        <w:rPr>
          <w:sz w:val="22"/>
          <w:szCs w:val="22"/>
        </w:rPr>
        <w:t> ______________________</w:t>
      </w:r>
    </w:p>
    <w:p w:rsidR="00DF11E0" w:rsidRPr="00554338" w:rsidRDefault="00DF11E0">
      <w:pPr>
        <w:widowControl w:val="0"/>
        <w:autoSpaceDE w:val="0"/>
        <w:autoSpaceDN w:val="0"/>
        <w:adjustRightInd w:val="0"/>
        <w:spacing w:line="276" w:lineRule="auto"/>
        <w:jc w:val="center"/>
        <w:rPr>
          <w:iCs/>
          <w:spacing w:val="-2"/>
          <w:sz w:val="22"/>
          <w:szCs w:val="22"/>
        </w:rPr>
      </w:pPr>
    </w:p>
    <w:p w:rsidR="00DF11E0" w:rsidRPr="00554338" w:rsidRDefault="00403F09">
      <w:pPr>
        <w:pStyle w:val="Times12"/>
        <w:ind w:firstLine="0"/>
        <w:rPr>
          <w:sz w:val="22"/>
        </w:rPr>
      </w:pPr>
      <w:r w:rsidRPr="00554338">
        <w:rPr>
          <w:sz w:val="22"/>
        </w:rPr>
        <w:t xml:space="preserve">Участник запроса предложений: ________________________________ </w:t>
      </w:r>
    </w:p>
    <w:p w:rsidR="00DF11E0" w:rsidRPr="00554338" w:rsidRDefault="00403F09">
      <w:pPr>
        <w:rPr>
          <w:sz w:val="22"/>
          <w:szCs w:val="22"/>
        </w:rPr>
      </w:pPr>
      <w:r w:rsidRPr="00554338">
        <w:rPr>
          <w:spacing w:val="-3"/>
          <w:sz w:val="22"/>
          <w:szCs w:val="22"/>
        </w:rPr>
        <w:t>В ценах на момент подачи заявки на участие в запросе предложений: «</w:t>
      </w:r>
      <w:r w:rsidRPr="00554338">
        <w:rPr>
          <w:sz w:val="22"/>
          <w:szCs w:val="22"/>
        </w:rPr>
        <w:t>___» __________ 20___ года</w:t>
      </w:r>
    </w:p>
    <w:p w:rsidR="00DF11E0" w:rsidRPr="00554338" w:rsidRDefault="00DF11E0">
      <w:pP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DF11E0" w:rsidRPr="00554338">
        <w:trPr>
          <w:cantSplit/>
          <w:trHeight w:val="328"/>
        </w:trPr>
        <w:tc>
          <w:tcPr>
            <w:tcW w:w="339" w:type="pct"/>
            <w:vMerge w:val="restar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 xml:space="preserve">№ </w:t>
            </w:r>
            <w:proofErr w:type="gramStart"/>
            <w:r w:rsidRPr="00554338">
              <w:rPr>
                <w:bCs/>
                <w:sz w:val="22"/>
                <w:szCs w:val="22"/>
              </w:rPr>
              <w:t>п</w:t>
            </w:r>
            <w:proofErr w:type="gramEnd"/>
            <w:r w:rsidRPr="00554338">
              <w:rPr>
                <w:bCs/>
                <w:sz w:val="22"/>
                <w:szCs w:val="22"/>
              </w:rPr>
              <w:t>/п</w:t>
            </w:r>
          </w:p>
        </w:tc>
        <w:tc>
          <w:tcPr>
            <w:tcW w:w="2298" w:type="pct"/>
            <w:vMerge w:val="restar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Наименование работ и затрат</w:t>
            </w:r>
          </w:p>
        </w:tc>
        <w:tc>
          <w:tcPr>
            <w:tcW w:w="359" w:type="pct"/>
            <w:vMerge w:val="restar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Ед. изм.</w:t>
            </w:r>
          </w:p>
        </w:tc>
        <w:tc>
          <w:tcPr>
            <w:tcW w:w="329" w:type="pct"/>
            <w:vMerge w:val="restar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Кол-во</w:t>
            </w:r>
          </w:p>
        </w:tc>
        <w:tc>
          <w:tcPr>
            <w:tcW w:w="1675" w:type="pct"/>
            <w:gridSpan w:val="4"/>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Стоимость, руб. (без НДС)</w:t>
            </w:r>
          </w:p>
        </w:tc>
      </w:tr>
      <w:tr w:rsidR="00DF11E0" w:rsidRPr="00554338">
        <w:trPr>
          <w:cantSplit/>
          <w:trHeight w:val="1443"/>
        </w:trPr>
        <w:tc>
          <w:tcPr>
            <w:tcW w:w="339"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2298"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359"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329"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407"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СМР</w:t>
            </w:r>
          </w:p>
        </w:tc>
        <w:tc>
          <w:tcPr>
            <w:tcW w:w="408"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proofErr w:type="spellStart"/>
            <w:proofErr w:type="gramStart"/>
            <w:r w:rsidRPr="00554338">
              <w:rPr>
                <w:bCs/>
                <w:sz w:val="22"/>
                <w:szCs w:val="22"/>
              </w:rPr>
              <w:t>Оборудо-вание</w:t>
            </w:r>
            <w:proofErr w:type="spellEnd"/>
            <w:proofErr w:type="gramEnd"/>
          </w:p>
        </w:tc>
        <w:tc>
          <w:tcPr>
            <w:tcW w:w="407"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Прочие</w:t>
            </w:r>
          </w:p>
        </w:tc>
        <w:tc>
          <w:tcPr>
            <w:tcW w:w="453"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ВСЕГО</w:t>
            </w:r>
          </w:p>
        </w:tc>
      </w:tr>
      <w:tr w:rsidR="00DF11E0" w:rsidRPr="00554338">
        <w:trPr>
          <w:cantSplit/>
          <w:trHeight w:val="277"/>
        </w:trPr>
        <w:tc>
          <w:tcPr>
            <w:tcW w:w="339"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1</w:t>
            </w:r>
          </w:p>
        </w:tc>
        <w:tc>
          <w:tcPr>
            <w:tcW w:w="2298" w:type="pct"/>
            <w:vAlign w:val="center"/>
          </w:tcPr>
          <w:p w:rsidR="00DF11E0" w:rsidRPr="00554338" w:rsidRDefault="00403F09">
            <w:pPr>
              <w:widowControl w:val="0"/>
              <w:autoSpaceDE w:val="0"/>
              <w:autoSpaceDN w:val="0"/>
              <w:snapToGrid w:val="0"/>
              <w:ind w:left="20" w:right="11"/>
              <w:jc w:val="center"/>
              <w:rPr>
                <w:bCs/>
                <w:sz w:val="22"/>
                <w:szCs w:val="22"/>
              </w:rPr>
            </w:pPr>
            <w:r w:rsidRPr="00554338">
              <w:rPr>
                <w:bCs/>
                <w:sz w:val="22"/>
                <w:szCs w:val="22"/>
              </w:rPr>
              <w:t>2</w:t>
            </w:r>
          </w:p>
        </w:tc>
        <w:tc>
          <w:tcPr>
            <w:tcW w:w="359"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3</w:t>
            </w:r>
          </w:p>
        </w:tc>
        <w:tc>
          <w:tcPr>
            <w:tcW w:w="329"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4</w:t>
            </w:r>
          </w:p>
        </w:tc>
        <w:tc>
          <w:tcPr>
            <w:tcW w:w="407"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5</w:t>
            </w:r>
          </w:p>
        </w:tc>
        <w:tc>
          <w:tcPr>
            <w:tcW w:w="408"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6</w:t>
            </w:r>
          </w:p>
        </w:tc>
        <w:tc>
          <w:tcPr>
            <w:tcW w:w="407"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7</w:t>
            </w:r>
          </w:p>
        </w:tc>
        <w:tc>
          <w:tcPr>
            <w:tcW w:w="453"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8</w:t>
            </w:r>
          </w:p>
        </w:tc>
      </w:tr>
      <w:tr w:rsidR="00DF11E0" w:rsidRPr="00554338">
        <w:trPr>
          <w:cantSplit/>
          <w:trHeight w:val="355"/>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pStyle w:val="afff2"/>
              <w:ind w:left="20" w:right="11"/>
              <w:jc w:val="left"/>
              <w:rPr>
                <w:rFonts w:ascii="Times New Roman" w:hAnsi="Times New Roman" w:cs="Times New Roman"/>
                <w:b/>
                <w:bCs/>
                <w:sz w:val="22"/>
                <w:szCs w:val="22"/>
              </w:rPr>
            </w:pPr>
            <w:r w:rsidRPr="00554338">
              <w:rPr>
                <w:rFonts w:ascii="Times New Roman" w:hAnsi="Times New Roman" w:cs="Times New Roman"/>
                <w:sz w:val="22"/>
                <w:szCs w:val="22"/>
              </w:rPr>
              <w:t>Глава 1. Подготовительные работы</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Глава 2. Строительно-монтажные работы по основным объектам строительства</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Глава ….</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Всего</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НДС 18%</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Всего с учетом НДС</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DF11E0" w:rsidRPr="00554338" w:rsidRDefault="00DF11E0">
      <w:pPr>
        <w:pStyle w:val="Times12"/>
        <w:tabs>
          <w:tab w:val="left" w:pos="709"/>
        </w:tabs>
        <w:ind w:firstLine="709"/>
        <w:rPr>
          <w:bCs w:val="0"/>
          <w:sz w:val="22"/>
        </w:rPr>
      </w:pPr>
    </w:p>
    <w:p w:rsidR="00DF11E0" w:rsidRPr="00554338" w:rsidRDefault="00403F09">
      <w:pPr>
        <w:pStyle w:val="Times12"/>
        <w:tabs>
          <w:tab w:val="left" w:pos="709"/>
        </w:tabs>
        <w:ind w:firstLine="709"/>
        <w:rPr>
          <w:b/>
          <w:sz w:val="22"/>
        </w:rPr>
      </w:pPr>
      <w:r w:rsidRPr="00554338">
        <w:rPr>
          <w:bCs w:val="0"/>
          <w:sz w:val="22"/>
        </w:rPr>
        <w:t>ИНСТРУКЦИИ ПО ЗАПОЛНЕНИЮ</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lastRenderedPageBreak/>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сводная таблица.</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t>Участник запроса предложений указывает дату, на которую он рассчитывал Сводную таблицу стоимости.</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t>Принцип составления Сводной таблицы стоимости аналогичен составлению сводного сметного расчета.</w:t>
      </w:r>
    </w:p>
    <w:p w:rsidR="00DF11E0" w:rsidRPr="00554338" w:rsidRDefault="00403F09">
      <w:pPr>
        <w:pStyle w:val="Times12"/>
        <w:numPr>
          <w:ilvl w:val="0"/>
          <w:numId w:val="32"/>
        </w:numPr>
        <w:tabs>
          <w:tab w:val="clear" w:pos="2007"/>
          <w:tab w:val="left" w:pos="709"/>
          <w:tab w:val="num" w:pos="1134"/>
        </w:tabs>
        <w:ind w:left="0" w:right="-30" w:firstLine="709"/>
        <w:rPr>
          <w:sz w:val="22"/>
        </w:rPr>
      </w:pPr>
      <w:r w:rsidRPr="00554338">
        <w:rPr>
          <w:sz w:val="22"/>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DF11E0" w:rsidRPr="00554338" w:rsidRDefault="00403F09">
      <w:pPr>
        <w:pStyle w:val="Times12"/>
        <w:ind w:left="1070" w:firstLine="0"/>
        <w:jc w:val="center"/>
        <w:rPr>
          <w:b/>
          <w:bCs w:val="0"/>
          <w:i/>
          <w:sz w:val="22"/>
        </w:rPr>
      </w:pPr>
      <w:r w:rsidRPr="00554338">
        <w:rPr>
          <w:sz w:val="22"/>
        </w:rPr>
        <w:br w:type="page"/>
      </w:r>
    </w:p>
    <w:p w:rsidR="00DF11E0" w:rsidRPr="00554338" w:rsidRDefault="00403F09">
      <w:pPr>
        <w:pStyle w:val="Times12"/>
        <w:ind w:left="9923" w:firstLine="0"/>
        <w:jc w:val="left"/>
        <w:rPr>
          <w:iCs/>
          <w:sz w:val="22"/>
        </w:rPr>
      </w:pPr>
      <w:bookmarkStart w:id="125" w:name="_Ref55335818"/>
      <w:bookmarkStart w:id="126" w:name="_Ref55336334"/>
      <w:bookmarkStart w:id="127" w:name="_Toc57314673"/>
      <w:bookmarkStart w:id="128" w:name="_Toc69728987"/>
      <w:bookmarkStart w:id="129" w:name="_Toc98251760"/>
      <w:r w:rsidRPr="00554338">
        <w:rPr>
          <w:iCs/>
          <w:sz w:val="22"/>
        </w:rPr>
        <w:lastRenderedPageBreak/>
        <w:t>Приложение к заявке на участие в запросе предложений</w:t>
      </w:r>
    </w:p>
    <w:p w:rsidR="00DF11E0" w:rsidRPr="00554338" w:rsidRDefault="00403F09">
      <w:pPr>
        <w:pStyle w:val="Times12"/>
        <w:ind w:left="9923" w:firstLine="0"/>
        <w:jc w:val="left"/>
        <w:rPr>
          <w:sz w:val="22"/>
        </w:rPr>
      </w:pPr>
      <w:r w:rsidRPr="00554338">
        <w:rPr>
          <w:iCs/>
          <w:sz w:val="22"/>
        </w:rPr>
        <w:t>от «___» __________ 20___ г. № ______</w:t>
      </w:r>
    </w:p>
    <w:p w:rsidR="00DF11E0" w:rsidRPr="00554338" w:rsidRDefault="00DF11E0">
      <w:pPr>
        <w:pStyle w:val="Times12"/>
        <w:jc w:val="center"/>
        <w:rPr>
          <w:b/>
          <w:snapToGrid w:val="0"/>
          <w:sz w:val="22"/>
        </w:rPr>
      </w:pPr>
    </w:p>
    <w:p w:rsidR="00DF11E0" w:rsidRPr="00554338" w:rsidRDefault="00403F09">
      <w:pPr>
        <w:pStyle w:val="20"/>
        <w:numPr>
          <w:ilvl w:val="0"/>
          <w:numId w:val="0"/>
        </w:numPr>
        <w:spacing w:before="120" w:after="0"/>
        <w:jc w:val="center"/>
        <w:rPr>
          <w:rFonts w:ascii="Times New Roman" w:hAnsi="Times New Roman" w:cs="Times New Roman"/>
          <w:i w:val="0"/>
          <w:sz w:val="22"/>
          <w:szCs w:val="22"/>
        </w:rPr>
      </w:pPr>
      <w:bookmarkStart w:id="130" w:name="_График_выполнения_поставок,"/>
      <w:bookmarkStart w:id="131" w:name="_Toc235439568"/>
      <w:bookmarkStart w:id="132" w:name="_Toc321988737"/>
      <w:bookmarkEnd w:id="130"/>
      <w:r w:rsidRPr="00554338">
        <w:rPr>
          <w:rFonts w:ascii="Times New Roman" w:hAnsi="Times New Roman" w:cs="Times New Roman"/>
          <w:i w:val="0"/>
          <w:sz w:val="22"/>
          <w:szCs w:val="22"/>
        </w:rPr>
        <w:t xml:space="preserve">ГРАФИК </w:t>
      </w:r>
      <w:proofErr w:type="gramStart"/>
      <w:r w:rsidRPr="00554338">
        <w:rPr>
          <w:rFonts w:ascii="Times New Roman" w:hAnsi="Times New Roman" w:cs="Times New Roman"/>
          <w:bCs w:val="0"/>
          <w:i w:val="0"/>
          <w:iCs w:val="0"/>
          <w:sz w:val="22"/>
          <w:szCs w:val="22"/>
        </w:rPr>
        <w:t>поставки товара/выполнения работ /оказания</w:t>
      </w:r>
      <w:proofErr w:type="gramEnd"/>
      <w:r w:rsidRPr="00554338">
        <w:rPr>
          <w:rFonts w:ascii="Times New Roman" w:hAnsi="Times New Roman" w:cs="Times New Roman"/>
          <w:bCs w:val="0"/>
          <w:i w:val="0"/>
          <w:iCs w:val="0"/>
          <w:sz w:val="22"/>
          <w:szCs w:val="22"/>
        </w:rPr>
        <w:t xml:space="preserve"> услуг</w:t>
      </w:r>
      <w:r w:rsidRPr="00554338">
        <w:rPr>
          <w:rFonts w:ascii="Times New Roman" w:hAnsi="Times New Roman" w:cs="Times New Roman"/>
          <w:i w:val="0"/>
          <w:sz w:val="22"/>
          <w:szCs w:val="22"/>
        </w:rPr>
        <w:t xml:space="preserve"> (Форма 10.6)</w:t>
      </w:r>
      <w:bookmarkEnd w:id="131"/>
      <w:bookmarkEnd w:id="132"/>
    </w:p>
    <w:p w:rsidR="00DF11E0" w:rsidRPr="00554338" w:rsidRDefault="00403F09">
      <w:pPr>
        <w:jc w:val="center"/>
        <w:rPr>
          <w:sz w:val="22"/>
          <w:szCs w:val="22"/>
        </w:rPr>
      </w:pPr>
      <w:r w:rsidRPr="00554338">
        <w:rPr>
          <w:sz w:val="22"/>
          <w:szCs w:val="22"/>
        </w:rPr>
        <w:t xml:space="preserve">Открытый запрос предложений на право заключения </w:t>
      </w:r>
      <w:proofErr w:type="spellStart"/>
      <w:r w:rsidRPr="00554338">
        <w:rPr>
          <w:sz w:val="22"/>
          <w:szCs w:val="22"/>
        </w:rPr>
        <w:t>договорана</w:t>
      </w:r>
      <w:proofErr w:type="spellEnd"/>
      <w:r w:rsidRPr="00554338">
        <w:rPr>
          <w:sz w:val="22"/>
          <w:szCs w:val="22"/>
        </w:rPr>
        <w:t> ______________________</w:t>
      </w:r>
    </w:p>
    <w:p w:rsidR="00DF11E0" w:rsidRPr="00554338" w:rsidRDefault="00DF11E0">
      <w:pPr>
        <w:widowControl w:val="0"/>
        <w:autoSpaceDE w:val="0"/>
        <w:autoSpaceDN w:val="0"/>
        <w:adjustRightInd w:val="0"/>
        <w:jc w:val="center"/>
        <w:rPr>
          <w:b/>
          <w:bCs/>
          <w:sz w:val="22"/>
          <w:szCs w:val="22"/>
        </w:rPr>
      </w:pPr>
    </w:p>
    <w:p w:rsidR="00DF11E0" w:rsidRPr="00554338" w:rsidRDefault="00403F09">
      <w:pPr>
        <w:pStyle w:val="Times12"/>
        <w:ind w:firstLine="0"/>
        <w:rPr>
          <w:sz w:val="22"/>
        </w:rPr>
      </w:pPr>
      <w:r w:rsidRPr="00554338">
        <w:rPr>
          <w:sz w:val="22"/>
        </w:rPr>
        <w:t xml:space="preserve">Участник запроса предложений: ________________________________ </w:t>
      </w:r>
    </w:p>
    <w:p w:rsidR="00DF11E0" w:rsidRPr="00554338" w:rsidRDefault="00403F09">
      <w:pPr>
        <w:pStyle w:val="Times12"/>
        <w:ind w:firstLine="0"/>
        <w:rPr>
          <w:sz w:val="22"/>
        </w:rPr>
      </w:pPr>
      <w:r w:rsidRPr="00554338">
        <w:rPr>
          <w:sz w:val="22"/>
        </w:rPr>
        <w:t>Начало поставки товара/ выполнения работ/ оказания услуг: «___» __________ 20___ года.</w:t>
      </w:r>
    </w:p>
    <w:p w:rsidR="00DF11E0" w:rsidRPr="00554338" w:rsidRDefault="00403F09">
      <w:pPr>
        <w:pStyle w:val="Times12"/>
        <w:ind w:firstLine="0"/>
        <w:rPr>
          <w:sz w:val="22"/>
        </w:rPr>
      </w:pPr>
      <w:r w:rsidRPr="00554338">
        <w:rPr>
          <w:sz w:val="22"/>
        </w:rPr>
        <w:t xml:space="preserve">Окончание </w:t>
      </w:r>
      <w:proofErr w:type="gramStart"/>
      <w:r w:rsidRPr="00554338">
        <w:rPr>
          <w:sz w:val="22"/>
        </w:rPr>
        <w:t>поставки товара/ выполнения работ/ оказания</w:t>
      </w:r>
      <w:proofErr w:type="gramEnd"/>
      <w:r w:rsidRPr="00554338">
        <w:rPr>
          <w:sz w:val="22"/>
        </w:rPr>
        <w:t xml:space="preserve"> услуг: «___» __________ 20___ года.</w:t>
      </w:r>
    </w:p>
    <w:bookmarkEnd w:id="125"/>
    <w:bookmarkEnd w:id="126"/>
    <w:bookmarkEnd w:id="127"/>
    <w:bookmarkEnd w:id="128"/>
    <w:bookmarkEnd w:id="129"/>
    <w:p w:rsidR="00DF11E0" w:rsidRPr="00554338" w:rsidRDefault="00DF11E0">
      <w:pPr>
        <w:pStyle w:val="Times12"/>
        <w:ind w:firstLine="0"/>
        <w:jc w:val="center"/>
        <w:rPr>
          <w:b/>
          <w:sz w:val="22"/>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DF11E0" w:rsidRPr="00554338">
        <w:trPr>
          <w:cantSplit/>
          <w:tblHeader/>
        </w:trPr>
        <w:tc>
          <w:tcPr>
            <w:tcW w:w="1280" w:type="pct"/>
            <w:vMerge w:val="restart"/>
            <w:vAlign w:val="center"/>
          </w:tcPr>
          <w:p w:rsidR="00DF11E0" w:rsidRPr="00554338" w:rsidRDefault="00403F09">
            <w:pPr>
              <w:pStyle w:val="af7"/>
              <w:keepNext w:val="0"/>
              <w:widowControl w:val="0"/>
              <w:ind w:left="0"/>
              <w:jc w:val="center"/>
              <w:rPr>
                <w:szCs w:val="22"/>
              </w:rPr>
            </w:pPr>
            <w:r w:rsidRPr="00554338">
              <w:rPr>
                <w:szCs w:val="22"/>
              </w:rPr>
              <w:t>Наименование этапа</w:t>
            </w:r>
          </w:p>
        </w:tc>
        <w:tc>
          <w:tcPr>
            <w:tcW w:w="475" w:type="pct"/>
            <w:vMerge w:val="restart"/>
            <w:vAlign w:val="center"/>
          </w:tcPr>
          <w:p w:rsidR="00DF11E0" w:rsidRPr="00554338" w:rsidRDefault="00403F09">
            <w:pPr>
              <w:pStyle w:val="af7"/>
              <w:keepNext w:val="0"/>
              <w:widowControl w:val="0"/>
              <w:jc w:val="center"/>
              <w:rPr>
                <w:szCs w:val="22"/>
              </w:rPr>
            </w:pPr>
            <w:r w:rsidRPr="00554338">
              <w:rPr>
                <w:szCs w:val="22"/>
              </w:rPr>
              <w:t>Общая стоимость этапа, тыс. руб. с НДС</w:t>
            </w:r>
          </w:p>
        </w:tc>
        <w:tc>
          <w:tcPr>
            <w:tcW w:w="3245" w:type="pct"/>
            <w:gridSpan w:val="9"/>
            <w:vAlign w:val="center"/>
          </w:tcPr>
          <w:p w:rsidR="00DF11E0" w:rsidRPr="00554338" w:rsidRDefault="00403F09">
            <w:pPr>
              <w:pStyle w:val="af7"/>
              <w:keepNext w:val="0"/>
              <w:widowControl w:val="0"/>
              <w:jc w:val="center"/>
              <w:rPr>
                <w:szCs w:val="22"/>
              </w:rPr>
            </w:pPr>
            <w:r w:rsidRPr="00554338">
              <w:rPr>
                <w:szCs w:val="22"/>
              </w:rPr>
              <w:t>Год</w:t>
            </w:r>
            <w:proofErr w:type="gramStart"/>
            <w:r w:rsidRPr="00554338">
              <w:rPr>
                <w:szCs w:val="22"/>
              </w:rPr>
              <w:t xml:space="preserve"> (________)</w:t>
            </w:r>
            <w:r w:rsidRPr="00554338">
              <w:rPr>
                <w:b/>
                <w:i/>
                <w:snapToGrid/>
                <w:szCs w:val="22"/>
              </w:rPr>
              <w:t>[</w:t>
            </w:r>
            <w:proofErr w:type="gramEnd"/>
            <w:r w:rsidRPr="00554338">
              <w:rPr>
                <w:b/>
                <w:i/>
                <w:snapToGrid/>
                <w:szCs w:val="22"/>
              </w:rPr>
              <w:t>указать год, например «2012»]</w:t>
            </w:r>
          </w:p>
        </w:tc>
      </w:tr>
      <w:tr w:rsidR="00DF11E0" w:rsidRPr="00554338">
        <w:trPr>
          <w:cantSplit/>
          <w:tblHeader/>
        </w:trPr>
        <w:tc>
          <w:tcPr>
            <w:tcW w:w="1280" w:type="pct"/>
            <w:vMerge/>
            <w:vAlign w:val="center"/>
          </w:tcPr>
          <w:p w:rsidR="00DF11E0" w:rsidRPr="00554338" w:rsidRDefault="00DF11E0">
            <w:pPr>
              <w:pStyle w:val="af7"/>
              <w:keepNext w:val="0"/>
              <w:widowControl w:val="0"/>
              <w:ind w:left="0"/>
              <w:jc w:val="center"/>
              <w:rPr>
                <w:szCs w:val="22"/>
              </w:rPr>
            </w:pPr>
          </w:p>
        </w:tc>
        <w:tc>
          <w:tcPr>
            <w:tcW w:w="475" w:type="pct"/>
            <w:vMerge/>
            <w:vAlign w:val="center"/>
          </w:tcPr>
          <w:p w:rsidR="00DF11E0" w:rsidRPr="00554338" w:rsidRDefault="00DF11E0">
            <w:pPr>
              <w:pStyle w:val="af7"/>
              <w:keepNext w:val="0"/>
              <w:widowControl w:val="0"/>
              <w:jc w:val="center"/>
              <w:rPr>
                <w:szCs w:val="22"/>
              </w:rPr>
            </w:pPr>
          </w:p>
        </w:tc>
        <w:tc>
          <w:tcPr>
            <w:tcW w:w="1198"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«1»]</w:t>
            </w:r>
          </w:p>
        </w:tc>
        <w:tc>
          <w:tcPr>
            <w:tcW w:w="1143"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«2»]</w:t>
            </w:r>
          </w:p>
        </w:tc>
        <w:tc>
          <w:tcPr>
            <w:tcW w:w="904" w:type="pct"/>
            <w:gridSpan w:val="3"/>
            <w:vAlign w:val="center"/>
          </w:tcPr>
          <w:p w:rsidR="00DF11E0" w:rsidRPr="00554338" w:rsidRDefault="00403F09">
            <w:pPr>
              <w:pStyle w:val="af7"/>
              <w:keepNext w:val="0"/>
              <w:widowControl w:val="0"/>
              <w:jc w:val="center"/>
              <w:rPr>
                <w:szCs w:val="22"/>
              </w:rPr>
            </w:pPr>
            <w:r w:rsidRPr="00554338">
              <w:rPr>
                <w:szCs w:val="22"/>
              </w:rPr>
              <w:t>Квартал __</w:t>
            </w:r>
            <w:r w:rsidRPr="00554338">
              <w:rPr>
                <w:b/>
                <w:i/>
                <w:snapToGrid/>
                <w:szCs w:val="22"/>
              </w:rPr>
              <w:t>[указать квартал, например «3»]</w:t>
            </w:r>
          </w:p>
        </w:tc>
      </w:tr>
      <w:tr w:rsidR="00DF11E0" w:rsidRPr="00554338">
        <w:trPr>
          <w:cantSplit/>
          <w:trHeight w:val="397"/>
          <w:tblHeader/>
        </w:trPr>
        <w:tc>
          <w:tcPr>
            <w:tcW w:w="1280" w:type="pct"/>
            <w:vMerge/>
            <w:vAlign w:val="center"/>
          </w:tcPr>
          <w:p w:rsidR="00DF11E0" w:rsidRPr="00554338" w:rsidRDefault="00DF11E0">
            <w:pPr>
              <w:pStyle w:val="af7"/>
              <w:keepNext w:val="0"/>
              <w:widowControl w:val="0"/>
              <w:ind w:left="0"/>
              <w:jc w:val="center"/>
              <w:rPr>
                <w:szCs w:val="22"/>
              </w:rPr>
            </w:pPr>
          </w:p>
        </w:tc>
        <w:tc>
          <w:tcPr>
            <w:tcW w:w="475" w:type="pct"/>
            <w:vMerge/>
            <w:vAlign w:val="center"/>
          </w:tcPr>
          <w:p w:rsidR="00DF11E0" w:rsidRPr="00554338" w:rsidRDefault="00DF11E0">
            <w:pPr>
              <w:pStyle w:val="af7"/>
              <w:keepNext w:val="0"/>
              <w:widowControl w:val="0"/>
              <w:jc w:val="center"/>
              <w:rPr>
                <w:szCs w:val="22"/>
              </w:rPr>
            </w:pPr>
          </w:p>
        </w:tc>
        <w:tc>
          <w:tcPr>
            <w:tcW w:w="525"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1 месяц квартала, например «январь»]</w:t>
            </w:r>
          </w:p>
        </w:tc>
        <w:tc>
          <w:tcPr>
            <w:tcW w:w="520"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2 месяц квартала, например «февраль»]</w:t>
            </w:r>
          </w:p>
        </w:tc>
        <w:tc>
          <w:tcPr>
            <w:tcW w:w="153" w:type="pct"/>
            <w:tcBorders>
              <w:bottom w:val="single" w:sz="4" w:space="0" w:color="auto"/>
            </w:tcBorders>
            <w:vAlign w:val="center"/>
          </w:tcPr>
          <w:p w:rsidR="00DF11E0" w:rsidRPr="00554338" w:rsidRDefault="00403F09">
            <w:pPr>
              <w:widowControl w:val="0"/>
              <w:jc w:val="center"/>
              <w:rPr>
                <w:sz w:val="22"/>
                <w:szCs w:val="22"/>
              </w:rPr>
            </w:pPr>
            <w:r w:rsidRPr="00554338">
              <w:rPr>
                <w:sz w:val="22"/>
                <w:szCs w:val="22"/>
              </w:rPr>
              <w:t>…</w:t>
            </w:r>
          </w:p>
        </w:tc>
        <w:tc>
          <w:tcPr>
            <w:tcW w:w="520"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1 месяц квартала, например «апрель»]</w:t>
            </w:r>
          </w:p>
        </w:tc>
        <w:tc>
          <w:tcPr>
            <w:tcW w:w="462"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2 месяц квартала, например «май»]</w:t>
            </w:r>
          </w:p>
        </w:tc>
        <w:tc>
          <w:tcPr>
            <w:tcW w:w="162" w:type="pct"/>
            <w:tcBorders>
              <w:bottom w:val="single" w:sz="4" w:space="0" w:color="auto"/>
            </w:tcBorders>
            <w:vAlign w:val="center"/>
          </w:tcPr>
          <w:p w:rsidR="00DF11E0" w:rsidRPr="00554338" w:rsidRDefault="00403F09">
            <w:pPr>
              <w:widowControl w:val="0"/>
              <w:jc w:val="center"/>
              <w:rPr>
                <w:sz w:val="22"/>
                <w:szCs w:val="22"/>
              </w:rPr>
            </w:pPr>
            <w:r w:rsidRPr="00554338">
              <w:rPr>
                <w:sz w:val="22"/>
                <w:szCs w:val="22"/>
              </w:rPr>
              <w:t>…</w:t>
            </w:r>
          </w:p>
        </w:tc>
        <w:tc>
          <w:tcPr>
            <w:tcW w:w="253" w:type="pct"/>
            <w:tcBorders>
              <w:bottom w:val="single" w:sz="4" w:space="0" w:color="auto"/>
            </w:tcBorders>
            <w:vAlign w:val="center"/>
          </w:tcPr>
          <w:p w:rsidR="00DF11E0" w:rsidRPr="00554338" w:rsidRDefault="00403F09">
            <w:pPr>
              <w:widowControl w:val="0"/>
              <w:jc w:val="center"/>
              <w:rPr>
                <w:sz w:val="22"/>
                <w:szCs w:val="22"/>
              </w:rPr>
            </w:pPr>
            <w:r w:rsidRPr="00554338">
              <w:rPr>
                <w:sz w:val="22"/>
                <w:szCs w:val="22"/>
              </w:rPr>
              <w:t>…</w:t>
            </w:r>
          </w:p>
        </w:tc>
        <w:tc>
          <w:tcPr>
            <w:tcW w:w="252" w:type="pct"/>
            <w:vAlign w:val="center"/>
          </w:tcPr>
          <w:p w:rsidR="00DF11E0" w:rsidRPr="00554338" w:rsidRDefault="00403F09">
            <w:pPr>
              <w:widowControl w:val="0"/>
              <w:jc w:val="center"/>
              <w:rPr>
                <w:sz w:val="22"/>
                <w:szCs w:val="22"/>
              </w:rPr>
            </w:pPr>
            <w:r w:rsidRPr="00554338">
              <w:rPr>
                <w:sz w:val="22"/>
                <w:szCs w:val="22"/>
              </w:rPr>
              <w:t>…</w:t>
            </w:r>
          </w:p>
        </w:tc>
        <w:tc>
          <w:tcPr>
            <w:tcW w:w="398" w:type="pct"/>
            <w:vAlign w:val="center"/>
          </w:tcPr>
          <w:p w:rsidR="00DF11E0" w:rsidRPr="00554338" w:rsidRDefault="00403F09">
            <w:pPr>
              <w:widowControl w:val="0"/>
              <w:jc w:val="center"/>
              <w:rPr>
                <w:sz w:val="22"/>
                <w:szCs w:val="22"/>
              </w:rPr>
            </w:pPr>
            <w:r w:rsidRPr="00554338">
              <w:rPr>
                <w:sz w:val="22"/>
                <w:szCs w:val="22"/>
              </w:rPr>
              <w:t>…</w:t>
            </w:r>
          </w:p>
        </w:tc>
      </w:tr>
      <w:tr w:rsidR="00DF11E0" w:rsidRPr="00554338">
        <w:tc>
          <w:tcPr>
            <w:tcW w:w="1280" w:type="pct"/>
          </w:tcPr>
          <w:p w:rsidR="00DF11E0" w:rsidRPr="00554338" w:rsidRDefault="00403F09">
            <w:pPr>
              <w:pStyle w:val="af8"/>
              <w:widowControl w:val="0"/>
              <w:rPr>
                <w:bCs/>
                <w:sz w:val="22"/>
                <w:szCs w:val="22"/>
                <w:u w:val="single"/>
              </w:rPr>
            </w:pPr>
            <w:r w:rsidRPr="00554338">
              <w:rPr>
                <w:sz w:val="22"/>
                <w:szCs w:val="22"/>
              </w:rPr>
              <w:t>Глава 1. Подготовительные работы</w:t>
            </w: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bCs/>
                <w:sz w:val="22"/>
                <w:szCs w:val="22"/>
                <w:lang w:val="en-US"/>
              </w:rPr>
            </w:pPr>
          </w:p>
        </w:tc>
        <w:tc>
          <w:tcPr>
            <w:tcW w:w="520" w:type="pct"/>
          </w:tcPr>
          <w:p w:rsidR="00DF11E0" w:rsidRPr="00554338" w:rsidRDefault="00DF11E0">
            <w:pPr>
              <w:pStyle w:val="af8"/>
              <w:widowControl w:val="0"/>
              <w:ind w:left="0" w:right="0"/>
              <w:jc w:val="center"/>
              <w:rPr>
                <w:bCs/>
                <w:sz w:val="22"/>
                <w:szCs w:val="22"/>
              </w:rPr>
            </w:pPr>
          </w:p>
        </w:tc>
        <w:tc>
          <w:tcPr>
            <w:tcW w:w="153" w:type="pct"/>
          </w:tcPr>
          <w:p w:rsidR="00DF11E0" w:rsidRPr="00554338" w:rsidRDefault="00DF11E0">
            <w:pPr>
              <w:pStyle w:val="af8"/>
              <w:widowControl w:val="0"/>
              <w:ind w:left="0" w:right="0"/>
              <w:jc w:val="center"/>
              <w:rPr>
                <w:bCs/>
                <w:sz w:val="22"/>
                <w:szCs w:val="22"/>
              </w:rPr>
            </w:pPr>
          </w:p>
        </w:tc>
        <w:tc>
          <w:tcPr>
            <w:tcW w:w="520" w:type="pct"/>
          </w:tcPr>
          <w:p w:rsidR="00DF11E0" w:rsidRPr="00554338" w:rsidRDefault="00DF11E0">
            <w:pPr>
              <w:pStyle w:val="af8"/>
              <w:widowControl w:val="0"/>
              <w:ind w:left="0" w:right="0"/>
              <w:jc w:val="center"/>
              <w:rPr>
                <w:bCs/>
                <w:sz w:val="22"/>
                <w:szCs w:val="22"/>
              </w:rPr>
            </w:pPr>
          </w:p>
        </w:tc>
        <w:tc>
          <w:tcPr>
            <w:tcW w:w="462" w:type="pct"/>
          </w:tcPr>
          <w:p w:rsidR="00DF11E0" w:rsidRPr="00554338" w:rsidRDefault="00DF11E0">
            <w:pPr>
              <w:pStyle w:val="af8"/>
              <w:widowControl w:val="0"/>
              <w:ind w:left="0" w:right="0"/>
              <w:jc w:val="center"/>
              <w:rPr>
                <w:bCs/>
                <w:sz w:val="22"/>
                <w:szCs w:val="22"/>
              </w:rPr>
            </w:pPr>
          </w:p>
        </w:tc>
        <w:tc>
          <w:tcPr>
            <w:tcW w:w="162" w:type="pct"/>
          </w:tcPr>
          <w:p w:rsidR="00DF11E0" w:rsidRPr="00554338" w:rsidRDefault="00DF11E0">
            <w:pPr>
              <w:pStyle w:val="af8"/>
              <w:widowControl w:val="0"/>
              <w:ind w:left="0" w:right="0"/>
              <w:jc w:val="center"/>
              <w:rPr>
                <w:bCs/>
                <w:sz w:val="22"/>
                <w:szCs w:val="22"/>
              </w:rPr>
            </w:pPr>
          </w:p>
        </w:tc>
        <w:tc>
          <w:tcPr>
            <w:tcW w:w="253" w:type="pct"/>
          </w:tcPr>
          <w:p w:rsidR="00DF11E0" w:rsidRPr="00554338" w:rsidRDefault="00DF11E0">
            <w:pPr>
              <w:pStyle w:val="af8"/>
              <w:widowControl w:val="0"/>
              <w:ind w:left="0" w:right="0"/>
              <w:jc w:val="center"/>
              <w:rPr>
                <w:bCs/>
                <w:sz w:val="22"/>
                <w:szCs w:val="22"/>
              </w:rPr>
            </w:pPr>
          </w:p>
        </w:tc>
        <w:tc>
          <w:tcPr>
            <w:tcW w:w="252" w:type="pct"/>
          </w:tcPr>
          <w:p w:rsidR="00DF11E0" w:rsidRPr="00554338" w:rsidRDefault="00DF11E0">
            <w:pPr>
              <w:pStyle w:val="af8"/>
              <w:widowControl w:val="0"/>
              <w:ind w:left="0" w:right="0"/>
              <w:jc w:val="center"/>
              <w:rPr>
                <w:bCs/>
                <w:sz w:val="22"/>
                <w:szCs w:val="22"/>
              </w:rPr>
            </w:pPr>
          </w:p>
        </w:tc>
        <w:tc>
          <w:tcPr>
            <w:tcW w:w="398" w:type="pct"/>
          </w:tcPr>
          <w:p w:rsidR="00DF11E0" w:rsidRPr="00554338" w:rsidRDefault="00DF11E0">
            <w:pPr>
              <w:pStyle w:val="af8"/>
              <w:widowControl w:val="0"/>
              <w:ind w:left="0" w:right="0"/>
              <w:jc w:val="both"/>
              <w:rPr>
                <w:bCs/>
                <w:sz w:val="22"/>
                <w:szCs w:val="22"/>
              </w:rPr>
            </w:pPr>
          </w:p>
        </w:tc>
      </w:tr>
      <w:tr w:rsidR="00DF11E0" w:rsidRPr="00554338">
        <w:trPr>
          <w:trHeight w:val="252"/>
        </w:trPr>
        <w:tc>
          <w:tcPr>
            <w:tcW w:w="1280" w:type="pct"/>
          </w:tcPr>
          <w:p w:rsidR="00DF11E0" w:rsidRPr="00554338" w:rsidRDefault="00DF11E0">
            <w:pPr>
              <w:pStyle w:val="af8"/>
              <w:widowControl w:val="0"/>
              <w:rPr>
                <w:bCs/>
                <w:sz w:val="22"/>
                <w:szCs w:val="22"/>
                <w:u w:val="single"/>
              </w:rPr>
            </w:pP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bCs/>
                <w:sz w:val="22"/>
                <w:szCs w:val="22"/>
              </w:rPr>
            </w:pPr>
          </w:p>
        </w:tc>
        <w:tc>
          <w:tcPr>
            <w:tcW w:w="520" w:type="pct"/>
          </w:tcPr>
          <w:p w:rsidR="00DF11E0" w:rsidRPr="00554338" w:rsidRDefault="00DF11E0">
            <w:pPr>
              <w:pStyle w:val="af8"/>
              <w:widowControl w:val="0"/>
              <w:ind w:left="0" w:right="0"/>
              <w:jc w:val="center"/>
              <w:rPr>
                <w:bCs/>
                <w:sz w:val="22"/>
                <w:szCs w:val="22"/>
              </w:rPr>
            </w:pPr>
          </w:p>
        </w:tc>
        <w:tc>
          <w:tcPr>
            <w:tcW w:w="153" w:type="pct"/>
          </w:tcPr>
          <w:p w:rsidR="00DF11E0" w:rsidRPr="00554338" w:rsidRDefault="00DF11E0">
            <w:pPr>
              <w:pStyle w:val="af8"/>
              <w:widowControl w:val="0"/>
              <w:ind w:left="0" w:right="0"/>
              <w:jc w:val="center"/>
              <w:rPr>
                <w:bCs/>
                <w:sz w:val="22"/>
                <w:szCs w:val="22"/>
              </w:rPr>
            </w:pPr>
          </w:p>
        </w:tc>
        <w:tc>
          <w:tcPr>
            <w:tcW w:w="520" w:type="pct"/>
          </w:tcPr>
          <w:p w:rsidR="00DF11E0" w:rsidRPr="00554338" w:rsidRDefault="00DF11E0">
            <w:pPr>
              <w:pStyle w:val="af8"/>
              <w:widowControl w:val="0"/>
              <w:ind w:left="0" w:right="0"/>
              <w:jc w:val="center"/>
              <w:rPr>
                <w:bCs/>
                <w:sz w:val="22"/>
                <w:szCs w:val="22"/>
              </w:rPr>
            </w:pPr>
          </w:p>
        </w:tc>
        <w:tc>
          <w:tcPr>
            <w:tcW w:w="462" w:type="pct"/>
          </w:tcPr>
          <w:p w:rsidR="00DF11E0" w:rsidRPr="00554338" w:rsidRDefault="00DF11E0">
            <w:pPr>
              <w:pStyle w:val="af8"/>
              <w:widowControl w:val="0"/>
              <w:ind w:left="0" w:right="0"/>
              <w:jc w:val="center"/>
              <w:rPr>
                <w:bCs/>
                <w:sz w:val="22"/>
                <w:szCs w:val="22"/>
              </w:rPr>
            </w:pPr>
          </w:p>
        </w:tc>
        <w:tc>
          <w:tcPr>
            <w:tcW w:w="162" w:type="pct"/>
          </w:tcPr>
          <w:p w:rsidR="00DF11E0" w:rsidRPr="00554338" w:rsidRDefault="00DF11E0">
            <w:pPr>
              <w:pStyle w:val="af8"/>
              <w:widowControl w:val="0"/>
              <w:ind w:left="0" w:right="0"/>
              <w:jc w:val="center"/>
              <w:rPr>
                <w:bCs/>
                <w:sz w:val="22"/>
                <w:szCs w:val="22"/>
              </w:rPr>
            </w:pPr>
          </w:p>
        </w:tc>
        <w:tc>
          <w:tcPr>
            <w:tcW w:w="253" w:type="pct"/>
          </w:tcPr>
          <w:p w:rsidR="00DF11E0" w:rsidRPr="00554338" w:rsidRDefault="00DF11E0">
            <w:pPr>
              <w:pStyle w:val="af8"/>
              <w:widowControl w:val="0"/>
              <w:ind w:left="0" w:right="0"/>
              <w:jc w:val="center"/>
              <w:rPr>
                <w:bCs/>
                <w:sz w:val="22"/>
                <w:szCs w:val="22"/>
              </w:rPr>
            </w:pPr>
          </w:p>
        </w:tc>
        <w:tc>
          <w:tcPr>
            <w:tcW w:w="252" w:type="pct"/>
          </w:tcPr>
          <w:p w:rsidR="00DF11E0" w:rsidRPr="00554338" w:rsidRDefault="00DF11E0">
            <w:pPr>
              <w:pStyle w:val="af8"/>
              <w:widowControl w:val="0"/>
              <w:ind w:left="0" w:right="0"/>
              <w:jc w:val="center"/>
              <w:rPr>
                <w:bCs/>
                <w:sz w:val="22"/>
                <w:szCs w:val="22"/>
              </w:rPr>
            </w:pPr>
          </w:p>
        </w:tc>
        <w:tc>
          <w:tcPr>
            <w:tcW w:w="398" w:type="pct"/>
          </w:tcPr>
          <w:p w:rsidR="00DF11E0" w:rsidRPr="00554338" w:rsidRDefault="00DF11E0">
            <w:pPr>
              <w:pStyle w:val="af8"/>
              <w:widowControl w:val="0"/>
              <w:ind w:left="0" w:right="0"/>
              <w:jc w:val="both"/>
              <w:rPr>
                <w:bCs/>
                <w:sz w:val="22"/>
                <w:szCs w:val="22"/>
              </w:rPr>
            </w:pPr>
          </w:p>
        </w:tc>
      </w:tr>
      <w:tr w:rsidR="00DF11E0" w:rsidRPr="00554338">
        <w:tc>
          <w:tcPr>
            <w:tcW w:w="1280" w:type="pct"/>
          </w:tcPr>
          <w:p w:rsidR="00DF11E0" w:rsidRPr="00554338" w:rsidRDefault="00403F09">
            <w:pPr>
              <w:pStyle w:val="af8"/>
              <w:widowControl w:val="0"/>
              <w:rPr>
                <w:sz w:val="22"/>
                <w:szCs w:val="22"/>
                <w:u w:val="single"/>
              </w:rPr>
            </w:pPr>
            <w:r w:rsidRPr="00554338">
              <w:rPr>
                <w:sz w:val="22"/>
                <w:szCs w:val="22"/>
              </w:rPr>
              <w:t>Глава 2. Строительно-монтажные работы по основным объектам строительства</w:t>
            </w:r>
          </w:p>
        </w:tc>
        <w:tc>
          <w:tcPr>
            <w:tcW w:w="475" w:type="pct"/>
          </w:tcPr>
          <w:p w:rsidR="00DF11E0" w:rsidRPr="00554338" w:rsidRDefault="00DF11E0">
            <w:pPr>
              <w:pStyle w:val="af8"/>
              <w:widowControl w:val="0"/>
              <w:jc w:val="both"/>
              <w:rPr>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DF11E0">
            <w:pPr>
              <w:pStyle w:val="af8"/>
              <w:widowControl w:val="0"/>
              <w:rPr>
                <w:bCs/>
                <w:sz w:val="22"/>
                <w:szCs w:val="22"/>
                <w:u w:val="single"/>
              </w:rPr>
            </w:pP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403F09">
            <w:pPr>
              <w:pStyle w:val="af8"/>
              <w:widowControl w:val="0"/>
              <w:rPr>
                <w:bCs/>
                <w:sz w:val="22"/>
                <w:szCs w:val="22"/>
                <w:u w:val="single"/>
              </w:rPr>
            </w:pPr>
            <w:r w:rsidRPr="00554338">
              <w:rPr>
                <w:sz w:val="22"/>
                <w:szCs w:val="22"/>
              </w:rPr>
              <w:t>Глава ….</w:t>
            </w: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DF11E0">
            <w:pPr>
              <w:pStyle w:val="af8"/>
              <w:widowControl w:val="0"/>
              <w:rPr>
                <w:bCs/>
                <w:sz w:val="22"/>
                <w:szCs w:val="22"/>
                <w:u w:val="single"/>
              </w:rPr>
            </w:pP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403F09">
            <w:pPr>
              <w:pStyle w:val="af8"/>
              <w:widowControl w:val="0"/>
              <w:jc w:val="both"/>
              <w:rPr>
                <w:bCs/>
                <w:sz w:val="22"/>
                <w:szCs w:val="22"/>
              </w:rPr>
            </w:pPr>
            <w:r w:rsidRPr="00554338">
              <w:rPr>
                <w:bCs/>
                <w:sz w:val="22"/>
                <w:szCs w:val="22"/>
              </w:rPr>
              <w:t>ИТОГО за квартал, тыс. руб. с НДС</w:t>
            </w:r>
          </w:p>
        </w:tc>
        <w:tc>
          <w:tcPr>
            <w:tcW w:w="475" w:type="pct"/>
          </w:tcPr>
          <w:p w:rsidR="00DF11E0" w:rsidRPr="00554338" w:rsidRDefault="00DF11E0">
            <w:pPr>
              <w:pStyle w:val="af8"/>
              <w:widowControl w:val="0"/>
              <w:jc w:val="both"/>
              <w:rPr>
                <w:bCs/>
                <w:sz w:val="22"/>
                <w:szCs w:val="22"/>
              </w:rPr>
            </w:pPr>
          </w:p>
        </w:tc>
        <w:tc>
          <w:tcPr>
            <w:tcW w:w="1198" w:type="pct"/>
            <w:gridSpan w:val="3"/>
          </w:tcPr>
          <w:p w:rsidR="00DF11E0" w:rsidRPr="00554338" w:rsidRDefault="00DF11E0">
            <w:pPr>
              <w:pStyle w:val="af8"/>
              <w:widowControl w:val="0"/>
              <w:jc w:val="both"/>
              <w:rPr>
                <w:sz w:val="22"/>
                <w:szCs w:val="22"/>
              </w:rPr>
            </w:pPr>
          </w:p>
        </w:tc>
        <w:tc>
          <w:tcPr>
            <w:tcW w:w="1143" w:type="pct"/>
            <w:gridSpan w:val="3"/>
          </w:tcPr>
          <w:p w:rsidR="00DF11E0" w:rsidRPr="00554338" w:rsidRDefault="00DF11E0">
            <w:pPr>
              <w:pStyle w:val="af8"/>
              <w:widowControl w:val="0"/>
              <w:jc w:val="both"/>
              <w:rPr>
                <w:sz w:val="22"/>
                <w:szCs w:val="22"/>
              </w:rPr>
            </w:pPr>
          </w:p>
        </w:tc>
        <w:tc>
          <w:tcPr>
            <w:tcW w:w="904" w:type="pct"/>
            <w:gridSpan w:val="3"/>
          </w:tcPr>
          <w:p w:rsidR="00DF11E0" w:rsidRPr="00554338" w:rsidRDefault="00DF11E0">
            <w:pPr>
              <w:pStyle w:val="af8"/>
              <w:widowControl w:val="0"/>
              <w:jc w:val="both"/>
              <w:rPr>
                <w:sz w:val="22"/>
                <w:szCs w:val="22"/>
              </w:rPr>
            </w:pPr>
          </w:p>
        </w:tc>
      </w:tr>
      <w:tr w:rsidR="00DF11E0" w:rsidRPr="00554338">
        <w:tc>
          <w:tcPr>
            <w:tcW w:w="1280" w:type="pct"/>
          </w:tcPr>
          <w:p w:rsidR="00DF11E0" w:rsidRPr="00554338" w:rsidRDefault="00403F09">
            <w:pPr>
              <w:pStyle w:val="af8"/>
              <w:widowControl w:val="0"/>
              <w:jc w:val="both"/>
              <w:rPr>
                <w:bCs/>
                <w:sz w:val="22"/>
                <w:szCs w:val="22"/>
              </w:rPr>
            </w:pPr>
            <w:r w:rsidRPr="00554338">
              <w:rPr>
                <w:bCs/>
                <w:sz w:val="22"/>
                <w:szCs w:val="22"/>
              </w:rPr>
              <w:t>ИТОГО за год, тыс. руб. с НДС</w:t>
            </w:r>
          </w:p>
        </w:tc>
        <w:tc>
          <w:tcPr>
            <w:tcW w:w="475" w:type="pct"/>
          </w:tcPr>
          <w:p w:rsidR="00DF11E0" w:rsidRPr="00554338" w:rsidRDefault="00DF11E0">
            <w:pPr>
              <w:pStyle w:val="af8"/>
              <w:widowControl w:val="0"/>
              <w:jc w:val="both"/>
              <w:rPr>
                <w:bCs/>
                <w:sz w:val="22"/>
                <w:szCs w:val="22"/>
              </w:rPr>
            </w:pPr>
          </w:p>
        </w:tc>
        <w:tc>
          <w:tcPr>
            <w:tcW w:w="3245" w:type="pct"/>
            <w:gridSpan w:val="9"/>
          </w:tcPr>
          <w:p w:rsidR="00DF11E0" w:rsidRPr="00554338" w:rsidRDefault="00DF11E0">
            <w:pPr>
              <w:pStyle w:val="af8"/>
              <w:widowControl w:val="0"/>
              <w:jc w:val="both"/>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403F09">
      <w:pPr>
        <w:pStyle w:val="Times12"/>
        <w:tabs>
          <w:tab w:val="left" w:pos="0"/>
        </w:tabs>
        <w:ind w:firstLine="709"/>
        <w:rPr>
          <w:bCs w:val="0"/>
          <w:sz w:val="22"/>
        </w:rPr>
      </w:pPr>
      <w:r w:rsidRPr="00554338">
        <w:rPr>
          <w:b/>
          <w:bCs w:val="0"/>
          <w:sz w:val="22"/>
        </w:rPr>
        <w:br w:type="page"/>
      </w:r>
      <w:r w:rsidRPr="00554338">
        <w:rPr>
          <w:bCs w:val="0"/>
          <w:sz w:val="22"/>
        </w:rPr>
        <w:lastRenderedPageBreak/>
        <w:t>ИНСТРУКЦИИ ПО ЗАПОЛНЕНИЮ</w:t>
      </w:r>
    </w:p>
    <w:p w:rsidR="00DF11E0" w:rsidRPr="00554338" w:rsidRDefault="00403F09">
      <w:pPr>
        <w:pStyle w:val="Times12"/>
        <w:numPr>
          <w:ilvl w:val="0"/>
          <w:numId w:val="33"/>
        </w:numPr>
        <w:tabs>
          <w:tab w:val="clear" w:pos="2007"/>
          <w:tab w:val="left" w:pos="0"/>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33"/>
        </w:numPr>
        <w:tabs>
          <w:tab w:val="clear" w:pos="2007"/>
          <w:tab w:val="left" w:pos="0"/>
          <w:tab w:val="num" w:pos="1134"/>
        </w:tabs>
        <w:ind w:left="0" w:right="-3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данный график.</w:t>
      </w:r>
    </w:p>
    <w:p w:rsidR="00DF11E0" w:rsidRPr="00554338" w:rsidRDefault="00403F09">
      <w:pPr>
        <w:pStyle w:val="Times12"/>
        <w:numPr>
          <w:ilvl w:val="0"/>
          <w:numId w:val="33"/>
        </w:numPr>
        <w:tabs>
          <w:tab w:val="clear" w:pos="2007"/>
          <w:tab w:val="left" w:pos="0"/>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33"/>
        </w:numPr>
        <w:tabs>
          <w:tab w:val="clear" w:pos="2007"/>
          <w:tab w:val="left" w:pos="0"/>
          <w:tab w:val="num" w:pos="1134"/>
        </w:tabs>
        <w:ind w:left="0" w:right="-30" w:firstLine="709"/>
        <w:rPr>
          <w:sz w:val="22"/>
        </w:rPr>
      </w:pPr>
      <w:r w:rsidRPr="00554338">
        <w:rPr>
          <w:sz w:val="22"/>
        </w:rPr>
        <w:t xml:space="preserve">В данном Графике приводятся расчетные сроки </w:t>
      </w:r>
      <w:proofErr w:type="gramStart"/>
      <w:r w:rsidRPr="00554338">
        <w:rPr>
          <w:b/>
          <w:bCs w:val="0"/>
          <w:i/>
          <w:sz w:val="22"/>
        </w:rPr>
        <w:t>поставки товара/ выполнения работ/ оказания услуг</w:t>
      </w:r>
      <w:proofErr w:type="gramEnd"/>
      <w:r w:rsidRPr="00554338">
        <w:rPr>
          <w:sz w:val="22"/>
        </w:rPr>
        <w:t xml:space="preserve"> в рамках договора, перечисленных в Сводной таблице стоимости (Форма </w:t>
      </w:r>
      <w:r w:rsidRPr="00554338">
        <w:rPr>
          <w:bCs w:val="0"/>
          <w:i/>
          <w:sz w:val="22"/>
        </w:rPr>
        <w:t>___</w:t>
      </w:r>
      <w:r w:rsidRPr="00554338">
        <w:rPr>
          <w:sz w:val="22"/>
        </w:rPr>
        <w:t>), требуемые средства и адрес доставки для каждого вида оборудования.</w:t>
      </w:r>
    </w:p>
    <w:p w:rsidR="00DF11E0" w:rsidRDefault="00403F09">
      <w:pPr>
        <w:pStyle w:val="Times12"/>
        <w:numPr>
          <w:ilvl w:val="0"/>
          <w:numId w:val="33"/>
        </w:numPr>
        <w:tabs>
          <w:tab w:val="clear" w:pos="2007"/>
          <w:tab w:val="left" w:pos="0"/>
          <w:tab w:val="num" w:pos="1134"/>
        </w:tabs>
        <w:ind w:left="0" w:right="-30" w:firstLine="709"/>
        <w:rPr>
          <w:sz w:val="22"/>
        </w:rPr>
      </w:pPr>
      <w:r w:rsidRPr="00554338">
        <w:rPr>
          <w:sz w:val="22"/>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554338" w:rsidRPr="00554338" w:rsidRDefault="00554338">
      <w:pPr>
        <w:pStyle w:val="Times12"/>
        <w:numPr>
          <w:ilvl w:val="0"/>
          <w:numId w:val="33"/>
        </w:numPr>
        <w:tabs>
          <w:tab w:val="clear" w:pos="2007"/>
          <w:tab w:val="left" w:pos="0"/>
          <w:tab w:val="num" w:pos="1134"/>
        </w:tabs>
        <w:ind w:left="0" w:right="-30" w:firstLine="709"/>
        <w:rPr>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DF11E0" w:rsidRPr="00554338">
        <w:trPr>
          <w:cantSplit/>
          <w:tblHeader/>
        </w:trPr>
        <w:tc>
          <w:tcPr>
            <w:tcW w:w="1553" w:type="pct"/>
            <w:vMerge w:val="restart"/>
            <w:vAlign w:val="center"/>
          </w:tcPr>
          <w:p w:rsidR="00DF11E0" w:rsidRPr="00554338" w:rsidRDefault="00403F09">
            <w:pPr>
              <w:pStyle w:val="af7"/>
              <w:keepNext w:val="0"/>
              <w:widowControl w:val="0"/>
              <w:ind w:left="0"/>
              <w:jc w:val="center"/>
              <w:rPr>
                <w:szCs w:val="22"/>
              </w:rPr>
            </w:pPr>
            <w:r w:rsidRPr="00554338">
              <w:rPr>
                <w:szCs w:val="22"/>
              </w:rPr>
              <w:t>Наименование этапа</w:t>
            </w:r>
          </w:p>
        </w:tc>
        <w:tc>
          <w:tcPr>
            <w:tcW w:w="480" w:type="pct"/>
            <w:vMerge w:val="restart"/>
            <w:vAlign w:val="center"/>
          </w:tcPr>
          <w:p w:rsidR="00DF11E0" w:rsidRPr="00554338" w:rsidRDefault="00403F09">
            <w:pPr>
              <w:pStyle w:val="af7"/>
              <w:keepNext w:val="0"/>
              <w:widowControl w:val="0"/>
              <w:jc w:val="center"/>
              <w:rPr>
                <w:szCs w:val="22"/>
              </w:rPr>
            </w:pPr>
            <w:r w:rsidRPr="00554338">
              <w:rPr>
                <w:szCs w:val="22"/>
              </w:rPr>
              <w:t xml:space="preserve">Общая стоимость этапа, </w:t>
            </w:r>
          </w:p>
          <w:p w:rsidR="00DF11E0" w:rsidRPr="00554338" w:rsidRDefault="00403F09">
            <w:pPr>
              <w:pStyle w:val="af7"/>
              <w:keepNext w:val="0"/>
              <w:widowControl w:val="0"/>
              <w:jc w:val="center"/>
              <w:rPr>
                <w:szCs w:val="22"/>
              </w:rPr>
            </w:pPr>
            <w:r w:rsidRPr="00554338">
              <w:rPr>
                <w:szCs w:val="22"/>
              </w:rPr>
              <w:t>руб. с НДС</w:t>
            </w:r>
          </w:p>
        </w:tc>
        <w:tc>
          <w:tcPr>
            <w:tcW w:w="2967" w:type="pct"/>
            <w:gridSpan w:val="9"/>
            <w:vAlign w:val="center"/>
          </w:tcPr>
          <w:p w:rsidR="00DF11E0" w:rsidRPr="00554338" w:rsidRDefault="00403F09">
            <w:pPr>
              <w:pStyle w:val="af7"/>
              <w:keepNext w:val="0"/>
              <w:widowControl w:val="0"/>
              <w:jc w:val="center"/>
              <w:rPr>
                <w:szCs w:val="22"/>
              </w:rPr>
            </w:pPr>
            <w:r w:rsidRPr="00554338">
              <w:rPr>
                <w:szCs w:val="22"/>
                <w:u w:val="single"/>
              </w:rPr>
              <w:t>Год</w:t>
            </w:r>
            <w:proofErr w:type="gramStart"/>
            <w:r w:rsidRPr="00554338">
              <w:rPr>
                <w:szCs w:val="22"/>
                <w:u w:val="single"/>
              </w:rPr>
              <w:t xml:space="preserve"> (________) </w:t>
            </w:r>
            <w:r w:rsidRPr="00554338">
              <w:rPr>
                <w:b/>
                <w:i/>
                <w:snapToGrid/>
                <w:szCs w:val="22"/>
              </w:rPr>
              <w:t>[</w:t>
            </w:r>
            <w:proofErr w:type="gramEnd"/>
            <w:r w:rsidRPr="00554338">
              <w:rPr>
                <w:b/>
                <w:i/>
                <w:snapToGrid/>
                <w:szCs w:val="22"/>
              </w:rPr>
              <w:t>указать год, например «2012»]</w:t>
            </w:r>
          </w:p>
        </w:tc>
      </w:tr>
      <w:tr w:rsidR="00DF11E0" w:rsidRPr="00554338">
        <w:trPr>
          <w:cantSplit/>
          <w:tblHeader/>
        </w:trPr>
        <w:tc>
          <w:tcPr>
            <w:tcW w:w="1553" w:type="pct"/>
            <w:vMerge/>
            <w:vAlign w:val="center"/>
          </w:tcPr>
          <w:p w:rsidR="00DF11E0" w:rsidRPr="00554338" w:rsidRDefault="00DF11E0">
            <w:pPr>
              <w:pStyle w:val="af7"/>
              <w:keepNext w:val="0"/>
              <w:widowControl w:val="0"/>
              <w:ind w:left="0"/>
              <w:jc w:val="center"/>
              <w:rPr>
                <w:szCs w:val="22"/>
              </w:rPr>
            </w:pPr>
          </w:p>
        </w:tc>
        <w:tc>
          <w:tcPr>
            <w:tcW w:w="480" w:type="pct"/>
            <w:vMerge/>
            <w:vAlign w:val="center"/>
          </w:tcPr>
          <w:p w:rsidR="00DF11E0" w:rsidRPr="00554338" w:rsidRDefault="00DF11E0">
            <w:pPr>
              <w:pStyle w:val="af7"/>
              <w:keepNext w:val="0"/>
              <w:widowControl w:val="0"/>
              <w:jc w:val="center"/>
              <w:rPr>
                <w:szCs w:val="22"/>
              </w:rPr>
            </w:pPr>
          </w:p>
        </w:tc>
        <w:tc>
          <w:tcPr>
            <w:tcW w:w="1138"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«1»]</w:t>
            </w:r>
          </w:p>
        </w:tc>
        <w:tc>
          <w:tcPr>
            <w:tcW w:w="1162"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«2»]</w:t>
            </w:r>
          </w:p>
        </w:tc>
        <w:tc>
          <w:tcPr>
            <w:tcW w:w="667" w:type="pct"/>
            <w:gridSpan w:val="3"/>
            <w:vAlign w:val="center"/>
          </w:tcPr>
          <w:p w:rsidR="00DF11E0" w:rsidRPr="00554338" w:rsidRDefault="00403F09">
            <w:pPr>
              <w:pStyle w:val="af7"/>
              <w:keepNext w:val="0"/>
              <w:widowControl w:val="0"/>
              <w:ind w:left="-57" w:right="-57"/>
              <w:jc w:val="center"/>
              <w:rPr>
                <w:szCs w:val="22"/>
              </w:rPr>
            </w:pPr>
            <w:r w:rsidRPr="00554338">
              <w:rPr>
                <w:szCs w:val="22"/>
              </w:rPr>
              <w:t xml:space="preserve">Квартал __ </w:t>
            </w:r>
            <w:r w:rsidRPr="00554338">
              <w:rPr>
                <w:b/>
                <w:bCs/>
                <w:i/>
                <w:szCs w:val="22"/>
              </w:rPr>
              <w:t>[</w:t>
            </w:r>
            <w:r w:rsidRPr="00554338">
              <w:rPr>
                <w:b/>
                <w:i/>
                <w:snapToGrid/>
                <w:szCs w:val="22"/>
              </w:rPr>
              <w:t>указать квартал, например «3»]</w:t>
            </w:r>
          </w:p>
        </w:tc>
      </w:tr>
      <w:tr w:rsidR="00DF11E0" w:rsidRPr="00554338">
        <w:trPr>
          <w:cantSplit/>
          <w:tblHeader/>
        </w:trPr>
        <w:tc>
          <w:tcPr>
            <w:tcW w:w="1553" w:type="pct"/>
            <w:vMerge/>
            <w:vAlign w:val="center"/>
          </w:tcPr>
          <w:p w:rsidR="00DF11E0" w:rsidRPr="00554338" w:rsidRDefault="00DF11E0">
            <w:pPr>
              <w:pStyle w:val="af7"/>
              <w:keepNext w:val="0"/>
              <w:widowControl w:val="0"/>
              <w:ind w:left="0"/>
              <w:jc w:val="center"/>
              <w:rPr>
                <w:szCs w:val="22"/>
              </w:rPr>
            </w:pPr>
          </w:p>
        </w:tc>
        <w:tc>
          <w:tcPr>
            <w:tcW w:w="480" w:type="pct"/>
            <w:vMerge/>
            <w:vAlign w:val="center"/>
          </w:tcPr>
          <w:p w:rsidR="00DF11E0" w:rsidRPr="00554338" w:rsidRDefault="00DF11E0">
            <w:pPr>
              <w:pStyle w:val="af7"/>
              <w:keepNext w:val="0"/>
              <w:widowControl w:val="0"/>
              <w:jc w:val="center"/>
              <w:rPr>
                <w:szCs w:val="22"/>
              </w:rPr>
            </w:pPr>
          </w:p>
        </w:tc>
        <w:tc>
          <w:tcPr>
            <w:tcW w:w="488" w:type="pct"/>
            <w:vAlign w:val="center"/>
          </w:tcPr>
          <w:p w:rsidR="00DF11E0" w:rsidRPr="00554338" w:rsidRDefault="00403F09">
            <w:pPr>
              <w:widowControl w:val="0"/>
              <w:ind w:right="-50" w:hanging="8"/>
              <w:jc w:val="center"/>
              <w:rPr>
                <w:b/>
                <w:i/>
                <w:sz w:val="22"/>
                <w:szCs w:val="22"/>
              </w:rPr>
            </w:pPr>
            <w:r w:rsidRPr="00554338">
              <w:rPr>
                <w:b/>
                <w:i/>
                <w:sz w:val="22"/>
                <w:szCs w:val="22"/>
              </w:rPr>
              <w:t>[указать 1 месяц квартала, например «январь»]</w:t>
            </w:r>
          </w:p>
        </w:tc>
        <w:tc>
          <w:tcPr>
            <w:tcW w:w="459" w:type="pct"/>
            <w:vAlign w:val="center"/>
          </w:tcPr>
          <w:p w:rsidR="00DF11E0" w:rsidRPr="00554338" w:rsidRDefault="00403F09">
            <w:pPr>
              <w:widowControl w:val="0"/>
              <w:ind w:right="-50" w:hanging="8"/>
              <w:jc w:val="center"/>
              <w:rPr>
                <w:b/>
                <w:i/>
                <w:sz w:val="22"/>
                <w:szCs w:val="22"/>
              </w:rPr>
            </w:pPr>
            <w:r w:rsidRPr="00554338">
              <w:rPr>
                <w:b/>
                <w:i/>
                <w:sz w:val="22"/>
                <w:szCs w:val="22"/>
              </w:rPr>
              <w:t>[указать 2 месяц квартала, например «февраль»]</w:t>
            </w:r>
          </w:p>
        </w:tc>
        <w:tc>
          <w:tcPr>
            <w:tcW w:w="191"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473" w:type="pct"/>
            <w:vAlign w:val="center"/>
          </w:tcPr>
          <w:p w:rsidR="00DF11E0" w:rsidRPr="00554338" w:rsidRDefault="00403F09">
            <w:pPr>
              <w:widowControl w:val="0"/>
              <w:ind w:left="-51" w:right="-57" w:hanging="6"/>
              <w:jc w:val="center"/>
              <w:rPr>
                <w:b/>
                <w:i/>
                <w:sz w:val="22"/>
                <w:szCs w:val="22"/>
              </w:rPr>
            </w:pPr>
            <w:r w:rsidRPr="00554338">
              <w:rPr>
                <w:b/>
                <w:i/>
                <w:sz w:val="22"/>
                <w:szCs w:val="22"/>
              </w:rPr>
              <w:t>[указать 1 месяц квартала, например «апрель»]</w:t>
            </w:r>
          </w:p>
        </w:tc>
        <w:tc>
          <w:tcPr>
            <w:tcW w:w="479" w:type="pct"/>
            <w:vAlign w:val="center"/>
          </w:tcPr>
          <w:p w:rsidR="00DF11E0" w:rsidRPr="00554338" w:rsidRDefault="00403F09">
            <w:pPr>
              <w:widowControl w:val="0"/>
              <w:ind w:left="-51" w:right="-57" w:hanging="6"/>
              <w:jc w:val="center"/>
              <w:rPr>
                <w:b/>
                <w:i/>
                <w:sz w:val="22"/>
                <w:szCs w:val="22"/>
              </w:rPr>
            </w:pPr>
            <w:r w:rsidRPr="00554338">
              <w:rPr>
                <w:b/>
                <w:i/>
                <w:sz w:val="22"/>
                <w:szCs w:val="22"/>
              </w:rPr>
              <w:t>[указать 2 месяц квартала, например «май»]</w:t>
            </w:r>
          </w:p>
        </w:tc>
        <w:tc>
          <w:tcPr>
            <w:tcW w:w="210"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207"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251"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209" w:type="pct"/>
            <w:vAlign w:val="center"/>
          </w:tcPr>
          <w:p w:rsidR="00DF11E0" w:rsidRPr="00554338" w:rsidRDefault="00403F09">
            <w:pPr>
              <w:widowControl w:val="0"/>
              <w:ind w:right="-50" w:hanging="8"/>
              <w:jc w:val="center"/>
              <w:rPr>
                <w:sz w:val="22"/>
                <w:szCs w:val="22"/>
              </w:rPr>
            </w:pPr>
            <w:r w:rsidRPr="00554338">
              <w:rPr>
                <w:sz w:val="22"/>
                <w:szCs w:val="22"/>
              </w:rPr>
              <w:t>…</w:t>
            </w:r>
          </w:p>
        </w:tc>
      </w:tr>
      <w:tr w:rsidR="00DF11E0" w:rsidRPr="00554338">
        <w:tc>
          <w:tcPr>
            <w:tcW w:w="1553" w:type="pct"/>
          </w:tcPr>
          <w:p w:rsidR="00DF11E0" w:rsidRPr="00554338" w:rsidRDefault="00403F09">
            <w:pPr>
              <w:pStyle w:val="af8"/>
              <w:widowControl w:val="0"/>
              <w:rPr>
                <w:bCs/>
                <w:sz w:val="22"/>
                <w:szCs w:val="22"/>
                <w:u w:val="single"/>
              </w:rPr>
            </w:pPr>
            <w:r w:rsidRPr="00554338">
              <w:rPr>
                <w:sz w:val="22"/>
                <w:szCs w:val="22"/>
              </w:rPr>
              <w:t>Глава 1. Подготовительные работы</w:t>
            </w: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403F09">
            <w:pPr>
              <w:pStyle w:val="af8"/>
              <w:widowControl w:val="0"/>
              <w:ind w:left="0" w:right="-50" w:hanging="8"/>
              <w:jc w:val="center"/>
              <w:rPr>
                <w:bCs/>
                <w:sz w:val="22"/>
                <w:szCs w:val="22"/>
                <w:lang w:val="en-US"/>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59"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191" w:type="pct"/>
          </w:tcPr>
          <w:p w:rsidR="00DF11E0" w:rsidRPr="00554338" w:rsidRDefault="00DF11E0">
            <w:pPr>
              <w:pStyle w:val="af8"/>
              <w:widowControl w:val="0"/>
              <w:ind w:left="0" w:right="-50" w:hanging="8"/>
              <w:jc w:val="center"/>
              <w:rPr>
                <w:bCs/>
                <w:sz w:val="22"/>
                <w:szCs w:val="22"/>
              </w:rPr>
            </w:pPr>
          </w:p>
        </w:tc>
        <w:tc>
          <w:tcPr>
            <w:tcW w:w="473" w:type="pct"/>
          </w:tcPr>
          <w:p w:rsidR="00DF11E0" w:rsidRPr="00554338" w:rsidRDefault="00DF11E0">
            <w:pPr>
              <w:pStyle w:val="af8"/>
              <w:widowControl w:val="0"/>
              <w:ind w:left="0" w:right="-50" w:hanging="8"/>
              <w:jc w:val="center"/>
              <w:rPr>
                <w:bCs/>
                <w:sz w:val="22"/>
                <w:szCs w:val="22"/>
              </w:rPr>
            </w:pPr>
          </w:p>
        </w:tc>
        <w:tc>
          <w:tcPr>
            <w:tcW w:w="479" w:type="pct"/>
          </w:tcPr>
          <w:p w:rsidR="00DF11E0" w:rsidRPr="00554338" w:rsidRDefault="00DF11E0">
            <w:pPr>
              <w:pStyle w:val="af8"/>
              <w:widowControl w:val="0"/>
              <w:ind w:left="0" w:right="-50" w:hanging="8"/>
              <w:jc w:val="center"/>
              <w:rPr>
                <w:bCs/>
                <w:sz w:val="22"/>
                <w:szCs w:val="22"/>
              </w:rPr>
            </w:pPr>
          </w:p>
        </w:tc>
        <w:tc>
          <w:tcPr>
            <w:tcW w:w="210" w:type="pct"/>
          </w:tcPr>
          <w:p w:rsidR="00DF11E0" w:rsidRPr="00554338" w:rsidRDefault="00DF11E0">
            <w:pPr>
              <w:pStyle w:val="af8"/>
              <w:widowControl w:val="0"/>
              <w:ind w:left="0" w:right="-50" w:hanging="8"/>
              <w:jc w:val="center"/>
              <w:rPr>
                <w:bCs/>
                <w:sz w:val="22"/>
                <w:szCs w:val="22"/>
              </w:rPr>
            </w:pPr>
          </w:p>
        </w:tc>
        <w:tc>
          <w:tcPr>
            <w:tcW w:w="207" w:type="pct"/>
          </w:tcPr>
          <w:p w:rsidR="00DF11E0" w:rsidRPr="00554338" w:rsidRDefault="00DF11E0">
            <w:pPr>
              <w:pStyle w:val="af8"/>
              <w:widowControl w:val="0"/>
              <w:ind w:left="0" w:right="-50" w:hanging="8"/>
              <w:jc w:val="center"/>
              <w:rPr>
                <w:bCs/>
                <w:sz w:val="22"/>
                <w:szCs w:val="22"/>
              </w:rPr>
            </w:pPr>
          </w:p>
        </w:tc>
        <w:tc>
          <w:tcPr>
            <w:tcW w:w="251" w:type="pct"/>
          </w:tcPr>
          <w:p w:rsidR="00DF11E0" w:rsidRPr="00554338" w:rsidRDefault="00DF11E0">
            <w:pPr>
              <w:pStyle w:val="af8"/>
              <w:widowControl w:val="0"/>
              <w:ind w:left="0" w:right="-50" w:hanging="8"/>
              <w:jc w:val="center"/>
              <w:rPr>
                <w:bCs/>
                <w:sz w:val="22"/>
                <w:szCs w:val="22"/>
              </w:rPr>
            </w:pPr>
          </w:p>
        </w:tc>
        <w:tc>
          <w:tcPr>
            <w:tcW w:w="209" w:type="pct"/>
          </w:tcPr>
          <w:p w:rsidR="00DF11E0" w:rsidRPr="00554338" w:rsidRDefault="00DF11E0">
            <w:pPr>
              <w:pStyle w:val="af8"/>
              <w:widowControl w:val="0"/>
              <w:ind w:left="0" w:right="-50" w:hanging="8"/>
              <w:jc w:val="center"/>
              <w:rPr>
                <w:bCs/>
                <w:sz w:val="22"/>
                <w:szCs w:val="22"/>
              </w:rPr>
            </w:pPr>
          </w:p>
        </w:tc>
      </w:tr>
      <w:tr w:rsidR="00DF11E0" w:rsidRPr="00554338">
        <w:tc>
          <w:tcPr>
            <w:tcW w:w="1553" w:type="pct"/>
          </w:tcPr>
          <w:p w:rsidR="00DF11E0" w:rsidRPr="00554338" w:rsidRDefault="00DF11E0">
            <w:pPr>
              <w:pStyle w:val="af8"/>
              <w:widowControl w:val="0"/>
              <w:rPr>
                <w:bCs/>
                <w:sz w:val="22"/>
                <w:szCs w:val="22"/>
                <w:u w:val="single"/>
              </w:rPr>
            </w:pP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bCs/>
                <w:sz w:val="22"/>
                <w:szCs w:val="22"/>
              </w:rPr>
            </w:pPr>
          </w:p>
        </w:tc>
        <w:tc>
          <w:tcPr>
            <w:tcW w:w="459"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191"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3"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9"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10"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bCs/>
                <w:sz w:val="22"/>
                <w:szCs w:val="22"/>
              </w:rPr>
            </w:pPr>
          </w:p>
        </w:tc>
        <w:tc>
          <w:tcPr>
            <w:tcW w:w="209" w:type="pct"/>
          </w:tcPr>
          <w:p w:rsidR="00DF11E0" w:rsidRPr="00554338" w:rsidRDefault="00DF11E0">
            <w:pPr>
              <w:pStyle w:val="af8"/>
              <w:widowControl w:val="0"/>
              <w:ind w:left="0" w:right="-50" w:hanging="8"/>
              <w:jc w:val="center"/>
              <w:rPr>
                <w:bCs/>
                <w:sz w:val="22"/>
                <w:szCs w:val="22"/>
              </w:rPr>
            </w:pPr>
          </w:p>
        </w:tc>
      </w:tr>
      <w:tr w:rsidR="00DF11E0" w:rsidRPr="00554338">
        <w:tc>
          <w:tcPr>
            <w:tcW w:w="1553" w:type="pct"/>
          </w:tcPr>
          <w:p w:rsidR="00DF11E0" w:rsidRPr="00554338" w:rsidRDefault="00403F09">
            <w:pPr>
              <w:pStyle w:val="af8"/>
              <w:widowControl w:val="0"/>
              <w:rPr>
                <w:sz w:val="22"/>
                <w:szCs w:val="22"/>
                <w:u w:val="single"/>
              </w:rPr>
            </w:pPr>
            <w:r w:rsidRPr="00554338">
              <w:rPr>
                <w:sz w:val="22"/>
                <w:szCs w:val="22"/>
              </w:rPr>
              <w:t>Глава 2. Строительно-монтажные работы по основным объектам строительства</w:t>
            </w:r>
          </w:p>
        </w:tc>
        <w:tc>
          <w:tcPr>
            <w:tcW w:w="480" w:type="pct"/>
          </w:tcPr>
          <w:p w:rsidR="00DF11E0" w:rsidRPr="00554338" w:rsidRDefault="00DF11E0">
            <w:pPr>
              <w:pStyle w:val="af8"/>
              <w:widowControl w:val="0"/>
              <w:jc w:val="both"/>
              <w:rPr>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191"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3"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DF11E0">
            <w:pPr>
              <w:pStyle w:val="af8"/>
              <w:widowControl w:val="0"/>
              <w:ind w:left="0" w:right="-50" w:hanging="8"/>
              <w:jc w:val="center"/>
              <w:rPr>
                <w:sz w:val="22"/>
                <w:szCs w:val="22"/>
              </w:rPr>
            </w:pPr>
          </w:p>
        </w:tc>
        <w:tc>
          <w:tcPr>
            <w:tcW w:w="207" w:type="pct"/>
          </w:tcPr>
          <w:p w:rsidR="00DF11E0" w:rsidRPr="00554338" w:rsidRDefault="00DF11E0">
            <w:pPr>
              <w:pStyle w:val="af8"/>
              <w:widowControl w:val="0"/>
              <w:ind w:left="0" w:right="-50" w:hanging="8"/>
              <w:jc w:val="center"/>
              <w:rPr>
                <w:sz w:val="22"/>
                <w:szCs w:val="22"/>
              </w:rPr>
            </w:pP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DF11E0">
            <w:pPr>
              <w:pStyle w:val="af8"/>
              <w:widowControl w:val="0"/>
              <w:rPr>
                <w:bCs/>
                <w:sz w:val="22"/>
                <w:szCs w:val="22"/>
                <w:u w:val="single"/>
              </w:rPr>
            </w:pP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DF11E0">
            <w:pPr>
              <w:pStyle w:val="af8"/>
              <w:widowControl w:val="0"/>
              <w:ind w:left="0" w:right="-50" w:hanging="8"/>
              <w:jc w:val="center"/>
              <w:rPr>
                <w:sz w:val="22"/>
                <w:szCs w:val="22"/>
              </w:rPr>
            </w:pPr>
          </w:p>
        </w:tc>
        <w:tc>
          <w:tcPr>
            <w:tcW w:w="191" w:type="pct"/>
          </w:tcPr>
          <w:p w:rsidR="00DF11E0" w:rsidRPr="00554338" w:rsidRDefault="00DF11E0">
            <w:pPr>
              <w:pStyle w:val="af8"/>
              <w:widowControl w:val="0"/>
              <w:ind w:left="0" w:right="-50" w:hanging="8"/>
              <w:jc w:val="center"/>
              <w:rPr>
                <w:sz w:val="22"/>
                <w:szCs w:val="22"/>
              </w:rPr>
            </w:pPr>
          </w:p>
        </w:tc>
        <w:tc>
          <w:tcPr>
            <w:tcW w:w="473" w:type="pct"/>
          </w:tcPr>
          <w:p w:rsidR="00DF11E0" w:rsidRPr="00554338" w:rsidRDefault="00DF11E0">
            <w:pPr>
              <w:pStyle w:val="af8"/>
              <w:widowControl w:val="0"/>
              <w:ind w:left="0" w:right="-50" w:hanging="8"/>
              <w:jc w:val="center"/>
              <w:rPr>
                <w:sz w:val="22"/>
                <w:szCs w:val="22"/>
              </w:rPr>
            </w:pP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403F09">
            <w:pPr>
              <w:pStyle w:val="af8"/>
              <w:widowControl w:val="0"/>
              <w:rPr>
                <w:bCs/>
                <w:sz w:val="22"/>
                <w:szCs w:val="22"/>
                <w:u w:val="single"/>
              </w:rPr>
            </w:pPr>
            <w:r w:rsidRPr="00554338">
              <w:rPr>
                <w:sz w:val="22"/>
                <w:szCs w:val="22"/>
              </w:rPr>
              <w:t>Глава ….</w:t>
            </w: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DF11E0">
            <w:pPr>
              <w:pStyle w:val="af8"/>
              <w:widowControl w:val="0"/>
              <w:ind w:left="0" w:right="-50" w:hanging="8"/>
              <w:jc w:val="center"/>
              <w:rPr>
                <w:sz w:val="22"/>
                <w:szCs w:val="22"/>
              </w:rPr>
            </w:pPr>
          </w:p>
        </w:tc>
        <w:tc>
          <w:tcPr>
            <w:tcW w:w="191" w:type="pct"/>
          </w:tcPr>
          <w:p w:rsidR="00DF11E0" w:rsidRPr="00554338" w:rsidRDefault="00DF11E0">
            <w:pPr>
              <w:pStyle w:val="af8"/>
              <w:widowControl w:val="0"/>
              <w:ind w:left="0" w:right="-50" w:hanging="8"/>
              <w:jc w:val="center"/>
              <w:rPr>
                <w:sz w:val="22"/>
                <w:szCs w:val="22"/>
              </w:rPr>
            </w:pPr>
          </w:p>
        </w:tc>
        <w:tc>
          <w:tcPr>
            <w:tcW w:w="473" w:type="pct"/>
          </w:tcPr>
          <w:p w:rsidR="00DF11E0" w:rsidRPr="00554338" w:rsidRDefault="00DF11E0">
            <w:pPr>
              <w:pStyle w:val="af8"/>
              <w:widowControl w:val="0"/>
              <w:ind w:left="0" w:right="-50" w:hanging="8"/>
              <w:jc w:val="center"/>
              <w:rPr>
                <w:sz w:val="22"/>
                <w:szCs w:val="22"/>
              </w:rPr>
            </w:pP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DF11E0">
            <w:pPr>
              <w:pStyle w:val="af8"/>
              <w:widowControl w:val="0"/>
              <w:rPr>
                <w:bCs/>
                <w:sz w:val="22"/>
                <w:szCs w:val="22"/>
                <w:u w:val="single"/>
              </w:rPr>
            </w:pP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DF11E0">
            <w:pPr>
              <w:pStyle w:val="af8"/>
              <w:widowControl w:val="0"/>
              <w:ind w:left="0" w:right="-50" w:hanging="8"/>
              <w:jc w:val="center"/>
              <w:rPr>
                <w:sz w:val="22"/>
                <w:szCs w:val="22"/>
              </w:rPr>
            </w:pPr>
          </w:p>
        </w:tc>
        <w:tc>
          <w:tcPr>
            <w:tcW w:w="191" w:type="pct"/>
          </w:tcPr>
          <w:p w:rsidR="00DF11E0" w:rsidRPr="00554338" w:rsidRDefault="00DF11E0">
            <w:pPr>
              <w:pStyle w:val="af8"/>
              <w:widowControl w:val="0"/>
              <w:ind w:left="0" w:right="-50" w:hanging="8"/>
              <w:jc w:val="center"/>
              <w:rPr>
                <w:sz w:val="22"/>
                <w:szCs w:val="22"/>
              </w:rPr>
            </w:pPr>
          </w:p>
        </w:tc>
        <w:tc>
          <w:tcPr>
            <w:tcW w:w="473" w:type="pct"/>
          </w:tcPr>
          <w:p w:rsidR="00DF11E0" w:rsidRPr="00554338" w:rsidRDefault="00DF11E0">
            <w:pPr>
              <w:pStyle w:val="af8"/>
              <w:widowControl w:val="0"/>
              <w:ind w:left="0" w:right="-50" w:hanging="8"/>
              <w:jc w:val="center"/>
              <w:rPr>
                <w:sz w:val="22"/>
                <w:szCs w:val="22"/>
              </w:rPr>
            </w:pP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403F09">
            <w:pPr>
              <w:pStyle w:val="af8"/>
              <w:widowControl w:val="0"/>
              <w:jc w:val="both"/>
              <w:rPr>
                <w:bCs/>
                <w:sz w:val="22"/>
                <w:szCs w:val="22"/>
              </w:rPr>
            </w:pPr>
            <w:r w:rsidRPr="00554338">
              <w:rPr>
                <w:bCs/>
                <w:sz w:val="22"/>
                <w:szCs w:val="22"/>
              </w:rPr>
              <w:t>ИТОГО за квартал, руб. с НДС</w:t>
            </w:r>
          </w:p>
        </w:tc>
        <w:tc>
          <w:tcPr>
            <w:tcW w:w="480" w:type="pct"/>
          </w:tcPr>
          <w:p w:rsidR="00DF11E0" w:rsidRPr="00554338" w:rsidRDefault="00DF11E0">
            <w:pPr>
              <w:pStyle w:val="af8"/>
              <w:widowControl w:val="0"/>
              <w:jc w:val="both"/>
              <w:rPr>
                <w:bCs/>
                <w:sz w:val="22"/>
                <w:szCs w:val="22"/>
              </w:rPr>
            </w:pPr>
          </w:p>
        </w:tc>
        <w:tc>
          <w:tcPr>
            <w:tcW w:w="1138" w:type="pct"/>
            <w:gridSpan w:val="3"/>
          </w:tcPr>
          <w:p w:rsidR="00DF11E0" w:rsidRPr="00554338" w:rsidRDefault="00DF11E0">
            <w:pPr>
              <w:pStyle w:val="af8"/>
              <w:widowControl w:val="0"/>
              <w:jc w:val="both"/>
              <w:rPr>
                <w:sz w:val="22"/>
                <w:szCs w:val="22"/>
              </w:rPr>
            </w:pPr>
          </w:p>
        </w:tc>
        <w:tc>
          <w:tcPr>
            <w:tcW w:w="1162" w:type="pct"/>
            <w:gridSpan w:val="3"/>
          </w:tcPr>
          <w:p w:rsidR="00DF11E0" w:rsidRPr="00554338" w:rsidRDefault="00DF11E0">
            <w:pPr>
              <w:pStyle w:val="af8"/>
              <w:widowControl w:val="0"/>
              <w:jc w:val="both"/>
              <w:rPr>
                <w:sz w:val="22"/>
                <w:szCs w:val="22"/>
              </w:rPr>
            </w:pPr>
          </w:p>
        </w:tc>
        <w:tc>
          <w:tcPr>
            <w:tcW w:w="667" w:type="pct"/>
            <w:gridSpan w:val="3"/>
          </w:tcPr>
          <w:p w:rsidR="00DF11E0" w:rsidRPr="00554338" w:rsidRDefault="00DF11E0">
            <w:pPr>
              <w:pStyle w:val="af8"/>
              <w:widowControl w:val="0"/>
              <w:jc w:val="both"/>
              <w:rPr>
                <w:sz w:val="22"/>
                <w:szCs w:val="22"/>
              </w:rPr>
            </w:pPr>
          </w:p>
        </w:tc>
      </w:tr>
      <w:tr w:rsidR="00DF11E0" w:rsidRPr="00554338">
        <w:tc>
          <w:tcPr>
            <w:tcW w:w="1553" w:type="pct"/>
          </w:tcPr>
          <w:p w:rsidR="00DF11E0" w:rsidRPr="00554338" w:rsidRDefault="00403F09">
            <w:pPr>
              <w:pStyle w:val="af8"/>
              <w:widowControl w:val="0"/>
              <w:jc w:val="both"/>
              <w:rPr>
                <w:bCs/>
                <w:sz w:val="22"/>
                <w:szCs w:val="22"/>
              </w:rPr>
            </w:pPr>
            <w:r w:rsidRPr="00554338">
              <w:rPr>
                <w:bCs/>
                <w:sz w:val="22"/>
                <w:szCs w:val="22"/>
              </w:rPr>
              <w:t>ИТОГО за год, руб. с НДС</w:t>
            </w:r>
          </w:p>
        </w:tc>
        <w:tc>
          <w:tcPr>
            <w:tcW w:w="480" w:type="pct"/>
          </w:tcPr>
          <w:p w:rsidR="00DF11E0" w:rsidRPr="00554338" w:rsidRDefault="00DF11E0">
            <w:pPr>
              <w:pStyle w:val="af8"/>
              <w:widowControl w:val="0"/>
              <w:jc w:val="both"/>
              <w:rPr>
                <w:bCs/>
                <w:sz w:val="22"/>
                <w:szCs w:val="22"/>
              </w:rPr>
            </w:pPr>
          </w:p>
        </w:tc>
        <w:tc>
          <w:tcPr>
            <w:tcW w:w="2967" w:type="pct"/>
            <w:gridSpan w:val="9"/>
          </w:tcPr>
          <w:p w:rsidR="00DF11E0" w:rsidRPr="00554338" w:rsidRDefault="00DF11E0">
            <w:pPr>
              <w:pStyle w:val="af8"/>
              <w:widowControl w:val="0"/>
              <w:jc w:val="both"/>
              <w:rPr>
                <w:sz w:val="22"/>
                <w:szCs w:val="22"/>
              </w:rPr>
            </w:pPr>
          </w:p>
        </w:tc>
      </w:tr>
    </w:tbl>
    <w:p w:rsidR="00DF11E0" w:rsidRPr="00554338" w:rsidRDefault="00DF11E0">
      <w:pPr>
        <w:pStyle w:val="Times12"/>
        <w:tabs>
          <w:tab w:val="left" w:pos="1080"/>
        </w:tabs>
        <w:rPr>
          <w:sz w:val="22"/>
        </w:rPr>
      </w:pPr>
    </w:p>
    <w:p w:rsidR="00DF11E0" w:rsidRPr="00554338" w:rsidRDefault="00403F09">
      <w:pPr>
        <w:pStyle w:val="Times12"/>
        <w:ind w:left="2836" w:firstLine="709"/>
        <w:jc w:val="center"/>
        <w:rPr>
          <w:sz w:val="22"/>
        </w:rPr>
      </w:pPr>
      <w:r w:rsidRPr="00554338">
        <w:rPr>
          <w:sz w:val="22"/>
        </w:rPr>
        <w:br w:type="page"/>
      </w:r>
    </w:p>
    <w:p w:rsidR="00DF11E0" w:rsidRPr="00554338" w:rsidRDefault="00DF11E0">
      <w:pPr>
        <w:shd w:val="clear" w:color="auto" w:fill="FFFFFF"/>
        <w:tabs>
          <w:tab w:val="left" w:pos="1080"/>
        </w:tabs>
        <w:suppressAutoHyphens/>
        <w:ind w:firstLine="540"/>
        <w:rPr>
          <w:sz w:val="22"/>
          <w:szCs w:val="22"/>
        </w:rPr>
        <w:sectPr w:rsidR="00DF11E0" w:rsidRPr="00554338">
          <w:pgSz w:w="16840" w:h="11907" w:code="9"/>
          <w:pgMar w:top="1134" w:right="1134" w:bottom="1134" w:left="1134" w:header="567" w:footer="567" w:gutter="0"/>
          <w:cols w:space="708"/>
          <w:docGrid w:linePitch="360"/>
        </w:sectPr>
      </w:pPr>
    </w:p>
    <w:p w:rsidR="00DF11E0" w:rsidRPr="00554338" w:rsidRDefault="00403F09">
      <w:pPr>
        <w:pStyle w:val="Times12"/>
        <w:ind w:left="4820"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4820" w:firstLine="0"/>
        <w:jc w:val="left"/>
        <w:rPr>
          <w:sz w:val="22"/>
        </w:rPr>
      </w:pPr>
      <w:r w:rsidRPr="00554338">
        <w:rPr>
          <w:iCs/>
          <w:sz w:val="22"/>
        </w:rPr>
        <w:t>от «___» __________ 20___ г. № ______</w:t>
      </w:r>
    </w:p>
    <w:p w:rsidR="00DF11E0" w:rsidRPr="00554338" w:rsidRDefault="00DF11E0">
      <w:pPr>
        <w:pStyle w:val="20"/>
        <w:numPr>
          <w:ilvl w:val="0"/>
          <w:numId w:val="0"/>
        </w:numPr>
        <w:spacing w:before="0" w:after="0"/>
        <w:jc w:val="center"/>
        <w:rPr>
          <w:rFonts w:ascii="Times New Roman" w:hAnsi="Times New Roman" w:cs="Times New Roman"/>
          <w:b w:val="0"/>
          <w:i w:val="0"/>
          <w:sz w:val="22"/>
          <w:szCs w:val="22"/>
        </w:rPr>
      </w:pPr>
      <w:bookmarkStart w:id="133" w:name="_График_оплаты_выполняемых"/>
      <w:bookmarkStart w:id="134" w:name="_Toc255987075"/>
      <w:bookmarkEnd w:id="133"/>
    </w:p>
    <w:p w:rsidR="00DF11E0" w:rsidRPr="00554338" w:rsidRDefault="00403F09">
      <w:pPr>
        <w:pStyle w:val="20"/>
        <w:numPr>
          <w:ilvl w:val="0"/>
          <w:numId w:val="0"/>
        </w:numPr>
        <w:spacing w:before="0" w:after="0"/>
        <w:jc w:val="center"/>
        <w:rPr>
          <w:rFonts w:ascii="Times New Roman" w:hAnsi="Times New Roman" w:cs="Times New Roman"/>
          <w:bCs w:val="0"/>
          <w:i w:val="0"/>
          <w:iCs w:val="0"/>
          <w:sz w:val="22"/>
          <w:szCs w:val="22"/>
        </w:rPr>
      </w:pPr>
      <w:bookmarkStart w:id="135" w:name="_Toc321988739"/>
      <w:r w:rsidRPr="00554338">
        <w:rPr>
          <w:rFonts w:ascii="Times New Roman" w:hAnsi="Times New Roman" w:cs="Times New Roman"/>
          <w:i w:val="0"/>
          <w:sz w:val="22"/>
          <w:szCs w:val="22"/>
        </w:rPr>
        <w:t>ГРАФИК ОПЛАТЫ</w:t>
      </w:r>
      <w:bookmarkEnd w:id="135"/>
    </w:p>
    <w:p w:rsidR="00DF11E0" w:rsidRPr="00554338" w:rsidRDefault="00403F09">
      <w:pPr>
        <w:jc w:val="center"/>
        <w:rPr>
          <w:b/>
          <w:sz w:val="22"/>
          <w:szCs w:val="22"/>
        </w:rPr>
      </w:pPr>
      <w:r w:rsidRPr="00554338">
        <w:rPr>
          <w:b/>
          <w:sz w:val="22"/>
          <w:szCs w:val="22"/>
        </w:rPr>
        <w:t>выполняемых работ /оказываемых услуг (Форма 10.7)</w:t>
      </w:r>
      <w:bookmarkEnd w:id="134"/>
    </w:p>
    <w:p w:rsidR="00DF11E0" w:rsidRPr="00554338" w:rsidRDefault="00DF11E0">
      <w:pPr>
        <w:pStyle w:val="Times12"/>
        <w:jc w:val="right"/>
        <w:rPr>
          <w:b/>
          <w:bCs w:val="0"/>
          <w:sz w:val="22"/>
        </w:rPr>
      </w:pPr>
    </w:p>
    <w:p w:rsidR="00DF11E0" w:rsidRPr="00554338" w:rsidRDefault="00403F09">
      <w:pPr>
        <w:jc w:val="center"/>
        <w:rPr>
          <w:sz w:val="22"/>
          <w:szCs w:val="22"/>
        </w:rPr>
      </w:pPr>
      <w:r w:rsidRPr="00554338">
        <w:rPr>
          <w:sz w:val="22"/>
          <w:szCs w:val="22"/>
        </w:rPr>
        <w:t xml:space="preserve">Открытый запрос предложений в электронной форме на право заключения </w:t>
      </w:r>
      <w:proofErr w:type="spellStart"/>
      <w:r w:rsidRPr="00554338">
        <w:rPr>
          <w:sz w:val="22"/>
          <w:szCs w:val="22"/>
        </w:rPr>
        <w:t>договорана</w:t>
      </w:r>
      <w:proofErr w:type="spellEnd"/>
      <w:r w:rsidRPr="00554338">
        <w:rPr>
          <w:sz w:val="22"/>
          <w:szCs w:val="22"/>
        </w:rPr>
        <w:t> __________________</w:t>
      </w:r>
    </w:p>
    <w:p w:rsidR="00DF11E0" w:rsidRPr="00554338" w:rsidRDefault="00DF11E0">
      <w:pPr>
        <w:widowControl w:val="0"/>
        <w:autoSpaceDE w:val="0"/>
        <w:autoSpaceDN w:val="0"/>
        <w:adjustRightInd w:val="0"/>
        <w:jc w:val="center"/>
        <w:rPr>
          <w:b/>
          <w:iCs/>
          <w:spacing w:val="-2"/>
          <w:sz w:val="22"/>
          <w:szCs w:val="22"/>
          <w:lang w:val="ru-MO"/>
        </w:rPr>
      </w:pPr>
    </w:p>
    <w:p w:rsidR="00DF11E0" w:rsidRDefault="00403F09">
      <w:pPr>
        <w:pStyle w:val="Times12"/>
        <w:ind w:firstLine="0"/>
        <w:jc w:val="left"/>
        <w:rPr>
          <w:sz w:val="22"/>
        </w:rPr>
      </w:pPr>
      <w:r w:rsidRPr="00554338">
        <w:rPr>
          <w:sz w:val="22"/>
        </w:rPr>
        <w:t xml:space="preserve">Участник запроса предложений: ________________________________ </w:t>
      </w:r>
    </w:p>
    <w:p w:rsidR="00554338" w:rsidRPr="00554338" w:rsidRDefault="00554338">
      <w:pPr>
        <w:pStyle w:val="Times12"/>
        <w:ind w:firstLine="0"/>
        <w:jc w:val="left"/>
        <w:rPr>
          <w:i/>
          <w:sz w:val="22"/>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DF11E0" w:rsidRPr="00554338">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ind w:left="-57" w:right="-57"/>
              <w:jc w:val="center"/>
              <w:rPr>
                <w:sz w:val="22"/>
                <w:szCs w:val="22"/>
              </w:rPr>
            </w:pPr>
            <w:r w:rsidRPr="00554338">
              <w:rPr>
                <w:sz w:val="22"/>
                <w:szCs w:val="22"/>
              </w:rPr>
              <w:t xml:space="preserve">№ </w:t>
            </w:r>
            <w:proofErr w:type="gramStart"/>
            <w:r w:rsidRPr="00554338">
              <w:rPr>
                <w:sz w:val="22"/>
                <w:szCs w:val="22"/>
              </w:rPr>
              <w:t>п</w:t>
            </w:r>
            <w:proofErr w:type="gramEnd"/>
            <w:r w:rsidRPr="00554338">
              <w:rPr>
                <w:sz w:val="22"/>
                <w:szCs w:val="22"/>
              </w:rPr>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36" w:right="0"/>
              <w:jc w:val="center"/>
              <w:rPr>
                <w:szCs w:val="22"/>
              </w:rPr>
            </w:pPr>
            <w:proofErr w:type="spellStart"/>
            <w:proofErr w:type="gramStart"/>
            <w:r w:rsidRPr="00554338">
              <w:rPr>
                <w:szCs w:val="22"/>
              </w:rPr>
              <w:t>Наименова-ние</w:t>
            </w:r>
            <w:proofErr w:type="spellEnd"/>
            <w:proofErr w:type="gramEnd"/>
            <w:r w:rsidRPr="00554338">
              <w:rPr>
                <w:szCs w:val="22"/>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106" w:right="0"/>
              <w:jc w:val="center"/>
              <w:rPr>
                <w:szCs w:val="22"/>
              </w:rPr>
            </w:pPr>
            <w:r w:rsidRPr="00554338">
              <w:rPr>
                <w:szCs w:val="22"/>
              </w:rPr>
              <w:t xml:space="preserve">Номер </w:t>
            </w:r>
            <w:proofErr w:type="gramStart"/>
            <w:r w:rsidRPr="00554338">
              <w:rPr>
                <w:szCs w:val="22"/>
              </w:rPr>
              <w:t>п</w:t>
            </w:r>
            <w:proofErr w:type="gramEnd"/>
            <w:r w:rsidRPr="00554338">
              <w:rPr>
                <w:szCs w:val="22"/>
              </w:rPr>
              <w:t xml:space="preserve">/п </w:t>
            </w:r>
          </w:p>
          <w:p w:rsidR="00DF11E0" w:rsidRPr="00554338" w:rsidRDefault="00403F09">
            <w:pPr>
              <w:pStyle w:val="af7"/>
              <w:suppressAutoHyphens/>
              <w:spacing w:before="0" w:after="0"/>
              <w:ind w:left="-106" w:right="-112"/>
              <w:jc w:val="center"/>
              <w:rPr>
                <w:szCs w:val="22"/>
              </w:rPr>
            </w:pPr>
            <w:r w:rsidRPr="00554338">
              <w:rPr>
                <w:szCs w:val="22"/>
              </w:rPr>
              <w:t xml:space="preserve">в графике поставки товара, выполнения работ/оказания услуг (форма </w:t>
            </w:r>
            <w:r w:rsidRPr="00554338">
              <w:rPr>
                <w:b/>
                <w:i/>
                <w:snapToGrid/>
                <w:szCs w:val="22"/>
              </w:rPr>
              <w:t>___</w:t>
            </w:r>
            <w:r w:rsidRPr="00554338">
              <w:rPr>
                <w:szCs w:val="22"/>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127"/>
              <w:jc w:val="center"/>
              <w:rPr>
                <w:szCs w:val="22"/>
              </w:rPr>
            </w:pPr>
            <w:r w:rsidRPr="00554338">
              <w:rPr>
                <w:szCs w:val="22"/>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127"/>
              <w:jc w:val="center"/>
              <w:rPr>
                <w:szCs w:val="22"/>
              </w:rPr>
            </w:pPr>
            <w:r w:rsidRPr="00554338">
              <w:rPr>
                <w:szCs w:val="22"/>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0" w:right="-127"/>
              <w:jc w:val="center"/>
              <w:rPr>
                <w:szCs w:val="22"/>
              </w:rPr>
            </w:pPr>
            <w:r w:rsidRPr="00554338">
              <w:rPr>
                <w:szCs w:val="22"/>
              </w:rPr>
              <w:t>Всего общая сумма платежей, руб. с НДС</w:t>
            </w:r>
          </w:p>
        </w:tc>
      </w:tr>
      <w:tr w:rsidR="00DF11E0" w:rsidRPr="00554338">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jc w:val="center"/>
              <w:rPr>
                <w:szCs w:val="22"/>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jc w:val="center"/>
              <w:rPr>
                <w:szCs w:val="22"/>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ind w:left="0"/>
              <w:jc w:val="center"/>
              <w:rPr>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ind w:left="0"/>
              <w:jc w:val="center"/>
              <w:rPr>
                <w:szCs w:val="22"/>
              </w:rPr>
            </w:pPr>
            <w:r w:rsidRPr="00554338">
              <w:rPr>
                <w:szCs w:val="22"/>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0"/>
              <w:jc w:val="center"/>
              <w:rPr>
                <w:szCs w:val="22"/>
              </w:rPr>
            </w:pPr>
            <w:r w:rsidRPr="00554338">
              <w:rPr>
                <w:szCs w:val="22"/>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ind w:left="-85" w:right="-108" w:firstLine="85"/>
              <w:jc w:val="center"/>
              <w:rPr>
                <w:szCs w:val="22"/>
              </w:rPr>
            </w:pPr>
            <w:r w:rsidRPr="00554338">
              <w:rPr>
                <w:szCs w:val="22"/>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127"/>
              <w:jc w:val="center"/>
              <w:rPr>
                <w:szCs w:val="22"/>
              </w:rPr>
            </w:pPr>
            <w:r w:rsidRPr="00554338">
              <w:rPr>
                <w:szCs w:val="22"/>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ind w:left="-89" w:right="-127"/>
              <w:jc w:val="center"/>
              <w:rPr>
                <w:szCs w:val="22"/>
              </w:rPr>
            </w:pPr>
          </w:p>
        </w:tc>
      </w:tr>
      <w:tr w:rsidR="00DF11E0" w:rsidRPr="00554338">
        <w:tc>
          <w:tcPr>
            <w:tcW w:w="480" w:type="dxa"/>
            <w:tcBorders>
              <w:top w:val="single" w:sz="4" w:space="0" w:color="auto"/>
              <w:left w:val="single" w:sz="4" w:space="0" w:color="auto"/>
              <w:right w:val="single" w:sz="4" w:space="0" w:color="auto"/>
            </w:tcBorders>
          </w:tcPr>
          <w:p w:rsidR="00DF11E0" w:rsidRPr="00554338" w:rsidRDefault="00DF11E0">
            <w:pPr>
              <w:pStyle w:val="af8"/>
              <w:tabs>
                <w:tab w:val="num" w:pos="0"/>
              </w:tabs>
              <w:suppressAutoHyphens/>
              <w:spacing w:before="0" w:after="0"/>
              <w:ind w:left="0"/>
              <w:rPr>
                <w:sz w:val="22"/>
                <w:szCs w:val="22"/>
              </w:rPr>
            </w:pPr>
          </w:p>
        </w:tc>
        <w:tc>
          <w:tcPr>
            <w:tcW w:w="1440"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c>
          <w:tcPr>
            <w:tcW w:w="480" w:type="dxa"/>
            <w:tcBorders>
              <w:left w:val="single" w:sz="4" w:space="0" w:color="auto"/>
              <w:right w:val="single" w:sz="4" w:space="0" w:color="auto"/>
            </w:tcBorders>
          </w:tcPr>
          <w:p w:rsidR="00DF11E0" w:rsidRPr="00554338" w:rsidRDefault="00DF11E0">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c>
          <w:tcPr>
            <w:tcW w:w="480" w:type="dxa"/>
            <w:tcBorders>
              <w:left w:val="single" w:sz="4" w:space="0" w:color="auto"/>
              <w:right w:val="single" w:sz="4" w:space="0" w:color="auto"/>
            </w:tcBorders>
          </w:tcPr>
          <w:p w:rsidR="00DF11E0" w:rsidRPr="00554338" w:rsidRDefault="00DF11E0">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c>
          <w:tcPr>
            <w:tcW w:w="480" w:type="dxa"/>
            <w:tcBorders>
              <w:left w:val="single" w:sz="4" w:space="0" w:color="auto"/>
              <w:bottom w:val="single" w:sz="4" w:space="0" w:color="auto"/>
              <w:right w:val="single" w:sz="4" w:space="0" w:color="auto"/>
            </w:tcBorders>
          </w:tcPr>
          <w:p w:rsidR="00DF11E0" w:rsidRPr="00554338" w:rsidRDefault="00403F09">
            <w:pPr>
              <w:pStyle w:val="af8"/>
              <w:suppressAutoHyphens/>
              <w:spacing w:before="0" w:after="0"/>
              <w:rPr>
                <w:sz w:val="22"/>
                <w:szCs w:val="22"/>
              </w:rPr>
            </w:pPr>
            <w:r w:rsidRPr="00554338">
              <w:rPr>
                <w:sz w:val="22"/>
                <w:szCs w:val="22"/>
              </w:rPr>
              <w:t>…</w:t>
            </w:r>
          </w:p>
        </w:tc>
        <w:tc>
          <w:tcPr>
            <w:tcW w:w="1440"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DF11E0" w:rsidRPr="00554338" w:rsidRDefault="00403F09">
            <w:pPr>
              <w:pStyle w:val="af8"/>
              <w:suppressAutoHyphens/>
              <w:spacing w:before="0" w:after="0"/>
              <w:ind w:left="0"/>
              <w:rPr>
                <w:sz w:val="22"/>
                <w:szCs w:val="22"/>
              </w:rPr>
            </w:pPr>
            <w:r w:rsidRPr="00554338">
              <w:rPr>
                <w:sz w:val="22"/>
                <w:szCs w:val="22"/>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DF11E0" w:rsidRPr="00554338" w:rsidRDefault="00DF11E0">
            <w:pPr>
              <w:pStyle w:val="af8"/>
              <w:suppressAutoHyphens/>
              <w:spacing w:before="0" w:after="0"/>
              <w:ind w:left="0"/>
              <w:rPr>
                <w:b/>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DF11E0" w:rsidRPr="00554338" w:rsidRDefault="00403F09">
      <w:pPr>
        <w:pStyle w:val="Times12"/>
        <w:tabs>
          <w:tab w:val="left" w:pos="709"/>
          <w:tab w:val="left" w:pos="1134"/>
        </w:tabs>
        <w:ind w:firstLine="709"/>
        <w:rPr>
          <w:bCs w:val="0"/>
          <w:sz w:val="22"/>
        </w:rPr>
      </w:pPr>
      <w:r w:rsidRPr="00554338">
        <w:rPr>
          <w:bCs w:val="0"/>
          <w:sz w:val="22"/>
        </w:rPr>
        <w:t>ИНСТРУКЦИИ ПО ЗАПОЛНЕНИЮ</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данный график.</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 xml:space="preserve">График оплаты должен быть подготовлен на основе </w:t>
      </w:r>
      <w:proofErr w:type="gramStart"/>
      <w:r w:rsidRPr="00554338">
        <w:rPr>
          <w:sz w:val="22"/>
        </w:rPr>
        <w:t xml:space="preserve">Графика поставки </w:t>
      </w:r>
      <w:r w:rsidRPr="00554338">
        <w:rPr>
          <w:b/>
          <w:bCs w:val="0"/>
          <w:i/>
          <w:sz w:val="22"/>
        </w:rPr>
        <w:t>товара/ выполнения работ/ оказания</w:t>
      </w:r>
      <w:proofErr w:type="gramEnd"/>
      <w:r w:rsidRPr="00554338">
        <w:rPr>
          <w:b/>
          <w:bCs w:val="0"/>
          <w:i/>
          <w:sz w:val="22"/>
        </w:rPr>
        <w:t xml:space="preserve"> услуг</w:t>
      </w:r>
      <w:r w:rsidRPr="00554338">
        <w:rPr>
          <w:sz w:val="22"/>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DF11E0" w:rsidRPr="00554338" w:rsidRDefault="00403F09">
      <w:pPr>
        <w:pStyle w:val="Times12"/>
        <w:numPr>
          <w:ilvl w:val="0"/>
          <w:numId w:val="19"/>
        </w:numPr>
        <w:tabs>
          <w:tab w:val="clear" w:pos="960"/>
          <w:tab w:val="num" w:pos="1134"/>
        </w:tabs>
        <w:ind w:left="0" w:right="-30" w:firstLine="709"/>
        <w:rPr>
          <w:sz w:val="22"/>
        </w:rPr>
      </w:pPr>
      <w:r w:rsidRPr="00554338">
        <w:rPr>
          <w:sz w:val="22"/>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DF11E0" w:rsidRPr="00554338" w:rsidRDefault="00DF11E0">
      <w:pPr>
        <w:pStyle w:val="Times12"/>
        <w:ind w:left="360" w:right="-30" w:firstLine="0"/>
        <w:rPr>
          <w:sz w:val="22"/>
        </w:rPr>
      </w:pPr>
    </w:p>
    <w:p w:rsidR="00DF11E0" w:rsidRPr="00554338" w:rsidRDefault="00DF11E0">
      <w:pPr>
        <w:pStyle w:val="Times12"/>
        <w:ind w:firstLine="0"/>
        <w:jc w:val="center"/>
        <w:rPr>
          <w:b/>
          <w:bCs w:val="0"/>
          <w:i/>
          <w:sz w:val="22"/>
          <w:shd w:val="clear" w:color="auto" w:fill="FDE9D9"/>
        </w:rPr>
        <w:sectPr w:rsidR="00DF11E0" w:rsidRPr="00554338">
          <w:pgSz w:w="11906" w:h="16838"/>
          <w:pgMar w:top="1134" w:right="850" w:bottom="1134" w:left="1701" w:header="567" w:footer="567" w:gutter="0"/>
          <w:cols w:space="708"/>
          <w:docGrid w:linePitch="360"/>
        </w:sectPr>
      </w:pPr>
    </w:p>
    <w:p w:rsidR="00DF11E0" w:rsidRPr="00554338" w:rsidRDefault="00403F09">
      <w:pPr>
        <w:pStyle w:val="Times12"/>
        <w:ind w:left="4820"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4820" w:firstLine="0"/>
        <w:jc w:val="left"/>
        <w:rPr>
          <w:sz w:val="22"/>
        </w:rPr>
      </w:pPr>
      <w:r w:rsidRPr="00554338">
        <w:rPr>
          <w:iCs/>
          <w:sz w:val="22"/>
        </w:rPr>
        <w:t>от «___» __________ 20___ г. № ______</w:t>
      </w:r>
    </w:p>
    <w:p w:rsidR="00DF11E0" w:rsidRPr="00554338" w:rsidRDefault="00DF11E0">
      <w:pPr>
        <w:pStyle w:val="Times12"/>
        <w:jc w:val="right"/>
        <w:rPr>
          <w:b/>
          <w:bCs w:val="0"/>
          <w:sz w:val="22"/>
        </w:rPr>
      </w:pPr>
    </w:p>
    <w:p w:rsidR="00DF11E0" w:rsidRPr="00554338" w:rsidRDefault="00403F09">
      <w:pPr>
        <w:jc w:val="center"/>
        <w:rPr>
          <w:bCs/>
          <w:sz w:val="22"/>
          <w:szCs w:val="22"/>
        </w:rPr>
      </w:pPr>
      <w:r w:rsidRPr="00554338">
        <w:rPr>
          <w:bCs/>
          <w:sz w:val="22"/>
          <w:szCs w:val="22"/>
        </w:rPr>
        <w:t xml:space="preserve">Открытый запрос предложений </w:t>
      </w:r>
      <w:r w:rsidRPr="00554338">
        <w:rPr>
          <w:sz w:val="22"/>
          <w:szCs w:val="22"/>
        </w:rPr>
        <w:t xml:space="preserve">в электронной форме </w:t>
      </w:r>
      <w:r w:rsidRPr="00554338">
        <w:rPr>
          <w:bCs/>
          <w:sz w:val="22"/>
          <w:szCs w:val="22"/>
        </w:rPr>
        <w:t xml:space="preserve">на право заключения договора </w:t>
      </w:r>
      <w:proofErr w:type="gramStart"/>
      <w:r w:rsidRPr="00554338">
        <w:rPr>
          <w:bCs/>
          <w:sz w:val="22"/>
          <w:szCs w:val="22"/>
        </w:rPr>
        <w:t>на</w:t>
      </w:r>
      <w:proofErr w:type="gramEnd"/>
      <w:r w:rsidRPr="00554338">
        <w:rPr>
          <w:bCs/>
          <w:sz w:val="22"/>
          <w:szCs w:val="22"/>
        </w:rPr>
        <w:t> __________________</w:t>
      </w:r>
    </w:p>
    <w:p w:rsidR="00DF11E0" w:rsidRPr="00554338" w:rsidRDefault="00DF11E0">
      <w:pPr>
        <w:jc w:val="right"/>
        <w:rPr>
          <w:b/>
          <w:i/>
          <w:sz w:val="22"/>
          <w:szCs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36" w:name="_Справка_о_перечне"/>
      <w:bookmarkStart w:id="137" w:name="_Toc255987078"/>
      <w:bookmarkStart w:id="138" w:name="_Toc321988740"/>
      <w:bookmarkEnd w:id="136"/>
      <w:r w:rsidRPr="00554338">
        <w:rPr>
          <w:rFonts w:ascii="Times New Roman" w:hAnsi="Times New Roman" w:cs="Times New Roman"/>
          <w:i w:val="0"/>
          <w:sz w:val="22"/>
          <w:szCs w:val="22"/>
        </w:rPr>
        <w:t>СПРАВКА ОБ ОПЫТЕ ВЫПОЛНЕНИЯ ДОГОВОРОВ (Форма 10.8)</w:t>
      </w:r>
      <w:bookmarkEnd w:id="137"/>
      <w:bookmarkEnd w:id="138"/>
    </w:p>
    <w:p w:rsidR="00DF11E0" w:rsidRPr="00554338" w:rsidRDefault="00DF11E0">
      <w:pPr>
        <w:widowControl w:val="0"/>
        <w:autoSpaceDE w:val="0"/>
        <w:autoSpaceDN w:val="0"/>
        <w:adjustRightInd w:val="0"/>
        <w:jc w:val="center"/>
        <w:rPr>
          <w:b/>
          <w:iCs/>
          <w:spacing w:val="-2"/>
          <w:sz w:val="22"/>
          <w:szCs w:val="22"/>
          <w:lang w:val="ru-MO"/>
        </w:rPr>
      </w:pPr>
    </w:p>
    <w:p w:rsidR="00DF11E0" w:rsidRPr="00554338" w:rsidRDefault="00403F09">
      <w:pPr>
        <w:pStyle w:val="Times12"/>
        <w:ind w:firstLine="0"/>
        <w:rPr>
          <w:b/>
          <w:i/>
          <w:sz w:val="22"/>
        </w:rPr>
      </w:pPr>
      <w:r w:rsidRPr="00554338">
        <w:rPr>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DF11E0" w:rsidRPr="00554338">
        <w:trPr>
          <w:cantSplit/>
          <w:tblHeader/>
        </w:trPr>
        <w:tc>
          <w:tcPr>
            <w:tcW w:w="480" w:type="dxa"/>
            <w:vAlign w:val="center"/>
          </w:tcPr>
          <w:p w:rsidR="00DF11E0" w:rsidRPr="00554338" w:rsidRDefault="00403F09">
            <w:pPr>
              <w:pStyle w:val="af7"/>
              <w:ind w:left="-57" w:right="-57"/>
              <w:jc w:val="center"/>
              <w:rPr>
                <w:szCs w:val="22"/>
              </w:rPr>
            </w:pPr>
            <w:r w:rsidRPr="00554338">
              <w:rPr>
                <w:szCs w:val="22"/>
              </w:rPr>
              <w:t xml:space="preserve">№ </w:t>
            </w:r>
            <w:proofErr w:type="gramStart"/>
            <w:r w:rsidRPr="00554338">
              <w:rPr>
                <w:szCs w:val="22"/>
              </w:rPr>
              <w:t>п</w:t>
            </w:r>
            <w:proofErr w:type="gramEnd"/>
            <w:r w:rsidRPr="00554338">
              <w:rPr>
                <w:szCs w:val="22"/>
              </w:rPr>
              <w:t>/п</w:t>
            </w:r>
          </w:p>
        </w:tc>
        <w:tc>
          <w:tcPr>
            <w:tcW w:w="2355" w:type="dxa"/>
            <w:vAlign w:val="center"/>
          </w:tcPr>
          <w:p w:rsidR="00DF11E0" w:rsidRPr="00554338" w:rsidRDefault="00403F09">
            <w:pPr>
              <w:pStyle w:val="af7"/>
              <w:ind w:left="-108" w:right="-108"/>
              <w:jc w:val="center"/>
              <w:rPr>
                <w:szCs w:val="22"/>
              </w:rPr>
            </w:pPr>
            <w:r w:rsidRPr="00554338">
              <w:rPr>
                <w:szCs w:val="22"/>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DF11E0" w:rsidRPr="00554338" w:rsidRDefault="00403F09">
            <w:pPr>
              <w:pStyle w:val="af7"/>
              <w:ind w:left="-57" w:right="-57"/>
              <w:jc w:val="center"/>
              <w:rPr>
                <w:szCs w:val="22"/>
              </w:rPr>
            </w:pPr>
            <w:r w:rsidRPr="00554338">
              <w:rPr>
                <w:szCs w:val="22"/>
              </w:rPr>
              <w:t>Заказчик (наименование, адрес, контактное лицо с указанием должности, контактные телефоны)</w:t>
            </w:r>
          </w:p>
        </w:tc>
        <w:tc>
          <w:tcPr>
            <w:tcW w:w="2220" w:type="dxa"/>
            <w:vAlign w:val="center"/>
          </w:tcPr>
          <w:p w:rsidR="00DF11E0" w:rsidRPr="00554338" w:rsidRDefault="00403F09">
            <w:pPr>
              <w:pStyle w:val="af7"/>
              <w:ind w:left="-108" w:right="-108"/>
              <w:jc w:val="center"/>
              <w:rPr>
                <w:szCs w:val="22"/>
              </w:rPr>
            </w:pPr>
            <w:r w:rsidRPr="00554338">
              <w:rPr>
                <w:szCs w:val="22"/>
              </w:rPr>
              <w:t>Описание договора (объем и состав поставок, работ и услуг, описание основных условий договора)</w:t>
            </w:r>
          </w:p>
        </w:tc>
        <w:tc>
          <w:tcPr>
            <w:tcW w:w="1182" w:type="dxa"/>
            <w:vAlign w:val="center"/>
          </w:tcPr>
          <w:p w:rsidR="00DF11E0" w:rsidRPr="00554338" w:rsidRDefault="00403F09">
            <w:pPr>
              <w:pStyle w:val="af7"/>
              <w:ind w:left="-57" w:right="-57"/>
              <w:jc w:val="center"/>
              <w:rPr>
                <w:szCs w:val="22"/>
              </w:rPr>
            </w:pPr>
            <w:r w:rsidRPr="00554338">
              <w:rPr>
                <w:szCs w:val="22"/>
              </w:rPr>
              <w:t>Сумма договора, рублей</w:t>
            </w:r>
          </w:p>
        </w:tc>
        <w:tc>
          <w:tcPr>
            <w:tcW w:w="1701" w:type="dxa"/>
            <w:vAlign w:val="center"/>
          </w:tcPr>
          <w:p w:rsidR="00DF11E0" w:rsidRPr="00554338" w:rsidRDefault="00403F09">
            <w:pPr>
              <w:pStyle w:val="af7"/>
              <w:tabs>
                <w:tab w:val="left" w:pos="1332"/>
              </w:tabs>
              <w:ind w:left="-108" w:right="-108" w:hanging="165"/>
              <w:jc w:val="center"/>
              <w:rPr>
                <w:szCs w:val="22"/>
              </w:rPr>
            </w:pPr>
            <w:r w:rsidRPr="00554338">
              <w:rPr>
                <w:szCs w:val="22"/>
              </w:rPr>
              <w:t>Сведения о рекламациях по перечисленным договорам, процент завершенности выполнения</w:t>
            </w: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1.</w:t>
            </w:r>
          </w:p>
        </w:tc>
        <w:tc>
          <w:tcPr>
            <w:tcW w:w="6702" w:type="dxa"/>
            <w:gridSpan w:val="3"/>
          </w:tcPr>
          <w:p w:rsidR="00DF11E0" w:rsidRPr="00554338" w:rsidRDefault="00403F09">
            <w:pPr>
              <w:pStyle w:val="af8"/>
              <w:spacing w:before="0" w:after="0"/>
              <w:rPr>
                <w:sz w:val="22"/>
                <w:szCs w:val="22"/>
              </w:rPr>
            </w:pPr>
            <w:r w:rsidRPr="00554338">
              <w:rPr>
                <w:sz w:val="22"/>
                <w:szCs w:val="22"/>
              </w:rPr>
              <w:t>Договор 1</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i/>
                <w:sz w:val="22"/>
                <w:szCs w:val="22"/>
              </w:rPr>
            </w:pPr>
            <w:proofErr w:type="spellStart"/>
            <w:proofErr w:type="gramStart"/>
            <w:r w:rsidRPr="00554338">
              <w:rPr>
                <w:i/>
                <w:sz w:val="22"/>
                <w:szCs w:val="22"/>
              </w:rPr>
              <w:t>Общестроитель-ные</w:t>
            </w:r>
            <w:proofErr w:type="spellEnd"/>
            <w:proofErr w:type="gramEnd"/>
            <w:r w:rsidRPr="00554338">
              <w:rPr>
                <w:i/>
                <w:sz w:val="22"/>
                <w:szCs w:val="22"/>
              </w:rPr>
              <w:t xml:space="preserve"> работы</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i/>
                <w:sz w:val="22"/>
                <w:szCs w:val="22"/>
              </w:rPr>
              <w:t xml:space="preserve">Работы </w:t>
            </w:r>
            <w:proofErr w:type="gramStart"/>
            <w:r w:rsidRPr="00554338">
              <w:rPr>
                <w:i/>
                <w:sz w:val="22"/>
                <w:szCs w:val="22"/>
              </w:rPr>
              <w:t>по</w:t>
            </w:r>
            <w:proofErr w:type="gramEnd"/>
            <w:r w:rsidRPr="00554338">
              <w:rPr>
                <w:i/>
                <w:sz w:val="22"/>
                <w:szCs w:val="22"/>
              </w:rPr>
              <w:t xml:space="preserve">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i/>
                <w:sz w:val="22"/>
                <w:szCs w:val="22"/>
              </w:rPr>
              <w:t>Проектные работы</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i/>
                <w:sz w:val="22"/>
                <w:szCs w:val="22"/>
              </w:rPr>
              <w:t>Поставка продукции</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2.</w:t>
            </w:r>
          </w:p>
        </w:tc>
        <w:tc>
          <w:tcPr>
            <w:tcW w:w="6702" w:type="dxa"/>
            <w:gridSpan w:val="3"/>
          </w:tcPr>
          <w:p w:rsidR="00DF11E0" w:rsidRPr="00554338" w:rsidRDefault="00403F09">
            <w:pPr>
              <w:pStyle w:val="af8"/>
              <w:spacing w:before="0" w:after="0"/>
              <w:rPr>
                <w:b/>
                <w:i/>
                <w:sz w:val="22"/>
                <w:szCs w:val="22"/>
              </w:rPr>
            </w:pPr>
            <w:r w:rsidRPr="00554338">
              <w:rPr>
                <w:sz w:val="22"/>
                <w:szCs w:val="22"/>
              </w:rPr>
              <w:t>Договор 2</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b/>
                <w:i/>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b/>
                <w:i/>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w:t>
            </w:r>
          </w:p>
        </w:tc>
        <w:tc>
          <w:tcPr>
            <w:tcW w:w="2355" w:type="dxa"/>
          </w:tcPr>
          <w:p w:rsidR="00DF11E0" w:rsidRPr="00554338" w:rsidRDefault="00403F09">
            <w:pPr>
              <w:pStyle w:val="af8"/>
              <w:spacing w:before="0" w:after="0"/>
              <w:rPr>
                <w:sz w:val="22"/>
                <w:szCs w:val="22"/>
              </w:rPr>
            </w:pPr>
            <w:r w:rsidRPr="00554338">
              <w:rPr>
                <w:sz w:val="22"/>
                <w:szCs w:val="22"/>
              </w:rPr>
              <w:t>Договор …</w:t>
            </w: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b/>
                <w:i/>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7182" w:type="dxa"/>
            <w:gridSpan w:val="4"/>
          </w:tcPr>
          <w:p w:rsidR="00DF11E0" w:rsidRPr="00554338" w:rsidRDefault="00403F09">
            <w:pPr>
              <w:pStyle w:val="af8"/>
              <w:spacing w:before="0" w:after="0"/>
              <w:rPr>
                <w:sz w:val="22"/>
                <w:szCs w:val="22"/>
              </w:rPr>
            </w:pPr>
            <w:r w:rsidRPr="00554338">
              <w:rPr>
                <w:sz w:val="22"/>
                <w:szCs w:val="22"/>
              </w:rPr>
              <w:t xml:space="preserve">ИТОГО </w:t>
            </w:r>
            <w:proofErr w:type="gramStart"/>
            <w:r w:rsidRPr="00554338">
              <w:rPr>
                <w:sz w:val="22"/>
                <w:szCs w:val="22"/>
              </w:rPr>
              <w:t>за полный год</w:t>
            </w:r>
            <w:proofErr w:type="gramEnd"/>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403F09">
            <w:pPr>
              <w:pStyle w:val="af8"/>
              <w:spacing w:before="0" w:after="0"/>
              <w:rPr>
                <w:sz w:val="22"/>
                <w:szCs w:val="22"/>
              </w:rPr>
            </w:pPr>
            <w:r w:rsidRPr="00554338">
              <w:rPr>
                <w:sz w:val="22"/>
                <w:szCs w:val="22"/>
              </w:rPr>
              <w:t>Х</w:t>
            </w: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1.</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2.</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7182" w:type="dxa"/>
            <w:gridSpan w:val="4"/>
          </w:tcPr>
          <w:p w:rsidR="00DF11E0" w:rsidRPr="00554338" w:rsidRDefault="00403F09">
            <w:pPr>
              <w:pStyle w:val="af8"/>
              <w:spacing w:before="0" w:after="0"/>
              <w:rPr>
                <w:sz w:val="22"/>
                <w:szCs w:val="22"/>
              </w:rPr>
            </w:pPr>
            <w:r w:rsidRPr="00554338">
              <w:rPr>
                <w:sz w:val="22"/>
                <w:szCs w:val="22"/>
              </w:rPr>
              <w:t xml:space="preserve">ИТОГО </w:t>
            </w:r>
            <w:proofErr w:type="gramStart"/>
            <w:r w:rsidRPr="00554338">
              <w:rPr>
                <w:sz w:val="22"/>
                <w:szCs w:val="22"/>
              </w:rPr>
              <w:t>за полный год</w:t>
            </w:r>
            <w:proofErr w:type="gramEnd"/>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403F09">
            <w:pPr>
              <w:pStyle w:val="af8"/>
              <w:spacing w:before="0" w:after="0"/>
              <w:rPr>
                <w:sz w:val="22"/>
                <w:szCs w:val="22"/>
              </w:rPr>
            </w:pPr>
            <w:r w:rsidRPr="00554338">
              <w:rPr>
                <w:sz w:val="22"/>
                <w:szCs w:val="22"/>
              </w:rPr>
              <w:t>Х</w:t>
            </w:r>
          </w:p>
        </w:tc>
      </w:tr>
      <w:tr w:rsidR="00DF11E0" w:rsidRPr="00554338">
        <w:trPr>
          <w:cantSplit/>
          <w:trHeight w:val="227"/>
        </w:trPr>
        <w:tc>
          <w:tcPr>
            <w:tcW w:w="480" w:type="dxa"/>
            <w:vAlign w:val="center"/>
          </w:tcPr>
          <w:p w:rsidR="00DF11E0" w:rsidRPr="00554338" w:rsidRDefault="00403F09">
            <w:pPr>
              <w:tabs>
                <w:tab w:val="num" w:pos="792"/>
              </w:tabs>
              <w:ind w:left="-288" w:firstLine="108"/>
              <w:jc w:val="center"/>
              <w:rPr>
                <w:sz w:val="22"/>
                <w:szCs w:val="22"/>
              </w:rPr>
            </w:pPr>
            <w:r w:rsidRPr="00554338">
              <w:rPr>
                <w:sz w:val="22"/>
                <w:szCs w:val="22"/>
              </w:rPr>
              <w:t>1.</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vAlign w:val="center"/>
          </w:tcPr>
          <w:p w:rsidR="00DF11E0" w:rsidRPr="00554338" w:rsidRDefault="00403F09">
            <w:pPr>
              <w:tabs>
                <w:tab w:val="num" w:pos="792"/>
              </w:tabs>
              <w:ind w:left="-288" w:firstLine="108"/>
              <w:jc w:val="center"/>
              <w:rPr>
                <w:sz w:val="22"/>
                <w:szCs w:val="22"/>
              </w:rPr>
            </w:pPr>
            <w:r w:rsidRPr="00554338">
              <w:rPr>
                <w:sz w:val="22"/>
                <w:szCs w:val="22"/>
              </w:rPr>
              <w:t>2.</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vAlign w:val="center"/>
          </w:tcPr>
          <w:p w:rsidR="00DF11E0" w:rsidRPr="00554338" w:rsidRDefault="00403F09">
            <w:pPr>
              <w:tabs>
                <w:tab w:val="num" w:pos="792"/>
              </w:tabs>
              <w:ind w:left="-288" w:firstLine="108"/>
              <w:jc w:val="center"/>
              <w:rPr>
                <w:sz w:val="22"/>
                <w:szCs w:val="22"/>
              </w:rPr>
            </w:pPr>
            <w:r w:rsidRPr="00554338">
              <w:rPr>
                <w:sz w:val="22"/>
                <w:szCs w:val="22"/>
              </w:rPr>
              <w:t>…</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7182" w:type="dxa"/>
            <w:gridSpan w:val="4"/>
          </w:tcPr>
          <w:p w:rsidR="00DF11E0" w:rsidRPr="00554338" w:rsidRDefault="00403F09">
            <w:pPr>
              <w:pStyle w:val="af8"/>
              <w:spacing w:before="0" w:after="0"/>
              <w:ind w:left="0"/>
              <w:rPr>
                <w:sz w:val="22"/>
                <w:szCs w:val="22"/>
              </w:rPr>
            </w:pPr>
            <w:r w:rsidRPr="00554338">
              <w:rPr>
                <w:sz w:val="22"/>
                <w:szCs w:val="22"/>
              </w:rPr>
              <w:t xml:space="preserve">ИТОГО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403F09">
            <w:pPr>
              <w:pStyle w:val="af8"/>
              <w:spacing w:before="0" w:after="0"/>
              <w:rPr>
                <w:sz w:val="22"/>
                <w:szCs w:val="22"/>
              </w:rPr>
            </w:pPr>
            <w:r w:rsidRPr="00554338">
              <w:rPr>
                <w:sz w:val="22"/>
                <w:szCs w:val="22"/>
              </w:rPr>
              <w:t>Х</w:t>
            </w: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DF11E0" w:rsidRPr="00554338" w:rsidRDefault="00403F09">
      <w:pPr>
        <w:pStyle w:val="Times12"/>
        <w:tabs>
          <w:tab w:val="left" w:pos="709"/>
        </w:tabs>
        <w:ind w:firstLine="709"/>
        <w:rPr>
          <w:bCs w:val="0"/>
          <w:sz w:val="22"/>
        </w:rPr>
      </w:pPr>
      <w:r w:rsidRPr="00554338">
        <w:rPr>
          <w:bCs w:val="0"/>
          <w:sz w:val="22"/>
        </w:rPr>
        <w:t>ИНСТРУКЦИИ ПО ЗАПОЛНЕНИЮ</w:t>
      </w:r>
    </w:p>
    <w:p w:rsidR="00DF11E0" w:rsidRPr="00554338" w:rsidRDefault="00403F09">
      <w:pPr>
        <w:pStyle w:val="Times12"/>
        <w:numPr>
          <w:ilvl w:val="0"/>
          <w:numId w:val="20"/>
        </w:numPr>
        <w:tabs>
          <w:tab w:val="clear" w:pos="960"/>
          <w:tab w:val="left" w:pos="709"/>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20"/>
        </w:numPr>
        <w:tabs>
          <w:tab w:val="clear" w:pos="960"/>
          <w:tab w:val="left" w:pos="709"/>
          <w:tab w:val="num" w:pos="1134"/>
        </w:tabs>
        <w:ind w:left="0" w:right="-3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которой является данная справка.</w:t>
      </w:r>
    </w:p>
    <w:p w:rsidR="00DF11E0" w:rsidRPr="00554338" w:rsidRDefault="00403F09">
      <w:pPr>
        <w:pStyle w:val="Times12"/>
        <w:numPr>
          <w:ilvl w:val="0"/>
          <w:numId w:val="20"/>
        </w:numPr>
        <w:tabs>
          <w:tab w:val="clear" w:pos="960"/>
          <w:tab w:val="left" w:pos="709"/>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20"/>
        </w:numPr>
        <w:tabs>
          <w:tab w:val="clear" w:pos="960"/>
          <w:tab w:val="left" w:pos="709"/>
          <w:tab w:val="num" w:pos="1134"/>
        </w:tabs>
        <w:ind w:left="0" w:right="-30" w:firstLine="709"/>
        <w:rPr>
          <w:sz w:val="22"/>
        </w:rPr>
      </w:pPr>
      <w:r w:rsidRPr="00554338">
        <w:rPr>
          <w:sz w:val="22"/>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DF11E0" w:rsidRPr="00554338" w:rsidRDefault="00403F09">
      <w:pPr>
        <w:pStyle w:val="Times12"/>
        <w:numPr>
          <w:ilvl w:val="0"/>
          <w:numId w:val="20"/>
        </w:numPr>
        <w:tabs>
          <w:tab w:val="clear" w:pos="960"/>
          <w:tab w:val="left" w:pos="709"/>
          <w:tab w:val="num" w:pos="1134"/>
        </w:tabs>
        <w:ind w:left="0" w:right="-30" w:firstLine="709"/>
        <w:rPr>
          <w:sz w:val="22"/>
        </w:rPr>
      </w:pPr>
      <w:r w:rsidRPr="00554338">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F11E0" w:rsidRPr="00554338" w:rsidRDefault="00403F09">
      <w:pPr>
        <w:pStyle w:val="Times12"/>
        <w:numPr>
          <w:ilvl w:val="0"/>
          <w:numId w:val="20"/>
        </w:numPr>
        <w:tabs>
          <w:tab w:val="clear" w:pos="960"/>
          <w:tab w:val="left" w:pos="709"/>
          <w:tab w:val="num" w:pos="1134"/>
        </w:tabs>
        <w:suppressAutoHyphens/>
        <w:ind w:left="0" w:right="-30" w:firstLine="709"/>
        <w:rPr>
          <w:sz w:val="22"/>
        </w:rPr>
      </w:pPr>
      <w:r w:rsidRPr="00554338">
        <w:rPr>
          <w:sz w:val="22"/>
        </w:rPr>
        <w:lastRenderedPageBreak/>
        <w:t>Участникам запроса предложений рекомендуется приложить первый и последний листы указанных договоров, оригиналы или копии отзывов об их работе, данные контрагентами.</w:t>
      </w:r>
    </w:p>
    <w:p w:rsidR="00DF11E0" w:rsidRPr="00554338" w:rsidRDefault="00DF11E0">
      <w:pPr>
        <w:pStyle w:val="33"/>
        <w:tabs>
          <w:tab w:val="left" w:pos="1080"/>
          <w:tab w:val="num" w:pos="1134"/>
        </w:tabs>
        <w:suppressAutoHyphens/>
        <w:overflowPunct w:val="0"/>
        <w:ind w:right="678" w:firstLine="567"/>
        <w:rPr>
          <w:color w:val="auto"/>
          <w:sz w:val="22"/>
          <w:szCs w:val="22"/>
        </w:rPr>
        <w:sectPr w:rsidR="00DF11E0" w:rsidRPr="00554338">
          <w:pgSz w:w="11906" w:h="16838"/>
          <w:pgMar w:top="1134" w:right="850" w:bottom="1134" w:left="1701" w:header="567" w:footer="567" w:gutter="0"/>
          <w:cols w:space="708"/>
          <w:docGrid w:linePitch="360"/>
        </w:sectPr>
      </w:pPr>
    </w:p>
    <w:p w:rsidR="00DF11E0" w:rsidRPr="00554338" w:rsidRDefault="00403F09">
      <w:pPr>
        <w:pStyle w:val="Times12"/>
        <w:ind w:left="9923"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9923" w:firstLine="0"/>
        <w:jc w:val="left"/>
        <w:rPr>
          <w:sz w:val="22"/>
        </w:rPr>
      </w:pPr>
      <w:r w:rsidRPr="00554338">
        <w:rPr>
          <w:iCs/>
          <w:sz w:val="22"/>
        </w:rPr>
        <w:t>от «___» __________ 20___ г. № ______</w:t>
      </w:r>
    </w:p>
    <w:p w:rsidR="00DF11E0" w:rsidRPr="00554338" w:rsidRDefault="00DF11E0">
      <w:pPr>
        <w:widowControl w:val="0"/>
        <w:autoSpaceDE w:val="0"/>
        <w:autoSpaceDN w:val="0"/>
        <w:adjustRightInd w:val="0"/>
        <w:jc w:val="center"/>
        <w:rPr>
          <w:bCs/>
          <w:sz w:val="22"/>
          <w:szCs w:val="22"/>
        </w:rPr>
      </w:pPr>
    </w:p>
    <w:p w:rsidR="00DF11E0" w:rsidRPr="00554338" w:rsidRDefault="00DF11E0">
      <w:pPr>
        <w:pStyle w:val="20"/>
        <w:numPr>
          <w:ilvl w:val="0"/>
          <w:numId w:val="0"/>
        </w:numPr>
        <w:spacing w:before="0" w:after="0"/>
        <w:jc w:val="center"/>
        <w:rPr>
          <w:rFonts w:ascii="Times New Roman" w:hAnsi="Times New Roman" w:cs="Times New Roman"/>
          <w:b w:val="0"/>
          <w:i w:val="0"/>
          <w:sz w:val="22"/>
          <w:szCs w:val="22"/>
        </w:rPr>
      </w:pPr>
      <w:bookmarkStart w:id="139" w:name="_Справка_о_материально-технических_р"/>
      <w:bookmarkStart w:id="140" w:name="_Справка_о_материально-технических"/>
      <w:bookmarkStart w:id="141" w:name="_Toc255987080"/>
      <w:bookmarkEnd w:id="139"/>
      <w:bookmarkEnd w:id="140"/>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42" w:name="_Toc321988742"/>
      <w:r w:rsidRPr="00554338">
        <w:rPr>
          <w:rFonts w:ascii="Times New Roman" w:hAnsi="Times New Roman" w:cs="Times New Roman"/>
          <w:i w:val="0"/>
          <w:sz w:val="22"/>
          <w:szCs w:val="22"/>
        </w:rPr>
        <w:t>СПРАВКА О МАТЕРИАЛЬНО-ТЕХНИЧЕСКИХ РЕСУРСАХ (Форма 10.9)</w:t>
      </w:r>
      <w:bookmarkEnd w:id="141"/>
      <w:bookmarkEnd w:id="142"/>
    </w:p>
    <w:p w:rsidR="00DF11E0" w:rsidRPr="00554338" w:rsidRDefault="00403F09">
      <w:pPr>
        <w:jc w:val="center"/>
        <w:rPr>
          <w:sz w:val="22"/>
          <w:szCs w:val="22"/>
        </w:rPr>
      </w:pPr>
      <w:r w:rsidRPr="00554338">
        <w:rPr>
          <w:sz w:val="22"/>
          <w:szCs w:val="22"/>
        </w:rPr>
        <w:t xml:space="preserve">Открытый запрос предложений в электронной форме на право заключения </w:t>
      </w:r>
      <w:proofErr w:type="spellStart"/>
      <w:r w:rsidRPr="00554338">
        <w:rPr>
          <w:sz w:val="22"/>
          <w:szCs w:val="22"/>
        </w:rPr>
        <w:t>договорана</w:t>
      </w:r>
      <w:proofErr w:type="spellEnd"/>
      <w:r w:rsidRPr="00554338">
        <w:rPr>
          <w:sz w:val="22"/>
          <w:szCs w:val="22"/>
        </w:rPr>
        <w:t> _______________________________________</w:t>
      </w:r>
    </w:p>
    <w:p w:rsidR="00DF11E0" w:rsidRPr="00554338" w:rsidRDefault="00DF11E0">
      <w:pPr>
        <w:suppressAutoHyphens/>
        <w:ind w:left="180" w:right="-120"/>
        <w:jc w:val="center"/>
        <w:rPr>
          <w:sz w:val="22"/>
          <w:szCs w:val="22"/>
        </w:rPr>
      </w:pPr>
    </w:p>
    <w:p w:rsidR="00DF11E0" w:rsidRPr="00554338" w:rsidRDefault="00403F09">
      <w:pPr>
        <w:pStyle w:val="Times12"/>
        <w:ind w:firstLine="0"/>
        <w:rPr>
          <w:i/>
          <w:sz w:val="22"/>
        </w:rPr>
      </w:pPr>
      <w:r w:rsidRPr="00554338">
        <w:rPr>
          <w:sz w:val="22"/>
        </w:rPr>
        <w:t xml:space="preserve">Участник запроса предложений (генподрядчик): ________________________________ </w:t>
      </w:r>
    </w:p>
    <w:p w:rsidR="00DF11E0" w:rsidRPr="00554338" w:rsidRDefault="00403F09">
      <w:pPr>
        <w:pStyle w:val="Times12"/>
        <w:tabs>
          <w:tab w:val="left" w:pos="2520"/>
        </w:tabs>
        <w:ind w:firstLine="0"/>
        <w:rPr>
          <w:sz w:val="22"/>
        </w:rPr>
      </w:pPr>
      <w:r w:rsidRPr="00554338">
        <w:rPr>
          <w:sz w:val="22"/>
        </w:rPr>
        <w:t>Субподрядчики</w:t>
      </w:r>
      <w:r w:rsidRPr="00554338">
        <w:rPr>
          <w:b/>
          <w:bCs w:val="0"/>
          <w:i/>
          <w:sz w:val="22"/>
        </w:rPr>
        <w:t xml:space="preserve"> [в случае разрешения привлечения субподрядчиков]</w:t>
      </w:r>
      <w:r w:rsidRPr="00554338">
        <w:rPr>
          <w:sz w:val="22"/>
        </w:rPr>
        <w:t>:</w:t>
      </w:r>
    </w:p>
    <w:p w:rsidR="00DF11E0" w:rsidRPr="00554338" w:rsidRDefault="00403F09">
      <w:pPr>
        <w:pStyle w:val="Times12"/>
        <w:tabs>
          <w:tab w:val="left" w:pos="2520"/>
        </w:tabs>
        <w:ind w:firstLine="0"/>
        <w:rPr>
          <w:sz w:val="22"/>
        </w:rPr>
      </w:pPr>
      <w:r w:rsidRPr="00554338">
        <w:rPr>
          <w:sz w:val="22"/>
        </w:rPr>
        <w:t>1. ________________________________________________________</w:t>
      </w:r>
    </w:p>
    <w:p w:rsidR="00DF11E0" w:rsidRPr="00554338" w:rsidRDefault="00403F09">
      <w:pPr>
        <w:pStyle w:val="Times12"/>
        <w:ind w:firstLine="0"/>
        <w:rPr>
          <w:sz w:val="22"/>
        </w:rPr>
      </w:pPr>
      <w:r w:rsidRPr="00554338">
        <w:rPr>
          <w:sz w:val="22"/>
        </w:rPr>
        <w:t xml:space="preserve">2. ________________________________________________________ </w:t>
      </w:r>
    </w:p>
    <w:p w:rsidR="00DF11E0" w:rsidRPr="00554338" w:rsidRDefault="00403F09">
      <w:pPr>
        <w:pStyle w:val="Times12"/>
        <w:ind w:firstLine="0"/>
        <w:rPr>
          <w:sz w:val="22"/>
        </w:rPr>
      </w:pPr>
      <w:r w:rsidRPr="00554338">
        <w:rPr>
          <w:sz w:val="22"/>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F11E0" w:rsidRPr="00554338">
        <w:trPr>
          <w:cantSplit/>
          <w:trHeight w:val="1563"/>
          <w:tblHeader/>
        </w:trPr>
        <w:tc>
          <w:tcPr>
            <w:tcW w:w="142" w:type="pct"/>
            <w:tcMar>
              <w:top w:w="57" w:type="dxa"/>
              <w:bottom w:w="57" w:type="dxa"/>
            </w:tcMar>
            <w:vAlign w:val="center"/>
          </w:tcPr>
          <w:p w:rsidR="00DF11E0" w:rsidRPr="00554338" w:rsidRDefault="00403F09">
            <w:pPr>
              <w:pStyle w:val="af7"/>
              <w:keepNext w:val="0"/>
              <w:widowControl w:val="0"/>
              <w:ind w:left="-141" w:right="-135"/>
              <w:jc w:val="center"/>
              <w:rPr>
                <w:szCs w:val="22"/>
              </w:rPr>
            </w:pPr>
            <w:r w:rsidRPr="00554338">
              <w:rPr>
                <w:szCs w:val="22"/>
              </w:rPr>
              <w:t xml:space="preserve">№ </w:t>
            </w:r>
            <w:proofErr w:type="gramStart"/>
            <w:r w:rsidRPr="00554338">
              <w:rPr>
                <w:szCs w:val="22"/>
              </w:rPr>
              <w:t>п</w:t>
            </w:r>
            <w:proofErr w:type="gramEnd"/>
            <w:r w:rsidRPr="00554338">
              <w:rPr>
                <w:szCs w:val="22"/>
              </w:rPr>
              <w:t>/п</w:t>
            </w:r>
          </w:p>
          <w:p w:rsidR="00DF11E0" w:rsidRPr="00554338" w:rsidRDefault="00DF11E0">
            <w:pPr>
              <w:pStyle w:val="af7"/>
              <w:jc w:val="center"/>
              <w:rPr>
                <w:szCs w:val="22"/>
              </w:rPr>
            </w:pPr>
          </w:p>
        </w:tc>
        <w:tc>
          <w:tcPr>
            <w:tcW w:w="594" w:type="pct"/>
            <w:tcMar>
              <w:top w:w="57" w:type="dxa"/>
              <w:bottom w:w="57" w:type="dxa"/>
            </w:tcMar>
            <w:vAlign w:val="center"/>
          </w:tcPr>
          <w:p w:rsidR="00DF11E0" w:rsidRPr="00554338" w:rsidRDefault="00403F09">
            <w:pPr>
              <w:pStyle w:val="af7"/>
              <w:ind w:left="-57" w:right="-57"/>
              <w:jc w:val="center"/>
              <w:rPr>
                <w:szCs w:val="22"/>
              </w:rPr>
            </w:pPr>
            <w:r w:rsidRPr="00554338">
              <w:rPr>
                <w:szCs w:val="22"/>
              </w:rPr>
              <w:t>Наименование МТР</w:t>
            </w:r>
          </w:p>
        </w:tc>
        <w:tc>
          <w:tcPr>
            <w:tcW w:w="703" w:type="pct"/>
            <w:tcMar>
              <w:top w:w="57" w:type="dxa"/>
              <w:bottom w:w="57" w:type="dxa"/>
            </w:tcMar>
            <w:vAlign w:val="center"/>
          </w:tcPr>
          <w:p w:rsidR="00DF11E0" w:rsidRPr="00554338" w:rsidRDefault="00403F09">
            <w:pPr>
              <w:pStyle w:val="af7"/>
              <w:ind w:left="-57" w:right="-57"/>
              <w:jc w:val="center"/>
              <w:rPr>
                <w:szCs w:val="22"/>
              </w:rPr>
            </w:pPr>
            <w:r w:rsidRPr="00554338">
              <w:rPr>
                <w:szCs w:val="22"/>
              </w:rPr>
              <w:t>Местонахождение</w:t>
            </w:r>
          </w:p>
        </w:tc>
        <w:tc>
          <w:tcPr>
            <w:tcW w:w="398" w:type="pct"/>
            <w:tcMar>
              <w:top w:w="57" w:type="dxa"/>
              <w:bottom w:w="57" w:type="dxa"/>
            </w:tcMar>
            <w:vAlign w:val="center"/>
          </w:tcPr>
          <w:p w:rsidR="00DF11E0" w:rsidRPr="00554338" w:rsidRDefault="00403F09">
            <w:pPr>
              <w:pStyle w:val="af7"/>
              <w:ind w:left="-57" w:right="-57"/>
              <w:jc w:val="center"/>
              <w:rPr>
                <w:szCs w:val="22"/>
              </w:rPr>
            </w:pPr>
            <w:r w:rsidRPr="00554338">
              <w:rPr>
                <w:szCs w:val="22"/>
              </w:rPr>
              <w:t>Марка</w:t>
            </w:r>
          </w:p>
        </w:tc>
        <w:tc>
          <w:tcPr>
            <w:tcW w:w="644" w:type="pct"/>
            <w:tcMar>
              <w:top w:w="57" w:type="dxa"/>
              <w:bottom w:w="57" w:type="dxa"/>
            </w:tcMar>
            <w:vAlign w:val="center"/>
          </w:tcPr>
          <w:p w:rsidR="00DF11E0" w:rsidRPr="00554338" w:rsidRDefault="00403F09">
            <w:pPr>
              <w:pStyle w:val="af7"/>
              <w:ind w:left="-57" w:right="-57"/>
              <w:jc w:val="center"/>
              <w:rPr>
                <w:szCs w:val="22"/>
              </w:rPr>
            </w:pPr>
            <w:r w:rsidRPr="00554338">
              <w:rPr>
                <w:szCs w:val="22"/>
              </w:rPr>
              <w:t>Основные технические характеристики</w:t>
            </w:r>
          </w:p>
        </w:tc>
        <w:tc>
          <w:tcPr>
            <w:tcW w:w="723" w:type="pct"/>
            <w:tcMar>
              <w:top w:w="57" w:type="dxa"/>
              <w:bottom w:w="57" w:type="dxa"/>
            </w:tcMar>
            <w:vAlign w:val="center"/>
          </w:tcPr>
          <w:p w:rsidR="00DF11E0" w:rsidRPr="00554338" w:rsidRDefault="00403F09">
            <w:pPr>
              <w:pStyle w:val="af7"/>
              <w:ind w:left="-57" w:right="-57"/>
              <w:jc w:val="center"/>
              <w:rPr>
                <w:szCs w:val="22"/>
              </w:rPr>
            </w:pPr>
            <w:r w:rsidRPr="00554338">
              <w:rPr>
                <w:szCs w:val="22"/>
              </w:rPr>
              <w:t xml:space="preserve">Право собственности или иное право (хозяйственного ведения, оперативного управления, </w:t>
            </w:r>
            <w:r w:rsidRPr="00554338">
              <w:rPr>
                <w:szCs w:val="22"/>
              </w:rPr>
              <w:br/>
              <w:t>№ договора аренды в случае аренды МТР)</w:t>
            </w:r>
          </w:p>
        </w:tc>
        <w:tc>
          <w:tcPr>
            <w:tcW w:w="579" w:type="pct"/>
            <w:tcMar>
              <w:top w:w="57" w:type="dxa"/>
              <w:bottom w:w="57" w:type="dxa"/>
            </w:tcMar>
            <w:vAlign w:val="center"/>
          </w:tcPr>
          <w:p w:rsidR="00DF11E0" w:rsidRPr="00554338" w:rsidRDefault="00403F09">
            <w:pPr>
              <w:pStyle w:val="af7"/>
              <w:ind w:left="-57" w:right="-57"/>
              <w:jc w:val="center"/>
              <w:rPr>
                <w:szCs w:val="22"/>
              </w:rPr>
            </w:pPr>
            <w:r w:rsidRPr="00554338">
              <w:rPr>
                <w:szCs w:val="22"/>
              </w:rPr>
              <w:t>Собственник (арендатор)</w:t>
            </w:r>
          </w:p>
        </w:tc>
        <w:tc>
          <w:tcPr>
            <w:tcW w:w="612" w:type="pct"/>
            <w:tcMar>
              <w:top w:w="57" w:type="dxa"/>
              <w:bottom w:w="57" w:type="dxa"/>
            </w:tcMar>
            <w:vAlign w:val="center"/>
          </w:tcPr>
          <w:p w:rsidR="00DF11E0" w:rsidRPr="00554338" w:rsidRDefault="00403F09">
            <w:pPr>
              <w:pStyle w:val="af7"/>
              <w:ind w:left="-57" w:right="-57"/>
              <w:jc w:val="center"/>
              <w:rPr>
                <w:szCs w:val="22"/>
              </w:rPr>
            </w:pPr>
            <w:r w:rsidRPr="00554338">
              <w:rPr>
                <w:szCs w:val="22"/>
              </w:rPr>
              <w:t>Идентификационные учетные данные МТР (инв. №, № гос. регистрации и т.п.)</w:t>
            </w:r>
          </w:p>
        </w:tc>
        <w:tc>
          <w:tcPr>
            <w:tcW w:w="605" w:type="pct"/>
            <w:tcMar>
              <w:top w:w="57" w:type="dxa"/>
              <w:bottom w:w="57" w:type="dxa"/>
            </w:tcMar>
            <w:vAlign w:val="center"/>
          </w:tcPr>
          <w:p w:rsidR="00DF11E0" w:rsidRPr="00554338" w:rsidRDefault="00403F09">
            <w:pPr>
              <w:pStyle w:val="af7"/>
              <w:ind w:left="-57" w:right="-57"/>
              <w:jc w:val="center"/>
              <w:rPr>
                <w:szCs w:val="22"/>
              </w:rPr>
            </w:pPr>
            <w:r w:rsidRPr="00554338">
              <w:rPr>
                <w:szCs w:val="22"/>
              </w:rPr>
              <w:t>Предназначение (с точки зрения выполнения Договора)</w:t>
            </w:r>
          </w:p>
        </w:tc>
      </w:tr>
      <w:tr w:rsidR="00DF11E0" w:rsidRPr="00554338">
        <w:trPr>
          <w:cantSplit/>
          <w:trHeight w:val="113"/>
        </w:trPr>
        <w:tc>
          <w:tcPr>
            <w:tcW w:w="5000" w:type="pct"/>
            <w:gridSpan w:val="9"/>
            <w:tcMar>
              <w:top w:w="57" w:type="dxa"/>
              <w:bottom w:w="57" w:type="dxa"/>
            </w:tcMar>
            <w:vAlign w:val="center"/>
          </w:tcPr>
          <w:p w:rsidR="00DF11E0" w:rsidRPr="00554338" w:rsidRDefault="00403F09">
            <w:pPr>
              <w:pStyle w:val="af8"/>
              <w:spacing w:before="0" w:after="0"/>
              <w:rPr>
                <w:sz w:val="22"/>
                <w:szCs w:val="22"/>
              </w:rPr>
            </w:pPr>
            <w:r w:rsidRPr="00554338">
              <w:rPr>
                <w:sz w:val="22"/>
                <w:szCs w:val="22"/>
              </w:rPr>
              <w:t>Глава 1. Подготовительные работы</w:t>
            </w:r>
          </w:p>
        </w:tc>
      </w:tr>
      <w:tr w:rsidR="00DF11E0" w:rsidRPr="00554338">
        <w:trPr>
          <w:cantSplit/>
          <w:trHeight w:val="113"/>
        </w:trPr>
        <w:tc>
          <w:tcPr>
            <w:tcW w:w="142" w:type="pct"/>
            <w:tcMar>
              <w:top w:w="57" w:type="dxa"/>
              <w:bottom w:w="57" w:type="dxa"/>
            </w:tcMar>
            <w:vAlign w:val="center"/>
          </w:tcPr>
          <w:p w:rsidR="00DF11E0" w:rsidRPr="00554338" w:rsidRDefault="00DF11E0">
            <w:pPr>
              <w:numPr>
                <w:ilvl w:val="0"/>
                <w:numId w:val="21"/>
              </w:numPr>
              <w:jc w:val="center"/>
              <w:rPr>
                <w:sz w:val="22"/>
                <w:szCs w:val="22"/>
              </w:rPr>
            </w:pPr>
          </w:p>
        </w:tc>
        <w:tc>
          <w:tcPr>
            <w:tcW w:w="594" w:type="pct"/>
            <w:tcMar>
              <w:top w:w="57" w:type="dxa"/>
              <w:bottom w:w="57" w:type="dxa"/>
            </w:tcMar>
            <w:vAlign w:val="center"/>
          </w:tcPr>
          <w:p w:rsidR="00DF11E0" w:rsidRPr="00554338" w:rsidRDefault="00403F09">
            <w:pPr>
              <w:pStyle w:val="af8"/>
              <w:tabs>
                <w:tab w:val="left" w:pos="1747"/>
              </w:tabs>
              <w:spacing w:before="0" w:after="0"/>
              <w:ind w:left="-96" w:right="-90"/>
              <w:jc w:val="center"/>
              <w:rPr>
                <w:i/>
                <w:sz w:val="22"/>
                <w:szCs w:val="22"/>
              </w:rPr>
            </w:pPr>
            <w:r w:rsidRPr="00554338">
              <w:rPr>
                <w:i/>
                <w:sz w:val="22"/>
                <w:szCs w:val="22"/>
              </w:rPr>
              <w:t>Экскаватор (пример для оформления)</w:t>
            </w:r>
          </w:p>
        </w:tc>
        <w:tc>
          <w:tcPr>
            <w:tcW w:w="703" w:type="pct"/>
            <w:tcMar>
              <w:top w:w="57" w:type="dxa"/>
              <w:bottom w:w="57" w:type="dxa"/>
            </w:tcMar>
            <w:vAlign w:val="center"/>
          </w:tcPr>
          <w:p w:rsidR="00DF11E0" w:rsidRPr="00554338" w:rsidRDefault="00403F09">
            <w:pPr>
              <w:pStyle w:val="af8"/>
              <w:spacing w:before="0" w:after="0"/>
              <w:ind w:left="-37"/>
              <w:jc w:val="center"/>
              <w:rPr>
                <w:i/>
                <w:sz w:val="22"/>
                <w:szCs w:val="22"/>
              </w:rPr>
            </w:pPr>
            <w:r w:rsidRPr="00554338">
              <w:rPr>
                <w:i/>
                <w:sz w:val="22"/>
                <w:szCs w:val="22"/>
              </w:rPr>
              <w:t>Производственная база, г. Москва</w:t>
            </w:r>
          </w:p>
        </w:tc>
        <w:tc>
          <w:tcPr>
            <w:tcW w:w="398" w:type="pct"/>
            <w:tcMar>
              <w:top w:w="57" w:type="dxa"/>
              <w:bottom w:w="57" w:type="dxa"/>
            </w:tcMar>
            <w:vAlign w:val="center"/>
          </w:tcPr>
          <w:p w:rsidR="00DF11E0" w:rsidRPr="00554338" w:rsidRDefault="00403F09">
            <w:pPr>
              <w:pStyle w:val="af8"/>
              <w:spacing w:before="0" w:after="0"/>
              <w:jc w:val="center"/>
              <w:rPr>
                <w:i/>
                <w:sz w:val="22"/>
                <w:szCs w:val="22"/>
              </w:rPr>
            </w:pPr>
            <w:proofErr w:type="spellStart"/>
            <w:r w:rsidRPr="00554338">
              <w:rPr>
                <w:i/>
                <w:sz w:val="22"/>
                <w:szCs w:val="22"/>
                <w:lang w:val="en-US"/>
              </w:rPr>
              <w:t>HitachiZX</w:t>
            </w:r>
            <w:proofErr w:type="spellEnd"/>
            <w:r w:rsidRPr="00554338">
              <w:rPr>
                <w:i/>
                <w:sz w:val="22"/>
                <w:szCs w:val="22"/>
              </w:rPr>
              <w:t>-200-3</w:t>
            </w:r>
          </w:p>
        </w:tc>
        <w:tc>
          <w:tcPr>
            <w:tcW w:w="644" w:type="pct"/>
            <w:tcMar>
              <w:top w:w="57" w:type="dxa"/>
              <w:bottom w:w="57" w:type="dxa"/>
            </w:tcMar>
            <w:vAlign w:val="center"/>
          </w:tcPr>
          <w:p w:rsidR="00DF11E0" w:rsidRPr="00554338" w:rsidRDefault="00403F09">
            <w:pPr>
              <w:pStyle w:val="af8"/>
              <w:spacing w:before="0" w:after="0"/>
              <w:ind w:left="-56" w:right="0"/>
              <w:jc w:val="center"/>
              <w:rPr>
                <w:i/>
                <w:sz w:val="22"/>
                <w:szCs w:val="22"/>
              </w:rPr>
            </w:pPr>
            <w:r w:rsidRPr="00554338">
              <w:rPr>
                <w:i/>
                <w:sz w:val="22"/>
                <w:szCs w:val="22"/>
              </w:rPr>
              <w:t>На гусеничном ходу, объем ковша 1 м3</w:t>
            </w:r>
          </w:p>
        </w:tc>
        <w:tc>
          <w:tcPr>
            <w:tcW w:w="723" w:type="pct"/>
            <w:tcMar>
              <w:top w:w="57" w:type="dxa"/>
              <w:bottom w:w="57" w:type="dxa"/>
            </w:tcMar>
            <w:vAlign w:val="center"/>
          </w:tcPr>
          <w:p w:rsidR="00DF11E0" w:rsidRPr="00554338" w:rsidRDefault="00403F09">
            <w:pPr>
              <w:pStyle w:val="af8"/>
              <w:spacing w:before="0" w:after="0"/>
              <w:jc w:val="center"/>
              <w:rPr>
                <w:i/>
                <w:sz w:val="22"/>
                <w:szCs w:val="22"/>
              </w:rPr>
            </w:pPr>
            <w:r w:rsidRPr="00554338">
              <w:rPr>
                <w:i/>
                <w:sz w:val="22"/>
                <w:szCs w:val="22"/>
              </w:rPr>
              <w:t>Собственное</w:t>
            </w:r>
          </w:p>
        </w:tc>
        <w:tc>
          <w:tcPr>
            <w:tcW w:w="579" w:type="pct"/>
            <w:tcMar>
              <w:top w:w="57" w:type="dxa"/>
              <w:bottom w:w="57" w:type="dxa"/>
            </w:tcMar>
            <w:vAlign w:val="center"/>
          </w:tcPr>
          <w:p w:rsidR="00DF11E0" w:rsidRPr="00554338" w:rsidRDefault="00403F09">
            <w:pPr>
              <w:pStyle w:val="af8"/>
              <w:tabs>
                <w:tab w:val="left" w:pos="0"/>
              </w:tabs>
              <w:spacing w:before="0" w:after="0"/>
              <w:ind w:left="0" w:right="-68"/>
              <w:jc w:val="center"/>
              <w:rPr>
                <w:i/>
                <w:sz w:val="22"/>
                <w:szCs w:val="22"/>
              </w:rPr>
            </w:pPr>
            <w:r w:rsidRPr="00554338">
              <w:rPr>
                <w:i/>
                <w:sz w:val="22"/>
                <w:szCs w:val="22"/>
              </w:rPr>
              <w:t>Подрядчик (субподрядчик)</w:t>
            </w:r>
          </w:p>
        </w:tc>
        <w:tc>
          <w:tcPr>
            <w:tcW w:w="612" w:type="pct"/>
            <w:tcMar>
              <w:top w:w="57" w:type="dxa"/>
              <w:bottom w:w="57" w:type="dxa"/>
            </w:tcMar>
            <w:vAlign w:val="center"/>
          </w:tcPr>
          <w:p w:rsidR="00DF11E0" w:rsidRPr="00554338" w:rsidRDefault="00403F09">
            <w:pPr>
              <w:pStyle w:val="af8"/>
              <w:spacing w:before="0" w:after="0"/>
              <w:ind w:left="-30"/>
              <w:jc w:val="center"/>
              <w:rPr>
                <w:i/>
                <w:sz w:val="22"/>
                <w:szCs w:val="22"/>
              </w:rPr>
            </w:pPr>
            <w:r w:rsidRPr="00554338">
              <w:rPr>
                <w:i/>
                <w:sz w:val="22"/>
                <w:szCs w:val="22"/>
              </w:rPr>
              <w:t>Инв. № 12345,</w:t>
            </w:r>
          </w:p>
          <w:p w:rsidR="00DF11E0" w:rsidRPr="00554338" w:rsidRDefault="00403F09">
            <w:pPr>
              <w:pStyle w:val="af8"/>
              <w:spacing w:before="0" w:after="0"/>
              <w:ind w:left="-30"/>
              <w:jc w:val="center"/>
              <w:rPr>
                <w:i/>
                <w:sz w:val="22"/>
                <w:szCs w:val="22"/>
              </w:rPr>
            </w:pPr>
            <w:r w:rsidRPr="00554338">
              <w:rPr>
                <w:i/>
                <w:sz w:val="22"/>
                <w:szCs w:val="22"/>
              </w:rPr>
              <w:t xml:space="preserve"> гос. № 7013 АУ77</w:t>
            </w:r>
          </w:p>
        </w:tc>
        <w:tc>
          <w:tcPr>
            <w:tcW w:w="605" w:type="pct"/>
            <w:tcMar>
              <w:top w:w="57" w:type="dxa"/>
              <w:bottom w:w="57" w:type="dxa"/>
            </w:tcMar>
            <w:vAlign w:val="center"/>
          </w:tcPr>
          <w:p w:rsidR="00DF11E0" w:rsidRPr="00554338" w:rsidRDefault="00403F09">
            <w:pPr>
              <w:pStyle w:val="af8"/>
              <w:spacing w:before="0" w:after="0"/>
              <w:ind w:left="-112" w:right="-109"/>
              <w:jc w:val="center"/>
              <w:rPr>
                <w:i/>
                <w:sz w:val="22"/>
                <w:szCs w:val="22"/>
              </w:rPr>
            </w:pPr>
            <w:proofErr w:type="gramStart"/>
            <w:r w:rsidRPr="00554338">
              <w:rPr>
                <w:i/>
                <w:sz w:val="22"/>
                <w:szCs w:val="22"/>
              </w:rPr>
              <w:t>Подготовитель-</w:t>
            </w:r>
            <w:proofErr w:type="spellStart"/>
            <w:r w:rsidRPr="00554338">
              <w:rPr>
                <w:i/>
                <w:sz w:val="22"/>
                <w:szCs w:val="22"/>
              </w:rPr>
              <w:t>ные</w:t>
            </w:r>
            <w:proofErr w:type="spellEnd"/>
            <w:proofErr w:type="gramEnd"/>
            <w:r w:rsidRPr="00554338">
              <w:rPr>
                <w:i/>
                <w:sz w:val="22"/>
                <w:szCs w:val="22"/>
              </w:rPr>
              <w:t xml:space="preserve"> земляные  работы</w:t>
            </w:r>
          </w:p>
        </w:tc>
      </w:tr>
      <w:tr w:rsidR="00DF11E0" w:rsidRPr="00554338">
        <w:trPr>
          <w:cantSplit/>
          <w:trHeight w:val="252"/>
        </w:trPr>
        <w:tc>
          <w:tcPr>
            <w:tcW w:w="142" w:type="pct"/>
            <w:tcMar>
              <w:top w:w="57" w:type="dxa"/>
              <w:bottom w:w="57" w:type="dxa"/>
            </w:tcMar>
            <w:vAlign w:val="center"/>
          </w:tcPr>
          <w:p w:rsidR="00DF11E0" w:rsidRPr="00554338" w:rsidRDefault="00403F09">
            <w:pPr>
              <w:rPr>
                <w:sz w:val="22"/>
                <w:szCs w:val="22"/>
              </w:rPr>
            </w:pPr>
            <w:r w:rsidRPr="00554338">
              <w:rPr>
                <w:sz w:val="22"/>
                <w:szCs w:val="22"/>
              </w:rPr>
              <w:t>…</w:t>
            </w: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spacing w:before="0" w:after="0"/>
              <w:jc w:val="center"/>
              <w:rPr>
                <w:sz w:val="22"/>
                <w:szCs w:val="22"/>
              </w:rPr>
            </w:pPr>
          </w:p>
        </w:tc>
        <w:tc>
          <w:tcPr>
            <w:tcW w:w="398" w:type="pct"/>
            <w:tcMar>
              <w:top w:w="57" w:type="dxa"/>
              <w:bottom w:w="57" w:type="dxa"/>
            </w:tcMar>
            <w:vAlign w:val="center"/>
          </w:tcPr>
          <w:p w:rsidR="00DF11E0" w:rsidRPr="00554338" w:rsidRDefault="00DF11E0">
            <w:pPr>
              <w:pStyle w:val="af8"/>
              <w:spacing w:before="0" w:after="0"/>
              <w:jc w:val="center"/>
              <w:rPr>
                <w:sz w:val="22"/>
                <w:szCs w:val="22"/>
              </w:rPr>
            </w:pPr>
          </w:p>
        </w:tc>
        <w:tc>
          <w:tcPr>
            <w:tcW w:w="644" w:type="pct"/>
            <w:tcMar>
              <w:top w:w="57" w:type="dxa"/>
              <w:bottom w:w="57" w:type="dxa"/>
            </w:tcMar>
            <w:vAlign w:val="center"/>
          </w:tcPr>
          <w:p w:rsidR="00DF11E0" w:rsidRPr="00554338" w:rsidRDefault="00DF11E0">
            <w:pPr>
              <w:pStyle w:val="af8"/>
              <w:spacing w:before="0" w:after="0"/>
              <w:jc w:val="center"/>
              <w:rPr>
                <w:sz w:val="22"/>
                <w:szCs w:val="22"/>
              </w:rPr>
            </w:pPr>
          </w:p>
        </w:tc>
        <w:tc>
          <w:tcPr>
            <w:tcW w:w="723" w:type="pct"/>
            <w:tcMar>
              <w:top w:w="57" w:type="dxa"/>
              <w:bottom w:w="57" w:type="dxa"/>
            </w:tcMar>
            <w:vAlign w:val="center"/>
          </w:tcPr>
          <w:p w:rsidR="00DF11E0" w:rsidRPr="00554338" w:rsidRDefault="00DF11E0">
            <w:pPr>
              <w:pStyle w:val="af8"/>
              <w:spacing w:before="0" w:after="0"/>
              <w:jc w:val="center"/>
              <w:rPr>
                <w:sz w:val="22"/>
                <w:szCs w:val="22"/>
              </w:rPr>
            </w:pPr>
          </w:p>
        </w:tc>
        <w:tc>
          <w:tcPr>
            <w:tcW w:w="579" w:type="pct"/>
            <w:tcMar>
              <w:top w:w="57" w:type="dxa"/>
              <w:bottom w:w="57" w:type="dxa"/>
            </w:tcMar>
            <w:vAlign w:val="center"/>
          </w:tcPr>
          <w:p w:rsidR="00DF11E0" w:rsidRPr="00554338" w:rsidRDefault="00DF11E0">
            <w:pPr>
              <w:pStyle w:val="af8"/>
              <w:spacing w:before="0" w:after="0"/>
              <w:jc w:val="center"/>
              <w:rPr>
                <w:sz w:val="22"/>
                <w:szCs w:val="22"/>
              </w:rPr>
            </w:pPr>
          </w:p>
        </w:tc>
        <w:tc>
          <w:tcPr>
            <w:tcW w:w="612" w:type="pct"/>
            <w:tcMar>
              <w:top w:w="57" w:type="dxa"/>
              <w:bottom w:w="57" w:type="dxa"/>
            </w:tcMar>
            <w:vAlign w:val="center"/>
          </w:tcPr>
          <w:p w:rsidR="00DF11E0" w:rsidRPr="00554338" w:rsidRDefault="00DF11E0">
            <w:pPr>
              <w:pStyle w:val="af8"/>
              <w:spacing w:before="0" w:after="0"/>
              <w:jc w:val="center"/>
              <w:rPr>
                <w:sz w:val="22"/>
                <w:szCs w:val="22"/>
              </w:rPr>
            </w:pPr>
          </w:p>
        </w:tc>
        <w:tc>
          <w:tcPr>
            <w:tcW w:w="605" w:type="pct"/>
            <w:tcMar>
              <w:top w:w="57" w:type="dxa"/>
              <w:bottom w:w="57" w:type="dxa"/>
            </w:tcMar>
            <w:vAlign w:val="center"/>
          </w:tcPr>
          <w:p w:rsidR="00DF11E0" w:rsidRPr="00554338" w:rsidRDefault="00DF11E0">
            <w:pPr>
              <w:pStyle w:val="af8"/>
              <w:jc w:val="center"/>
              <w:rPr>
                <w:sz w:val="22"/>
                <w:szCs w:val="22"/>
              </w:rPr>
            </w:pPr>
          </w:p>
        </w:tc>
      </w:tr>
      <w:tr w:rsidR="00DF11E0" w:rsidRPr="00554338">
        <w:trPr>
          <w:cantSplit/>
          <w:trHeight w:val="113"/>
        </w:trPr>
        <w:tc>
          <w:tcPr>
            <w:tcW w:w="5000" w:type="pct"/>
            <w:gridSpan w:val="9"/>
            <w:tcMar>
              <w:top w:w="57" w:type="dxa"/>
              <w:bottom w:w="57" w:type="dxa"/>
            </w:tcMar>
            <w:vAlign w:val="center"/>
          </w:tcPr>
          <w:p w:rsidR="00DF11E0" w:rsidRPr="00554338" w:rsidRDefault="00403F09">
            <w:pPr>
              <w:pStyle w:val="af8"/>
              <w:spacing w:before="0" w:after="0"/>
              <w:rPr>
                <w:sz w:val="22"/>
                <w:szCs w:val="22"/>
              </w:rPr>
            </w:pPr>
            <w:r w:rsidRPr="00554338">
              <w:rPr>
                <w:sz w:val="22"/>
                <w:szCs w:val="22"/>
              </w:rPr>
              <w:t>Глава 2. Строительно-монтажные работы по основным объектам строительства</w:t>
            </w:r>
          </w:p>
        </w:tc>
      </w:tr>
      <w:tr w:rsidR="00DF11E0" w:rsidRPr="00554338">
        <w:trPr>
          <w:cantSplit/>
          <w:trHeight w:val="113"/>
        </w:trPr>
        <w:tc>
          <w:tcPr>
            <w:tcW w:w="142" w:type="pct"/>
            <w:tcMar>
              <w:top w:w="57" w:type="dxa"/>
              <w:bottom w:w="57" w:type="dxa"/>
            </w:tcMar>
            <w:vAlign w:val="center"/>
          </w:tcPr>
          <w:p w:rsidR="00DF11E0" w:rsidRPr="00554338" w:rsidRDefault="00403F09">
            <w:pPr>
              <w:jc w:val="center"/>
              <w:rPr>
                <w:sz w:val="22"/>
                <w:szCs w:val="22"/>
              </w:rPr>
            </w:pPr>
            <w:r w:rsidRPr="00554338">
              <w:rPr>
                <w:sz w:val="22"/>
                <w:szCs w:val="22"/>
              </w:rPr>
              <w:t>1.</w:t>
            </w: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spacing w:before="0" w:after="0"/>
              <w:jc w:val="center"/>
              <w:rPr>
                <w:sz w:val="22"/>
                <w:szCs w:val="22"/>
              </w:rPr>
            </w:pPr>
          </w:p>
        </w:tc>
        <w:tc>
          <w:tcPr>
            <w:tcW w:w="398" w:type="pct"/>
            <w:tcMar>
              <w:top w:w="57" w:type="dxa"/>
              <w:bottom w:w="57" w:type="dxa"/>
            </w:tcMar>
            <w:vAlign w:val="center"/>
          </w:tcPr>
          <w:p w:rsidR="00DF11E0" w:rsidRPr="00554338" w:rsidRDefault="00DF11E0">
            <w:pPr>
              <w:pStyle w:val="af8"/>
              <w:spacing w:before="0" w:after="0"/>
              <w:jc w:val="center"/>
              <w:rPr>
                <w:sz w:val="22"/>
                <w:szCs w:val="22"/>
              </w:rPr>
            </w:pPr>
          </w:p>
        </w:tc>
        <w:tc>
          <w:tcPr>
            <w:tcW w:w="644" w:type="pct"/>
            <w:tcMar>
              <w:top w:w="57" w:type="dxa"/>
              <w:bottom w:w="57" w:type="dxa"/>
            </w:tcMar>
            <w:vAlign w:val="center"/>
          </w:tcPr>
          <w:p w:rsidR="00DF11E0" w:rsidRPr="00554338" w:rsidRDefault="00DF11E0">
            <w:pPr>
              <w:pStyle w:val="af8"/>
              <w:spacing w:before="0" w:after="0"/>
              <w:jc w:val="center"/>
              <w:rPr>
                <w:sz w:val="22"/>
                <w:szCs w:val="22"/>
              </w:rPr>
            </w:pPr>
          </w:p>
        </w:tc>
        <w:tc>
          <w:tcPr>
            <w:tcW w:w="723" w:type="pct"/>
            <w:tcMar>
              <w:top w:w="57" w:type="dxa"/>
              <w:bottom w:w="57" w:type="dxa"/>
            </w:tcMar>
            <w:vAlign w:val="center"/>
          </w:tcPr>
          <w:p w:rsidR="00DF11E0" w:rsidRPr="00554338" w:rsidRDefault="00DF11E0">
            <w:pPr>
              <w:pStyle w:val="af8"/>
              <w:spacing w:before="0" w:after="0"/>
              <w:jc w:val="center"/>
              <w:rPr>
                <w:sz w:val="22"/>
                <w:szCs w:val="22"/>
              </w:rPr>
            </w:pPr>
          </w:p>
        </w:tc>
        <w:tc>
          <w:tcPr>
            <w:tcW w:w="579" w:type="pct"/>
            <w:tcMar>
              <w:top w:w="57" w:type="dxa"/>
              <w:bottom w:w="57" w:type="dxa"/>
            </w:tcMar>
            <w:vAlign w:val="center"/>
          </w:tcPr>
          <w:p w:rsidR="00DF11E0" w:rsidRPr="00554338" w:rsidRDefault="00DF11E0">
            <w:pPr>
              <w:pStyle w:val="af8"/>
              <w:spacing w:before="0" w:after="0"/>
              <w:jc w:val="center"/>
              <w:rPr>
                <w:sz w:val="22"/>
                <w:szCs w:val="22"/>
              </w:rPr>
            </w:pPr>
          </w:p>
        </w:tc>
        <w:tc>
          <w:tcPr>
            <w:tcW w:w="612" w:type="pct"/>
            <w:tcMar>
              <w:top w:w="57" w:type="dxa"/>
              <w:bottom w:w="57" w:type="dxa"/>
            </w:tcMar>
            <w:vAlign w:val="center"/>
          </w:tcPr>
          <w:p w:rsidR="00DF11E0" w:rsidRPr="00554338" w:rsidRDefault="00DF11E0">
            <w:pPr>
              <w:pStyle w:val="af8"/>
              <w:spacing w:before="0" w:after="0"/>
              <w:jc w:val="center"/>
              <w:rPr>
                <w:sz w:val="22"/>
                <w:szCs w:val="22"/>
              </w:rPr>
            </w:pPr>
          </w:p>
        </w:tc>
        <w:tc>
          <w:tcPr>
            <w:tcW w:w="605" w:type="pct"/>
            <w:tcMar>
              <w:top w:w="57" w:type="dxa"/>
              <w:bottom w:w="57" w:type="dxa"/>
            </w:tcMar>
            <w:vAlign w:val="center"/>
          </w:tcPr>
          <w:p w:rsidR="00DF11E0" w:rsidRPr="00554338" w:rsidRDefault="00DF11E0">
            <w:pPr>
              <w:pStyle w:val="af8"/>
              <w:spacing w:before="0" w:after="0"/>
              <w:jc w:val="center"/>
              <w:rPr>
                <w:sz w:val="22"/>
                <w:szCs w:val="22"/>
              </w:rPr>
            </w:pPr>
          </w:p>
        </w:tc>
      </w:tr>
      <w:tr w:rsidR="00DF11E0" w:rsidRPr="00554338">
        <w:trPr>
          <w:cantSplit/>
          <w:trHeight w:val="113"/>
        </w:trPr>
        <w:tc>
          <w:tcPr>
            <w:tcW w:w="142" w:type="pct"/>
            <w:tcMar>
              <w:top w:w="57" w:type="dxa"/>
              <w:bottom w:w="57" w:type="dxa"/>
            </w:tcMar>
            <w:vAlign w:val="center"/>
          </w:tcPr>
          <w:p w:rsidR="00DF11E0" w:rsidRPr="00554338" w:rsidRDefault="00403F09">
            <w:pPr>
              <w:rPr>
                <w:sz w:val="22"/>
                <w:szCs w:val="22"/>
              </w:rPr>
            </w:pPr>
            <w:r w:rsidRPr="00554338">
              <w:rPr>
                <w:sz w:val="22"/>
                <w:szCs w:val="22"/>
              </w:rPr>
              <w:t xml:space="preserve">… </w:t>
            </w: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spacing w:before="0" w:after="0"/>
              <w:jc w:val="center"/>
              <w:rPr>
                <w:sz w:val="22"/>
                <w:szCs w:val="22"/>
              </w:rPr>
            </w:pPr>
          </w:p>
        </w:tc>
        <w:tc>
          <w:tcPr>
            <w:tcW w:w="398" w:type="pct"/>
            <w:tcMar>
              <w:top w:w="57" w:type="dxa"/>
              <w:bottom w:w="57" w:type="dxa"/>
            </w:tcMar>
            <w:vAlign w:val="center"/>
          </w:tcPr>
          <w:p w:rsidR="00DF11E0" w:rsidRPr="00554338" w:rsidRDefault="00DF11E0">
            <w:pPr>
              <w:pStyle w:val="af8"/>
              <w:spacing w:before="0" w:after="0"/>
              <w:jc w:val="center"/>
              <w:rPr>
                <w:sz w:val="22"/>
                <w:szCs w:val="22"/>
              </w:rPr>
            </w:pPr>
          </w:p>
        </w:tc>
        <w:tc>
          <w:tcPr>
            <w:tcW w:w="644" w:type="pct"/>
            <w:tcMar>
              <w:top w:w="57" w:type="dxa"/>
              <w:bottom w:w="57" w:type="dxa"/>
            </w:tcMar>
            <w:vAlign w:val="center"/>
          </w:tcPr>
          <w:p w:rsidR="00DF11E0" w:rsidRPr="00554338" w:rsidRDefault="00DF11E0">
            <w:pPr>
              <w:pStyle w:val="af8"/>
              <w:spacing w:before="0" w:after="0"/>
              <w:jc w:val="center"/>
              <w:rPr>
                <w:sz w:val="22"/>
                <w:szCs w:val="22"/>
              </w:rPr>
            </w:pPr>
          </w:p>
        </w:tc>
        <w:tc>
          <w:tcPr>
            <w:tcW w:w="723" w:type="pct"/>
            <w:tcMar>
              <w:top w:w="57" w:type="dxa"/>
              <w:bottom w:w="57" w:type="dxa"/>
            </w:tcMar>
            <w:vAlign w:val="center"/>
          </w:tcPr>
          <w:p w:rsidR="00DF11E0" w:rsidRPr="00554338" w:rsidRDefault="00DF11E0">
            <w:pPr>
              <w:pStyle w:val="af8"/>
              <w:spacing w:before="0" w:after="0"/>
              <w:jc w:val="center"/>
              <w:rPr>
                <w:sz w:val="22"/>
                <w:szCs w:val="22"/>
              </w:rPr>
            </w:pPr>
          </w:p>
        </w:tc>
        <w:tc>
          <w:tcPr>
            <w:tcW w:w="579" w:type="pct"/>
            <w:tcMar>
              <w:top w:w="57" w:type="dxa"/>
              <w:bottom w:w="57" w:type="dxa"/>
            </w:tcMar>
            <w:vAlign w:val="center"/>
          </w:tcPr>
          <w:p w:rsidR="00DF11E0" w:rsidRPr="00554338" w:rsidRDefault="00DF11E0">
            <w:pPr>
              <w:pStyle w:val="af8"/>
              <w:spacing w:before="0" w:after="0"/>
              <w:jc w:val="center"/>
              <w:rPr>
                <w:sz w:val="22"/>
                <w:szCs w:val="22"/>
              </w:rPr>
            </w:pPr>
          </w:p>
        </w:tc>
        <w:tc>
          <w:tcPr>
            <w:tcW w:w="612" w:type="pct"/>
            <w:tcMar>
              <w:top w:w="57" w:type="dxa"/>
              <w:bottom w:w="57" w:type="dxa"/>
            </w:tcMar>
            <w:vAlign w:val="center"/>
          </w:tcPr>
          <w:p w:rsidR="00DF11E0" w:rsidRPr="00554338" w:rsidRDefault="00DF11E0">
            <w:pPr>
              <w:pStyle w:val="af8"/>
              <w:spacing w:before="0" w:after="0"/>
              <w:jc w:val="center"/>
              <w:rPr>
                <w:sz w:val="22"/>
                <w:szCs w:val="22"/>
              </w:rPr>
            </w:pPr>
          </w:p>
        </w:tc>
        <w:tc>
          <w:tcPr>
            <w:tcW w:w="605" w:type="pct"/>
            <w:tcMar>
              <w:top w:w="57" w:type="dxa"/>
              <w:bottom w:w="57" w:type="dxa"/>
            </w:tcMar>
            <w:vAlign w:val="center"/>
          </w:tcPr>
          <w:p w:rsidR="00DF11E0" w:rsidRPr="00554338" w:rsidRDefault="00DF11E0">
            <w:pPr>
              <w:pStyle w:val="af8"/>
              <w:spacing w:before="0" w:after="0"/>
              <w:jc w:val="center"/>
              <w:rPr>
                <w:sz w:val="22"/>
                <w:szCs w:val="22"/>
              </w:rPr>
            </w:pPr>
          </w:p>
        </w:tc>
      </w:tr>
      <w:tr w:rsidR="00DF11E0" w:rsidRPr="00554338">
        <w:trPr>
          <w:cantSplit/>
          <w:trHeight w:val="113"/>
        </w:trPr>
        <w:tc>
          <w:tcPr>
            <w:tcW w:w="5000" w:type="pct"/>
            <w:gridSpan w:val="9"/>
            <w:tcMar>
              <w:top w:w="57" w:type="dxa"/>
              <w:bottom w:w="57" w:type="dxa"/>
            </w:tcMar>
            <w:vAlign w:val="center"/>
          </w:tcPr>
          <w:p w:rsidR="00DF11E0" w:rsidRPr="00554338" w:rsidRDefault="00403F09">
            <w:pPr>
              <w:pStyle w:val="af8"/>
              <w:spacing w:before="0" w:after="0"/>
              <w:rPr>
                <w:sz w:val="22"/>
                <w:szCs w:val="22"/>
              </w:rPr>
            </w:pPr>
            <w:r w:rsidRPr="00554338">
              <w:rPr>
                <w:sz w:val="22"/>
                <w:szCs w:val="22"/>
              </w:rPr>
              <w:t>Глава ….</w:t>
            </w:r>
          </w:p>
        </w:tc>
      </w:tr>
      <w:tr w:rsidR="00DF11E0" w:rsidRPr="00554338">
        <w:trPr>
          <w:cantSplit/>
          <w:trHeight w:val="113"/>
        </w:trPr>
        <w:tc>
          <w:tcPr>
            <w:tcW w:w="142" w:type="pct"/>
            <w:tcMar>
              <w:top w:w="57" w:type="dxa"/>
              <w:bottom w:w="57" w:type="dxa"/>
            </w:tcMar>
            <w:vAlign w:val="center"/>
          </w:tcPr>
          <w:p w:rsidR="00DF11E0" w:rsidRPr="00554338" w:rsidRDefault="00DF11E0">
            <w:pPr>
              <w:rPr>
                <w:sz w:val="22"/>
                <w:szCs w:val="22"/>
              </w:rPr>
            </w:pP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jc w:val="center"/>
              <w:rPr>
                <w:sz w:val="22"/>
                <w:szCs w:val="22"/>
              </w:rPr>
            </w:pPr>
          </w:p>
        </w:tc>
        <w:tc>
          <w:tcPr>
            <w:tcW w:w="398" w:type="pct"/>
            <w:tcMar>
              <w:top w:w="57" w:type="dxa"/>
              <w:bottom w:w="57" w:type="dxa"/>
            </w:tcMar>
            <w:vAlign w:val="center"/>
          </w:tcPr>
          <w:p w:rsidR="00DF11E0" w:rsidRPr="00554338" w:rsidRDefault="00DF11E0">
            <w:pPr>
              <w:pStyle w:val="af8"/>
              <w:jc w:val="center"/>
              <w:rPr>
                <w:sz w:val="22"/>
                <w:szCs w:val="22"/>
              </w:rPr>
            </w:pPr>
          </w:p>
        </w:tc>
        <w:tc>
          <w:tcPr>
            <w:tcW w:w="644" w:type="pct"/>
            <w:tcMar>
              <w:top w:w="57" w:type="dxa"/>
              <w:bottom w:w="57" w:type="dxa"/>
            </w:tcMar>
            <w:vAlign w:val="center"/>
          </w:tcPr>
          <w:p w:rsidR="00DF11E0" w:rsidRPr="00554338" w:rsidRDefault="00DF11E0">
            <w:pPr>
              <w:pStyle w:val="af8"/>
              <w:jc w:val="center"/>
              <w:rPr>
                <w:sz w:val="22"/>
                <w:szCs w:val="22"/>
              </w:rPr>
            </w:pPr>
          </w:p>
        </w:tc>
        <w:tc>
          <w:tcPr>
            <w:tcW w:w="723" w:type="pct"/>
            <w:tcMar>
              <w:top w:w="57" w:type="dxa"/>
              <w:bottom w:w="57" w:type="dxa"/>
            </w:tcMar>
            <w:vAlign w:val="center"/>
          </w:tcPr>
          <w:p w:rsidR="00DF11E0" w:rsidRPr="00554338" w:rsidRDefault="00DF11E0">
            <w:pPr>
              <w:pStyle w:val="af8"/>
              <w:jc w:val="center"/>
              <w:rPr>
                <w:sz w:val="22"/>
                <w:szCs w:val="22"/>
              </w:rPr>
            </w:pPr>
          </w:p>
        </w:tc>
        <w:tc>
          <w:tcPr>
            <w:tcW w:w="579" w:type="pct"/>
            <w:tcMar>
              <w:top w:w="57" w:type="dxa"/>
              <w:bottom w:w="57" w:type="dxa"/>
            </w:tcMar>
            <w:vAlign w:val="center"/>
          </w:tcPr>
          <w:p w:rsidR="00DF11E0" w:rsidRPr="00554338" w:rsidRDefault="00DF11E0">
            <w:pPr>
              <w:pStyle w:val="af8"/>
              <w:jc w:val="center"/>
              <w:rPr>
                <w:sz w:val="22"/>
                <w:szCs w:val="22"/>
              </w:rPr>
            </w:pPr>
          </w:p>
        </w:tc>
        <w:tc>
          <w:tcPr>
            <w:tcW w:w="612" w:type="pct"/>
            <w:tcMar>
              <w:top w:w="57" w:type="dxa"/>
              <w:bottom w:w="57" w:type="dxa"/>
            </w:tcMar>
            <w:vAlign w:val="center"/>
          </w:tcPr>
          <w:p w:rsidR="00DF11E0" w:rsidRPr="00554338" w:rsidRDefault="00DF11E0">
            <w:pPr>
              <w:pStyle w:val="af8"/>
              <w:jc w:val="center"/>
              <w:rPr>
                <w:sz w:val="22"/>
                <w:szCs w:val="22"/>
              </w:rPr>
            </w:pPr>
          </w:p>
        </w:tc>
        <w:tc>
          <w:tcPr>
            <w:tcW w:w="605" w:type="pct"/>
            <w:tcMar>
              <w:top w:w="57" w:type="dxa"/>
              <w:bottom w:w="57" w:type="dxa"/>
            </w:tcMar>
            <w:vAlign w:val="center"/>
          </w:tcPr>
          <w:p w:rsidR="00DF11E0" w:rsidRPr="00554338" w:rsidRDefault="00DF11E0">
            <w:pPr>
              <w:pStyle w:val="af8"/>
              <w:jc w:val="cente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lastRenderedPageBreak/>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sz w:val="22"/>
          <w:szCs w:val="22"/>
        </w:rPr>
      </w:pPr>
    </w:p>
    <w:p w:rsidR="00DF11E0" w:rsidRPr="00554338" w:rsidRDefault="00403F09">
      <w:pPr>
        <w:pStyle w:val="Times12"/>
        <w:tabs>
          <w:tab w:val="left" w:pos="709"/>
          <w:tab w:val="left" w:pos="1134"/>
        </w:tabs>
        <w:ind w:firstLine="709"/>
        <w:rPr>
          <w:bCs w:val="0"/>
          <w:sz w:val="22"/>
        </w:rPr>
      </w:pPr>
      <w:r w:rsidRPr="00554338">
        <w:rPr>
          <w:bCs w:val="0"/>
          <w:sz w:val="22"/>
        </w:rPr>
        <w:t>ИНСТРУКЦИИ ПО ЗАПОЛНЕНИЮ</w:t>
      </w:r>
    </w:p>
    <w:p w:rsidR="00DF11E0" w:rsidRPr="00554338" w:rsidRDefault="00403F09">
      <w:pPr>
        <w:pStyle w:val="Times12"/>
        <w:numPr>
          <w:ilvl w:val="0"/>
          <w:numId w:val="22"/>
        </w:numPr>
        <w:tabs>
          <w:tab w:val="clear" w:pos="960"/>
          <w:tab w:val="left" w:pos="709"/>
          <w:tab w:val="left" w:pos="1134"/>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22"/>
        </w:numPr>
        <w:tabs>
          <w:tab w:val="clear" w:pos="960"/>
          <w:tab w:val="left" w:pos="709"/>
          <w:tab w:val="left" w:pos="1134"/>
        </w:tabs>
        <w:ind w:left="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pPr>
        <w:pStyle w:val="Times12"/>
        <w:numPr>
          <w:ilvl w:val="0"/>
          <w:numId w:val="22"/>
        </w:numPr>
        <w:tabs>
          <w:tab w:val="clear" w:pos="960"/>
          <w:tab w:val="left" w:pos="709"/>
          <w:tab w:val="left" w:pos="1134"/>
        </w:tabs>
        <w:ind w:left="0" w:firstLine="709"/>
        <w:rPr>
          <w:sz w:val="22"/>
        </w:rPr>
      </w:pPr>
      <w:r w:rsidRPr="00554338">
        <w:rPr>
          <w:sz w:val="22"/>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F11E0" w:rsidRPr="00554338" w:rsidRDefault="00403F09">
      <w:pPr>
        <w:pStyle w:val="Times12"/>
        <w:numPr>
          <w:ilvl w:val="0"/>
          <w:numId w:val="22"/>
        </w:numPr>
        <w:tabs>
          <w:tab w:val="clear" w:pos="960"/>
          <w:tab w:val="left" w:pos="709"/>
          <w:tab w:val="left" w:pos="1134"/>
        </w:tabs>
        <w:ind w:left="0" w:firstLine="709"/>
        <w:rPr>
          <w:sz w:val="22"/>
        </w:rPr>
      </w:pPr>
      <w:r w:rsidRPr="00554338">
        <w:rPr>
          <w:sz w:val="22"/>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143" w:name="_Ref55336398"/>
      <w:bookmarkStart w:id="144" w:name="_Toc57314678"/>
      <w:bookmarkStart w:id="145" w:name="_Toc69728992"/>
      <w:bookmarkStart w:id="146" w:name="_Toc98251780"/>
    </w:p>
    <w:p w:rsidR="00DF11E0" w:rsidRPr="00554338" w:rsidRDefault="00403F09">
      <w:pPr>
        <w:pStyle w:val="Times12"/>
        <w:ind w:firstLine="0"/>
        <w:jc w:val="center"/>
        <w:rPr>
          <w:bCs w:val="0"/>
          <w:sz w:val="22"/>
        </w:rPr>
      </w:pPr>
      <w:r w:rsidRPr="00554338">
        <w:rPr>
          <w:b/>
          <w:bCs w:val="0"/>
          <w:i/>
          <w:sz w:val="22"/>
          <w:shd w:val="clear" w:color="auto" w:fill="FDE9D9"/>
        </w:rPr>
        <w:br w:type="page"/>
      </w:r>
      <w:bookmarkEnd w:id="143"/>
      <w:bookmarkEnd w:id="144"/>
      <w:bookmarkEnd w:id="145"/>
      <w:bookmarkEnd w:id="146"/>
    </w:p>
    <w:p w:rsidR="00DF11E0" w:rsidRPr="00554338" w:rsidRDefault="00403F09">
      <w:pPr>
        <w:pStyle w:val="Times12"/>
        <w:ind w:left="9923" w:firstLine="0"/>
        <w:jc w:val="left"/>
        <w:rPr>
          <w:iCs/>
          <w:sz w:val="22"/>
        </w:rPr>
      </w:pPr>
      <w:r w:rsidRPr="00554338">
        <w:rPr>
          <w:iCs/>
          <w:sz w:val="22"/>
        </w:rPr>
        <w:lastRenderedPageBreak/>
        <w:t>Приложение к заявке на участие в запросе предложений от «___» __________ 20___ г. № ______</w:t>
      </w:r>
    </w:p>
    <w:p w:rsidR="00DF11E0" w:rsidRPr="00554338" w:rsidRDefault="00DF11E0">
      <w:pPr>
        <w:jc w:val="right"/>
        <w:rPr>
          <w:b/>
          <w:i/>
          <w:sz w:val="22"/>
          <w:szCs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47" w:name="_Справка_о_кадровых_ресурсах_(Форма_"/>
      <w:bookmarkStart w:id="148" w:name="_Справка_о_кадровых"/>
      <w:bookmarkStart w:id="149" w:name="_Toc255987081"/>
      <w:bookmarkStart w:id="150" w:name="_Toc321988744"/>
      <w:bookmarkEnd w:id="147"/>
      <w:bookmarkEnd w:id="148"/>
      <w:r w:rsidRPr="00554338">
        <w:rPr>
          <w:rFonts w:ascii="Times New Roman" w:hAnsi="Times New Roman" w:cs="Times New Roman"/>
          <w:i w:val="0"/>
          <w:sz w:val="22"/>
          <w:szCs w:val="22"/>
        </w:rPr>
        <w:t>СПРАВКА О КАДРОВЫХ РЕСУРСАХ (Форма 10.10)</w:t>
      </w:r>
      <w:bookmarkEnd w:id="149"/>
      <w:bookmarkEnd w:id="150"/>
    </w:p>
    <w:p w:rsidR="00DF11E0" w:rsidRPr="00554338" w:rsidRDefault="00403F09">
      <w:pPr>
        <w:jc w:val="center"/>
        <w:rPr>
          <w:sz w:val="22"/>
          <w:szCs w:val="22"/>
        </w:rPr>
      </w:pPr>
      <w:r w:rsidRPr="00554338">
        <w:rPr>
          <w:sz w:val="22"/>
          <w:szCs w:val="22"/>
        </w:rPr>
        <w:t xml:space="preserve">Открытый запрос предложений в электронной форме на право заключения договора </w:t>
      </w:r>
      <w:proofErr w:type="gramStart"/>
      <w:r w:rsidRPr="00554338">
        <w:rPr>
          <w:sz w:val="22"/>
          <w:szCs w:val="22"/>
        </w:rPr>
        <w:t>на</w:t>
      </w:r>
      <w:proofErr w:type="gramEnd"/>
      <w:r w:rsidRPr="00554338">
        <w:rPr>
          <w:sz w:val="22"/>
          <w:szCs w:val="22"/>
        </w:rPr>
        <w:t> _______________________________________</w:t>
      </w:r>
    </w:p>
    <w:p w:rsidR="00DF11E0" w:rsidRPr="00554338" w:rsidRDefault="00DF11E0">
      <w:pPr>
        <w:suppressAutoHyphens/>
        <w:ind w:left="180" w:right="-120"/>
        <w:jc w:val="center"/>
        <w:rPr>
          <w:sz w:val="22"/>
          <w:szCs w:val="22"/>
        </w:rPr>
      </w:pPr>
    </w:p>
    <w:p w:rsidR="00DF11E0" w:rsidRPr="00554338" w:rsidRDefault="00403F09">
      <w:pPr>
        <w:pStyle w:val="Times12"/>
        <w:ind w:firstLine="0"/>
        <w:rPr>
          <w:i/>
          <w:sz w:val="22"/>
        </w:rPr>
      </w:pPr>
      <w:r w:rsidRPr="00554338">
        <w:rPr>
          <w:sz w:val="22"/>
        </w:rPr>
        <w:t xml:space="preserve">Участник запроса предложений (генподрядчик): ________________________________ </w:t>
      </w:r>
    </w:p>
    <w:p w:rsidR="00DF11E0" w:rsidRPr="00554338" w:rsidRDefault="00403F09">
      <w:pPr>
        <w:pStyle w:val="Times12"/>
        <w:tabs>
          <w:tab w:val="left" w:pos="2520"/>
        </w:tabs>
        <w:ind w:firstLine="0"/>
        <w:rPr>
          <w:b/>
          <w:bCs w:val="0"/>
          <w:i/>
          <w:sz w:val="22"/>
        </w:rPr>
      </w:pPr>
      <w:r w:rsidRPr="00554338">
        <w:rPr>
          <w:sz w:val="22"/>
        </w:rPr>
        <w:t xml:space="preserve">Субподрядчики </w:t>
      </w:r>
      <w:r w:rsidRPr="00554338">
        <w:rPr>
          <w:b/>
          <w:bCs w:val="0"/>
          <w:i/>
          <w:sz w:val="22"/>
        </w:rPr>
        <w:t>[в случае разрешения привлечения субподрядчиков]</w:t>
      </w:r>
      <w:r w:rsidRPr="00554338">
        <w:rPr>
          <w:sz w:val="22"/>
        </w:rPr>
        <w:t>:</w:t>
      </w:r>
    </w:p>
    <w:p w:rsidR="00DF11E0" w:rsidRPr="00554338" w:rsidRDefault="00403F09">
      <w:pPr>
        <w:pStyle w:val="Times12"/>
        <w:tabs>
          <w:tab w:val="left" w:pos="2520"/>
        </w:tabs>
        <w:ind w:firstLine="0"/>
        <w:rPr>
          <w:sz w:val="22"/>
        </w:rPr>
      </w:pPr>
      <w:r w:rsidRPr="00554338">
        <w:rPr>
          <w:sz w:val="22"/>
        </w:rPr>
        <w:t>1. ________________________________________________________</w:t>
      </w:r>
    </w:p>
    <w:p w:rsidR="00DF11E0" w:rsidRPr="00554338" w:rsidRDefault="00403F09">
      <w:pPr>
        <w:pStyle w:val="Times12"/>
        <w:ind w:firstLine="0"/>
        <w:rPr>
          <w:sz w:val="22"/>
        </w:rPr>
      </w:pPr>
      <w:r w:rsidRPr="00554338">
        <w:rPr>
          <w:sz w:val="22"/>
        </w:rPr>
        <w:t xml:space="preserve">2. ________________________________________________________ </w:t>
      </w:r>
    </w:p>
    <w:p w:rsidR="00DF11E0" w:rsidRPr="00554338" w:rsidRDefault="00403F09">
      <w:pPr>
        <w:pStyle w:val="Times12"/>
        <w:ind w:firstLine="0"/>
        <w:rPr>
          <w:sz w:val="22"/>
        </w:rPr>
      </w:pPr>
      <w:r w:rsidRPr="00554338">
        <w:rPr>
          <w:sz w:val="22"/>
        </w:rPr>
        <w:t>…</w:t>
      </w:r>
    </w:p>
    <w:p w:rsidR="00DF11E0" w:rsidRPr="00554338" w:rsidRDefault="00DF11E0">
      <w:pPr>
        <w:pStyle w:val="afff"/>
        <w:tabs>
          <w:tab w:val="clear" w:pos="1134"/>
        </w:tabs>
        <w:autoSpaceDE w:val="0"/>
        <w:autoSpaceDN w:val="0"/>
        <w:spacing w:line="240" w:lineRule="auto"/>
      </w:pPr>
    </w:p>
    <w:p w:rsidR="00DF11E0" w:rsidRPr="00554338" w:rsidRDefault="00403F09">
      <w:pPr>
        <w:rPr>
          <w:sz w:val="22"/>
          <w:szCs w:val="22"/>
        </w:rPr>
      </w:pPr>
      <w:r w:rsidRPr="00554338">
        <w:rPr>
          <w:sz w:val="22"/>
          <w:szCs w:val="22"/>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4"/>
        <w:gridCol w:w="2135"/>
        <w:gridCol w:w="1495"/>
        <w:gridCol w:w="2089"/>
        <w:gridCol w:w="1502"/>
        <w:gridCol w:w="2475"/>
      </w:tblGrid>
      <w:tr w:rsidR="00DF11E0" w:rsidRPr="00554338">
        <w:trPr>
          <w:tblHeader/>
        </w:trPr>
        <w:tc>
          <w:tcPr>
            <w:tcW w:w="1304" w:type="pct"/>
            <w:vMerge w:val="restart"/>
            <w:vAlign w:val="center"/>
          </w:tcPr>
          <w:p w:rsidR="00DF11E0" w:rsidRPr="00554338" w:rsidRDefault="00403F09">
            <w:pPr>
              <w:ind w:firstLine="2"/>
              <w:jc w:val="center"/>
              <w:rPr>
                <w:sz w:val="22"/>
                <w:szCs w:val="22"/>
              </w:rPr>
            </w:pPr>
            <w:r w:rsidRPr="00554338">
              <w:rPr>
                <w:sz w:val="22"/>
                <w:szCs w:val="22"/>
              </w:rPr>
              <w:t>Штатный персонал</w:t>
            </w:r>
          </w:p>
        </w:tc>
        <w:tc>
          <w:tcPr>
            <w:tcW w:w="1249" w:type="pct"/>
            <w:gridSpan w:val="2"/>
            <w:vAlign w:val="center"/>
          </w:tcPr>
          <w:p w:rsidR="00DF11E0" w:rsidRPr="00554338" w:rsidRDefault="00403F09">
            <w:pPr>
              <w:ind w:firstLine="2"/>
              <w:jc w:val="center"/>
              <w:rPr>
                <w:i/>
                <w:sz w:val="22"/>
                <w:szCs w:val="22"/>
              </w:rPr>
            </w:pPr>
            <w:r w:rsidRPr="00554338">
              <w:rPr>
                <w:b/>
                <w:i/>
                <w:sz w:val="22"/>
                <w:szCs w:val="22"/>
              </w:rPr>
              <w:t>Генподрядчик</w:t>
            </w:r>
          </w:p>
        </w:tc>
        <w:tc>
          <w:tcPr>
            <w:tcW w:w="1160" w:type="pct"/>
            <w:gridSpan w:val="2"/>
            <w:vAlign w:val="center"/>
          </w:tcPr>
          <w:p w:rsidR="00DF11E0" w:rsidRPr="00554338" w:rsidRDefault="00403F09">
            <w:pPr>
              <w:ind w:firstLine="2"/>
              <w:jc w:val="center"/>
              <w:rPr>
                <w:i/>
                <w:sz w:val="22"/>
                <w:szCs w:val="22"/>
              </w:rPr>
            </w:pPr>
            <w:r w:rsidRPr="00554338">
              <w:rPr>
                <w:b/>
                <w:i/>
                <w:sz w:val="22"/>
                <w:szCs w:val="22"/>
              </w:rPr>
              <w:t>Субподрядчик 1</w:t>
            </w:r>
          </w:p>
        </w:tc>
        <w:tc>
          <w:tcPr>
            <w:tcW w:w="1287" w:type="pct"/>
            <w:gridSpan w:val="2"/>
            <w:vAlign w:val="center"/>
          </w:tcPr>
          <w:p w:rsidR="00DF11E0" w:rsidRPr="00554338" w:rsidRDefault="00403F09">
            <w:pPr>
              <w:ind w:firstLine="2"/>
              <w:jc w:val="center"/>
              <w:rPr>
                <w:b/>
                <w:i/>
                <w:sz w:val="22"/>
                <w:szCs w:val="22"/>
              </w:rPr>
            </w:pPr>
            <w:r w:rsidRPr="00554338">
              <w:rPr>
                <w:b/>
                <w:i/>
                <w:sz w:val="22"/>
                <w:szCs w:val="22"/>
              </w:rPr>
              <w:t>Субподрядчик 2</w:t>
            </w:r>
          </w:p>
        </w:tc>
      </w:tr>
      <w:tr w:rsidR="00DF11E0" w:rsidRPr="00554338">
        <w:trPr>
          <w:trHeight w:val="340"/>
          <w:tblHeader/>
        </w:trPr>
        <w:tc>
          <w:tcPr>
            <w:tcW w:w="1304" w:type="pct"/>
            <w:vMerge/>
            <w:vAlign w:val="center"/>
          </w:tcPr>
          <w:p w:rsidR="00DF11E0" w:rsidRPr="00554338" w:rsidRDefault="00DF11E0">
            <w:pPr>
              <w:ind w:firstLine="2"/>
              <w:jc w:val="center"/>
              <w:rPr>
                <w:sz w:val="22"/>
                <w:szCs w:val="22"/>
              </w:rPr>
            </w:pPr>
          </w:p>
        </w:tc>
        <w:tc>
          <w:tcPr>
            <w:tcW w:w="558" w:type="pct"/>
            <w:vAlign w:val="center"/>
          </w:tcPr>
          <w:p w:rsidR="00DF11E0" w:rsidRPr="00554338" w:rsidRDefault="00403F09">
            <w:pPr>
              <w:ind w:firstLine="2"/>
              <w:jc w:val="center"/>
              <w:rPr>
                <w:sz w:val="22"/>
                <w:szCs w:val="22"/>
              </w:rPr>
            </w:pPr>
            <w:r w:rsidRPr="00554338">
              <w:rPr>
                <w:sz w:val="22"/>
                <w:szCs w:val="22"/>
              </w:rPr>
              <w:t>Общая численность</w:t>
            </w:r>
          </w:p>
        </w:tc>
        <w:tc>
          <w:tcPr>
            <w:tcW w:w="691" w:type="pct"/>
          </w:tcPr>
          <w:p w:rsidR="00DF11E0" w:rsidRPr="00554338" w:rsidRDefault="00403F09">
            <w:pPr>
              <w:ind w:firstLine="2"/>
              <w:jc w:val="center"/>
              <w:rPr>
                <w:sz w:val="22"/>
                <w:szCs w:val="22"/>
              </w:rPr>
            </w:pPr>
            <w:r w:rsidRPr="00554338">
              <w:rPr>
                <w:sz w:val="22"/>
                <w:szCs w:val="22"/>
              </w:rPr>
              <w:t>В т.ч. для работ по данному договору</w:t>
            </w:r>
          </w:p>
        </w:tc>
        <w:tc>
          <w:tcPr>
            <w:tcW w:w="484" w:type="pct"/>
            <w:vAlign w:val="center"/>
          </w:tcPr>
          <w:p w:rsidR="00DF11E0" w:rsidRPr="00554338" w:rsidRDefault="00403F09">
            <w:pPr>
              <w:ind w:firstLine="2"/>
              <w:jc w:val="center"/>
              <w:rPr>
                <w:sz w:val="22"/>
                <w:szCs w:val="22"/>
              </w:rPr>
            </w:pPr>
            <w:r w:rsidRPr="00554338">
              <w:rPr>
                <w:sz w:val="22"/>
                <w:szCs w:val="22"/>
              </w:rPr>
              <w:t>Общая численность</w:t>
            </w:r>
          </w:p>
        </w:tc>
        <w:tc>
          <w:tcPr>
            <w:tcW w:w="676" w:type="pct"/>
          </w:tcPr>
          <w:p w:rsidR="00DF11E0" w:rsidRPr="00554338" w:rsidRDefault="00403F09">
            <w:pPr>
              <w:ind w:firstLine="2"/>
              <w:jc w:val="center"/>
              <w:rPr>
                <w:sz w:val="22"/>
                <w:szCs w:val="22"/>
              </w:rPr>
            </w:pPr>
            <w:r w:rsidRPr="00554338">
              <w:rPr>
                <w:sz w:val="22"/>
                <w:szCs w:val="22"/>
              </w:rPr>
              <w:t>В т.ч. для работ по данному договору</w:t>
            </w:r>
          </w:p>
        </w:tc>
        <w:tc>
          <w:tcPr>
            <w:tcW w:w="486" w:type="pct"/>
            <w:vAlign w:val="center"/>
          </w:tcPr>
          <w:p w:rsidR="00DF11E0" w:rsidRPr="00554338" w:rsidRDefault="00403F09">
            <w:pPr>
              <w:ind w:firstLine="2"/>
              <w:jc w:val="center"/>
              <w:rPr>
                <w:sz w:val="22"/>
                <w:szCs w:val="22"/>
              </w:rPr>
            </w:pPr>
            <w:r w:rsidRPr="00554338">
              <w:rPr>
                <w:sz w:val="22"/>
                <w:szCs w:val="22"/>
              </w:rPr>
              <w:t>Общая численность</w:t>
            </w:r>
          </w:p>
        </w:tc>
        <w:tc>
          <w:tcPr>
            <w:tcW w:w="801" w:type="pct"/>
          </w:tcPr>
          <w:p w:rsidR="00DF11E0" w:rsidRPr="00554338" w:rsidRDefault="00403F09">
            <w:pPr>
              <w:ind w:firstLine="2"/>
              <w:jc w:val="center"/>
              <w:rPr>
                <w:sz w:val="22"/>
                <w:szCs w:val="22"/>
              </w:rPr>
            </w:pPr>
            <w:r w:rsidRPr="00554338">
              <w:rPr>
                <w:sz w:val="22"/>
                <w:szCs w:val="22"/>
              </w:rPr>
              <w:t>В т.ч. для работ по данному договору</w:t>
            </w:r>
          </w:p>
        </w:tc>
      </w:tr>
      <w:tr w:rsidR="00DF11E0" w:rsidRPr="00554338">
        <w:trPr>
          <w:trHeight w:val="340"/>
        </w:trPr>
        <w:tc>
          <w:tcPr>
            <w:tcW w:w="1304" w:type="pct"/>
            <w:vAlign w:val="center"/>
          </w:tcPr>
          <w:p w:rsidR="00DF11E0" w:rsidRPr="00554338" w:rsidRDefault="00403F09">
            <w:pPr>
              <w:ind w:firstLine="2"/>
              <w:rPr>
                <w:sz w:val="22"/>
                <w:szCs w:val="22"/>
              </w:rPr>
            </w:pPr>
            <w:proofErr w:type="gramStart"/>
            <w:r w:rsidRPr="00554338">
              <w:rPr>
                <w:sz w:val="22"/>
                <w:szCs w:val="22"/>
              </w:rPr>
              <w:t>Руководящий</w:t>
            </w:r>
            <w:proofErr w:type="gramEnd"/>
            <w:r w:rsidRPr="00554338">
              <w:rPr>
                <w:sz w:val="22"/>
                <w:szCs w:val="22"/>
              </w:rPr>
              <w:t>, чел.</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ind w:firstLine="2"/>
              <w:rPr>
                <w:sz w:val="22"/>
                <w:szCs w:val="22"/>
              </w:rPr>
            </w:pPr>
            <w:proofErr w:type="gramStart"/>
            <w:r w:rsidRPr="00554338">
              <w:rPr>
                <w:sz w:val="22"/>
                <w:szCs w:val="22"/>
              </w:rPr>
              <w:t>Инженерно-технический</w:t>
            </w:r>
            <w:proofErr w:type="gramEnd"/>
            <w:r w:rsidRPr="00554338">
              <w:rPr>
                <w:sz w:val="22"/>
                <w:szCs w:val="22"/>
              </w:rPr>
              <w:t>, чел.</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pStyle w:val="Times12"/>
              <w:ind w:firstLine="0"/>
              <w:jc w:val="left"/>
              <w:rPr>
                <w:sz w:val="22"/>
              </w:rPr>
            </w:pPr>
            <w:r w:rsidRPr="00554338">
              <w:rPr>
                <w:b/>
                <w:bCs w:val="0"/>
                <w:i/>
                <w:sz w:val="22"/>
              </w:rPr>
              <w:t>В соответствии с требованиями к кадрам</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ind w:firstLine="2"/>
              <w:rPr>
                <w:sz w:val="22"/>
                <w:szCs w:val="22"/>
              </w:rPr>
            </w:pPr>
            <w:r w:rsidRPr="00554338">
              <w:rPr>
                <w:sz w:val="22"/>
                <w:szCs w:val="22"/>
              </w:rPr>
              <w:t>Рабочие и специалисты,  в т.ч.:</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ind w:firstLine="2"/>
              <w:rPr>
                <w:sz w:val="22"/>
                <w:szCs w:val="22"/>
              </w:rPr>
            </w:pPr>
            <w:r w:rsidRPr="00554338">
              <w:rPr>
                <w:sz w:val="22"/>
                <w:szCs w:val="22"/>
              </w:rPr>
              <w:t>ИТОГО:</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bl>
    <w:p w:rsidR="00DF11E0" w:rsidRPr="00554338" w:rsidRDefault="00403F09">
      <w:pPr>
        <w:pStyle w:val="afff"/>
        <w:widowControl w:val="0"/>
        <w:tabs>
          <w:tab w:val="clear" w:pos="1134"/>
        </w:tabs>
        <w:autoSpaceDE w:val="0"/>
        <w:autoSpaceDN w:val="0"/>
        <w:spacing w:line="240" w:lineRule="auto"/>
        <w:ind w:right="-29" w:firstLine="0"/>
        <w:rPr>
          <w:b/>
          <w:i/>
        </w:rPr>
      </w:pPr>
      <w:r w:rsidRPr="00554338">
        <w:rPr>
          <w:b/>
          <w:i/>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F11E0" w:rsidRPr="00554338" w:rsidRDefault="00DF11E0">
      <w:pPr>
        <w:rPr>
          <w:sz w:val="22"/>
          <w:szCs w:val="22"/>
        </w:rPr>
      </w:pPr>
    </w:p>
    <w:p w:rsidR="00DF11E0" w:rsidRPr="00554338" w:rsidRDefault="00403F09">
      <w:pPr>
        <w:rPr>
          <w:sz w:val="22"/>
          <w:szCs w:val="22"/>
        </w:rPr>
      </w:pPr>
      <w:r w:rsidRPr="00554338">
        <w:rPr>
          <w:sz w:val="22"/>
          <w:szCs w:val="22"/>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F11E0" w:rsidRPr="00554338">
        <w:trPr>
          <w:trHeight w:val="551"/>
          <w:tblHeader/>
        </w:trPr>
        <w:tc>
          <w:tcPr>
            <w:tcW w:w="224" w:type="pct"/>
            <w:vAlign w:val="center"/>
          </w:tcPr>
          <w:p w:rsidR="00DF11E0" w:rsidRPr="00554338" w:rsidRDefault="00403F09">
            <w:pPr>
              <w:ind w:firstLine="2"/>
              <w:jc w:val="center"/>
              <w:rPr>
                <w:sz w:val="22"/>
                <w:szCs w:val="22"/>
              </w:rPr>
            </w:pPr>
            <w:r w:rsidRPr="00554338">
              <w:rPr>
                <w:sz w:val="22"/>
                <w:szCs w:val="22"/>
              </w:rPr>
              <w:lastRenderedPageBreak/>
              <w:t>№</w:t>
            </w:r>
          </w:p>
        </w:tc>
        <w:tc>
          <w:tcPr>
            <w:tcW w:w="1059" w:type="pct"/>
            <w:vAlign w:val="center"/>
          </w:tcPr>
          <w:p w:rsidR="00DF11E0" w:rsidRPr="00554338" w:rsidRDefault="00403F09">
            <w:pPr>
              <w:ind w:firstLine="2"/>
              <w:jc w:val="center"/>
              <w:rPr>
                <w:sz w:val="22"/>
                <w:szCs w:val="22"/>
              </w:rPr>
            </w:pPr>
            <w:r w:rsidRPr="00554338">
              <w:rPr>
                <w:sz w:val="22"/>
                <w:szCs w:val="22"/>
              </w:rPr>
              <w:t>Работы</w:t>
            </w:r>
          </w:p>
        </w:tc>
        <w:tc>
          <w:tcPr>
            <w:tcW w:w="763" w:type="pct"/>
            <w:vAlign w:val="center"/>
          </w:tcPr>
          <w:p w:rsidR="00DF11E0" w:rsidRPr="00554338" w:rsidRDefault="00403F09">
            <w:pPr>
              <w:ind w:firstLine="2"/>
              <w:jc w:val="center"/>
              <w:rPr>
                <w:sz w:val="22"/>
                <w:szCs w:val="22"/>
              </w:rPr>
            </w:pPr>
            <w:r w:rsidRPr="00554338">
              <w:rPr>
                <w:sz w:val="22"/>
                <w:szCs w:val="22"/>
              </w:rPr>
              <w:t>Персонал, (специальность, разряд)</w:t>
            </w:r>
          </w:p>
        </w:tc>
        <w:tc>
          <w:tcPr>
            <w:tcW w:w="623" w:type="pct"/>
            <w:vAlign w:val="center"/>
          </w:tcPr>
          <w:p w:rsidR="00DF11E0" w:rsidRPr="00554338" w:rsidRDefault="00403F09">
            <w:pPr>
              <w:ind w:firstLine="2"/>
              <w:jc w:val="center"/>
              <w:rPr>
                <w:sz w:val="22"/>
                <w:szCs w:val="22"/>
              </w:rPr>
            </w:pPr>
            <w:r w:rsidRPr="00554338">
              <w:rPr>
                <w:sz w:val="22"/>
                <w:szCs w:val="22"/>
              </w:rPr>
              <w:t>Кол-во, чел.</w:t>
            </w:r>
          </w:p>
        </w:tc>
        <w:tc>
          <w:tcPr>
            <w:tcW w:w="1048" w:type="pct"/>
            <w:vAlign w:val="center"/>
          </w:tcPr>
          <w:p w:rsidR="00DF11E0" w:rsidRPr="00554338" w:rsidRDefault="00403F09">
            <w:pPr>
              <w:ind w:firstLine="2"/>
              <w:jc w:val="center"/>
              <w:rPr>
                <w:sz w:val="22"/>
                <w:szCs w:val="22"/>
              </w:rPr>
            </w:pPr>
            <w:r w:rsidRPr="00554338">
              <w:rPr>
                <w:sz w:val="22"/>
                <w:szCs w:val="22"/>
              </w:rPr>
              <w:t>Принадлежность персонала (генподрядчик, субподрядчик)</w:t>
            </w:r>
          </w:p>
        </w:tc>
        <w:tc>
          <w:tcPr>
            <w:tcW w:w="1283" w:type="pct"/>
            <w:vAlign w:val="center"/>
          </w:tcPr>
          <w:p w:rsidR="00DF11E0" w:rsidRPr="00554338" w:rsidRDefault="00403F09">
            <w:pPr>
              <w:ind w:firstLine="2"/>
              <w:jc w:val="center"/>
              <w:rPr>
                <w:sz w:val="22"/>
                <w:szCs w:val="22"/>
              </w:rPr>
            </w:pPr>
            <w:r w:rsidRPr="00554338">
              <w:rPr>
                <w:sz w:val="22"/>
                <w:szCs w:val="22"/>
              </w:rPr>
              <w:t>Примечания (привлечение одного и того же персонала на различные виды работ с учетом графика выполнения и т.п.)</w:t>
            </w:r>
          </w:p>
        </w:tc>
      </w:tr>
      <w:tr w:rsidR="00DF11E0" w:rsidRPr="00554338">
        <w:trPr>
          <w:trHeight w:val="227"/>
        </w:trPr>
        <w:tc>
          <w:tcPr>
            <w:tcW w:w="5000" w:type="pct"/>
            <w:gridSpan w:val="6"/>
            <w:vAlign w:val="center"/>
          </w:tcPr>
          <w:p w:rsidR="00DF11E0" w:rsidRPr="00554338" w:rsidRDefault="00403F09">
            <w:pPr>
              <w:ind w:firstLine="2"/>
              <w:rPr>
                <w:sz w:val="22"/>
                <w:szCs w:val="22"/>
              </w:rPr>
            </w:pPr>
            <w:r w:rsidRPr="00554338">
              <w:rPr>
                <w:sz w:val="22"/>
                <w:szCs w:val="22"/>
              </w:rPr>
              <w:t>Глава 1. Подготовительные работы</w:t>
            </w: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70"/>
        </w:trPr>
        <w:tc>
          <w:tcPr>
            <w:tcW w:w="5000" w:type="pct"/>
            <w:gridSpan w:val="6"/>
            <w:vAlign w:val="center"/>
          </w:tcPr>
          <w:p w:rsidR="00DF11E0" w:rsidRPr="00554338" w:rsidRDefault="00403F09">
            <w:pPr>
              <w:ind w:firstLine="2"/>
              <w:rPr>
                <w:sz w:val="22"/>
                <w:szCs w:val="22"/>
              </w:rPr>
            </w:pPr>
            <w:r w:rsidRPr="00554338">
              <w:rPr>
                <w:sz w:val="22"/>
                <w:szCs w:val="22"/>
              </w:rPr>
              <w:t>Глава 2. Основные объекты строительства.</w:t>
            </w:r>
          </w:p>
        </w:tc>
      </w:tr>
      <w:tr w:rsidR="00DF11E0" w:rsidRPr="00554338">
        <w:trPr>
          <w:trHeight w:val="227"/>
        </w:trPr>
        <w:tc>
          <w:tcPr>
            <w:tcW w:w="224" w:type="pct"/>
            <w:vAlign w:val="center"/>
          </w:tcPr>
          <w:p w:rsidR="00DF11E0" w:rsidRPr="00554338" w:rsidRDefault="00403F09">
            <w:pPr>
              <w:ind w:firstLine="2"/>
              <w:rPr>
                <w:sz w:val="22"/>
                <w:szCs w:val="22"/>
              </w:rPr>
            </w:pPr>
            <w:r w:rsidRPr="00554338">
              <w:rPr>
                <w:sz w:val="22"/>
                <w:szCs w:val="22"/>
              </w:rPr>
              <w:t>1.</w:t>
            </w: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224" w:type="pct"/>
            <w:vAlign w:val="center"/>
          </w:tcPr>
          <w:p w:rsidR="00DF11E0" w:rsidRPr="00554338" w:rsidRDefault="00403F09">
            <w:pPr>
              <w:ind w:firstLine="2"/>
              <w:rPr>
                <w:sz w:val="22"/>
                <w:szCs w:val="22"/>
              </w:rPr>
            </w:pPr>
            <w:r w:rsidRPr="00554338">
              <w:rPr>
                <w:sz w:val="22"/>
                <w:szCs w:val="22"/>
              </w:rPr>
              <w:t>2.</w:t>
            </w: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5000" w:type="pct"/>
            <w:gridSpan w:val="6"/>
            <w:vAlign w:val="center"/>
          </w:tcPr>
          <w:p w:rsidR="00DF11E0" w:rsidRPr="00554338" w:rsidRDefault="00403F09">
            <w:pPr>
              <w:ind w:firstLine="2"/>
              <w:rPr>
                <w:sz w:val="22"/>
                <w:szCs w:val="22"/>
              </w:rPr>
            </w:pPr>
            <w:r w:rsidRPr="00554338">
              <w:rPr>
                <w:sz w:val="22"/>
                <w:szCs w:val="22"/>
              </w:rPr>
              <w:t>Глава …</w:t>
            </w: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bl>
    <w:p w:rsidR="00DF11E0" w:rsidRPr="00554338" w:rsidRDefault="00403F09">
      <w:pPr>
        <w:pStyle w:val="afff"/>
        <w:tabs>
          <w:tab w:val="clear" w:pos="1134"/>
        </w:tabs>
        <w:autoSpaceDE w:val="0"/>
        <w:autoSpaceDN w:val="0"/>
        <w:spacing w:line="240" w:lineRule="auto"/>
        <w:ind w:right="-59" w:firstLine="0"/>
        <w:rPr>
          <w:b/>
          <w:i/>
        </w:rPr>
      </w:pPr>
      <w:r w:rsidRPr="00554338">
        <w:rPr>
          <w:b/>
          <w:i/>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sidRPr="00554338">
        <w:rPr>
          <w:b/>
          <w:i/>
        </w:rPr>
        <w:t xml:space="preserve">графика </w:t>
      </w:r>
      <w:r w:rsidRPr="00554338">
        <w:rPr>
          <w:b/>
          <w:bCs w:val="0"/>
          <w:i/>
          <w:snapToGrid/>
        </w:rPr>
        <w:t>поставки товара/ выполнения работ/ оказания</w:t>
      </w:r>
      <w:proofErr w:type="gramEnd"/>
      <w:r w:rsidRPr="00554338">
        <w:rPr>
          <w:b/>
          <w:bCs w:val="0"/>
          <w:i/>
          <w:snapToGrid/>
        </w:rPr>
        <w:t xml:space="preserve"> услуг</w:t>
      </w:r>
      <w:r w:rsidRPr="00554338">
        <w:rPr>
          <w:b/>
          <w:i/>
        </w:rPr>
        <w:t xml:space="preserve"> (Форма _). </w:t>
      </w:r>
    </w:p>
    <w:p w:rsidR="00DF11E0" w:rsidRPr="00554338" w:rsidRDefault="00DF11E0">
      <w:pPr>
        <w:pStyle w:val="afff"/>
        <w:tabs>
          <w:tab w:val="clear" w:pos="1134"/>
        </w:tabs>
        <w:autoSpaceDE w:val="0"/>
        <w:autoSpaceDN w:val="0"/>
        <w:spacing w:line="240" w:lineRule="auto"/>
      </w:pPr>
    </w:p>
    <w:p w:rsidR="00DF11E0" w:rsidRPr="00554338" w:rsidRDefault="00403F09">
      <w:pPr>
        <w:rPr>
          <w:sz w:val="22"/>
          <w:szCs w:val="22"/>
        </w:rPr>
      </w:pPr>
      <w:r w:rsidRPr="00554338">
        <w:rPr>
          <w:sz w:val="22"/>
          <w:szCs w:val="22"/>
        </w:rPr>
        <w:t>Таблица 3. Сведения о персонале, привлекаемом для выполнения ________________________ работ</w:t>
      </w:r>
    </w:p>
    <w:p w:rsidR="00DF11E0" w:rsidRPr="00554338" w:rsidRDefault="00403F09">
      <w:pPr>
        <w:rPr>
          <w:b/>
          <w:i/>
          <w:sz w:val="22"/>
          <w:szCs w:val="22"/>
        </w:rPr>
      </w:pPr>
      <w:r w:rsidRPr="00554338">
        <w:rPr>
          <w:b/>
          <w:i/>
          <w:sz w:val="22"/>
          <w:szCs w:val="22"/>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F11E0" w:rsidRPr="00554338">
        <w:trPr>
          <w:trHeight w:val="551"/>
          <w:tblHeader/>
        </w:trPr>
        <w:tc>
          <w:tcPr>
            <w:tcW w:w="189" w:type="pct"/>
            <w:vAlign w:val="center"/>
          </w:tcPr>
          <w:p w:rsidR="00DF11E0" w:rsidRPr="00554338" w:rsidRDefault="00403F09">
            <w:pPr>
              <w:jc w:val="center"/>
              <w:rPr>
                <w:sz w:val="22"/>
                <w:szCs w:val="22"/>
              </w:rPr>
            </w:pPr>
            <w:r w:rsidRPr="00554338">
              <w:rPr>
                <w:sz w:val="22"/>
                <w:szCs w:val="22"/>
              </w:rPr>
              <w:t>№</w:t>
            </w:r>
          </w:p>
        </w:tc>
        <w:tc>
          <w:tcPr>
            <w:tcW w:w="850" w:type="pct"/>
            <w:vAlign w:val="center"/>
          </w:tcPr>
          <w:p w:rsidR="00DF11E0" w:rsidRPr="00554338" w:rsidRDefault="00403F09">
            <w:pPr>
              <w:jc w:val="center"/>
              <w:rPr>
                <w:sz w:val="22"/>
                <w:szCs w:val="22"/>
              </w:rPr>
            </w:pPr>
            <w:r w:rsidRPr="00554338">
              <w:rPr>
                <w:sz w:val="22"/>
                <w:szCs w:val="22"/>
              </w:rPr>
              <w:t>Фамилия, имя, отчество специалиста</w:t>
            </w:r>
          </w:p>
        </w:tc>
        <w:tc>
          <w:tcPr>
            <w:tcW w:w="933" w:type="pct"/>
            <w:vAlign w:val="center"/>
          </w:tcPr>
          <w:p w:rsidR="00DF11E0" w:rsidRPr="00554338" w:rsidRDefault="00403F09">
            <w:pPr>
              <w:jc w:val="center"/>
              <w:rPr>
                <w:sz w:val="22"/>
                <w:szCs w:val="22"/>
              </w:rPr>
            </w:pPr>
            <w:r w:rsidRPr="00554338">
              <w:rPr>
                <w:sz w:val="22"/>
                <w:szCs w:val="22"/>
              </w:rPr>
              <w:t>Образование (какое учебное заведение окончил, год окончания, специальность)</w:t>
            </w:r>
          </w:p>
        </w:tc>
        <w:tc>
          <w:tcPr>
            <w:tcW w:w="645" w:type="pct"/>
            <w:vAlign w:val="center"/>
          </w:tcPr>
          <w:p w:rsidR="00DF11E0" w:rsidRPr="00554338" w:rsidRDefault="00403F09">
            <w:pPr>
              <w:jc w:val="center"/>
              <w:rPr>
                <w:sz w:val="22"/>
                <w:szCs w:val="22"/>
              </w:rPr>
            </w:pPr>
            <w:r w:rsidRPr="00554338">
              <w:rPr>
                <w:sz w:val="22"/>
                <w:szCs w:val="22"/>
              </w:rPr>
              <w:t>Специальность, должность</w:t>
            </w:r>
          </w:p>
        </w:tc>
        <w:tc>
          <w:tcPr>
            <w:tcW w:w="1031" w:type="pct"/>
            <w:vAlign w:val="center"/>
          </w:tcPr>
          <w:p w:rsidR="00DF11E0" w:rsidRPr="00554338" w:rsidRDefault="00403F09">
            <w:pPr>
              <w:jc w:val="center"/>
              <w:rPr>
                <w:sz w:val="22"/>
                <w:szCs w:val="22"/>
              </w:rPr>
            </w:pPr>
            <w:r w:rsidRPr="00554338">
              <w:rPr>
                <w:sz w:val="22"/>
                <w:szCs w:val="22"/>
              </w:rPr>
              <w:t>Стаж работы в данной или аналогичной должности, лет</w:t>
            </w:r>
          </w:p>
        </w:tc>
        <w:tc>
          <w:tcPr>
            <w:tcW w:w="1351" w:type="pct"/>
            <w:vAlign w:val="center"/>
          </w:tcPr>
          <w:p w:rsidR="00DF11E0" w:rsidRPr="00554338" w:rsidRDefault="00403F09">
            <w:pPr>
              <w:jc w:val="center"/>
              <w:rPr>
                <w:sz w:val="22"/>
                <w:szCs w:val="22"/>
              </w:rPr>
            </w:pPr>
            <w:r w:rsidRPr="00554338">
              <w:rPr>
                <w:sz w:val="22"/>
                <w:szCs w:val="22"/>
              </w:rPr>
              <w:t>Принадлежность персонала (генподрядчик, субподрядчик)</w:t>
            </w: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403F09">
            <w:pPr>
              <w:rPr>
                <w:b/>
                <w:i/>
                <w:sz w:val="22"/>
                <w:szCs w:val="22"/>
              </w:rPr>
            </w:pPr>
            <w:r w:rsidRPr="00554338">
              <w:rPr>
                <w:b/>
                <w:i/>
                <w:sz w:val="22"/>
                <w:szCs w:val="22"/>
              </w:rPr>
              <w:t>Работы</w:t>
            </w:r>
            <w:proofErr w:type="gramStart"/>
            <w:r w:rsidRPr="00554338">
              <w:rPr>
                <w:b/>
                <w:i/>
                <w:sz w:val="22"/>
                <w:szCs w:val="22"/>
              </w:rPr>
              <w:t>1</w:t>
            </w:r>
            <w:proofErr w:type="gramEnd"/>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403F09">
            <w:pPr>
              <w:rPr>
                <w:b/>
                <w:i/>
                <w:sz w:val="22"/>
                <w:szCs w:val="22"/>
              </w:rPr>
            </w:pPr>
            <w:r w:rsidRPr="00554338">
              <w:rPr>
                <w:b/>
                <w:i/>
                <w:sz w:val="22"/>
                <w:szCs w:val="22"/>
              </w:rPr>
              <w:t>…</w:t>
            </w: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403F09">
            <w:pPr>
              <w:rPr>
                <w:b/>
                <w:i/>
                <w:sz w:val="22"/>
                <w:szCs w:val="22"/>
              </w:rPr>
            </w:pPr>
            <w:r w:rsidRPr="00554338">
              <w:rPr>
                <w:b/>
                <w:i/>
                <w:sz w:val="22"/>
                <w:szCs w:val="22"/>
              </w:rPr>
              <w:t>Работы</w:t>
            </w:r>
            <w:proofErr w:type="gramStart"/>
            <w:r w:rsidRPr="00554338">
              <w:rPr>
                <w:b/>
                <w:i/>
                <w:sz w:val="22"/>
                <w:szCs w:val="22"/>
              </w:rPr>
              <w:t>2</w:t>
            </w:r>
            <w:proofErr w:type="gramEnd"/>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DF11E0">
            <w:pPr>
              <w:rPr>
                <w:sz w:val="22"/>
                <w:szCs w:val="22"/>
              </w:rPr>
            </w:pP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sz w:val="22"/>
          <w:szCs w:val="22"/>
        </w:rPr>
      </w:pPr>
    </w:p>
    <w:p w:rsidR="00DF11E0" w:rsidRPr="00554338" w:rsidRDefault="00403F09">
      <w:pPr>
        <w:pStyle w:val="Times12"/>
        <w:tabs>
          <w:tab w:val="left" w:pos="709"/>
          <w:tab w:val="left" w:pos="1134"/>
        </w:tabs>
        <w:ind w:right="-179" w:firstLine="709"/>
        <w:rPr>
          <w:bCs w:val="0"/>
          <w:sz w:val="22"/>
        </w:rPr>
      </w:pPr>
      <w:r w:rsidRPr="00554338">
        <w:rPr>
          <w:bCs w:val="0"/>
          <w:sz w:val="22"/>
        </w:rPr>
        <w:t>Инструкции по заполнению</w:t>
      </w:r>
    </w:p>
    <w:p w:rsidR="00DF11E0" w:rsidRPr="00554338" w:rsidRDefault="00403F09">
      <w:pPr>
        <w:pStyle w:val="Times12"/>
        <w:numPr>
          <w:ilvl w:val="0"/>
          <w:numId w:val="23"/>
        </w:numPr>
        <w:tabs>
          <w:tab w:val="clear" w:pos="960"/>
          <w:tab w:val="left" w:pos="709"/>
          <w:tab w:val="left" w:pos="1134"/>
        </w:tabs>
        <w:ind w:left="0" w:right="-179"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23"/>
        </w:numPr>
        <w:tabs>
          <w:tab w:val="clear" w:pos="960"/>
          <w:tab w:val="left" w:pos="709"/>
          <w:tab w:val="left" w:pos="1134"/>
        </w:tabs>
        <w:ind w:left="0" w:right="-179"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pPr>
        <w:pStyle w:val="Times12"/>
        <w:numPr>
          <w:ilvl w:val="0"/>
          <w:numId w:val="23"/>
        </w:numPr>
        <w:tabs>
          <w:tab w:val="clear" w:pos="960"/>
          <w:tab w:val="left" w:pos="709"/>
          <w:tab w:val="left" w:pos="1134"/>
        </w:tabs>
        <w:ind w:left="0" w:right="-179" w:firstLine="709"/>
        <w:rPr>
          <w:sz w:val="22"/>
        </w:rPr>
      </w:pPr>
      <w:r w:rsidRPr="00554338">
        <w:rPr>
          <w:sz w:val="22"/>
        </w:rPr>
        <w:lastRenderedPageBreak/>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F11E0" w:rsidRPr="00554338" w:rsidRDefault="00403F09">
      <w:pPr>
        <w:pStyle w:val="Times12"/>
        <w:numPr>
          <w:ilvl w:val="0"/>
          <w:numId w:val="23"/>
        </w:numPr>
        <w:tabs>
          <w:tab w:val="clear" w:pos="960"/>
          <w:tab w:val="left" w:pos="709"/>
          <w:tab w:val="left" w:pos="1134"/>
        </w:tabs>
        <w:ind w:left="0" w:right="-179" w:firstLine="709"/>
        <w:rPr>
          <w:sz w:val="22"/>
        </w:rPr>
      </w:pPr>
      <w:r w:rsidRPr="00554338">
        <w:rPr>
          <w:sz w:val="22"/>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554338">
        <w:rPr>
          <w:b/>
          <w:bCs w:val="0"/>
          <w:i/>
          <w:sz w:val="22"/>
        </w:rPr>
        <w:t xml:space="preserve">поставки товара/ выполнения работ/ оказания </w:t>
      </w:r>
      <w:proofErr w:type="spellStart"/>
      <w:r w:rsidRPr="00554338">
        <w:rPr>
          <w:b/>
          <w:bCs w:val="0"/>
          <w:i/>
          <w:sz w:val="22"/>
        </w:rPr>
        <w:t>услуг</w:t>
      </w:r>
      <w:r w:rsidRPr="00554338">
        <w:rPr>
          <w:b/>
          <w:i/>
          <w:sz w:val="22"/>
        </w:rPr>
        <w:t>между</w:t>
      </w:r>
      <w:proofErr w:type="spellEnd"/>
      <w:r w:rsidRPr="00554338">
        <w:rPr>
          <w:b/>
          <w:i/>
          <w:sz w:val="22"/>
        </w:rPr>
        <w:t xml:space="preserve"> участником запроса предложений и поставщиками/ </w:t>
      </w:r>
      <w:r w:rsidRPr="00554338">
        <w:rPr>
          <w:b/>
          <w:bCs w:val="0"/>
          <w:i/>
          <w:sz w:val="22"/>
        </w:rPr>
        <w:t>субподрядчиками/соисполнителями</w:t>
      </w:r>
      <w:r w:rsidRPr="00554338">
        <w:rPr>
          <w:b/>
          <w:i/>
          <w:sz w:val="22"/>
        </w:rPr>
        <w:t xml:space="preserve"> (Форма __)</w:t>
      </w:r>
      <w:proofErr w:type="gramStart"/>
      <w:r w:rsidRPr="00554338">
        <w:rPr>
          <w:b/>
          <w:i/>
          <w:sz w:val="22"/>
        </w:rPr>
        <w:t>.</w:t>
      </w:r>
      <w:r w:rsidRPr="00554338">
        <w:rPr>
          <w:sz w:val="22"/>
        </w:rPr>
        <w:t>У</w:t>
      </w:r>
      <w:proofErr w:type="gramEnd"/>
      <w:r w:rsidRPr="00554338">
        <w:rPr>
          <w:sz w:val="22"/>
        </w:rPr>
        <w:t>частнику запроса предложений рекомендуется к данной таблице приложить копии штатного расписания.</w:t>
      </w:r>
    </w:p>
    <w:p w:rsidR="00DF11E0" w:rsidRPr="00554338" w:rsidRDefault="00403F09">
      <w:pPr>
        <w:pStyle w:val="Times12"/>
        <w:numPr>
          <w:ilvl w:val="0"/>
          <w:numId w:val="23"/>
        </w:numPr>
        <w:tabs>
          <w:tab w:val="clear" w:pos="960"/>
          <w:tab w:val="left" w:pos="709"/>
          <w:tab w:val="left" w:pos="1134"/>
        </w:tabs>
        <w:ind w:left="0" w:right="-179" w:firstLine="709"/>
        <w:rPr>
          <w:sz w:val="22"/>
        </w:rPr>
      </w:pPr>
      <w:proofErr w:type="gramStart"/>
      <w:r w:rsidRPr="00554338">
        <w:rPr>
          <w:sz w:val="22"/>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554338">
        <w:rPr>
          <w:b/>
          <w:bCs w:val="0"/>
          <w:i/>
          <w:sz w:val="22"/>
        </w:rPr>
        <w:t>поставки товара/ выполнения работ/ оказания услуг между</w:t>
      </w:r>
      <w:r w:rsidRPr="00554338">
        <w:rPr>
          <w:b/>
          <w:i/>
          <w:sz w:val="22"/>
        </w:rPr>
        <w:t xml:space="preserve"> участником запроса предложений и поставщиками/ </w:t>
      </w:r>
      <w:r w:rsidRPr="00554338">
        <w:rPr>
          <w:b/>
          <w:bCs w:val="0"/>
          <w:i/>
          <w:sz w:val="22"/>
        </w:rPr>
        <w:t>субподрядчиками/соисполнителями</w:t>
      </w:r>
      <w:r w:rsidRPr="00554338">
        <w:rPr>
          <w:b/>
          <w:i/>
          <w:sz w:val="22"/>
        </w:rPr>
        <w:t xml:space="preserve"> (Форма __) и </w:t>
      </w:r>
      <w:r w:rsidRPr="00554338">
        <w:rPr>
          <w:sz w:val="22"/>
        </w:rPr>
        <w:t xml:space="preserve">графика </w:t>
      </w:r>
      <w:r w:rsidRPr="00554338">
        <w:rPr>
          <w:b/>
          <w:bCs w:val="0"/>
          <w:i/>
          <w:sz w:val="22"/>
        </w:rPr>
        <w:t>поставки товара/выполнения работ/ оказания услуг</w:t>
      </w:r>
      <w:r w:rsidRPr="00554338">
        <w:rPr>
          <w:sz w:val="22"/>
        </w:rPr>
        <w:t xml:space="preserve"> (перевода персонала с одного вида</w:t>
      </w:r>
      <w:proofErr w:type="gramEnd"/>
      <w:r w:rsidRPr="00554338">
        <w:rPr>
          <w:sz w:val="22"/>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F11E0" w:rsidRPr="00554338" w:rsidRDefault="00403F09">
      <w:pPr>
        <w:pStyle w:val="Times12"/>
        <w:numPr>
          <w:ilvl w:val="1"/>
          <w:numId w:val="14"/>
        </w:numPr>
        <w:tabs>
          <w:tab w:val="clear" w:pos="1457"/>
          <w:tab w:val="left" w:pos="709"/>
          <w:tab w:val="num" w:pos="960"/>
          <w:tab w:val="left" w:pos="1134"/>
        </w:tabs>
        <w:ind w:left="960" w:right="-179" w:hanging="251"/>
        <w:rPr>
          <w:b/>
          <w:bCs w:val="0"/>
          <w:i/>
          <w:sz w:val="22"/>
        </w:rPr>
      </w:pPr>
      <w:r w:rsidRPr="00554338">
        <w:rPr>
          <w:b/>
          <w:bCs w:val="0"/>
          <w:i/>
          <w:sz w:val="22"/>
        </w:rPr>
        <w:t>Указываются специальности в соответствии с требованиями к кадрам</w:t>
      </w:r>
      <w:proofErr w:type="gramStart"/>
      <w:r w:rsidRPr="00554338">
        <w:rPr>
          <w:b/>
          <w:bCs w:val="0"/>
          <w:i/>
          <w:sz w:val="22"/>
        </w:rPr>
        <w:t>;</w:t>
      </w:r>
      <w:proofErr w:type="gramEnd"/>
    </w:p>
    <w:p w:rsidR="00DF11E0" w:rsidRPr="00554338" w:rsidRDefault="00403F09">
      <w:pPr>
        <w:pStyle w:val="Times12"/>
        <w:numPr>
          <w:ilvl w:val="1"/>
          <w:numId w:val="14"/>
        </w:numPr>
        <w:tabs>
          <w:tab w:val="clear" w:pos="1457"/>
          <w:tab w:val="left" w:pos="709"/>
          <w:tab w:val="num" w:pos="960"/>
          <w:tab w:val="left" w:pos="1134"/>
        </w:tabs>
        <w:ind w:left="960" w:right="-179" w:hanging="251"/>
        <w:rPr>
          <w:sz w:val="22"/>
        </w:rPr>
      </w:pPr>
      <w:r w:rsidRPr="00554338">
        <w:rPr>
          <w:sz w:val="22"/>
        </w:rPr>
        <w:t>…..;</w:t>
      </w:r>
    </w:p>
    <w:p w:rsidR="00DF11E0" w:rsidRPr="00554338" w:rsidRDefault="00403F09">
      <w:pPr>
        <w:pStyle w:val="Times12"/>
        <w:numPr>
          <w:ilvl w:val="1"/>
          <w:numId w:val="14"/>
        </w:numPr>
        <w:tabs>
          <w:tab w:val="clear" w:pos="1457"/>
          <w:tab w:val="left" w:pos="709"/>
          <w:tab w:val="num" w:pos="960"/>
          <w:tab w:val="left" w:pos="1134"/>
        </w:tabs>
        <w:ind w:left="960" w:right="-179" w:hanging="251"/>
        <w:rPr>
          <w:sz w:val="22"/>
        </w:rPr>
      </w:pPr>
      <w:r w:rsidRPr="00554338">
        <w:rPr>
          <w:sz w:val="22"/>
        </w:rPr>
        <w:t>…..;</w:t>
      </w:r>
    </w:p>
    <w:p w:rsidR="00DF11E0" w:rsidRPr="00554338" w:rsidRDefault="00403F09">
      <w:pPr>
        <w:pStyle w:val="Times12"/>
        <w:numPr>
          <w:ilvl w:val="0"/>
          <w:numId w:val="23"/>
        </w:numPr>
        <w:tabs>
          <w:tab w:val="clear" w:pos="960"/>
          <w:tab w:val="left" w:pos="709"/>
          <w:tab w:val="left" w:pos="1134"/>
        </w:tabs>
        <w:ind w:left="0" w:right="-179" w:firstLine="709"/>
        <w:rPr>
          <w:sz w:val="22"/>
        </w:rPr>
      </w:pPr>
      <w:r w:rsidRPr="00554338">
        <w:rPr>
          <w:sz w:val="22"/>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F11E0" w:rsidRPr="00554338" w:rsidRDefault="00403F09">
      <w:pPr>
        <w:pStyle w:val="Times12"/>
        <w:numPr>
          <w:ilvl w:val="0"/>
          <w:numId w:val="23"/>
        </w:numPr>
        <w:tabs>
          <w:tab w:val="clear" w:pos="960"/>
          <w:tab w:val="left" w:pos="709"/>
          <w:tab w:val="left" w:pos="1134"/>
        </w:tabs>
        <w:ind w:left="0" w:right="-179" w:firstLine="709"/>
        <w:jc w:val="center"/>
        <w:rPr>
          <w:sz w:val="22"/>
        </w:rPr>
      </w:pPr>
      <w:r w:rsidRPr="00554338">
        <w:rPr>
          <w:sz w:val="22"/>
        </w:rPr>
        <w:t xml:space="preserve">В Таблице-3 указываются сведения о специалистах, привлекаемых к </w:t>
      </w:r>
      <w:r w:rsidRPr="00554338">
        <w:rPr>
          <w:b/>
          <w:bCs w:val="0"/>
          <w:i/>
          <w:sz w:val="22"/>
        </w:rPr>
        <w:t xml:space="preserve">_________________ </w:t>
      </w:r>
      <w:r w:rsidRPr="00554338">
        <w:rPr>
          <w:sz w:val="22"/>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554338">
        <w:rPr>
          <w:rFonts w:eastAsia="Arial Unicode MS"/>
          <w:sz w:val="22"/>
        </w:rPr>
        <w:t>документов об образовании, специальном образовании, повышении квалификации, копии трудовых книжек, трудовых договоров</w:t>
      </w:r>
      <w:r w:rsidRPr="00554338">
        <w:rPr>
          <w:sz w:val="22"/>
        </w:rPr>
        <w:t>.</w:t>
      </w:r>
    </w:p>
    <w:p w:rsidR="00DF11E0" w:rsidRPr="00554338" w:rsidRDefault="00DF11E0">
      <w:pPr>
        <w:pStyle w:val="Times12"/>
        <w:tabs>
          <w:tab w:val="left" w:pos="709"/>
          <w:tab w:val="left" w:pos="1134"/>
        </w:tabs>
        <w:ind w:left="709" w:right="-179" w:firstLine="0"/>
        <w:rPr>
          <w:sz w:val="22"/>
        </w:rPr>
      </w:pPr>
    </w:p>
    <w:p w:rsidR="00DF11E0" w:rsidRPr="00554338" w:rsidRDefault="00DF11E0">
      <w:pPr>
        <w:pStyle w:val="Times12"/>
        <w:tabs>
          <w:tab w:val="left" w:pos="709"/>
        </w:tabs>
        <w:ind w:left="360" w:right="-179" w:firstLine="0"/>
        <w:rPr>
          <w:sz w:val="22"/>
        </w:rPr>
      </w:pPr>
    </w:p>
    <w:p w:rsidR="00DF11E0" w:rsidRPr="00554338" w:rsidRDefault="00DF11E0">
      <w:pPr>
        <w:pStyle w:val="36"/>
        <w:ind w:left="0" w:right="421"/>
        <w:jc w:val="center"/>
        <w:rPr>
          <w:sz w:val="22"/>
          <w:szCs w:val="22"/>
        </w:rPr>
        <w:sectPr w:rsidR="00DF11E0" w:rsidRPr="00554338">
          <w:pgSz w:w="16840" w:h="11907" w:code="9"/>
          <w:pgMar w:top="1134" w:right="1134" w:bottom="1134" w:left="1134" w:header="567" w:footer="567" w:gutter="0"/>
          <w:cols w:space="708"/>
          <w:docGrid w:linePitch="360"/>
        </w:sectPr>
      </w:pPr>
    </w:p>
    <w:p w:rsidR="00DF11E0" w:rsidRPr="00554338" w:rsidRDefault="00403F09">
      <w:pPr>
        <w:pStyle w:val="Times12"/>
        <w:ind w:left="5387"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5387" w:firstLine="0"/>
        <w:jc w:val="left"/>
        <w:rPr>
          <w:sz w:val="22"/>
        </w:rPr>
      </w:pPr>
      <w:r w:rsidRPr="00554338">
        <w:rPr>
          <w:iCs/>
          <w:sz w:val="22"/>
        </w:rPr>
        <w:t>от «___» __________ 20___ г. № ______</w:t>
      </w:r>
    </w:p>
    <w:p w:rsidR="00DF11E0" w:rsidRPr="00554338" w:rsidRDefault="00DF11E0">
      <w:pPr>
        <w:pStyle w:val="Times12"/>
        <w:jc w:val="right"/>
        <w:rPr>
          <w:bCs w:val="0"/>
          <w:sz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51" w:name="_Справка_по_системе_управления_охран"/>
      <w:bookmarkStart w:id="152" w:name="_Справка_по_системе"/>
      <w:bookmarkStart w:id="153" w:name="_Toc255987082"/>
      <w:bookmarkStart w:id="154" w:name="_Toc321988746"/>
      <w:bookmarkEnd w:id="151"/>
      <w:bookmarkEnd w:id="152"/>
      <w:r w:rsidRPr="00554338">
        <w:rPr>
          <w:rFonts w:ascii="Times New Roman" w:hAnsi="Times New Roman" w:cs="Times New Roman"/>
          <w:i w:val="0"/>
          <w:sz w:val="22"/>
          <w:szCs w:val="22"/>
        </w:rPr>
        <w:t>СПРАВКА ПО СИСТЕМЕ УПРАВЛЕНИЯ ОХРАНОЙ ТРУДА (Форма 10.11)</w:t>
      </w:r>
      <w:bookmarkEnd w:id="153"/>
      <w:bookmarkEnd w:id="154"/>
    </w:p>
    <w:p w:rsidR="00DF11E0" w:rsidRPr="00554338" w:rsidRDefault="00403F09">
      <w:pPr>
        <w:jc w:val="center"/>
        <w:rPr>
          <w:sz w:val="22"/>
          <w:szCs w:val="22"/>
        </w:rPr>
      </w:pPr>
      <w:r w:rsidRPr="00554338">
        <w:rPr>
          <w:sz w:val="22"/>
          <w:szCs w:val="22"/>
        </w:rPr>
        <w:t xml:space="preserve">Открытый запрос предложений в электронной форме на право заключения договора </w:t>
      </w:r>
      <w:proofErr w:type="gramStart"/>
      <w:r w:rsidRPr="00554338">
        <w:rPr>
          <w:sz w:val="22"/>
          <w:szCs w:val="22"/>
        </w:rPr>
        <w:t>на</w:t>
      </w:r>
      <w:proofErr w:type="gramEnd"/>
      <w:r w:rsidRPr="00554338">
        <w:rPr>
          <w:sz w:val="22"/>
          <w:szCs w:val="22"/>
        </w:rPr>
        <w:t> _______________________</w:t>
      </w:r>
    </w:p>
    <w:p w:rsidR="00DF11E0" w:rsidRPr="00554338" w:rsidRDefault="00DF11E0">
      <w:pPr>
        <w:pStyle w:val="Times12"/>
        <w:rPr>
          <w:sz w:val="22"/>
        </w:rPr>
      </w:pPr>
    </w:p>
    <w:p w:rsidR="00DF11E0" w:rsidRPr="00554338" w:rsidRDefault="00403F09">
      <w:pPr>
        <w:rPr>
          <w:sz w:val="22"/>
          <w:szCs w:val="22"/>
        </w:rPr>
      </w:pPr>
      <w:r w:rsidRPr="00554338">
        <w:rPr>
          <w:sz w:val="22"/>
          <w:szCs w:val="22"/>
        </w:rPr>
        <w:t xml:space="preserve">Сведения о травматизме на производстве и профессиональных заболеваниях за последние три года (форма </w:t>
      </w:r>
      <w:r w:rsidRPr="00554338">
        <w:rPr>
          <w:b/>
          <w:i/>
          <w:sz w:val="22"/>
          <w:szCs w:val="22"/>
        </w:rPr>
        <w:t>__.</w:t>
      </w:r>
      <w:r w:rsidRPr="00554338">
        <w:rPr>
          <w:sz w:val="22"/>
          <w:szCs w:val="22"/>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DF11E0" w:rsidRPr="00554338">
        <w:tc>
          <w:tcPr>
            <w:tcW w:w="5147"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20___г.</w:t>
            </w: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1</w:t>
            </w:r>
          </w:p>
        </w:tc>
        <w:tc>
          <w:tcPr>
            <w:tcW w:w="1560"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2</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3</w:t>
            </w: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4</w:t>
            </w: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5</w:t>
            </w: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roofErr w:type="spellStart"/>
            <w:r w:rsidRPr="00554338">
              <w:rPr>
                <w:sz w:val="22"/>
                <w:szCs w:val="22"/>
              </w:rPr>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proofErr w:type="gramStart"/>
            <w:r w:rsidRPr="00554338">
              <w:rPr>
                <w:sz w:val="22"/>
                <w:szCs w:val="22"/>
              </w:rPr>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proofErr w:type="spellStart"/>
            <w:r w:rsidRPr="00554338">
              <w:rPr>
                <w:sz w:val="22"/>
                <w:szCs w:val="22"/>
              </w:rPr>
              <w:t>тысруб</w:t>
            </w:r>
            <w:proofErr w:type="spellEnd"/>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bl>
    <w:p w:rsidR="00DF11E0" w:rsidRPr="00554338" w:rsidRDefault="00DF11E0">
      <w:pPr>
        <w:ind w:left="1440"/>
        <w:rPr>
          <w:sz w:val="22"/>
          <w:szCs w:val="22"/>
        </w:rPr>
      </w:pPr>
    </w:p>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403F09">
      <w:pPr>
        <w:jc w:val="center"/>
        <w:rPr>
          <w:b/>
          <w:bCs/>
          <w:sz w:val="22"/>
          <w:szCs w:val="22"/>
        </w:rPr>
      </w:pPr>
      <w:r w:rsidRPr="00554338">
        <w:rPr>
          <w:bCs/>
          <w:sz w:val="22"/>
          <w:szCs w:val="22"/>
        </w:rPr>
        <w:br w:type="page"/>
      </w:r>
    </w:p>
    <w:p w:rsidR="00DF11E0" w:rsidRPr="00554338" w:rsidRDefault="00403F09">
      <w:pPr>
        <w:jc w:val="both"/>
        <w:rPr>
          <w:bCs/>
          <w:sz w:val="22"/>
          <w:szCs w:val="22"/>
        </w:rPr>
      </w:pPr>
      <w:r w:rsidRPr="00554338">
        <w:rPr>
          <w:bCs/>
          <w:sz w:val="22"/>
          <w:szCs w:val="22"/>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554338">
        <w:rPr>
          <w:sz w:val="22"/>
          <w:szCs w:val="22"/>
        </w:rPr>
        <w:t xml:space="preserve">за последние три года </w:t>
      </w:r>
      <w:r w:rsidRPr="00554338">
        <w:rPr>
          <w:bCs/>
          <w:sz w:val="22"/>
          <w:szCs w:val="22"/>
        </w:rPr>
        <w:t>(форма __.2)</w:t>
      </w:r>
    </w:p>
    <w:p w:rsidR="00DF11E0" w:rsidRPr="00554338" w:rsidRDefault="00DF11E0">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DF11E0" w:rsidRPr="00554338">
        <w:trPr>
          <w:cantSplit/>
        </w:trPr>
        <w:tc>
          <w:tcPr>
            <w:tcW w:w="4307" w:type="dxa"/>
            <w:vMerge w:val="restart"/>
            <w:tcBorders>
              <w:bottom w:val="nil"/>
            </w:tcBorders>
            <w:vAlign w:val="center"/>
          </w:tcPr>
          <w:p w:rsidR="00DF11E0" w:rsidRPr="00554338" w:rsidRDefault="00403F09">
            <w:pPr>
              <w:jc w:val="center"/>
              <w:rPr>
                <w:sz w:val="22"/>
                <w:szCs w:val="22"/>
              </w:rPr>
            </w:pPr>
            <w:r w:rsidRPr="00554338">
              <w:rPr>
                <w:sz w:val="22"/>
                <w:szCs w:val="22"/>
              </w:rPr>
              <w:t>Наименование</w:t>
            </w:r>
          </w:p>
          <w:p w:rsidR="00DF11E0" w:rsidRPr="00554338" w:rsidRDefault="00403F09">
            <w:pPr>
              <w:jc w:val="center"/>
              <w:rPr>
                <w:sz w:val="22"/>
                <w:szCs w:val="22"/>
              </w:rPr>
            </w:pPr>
            <w:r w:rsidRPr="00554338">
              <w:rPr>
                <w:sz w:val="22"/>
                <w:szCs w:val="22"/>
              </w:rPr>
              <w:t>показателей</w:t>
            </w:r>
          </w:p>
        </w:tc>
        <w:tc>
          <w:tcPr>
            <w:tcW w:w="5640" w:type="dxa"/>
            <w:gridSpan w:val="3"/>
            <w:vAlign w:val="center"/>
          </w:tcPr>
          <w:p w:rsidR="00DF11E0" w:rsidRPr="00554338" w:rsidRDefault="00403F09">
            <w:pPr>
              <w:jc w:val="center"/>
              <w:rPr>
                <w:sz w:val="22"/>
                <w:szCs w:val="22"/>
              </w:rPr>
            </w:pPr>
            <w:r w:rsidRPr="00554338">
              <w:rPr>
                <w:sz w:val="22"/>
                <w:szCs w:val="22"/>
              </w:rPr>
              <w:t>Число пострадавших с утратой трудоспособности на 1 рабочий день и более и со смертельным исходом</w:t>
            </w:r>
          </w:p>
        </w:tc>
      </w:tr>
      <w:tr w:rsidR="00DF11E0" w:rsidRPr="00554338">
        <w:trPr>
          <w:cantSplit/>
        </w:trPr>
        <w:tc>
          <w:tcPr>
            <w:tcW w:w="4307" w:type="dxa"/>
            <w:vMerge/>
            <w:tcBorders>
              <w:top w:val="nil"/>
            </w:tcBorders>
            <w:vAlign w:val="center"/>
          </w:tcPr>
          <w:p w:rsidR="00DF11E0" w:rsidRPr="00554338" w:rsidRDefault="00DF11E0">
            <w:pPr>
              <w:jc w:val="center"/>
              <w:rPr>
                <w:sz w:val="22"/>
                <w:szCs w:val="22"/>
              </w:rPr>
            </w:pPr>
          </w:p>
        </w:tc>
        <w:tc>
          <w:tcPr>
            <w:tcW w:w="1920" w:type="dxa"/>
            <w:vAlign w:val="center"/>
          </w:tcPr>
          <w:p w:rsidR="00DF11E0" w:rsidRPr="00554338" w:rsidRDefault="00403F09">
            <w:pPr>
              <w:ind w:left="-107" w:right="-107"/>
              <w:jc w:val="center"/>
              <w:rPr>
                <w:sz w:val="22"/>
                <w:szCs w:val="22"/>
              </w:rPr>
            </w:pPr>
            <w:r w:rsidRPr="00554338">
              <w:rPr>
                <w:sz w:val="22"/>
                <w:szCs w:val="22"/>
              </w:rPr>
              <w:t>20___г. всего /со смертельным исходом</w:t>
            </w:r>
          </w:p>
        </w:tc>
        <w:tc>
          <w:tcPr>
            <w:tcW w:w="1920" w:type="dxa"/>
            <w:vAlign w:val="center"/>
          </w:tcPr>
          <w:p w:rsidR="00DF11E0" w:rsidRPr="00554338" w:rsidRDefault="00403F09">
            <w:pPr>
              <w:ind w:left="-107" w:right="-107"/>
              <w:jc w:val="center"/>
              <w:rPr>
                <w:sz w:val="22"/>
                <w:szCs w:val="22"/>
              </w:rPr>
            </w:pPr>
            <w:r w:rsidRPr="00554338">
              <w:rPr>
                <w:sz w:val="22"/>
                <w:szCs w:val="22"/>
              </w:rPr>
              <w:t>20__г. всего /со смертельным исходом</w:t>
            </w:r>
          </w:p>
        </w:tc>
        <w:tc>
          <w:tcPr>
            <w:tcW w:w="1800" w:type="dxa"/>
            <w:vAlign w:val="center"/>
          </w:tcPr>
          <w:p w:rsidR="00DF11E0" w:rsidRPr="00554338" w:rsidRDefault="00403F09">
            <w:pPr>
              <w:ind w:left="-107" w:right="-107"/>
              <w:jc w:val="center"/>
              <w:rPr>
                <w:sz w:val="22"/>
                <w:szCs w:val="22"/>
              </w:rPr>
            </w:pPr>
            <w:r w:rsidRPr="00554338">
              <w:rPr>
                <w:sz w:val="22"/>
                <w:szCs w:val="22"/>
              </w:rPr>
              <w:t>20__г. всего /со смертельным исходом</w:t>
            </w:r>
          </w:p>
        </w:tc>
      </w:tr>
      <w:tr w:rsidR="00DF11E0" w:rsidRPr="00554338">
        <w:tc>
          <w:tcPr>
            <w:tcW w:w="4307" w:type="dxa"/>
          </w:tcPr>
          <w:p w:rsidR="00DF11E0" w:rsidRPr="00554338" w:rsidRDefault="00403F09">
            <w:pPr>
              <w:jc w:val="center"/>
              <w:rPr>
                <w:sz w:val="22"/>
                <w:szCs w:val="22"/>
              </w:rPr>
            </w:pPr>
            <w:r w:rsidRPr="00554338">
              <w:rPr>
                <w:sz w:val="22"/>
                <w:szCs w:val="22"/>
              </w:rPr>
              <w:t>1</w:t>
            </w:r>
          </w:p>
        </w:tc>
        <w:tc>
          <w:tcPr>
            <w:tcW w:w="1920" w:type="dxa"/>
          </w:tcPr>
          <w:p w:rsidR="00DF11E0" w:rsidRPr="00554338" w:rsidRDefault="00403F09">
            <w:pPr>
              <w:jc w:val="center"/>
              <w:rPr>
                <w:sz w:val="22"/>
                <w:szCs w:val="22"/>
              </w:rPr>
            </w:pPr>
            <w:r w:rsidRPr="00554338">
              <w:rPr>
                <w:sz w:val="22"/>
                <w:szCs w:val="22"/>
              </w:rPr>
              <w:t>2</w:t>
            </w:r>
          </w:p>
        </w:tc>
        <w:tc>
          <w:tcPr>
            <w:tcW w:w="1920" w:type="dxa"/>
          </w:tcPr>
          <w:p w:rsidR="00DF11E0" w:rsidRPr="00554338" w:rsidRDefault="00403F09">
            <w:pPr>
              <w:jc w:val="center"/>
              <w:rPr>
                <w:sz w:val="22"/>
                <w:szCs w:val="22"/>
              </w:rPr>
            </w:pPr>
            <w:r w:rsidRPr="00554338">
              <w:rPr>
                <w:sz w:val="22"/>
                <w:szCs w:val="22"/>
              </w:rPr>
              <w:t>3</w:t>
            </w:r>
          </w:p>
        </w:tc>
        <w:tc>
          <w:tcPr>
            <w:tcW w:w="1800" w:type="dxa"/>
          </w:tcPr>
          <w:p w:rsidR="00DF11E0" w:rsidRPr="00554338" w:rsidRDefault="00403F09">
            <w:pPr>
              <w:jc w:val="center"/>
              <w:rPr>
                <w:sz w:val="22"/>
                <w:szCs w:val="22"/>
              </w:rPr>
            </w:pPr>
            <w:r w:rsidRPr="00554338">
              <w:rPr>
                <w:sz w:val="22"/>
                <w:szCs w:val="22"/>
              </w:rPr>
              <w:t>4</w:t>
            </w:r>
          </w:p>
        </w:tc>
      </w:tr>
      <w:tr w:rsidR="00DF11E0" w:rsidRPr="00554338">
        <w:tc>
          <w:tcPr>
            <w:tcW w:w="4307" w:type="dxa"/>
            <w:vAlign w:val="center"/>
          </w:tcPr>
          <w:p w:rsidR="00DF11E0" w:rsidRPr="00554338" w:rsidRDefault="00403F09">
            <w:pPr>
              <w:rPr>
                <w:sz w:val="22"/>
                <w:szCs w:val="22"/>
              </w:rPr>
            </w:pPr>
            <w:r w:rsidRPr="00554338">
              <w:rPr>
                <w:sz w:val="22"/>
                <w:szCs w:val="22"/>
              </w:rPr>
              <w:t>Всего пострадавших (сумма строк 02 - 15; сумма строк 17-31)</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c>
          <w:tcPr>
            <w:tcW w:w="4307" w:type="dxa"/>
            <w:vAlign w:val="center"/>
          </w:tcPr>
          <w:p w:rsidR="00DF11E0" w:rsidRPr="00554338" w:rsidRDefault="00403F09">
            <w:pPr>
              <w:rPr>
                <w:sz w:val="22"/>
                <w:szCs w:val="22"/>
              </w:rPr>
            </w:pPr>
            <w:r w:rsidRPr="00554338">
              <w:rPr>
                <w:sz w:val="22"/>
                <w:szCs w:val="22"/>
              </w:rPr>
              <w:t>Из них - пострадавшие по основным видам происшествий, приведших к несчастному случаю:</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Дорожно-транспортное происшествие</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Падение пострадавшего с высоты</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Падение, обрушения, обвалы предметов, материалов, земли и т.п.</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движущихся, разлетающихся, вращающихся предметов и деталей</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Поражение электрическим током</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экстремальных температур</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вредных веществ</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ионизирующих излучений</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Физические перегрузки</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Повреждения в результате контакта с животными, насекомыми и пресмыкающимися</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Утопление</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Убийство</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Повреждение при стихийных бедствиях</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Прочие</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rPr>
          <w:sz w:val="22"/>
          <w:szCs w:val="22"/>
        </w:rPr>
      </w:pPr>
    </w:p>
    <w:p w:rsidR="00DF11E0" w:rsidRPr="00554338" w:rsidRDefault="00403F09">
      <w:pPr>
        <w:rPr>
          <w:sz w:val="22"/>
          <w:szCs w:val="22"/>
        </w:rPr>
      </w:pPr>
      <w:r w:rsidRPr="00554338">
        <w:rPr>
          <w:sz w:val="22"/>
          <w:szCs w:val="22"/>
        </w:rPr>
        <w:br w:type="page"/>
      </w:r>
      <w:r w:rsidRPr="00554338">
        <w:rPr>
          <w:sz w:val="22"/>
          <w:szCs w:val="22"/>
        </w:rPr>
        <w:lastRenderedPageBreak/>
        <w:t xml:space="preserve">Обеспеченность специальной одеждой, специальной обувью и </w:t>
      </w:r>
      <w:proofErr w:type="gramStart"/>
      <w:r w:rsidRPr="00554338">
        <w:rPr>
          <w:sz w:val="22"/>
          <w:szCs w:val="22"/>
        </w:rPr>
        <w:t>СИЗ</w:t>
      </w:r>
      <w:proofErr w:type="gramEnd"/>
      <w:r w:rsidRPr="00554338">
        <w:rPr>
          <w:sz w:val="22"/>
          <w:szCs w:val="22"/>
        </w:rPr>
        <w:t xml:space="preserve"> (форма</w:t>
      </w:r>
      <w:r w:rsidRPr="00554338">
        <w:rPr>
          <w:b/>
          <w:i/>
          <w:sz w:val="22"/>
          <w:szCs w:val="22"/>
        </w:rPr>
        <w:t xml:space="preserve"> __.</w:t>
      </w:r>
      <w:r w:rsidRPr="00554338">
        <w:rPr>
          <w:sz w:val="22"/>
          <w:szCs w:val="22"/>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DF11E0" w:rsidRPr="00554338">
        <w:tc>
          <w:tcPr>
            <w:tcW w:w="4920" w:type="dxa"/>
            <w:vAlign w:val="center"/>
          </w:tcPr>
          <w:p w:rsidR="00DF11E0" w:rsidRPr="00554338" w:rsidRDefault="00403F09">
            <w:pPr>
              <w:ind w:left="-48" w:right="-57"/>
              <w:jc w:val="center"/>
              <w:rPr>
                <w:sz w:val="22"/>
                <w:szCs w:val="22"/>
              </w:rPr>
            </w:pPr>
            <w:r w:rsidRPr="00554338">
              <w:rPr>
                <w:sz w:val="22"/>
                <w:szCs w:val="22"/>
              </w:rPr>
              <w:t>Наименование показателей</w:t>
            </w:r>
          </w:p>
        </w:tc>
        <w:tc>
          <w:tcPr>
            <w:tcW w:w="1920" w:type="dxa"/>
            <w:vAlign w:val="center"/>
          </w:tcPr>
          <w:p w:rsidR="00DF11E0" w:rsidRPr="00554338" w:rsidRDefault="00403F09">
            <w:pPr>
              <w:ind w:left="-48" w:right="-57"/>
              <w:jc w:val="center"/>
              <w:rPr>
                <w:sz w:val="22"/>
                <w:szCs w:val="22"/>
              </w:rPr>
            </w:pPr>
            <w:r w:rsidRPr="00554338">
              <w:rPr>
                <w:sz w:val="22"/>
                <w:szCs w:val="22"/>
              </w:rPr>
              <w:t xml:space="preserve">Весь персонал </w:t>
            </w:r>
            <w:r w:rsidRPr="00554338">
              <w:rPr>
                <w:sz w:val="22"/>
                <w:szCs w:val="22"/>
              </w:rPr>
              <w:br/>
              <w:t>на конец года, человек</w:t>
            </w:r>
          </w:p>
        </w:tc>
        <w:tc>
          <w:tcPr>
            <w:tcW w:w="3117" w:type="dxa"/>
            <w:vAlign w:val="center"/>
          </w:tcPr>
          <w:p w:rsidR="00DF11E0" w:rsidRPr="00554338" w:rsidRDefault="00403F09">
            <w:pPr>
              <w:ind w:left="-48" w:right="-57"/>
              <w:jc w:val="center"/>
              <w:rPr>
                <w:sz w:val="22"/>
                <w:szCs w:val="22"/>
              </w:rPr>
            </w:pPr>
            <w:r w:rsidRPr="00554338">
              <w:rPr>
                <w:sz w:val="22"/>
                <w:szCs w:val="22"/>
              </w:rPr>
              <w:t xml:space="preserve">Фактические расходы </w:t>
            </w:r>
            <w:r w:rsidRPr="00554338">
              <w:rPr>
                <w:sz w:val="22"/>
                <w:szCs w:val="22"/>
              </w:rPr>
              <w:br/>
              <w:t xml:space="preserve">на компенсации и средства индивидуальной защиты </w:t>
            </w:r>
            <w:r w:rsidRPr="00554338">
              <w:rPr>
                <w:sz w:val="22"/>
                <w:szCs w:val="22"/>
              </w:rPr>
              <w:br/>
              <w:t xml:space="preserve">в отчетном году, </w:t>
            </w:r>
            <w:proofErr w:type="spellStart"/>
            <w:r w:rsidRPr="00554338">
              <w:rPr>
                <w:sz w:val="22"/>
                <w:szCs w:val="22"/>
              </w:rPr>
              <w:t>тысруб</w:t>
            </w:r>
            <w:proofErr w:type="spellEnd"/>
          </w:p>
        </w:tc>
      </w:tr>
      <w:tr w:rsidR="00DF11E0" w:rsidRPr="00554338">
        <w:tc>
          <w:tcPr>
            <w:tcW w:w="4920" w:type="dxa"/>
          </w:tcPr>
          <w:p w:rsidR="00DF11E0" w:rsidRPr="00554338" w:rsidRDefault="00403F09">
            <w:pPr>
              <w:ind w:left="-48"/>
              <w:jc w:val="center"/>
              <w:rPr>
                <w:sz w:val="22"/>
                <w:szCs w:val="22"/>
              </w:rPr>
            </w:pPr>
            <w:r w:rsidRPr="00554338">
              <w:rPr>
                <w:sz w:val="22"/>
                <w:szCs w:val="22"/>
              </w:rPr>
              <w:t>1</w:t>
            </w:r>
          </w:p>
        </w:tc>
        <w:tc>
          <w:tcPr>
            <w:tcW w:w="1920" w:type="dxa"/>
          </w:tcPr>
          <w:p w:rsidR="00DF11E0" w:rsidRPr="00554338" w:rsidRDefault="00403F09">
            <w:pPr>
              <w:ind w:left="-48"/>
              <w:jc w:val="center"/>
              <w:rPr>
                <w:sz w:val="22"/>
                <w:szCs w:val="22"/>
              </w:rPr>
            </w:pPr>
            <w:r w:rsidRPr="00554338">
              <w:rPr>
                <w:sz w:val="22"/>
                <w:szCs w:val="22"/>
              </w:rPr>
              <w:t>2</w:t>
            </w:r>
          </w:p>
        </w:tc>
        <w:tc>
          <w:tcPr>
            <w:tcW w:w="3117" w:type="dxa"/>
          </w:tcPr>
          <w:p w:rsidR="00DF11E0" w:rsidRPr="00554338" w:rsidRDefault="00403F09">
            <w:pPr>
              <w:ind w:left="-48"/>
              <w:jc w:val="center"/>
              <w:rPr>
                <w:sz w:val="22"/>
                <w:szCs w:val="22"/>
              </w:rPr>
            </w:pPr>
            <w:r w:rsidRPr="00554338">
              <w:rPr>
                <w:sz w:val="22"/>
                <w:szCs w:val="22"/>
              </w:rPr>
              <w:t>3</w:t>
            </w:r>
          </w:p>
        </w:tc>
      </w:tr>
      <w:tr w:rsidR="00DF11E0" w:rsidRPr="00554338">
        <w:trPr>
          <w:trHeight w:val="1055"/>
        </w:trPr>
        <w:tc>
          <w:tcPr>
            <w:tcW w:w="4920" w:type="dxa"/>
            <w:vAlign w:val="center"/>
          </w:tcPr>
          <w:p w:rsidR="00DF11E0" w:rsidRPr="00554338" w:rsidRDefault="00403F09">
            <w:pPr>
              <w:ind w:left="-48"/>
              <w:rPr>
                <w:sz w:val="22"/>
                <w:szCs w:val="22"/>
              </w:rPr>
            </w:pPr>
            <w:r w:rsidRPr="00554338">
              <w:rPr>
                <w:sz w:val="22"/>
                <w:szCs w:val="22"/>
              </w:rPr>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rsidRPr="00554338">
              <w:rPr>
                <w:sz w:val="22"/>
                <w:szCs w:val="22"/>
              </w:rPr>
              <w:t>на</w:t>
            </w:r>
            <w:proofErr w:type="gramEnd"/>
            <w:r w:rsidRPr="00554338">
              <w:rPr>
                <w:sz w:val="22"/>
                <w:szCs w:val="22"/>
              </w:rPr>
              <w:t>:</w:t>
            </w:r>
          </w:p>
        </w:tc>
        <w:tc>
          <w:tcPr>
            <w:tcW w:w="1920" w:type="dxa"/>
          </w:tcPr>
          <w:p w:rsidR="00DF11E0" w:rsidRPr="00554338" w:rsidRDefault="00DF11E0">
            <w:pPr>
              <w:ind w:left="-48"/>
              <w:jc w:val="center"/>
              <w:rPr>
                <w:sz w:val="22"/>
                <w:szCs w:val="22"/>
              </w:rPr>
            </w:pPr>
          </w:p>
        </w:tc>
        <w:tc>
          <w:tcPr>
            <w:tcW w:w="3117" w:type="dxa"/>
          </w:tcPr>
          <w:p w:rsidR="00DF11E0" w:rsidRPr="00554338" w:rsidRDefault="00DF11E0">
            <w:pPr>
              <w:ind w:left="-48"/>
              <w:jc w:val="center"/>
              <w:rPr>
                <w:sz w:val="22"/>
                <w:szCs w:val="22"/>
              </w:rPr>
            </w:pPr>
          </w:p>
        </w:tc>
      </w:tr>
      <w:tr w:rsidR="00DF11E0" w:rsidRPr="00554338">
        <w:trPr>
          <w:trHeight w:val="698"/>
        </w:trPr>
        <w:tc>
          <w:tcPr>
            <w:tcW w:w="4920" w:type="dxa"/>
            <w:vAlign w:val="center"/>
          </w:tcPr>
          <w:p w:rsidR="00DF11E0" w:rsidRPr="00554338" w:rsidRDefault="00403F09">
            <w:pPr>
              <w:ind w:left="-48"/>
              <w:rPr>
                <w:sz w:val="22"/>
                <w:szCs w:val="22"/>
              </w:rPr>
            </w:pPr>
            <w:r w:rsidRPr="00554338">
              <w:rPr>
                <w:sz w:val="22"/>
                <w:szCs w:val="22"/>
              </w:rPr>
              <w:t xml:space="preserve">Списочная численность работников, получающих бесплатно спецодежду, </w:t>
            </w:r>
            <w:proofErr w:type="spellStart"/>
            <w:r w:rsidRPr="00554338">
              <w:rPr>
                <w:sz w:val="22"/>
                <w:szCs w:val="22"/>
              </w:rPr>
              <w:t>спецобувь</w:t>
            </w:r>
            <w:proofErr w:type="spellEnd"/>
            <w:r w:rsidRPr="00554338">
              <w:rPr>
                <w:sz w:val="22"/>
                <w:szCs w:val="22"/>
              </w:rPr>
              <w:t xml:space="preserve"> и другие средства индивидуальной защиты - всего</w:t>
            </w:r>
          </w:p>
        </w:tc>
        <w:tc>
          <w:tcPr>
            <w:tcW w:w="1920" w:type="dxa"/>
          </w:tcPr>
          <w:p w:rsidR="00DF11E0" w:rsidRPr="00554338" w:rsidRDefault="00DF11E0">
            <w:pPr>
              <w:ind w:left="-48"/>
              <w:jc w:val="center"/>
              <w:rPr>
                <w:sz w:val="22"/>
                <w:szCs w:val="22"/>
              </w:rPr>
            </w:pPr>
          </w:p>
        </w:tc>
        <w:tc>
          <w:tcPr>
            <w:tcW w:w="3117" w:type="dxa"/>
            <w:vAlign w:val="bottom"/>
          </w:tcPr>
          <w:p w:rsidR="00DF11E0" w:rsidRPr="00554338" w:rsidRDefault="00DF11E0">
            <w:pPr>
              <w:ind w:left="-48"/>
              <w:jc w:val="center"/>
              <w:rPr>
                <w:sz w:val="22"/>
                <w:szCs w:val="22"/>
              </w:rPr>
            </w:pPr>
          </w:p>
        </w:tc>
      </w:tr>
      <w:tr w:rsidR="00DF11E0" w:rsidRPr="00554338">
        <w:trPr>
          <w:trHeight w:val="1063"/>
        </w:trPr>
        <w:tc>
          <w:tcPr>
            <w:tcW w:w="4920" w:type="dxa"/>
            <w:vAlign w:val="center"/>
          </w:tcPr>
          <w:p w:rsidR="00DF11E0" w:rsidRPr="00554338" w:rsidRDefault="00403F09">
            <w:pPr>
              <w:pStyle w:val="afff3"/>
              <w:ind w:left="-48"/>
              <w:rPr>
                <w:sz w:val="22"/>
                <w:szCs w:val="22"/>
              </w:rPr>
            </w:pPr>
            <w:r w:rsidRPr="00554338">
              <w:rPr>
                <w:sz w:val="22"/>
                <w:szCs w:val="22"/>
              </w:rPr>
              <w:t xml:space="preserve">Списочная численность работников, получающих бесплатно спецодежду, </w:t>
            </w:r>
            <w:proofErr w:type="spellStart"/>
            <w:r w:rsidRPr="00554338">
              <w:rPr>
                <w:sz w:val="22"/>
                <w:szCs w:val="22"/>
              </w:rPr>
              <w:t>спецобувь</w:t>
            </w:r>
            <w:proofErr w:type="spellEnd"/>
            <w:r w:rsidRPr="00554338">
              <w:rPr>
                <w:sz w:val="22"/>
                <w:szCs w:val="22"/>
              </w:rPr>
              <w:t xml:space="preserve"> и другие средства индивидуальной защиты, занятых во вредных и (или) опасных условиях труда</w:t>
            </w:r>
          </w:p>
        </w:tc>
        <w:tc>
          <w:tcPr>
            <w:tcW w:w="1920" w:type="dxa"/>
          </w:tcPr>
          <w:p w:rsidR="00DF11E0" w:rsidRPr="00554338" w:rsidRDefault="00DF11E0">
            <w:pPr>
              <w:ind w:left="-48"/>
              <w:jc w:val="center"/>
              <w:rPr>
                <w:sz w:val="22"/>
                <w:szCs w:val="22"/>
              </w:rPr>
            </w:pPr>
          </w:p>
        </w:tc>
        <w:tc>
          <w:tcPr>
            <w:tcW w:w="3117" w:type="dxa"/>
            <w:vAlign w:val="bottom"/>
          </w:tcPr>
          <w:p w:rsidR="00DF11E0" w:rsidRPr="00554338" w:rsidRDefault="00DF11E0">
            <w:pPr>
              <w:ind w:left="-48"/>
              <w:jc w:val="cente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pStyle w:val="Times12"/>
        <w:rPr>
          <w:sz w:val="22"/>
        </w:rPr>
      </w:pPr>
    </w:p>
    <w:p w:rsidR="00DF11E0" w:rsidRPr="00554338" w:rsidRDefault="00403F09">
      <w:pPr>
        <w:pStyle w:val="Times12"/>
        <w:tabs>
          <w:tab w:val="left" w:pos="709"/>
          <w:tab w:val="left" w:pos="1134"/>
        </w:tabs>
        <w:ind w:right="-179" w:firstLine="709"/>
        <w:rPr>
          <w:bCs w:val="0"/>
          <w:sz w:val="22"/>
        </w:rPr>
      </w:pPr>
      <w:r w:rsidRPr="00554338">
        <w:rPr>
          <w:bCs w:val="0"/>
          <w:sz w:val="22"/>
        </w:rPr>
        <w:t>ИНСТРУКЦИИ ПО ЗАПОЛНЕНИЮ</w:t>
      </w:r>
    </w:p>
    <w:p w:rsidR="00DF11E0" w:rsidRPr="00554338" w:rsidRDefault="00403F09">
      <w:pPr>
        <w:pStyle w:val="Times12"/>
        <w:numPr>
          <w:ilvl w:val="0"/>
          <w:numId w:val="24"/>
        </w:numPr>
        <w:tabs>
          <w:tab w:val="clear" w:pos="960"/>
          <w:tab w:val="left" w:pos="709"/>
          <w:tab w:val="left" w:pos="1134"/>
        </w:tabs>
        <w:ind w:left="0" w:right="-179"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24"/>
        </w:numPr>
        <w:tabs>
          <w:tab w:val="clear" w:pos="960"/>
          <w:tab w:val="left" w:pos="709"/>
          <w:tab w:val="left" w:pos="1134"/>
        </w:tabs>
        <w:ind w:left="0" w:right="-179"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pPr>
        <w:pStyle w:val="Times12"/>
        <w:numPr>
          <w:ilvl w:val="0"/>
          <w:numId w:val="24"/>
        </w:numPr>
        <w:tabs>
          <w:tab w:val="clear" w:pos="960"/>
          <w:tab w:val="left" w:pos="709"/>
          <w:tab w:val="left" w:pos="1134"/>
        </w:tabs>
        <w:ind w:left="0" w:right="-179"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24"/>
        </w:numPr>
        <w:tabs>
          <w:tab w:val="clear" w:pos="960"/>
          <w:tab w:val="left" w:pos="709"/>
          <w:tab w:val="left" w:pos="1134"/>
        </w:tabs>
        <w:ind w:left="0" w:right="-179" w:firstLine="709"/>
        <w:rPr>
          <w:sz w:val="22"/>
        </w:rPr>
      </w:pPr>
      <w:r w:rsidRPr="00554338">
        <w:rPr>
          <w:sz w:val="22"/>
        </w:rPr>
        <w:t>Участник запроса предложений должен заполнить приведенные выше таблицы по всем позициям. В случае отсутствия каких-либо данных указать слово «нет».</w:t>
      </w:r>
    </w:p>
    <w:p w:rsidR="00DF11E0" w:rsidRPr="00554338" w:rsidRDefault="00403F09">
      <w:pPr>
        <w:pStyle w:val="111"/>
        <w:spacing w:before="0" w:after="0"/>
        <w:jc w:val="right"/>
        <w:rPr>
          <w:rStyle w:val="211"/>
          <w:b w:val="0"/>
          <w:sz w:val="22"/>
          <w:szCs w:val="22"/>
        </w:rPr>
      </w:pPr>
      <w:r w:rsidRPr="00554338">
        <w:rPr>
          <w:b/>
          <w:sz w:val="22"/>
          <w:szCs w:val="22"/>
        </w:rPr>
        <w:br w:type="page"/>
      </w:r>
      <w:bookmarkStart w:id="155" w:name="форма12"/>
      <w:bookmarkStart w:id="156" w:name="форма15"/>
    </w:p>
    <w:p w:rsidR="00DF11E0" w:rsidRPr="00554338" w:rsidRDefault="00403F09">
      <w:pPr>
        <w:pStyle w:val="Times12"/>
        <w:ind w:left="5387" w:firstLine="0"/>
        <w:jc w:val="left"/>
        <w:rPr>
          <w:iCs/>
          <w:sz w:val="22"/>
        </w:rPr>
      </w:pPr>
      <w:bookmarkStart w:id="157" w:name="_Toc172017790"/>
      <w:bookmarkEnd w:id="155"/>
      <w:r w:rsidRPr="00554338">
        <w:rPr>
          <w:iCs/>
          <w:sz w:val="22"/>
        </w:rPr>
        <w:lastRenderedPageBreak/>
        <w:t>Приложение к заявке на участие в запросе предложений от «___» _________ 20___ г.</w:t>
      </w:r>
    </w:p>
    <w:p w:rsidR="00DF11E0" w:rsidRPr="00554338" w:rsidRDefault="00403F09">
      <w:pPr>
        <w:pStyle w:val="Times12"/>
        <w:ind w:left="5387" w:firstLine="0"/>
        <w:jc w:val="left"/>
        <w:rPr>
          <w:iCs/>
          <w:sz w:val="22"/>
        </w:rPr>
      </w:pPr>
      <w:r w:rsidRPr="00554338">
        <w:rPr>
          <w:iCs/>
          <w:sz w:val="22"/>
        </w:rPr>
        <w:t xml:space="preserve"> № ______</w:t>
      </w:r>
    </w:p>
    <w:p w:rsidR="00DF11E0" w:rsidRPr="00554338" w:rsidRDefault="00DF11E0">
      <w:pPr>
        <w:pStyle w:val="20"/>
        <w:numPr>
          <w:ilvl w:val="0"/>
          <w:numId w:val="0"/>
        </w:numPr>
        <w:spacing w:before="0" w:after="0"/>
        <w:jc w:val="center"/>
        <w:rPr>
          <w:rFonts w:ascii="Times New Roman" w:hAnsi="Times New Roman" w:cs="Times New Roman"/>
          <w:b w:val="0"/>
          <w:i w:val="0"/>
          <w:sz w:val="22"/>
          <w:szCs w:val="22"/>
        </w:rPr>
      </w:pPr>
      <w:bookmarkStart w:id="158" w:name="_Справка_об_участии_в_судебных_разби"/>
      <w:bookmarkStart w:id="159" w:name="_Справка_об_участии"/>
      <w:bookmarkStart w:id="160" w:name="_Toc255987084"/>
      <w:bookmarkEnd w:id="158"/>
      <w:bookmarkEnd w:id="159"/>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61" w:name="_Toc321988747"/>
      <w:r w:rsidRPr="00554338">
        <w:rPr>
          <w:rFonts w:ascii="Times New Roman" w:hAnsi="Times New Roman" w:cs="Times New Roman"/>
          <w:i w:val="0"/>
          <w:sz w:val="22"/>
          <w:szCs w:val="22"/>
        </w:rPr>
        <w:t>СПРАВКА ОБ УЧАСТИИ В СУДЕБНЫХ РАЗБИРАТЕЛЬСТВАХ</w:t>
      </w:r>
      <w:bookmarkEnd w:id="157"/>
      <w:r w:rsidRPr="00554338">
        <w:rPr>
          <w:rFonts w:ascii="Times New Roman" w:hAnsi="Times New Roman" w:cs="Times New Roman"/>
          <w:i w:val="0"/>
          <w:sz w:val="22"/>
          <w:szCs w:val="22"/>
        </w:rPr>
        <w:t xml:space="preserve"> (Форма 10.12)</w:t>
      </w:r>
      <w:bookmarkEnd w:id="160"/>
      <w:bookmarkEnd w:id="161"/>
    </w:p>
    <w:p w:rsidR="00DF11E0" w:rsidRPr="00554338" w:rsidRDefault="00403F09">
      <w:pPr>
        <w:jc w:val="center"/>
        <w:rPr>
          <w:sz w:val="22"/>
          <w:szCs w:val="22"/>
        </w:rPr>
      </w:pPr>
      <w:r w:rsidRPr="00554338">
        <w:rPr>
          <w:sz w:val="22"/>
          <w:szCs w:val="22"/>
        </w:rPr>
        <w:t xml:space="preserve">Открытый запрос предложений в электронной форме на право заключения договора </w:t>
      </w:r>
      <w:proofErr w:type="gramStart"/>
      <w:r w:rsidRPr="00554338">
        <w:rPr>
          <w:sz w:val="22"/>
          <w:szCs w:val="22"/>
        </w:rPr>
        <w:t>на</w:t>
      </w:r>
      <w:proofErr w:type="gramEnd"/>
      <w:r w:rsidRPr="00554338">
        <w:rPr>
          <w:sz w:val="22"/>
          <w:szCs w:val="22"/>
        </w:rPr>
        <w:t> _______________________</w:t>
      </w:r>
    </w:p>
    <w:p w:rsidR="00DF11E0" w:rsidRPr="00554338" w:rsidRDefault="00DF11E0">
      <w:pPr>
        <w:ind w:left="390"/>
        <w:jc w:val="center"/>
        <w:rPr>
          <w:sz w:val="22"/>
          <w:szCs w:val="22"/>
        </w:rPr>
      </w:pPr>
    </w:p>
    <w:p w:rsidR="00DF11E0" w:rsidRPr="00554338" w:rsidRDefault="00403F09">
      <w:pPr>
        <w:rPr>
          <w:sz w:val="22"/>
          <w:szCs w:val="22"/>
        </w:rPr>
      </w:pPr>
      <w:r w:rsidRPr="00554338">
        <w:rPr>
          <w:sz w:val="22"/>
          <w:szCs w:val="22"/>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DF11E0" w:rsidRPr="00554338">
        <w:tc>
          <w:tcPr>
            <w:tcW w:w="721"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snapToGrid w:val="0"/>
              <w:jc w:val="center"/>
              <w:rPr>
                <w:bCs/>
                <w:sz w:val="22"/>
                <w:szCs w:val="22"/>
              </w:rPr>
            </w:pPr>
            <w:r w:rsidRPr="00554338">
              <w:rPr>
                <w:bCs/>
                <w:sz w:val="22"/>
                <w:szCs w:val="22"/>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Оспариваемая сумма</w:t>
            </w:r>
          </w:p>
          <w:p w:rsidR="00DF11E0" w:rsidRPr="00554338" w:rsidRDefault="00403F09">
            <w:pPr>
              <w:snapToGrid w:val="0"/>
              <w:jc w:val="center"/>
              <w:rPr>
                <w:bCs/>
                <w:sz w:val="22"/>
                <w:szCs w:val="22"/>
              </w:rPr>
            </w:pPr>
            <w:r w:rsidRPr="00554338">
              <w:rPr>
                <w:bCs/>
                <w:sz w:val="22"/>
                <w:szCs w:val="22"/>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Решение в ПОЛЬЗУ</w:t>
            </w:r>
          </w:p>
          <w:p w:rsidR="00DF11E0" w:rsidRPr="00554338" w:rsidRDefault="00403F09">
            <w:pPr>
              <w:tabs>
                <w:tab w:val="center" w:pos="1225"/>
                <w:tab w:val="right" w:pos="2451"/>
              </w:tabs>
              <w:jc w:val="center"/>
              <w:rPr>
                <w:bCs/>
                <w:sz w:val="22"/>
                <w:szCs w:val="22"/>
              </w:rPr>
            </w:pPr>
            <w:r w:rsidRPr="00554338">
              <w:rPr>
                <w:bCs/>
                <w:sz w:val="22"/>
                <w:szCs w:val="22"/>
              </w:rPr>
              <w:t>или ПРОТИВ</w:t>
            </w:r>
          </w:p>
          <w:p w:rsidR="00DF11E0" w:rsidRPr="00554338" w:rsidRDefault="00403F09">
            <w:pPr>
              <w:snapToGrid w:val="0"/>
              <w:jc w:val="center"/>
              <w:rPr>
                <w:bCs/>
                <w:sz w:val="22"/>
                <w:szCs w:val="22"/>
              </w:rPr>
            </w:pPr>
            <w:r w:rsidRPr="00554338">
              <w:rPr>
                <w:bCs/>
                <w:sz w:val="22"/>
                <w:szCs w:val="22"/>
              </w:rPr>
              <w:t>участника запроса предложений</w:t>
            </w:r>
          </w:p>
        </w:tc>
      </w:tr>
      <w:tr w:rsidR="00DF11E0" w:rsidRPr="00554338">
        <w:tc>
          <w:tcPr>
            <w:tcW w:w="721" w:type="dxa"/>
            <w:tcBorders>
              <w:top w:val="single" w:sz="4" w:space="0" w:color="auto"/>
              <w:left w:val="single" w:sz="4" w:space="0" w:color="auto"/>
              <w:bottom w:val="single" w:sz="4" w:space="0" w:color="auto"/>
              <w:right w:val="single" w:sz="4" w:space="0" w:color="auto"/>
            </w:tcBorders>
          </w:tcPr>
          <w:p w:rsidR="00DF11E0" w:rsidRPr="00554338" w:rsidRDefault="00DF11E0">
            <w:pPr>
              <w:rPr>
                <w:bCs/>
                <w:sz w:val="22"/>
                <w:szCs w:val="22"/>
              </w:rPr>
            </w:pPr>
          </w:p>
          <w:p w:rsidR="00DF11E0" w:rsidRPr="00554338" w:rsidRDefault="00DF11E0">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r>
      <w:tr w:rsidR="00DF11E0" w:rsidRPr="00554338">
        <w:tc>
          <w:tcPr>
            <w:tcW w:w="721" w:type="dxa"/>
            <w:tcBorders>
              <w:top w:val="single" w:sz="4" w:space="0" w:color="auto"/>
              <w:left w:val="single" w:sz="4" w:space="0" w:color="auto"/>
              <w:bottom w:val="single" w:sz="4" w:space="0" w:color="auto"/>
              <w:right w:val="single" w:sz="4" w:space="0" w:color="auto"/>
            </w:tcBorders>
          </w:tcPr>
          <w:p w:rsidR="00DF11E0" w:rsidRPr="00554338" w:rsidRDefault="00DF11E0">
            <w:pPr>
              <w:rPr>
                <w:bCs/>
                <w:sz w:val="22"/>
                <w:szCs w:val="22"/>
              </w:rPr>
            </w:pPr>
          </w:p>
          <w:p w:rsidR="00DF11E0" w:rsidRPr="00554338" w:rsidRDefault="00DF11E0">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r>
      <w:tr w:rsidR="00DF11E0" w:rsidRPr="00554338">
        <w:tc>
          <w:tcPr>
            <w:tcW w:w="721" w:type="dxa"/>
            <w:tcBorders>
              <w:top w:val="single" w:sz="4" w:space="0" w:color="auto"/>
              <w:left w:val="single" w:sz="4" w:space="0" w:color="auto"/>
              <w:bottom w:val="single" w:sz="4" w:space="0" w:color="auto"/>
              <w:right w:val="single" w:sz="4" w:space="0" w:color="auto"/>
            </w:tcBorders>
          </w:tcPr>
          <w:p w:rsidR="00DF11E0" w:rsidRPr="00554338" w:rsidRDefault="00DF11E0">
            <w:pPr>
              <w:rPr>
                <w:bCs/>
                <w:sz w:val="22"/>
                <w:szCs w:val="22"/>
              </w:rPr>
            </w:pPr>
          </w:p>
          <w:p w:rsidR="00DF11E0" w:rsidRPr="00554338" w:rsidRDefault="00DF11E0">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ind w:left="390"/>
        <w:rPr>
          <w:sz w:val="22"/>
          <w:szCs w:val="22"/>
        </w:rPr>
      </w:pPr>
    </w:p>
    <w:p w:rsidR="00DF11E0" w:rsidRPr="00554338" w:rsidRDefault="00403F09">
      <w:pPr>
        <w:pStyle w:val="affd"/>
        <w:tabs>
          <w:tab w:val="left" w:pos="709"/>
          <w:tab w:val="left" w:pos="1134"/>
        </w:tabs>
        <w:spacing w:before="0" w:after="0" w:line="240" w:lineRule="auto"/>
        <w:ind w:firstLine="709"/>
        <w:rPr>
          <w:rFonts w:ascii="Times New Roman" w:hAnsi="Times New Roman" w:cs="Times New Roman"/>
          <w:bCs/>
          <w:sz w:val="22"/>
          <w:szCs w:val="22"/>
        </w:rPr>
      </w:pPr>
      <w:r w:rsidRPr="00554338">
        <w:rPr>
          <w:rFonts w:ascii="Times New Roman" w:hAnsi="Times New Roman" w:cs="Times New Roman"/>
          <w:bCs/>
          <w:sz w:val="22"/>
          <w:szCs w:val="22"/>
        </w:rPr>
        <w:t>ИНСТРУКЦИИ ПО ЗАПОЛНЕНИЮ:</w:t>
      </w:r>
    </w:p>
    <w:p w:rsidR="00DF11E0" w:rsidRPr="00554338" w:rsidRDefault="00403F09">
      <w:pPr>
        <w:pStyle w:val="Times12"/>
        <w:numPr>
          <w:ilvl w:val="0"/>
          <w:numId w:val="34"/>
        </w:numPr>
        <w:tabs>
          <w:tab w:val="clear" w:pos="960"/>
          <w:tab w:val="left" w:pos="709"/>
          <w:tab w:val="left" w:pos="1134"/>
        </w:tabs>
        <w:ind w:left="0" w:right="-179"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0"/>
          <w:numId w:val="34"/>
        </w:numPr>
        <w:tabs>
          <w:tab w:val="left" w:pos="709"/>
          <w:tab w:val="left" w:pos="1134"/>
        </w:tabs>
        <w:ind w:left="0" w:right="-179"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pPr>
        <w:pStyle w:val="Times12"/>
        <w:numPr>
          <w:ilvl w:val="0"/>
          <w:numId w:val="34"/>
        </w:numPr>
        <w:tabs>
          <w:tab w:val="clear" w:pos="960"/>
          <w:tab w:val="left" w:pos="709"/>
          <w:tab w:val="left" w:pos="1134"/>
        </w:tabs>
        <w:ind w:left="0" w:right="-179"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0"/>
          <w:numId w:val="34"/>
        </w:numPr>
        <w:tabs>
          <w:tab w:val="clear" w:pos="960"/>
          <w:tab w:val="left" w:pos="709"/>
          <w:tab w:val="left" w:pos="1134"/>
        </w:tabs>
        <w:ind w:left="0" w:right="-179" w:firstLine="709"/>
        <w:rPr>
          <w:sz w:val="22"/>
        </w:rPr>
      </w:pPr>
      <w:bookmarkStart w:id="162" w:name="_Toc172017792"/>
      <w:bookmarkStart w:id="163" w:name="_Toc175121347"/>
      <w:bookmarkStart w:id="164" w:name="_Toc176860026"/>
      <w:bookmarkStart w:id="165" w:name="_Toc177539701"/>
      <w:r w:rsidRPr="00554338">
        <w:rPr>
          <w:sz w:val="22"/>
        </w:rPr>
        <w:t>Участник запроса предложений должен  предоставить данные о своем участии в качестве ответчика, истца за последние три года</w:t>
      </w:r>
      <w:bookmarkEnd w:id="162"/>
      <w:r w:rsidRPr="00554338">
        <w:rPr>
          <w:sz w:val="22"/>
        </w:rPr>
        <w:t>.</w:t>
      </w:r>
      <w:bookmarkEnd w:id="163"/>
      <w:bookmarkEnd w:id="164"/>
      <w:bookmarkEnd w:id="165"/>
    </w:p>
    <w:p w:rsidR="00DF11E0" w:rsidRPr="00554338" w:rsidRDefault="00403F09">
      <w:pPr>
        <w:pStyle w:val="Times12"/>
        <w:numPr>
          <w:ilvl w:val="0"/>
          <w:numId w:val="34"/>
        </w:numPr>
        <w:tabs>
          <w:tab w:val="clear" w:pos="960"/>
          <w:tab w:val="left" w:pos="709"/>
          <w:tab w:val="left" w:pos="1134"/>
        </w:tabs>
        <w:ind w:left="0" w:right="-179" w:firstLine="709"/>
        <w:rPr>
          <w:sz w:val="22"/>
        </w:rPr>
      </w:pPr>
      <w:r w:rsidRPr="00554338">
        <w:rPr>
          <w:sz w:val="22"/>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DF11E0" w:rsidRPr="00554338" w:rsidRDefault="00403F09">
      <w:pPr>
        <w:jc w:val="center"/>
        <w:rPr>
          <w:b/>
          <w:i/>
          <w:sz w:val="22"/>
          <w:szCs w:val="22"/>
        </w:rPr>
      </w:pPr>
      <w:r w:rsidRPr="00554338">
        <w:rPr>
          <w:b/>
          <w:bCs/>
          <w:sz w:val="22"/>
          <w:szCs w:val="22"/>
        </w:rPr>
        <w:br w:type="page"/>
      </w:r>
    </w:p>
    <w:p w:rsidR="000779AF" w:rsidRDefault="000779AF">
      <w:pPr>
        <w:pStyle w:val="Times12"/>
        <w:ind w:left="5387" w:firstLine="0"/>
        <w:jc w:val="left"/>
        <w:rPr>
          <w:iCs/>
          <w:sz w:val="22"/>
        </w:rPr>
        <w:sectPr w:rsidR="000779AF">
          <w:pgSz w:w="11907" w:h="16840" w:code="9"/>
          <w:pgMar w:top="1134" w:right="737" w:bottom="1701" w:left="1134" w:header="567" w:footer="567" w:gutter="0"/>
          <w:cols w:space="708"/>
          <w:docGrid w:linePitch="360"/>
        </w:sectPr>
      </w:pPr>
    </w:p>
    <w:p w:rsidR="00DF11E0" w:rsidRDefault="00403F09">
      <w:pPr>
        <w:pStyle w:val="10"/>
        <w:numPr>
          <w:ilvl w:val="0"/>
          <w:numId w:val="0"/>
        </w:numPr>
        <w:jc w:val="center"/>
        <w:rPr>
          <w:b/>
          <w:sz w:val="28"/>
          <w:szCs w:val="28"/>
        </w:rPr>
      </w:pPr>
      <w:bookmarkStart w:id="166" w:name="_План_распределения_объемов_выполнен"/>
      <w:bookmarkStart w:id="167" w:name="_Toc321988751"/>
      <w:bookmarkEnd w:id="156"/>
      <w:bookmarkEnd w:id="166"/>
      <w:r>
        <w:rPr>
          <w:b/>
          <w:sz w:val="28"/>
          <w:szCs w:val="28"/>
        </w:rPr>
        <w:lastRenderedPageBreak/>
        <w:t>Раздел 11. «ПРОЕКТ ДОГОВОРА»</w:t>
      </w:r>
      <w:bookmarkEnd w:id="167"/>
    </w:p>
    <w:p w:rsidR="00DF11E0" w:rsidRDefault="00403F09">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«__» _____________ 201</w:t>
      </w:r>
      <w:r w:rsidR="0036447D">
        <w:rPr>
          <w:bCs/>
          <w:snapToGrid w:val="0"/>
          <w:sz w:val="23"/>
          <w:szCs w:val="23"/>
        </w:rPr>
        <w:t>3</w:t>
      </w:r>
      <w:r>
        <w:rPr>
          <w:bCs/>
          <w:snapToGrid w:val="0"/>
          <w:sz w:val="23"/>
          <w:szCs w:val="23"/>
        </w:rPr>
        <w:t>г.</w:t>
      </w:r>
    </w:p>
    <w:p w:rsidR="00DF11E0" w:rsidRPr="00994F75" w:rsidRDefault="00DF11E0">
      <w:pPr>
        <w:tabs>
          <w:tab w:val="right" w:pos="9360"/>
        </w:tabs>
        <w:ind w:firstLine="737"/>
        <w:jc w:val="both"/>
        <w:rPr>
          <w:b/>
          <w:sz w:val="23"/>
          <w:szCs w:val="23"/>
        </w:rPr>
      </w:pPr>
    </w:p>
    <w:p w:rsidR="00994F75" w:rsidRPr="00994F75" w:rsidRDefault="00994F75" w:rsidP="00994F75">
      <w:pPr>
        <w:overflowPunct w:val="0"/>
        <w:autoSpaceDE w:val="0"/>
        <w:autoSpaceDN w:val="0"/>
        <w:adjustRightInd w:val="0"/>
        <w:ind w:firstLine="720"/>
        <w:jc w:val="both"/>
        <w:textAlignment w:val="baseline"/>
        <w:rPr>
          <w:sz w:val="23"/>
          <w:szCs w:val="23"/>
        </w:rPr>
      </w:pPr>
      <w:r w:rsidRPr="00994F75">
        <w:rPr>
          <w:sz w:val="23"/>
          <w:szCs w:val="23"/>
        </w:rPr>
        <w:t xml:space="preserve">ЗАО «Саровская Генерирующая Компания», именуемое в дальнейшем «Заказчик», в лице управляющей организации ОАО «Обеспечение РФЯЦ ВНИИЭФ», действующей на основании договора о передаче полномочий единоличного исполнительного органа от 01.01.2009 г. №103д, в лице генерального директора Ковалёва Сергея Николаевича, действующего на основании Устава, с одной стороны, и </w:t>
      </w:r>
    </w:p>
    <w:p w:rsidR="00994F75" w:rsidRPr="00994F75" w:rsidRDefault="00994F75" w:rsidP="00994F75">
      <w:pPr>
        <w:overflowPunct w:val="0"/>
        <w:autoSpaceDE w:val="0"/>
        <w:autoSpaceDN w:val="0"/>
        <w:adjustRightInd w:val="0"/>
        <w:ind w:firstLine="720"/>
        <w:jc w:val="both"/>
        <w:textAlignment w:val="baseline"/>
        <w:rPr>
          <w:sz w:val="23"/>
          <w:szCs w:val="23"/>
        </w:rPr>
      </w:pPr>
      <w:r w:rsidRPr="00994F75">
        <w:rPr>
          <w:sz w:val="23"/>
          <w:szCs w:val="23"/>
        </w:rPr>
        <w:t xml:space="preserve">____________________________________________  (свидетельство о допуске к работам №___ </w:t>
      </w:r>
      <w:proofErr w:type="gramStart"/>
      <w:r w:rsidRPr="00994F75">
        <w:rPr>
          <w:sz w:val="23"/>
          <w:szCs w:val="23"/>
        </w:rPr>
        <w:t>от</w:t>
      </w:r>
      <w:proofErr w:type="gramEnd"/>
      <w:r w:rsidRPr="00994F75">
        <w:rPr>
          <w:sz w:val="23"/>
          <w:szCs w:val="23"/>
        </w:rPr>
        <w:t xml:space="preserve"> ____, </w:t>
      </w:r>
      <w:proofErr w:type="gramStart"/>
      <w:r w:rsidRPr="00994F75">
        <w:rPr>
          <w:sz w:val="23"/>
          <w:szCs w:val="23"/>
        </w:rPr>
        <w:t>выданное</w:t>
      </w:r>
      <w:proofErr w:type="gramEnd"/>
      <w:r w:rsidRPr="00994F75">
        <w:rPr>
          <w:sz w:val="23"/>
          <w:szCs w:val="23"/>
        </w:rPr>
        <w:t xml:space="preserve"> __________________________), именуемое в дальнейшем «Подрядчик», в лице ______________________________, действующего на основании устава, с другой стороны, именуемые в дальнейшем «Стороны», заключили настоящий Договор о нижеследующем:</w:t>
      </w:r>
    </w:p>
    <w:p w:rsidR="00994F75" w:rsidRPr="00994F75" w:rsidRDefault="00994F75" w:rsidP="00994F75">
      <w:pPr>
        <w:overflowPunct w:val="0"/>
        <w:autoSpaceDE w:val="0"/>
        <w:autoSpaceDN w:val="0"/>
        <w:adjustRightInd w:val="0"/>
        <w:jc w:val="both"/>
        <w:textAlignment w:val="baseline"/>
        <w:rPr>
          <w:sz w:val="23"/>
          <w:szCs w:val="23"/>
        </w:rPr>
      </w:pPr>
    </w:p>
    <w:p w:rsidR="00994F75" w:rsidRPr="00994F75" w:rsidRDefault="00994F75" w:rsidP="00994F75">
      <w:pPr>
        <w:overflowPunct w:val="0"/>
        <w:autoSpaceDE w:val="0"/>
        <w:autoSpaceDN w:val="0"/>
        <w:adjustRightInd w:val="0"/>
        <w:jc w:val="center"/>
        <w:textAlignment w:val="baseline"/>
        <w:rPr>
          <w:sz w:val="23"/>
          <w:szCs w:val="23"/>
        </w:rPr>
      </w:pPr>
      <w:r w:rsidRPr="00994F75">
        <w:rPr>
          <w:sz w:val="23"/>
          <w:szCs w:val="23"/>
        </w:rPr>
        <w:t>1. ПРЕДМЕТ ДОГОВОРА</w:t>
      </w:r>
    </w:p>
    <w:p w:rsidR="00994F75" w:rsidRPr="00994F75" w:rsidRDefault="00994F75" w:rsidP="00994F75">
      <w:pPr>
        <w:overflowPunct w:val="0"/>
        <w:autoSpaceDE w:val="0"/>
        <w:autoSpaceDN w:val="0"/>
        <w:adjustRightInd w:val="0"/>
        <w:ind w:firstLine="540"/>
        <w:jc w:val="both"/>
        <w:textAlignment w:val="baseline"/>
        <w:rPr>
          <w:sz w:val="23"/>
          <w:szCs w:val="23"/>
        </w:rPr>
      </w:pPr>
      <w:r w:rsidRPr="00994F75">
        <w:rPr>
          <w:sz w:val="23"/>
          <w:szCs w:val="23"/>
        </w:rPr>
        <w:t xml:space="preserve">1.1. </w:t>
      </w:r>
      <w:r w:rsidRPr="00994F75">
        <w:rPr>
          <w:color w:val="000000"/>
          <w:sz w:val="23"/>
          <w:szCs w:val="23"/>
        </w:rPr>
        <w:t>Подрядчик обязуется в установленный Договором срок своими и/или привлеченными силами и средствами выполнить</w:t>
      </w:r>
      <w:r w:rsidRPr="00994F75">
        <w:rPr>
          <w:sz w:val="23"/>
          <w:szCs w:val="23"/>
        </w:rPr>
        <w:t xml:space="preserve"> работы по </w:t>
      </w:r>
      <w:proofErr w:type="spellStart"/>
      <w:r w:rsidRPr="00994F75">
        <w:rPr>
          <w:sz w:val="23"/>
          <w:szCs w:val="23"/>
        </w:rPr>
        <w:t>изготовлению</w:t>
      </w:r>
      <w:r w:rsidR="00E411E9" w:rsidRPr="00E411E9">
        <w:t>змеевиков</w:t>
      </w:r>
      <w:proofErr w:type="spellEnd"/>
      <w:r w:rsidR="00E411E9" w:rsidRPr="00E411E9">
        <w:t xml:space="preserve"> 2-й ступени водяного экономайзера котла БКЗ-160 ст. №8</w:t>
      </w:r>
      <w:r w:rsidRPr="00994F75">
        <w:rPr>
          <w:sz w:val="23"/>
          <w:szCs w:val="23"/>
        </w:rPr>
        <w:t xml:space="preserve">, а </w:t>
      </w:r>
      <w:r w:rsidRPr="00994F75">
        <w:rPr>
          <w:color w:val="000000"/>
          <w:sz w:val="23"/>
          <w:szCs w:val="23"/>
        </w:rPr>
        <w:t>Заказчик обязуется, принять результат выполнения работ в установленном порядке и уплатить обусловленную Договором цену.</w:t>
      </w:r>
    </w:p>
    <w:p w:rsidR="00994F75" w:rsidRPr="00994F75" w:rsidRDefault="00994F75" w:rsidP="00994F75">
      <w:pPr>
        <w:tabs>
          <w:tab w:val="num" w:pos="792"/>
        </w:tabs>
        <w:autoSpaceDE w:val="0"/>
        <w:autoSpaceDN w:val="0"/>
        <w:adjustRightInd w:val="0"/>
        <w:ind w:firstLine="540"/>
        <w:jc w:val="both"/>
        <w:rPr>
          <w:color w:val="000000"/>
          <w:sz w:val="23"/>
          <w:szCs w:val="23"/>
        </w:rPr>
      </w:pPr>
      <w:r w:rsidRPr="00994F75">
        <w:rPr>
          <w:sz w:val="23"/>
          <w:szCs w:val="23"/>
        </w:rPr>
        <w:t>1.2. Объем работ, состав и структура передаваемого результата работ, а также иные необходимые требования определены в</w:t>
      </w:r>
      <w:r w:rsidRPr="00994F75">
        <w:rPr>
          <w:color w:val="000000"/>
          <w:sz w:val="23"/>
          <w:szCs w:val="23"/>
        </w:rPr>
        <w:t xml:space="preserve"> Техническом задании (ТЗ), которое является неотъемлемой частью настоящего договора. </w:t>
      </w:r>
    </w:p>
    <w:p w:rsidR="00994F75" w:rsidRPr="00994F75" w:rsidRDefault="00994F75" w:rsidP="00994F75">
      <w:pPr>
        <w:tabs>
          <w:tab w:val="num" w:pos="792"/>
        </w:tabs>
        <w:autoSpaceDE w:val="0"/>
        <w:autoSpaceDN w:val="0"/>
        <w:adjustRightInd w:val="0"/>
        <w:ind w:firstLine="540"/>
        <w:jc w:val="both"/>
        <w:rPr>
          <w:sz w:val="23"/>
          <w:szCs w:val="23"/>
        </w:rPr>
      </w:pPr>
      <w:r w:rsidRPr="00994F75">
        <w:rPr>
          <w:color w:val="000000"/>
          <w:sz w:val="23"/>
          <w:szCs w:val="23"/>
        </w:rPr>
        <w:t>1.3. Подрядчик вправе привлекать для выполнения работ третьих лиц.</w:t>
      </w:r>
    </w:p>
    <w:p w:rsidR="00994F75" w:rsidRPr="00994F75" w:rsidRDefault="00994F75" w:rsidP="00994F75">
      <w:pPr>
        <w:tabs>
          <w:tab w:val="num" w:pos="792"/>
        </w:tabs>
        <w:autoSpaceDE w:val="0"/>
        <w:autoSpaceDN w:val="0"/>
        <w:adjustRightInd w:val="0"/>
        <w:ind w:firstLine="540"/>
        <w:jc w:val="both"/>
        <w:rPr>
          <w:color w:val="000000"/>
          <w:sz w:val="23"/>
          <w:szCs w:val="23"/>
        </w:rPr>
      </w:pPr>
      <w:r w:rsidRPr="00994F75">
        <w:rPr>
          <w:sz w:val="23"/>
          <w:szCs w:val="23"/>
        </w:rPr>
        <w:t>1.4. Подрядчик производит работы на собственных производственных площадях.</w:t>
      </w:r>
    </w:p>
    <w:p w:rsidR="00994F75" w:rsidRPr="00994F75" w:rsidRDefault="00994F75" w:rsidP="00994F75">
      <w:pPr>
        <w:autoSpaceDE w:val="0"/>
        <w:autoSpaceDN w:val="0"/>
        <w:adjustRightInd w:val="0"/>
        <w:ind w:firstLine="540"/>
        <w:jc w:val="both"/>
        <w:rPr>
          <w:sz w:val="23"/>
          <w:szCs w:val="23"/>
        </w:rPr>
      </w:pPr>
      <w:r w:rsidRPr="00994F75">
        <w:rPr>
          <w:sz w:val="23"/>
          <w:szCs w:val="23"/>
        </w:rPr>
        <w:t>1.5. По настоящему договору стороны применяют унифицированные формы первичной учетной документации КС-2 «Акт о приемке выполненных работ», КС-3 «Справка о стоимости выполненных работ и затрат».</w:t>
      </w:r>
    </w:p>
    <w:p w:rsidR="00994F75" w:rsidRPr="00994F75" w:rsidRDefault="00994F75" w:rsidP="00994F75">
      <w:pPr>
        <w:overflowPunct w:val="0"/>
        <w:autoSpaceDE w:val="0"/>
        <w:autoSpaceDN w:val="0"/>
        <w:adjustRightInd w:val="0"/>
        <w:ind w:firstLine="540"/>
        <w:jc w:val="both"/>
        <w:textAlignment w:val="baseline"/>
        <w:rPr>
          <w:sz w:val="23"/>
          <w:szCs w:val="23"/>
        </w:rPr>
      </w:pPr>
    </w:p>
    <w:p w:rsidR="00994F75" w:rsidRPr="00994F75" w:rsidRDefault="00994F75" w:rsidP="00994F75">
      <w:pPr>
        <w:overflowPunct w:val="0"/>
        <w:autoSpaceDE w:val="0"/>
        <w:autoSpaceDN w:val="0"/>
        <w:adjustRightInd w:val="0"/>
        <w:jc w:val="center"/>
        <w:textAlignment w:val="baseline"/>
        <w:rPr>
          <w:sz w:val="23"/>
          <w:szCs w:val="23"/>
        </w:rPr>
      </w:pPr>
      <w:r w:rsidRPr="00994F75">
        <w:rPr>
          <w:sz w:val="23"/>
          <w:szCs w:val="23"/>
        </w:rPr>
        <w:t xml:space="preserve">2. ЦЕНА РАБОТ. </w:t>
      </w:r>
    </w:p>
    <w:p w:rsidR="00994F75" w:rsidRPr="00994F75" w:rsidRDefault="00994F75" w:rsidP="00994F75">
      <w:pPr>
        <w:overflowPunct w:val="0"/>
        <w:autoSpaceDE w:val="0"/>
        <w:autoSpaceDN w:val="0"/>
        <w:adjustRightInd w:val="0"/>
        <w:ind w:firstLine="540"/>
        <w:jc w:val="both"/>
        <w:textAlignment w:val="baseline"/>
        <w:rPr>
          <w:sz w:val="23"/>
          <w:szCs w:val="23"/>
        </w:rPr>
      </w:pPr>
      <w:r w:rsidRPr="00994F75">
        <w:rPr>
          <w:sz w:val="23"/>
          <w:szCs w:val="23"/>
        </w:rPr>
        <w:t>2.1. Цена Договора определена по результатам проведения ____________________________, протокол № ___ _____</w:t>
      </w:r>
      <w:proofErr w:type="gramStart"/>
      <w:r w:rsidRPr="00994F75">
        <w:rPr>
          <w:sz w:val="23"/>
          <w:szCs w:val="23"/>
        </w:rPr>
        <w:t>от</w:t>
      </w:r>
      <w:proofErr w:type="gramEnd"/>
      <w:r w:rsidRPr="00994F75">
        <w:rPr>
          <w:sz w:val="23"/>
          <w:szCs w:val="23"/>
        </w:rPr>
        <w:t xml:space="preserve"> _______________.</w:t>
      </w:r>
    </w:p>
    <w:p w:rsidR="00994F75" w:rsidRPr="00994F75" w:rsidRDefault="00994F75" w:rsidP="00994F75">
      <w:pPr>
        <w:tabs>
          <w:tab w:val="num" w:pos="2007"/>
        </w:tabs>
        <w:autoSpaceDE w:val="0"/>
        <w:autoSpaceDN w:val="0"/>
        <w:adjustRightInd w:val="0"/>
        <w:ind w:firstLine="540"/>
        <w:jc w:val="both"/>
        <w:rPr>
          <w:color w:val="000000"/>
          <w:sz w:val="23"/>
          <w:szCs w:val="23"/>
        </w:rPr>
      </w:pPr>
      <w:r w:rsidRPr="00994F75">
        <w:rPr>
          <w:sz w:val="23"/>
          <w:szCs w:val="23"/>
        </w:rPr>
        <w:t xml:space="preserve">2.2. Цена Договора принимается твёрдой на весь объем работ и составляет ______________ (______________________________ ) рублей, в том числе НДС___________________________ руб. Цена Договора может быть снижена по соглашению сторон без изменения объема </w:t>
      </w:r>
      <w:proofErr w:type="gramStart"/>
      <w:r w:rsidRPr="00994F75">
        <w:rPr>
          <w:sz w:val="23"/>
          <w:szCs w:val="23"/>
        </w:rPr>
        <w:t>работ</w:t>
      </w:r>
      <w:proofErr w:type="gramEnd"/>
      <w:r w:rsidRPr="00994F75">
        <w:rPr>
          <w:sz w:val="23"/>
          <w:szCs w:val="23"/>
        </w:rPr>
        <w:t xml:space="preserve"> предусмотренного Договором.</w:t>
      </w:r>
    </w:p>
    <w:p w:rsidR="00994F75" w:rsidRPr="00994F75" w:rsidRDefault="00994F75" w:rsidP="00994F75">
      <w:pPr>
        <w:tabs>
          <w:tab w:val="num" w:pos="2007"/>
        </w:tabs>
        <w:autoSpaceDE w:val="0"/>
        <w:autoSpaceDN w:val="0"/>
        <w:adjustRightInd w:val="0"/>
        <w:ind w:firstLine="540"/>
        <w:jc w:val="both"/>
        <w:rPr>
          <w:color w:val="000000"/>
          <w:sz w:val="23"/>
          <w:szCs w:val="23"/>
        </w:rPr>
      </w:pPr>
      <w:r w:rsidRPr="00994F75">
        <w:rPr>
          <w:color w:val="000000"/>
          <w:sz w:val="23"/>
          <w:szCs w:val="23"/>
        </w:rPr>
        <w:t xml:space="preserve">2.3. </w:t>
      </w:r>
      <w:proofErr w:type="gramStart"/>
      <w:r w:rsidRPr="00994F75">
        <w:rPr>
          <w:color w:val="000000"/>
          <w:sz w:val="23"/>
          <w:szCs w:val="23"/>
        </w:rPr>
        <w:t xml:space="preserve">В стоимость Договора включены все расходы, которые несёт Подрядчик, в том числе </w:t>
      </w:r>
      <w:r w:rsidRPr="00994F75">
        <w:rPr>
          <w:sz w:val="23"/>
          <w:szCs w:val="23"/>
        </w:rPr>
        <w:t>расходы Поставщика по изготовлению тары, упаковке, доставке результата работ в адрес Заказчика, по проезду и пребыванию своих полномочных представителей на территории Покупателя и т.п., а также по оплате таможенных пошлин, налогов, сборов и других обязательных платежей, которые Поставщик должен выплатить в связи с выполнением обязательств по настоящему</w:t>
      </w:r>
      <w:proofErr w:type="gramEnd"/>
      <w:r w:rsidRPr="00994F75">
        <w:rPr>
          <w:sz w:val="23"/>
          <w:szCs w:val="23"/>
        </w:rPr>
        <w:t xml:space="preserve"> Договору в соответствии с законодательством Российской Федерации.</w:t>
      </w:r>
    </w:p>
    <w:p w:rsidR="00994F75" w:rsidRPr="00994F75" w:rsidRDefault="00994F75" w:rsidP="00994F75">
      <w:pPr>
        <w:overflowPunct w:val="0"/>
        <w:autoSpaceDE w:val="0"/>
        <w:autoSpaceDN w:val="0"/>
        <w:adjustRightInd w:val="0"/>
        <w:ind w:firstLine="540"/>
        <w:jc w:val="center"/>
        <w:textAlignment w:val="baseline"/>
        <w:rPr>
          <w:sz w:val="23"/>
          <w:szCs w:val="23"/>
        </w:rPr>
      </w:pPr>
    </w:p>
    <w:p w:rsidR="00994F75" w:rsidRPr="00994F75" w:rsidRDefault="00994F75" w:rsidP="00994F75">
      <w:pPr>
        <w:overflowPunct w:val="0"/>
        <w:autoSpaceDE w:val="0"/>
        <w:autoSpaceDN w:val="0"/>
        <w:adjustRightInd w:val="0"/>
        <w:ind w:firstLine="539"/>
        <w:jc w:val="center"/>
        <w:textAlignment w:val="baseline"/>
        <w:rPr>
          <w:sz w:val="23"/>
          <w:szCs w:val="23"/>
        </w:rPr>
      </w:pPr>
      <w:r w:rsidRPr="00994F75">
        <w:rPr>
          <w:sz w:val="23"/>
          <w:szCs w:val="23"/>
        </w:rPr>
        <w:t xml:space="preserve">3. СРОКИ ВЫПОЛНЕНИЯ РАБОТ </w:t>
      </w:r>
    </w:p>
    <w:p w:rsidR="00994F75" w:rsidRPr="00994F75" w:rsidRDefault="00994F75" w:rsidP="00994F75">
      <w:pPr>
        <w:tabs>
          <w:tab w:val="left" w:pos="900"/>
          <w:tab w:val="left" w:pos="1080"/>
        </w:tabs>
        <w:overflowPunct w:val="0"/>
        <w:autoSpaceDE w:val="0"/>
        <w:autoSpaceDN w:val="0"/>
        <w:adjustRightInd w:val="0"/>
        <w:ind w:firstLine="540"/>
        <w:jc w:val="both"/>
        <w:textAlignment w:val="baseline"/>
        <w:rPr>
          <w:sz w:val="23"/>
          <w:szCs w:val="23"/>
        </w:rPr>
      </w:pPr>
      <w:r w:rsidRPr="00994F75">
        <w:rPr>
          <w:sz w:val="23"/>
          <w:szCs w:val="23"/>
        </w:rPr>
        <w:t>3.1.</w:t>
      </w:r>
      <w:r w:rsidRPr="00994F75">
        <w:rPr>
          <w:sz w:val="23"/>
          <w:szCs w:val="23"/>
        </w:rPr>
        <w:tab/>
        <w:t>Срок выполнения работ по Договору:</w:t>
      </w:r>
    </w:p>
    <w:p w:rsidR="00994F75" w:rsidRPr="00994F75" w:rsidRDefault="00994F75" w:rsidP="00994F75">
      <w:pPr>
        <w:tabs>
          <w:tab w:val="left" w:pos="360"/>
          <w:tab w:val="left" w:pos="900"/>
          <w:tab w:val="left" w:pos="1080"/>
        </w:tabs>
        <w:overflowPunct w:val="0"/>
        <w:autoSpaceDE w:val="0"/>
        <w:autoSpaceDN w:val="0"/>
        <w:adjustRightInd w:val="0"/>
        <w:jc w:val="both"/>
        <w:textAlignment w:val="baseline"/>
        <w:rPr>
          <w:sz w:val="23"/>
          <w:szCs w:val="23"/>
        </w:rPr>
      </w:pPr>
      <w:r w:rsidRPr="00994F75">
        <w:rPr>
          <w:sz w:val="23"/>
          <w:szCs w:val="23"/>
        </w:rPr>
        <w:t>-</w:t>
      </w:r>
      <w:r w:rsidRPr="00994F75">
        <w:rPr>
          <w:sz w:val="23"/>
          <w:szCs w:val="23"/>
        </w:rPr>
        <w:tab/>
        <w:t>начало работ – «__» _________ 201</w:t>
      </w:r>
      <w:r w:rsidR="00E411E9">
        <w:rPr>
          <w:sz w:val="23"/>
          <w:szCs w:val="23"/>
        </w:rPr>
        <w:t>3</w:t>
      </w:r>
      <w:r w:rsidRPr="00994F75">
        <w:rPr>
          <w:sz w:val="23"/>
          <w:szCs w:val="23"/>
        </w:rPr>
        <w:t xml:space="preserve"> года</w:t>
      </w:r>
    </w:p>
    <w:p w:rsidR="00994F75" w:rsidRPr="00994F75" w:rsidRDefault="00994F75" w:rsidP="00994F75">
      <w:pPr>
        <w:tabs>
          <w:tab w:val="left" w:pos="360"/>
          <w:tab w:val="left" w:pos="900"/>
          <w:tab w:val="left" w:pos="1080"/>
        </w:tabs>
        <w:overflowPunct w:val="0"/>
        <w:autoSpaceDE w:val="0"/>
        <w:autoSpaceDN w:val="0"/>
        <w:adjustRightInd w:val="0"/>
        <w:jc w:val="both"/>
        <w:textAlignment w:val="baseline"/>
        <w:rPr>
          <w:sz w:val="23"/>
          <w:szCs w:val="23"/>
        </w:rPr>
      </w:pPr>
      <w:r w:rsidRPr="00994F75">
        <w:rPr>
          <w:sz w:val="23"/>
          <w:szCs w:val="23"/>
        </w:rPr>
        <w:t>-</w:t>
      </w:r>
      <w:r w:rsidRPr="00994F75">
        <w:rPr>
          <w:sz w:val="23"/>
          <w:szCs w:val="23"/>
        </w:rPr>
        <w:tab/>
        <w:t>окончание работ – «___» ________ 201</w:t>
      </w:r>
      <w:r w:rsidR="00E411E9">
        <w:rPr>
          <w:sz w:val="23"/>
          <w:szCs w:val="23"/>
        </w:rPr>
        <w:t>3</w:t>
      </w:r>
      <w:r w:rsidRPr="00994F75">
        <w:rPr>
          <w:sz w:val="23"/>
          <w:szCs w:val="23"/>
        </w:rPr>
        <w:t xml:space="preserve"> года.</w:t>
      </w:r>
    </w:p>
    <w:p w:rsidR="00994F75" w:rsidRPr="00994F75" w:rsidRDefault="00994F75" w:rsidP="00994F75">
      <w:pPr>
        <w:tabs>
          <w:tab w:val="left" w:pos="900"/>
          <w:tab w:val="left" w:pos="1080"/>
        </w:tabs>
        <w:overflowPunct w:val="0"/>
        <w:autoSpaceDE w:val="0"/>
        <w:autoSpaceDN w:val="0"/>
        <w:adjustRightInd w:val="0"/>
        <w:ind w:firstLine="540"/>
        <w:jc w:val="both"/>
        <w:textAlignment w:val="baseline"/>
        <w:rPr>
          <w:sz w:val="23"/>
          <w:szCs w:val="23"/>
        </w:rPr>
      </w:pPr>
      <w:r w:rsidRPr="00994F75">
        <w:rPr>
          <w:sz w:val="23"/>
          <w:szCs w:val="23"/>
        </w:rPr>
        <w:t>3.2.</w:t>
      </w:r>
      <w:r w:rsidRPr="00994F75">
        <w:rPr>
          <w:sz w:val="23"/>
          <w:szCs w:val="23"/>
        </w:rPr>
        <w:tab/>
        <w:t>Срок выполнения работ может быть продлен в случаях:</w:t>
      </w:r>
    </w:p>
    <w:p w:rsidR="00994F75" w:rsidRPr="00994F75" w:rsidRDefault="00994F75" w:rsidP="00994F75">
      <w:pPr>
        <w:tabs>
          <w:tab w:val="left" w:pos="360"/>
          <w:tab w:val="left" w:pos="900"/>
          <w:tab w:val="left" w:pos="1080"/>
        </w:tabs>
        <w:overflowPunct w:val="0"/>
        <w:autoSpaceDE w:val="0"/>
        <w:autoSpaceDN w:val="0"/>
        <w:adjustRightInd w:val="0"/>
        <w:jc w:val="both"/>
        <w:textAlignment w:val="baseline"/>
        <w:rPr>
          <w:sz w:val="23"/>
          <w:szCs w:val="23"/>
        </w:rPr>
      </w:pPr>
      <w:r w:rsidRPr="00994F75">
        <w:rPr>
          <w:sz w:val="23"/>
          <w:szCs w:val="23"/>
        </w:rPr>
        <w:t>-</w:t>
      </w:r>
      <w:r w:rsidRPr="00994F75">
        <w:rPr>
          <w:sz w:val="23"/>
          <w:szCs w:val="23"/>
        </w:rPr>
        <w:tab/>
        <w:t>изменение сроков финансирования со стороны Заказчика;</w:t>
      </w:r>
    </w:p>
    <w:p w:rsidR="00994F75" w:rsidRPr="00994F75" w:rsidRDefault="00994F75" w:rsidP="00994F75">
      <w:pPr>
        <w:tabs>
          <w:tab w:val="left" w:pos="360"/>
          <w:tab w:val="left" w:pos="900"/>
          <w:tab w:val="left" w:pos="1080"/>
        </w:tabs>
        <w:overflowPunct w:val="0"/>
        <w:autoSpaceDE w:val="0"/>
        <w:autoSpaceDN w:val="0"/>
        <w:adjustRightInd w:val="0"/>
        <w:jc w:val="both"/>
        <w:textAlignment w:val="baseline"/>
        <w:rPr>
          <w:sz w:val="23"/>
          <w:szCs w:val="23"/>
        </w:rPr>
      </w:pPr>
      <w:r w:rsidRPr="00994F75">
        <w:rPr>
          <w:sz w:val="23"/>
          <w:szCs w:val="23"/>
        </w:rPr>
        <w:t>-</w:t>
      </w:r>
      <w:r w:rsidRPr="00994F75">
        <w:rPr>
          <w:sz w:val="23"/>
          <w:szCs w:val="23"/>
        </w:rPr>
        <w:tab/>
        <w:t>по соглашению сторон, при изменении начального срока.</w:t>
      </w:r>
    </w:p>
    <w:p w:rsidR="00994F75" w:rsidRPr="00994F75" w:rsidRDefault="00994F75" w:rsidP="00994F75">
      <w:pPr>
        <w:tabs>
          <w:tab w:val="left" w:pos="360"/>
          <w:tab w:val="left" w:pos="900"/>
          <w:tab w:val="left" w:pos="1080"/>
        </w:tabs>
        <w:overflowPunct w:val="0"/>
        <w:autoSpaceDE w:val="0"/>
        <w:autoSpaceDN w:val="0"/>
        <w:adjustRightInd w:val="0"/>
        <w:jc w:val="both"/>
        <w:textAlignment w:val="baseline"/>
        <w:rPr>
          <w:sz w:val="23"/>
          <w:szCs w:val="23"/>
        </w:rPr>
      </w:pPr>
    </w:p>
    <w:p w:rsidR="00994F75" w:rsidRPr="00994F75" w:rsidRDefault="00994F75" w:rsidP="00994F75">
      <w:pPr>
        <w:keepNext/>
        <w:autoSpaceDE w:val="0"/>
        <w:autoSpaceDN w:val="0"/>
        <w:adjustRightInd w:val="0"/>
        <w:jc w:val="center"/>
        <w:rPr>
          <w:bCs/>
          <w:sz w:val="23"/>
          <w:szCs w:val="23"/>
        </w:rPr>
      </w:pPr>
      <w:r w:rsidRPr="00994F75">
        <w:rPr>
          <w:bCs/>
          <w:sz w:val="23"/>
          <w:szCs w:val="23"/>
        </w:rPr>
        <w:t>4. ОБЕСПЕЧЕНИЕ МАТЕРИАЛАМИ И ОБОРУДОВАНИЕМ</w:t>
      </w:r>
    </w:p>
    <w:p w:rsidR="00994F75" w:rsidRPr="00994F75" w:rsidRDefault="00994F75" w:rsidP="00994F75">
      <w:pPr>
        <w:tabs>
          <w:tab w:val="num" w:pos="540"/>
          <w:tab w:val="left" w:pos="1080"/>
        </w:tabs>
        <w:autoSpaceDE w:val="0"/>
        <w:autoSpaceDN w:val="0"/>
        <w:adjustRightInd w:val="0"/>
        <w:ind w:firstLine="540"/>
        <w:jc w:val="both"/>
        <w:rPr>
          <w:sz w:val="23"/>
          <w:szCs w:val="23"/>
        </w:rPr>
      </w:pPr>
      <w:r w:rsidRPr="00994F75">
        <w:rPr>
          <w:color w:val="000000"/>
          <w:sz w:val="23"/>
          <w:szCs w:val="23"/>
        </w:rPr>
        <w:t>4.1.</w:t>
      </w:r>
      <w:r w:rsidRPr="00994F75">
        <w:rPr>
          <w:color w:val="000000"/>
          <w:sz w:val="23"/>
          <w:szCs w:val="23"/>
        </w:rPr>
        <w:tab/>
        <w:t>Подрядчик принимает на себя обязательство по обеспечению работ материальными ресурсами (оборудованием), необходимыми для выполнения работ по Договору.</w:t>
      </w:r>
    </w:p>
    <w:p w:rsidR="00994F75" w:rsidRPr="00994F75" w:rsidRDefault="00994F75" w:rsidP="00994F75">
      <w:pPr>
        <w:tabs>
          <w:tab w:val="left" w:pos="1080"/>
          <w:tab w:val="num" w:pos="2007"/>
        </w:tabs>
        <w:autoSpaceDE w:val="0"/>
        <w:autoSpaceDN w:val="0"/>
        <w:adjustRightInd w:val="0"/>
        <w:ind w:firstLine="540"/>
        <w:jc w:val="both"/>
        <w:rPr>
          <w:color w:val="000000"/>
          <w:sz w:val="23"/>
          <w:szCs w:val="23"/>
        </w:rPr>
      </w:pPr>
      <w:r w:rsidRPr="00994F75">
        <w:rPr>
          <w:color w:val="000000"/>
          <w:sz w:val="23"/>
          <w:szCs w:val="23"/>
        </w:rPr>
        <w:lastRenderedPageBreak/>
        <w:t>4.2.</w:t>
      </w:r>
      <w:r w:rsidRPr="00994F75">
        <w:rPr>
          <w:color w:val="000000"/>
          <w:sz w:val="23"/>
          <w:szCs w:val="23"/>
        </w:rPr>
        <w:tab/>
        <w:t>Все применяемые в ходе работ материалы и оборудование должны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w:t>
      </w:r>
    </w:p>
    <w:p w:rsidR="00994F75" w:rsidRPr="00994F75" w:rsidRDefault="00994F75" w:rsidP="00994F75">
      <w:pPr>
        <w:tabs>
          <w:tab w:val="num" w:pos="2007"/>
        </w:tabs>
        <w:autoSpaceDE w:val="0"/>
        <w:autoSpaceDN w:val="0"/>
        <w:adjustRightInd w:val="0"/>
        <w:jc w:val="center"/>
        <w:rPr>
          <w:color w:val="000000"/>
          <w:sz w:val="23"/>
          <w:szCs w:val="23"/>
        </w:rPr>
      </w:pPr>
    </w:p>
    <w:p w:rsidR="00994F75" w:rsidRPr="006C0D0E" w:rsidRDefault="00994F75" w:rsidP="00994F75">
      <w:pPr>
        <w:numPr>
          <w:ilvl w:val="0"/>
          <w:numId w:val="59"/>
        </w:numPr>
        <w:overflowPunct w:val="0"/>
        <w:autoSpaceDE w:val="0"/>
        <w:autoSpaceDN w:val="0"/>
        <w:adjustRightInd w:val="0"/>
        <w:ind w:left="0" w:firstLine="360"/>
        <w:jc w:val="center"/>
        <w:textAlignment w:val="baseline"/>
        <w:rPr>
          <w:color w:val="000000"/>
          <w:sz w:val="23"/>
          <w:szCs w:val="23"/>
        </w:rPr>
      </w:pPr>
      <w:r w:rsidRPr="006C0D0E">
        <w:rPr>
          <w:color w:val="000000"/>
          <w:sz w:val="23"/>
          <w:szCs w:val="23"/>
        </w:rPr>
        <w:t>ПОРЯДОК ОПЛАТЫ РАБОТ</w:t>
      </w:r>
    </w:p>
    <w:p w:rsidR="00994F75" w:rsidRPr="006C0D0E" w:rsidRDefault="00994F75" w:rsidP="00994F75">
      <w:pPr>
        <w:numPr>
          <w:ilvl w:val="1"/>
          <w:numId w:val="59"/>
        </w:numPr>
        <w:tabs>
          <w:tab w:val="clear" w:pos="360"/>
          <w:tab w:val="num" w:pos="720"/>
          <w:tab w:val="left" w:pos="1080"/>
        </w:tabs>
        <w:overflowPunct w:val="0"/>
        <w:autoSpaceDE w:val="0"/>
        <w:autoSpaceDN w:val="0"/>
        <w:adjustRightInd w:val="0"/>
        <w:ind w:left="0" w:firstLine="360"/>
        <w:jc w:val="both"/>
        <w:textAlignment w:val="baseline"/>
        <w:rPr>
          <w:sz w:val="23"/>
          <w:szCs w:val="23"/>
        </w:rPr>
      </w:pPr>
      <w:r w:rsidRPr="006C0D0E">
        <w:rPr>
          <w:sz w:val="23"/>
          <w:szCs w:val="23"/>
        </w:rPr>
        <w:t xml:space="preserve">В течение 20 банковских дней </w:t>
      </w:r>
      <w:bookmarkStart w:id="168" w:name="OLE_LINK1"/>
      <w:bookmarkStart w:id="169" w:name="OLE_LINK2"/>
      <w:r w:rsidRPr="006C0D0E">
        <w:rPr>
          <w:sz w:val="23"/>
          <w:szCs w:val="23"/>
        </w:rPr>
        <w:t xml:space="preserve">с момента подписания Договора </w:t>
      </w:r>
      <w:bookmarkEnd w:id="168"/>
      <w:bookmarkEnd w:id="169"/>
      <w:r w:rsidRPr="006C0D0E">
        <w:rPr>
          <w:sz w:val="23"/>
          <w:szCs w:val="23"/>
        </w:rPr>
        <w:t xml:space="preserve">Заказчик перечисляет Подрядчику на основании выставленного счета предоплату для приобретения материалов в размере 50% от цены работ, указанной в пункте 2.1 Договора. </w:t>
      </w:r>
    </w:p>
    <w:p w:rsidR="00994F75" w:rsidRPr="006C0D0E" w:rsidRDefault="00994F75" w:rsidP="00994F75">
      <w:pPr>
        <w:numPr>
          <w:ilvl w:val="1"/>
          <w:numId w:val="59"/>
        </w:numPr>
        <w:tabs>
          <w:tab w:val="clear" w:pos="360"/>
          <w:tab w:val="num" w:pos="720"/>
          <w:tab w:val="left" w:pos="1080"/>
          <w:tab w:val="left" w:pos="1560"/>
        </w:tabs>
        <w:overflowPunct w:val="0"/>
        <w:autoSpaceDE w:val="0"/>
        <w:autoSpaceDN w:val="0"/>
        <w:adjustRightInd w:val="0"/>
        <w:ind w:left="0" w:right="-1" w:firstLine="360"/>
        <w:jc w:val="both"/>
        <w:textAlignment w:val="baseline"/>
        <w:rPr>
          <w:sz w:val="23"/>
          <w:szCs w:val="23"/>
        </w:rPr>
      </w:pPr>
      <w:r w:rsidRPr="006C0D0E">
        <w:rPr>
          <w:sz w:val="23"/>
          <w:szCs w:val="23"/>
        </w:rPr>
        <w:t xml:space="preserve">Предоплата по настоящему договору производится только при условии предоставления со стороны Подрядчика соответствующего обеспечения </w:t>
      </w:r>
      <w:r w:rsidR="00DD6D68" w:rsidRPr="006C0D0E">
        <w:rPr>
          <w:sz w:val="23"/>
          <w:szCs w:val="23"/>
        </w:rPr>
        <w:t>ВОЗВРАТА АВАНСА</w:t>
      </w:r>
      <w:r w:rsidRPr="006C0D0E">
        <w:rPr>
          <w:sz w:val="23"/>
          <w:szCs w:val="23"/>
        </w:rPr>
        <w:t xml:space="preserve"> согласно разделу 6 Договора. Обеспечение Исполнения договора должно быть предоставлено до момента, когда Заказчик должен осуществить предоплату по договору.</w:t>
      </w:r>
    </w:p>
    <w:p w:rsidR="00994F75" w:rsidRPr="006C0D0E" w:rsidRDefault="00994F75" w:rsidP="00994F75">
      <w:pPr>
        <w:numPr>
          <w:ilvl w:val="1"/>
          <w:numId w:val="59"/>
        </w:numPr>
        <w:tabs>
          <w:tab w:val="clear" w:pos="360"/>
          <w:tab w:val="num" w:pos="720"/>
          <w:tab w:val="left" w:pos="1080"/>
        </w:tabs>
        <w:overflowPunct w:val="0"/>
        <w:autoSpaceDE w:val="0"/>
        <w:autoSpaceDN w:val="0"/>
        <w:adjustRightInd w:val="0"/>
        <w:ind w:left="0" w:firstLine="360"/>
        <w:jc w:val="both"/>
        <w:textAlignment w:val="baseline"/>
        <w:rPr>
          <w:sz w:val="23"/>
          <w:szCs w:val="23"/>
        </w:rPr>
      </w:pPr>
      <w:r w:rsidRPr="006C0D0E">
        <w:rPr>
          <w:sz w:val="23"/>
          <w:szCs w:val="23"/>
        </w:rPr>
        <w:t>Окончательная оплата результата выполненных работ производится Заказчиком в течение 10 банковских дней после получения счета и счета-фактуры на оплату, выставленных на основании подписанных сторонами акта приемки результата работ</w:t>
      </w:r>
      <w:r w:rsidRPr="006C0D0E">
        <w:rPr>
          <w:color w:val="000000"/>
          <w:sz w:val="23"/>
          <w:szCs w:val="23"/>
        </w:rPr>
        <w:t xml:space="preserve"> (форма КС-2) и справки о стоимости выполненных работ (форма КС-3).</w:t>
      </w:r>
    </w:p>
    <w:p w:rsidR="00994F75" w:rsidRPr="006C0D0E" w:rsidRDefault="00994F75" w:rsidP="00994F75">
      <w:pPr>
        <w:numPr>
          <w:ilvl w:val="1"/>
          <w:numId w:val="59"/>
        </w:numPr>
        <w:tabs>
          <w:tab w:val="clear" w:pos="360"/>
          <w:tab w:val="num" w:pos="720"/>
          <w:tab w:val="left" w:pos="1080"/>
        </w:tabs>
        <w:overflowPunct w:val="0"/>
        <w:autoSpaceDE w:val="0"/>
        <w:autoSpaceDN w:val="0"/>
        <w:adjustRightInd w:val="0"/>
        <w:ind w:left="0" w:firstLine="360"/>
        <w:jc w:val="both"/>
        <w:textAlignment w:val="baseline"/>
        <w:rPr>
          <w:sz w:val="23"/>
          <w:szCs w:val="23"/>
        </w:rPr>
      </w:pPr>
      <w:r w:rsidRPr="006C0D0E">
        <w:rPr>
          <w:sz w:val="23"/>
          <w:szCs w:val="23"/>
        </w:rPr>
        <w:t>Подрядчик обязуется использовать полученные по настоящему Договору полученную предварительную оплату исключительно в рамках выполнения своих обязательств по настоящему Договору.</w:t>
      </w:r>
    </w:p>
    <w:p w:rsidR="00994F75" w:rsidRPr="006C0D0E" w:rsidRDefault="00994F75" w:rsidP="00994F75">
      <w:pPr>
        <w:numPr>
          <w:ilvl w:val="1"/>
          <w:numId w:val="59"/>
        </w:numPr>
        <w:tabs>
          <w:tab w:val="clear" w:pos="360"/>
          <w:tab w:val="num" w:pos="720"/>
          <w:tab w:val="left" w:pos="1080"/>
        </w:tabs>
        <w:overflowPunct w:val="0"/>
        <w:autoSpaceDE w:val="0"/>
        <w:autoSpaceDN w:val="0"/>
        <w:adjustRightInd w:val="0"/>
        <w:ind w:left="0" w:firstLine="360"/>
        <w:jc w:val="both"/>
        <w:textAlignment w:val="baseline"/>
        <w:rPr>
          <w:sz w:val="23"/>
          <w:szCs w:val="23"/>
        </w:rPr>
      </w:pPr>
      <w:r w:rsidRPr="006C0D0E">
        <w:rPr>
          <w:sz w:val="23"/>
          <w:szCs w:val="23"/>
        </w:rPr>
        <w:t>В течение срока действия настоящего Договора Заказчик вправе потребовать от Подрядчика предоставления отчета о целевом использовании полученных по настоящему Договору денежных сре</w:t>
      </w:r>
      <w:proofErr w:type="gramStart"/>
      <w:r w:rsidRPr="006C0D0E">
        <w:rPr>
          <w:sz w:val="23"/>
          <w:szCs w:val="23"/>
        </w:rPr>
        <w:t>дств в сч</w:t>
      </w:r>
      <w:proofErr w:type="gramEnd"/>
      <w:r w:rsidRPr="006C0D0E">
        <w:rPr>
          <w:sz w:val="23"/>
          <w:szCs w:val="23"/>
        </w:rPr>
        <w:t>ет предоплаты.</w:t>
      </w:r>
    </w:p>
    <w:p w:rsidR="00994F75" w:rsidRPr="006C0D0E" w:rsidRDefault="00994F75" w:rsidP="00994F75">
      <w:pPr>
        <w:numPr>
          <w:ilvl w:val="1"/>
          <w:numId w:val="59"/>
        </w:numPr>
        <w:tabs>
          <w:tab w:val="clear" w:pos="360"/>
          <w:tab w:val="num" w:pos="720"/>
          <w:tab w:val="left" w:pos="1080"/>
        </w:tabs>
        <w:overflowPunct w:val="0"/>
        <w:autoSpaceDE w:val="0"/>
        <w:autoSpaceDN w:val="0"/>
        <w:adjustRightInd w:val="0"/>
        <w:ind w:left="0" w:firstLine="360"/>
        <w:jc w:val="both"/>
        <w:textAlignment w:val="baseline"/>
        <w:rPr>
          <w:sz w:val="23"/>
          <w:szCs w:val="23"/>
        </w:rPr>
      </w:pPr>
      <w:r w:rsidRPr="006C0D0E">
        <w:rPr>
          <w:sz w:val="23"/>
          <w:szCs w:val="23"/>
        </w:rPr>
        <w:t xml:space="preserve">Подрядчик обязуется в течение 7 (семи) дней </w:t>
      </w:r>
      <w:proofErr w:type="gramStart"/>
      <w:r w:rsidRPr="006C0D0E">
        <w:rPr>
          <w:sz w:val="23"/>
          <w:szCs w:val="23"/>
        </w:rPr>
        <w:t>с даты получения</w:t>
      </w:r>
      <w:proofErr w:type="gramEnd"/>
      <w:r w:rsidRPr="006C0D0E">
        <w:rPr>
          <w:sz w:val="23"/>
          <w:szCs w:val="23"/>
        </w:rPr>
        <w:t xml:space="preserve"> соответствующего письменного запроса Заказчика предоставить последнему письменный отчет о целевом использовании полученной по настоящему Договору предварительной оплаты (выплата заработной платы, закупка материалов (комплектующих), оплата работ (услуг) субподрядчиков, оплата командировочных расходов), с обязательным приложением к нему копий подтверждающих первичных бухгалтерских документов.</w:t>
      </w:r>
    </w:p>
    <w:p w:rsidR="00994F75" w:rsidRPr="006C0D0E" w:rsidRDefault="00994F75" w:rsidP="00994F75">
      <w:pPr>
        <w:overflowPunct w:val="0"/>
        <w:autoSpaceDE w:val="0"/>
        <w:autoSpaceDN w:val="0"/>
        <w:adjustRightInd w:val="0"/>
        <w:ind w:right="253" w:firstLine="851"/>
        <w:jc w:val="both"/>
        <w:textAlignment w:val="baseline"/>
        <w:rPr>
          <w:b/>
          <w:color w:val="000000"/>
          <w:sz w:val="23"/>
          <w:szCs w:val="23"/>
        </w:rPr>
      </w:pPr>
    </w:p>
    <w:p w:rsidR="00994F75" w:rsidRPr="006C0D0E" w:rsidRDefault="00994F75" w:rsidP="006C0D0E">
      <w:pPr>
        <w:numPr>
          <w:ilvl w:val="0"/>
          <w:numId w:val="59"/>
        </w:numPr>
        <w:overflowPunct w:val="0"/>
        <w:autoSpaceDE w:val="0"/>
        <w:autoSpaceDN w:val="0"/>
        <w:adjustRightInd w:val="0"/>
        <w:jc w:val="center"/>
        <w:textAlignment w:val="baseline"/>
        <w:rPr>
          <w:color w:val="000000"/>
          <w:sz w:val="23"/>
          <w:szCs w:val="23"/>
        </w:rPr>
      </w:pPr>
      <w:r w:rsidRPr="006C0D0E">
        <w:rPr>
          <w:caps/>
          <w:color w:val="000000"/>
          <w:sz w:val="23"/>
          <w:szCs w:val="23"/>
        </w:rPr>
        <w:t xml:space="preserve">Обеспечение </w:t>
      </w:r>
      <w:r w:rsidR="006C0D0E" w:rsidRPr="006C0D0E">
        <w:rPr>
          <w:caps/>
          <w:color w:val="000000"/>
          <w:sz w:val="23"/>
          <w:szCs w:val="23"/>
        </w:rPr>
        <w:t>ВОЗВРАТА АВАНСА</w:t>
      </w:r>
      <w:r w:rsidRPr="006C0D0E">
        <w:rPr>
          <w:color w:val="000000"/>
          <w:sz w:val="23"/>
          <w:szCs w:val="23"/>
        </w:rPr>
        <w:t>.</w:t>
      </w:r>
    </w:p>
    <w:p w:rsidR="00994F75" w:rsidRPr="006C0D0E" w:rsidRDefault="00994F75" w:rsidP="00994F75">
      <w:pPr>
        <w:numPr>
          <w:ilvl w:val="1"/>
          <w:numId w:val="59"/>
        </w:numPr>
        <w:tabs>
          <w:tab w:val="clear" w:pos="360"/>
          <w:tab w:val="num" w:pos="180"/>
          <w:tab w:val="num" w:pos="720"/>
        </w:tabs>
        <w:overflowPunct w:val="0"/>
        <w:autoSpaceDE w:val="0"/>
        <w:autoSpaceDN w:val="0"/>
        <w:adjustRightInd w:val="0"/>
        <w:ind w:left="0" w:firstLine="360"/>
        <w:jc w:val="both"/>
        <w:textAlignment w:val="baseline"/>
        <w:rPr>
          <w:sz w:val="23"/>
          <w:szCs w:val="23"/>
        </w:rPr>
      </w:pPr>
      <w:r w:rsidRPr="006C0D0E">
        <w:rPr>
          <w:sz w:val="23"/>
          <w:szCs w:val="23"/>
        </w:rPr>
        <w:t xml:space="preserve"> Подрядчик  в течение 10 дней с момента подписания Договора предоставляет Заказчику обеспечение </w:t>
      </w:r>
      <w:r w:rsidR="006C0D0E">
        <w:rPr>
          <w:sz w:val="23"/>
          <w:szCs w:val="23"/>
        </w:rPr>
        <w:t>возврата аванса</w:t>
      </w:r>
      <w:r w:rsidRPr="006C0D0E">
        <w:rPr>
          <w:sz w:val="23"/>
          <w:szCs w:val="23"/>
        </w:rPr>
        <w:t xml:space="preserve"> в форме ________________ в размере</w:t>
      </w:r>
      <w:proofErr w:type="gramStart"/>
      <w:r w:rsidRPr="006C0D0E">
        <w:rPr>
          <w:sz w:val="23"/>
          <w:szCs w:val="23"/>
        </w:rPr>
        <w:t xml:space="preserve"> __________(_____) </w:t>
      </w:r>
      <w:proofErr w:type="gramEnd"/>
      <w:r w:rsidRPr="006C0D0E">
        <w:rPr>
          <w:sz w:val="23"/>
          <w:szCs w:val="23"/>
        </w:rPr>
        <w:t>рублей, что составляет 50% от цены договора.</w:t>
      </w:r>
    </w:p>
    <w:p w:rsidR="00994F75" w:rsidRPr="006C0D0E" w:rsidRDefault="00994F75" w:rsidP="00994F75">
      <w:pPr>
        <w:numPr>
          <w:ilvl w:val="1"/>
          <w:numId w:val="59"/>
        </w:numPr>
        <w:tabs>
          <w:tab w:val="clear" w:pos="360"/>
          <w:tab w:val="num" w:pos="180"/>
          <w:tab w:val="num" w:pos="720"/>
        </w:tabs>
        <w:overflowPunct w:val="0"/>
        <w:autoSpaceDE w:val="0"/>
        <w:autoSpaceDN w:val="0"/>
        <w:adjustRightInd w:val="0"/>
        <w:ind w:left="0" w:firstLine="360"/>
        <w:jc w:val="both"/>
        <w:textAlignment w:val="baseline"/>
        <w:rPr>
          <w:sz w:val="23"/>
          <w:szCs w:val="23"/>
        </w:rPr>
      </w:pPr>
      <w:r w:rsidRPr="006C0D0E">
        <w:rPr>
          <w:sz w:val="23"/>
          <w:szCs w:val="23"/>
        </w:rPr>
        <w:t xml:space="preserve"> Предоставляемое обеспечение должно покрывать все обязательства по настоящему договору, включая гарантийные обязательства по настоящему договору. </w:t>
      </w:r>
    </w:p>
    <w:p w:rsidR="00994F75" w:rsidRPr="006C0D0E" w:rsidRDefault="00994F75" w:rsidP="00994F75">
      <w:pPr>
        <w:numPr>
          <w:ilvl w:val="1"/>
          <w:numId w:val="59"/>
        </w:numPr>
        <w:tabs>
          <w:tab w:val="clear" w:pos="360"/>
          <w:tab w:val="num" w:pos="180"/>
          <w:tab w:val="num" w:pos="720"/>
        </w:tabs>
        <w:overflowPunct w:val="0"/>
        <w:autoSpaceDE w:val="0"/>
        <w:autoSpaceDN w:val="0"/>
        <w:adjustRightInd w:val="0"/>
        <w:ind w:left="0" w:firstLine="360"/>
        <w:jc w:val="both"/>
        <w:textAlignment w:val="baseline"/>
        <w:rPr>
          <w:sz w:val="23"/>
          <w:szCs w:val="23"/>
        </w:rPr>
      </w:pPr>
      <w:r w:rsidRPr="006C0D0E">
        <w:rPr>
          <w:sz w:val="23"/>
          <w:szCs w:val="23"/>
        </w:rPr>
        <w:t xml:space="preserve"> Обеспечение должно быть действительно в течение гарантийного срока на выполненные работы по договору. </w:t>
      </w:r>
    </w:p>
    <w:p w:rsidR="00994F75" w:rsidRPr="006C0D0E" w:rsidRDefault="00994F75" w:rsidP="00994F75">
      <w:pPr>
        <w:numPr>
          <w:ilvl w:val="1"/>
          <w:numId w:val="59"/>
        </w:numPr>
        <w:tabs>
          <w:tab w:val="clear" w:pos="360"/>
          <w:tab w:val="num" w:pos="180"/>
          <w:tab w:val="num" w:pos="720"/>
        </w:tabs>
        <w:overflowPunct w:val="0"/>
        <w:autoSpaceDE w:val="0"/>
        <w:autoSpaceDN w:val="0"/>
        <w:adjustRightInd w:val="0"/>
        <w:ind w:left="0" w:firstLine="360"/>
        <w:jc w:val="both"/>
        <w:textAlignment w:val="baseline"/>
        <w:rPr>
          <w:sz w:val="23"/>
          <w:szCs w:val="23"/>
        </w:rPr>
      </w:pPr>
      <w:r w:rsidRPr="006C0D0E">
        <w:rPr>
          <w:sz w:val="23"/>
          <w:szCs w:val="23"/>
        </w:rPr>
        <w:t xml:space="preserve"> Обеспечение </w:t>
      </w:r>
      <w:r w:rsidR="002061DF">
        <w:rPr>
          <w:sz w:val="23"/>
          <w:szCs w:val="23"/>
        </w:rPr>
        <w:t>возврата аванса</w:t>
      </w:r>
      <w:r w:rsidRPr="006C0D0E">
        <w:rPr>
          <w:sz w:val="23"/>
          <w:szCs w:val="23"/>
        </w:rPr>
        <w:t xml:space="preserve">, предоставленное в виде банковской гарантии или денежного вклада (депозита) возвращается Исполнителю не позднее, чем через 30 (тридцать) дней после истечения срока действия обеспечения. </w:t>
      </w:r>
    </w:p>
    <w:p w:rsidR="00994F75" w:rsidRPr="006C0D0E" w:rsidRDefault="00994F75" w:rsidP="00994F75">
      <w:pPr>
        <w:numPr>
          <w:ilvl w:val="1"/>
          <w:numId w:val="59"/>
        </w:numPr>
        <w:tabs>
          <w:tab w:val="clear" w:pos="360"/>
          <w:tab w:val="num" w:pos="180"/>
          <w:tab w:val="num" w:pos="720"/>
        </w:tabs>
        <w:overflowPunct w:val="0"/>
        <w:autoSpaceDE w:val="0"/>
        <w:autoSpaceDN w:val="0"/>
        <w:adjustRightInd w:val="0"/>
        <w:ind w:left="0" w:firstLine="360"/>
        <w:jc w:val="both"/>
        <w:textAlignment w:val="baseline"/>
        <w:rPr>
          <w:sz w:val="23"/>
          <w:szCs w:val="23"/>
        </w:rPr>
      </w:pPr>
      <w:proofErr w:type="gramStart"/>
      <w:r w:rsidRPr="006C0D0E">
        <w:rPr>
          <w:sz w:val="23"/>
          <w:szCs w:val="23"/>
        </w:rPr>
        <w:t xml:space="preserve">В случае если по каким-либо причинам обеспечение </w:t>
      </w:r>
      <w:r w:rsidR="002061DF">
        <w:rPr>
          <w:sz w:val="23"/>
          <w:szCs w:val="23"/>
        </w:rPr>
        <w:t>возврата аванса</w:t>
      </w:r>
      <w:r w:rsidRPr="006C0D0E">
        <w:rPr>
          <w:sz w:val="23"/>
          <w:szCs w:val="23"/>
        </w:rPr>
        <w:t xml:space="preserve"> перестало быть действительным, закончило свое действие или иным образом перестало обеспечивать исполнение Исполнителем его обязательств по договору, Исполнитель обязуется в течение 10 (десяти) банковских дней с момента, когда соответствующее обеспечение исполнения обязательств по договору перестало действовать предоставить Заказчику иное (новое) надлежащее обеспечение договора на тех же условиях и в том же</w:t>
      </w:r>
      <w:proofErr w:type="gramEnd"/>
      <w:r w:rsidR="006C0D0E">
        <w:rPr>
          <w:sz w:val="23"/>
          <w:szCs w:val="23"/>
        </w:rPr>
        <w:t xml:space="preserve"> </w:t>
      </w:r>
      <w:proofErr w:type="gramStart"/>
      <w:r w:rsidRPr="006C0D0E">
        <w:rPr>
          <w:sz w:val="23"/>
          <w:szCs w:val="23"/>
        </w:rPr>
        <w:t>размере</w:t>
      </w:r>
      <w:proofErr w:type="gramEnd"/>
      <w:r w:rsidRPr="006C0D0E">
        <w:rPr>
          <w:sz w:val="23"/>
          <w:szCs w:val="23"/>
        </w:rPr>
        <w:t>, которые указаны в настоящей статье договора.</w:t>
      </w:r>
    </w:p>
    <w:p w:rsidR="00994F75" w:rsidRPr="00994F75" w:rsidRDefault="00994F75" w:rsidP="00994F75">
      <w:pPr>
        <w:tabs>
          <w:tab w:val="num" w:pos="180"/>
        </w:tabs>
        <w:autoSpaceDE w:val="0"/>
        <w:autoSpaceDN w:val="0"/>
        <w:adjustRightInd w:val="0"/>
        <w:ind w:firstLine="360"/>
        <w:jc w:val="both"/>
        <w:rPr>
          <w:sz w:val="23"/>
          <w:szCs w:val="23"/>
        </w:rPr>
      </w:pPr>
    </w:p>
    <w:p w:rsidR="00994F75" w:rsidRPr="00994F75" w:rsidRDefault="00994F75" w:rsidP="00994F75">
      <w:pPr>
        <w:keepNext/>
        <w:numPr>
          <w:ilvl w:val="0"/>
          <w:numId w:val="59"/>
        </w:numPr>
        <w:overflowPunct w:val="0"/>
        <w:autoSpaceDE w:val="0"/>
        <w:autoSpaceDN w:val="0"/>
        <w:adjustRightInd w:val="0"/>
        <w:ind w:left="0"/>
        <w:jc w:val="center"/>
        <w:textAlignment w:val="baseline"/>
        <w:rPr>
          <w:bCs/>
          <w:sz w:val="23"/>
          <w:szCs w:val="23"/>
        </w:rPr>
      </w:pPr>
      <w:r w:rsidRPr="00994F75">
        <w:rPr>
          <w:bCs/>
          <w:sz w:val="23"/>
          <w:szCs w:val="23"/>
        </w:rPr>
        <w:t>ОБЯЗАННОСТИ ПОДРЯДЧИКА.</w:t>
      </w:r>
    </w:p>
    <w:p w:rsidR="00994F75" w:rsidRPr="00994F75" w:rsidRDefault="00994F75" w:rsidP="00994F75">
      <w:pPr>
        <w:overflowPunct w:val="0"/>
        <w:autoSpaceDE w:val="0"/>
        <w:autoSpaceDN w:val="0"/>
        <w:adjustRightInd w:val="0"/>
        <w:jc w:val="both"/>
        <w:textAlignment w:val="baseline"/>
        <w:rPr>
          <w:sz w:val="23"/>
          <w:szCs w:val="23"/>
        </w:rPr>
      </w:pPr>
      <w:r w:rsidRPr="00994F75">
        <w:rPr>
          <w:color w:val="000000"/>
          <w:sz w:val="23"/>
          <w:szCs w:val="23"/>
        </w:rPr>
        <w:t>Для выполнения работ по настоящему Договору Подрядчик обязуется:</w:t>
      </w:r>
    </w:p>
    <w:p w:rsidR="00994F75" w:rsidRPr="00994F75" w:rsidRDefault="00994F75" w:rsidP="00994F75">
      <w:pPr>
        <w:numPr>
          <w:ilvl w:val="1"/>
          <w:numId w:val="59"/>
        </w:numPr>
        <w:tabs>
          <w:tab w:val="clear" w:pos="360"/>
          <w:tab w:val="num" w:pos="720"/>
          <w:tab w:val="left" w:pos="900"/>
        </w:tabs>
        <w:overflowPunct w:val="0"/>
        <w:autoSpaceDE w:val="0"/>
        <w:autoSpaceDN w:val="0"/>
        <w:adjustRightInd w:val="0"/>
        <w:ind w:left="0" w:firstLine="240"/>
        <w:jc w:val="both"/>
        <w:textAlignment w:val="baseline"/>
        <w:rPr>
          <w:sz w:val="23"/>
          <w:szCs w:val="23"/>
        </w:rPr>
      </w:pPr>
      <w:r w:rsidRPr="00994F75">
        <w:rPr>
          <w:color w:val="000000"/>
          <w:sz w:val="23"/>
          <w:szCs w:val="23"/>
        </w:rPr>
        <w:t>Обеспечить:</w:t>
      </w:r>
    </w:p>
    <w:p w:rsidR="00994F75" w:rsidRPr="00994F75" w:rsidRDefault="00994F75" w:rsidP="00994F75">
      <w:pPr>
        <w:numPr>
          <w:ilvl w:val="2"/>
          <w:numId w:val="59"/>
        </w:numPr>
        <w:tabs>
          <w:tab w:val="left" w:pos="900"/>
        </w:tabs>
        <w:overflowPunct w:val="0"/>
        <w:autoSpaceDE w:val="0"/>
        <w:autoSpaceDN w:val="0"/>
        <w:adjustRightInd w:val="0"/>
        <w:ind w:left="0" w:firstLine="240"/>
        <w:jc w:val="both"/>
        <w:textAlignment w:val="baseline"/>
        <w:rPr>
          <w:sz w:val="23"/>
          <w:szCs w:val="23"/>
        </w:rPr>
      </w:pPr>
      <w:r w:rsidRPr="00994F75">
        <w:rPr>
          <w:color w:val="000000"/>
          <w:sz w:val="23"/>
          <w:szCs w:val="23"/>
        </w:rPr>
        <w:t>готовность выполняемых им работ в сроки, предусмотренные Договором;</w:t>
      </w:r>
    </w:p>
    <w:p w:rsidR="00994F75" w:rsidRPr="00994F75" w:rsidRDefault="00994F75" w:rsidP="00994F75">
      <w:pPr>
        <w:numPr>
          <w:ilvl w:val="2"/>
          <w:numId w:val="59"/>
        </w:numPr>
        <w:tabs>
          <w:tab w:val="left" w:pos="900"/>
        </w:tabs>
        <w:overflowPunct w:val="0"/>
        <w:autoSpaceDE w:val="0"/>
        <w:autoSpaceDN w:val="0"/>
        <w:adjustRightInd w:val="0"/>
        <w:ind w:left="0" w:firstLine="240"/>
        <w:jc w:val="both"/>
        <w:textAlignment w:val="baseline"/>
        <w:rPr>
          <w:sz w:val="23"/>
          <w:szCs w:val="23"/>
        </w:rPr>
      </w:pPr>
      <w:r w:rsidRPr="00994F75">
        <w:rPr>
          <w:color w:val="000000"/>
          <w:sz w:val="23"/>
          <w:szCs w:val="23"/>
        </w:rPr>
        <w:lastRenderedPageBreak/>
        <w:t>качество выполнения всех работ в соответствии с техническим заданием, требованиями государственных стандартов, нормативных документов Ростехнадзора, стандартов и руководящих документов, действующих в отрасли, правил, норм и инструкций по безопасности труда;</w:t>
      </w:r>
    </w:p>
    <w:p w:rsidR="00994F75" w:rsidRPr="00994F75" w:rsidRDefault="00994F75" w:rsidP="00994F75">
      <w:pPr>
        <w:numPr>
          <w:ilvl w:val="2"/>
          <w:numId w:val="59"/>
        </w:numPr>
        <w:tabs>
          <w:tab w:val="left" w:pos="900"/>
        </w:tabs>
        <w:overflowPunct w:val="0"/>
        <w:autoSpaceDE w:val="0"/>
        <w:autoSpaceDN w:val="0"/>
        <w:adjustRightInd w:val="0"/>
        <w:ind w:left="0" w:firstLine="240"/>
        <w:jc w:val="both"/>
        <w:textAlignment w:val="baseline"/>
        <w:rPr>
          <w:sz w:val="23"/>
          <w:szCs w:val="23"/>
        </w:rPr>
      </w:pPr>
      <w:r w:rsidRPr="00994F75">
        <w:rPr>
          <w:color w:val="000000"/>
          <w:sz w:val="23"/>
          <w:szCs w:val="23"/>
        </w:rPr>
        <w:t>своевременное устранение недостатков и дефектов, выявленных при приемке работ и в период гарантийной эксплуатации.</w:t>
      </w:r>
      <w:r w:rsidRPr="00994F75">
        <w:rPr>
          <w:sz w:val="23"/>
          <w:szCs w:val="23"/>
        </w:rPr>
        <w:t xml:space="preserve"> Выявленные дефекты фиксируются в двустороннем акте согласования порядка и устранения дефектов. Для участия в составления акта Подрядчик направляет своего представителя не позднее 3-х дней после получения письменного уведомления Заказчика;</w:t>
      </w:r>
    </w:p>
    <w:p w:rsidR="00994F75" w:rsidRPr="00994F75" w:rsidRDefault="00994F75" w:rsidP="00994F75">
      <w:pPr>
        <w:numPr>
          <w:ilvl w:val="2"/>
          <w:numId w:val="59"/>
        </w:numPr>
        <w:tabs>
          <w:tab w:val="left" w:pos="900"/>
        </w:tabs>
        <w:overflowPunct w:val="0"/>
        <w:autoSpaceDE w:val="0"/>
        <w:autoSpaceDN w:val="0"/>
        <w:adjustRightInd w:val="0"/>
        <w:ind w:left="0" w:firstLine="240"/>
        <w:jc w:val="both"/>
        <w:textAlignment w:val="baseline"/>
        <w:rPr>
          <w:sz w:val="23"/>
          <w:szCs w:val="23"/>
        </w:rPr>
      </w:pPr>
      <w:r w:rsidRPr="00994F75">
        <w:rPr>
          <w:color w:val="000000"/>
          <w:sz w:val="23"/>
          <w:szCs w:val="23"/>
        </w:rPr>
        <w:t>в ходе выполнения работ проведение необходимых мероприятий по технике безопасности, охране окружающей среды.</w:t>
      </w:r>
    </w:p>
    <w:p w:rsidR="00994F75" w:rsidRPr="00994F75" w:rsidRDefault="00994F75" w:rsidP="00994F75">
      <w:pPr>
        <w:numPr>
          <w:ilvl w:val="1"/>
          <w:numId w:val="59"/>
        </w:numPr>
        <w:tabs>
          <w:tab w:val="clear" w:pos="360"/>
          <w:tab w:val="num" w:pos="720"/>
          <w:tab w:val="left" w:pos="900"/>
        </w:tabs>
        <w:overflowPunct w:val="0"/>
        <w:autoSpaceDE w:val="0"/>
        <w:autoSpaceDN w:val="0"/>
        <w:adjustRightInd w:val="0"/>
        <w:ind w:left="0" w:firstLine="240"/>
        <w:jc w:val="both"/>
        <w:textAlignment w:val="baseline"/>
        <w:rPr>
          <w:sz w:val="23"/>
          <w:szCs w:val="23"/>
        </w:rPr>
      </w:pPr>
      <w:r w:rsidRPr="00994F75">
        <w:rPr>
          <w:color w:val="000000"/>
          <w:sz w:val="23"/>
          <w:szCs w:val="23"/>
        </w:rPr>
        <w:t>При полном завершении работ известить об этом Заказчика.</w:t>
      </w:r>
    </w:p>
    <w:p w:rsidR="00994F75" w:rsidRPr="00994F75" w:rsidRDefault="00994F75" w:rsidP="00994F75">
      <w:pPr>
        <w:numPr>
          <w:ilvl w:val="1"/>
          <w:numId w:val="59"/>
        </w:numPr>
        <w:tabs>
          <w:tab w:val="clear" w:pos="360"/>
          <w:tab w:val="num" w:pos="720"/>
          <w:tab w:val="left" w:pos="900"/>
        </w:tabs>
        <w:overflowPunct w:val="0"/>
        <w:autoSpaceDE w:val="0"/>
        <w:autoSpaceDN w:val="0"/>
        <w:adjustRightInd w:val="0"/>
        <w:ind w:left="0" w:firstLine="240"/>
        <w:jc w:val="both"/>
        <w:textAlignment w:val="baseline"/>
        <w:rPr>
          <w:sz w:val="23"/>
          <w:szCs w:val="23"/>
        </w:rPr>
      </w:pPr>
      <w:r w:rsidRPr="00994F75">
        <w:rPr>
          <w:color w:val="000000"/>
          <w:sz w:val="23"/>
          <w:szCs w:val="23"/>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994F75" w:rsidRPr="00994F75" w:rsidRDefault="00994F75" w:rsidP="00994F75">
      <w:pPr>
        <w:numPr>
          <w:ilvl w:val="1"/>
          <w:numId w:val="59"/>
        </w:numPr>
        <w:tabs>
          <w:tab w:val="clear" w:pos="360"/>
          <w:tab w:val="num" w:pos="720"/>
          <w:tab w:val="left" w:pos="900"/>
        </w:tabs>
        <w:overflowPunct w:val="0"/>
        <w:autoSpaceDE w:val="0"/>
        <w:autoSpaceDN w:val="0"/>
        <w:adjustRightInd w:val="0"/>
        <w:ind w:left="0" w:firstLine="240"/>
        <w:jc w:val="both"/>
        <w:textAlignment w:val="baseline"/>
        <w:rPr>
          <w:sz w:val="23"/>
          <w:szCs w:val="23"/>
        </w:rPr>
      </w:pPr>
      <w:r w:rsidRPr="00994F75">
        <w:rPr>
          <w:color w:val="000000"/>
          <w:sz w:val="23"/>
          <w:szCs w:val="23"/>
        </w:rPr>
        <w:t>Выполнить в полном объеме все свои обязательства, предусмотренные в других статьях настоящего Договора.</w:t>
      </w:r>
    </w:p>
    <w:p w:rsidR="00994F75" w:rsidRPr="00994F75" w:rsidRDefault="00994F75" w:rsidP="00994F75">
      <w:pPr>
        <w:keepNext/>
        <w:numPr>
          <w:ilvl w:val="0"/>
          <w:numId w:val="59"/>
        </w:numPr>
        <w:overflowPunct w:val="0"/>
        <w:autoSpaceDE w:val="0"/>
        <w:autoSpaceDN w:val="0"/>
        <w:adjustRightInd w:val="0"/>
        <w:spacing w:before="120"/>
        <w:ind w:left="0" w:firstLine="0"/>
        <w:jc w:val="center"/>
        <w:textAlignment w:val="baseline"/>
        <w:rPr>
          <w:bCs/>
          <w:sz w:val="23"/>
          <w:szCs w:val="23"/>
        </w:rPr>
      </w:pPr>
      <w:r w:rsidRPr="00994F75">
        <w:rPr>
          <w:bCs/>
          <w:sz w:val="23"/>
          <w:szCs w:val="23"/>
        </w:rPr>
        <w:t>ОБЯЗАННОСТИ ЗАКАЗЧИКА.</w:t>
      </w:r>
    </w:p>
    <w:p w:rsidR="00994F75" w:rsidRPr="00994F75" w:rsidRDefault="00994F75" w:rsidP="00994F75">
      <w:pPr>
        <w:tabs>
          <w:tab w:val="left" w:pos="900"/>
        </w:tabs>
        <w:overflowPunct w:val="0"/>
        <w:autoSpaceDE w:val="0"/>
        <w:autoSpaceDN w:val="0"/>
        <w:adjustRightInd w:val="0"/>
        <w:jc w:val="both"/>
        <w:textAlignment w:val="baseline"/>
        <w:rPr>
          <w:sz w:val="23"/>
          <w:szCs w:val="23"/>
        </w:rPr>
      </w:pPr>
      <w:r w:rsidRPr="00994F75">
        <w:rPr>
          <w:color w:val="000000"/>
          <w:sz w:val="23"/>
          <w:szCs w:val="23"/>
        </w:rPr>
        <w:t>Для исполнения Договора Заказчик обязуется:</w:t>
      </w:r>
    </w:p>
    <w:p w:rsidR="00994F75" w:rsidRPr="00994F75" w:rsidRDefault="00994F75" w:rsidP="00994F75">
      <w:pPr>
        <w:numPr>
          <w:ilvl w:val="1"/>
          <w:numId w:val="59"/>
        </w:numPr>
        <w:tabs>
          <w:tab w:val="clear" w:pos="360"/>
          <w:tab w:val="num" w:pos="720"/>
          <w:tab w:val="left" w:pos="900"/>
        </w:tabs>
        <w:overflowPunct w:val="0"/>
        <w:autoSpaceDE w:val="0"/>
        <w:autoSpaceDN w:val="0"/>
        <w:adjustRightInd w:val="0"/>
        <w:ind w:left="0" w:firstLine="240"/>
        <w:jc w:val="both"/>
        <w:textAlignment w:val="baseline"/>
        <w:rPr>
          <w:sz w:val="23"/>
          <w:szCs w:val="23"/>
        </w:rPr>
      </w:pPr>
      <w:r w:rsidRPr="00994F75">
        <w:rPr>
          <w:color w:val="000000"/>
          <w:sz w:val="23"/>
          <w:szCs w:val="23"/>
        </w:rPr>
        <w:t>Произвести приемку и оплату работ, выполненных Подрядчиком, в порядке, предусмотренном настоящим Договором.</w:t>
      </w:r>
    </w:p>
    <w:p w:rsidR="00994F75" w:rsidRPr="00994F75" w:rsidRDefault="00994F75" w:rsidP="00994F75">
      <w:pPr>
        <w:numPr>
          <w:ilvl w:val="1"/>
          <w:numId w:val="59"/>
        </w:numPr>
        <w:tabs>
          <w:tab w:val="clear" w:pos="360"/>
          <w:tab w:val="num" w:pos="720"/>
          <w:tab w:val="left" w:pos="900"/>
        </w:tabs>
        <w:overflowPunct w:val="0"/>
        <w:autoSpaceDE w:val="0"/>
        <w:autoSpaceDN w:val="0"/>
        <w:adjustRightInd w:val="0"/>
        <w:ind w:left="0" w:firstLine="240"/>
        <w:jc w:val="both"/>
        <w:textAlignment w:val="baseline"/>
        <w:rPr>
          <w:sz w:val="23"/>
          <w:szCs w:val="23"/>
        </w:rPr>
      </w:pPr>
      <w:r w:rsidRPr="00994F75">
        <w:rPr>
          <w:color w:val="000000"/>
          <w:sz w:val="23"/>
          <w:szCs w:val="23"/>
        </w:rPr>
        <w:t>Выполнить в полном объеме все свои обязательства, предусмотренные в других статьях настоящего Договора.</w:t>
      </w:r>
    </w:p>
    <w:p w:rsidR="00994F75" w:rsidRPr="00994F75" w:rsidRDefault="00994F75" w:rsidP="00994F75">
      <w:pPr>
        <w:numPr>
          <w:ilvl w:val="1"/>
          <w:numId w:val="59"/>
        </w:numPr>
        <w:tabs>
          <w:tab w:val="clear" w:pos="360"/>
          <w:tab w:val="num" w:pos="720"/>
          <w:tab w:val="num" w:pos="840"/>
          <w:tab w:val="left" w:pos="900"/>
        </w:tabs>
        <w:overflowPunct w:val="0"/>
        <w:autoSpaceDE w:val="0"/>
        <w:autoSpaceDN w:val="0"/>
        <w:adjustRightInd w:val="0"/>
        <w:ind w:left="0" w:firstLine="240"/>
        <w:jc w:val="both"/>
        <w:textAlignment w:val="baseline"/>
        <w:rPr>
          <w:color w:val="000000"/>
          <w:sz w:val="23"/>
          <w:szCs w:val="23"/>
        </w:rPr>
      </w:pPr>
      <w:r w:rsidRPr="00994F75">
        <w:rPr>
          <w:color w:val="000000"/>
          <w:sz w:val="23"/>
          <w:szCs w:val="23"/>
        </w:rPr>
        <w:t xml:space="preserve">Заказчик лично или с привлечением специалистов осуществляет технический надзор и </w:t>
      </w:r>
      <w:proofErr w:type="gramStart"/>
      <w:r w:rsidRPr="00994F75">
        <w:rPr>
          <w:color w:val="000000"/>
          <w:sz w:val="23"/>
          <w:szCs w:val="23"/>
        </w:rPr>
        <w:t>контроль за</w:t>
      </w:r>
      <w:proofErr w:type="gramEnd"/>
      <w:r w:rsidRPr="00994F75">
        <w:rPr>
          <w:color w:val="000000"/>
          <w:sz w:val="23"/>
          <w:szCs w:val="23"/>
        </w:rPr>
        <w:t xml:space="preserve"> ходом и качеством выполняемых работ, соблюдением сроков выполнения, качеством используемых Подрядчиком материалов.</w:t>
      </w:r>
    </w:p>
    <w:p w:rsidR="00994F75" w:rsidRPr="00994F75" w:rsidRDefault="00994F75" w:rsidP="00994F75">
      <w:pPr>
        <w:keepNext/>
        <w:numPr>
          <w:ilvl w:val="0"/>
          <w:numId w:val="59"/>
        </w:numPr>
        <w:overflowPunct w:val="0"/>
        <w:autoSpaceDE w:val="0"/>
        <w:autoSpaceDN w:val="0"/>
        <w:adjustRightInd w:val="0"/>
        <w:spacing w:before="120"/>
        <w:ind w:left="0" w:firstLine="0"/>
        <w:jc w:val="center"/>
        <w:textAlignment w:val="baseline"/>
        <w:rPr>
          <w:bCs/>
          <w:sz w:val="23"/>
          <w:szCs w:val="23"/>
        </w:rPr>
      </w:pPr>
      <w:r w:rsidRPr="00994F75">
        <w:rPr>
          <w:bCs/>
          <w:sz w:val="23"/>
          <w:szCs w:val="23"/>
        </w:rPr>
        <w:t>СДАЧА И ПРИЕМКА ВЫПОЛНЕННЫХ РАБОТ</w:t>
      </w:r>
    </w:p>
    <w:p w:rsidR="00994F75" w:rsidRPr="00994F75" w:rsidRDefault="00994F75" w:rsidP="00994F75">
      <w:pPr>
        <w:numPr>
          <w:ilvl w:val="1"/>
          <w:numId w:val="59"/>
        </w:numPr>
        <w:tabs>
          <w:tab w:val="clear" w:pos="360"/>
          <w:tab w:val="num" w:pos="720"/>
        </w:tabs>
        <w:overflowPunct w:val="0"/>
        <w:autoSpaceDE w:val="0"/>
        <w:autoSpaceDN w:val="0"/>
        <w:adjustRightInd w:val="0"/>
        <w:ind w:left="0" w:firstLine="240"/>
        <w:jc w:val="both"/>
        <w:textAlignment w:val="baseline"/>
        <w:rPr>
          <w:sz w:val="23"/>
          <w:szCs w:val="23"/>
        </w:rPr>
      </w:pPr>
      <w:r w:rsidRPr="00994F75">
        <w:rPr>
          <w:color w:val="000000"/>
          <w:sz w:val="23"/>
          <w:szCs w:val="23"/>
        </w:rPr>
        <w:t>Сдача-приемка результатов работ осуществляется Сторонами по месту нахождения Заказчика.</w:t>
      </w:r>
    </w:p>
    <w:p w:rsidR="00994F75" w:rsidRPr="00994F75" w:rsidRDefault="00994F75" w:rsidP="00994F75">
      <w:pPr>
        <w:numPr>
          <w:ilvl w:val="1"/>
          <w:numId w:val="59"/>
        </w:numPr>
        <w:tabs>
          <w:tab w:val="clear" w:pos="360"/>
          <w:tab w:val="num" w:pos="720"/>
        </w:tabs>
        <w:overflowPunct w:val="0"/>
        <w:autoSpaceDE w:val="0"/>
        <w:autoSpaceDN w:val="0"/>
        <w:adjustRightInd w:val="0"/>
        <w:ind w:left="0" w:firstLine="240"/>
        <w:jc w:val="both"/>
        <w:textAlignment w:val="baseline"/>
        <w:rPr>
          <w:sz w:val="23"/>
          <w:szCs w:val="23"/>
        </w:rPr>
      </w:pPr>
      <w:r w:rsidRPr="00994F75">
        <w:rPr>
          <w:sz w:val="23"/>
          <w:szCs w:val="23"/>
        </w:rPr>
        <w:t>В течение 1 (одного) рабочего дня после завершения выполнения работ в полном объеме и готовности результата работ к сдаче-приемке Подрядчик уведомляет в письменном виде Заказчика с указанием срока доставки результата работ. Одновременно с уведомление о готовности результата работ к приемке, Подрядчик направляет в необходимом количестве предусмотренную договором документацию (НТД, Акты КС-2, КС-3 и т.п.).</w:t>
      </w:r>
    </w:p>
    <w:p w:rsidR="00994F75" w:rsidRPr="00994F75" w:rsidRDefault="00994F75" w:rsidP="00994F75">
      <w:pPr>
        <w:numPr>
          <w:ilvl w:val="1"/>
          <w:numId w:val="59"/>
        </w:numPr>
        <w:tabs>
          <w:tab w:val="clear" w:pos="360"/>
          <w:tab w:val="num" w:pos="720"/>
        </w:tabs>
        <w:overflowPunct w:val="0"/>
        <w:autoSpaceDE w:val="0"/>
        <w:autoSpaceDN w:val="0"/>
        <w:adjustRightInd w:val="0"/>
        <w:ind w:left="0" w:firstLine="240"/>
        <w:jc w:val="both"/>
        <w:textAlignment w:val="baseline"/>
        <w:rPr>
          <w:sz w:val="23"/>
          <w:szCs w:val="23"/>
        </w:rPr>
      </w:pPr>
      <w:r w:rsidRPr="00994F75">
        <w:rPr>
          <w:sz w:val="23"/>
          <w:szCs w:val="23"/>
        </w:rPr>
        <w:t>Подрядчик не позднее, чем за 2 (два) рабочих до даты доставки результата работ уведомляет Заказчика о способе доставки, наименовании и идентификационных признаках транспортного средства (марка, рег. номера и т.п.).</w:t>
      </w:r>
    </w:p>
    <w:p w:rsidR="00994F75" w:rsidRPr="00994F75" w:rsidRDefault="00994F75" w:rsidP="00994F75">
      <w:pPr>
        <w:numPr>
          <w:ilvl w:val="1"/>
          <w:numId w:val="59"/>
        </w:numPr>
        <w:tabs>
          <w:tab w:val="clear" w:pos="360"/>
          <w:tab w:val="num" w:pos="720"/>
        </w:tabs>
        <w:overflowPunct w:val="0"/>
        <w:autoSpaceDE w:val="0"/>
        <w:autoSpaceDN w:val="0"/>
        <w:adjustRightInd w:val="0"/>
        <w:ind w:left="0" w:firstLine="240"/>
        <w:jc w:val="both"/>
        <w:textAlignment w:val="baseline"/>
        <w:rPr>
          <w:sz w:val="23"/>
          <w:szCs w:val="23"/>
        </w:rPr>
      </w:pPr>
      <w:r w:rsidRPr="00994F75">
        <w:rPr>
          <w:color w:val="000000"/>
          <w:sz w:val="23"/>
          <w:szCs w:val="23"/>
        </w:rPr>
        <w:t>Сдача полностью выполненных работ Подрядчиком и приемка их оформляются актом приемки выполненных работ, подписанным обеими Сторонами. В случае отказа одной из сторон подписать акт приемки выполненных работ в нем делается пометка об этом.</w:t>
      </w:r>
    </w:p>
    <w:p w:rsidR="00994F75" w:rsidRPr="00994F75" w:rsidRDefault="00994F75" w:rsidP="00994F75">
      <w:pPr>
        <w:numPr>
          <w:ilvl w:val="1"/>
          <w:numId w:val="59"/>
        </w:numPr>
        <w:tabs>
          <w:tab w:val="clear" w:pos="360"/>
          <w:tab w:val="num" w:pos="720"/>
        </w:tabs>
        <w:overflowPunct w:val="0"/>
        <w:autoSpaceDE w:val="0"/>
        <w:autoSpaceDN w:val="0"/>
        <w:adjustRightInd w:val="0"/>
        <w:ind w:left="0" w:firstLine="240"/>
        <w:jc w:val="both"/>
        <w:textAlignment w:val="baseline"/>
        <w:rPr>
          <w:sz w:val="23"/>
          <w:szCs w:val="23"/>
        </w:rPr>
      </w:pPr>
      <w:r w:rsidRPr="00994F75">
        <w:rPr>
          <w:color w:val="000000"/>
          <w:sz w:val="23"/>
          <w:szCs w:val="23"/>
        </w:rPr>
        <w:t>Все акты приемки выполненных работ составляются по форме КС-2. Помимо актов приемки выполненных работ Стороны составляют справку о стоимости выполненных работ по форме КС-3. Перечисленные в настоящем пункте документы, составленные по форме КС-2 и КС-3, являются необходимым и достаточным основанием для оплаты выполненных работ.</w:t>
      </w:r>
    </w:p>
    <w:p w:rsidR="00994F75" w:rsidRPr="00994F75" w:rsidRDefault="00994F75" w:rsidP="00994F75">
      <w:pPr>
        <w:numPr>
          <w:ilvl w:val="1"/>
          <w:numId w:val="59"/>
        </w:numPr>
        <w:tabs>
          <w:tab w:val="clear" w:pos="360"/>
          <w:tab w:val="num" w:pos="720"/>
        </w:tabs>
        <w:overflowPunct w:val="0"/>
        <w:autoSpaceDE w:val="0"/>
        <w:autoSpaceDN w:val="0"/>
        <w:adjustRightInd w:val="0"/>
        <w:ind w:left="0" w:firstLine="240"/>
        <w:jc w:val="both"/>
        <w:textAlignment w:val="baseline"/>
        <w:rPr>
          <w:sz w:val="23"/>
          <w:szCs w:val="23"/>
        </w:rPr>
      </w:pPr>
      <w:r w:rsidRPr="00994F75">
        <w:rPr>
          <w:color w:val="000000"/>
          <w:sz w:val="23"/>
          <w:szCs w:val="23"/>
        </w:rPr>
        <w:t>Заказчик вправе отказаться от приемки выполненных Подрядчиком работ в случае обнаружения недостатков, которые исключают возможность использования результата работ по назначению.</w:t>
      </w:r>
    </w:p>
    <w:p w:rsidR="00994F75" w:rsidRPr="00994F75" w:rsidRDefault="00994F75" w:rsidP="00994F75">
      <w:pPr>
        <w:autoSpaceDE w:val="0"/>
        <w:autoSpaceDN w:val="0"/>
        <w:adjustRightInd w:val="0"/>
        <w:ind w:firstLine="709"/>
        <w:jc w:val="both"/>
        <w:rPr>
          <w:sz w:val="23"/>
          <w:szCs w:val="23"/>
        </w:rPr>
      </w:pPr>
      <w:r w:rsidRPr="00994F75">
        <w:rPr>
          <w:sz w:val="23"/>
          <w:szCs w:val="23"/>
        </w:rPr>
        <w:t xml:space="preserve">В случае мотивированного отказа Заказчика от приемки работ Стороны составляют двусторонний акт с перечнем необходимых доработок и сроков их выполнения. В случае уклонения Подрядчика от подписания указанного акта или не согласования его условий в разумный срок, устанавливается максимальный срок на устранение выявленных Заказчиком недостатков – 5 дней </w:t>
      </w:r>
      <w:proofErr w:type="gramStart"/>
      <w:r w:rsidRPr="00994F75">
        <w:rPr>
          <w:sz w:val="23"/>
          <w:szCs w:val="23"/>
        </w:rPr>
        <w:t>с даты получения</w:t>
      </w:r>
      <w:proofErr w:type="gramEnd"/>
      <w:r w:rsidRPr="00994F75">
        <w:rPr>
          <w:sz w:val="23"/>
          <w:szCs w:val="23"/>
        </w:rPr>
        <w:t xml:space="preserve"> Подрядчиком мотивированного отказа Заказчика. Подрядчик обязуется своими силами и за свой счет устранить выявленные Заказчиком недостатки в указанные выше сроки и повторно предъявить результаты работ к сдаче-приемке. В случае если Подрядчик не устраняет </w:t>
      </w:r>
      <w:r w:rsidRPr="00994F75">
        <w:rPr>
          <w:sz w:val="23"/>
          <w:szCs w:val="23"/>
        </w:rPr>
        <w:lastRenderedPageBreak/>
        <w:t>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Подрядчика.</w:t>
      </w:r>
    </w:p>
    <w:p w:rsidR="00994F75" w:rsidRPr="00994F75" w:rsidRDefault="00994F75" w:rsidP="00994F75">
      <w:pPr>
        <w:numPr>
          <w:ilvl w:val="1"/>
          <w:numId w:val="59"/>
        </w:numPr>
        <w:tabs>
          <w:tab w:val="clear" w:pos="360"/>
          <w:tab w:val="num" w:pos="720"/>
        </w:tabs>
        <w:overflowPunct w:val="0"/>
        <w:autoSpaceDE w:val="0"/>
        <w:autoSpaceDN w:val="0"/>
        <w:adjustRightInd w:val="0"/>
        <w:ind w:left="0" w:firstLine="240"/>
        <w:jc w:val="both"/>
        <w:textAlignment w:val="baseline"/>
        <w:rPr>
          <w:sz w:val="23"/>
          <w:szCs w:val="23"/>
        </w:rPr>
      </w:pPr>
      <w:r w:rsidRPr="00994F75">
        <w:rPr>
          <w:sz w:val="23"/>
          <w:szCs w:val="23"/>
        </w:rPr>
        <w:t xml:space="preserve">Риск случайной гибели или повреждения результата работ переходит с Подрядчика на Заказчика </w:t>
      </w:r>
      <w:proofErr w:type="gramStart"/>
      <w:r w:rsidRPr="00994F75">
        <w:rPr>
          <w:sz w:val="23"/>
          <w:szCs w:val="23"/>
        </w:rPr>
        <w:t>с даты подписания</w:t>
      </w:r>
      <w:proofErr w:type="gramEnd"/>
      <w:r w:rsidRPr="00994F75">
        <w:rPr>
          <w:sz w:val="23"/>
          <w:szCs w:val="23"/>
        </w:rPr>
        <w:t xml:space="preserve"> актов приемки-передачи.</w:t>
      </w:r>
    </w:p>
    <w:p w:rsidR="00994F75" w:rsidRPr="00994F75" w:rsidRDefault="00994F75" w:rsidP="00994F75">
      <w:pPr>
        <w:numPr>
          <w:ilvl w:val="1"/>
          <w:numId w:val="59"/>
        </w:numPr>
        <w:tabs>
          <w:tab w:val="clear" w:pos="360"/>
          <w:tab w:val="num" w:pos="720"/>
        </w:tabs>
        <w:overflowPunct w:val="0"/>
        <w:autoSpaceDE w:val="0"/>
        <w:autoSpaceDN w:val="0"/>
        <w:adjustRightInd w:val="0"/>
        <w:ind w:left="0" w:firstLine="240"/>
        <w:jc w:val="both"/>
        <w:textAlignment w:val="baseline"/>
        <w:rPr>
          <w:sz w:val="23"/>
          <w:szCs w:val="23"/>
        </w:rPr>
      </w:pPr>
      <w:r w:rsidRPr="00994F75">
        <w:rPr>
          <w:sz w:val="23"/>
          <w:szCs w:val="23"/>
        </w:rPr>
        <w:t>Гарантийный срок на выполненные работы составляет 18 месяцев со дня Приемки выполненных работ.</w:t>
      </w:r>
    </w:p>
    <w:p w:rsidR="00994F75" w:rsidRPr="00994F75" w:rsidRDefault="00994F75" w:rsidP="00994F75">
      <w:pPr>
        <w:widowControl w:val="0"/>
        <w:ind w:firstLine="709"/>
        <w:jc w:val="both"/>
        <w:rPr>
          <w:kern w:val="16"/>
          <w:sz w:val="23"/>
          <w:szCs w:val="23"/>
        </w:rPr>
      </w:pPr>
      <w:r w:rsidRPr="00994F75">
        <w:rPr>
          <w:kern w:val="16"/>
          <w:sz w:val="23"/>
          <w:szCs w:val="23"/>
        </w:rPr>
        <w:t xml:space="preserve">Подрядчик обязан в течение гарантийного срока своими силами и за свой счет производить гарантийный ремонт или иным образом устранить выявленные недостатки. В этот период при выявлении недостатков, Подрядчик в течение 5 дней с момента получения рекламации Заказчика направляет своих специалистов для проведения гарантийного ремонта в согласованный Сторонами срок. Максимальный срок устранения недостатков не может превышать 15 дней с момента получения рекламации Подрядчиком. В случае если Подрядчик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Подрядчика. Гарантийный срок продлевается на время устранения выявленных недостатков и простоя результатов работ. </w:t>
      </w:r>
    </w:p>
    <w:p w:rsidR="00994F75" w:rsidRPr="00994F75" w:rsidRDefault="00994F75" w:rsidP="00994F75">
      <w:pPr>
        <w:autoSpaceDE w:val="0"/>
        <w:autoSpaceDN w:val="0"/>
        <w:adjustRightInd w:val="0"/>
        <w:ind w:left="240"/>
        <w:jc w:val="both"/>
        <w:rPr>
          <w:sz w:val="23"/>
          <w:szCs w:val="23"/>
        </w:rPr>
      </w:pPr>
    </w:p>
    <w:p w:rsidR="00994F75" w:rsidRPr="00994F75" w:rsidRDefault="00994F75" w:rsidP="00994F75">
      <w:pPr>
        <w:overflowPunct w:val="0"/>
        <w:autoSpaceDE w:val="0"/>
        <w:autoSpaceDN w:val="0"/>
        <w:adjustRightInd w:val="0"/>
        <w:jc w:val="both"/>
        <w:textAlignment w:val="baseline"/>
        <w:rPr>
          <w:sz w:val="23"/>
          <w:szCs w:val="23"/>
        </w:rPr>
      </w:pPr>
    </w:p>
    <w:p w:rsidR="00994F75" w:rsidRPr="00994F75" w:rsidRDefault="00994F75" w:rsidP="00994F75">
      <w:pPr>
        <w:keepNext/>
        <w:numPr>
          <w:ilvl w:val="0"/>
          <w:numId w:val="59"/>
        </w:numPr>
        <w:tabs>
          <w:tab w:val="num" w:pos="720"/>
        </w:tabs>
        <w:overflowPunct w:val="0"/>
        <w:autoSpaceDE w:val="0"/>
        <w:autoSpaceDN w:val="0"/>
        <w:adjustRightInd w:val="0"/>
        <w:ind w:left="0" w:firstLine="238"/>
        <w:jc w:val="center"/>
        <w:textAlignment w:val="baseline"/>
        <w:rPr>
          <w:bCs/>
          <w:sz w:val="23"/>
          <w:szCs w:val="23"/>
        </w:rPr>
      </w:pPr>
      <w:r w:rsidRPr="00994F75">
        <w:rPr>
          <w:bCs/>
          <w:sz w:val="23"/>
          <w:szCs w:val="23"/>
        </w:rPr>
        <w:t>ВНЕСЕНИЕ ИЗМЕНЕНИЙ В ДОГОВОР</w:t>
      </w:r>
    </w:p>
    <w:p w:rsidR="00994F75" w:rsidRPr="00994F75" w:rsidRDefault="00994F75" w:rsidP="00994F75">
      <w:pPr>
        <w:numPr>
          <w:ilvl w:val="1"/>
          <w:numId w:val="59"/>
        </w:numPr>
        <w:tabs>
          <w:tab w:val="clear" w:pos="360"/>
          <w:tab w:val="num" w:pos="720"/>
          <w:tab w:val="num" w:pos="840"/>
        </w:tabs>
        <w:overflowPunct w:val="0"/>
        <w:autoSpaceDE w:val="0"/>
        <w:autoSpaceDN w:val="0"/>
        <w:adjustRightInd w:val="0"/>
        <w:ind w:left="0" w:firstLine="240"/>
        <w:jc w:val="both"/>
        <w:textAlignment w:val="baseline"/>
        <w:rPr>
          <w:color w:val="000000"/>
          <w:sz w:val="23"/>
          <w:szCs w:val="23"/>
        </w:rPr>
      </w:pPr>
      <w:r w:rsidRPr="00994F75">
        <w:rPr>
          <w:color w:val="000000"/>
          <w:sz w:val="23"/>
          <w:szCs w:val="23"/>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соглашения или протокола.</w:t>
      </w:r>
    </w:p>
    <w:p w:rsidR="00994F75" w:rsidRPr="00994F75" w:rsidRDefault="00994F75" w:rsidP="00994F75">
      <w:pPr>
        <w:tabs>
          <w:tab w:val="num" w:pos="720"/>
          <w:tab w:val="num" w:pos="840"/>
        </w:tabs>
        <w:autoSpaceDE w:val="0"/>
        <w:autoSpaceDN w:val="0"/>
        <w:adjustRightInd w:val="0"/>
        <w:jc w:val="both"/>
        <w:rPr>
          <w:color w:val="000000"/>
          <w:sz w:val="23"/>
          <w:szCs w:val="23"/>
        </w:rPr>
      </w:pPr>
    </w:p>
    <w:p w:rsidR="00994F75" w:rsidRPr="00994F75" w:rsidRDefault="00994F75" w:rsidP="00994F75">
      <w:pPr>
        <w:keepNext/>
        <w:numPr>
          <w:ilvl w:val="0"/>
          <w:numId w:val="59"/>
        </w:numPr>
        <w:tabs>
          <w:tab w:val="num" w:pos="720"/>
        </w:tabs>
        <w:overflowPunct w:val="0"/>
        <w:autoSpaceDE w:val="0"/>
        <w:autoSpaceDN w:val="0"/>
        <w:adjustRightInd w:val="0"/>
        <w:ind w:left="0" w:firstLine="238"/>
        <w:jc w:val="center"/>
        <w:textAlignment w:val="baseline"/>
        <w:rPr>
          <w:bCs/>
          <w:sz w:val="23"/>
          <w:szCs w:val="23"/>
        </w:rPr>
      </w:pPr>
      <w:r w:rsidRPr="00994F75">
        <w:rPr>
          <w:bCs/>
          <w:sz w:val="23"/>
          <w:szCs w:val="23"/>
        </w:rPr>
        <w:t>ПРЕКРАЩЕНИЕ ДОГОВОРА.</w:t>
      </w:r>
    </w:p>
    <w:p w:rsidR="00994F75" w:rsidRPr="00994F75" w:rsidRDefault="00994F75" w:rsidP="00994F75">
      <w:pPr>
        <w:numPr>
          <w:ilvl w:val="1"/>
          <w:numId w:val="59"/>
        </w:numPr>
        <w:tabs>
          <w:tab w:val="clear" w:pos="360"/>
          <w:tab w:val="num" w:pos="0"/>
          <w:tab w:val="num" w:pos="720"/>
          <w:tab w:val="left" w:pos="900"/>
        </w:tabs>
        <w:overflowPunct w:val="0"/>
        <w:autoSpaceDE w:val="0"/>
        <w:autoSpaceDN w:val="0"/>
        <w:adjustRightInd w:val="0"/>
        <w:ind w:left="0" w:right="-1" w:firstLine="360"/>
        <w:jc w:val="both"/>
        <w:textAlignment w:val="baseline"/>
        <w:rPr>
          <w:sz w:val="23"/>
          <w:szCs w:val="23"/>
        </w:rPr>
      </w:pPr>
      <w:r w:rsidRPr="00994F75">
        <w:rPr>
          <w:sz w:val="23"/>
          <w:szCs w:val="23"/>
        </w:rPr>
        <w:t>Заказчик вправе в одностороннем внесудебном порядке посредством письменного уведомления расторгнуть договор и потребовать возмещения убытков в случае:</w:t>
      </w:r>
    </w:p>
    <w:p w:rsidR="00994F75" w:rsidRPr="00994F75" w:rsidRDefault="00994F75" w:rsidP="00994F75">
      <w:pPr>
        <w:tabs>
          <w:tab w:val="num" w:pos="0"/>
          <w:tab w:val="left" w:pos="1080"/>
          <w:tab w:val="left" w:pos="1701"/>
        </w:tabs>
        <w:overflowPunct w:val="0"/>
        <w:autoSpaceDE w:val="0"/>
        <w:autoSpaceDN w:val="0"/>
        <w:adjustRightInd w:val="0"/>
        <w:ind w:right="-1" w:firstLine="360"/>
        <w:jc w:val="both"/>
        <w:textAlignment w:val="baseline"/>
        <w:rPr>
          <w:sz w:val="23"/>
          <w:szCs w:val="23"/>
        </w:rPr>
      </w:pPr>
      <w:r w:rsidRPr="00994F75">
        <w:rPr>
          <w:sz w:val="23"/>
          <w:szCs w:val="23"/>
        </w:rPr>
        <w:t>- нарушения Подрядчиком условия о предоставлении обеспечения исполнения договора;</w:t>
      </w:r>
    </w:p>
    <w:p w:rsidR="00994F75" w:rsidRPr="00994F75" w:rsidRDefault="00994F75" w:rsidP="00994F75">
      <w:pPr>
        <w:tabs>
          <w:tab w:val="num" w:pos="0"/>
          <w:tab w:val="num" w:pos="840"/>
          <w:tab w:val="left" w:pos="1080"/>
        </w:tabs>
        <w:overflowPunct w:val="0"/>
        <w:autoSpaceDE w:val="0"/>
        <w:autoSpaceDN w:val="0"/>
        <w:adjustRightInd w:val="0"/>
        <w:ind w:firstLine="360"/>
        <w:jc w:val="both"/>
        <w:textAlignment w:val="baseline"/>
        <w:rPr>
          <w:sz w:val="23"/>
          <w:szCs w:val="23"/>
        </w:rPr>
      </w:pPr>
      <w:r w:rsidRPr="00994F75">
        <w:rPr>
          <w:sz w:val="23"/>
          <w:szCs w:val="23"/>
        </w:rPr>
        <w:t>- задержки Подрядчиком начала работ более чем на 20 дней.</w:t>
      </w:r>
    </w:p>
    <w:p w:rsidR="00994F75" w:rsidRPr="00994F75" w:rsidRDefault="00994F75" w:rsidP="00994F75">
      <w:pPr>
        <w:tabs>
          <w:tab w:val="num" w:pos="0"/>
          <w:tab w:val="num" w:pos="840"/>
          <w:tab w:val="left" w:pos="1080"/>
        </w:tabs>
        <w:overflowPunct w:val="0"/>
        <w:autoSpaceDE w:val="0"/>
        <w:autoSpaceDN w:val="0"/>
        <w:adjustRightInd w:val="0"/>
        <w:ind w:firstLine="360"/>
        <w:jc w:val="both"/>
        <w:textAlignment w:val="baseline"/>
        <w:rPr>
          <w:sz w:val="23"/>
          <w:szCs w:val="23"/>
        </w:rPr>
      </w:pPr>
      <w:r w:rsidRPr="00994F75">
        <w:rPr>
          <w:sz w:val="23"/>
          <w:szCs w:val="23"/>
        </w:rPr>
        <w:t>- нарушения Подрядчиком срока выполнения работ более чем на 20 дней от срока, установленного договором;</w:t>
      </w:r>
    </w:p>
    <w:p w:rsidR="00994F75" w:rsidRPr="00994F75" w:rsidRDefault="00994F75" w:rsidP="00994F75">
      <w:pPr>
        <w:tabs>
          <w:tab w:val="num" w:pos="0"/>
          <w:tab w:val="num" w:pos="840"/>
          <w:tab w:val="left" w:pos="1080"/>
        </w:tabs>
        <w:overflowPunct w:val="0"/>
        <w:autoSpaceDE w:val="0"/>
        <w:autoSpaceDN w:val="0"/>
        <w:adjustRightInd w:val="0"/>
        <w:ind w:firstLine="360"/>
        <w:jc w:val="both"/>
        <w:textAlignment w:val="baseline"/>
        <w:rPr>
          <w:sz w:val="23"/>
          <w:szCs w:val="23"/>
        </w:rPr>
      </w:pPr>
      <w:r w:rsidRPr="00994F75">
        <w:rPr>
          <w:sz w:val="23"/>
          <w:szCs w:val="23"/>
        </w:rPr>
        <w:t>- несоблюдения Подрядчиком требований по качеству работ;</w:t>
      </w:r>
    </w:p>
    <w:p w:rsidR="00994F75" w:rsidRPr="00994F75" w:rsidRDefault="00994F75" w:rsidP="00994F75">
      <w:pPr>
        <w:tabs>
          <w:tab w:val="num" w:pos="0"/>
          <w:tab w:val="num" w:pos="840"/>
          <w:tab w:val="left" w:pos="1080"/>
        </w:tabs>
        <w:overflowPunct w:val="0"/>
        <w:autoSpaceDE w:val="0"/>
        <w:autoSpaceDN w:val="0"/>
        <w:adjustRightInd w:val="0"/>
        <w:ind w:firstLine="360"/>
        <w:jc w:val="both"/>
        <w:textAlignment w:val="baseline"/>
        <w:rPr>
          <w:color w:val="000000"/>
          <w:sz w:val="23"/>
          <w:szCs w:val="23"/>
        </w:rPr>
      </w:pPr>
      <w:r w:rsidRPr="00994F75">
        <w:rPr>
          <w:sz w:val="23"/>
          <w:szCs w:val="23"/>
        </w:rPr>
        <w:t>- если отступления в</w:t>
      </w:r>
      <w:r w:rsidRPr="00994F75">
        <w:rPr>
          <w:color w:val="000000"/>
          <w:sz w:val="23"/>
          <w:szCs w:val="23"/>
        </w:rPr>
        <w:t xml:space="preserve"> работе от условий Договора или иные недостатки результата работы в течение 20 дней не были устранены, либо являются существенными и неустранимыми;</w:t>
      </w:r>
    </w:p>
    <w:p w:rsidR="00994F75" w:rsidRPr="00994F75" w:rsidRDefault="00994F75" w:rsidP="00994F75">
      <w:pPr>
        <w:tabs>
          <w:tab w:val="num" w:pos="0"/>
          <w:tab w:val="num" w:pos="840"/>
          <w:tab w:val="left" w:pos="1080"/>
        </w:tabs>
        <w:overflowPunct w:val="0"/>
        <w:autoSpaceDE w:val="0"/>
        <w:autoSpaceDN w:val="0"/>
        <w:adjustRightInd w:val="0"/>
        <w:ind w:firstLine="360"/>
        <w:jc w:val="both"/>
        <w:textAlignment w:val="baseline"/>
        <w:rPr>
          <w:color w:val="000000"/>
          <w:sz w:val="23"/>
          <w:szCs w:val="23"/>
        </w:rPr>
      </w:pPr>
      <w:r w:rsidRPr="00994F75">
        <w:rPr>
          <w:color w:val="000000"/>
          <w:sz w:val="23"/>
          <w:szCs w:val="23"/>
        </w:rPr>
        <w:t>-нарушение условий п.5.6. договора о предоставлении отчета о полученной предоплате;</w:t>
      </w:r>
    </w:p>
    <w:p w:rsidR="00994F75" w:rsidRPr="00994F75" w:rsidRDefault="00994F75" w:rsidP="00994F75">
      <w:pPr>
        <w:tabs>
          <w:tab w:val="num" w:pos="0"/>
          <w:tab w:val="num" w:pos="840"/>
          <w:tab w:val="left" w:pos="1080"/>
        </w:tabs>
        <w:overflowPunct w:val="0"/>
        <w:autoSpaceDE w:val="0"/>
        <w:autoSpaceDN w:val="0"/>
        <w:adjustRightInd w:val="0"/>
        <w:ind w:firstLine="360"/>
        <w:jc w:val="both"/>
        <w:textAlignment w:val="baseline"/>
        <w:rPr>
          <w:color w:val="000000"/>
          <w:sz w:val="23"/>
          <w:szCs w:val="23"/>
        </w:rPr>
      </w:pPr>
      <w:r w:rsidRPr="00994F75">
        <w:rPr>
          <w:color w:val="000000"/>
          <w:sz w:val="23"/>
          <w:szCs w:val="23"/>
        </w:rPr>
        <w:t>- в иных случаях, предусмотренных договором и/или законодательством.</w:t>
      </w:r>
    </w:p>
    <w:p w:rsidR="00994F75" w:rsidRPr="00994F75" w:rsidRDefault="00994F75" w:rsidP="00994F75">
      <w:pPr>
        <w:numPr>
          <w:ilvl w:val="1"/>
          <w:numId w:val="59"/>
        </w:numPr>
        <w:tabs>
          <w:tab w:val="clear" w:pos="360"/>
          <w:tab w:val="num" w:pos="720"/>
          <w:tab w:val="num" w:pos="840"/>
        </w:tabs>
        <w:overflowPunct w:val="0"/>
        <w:autoSpaceDE w:val="0"/>
        <w:autoSpaceDN w:val="0"/>
        <w:adjustRightInd w:val="0"/>
        <w:ind w:left="0" w:firstLine="240"/>
        <w:jc w:val="both"/>
        <w:textAlignment w:val="baseline"/>
        <w:rPr>
          <w:color w:val="000000"/>
          <w:sz w:val="23"/>
          <w:szCs w:val="23"/>
        </w:rPr>
      </w:pPr>
      <w:r w:rsidRPr="00994F75">
        <w:rPr>
          <w:color w:val="000000"/>
          <w:sz w:val="23"/>
          <w:szCs w:val="23"/>
        </w:rPr>
        <w:t>Подрядчик вправе расторгнуть Договор в судебном порядке в случаях:</w:t>
      </w:r>
    </w:p>
    <w:p w:rsidR="00994F75" w:rsidRPr="00994F75" w:rsidRDefault="00994F75" w:rsidP="00994F75">
      <w:pPr>
        <w:tabs>
          <w:tab w:val="num" w:pos="840"/>
        </w:tabs>
        <w:overflowPunct w:val="0"/>
        <w:autoSpaceDE w:val="0"/>
        <w:autoSpaceDN w:val="0"/>
        <w:adjustRightInd w:val="0"/>
        <w:ind w:firstLine="240"/>
        <w:jc w:val="both"/>
        <w:textAlignment w:val="baseline"/>
        <w:rPr>
          <w:color w:val="000000"/>
          <w:sz w:val="23"/>
          <w:szCs w:val="23"/>
        </w:rPr>
      </w:pPr>
      <w:r w:rsidRPr="00994F75">
        <w:rPr>
          <w:color w:val="000000"/>
          <w:sz w:val="23"/>
          <w:szCs w:val="23"/>
        </w:rPr>
        <w:t>- нарушение Заказчиком предусмотренных Договором денежных обязательств более чем на 20 дней.</w:t>
      </w:r>
    </w:p>
    <w:p w:rsidR="00994F75" w:rsidRPr="00994F75" w:rsidRDefault="00994F75" w:rsidP="00994F75">
      <w:pPr>
        <w:tabs>
          <w:tab w:val="num" w:pos="840"/>
        </w:tabs>
        <w:overflowPunct w:val="0"/>
        <w:autoSpaceDE w:val="0"/>
        <w:autoSpaceDN w:val="0"/>
        <w:adjustRightInd w:val="0"/>
        <w:ind w:firstLine="240"/>
        <w:jc w:val="both"/>
        <w:textAlignment w:val="baseline"/>
        <w:rPr>
          <w:color w:val="000000"/>
          <w:sz w:val="23"/>
          <w:szCs w:val="23"/>
        </w:rPr>
      </w:pPr>
    </w:p>
    <w:p w:rsidR="00994F75" w:rsidRPr="00994F75" w:rsidRDefault="00994F75" w:rsidP="00994F75">
      <w:pPr>
        <w:keepNext/>
        <w:numPr>
          <w:ilvl w:val="0"/>
          <w:numId w:val="59"/>
        </w:numPr>
        <w:tabs>
          <w:tab w:val="num" w:pos="720"/>
        </w:tabs>
        <w:overflowPunct w:val="0"/>
        <w:autoSpaceDE w:val="0"/>
        <w:autoSpaceDN w:val="0"/>
        <w:adjustRightInd w:val="0"/>
        <w:ind w:left="0" w:firstLine="238"/>
        <w:jc w:val="center"/>
        <w:textAlignment w:val="baseline"/>
        <w:rPr>
          <w:bCs/>
          <w:sz w:val="23"/>
          <w:szCs w:val="23"/>
        </w:rPr>
      </w:pPr>
      <w:r w:rsidRPr="00994F75">
        <w:rPr>
          <w:bCs/>
          <w:sz w:val="23"/>
          <w:szCs w:val="23"/>
        </w:rPr>
        <w:t>ОТВЕТСТВЕННОСТЬ.</w:t>
      </w:r>
    </w:p>
    <w:p w:rsidR="00994F75" w:rsidRPr="00994F75" w:rsidRDefault="00994F75" w:rsidP="00994F75">
      <w:pPr>
        <w:numPr>
          <w:ilvl w:val="1"/>
          <w:numId w:val="59"/>
        </w:numPr>
        <w:tabs>
          <w:tab w:val="clear" w:pos="360"/>
          <w:tab w:val="num" w:pos="720"/>
          <w:tab w:val="num" w:pos="840"/>
        </w:tabs>
        <w:overflowPunct w:val="0"/>
        <w:autoSpaceDE w:val="0"/>
        <w:autoSpaceDN w:val="0"/>
        <w:adjustRightInd w:val="0"/>
        <w:ind w:left="0" w:firstLine="240"/>
        <w:jc w:val="both"/>
        <w:textAlignment w:val="baseline"/>
        <w:rPr>
          <w:color w:val="000000"/>
          <w:sz w:val="23"/>
          <w:szCs w:val="23"/>
        </w:rPr>
      </w:pPr>
      <w:r w:rsidRPr="00994F75">
        <w:rPr>
          <w:color w:val="000000"/>
          <w:sz w:val="23"/>
          <w:szCs w:val="23"/>
        </w:rPr>
        <w:t>За нарушение сроков исполнения обязательств Подрядчиком более чем на 20 календарных дней, он уплачивает штраф в размере 10 000 (Десять тысяч) рублей за каждый день просрочки. Уплата штрафа не освобождает от исполнения обязательств и возмещения убытков.</w:t>
      </w:r>
    </w:p>
    <w:p w:rsidR="00994F75" w:rsidRPr="00994F75" w:rsidRDefault="00994F75" w:rsidP="00994F75">
      <w:pPr>
        <w:numPr>
          <w:ilvl w:val="1"/>
          <w:numId w:val="59"/>
        </w:numPr>
        <w:tabs>
          <w:tab w:val="clear" w:pos="360"/>
          <w:tab w:val="num" w:pos="720"/>
          <w:tab w:val="num" w:pos="840"/>
        </w:tabs>
        <w:overflowPunct w:val="0"/>
        <w:autoSpaceDE w:val="0"/>
        <w:autoSpaceDN w:val="0"/>
        <w:adjustRightInd w:val="0"/>
        <w:ind w:left="0" w:firstLine="240"/>
        <w:jc w:val="both"/>
        <w:textAlignment w:val="baseline"/>
        <w:rPr>
          <w:color w:val="000000"/>
          <w:sz w:val="23"/>
          <w:szCs w:val="23"/>
        </w:rPr>
      </w:pPr>
      <w:r w:rsidRPr="00994F75">
        <w:rPr>
          <w:color w:val="000000"/>
          <w:sz w:val="23"/>
          <w:szCs w:val="23"/>
        </w:rPr>
        <w:t>За нарушение срока исполнения денежных обязательств более чем на 20 календарных дней,  виновная сторона уплачивает пени в размере 0,01% от суммы долга за каждый день просрочки.</w:t>
      </w:r>
    </w:p>
    <w:p w:rsidR="00994F75" w:rsidRPr="00994F75" w:rsidRDefault="00994F75" w:rsidP="00994F75">
      <w:pPr>
        <w:numPr>
          <w:ilvl w:val="1"/>
          <w:numId w:val="59"/>
        </w:numPr>
        <w:tabs>
          <w:tab w:val="clear" w:pos="360"/>
          <w:tab w:val="num" w:pos="720"/>
          <w:tab w:val="num" w:pos="840"/>
        </w:tabs>
        <w:overflowPunct w:val="0"/>
        <w:autoSpaceDE w:val="0"/>
        <w:autoSpaceDN w:val="0"/>
        <w:adjustRightInd w:val="0"/>
        <w:ind w:left="0" w:firstLine="240"/>
        <w:jc w:val="both"/>
        <w:textAlignment w:val="baseline"/>
        <w:rPr>
          <w:color w:val="000000"/>
          <w:sz w:val="23"/>
          <w:szCs w:val="23"/>
        </w:rPr>
      </w:pPr>
      <w:r w:rsidRPr="00994F75">
        <w:rPr>
          <w:color w:val="000000"/>
          <w:sz w:val="23"/>
          <w:szCs w:val="23"/>
        </w:rPr>
        <w:t xml:space="preserve">Ущерб, нанесенный третьему лицу в результате проведения работ по вине Подрядчика или Заказчика, компенсируется виновной стороной. Ущерб, нанесенный этому лицу по непредвиденным причинам, возмещается Сторонами солидарно. </w:t>
      </w:r>
    </w:p>
    <w:p w:rsidR="00994F75" w:rsidRPr="00994F75" w:rsidRDefault="00994F75" w:rsidP="00994F75">
      <w:pPr>
        <w:numPr>
          <w:ilvl w:val="1"/>
          <w:numId w:val="59"/>
        </w:numPr>
        <w:tabs>
          <w:tab w:val="clear" w:pos="360"/>
          <w:tab w:val="num" w:pos="720"/>
          <w:tab w:val="num" w:pos="840"/>
        </w:tabs>
        <w:overflowPunct w:val="0"/>
        <w:autoSpaceDE w:val="0"/>
        <w:autoSpaceDN w:val="0"/>
        <w:adjustRightInd w:val="0"/>
        <w:ind w:left="0" w:firstLine="240"/>
        <w:jc w:val="both"/>
        <w:textAlignment w:val="baseline"/>
        <w:rPr>
          <w:color w:val="000000"/>
          <w:sz w:val="23"/>
          <w:szCs w:val="23"/>
        </w:rPr>
      </w:pPr>
      <w:r w:rsidRPr="00994F75">
        <w:rPr>
          <w:color w:val="000000"/>
          <w:sz w:val="23"/>
          <w:szCs w:val="23"/>
        </w:rPr>
        <w:t xml:space="preserve">Все </w:t>
      </w:r>
      <w:r w:rsidRPr="00994F75">
        <w:rPr>
          <w:sz w:val="23"/>
          <w:szCs w:val="23"/>
        </w:rPr>
        <w:t>споры и разногласия по Договору разрешаются сторонами в претензионном порядке. Срок рассмотрения претензий 20 дней с момента получения.</w:t>
      </w:r>
    </w:p>
    <w:p w:rsidR="00994F75" w:rsidRPr="00994F75" w:rsidRDefault="00994F75" w:rsidP="00994F75">
      <w:pPr>
        <w:numPr>
          <w:ilvl w:val="1"/>
          <w:numId w:val="59"/>
        </w:numPr>
        <w:tabs>
          <w:tab w:val="clear" w:pos="360"/>
          <w:tab w:val="num" w:pos="720"/>
          <w:tab w:val="num" w:pos="840"/>
        </w:tabs>
        <w:overflowPunct w:val="0"/>
        <w:autoSpaceDE w:val="0"/>
        <w:autoSpaceDN w:val="0"/>
        <w:adjustRightInd w:val="0"/>
        <w:ind w:left="0" w:firstLine="240"/>
        <w:jc w:val="both"/>
        <w:textAlignment w:val="baseline"/>
        <w:rPr>
          <w:color w:val="000000"/>
          <w:sz w:val="23"/>
          <w:szCs w:val="23"/>
        </w:rPr>
      </w:pPr>
      <w:r w:rsidRPr="00994F75">
        <w:rPr>
          <w:sz w:val="23"/>
          <w:szCs w:val="23"/>
        </w:rPr>
        <w:lastRenderedPageBreak/>
        <w:t xml:space="preserve">При </w:t>
      </w:r>
      <w:proofErr w:type="spellStart"/>
      <w:r w:rsidRPr="00994F75">
        <w:rPr>
          <w:sz w:val="23"/>
          <w:szCs w:val="23"/>
        </w:rPr>
        <w:t>недостижении</w:t>
      </w:r>
      <w:proofErr w:type="spellEnd"/>
      <w:r w:rsidRPr="00994F75">
        <w:rPr>
          <w:sz w:val="23"/>
          <w:szCs w:val="23"/>
        </w:rPr>
        <w:t xml:space="preserve"> согласия между Сторонами, споры передаются на разрешение  в Арбитражный суд Нижегородской области или в судах общей юрисдикции в г. Саров (в случае подсудности спора судам общей юрисдикции).</w:t>
      </w:r>
    </w:p>
    <w:p w:rsidR="00994F75" w:rsidRPr="00994F75" w:rsidRDefault="00994F75" w:rsidP="00994F75">
      <w:pPr>
        <w:tabs>
          <w:tab w:val="num" w:pos="840"/>
        </w:tabs>
        <w:overflowPunct w:val="0"/>
        <w:autoSpaceDE w:val="0"/>
        <w:autoSpaceDN w:val="0"/>
        <w:adjustRightInd w:val="0"/>
        <w:jc w:val="both"/>
        <w:textAlignment w:val="baseline"/>
        <w:rPr>
          <w:color w:val="000000"/>
          <w:sz w:val="23"/>
          <w:szCs w:val="23"/>
        </w:rPr>
      </w:pPr>
    </w:p>
    <w:p w:rsidR="00994F75" w:rsidRDefault="00994F75" w:rsidP="00994F75">
      <w:pPr>
        <w:numPr>
          <w:ilvl w:val="0"/>
          <w:numId w:val="59"/>
        </w:numPr>
        <w:tabs>
          <w:tab w:val="num" w:pos="840"/>
        </w:tabs>
        <w:autoSpaceDE w:val="0"/>
        <w:autoSpaceDN w:val="0"/>
        <w:adjustRightInd w:val="0"/>
        <w:jc w:val="center"/>
        <w:rPr>
          <w:color w:val="000000"/>
          <w:sz w:val="21"/>
          <w:szCs w:val="21"/>
        </w:rPr>
      </w:pPr>
      <w:r>
        <w:rPr>
          <w:color w:val="000000"/>
          <w:sz w:val="21"/>
          <w:szCs w:val="21"/>
        </w:rPr>
        <w:t>УСЛОВИЯ РАСКРЫТИЯ ИНФОРМАЦИИ</w:t>
      </w:r>
    </w:p>
    <w:p w:rsidR="00994F75" w:rsidRPr="0018636C" w:rsidRDefault="00994F75" w:rsidP="00994F75">
      <w:pPr>
        <w:numPr>
          <w:ilvl w:val="1"/>
          <w:numId w:val="59"/>
        </w:numPr>
        <w:tabs>
          <w:tab w:val="num" w:pos="720"/>
          <w:tab w:val="num" w:pos="840"/>
        </w:tabs>
        <w:autoSpaceDE w:val="0"/>
        <w:autoSpaceDN w:val="0"/>
        <w:adjustRightInd w:val="0"/>
        <w:ind w:left="0" w:firstLine="240"/>
        <w:jc w:val="both"/>
        <w:rPr>
          <w:color w:val="000000"/>
          <w:sz w:val="21"/>
          <w:szCs w:val="21"/>
        </w:rPr>
      </w:pPr>
      <w:r>
        <w:rPr>
          <w:color w:val="000000"/>
          <w:sz w:val="21"/>
          <w:szCs w:val="21"/>
        </w:rPr>
        <w:t>Подрядчик</w:t>
      </w:r>
      <w:r w:rsidRPr="0018636C">
        <w:rPr>
          <w:color w:val="000000"/>
          <w:sz w:val="21"/>
          <w:szCs w:val="21"/>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Pr>
          <w:color w:val="000000"/>
          <w:sz w:val="21"/>
          <w:szCs w:val="21"/>
        </w:rPr>
        <w:t>Подрядчика______________________________________</w:t>
      </w:r>
      <w:r w:rsidRPr="0018636C">
        <w:rPr>
          <w:color w:val="000000"/>
          <w:sz w:val="21"/>
          <w:szCs w:val="21"/>
        </w:rPr>
        <w:t xml:space="preserve"> на адрес электронной почты Заказчика </w:t>
      </w:r>
      <w:hyperlink r:id="rId37" w:history="1">
        <w:r w:rsidRPr="0018636C">
          <w:rPr>
            <w:color w:val="000000"/>
            <w:sz w:val="21"/>
            <w:szCs w:val="21"/>
            <w:u w:val="single"/>
          </w:rPr>
          <w:t>e.tiskova@obespechenie-vniief.ru</w:t>
        </w:r>
      </w:hyperlink>
      <w:r w:rsidRPr="0018636C">
        <w:rPr>
          <w:color w:val="000000"/>
          <w:sz w:val="21"/>
          <w:szCs w:val="21"/>
        </w:rPr>
        <w:t>, (далее – Сведения), являются полными, точными и достоверными.</w:t>
      </w:r>
    </w:p>
    <w:p w:rsidR="00994F75" w:rsidRPr="0018636C" w:rsidRDefault="00994F75" w:rsidP="00994F75">
      <w:pPr>
        <w:numPr>
          <w:ilvl w:val="1"/>
          <w:numId w:val="59"/>
        </w:numPr>
        <w:tabs>
          <w:tab w:val="num" w:pos="720"/>
          <w:tab w:val="num" w:pos="840"/>
        </w:tabs>
        <w:autoSpaceDE w:val="0"/>
        <w:autoSpaceDN w:val="0"/>
        <w:adjustRightInd w:val="0"/>
        <w:ind w:left="0" w:firstLine="240"/>
        <w:jc w:val="both"/>
        <w:rPr>
          <w:color w:val="000000"/>
          <w:sz w:val="21"/>
          <w:szCs w:val="21"/>
        </w:rPr>
      </w:pPr>
      <w:r w:rsidRPr="0018636C">
        <w:rPr>
          <w:color w:val="000000"/>
          <w:sz w:val="21"/>
          <w:szCs w:val="21"/>
        </w:rPr>
        <w:t xml:space="preserve">При изменении Сведений </w:t>
      </w:r>
      <w:r>
        <w:rPr>
          <w:color w:val="000000"/>
          <w:sz w:val="21"/>
          <w:szCs w:val="21"/>
        </w:rPr>
        <w:t>Подрядчик</w:t>
      </w:r>
      <w:r w:rsidRPr="0018636C">
        <w:rPr>
          <w:color w:val="000000"/>
          <w:sz w:val="21"/>
          <w:szCs w:val="21"/>
        </w:rPr>
        <w:t xml:space="preserve">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color w:val="000000"/>
          <w:sz w:val="21"/>
          <w:szCs w:val="21"/>
        </w:rPr>
        <w:t>Подрядчика</w:t>
      </w:r>
      <w:r w:rsidRPr="0018636C">
        <w:rPr>
          <w:color w:val="000000"/>
          <w:sz w:val="21"/>
          <w:szCs w:val="21"/>
        </w:rPr>
        <w:t>.</w:t>
      </w:r>
    </w:p>
    <w:p w:rsidR="00994F75" w:rsidRPr="0018636C" w:rsidRDefault="00994F75" w:rsidP="00994F75">
      <w:pPr>
        <w:numPr>
          <w:ilvl w:val="1"/>
          <w:numId w:val="59"/>
        </w:numPr>
        <w:tabs>
          <w:tab w:val="num" w:pos="720"/>
          <w:tab w:val="num" w:pos="840"/>
        </w:tabs>
        <w:autoSpaceDE w:val="0"/>
        <w:autoSpaceDN w:val="0"/>
        <w:adjustRightInd w:val="0"/>
        <w:ind w:left="0" w:firstLine="240"/>
        <w:jc w:val="both"/>
        <w:rPr>
          <w:color w:val="000000"/>
          <w:sz w:val="21"/>
          <w:szCs w:val="21"/>
        </w:rPr>
      </w:pPr>
      <w:proofErr w:type="gramStart"/>
      <w:r>
        <w:rPr>
          <w:color w:val="000000"/>
          <w:sz w:val="21"/>
          <w:szCs w:val="21"/>
        </w:rPr>
        <w:t>Подрядчик</w:t>
      </w:r>
      <w:r w:rsidRPr="0018636C">
        <w:rPr>
          <w:color w:val="000000"/>
          <w:sz w:val="21"/>
          <w:szCs w:val="21"/>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Заказчиком предоставленных </w:t>
      </w:r>
      <w:r>
        <w:rPr>
          <w:color w:val="000000"/>
          <w:sz w:val="21"/>
          <w:szCs w:val="21"/>
        </w:rPr>
        <w:t xml:space="preserve">Подрядчиком </w:t>
      </w:r>
      <w:r w:rsidRPr="0018636C">
        <w:rPr>
          <w:color w:val="000000"/>
          <w:sz w:val="21"/>
          <w:szCs w:val="21"/>
        </w:rPr>
        <w:t xml:space="preserve">Сведений, а также на раскрытие Заказчиком Сведений, полностью или частично, компетентным органам государственной власти (в </w:t>
      </w:r>
      <w:proofErr w:type="spellStart"/>
      <w:r w:rsidRPr="0018636C">
        <w:rPr>
          <w:color w:val="000000"/>
          <w:sz w:val="21"/>
          <w:szCs w:val="21"/>
        </w:rPr>
        <w:t>томчисле</w:t>
      </w:r>
      <w:proofErr w:type="spellEnd"/>
      <w:proofErr w:type="gramEnd"/>
      <w:r w:rsidRPr="0018636C">
        <w:rPr>
          <w:color w:val="000000"/>
          <w:sz w:val="21"/>
          <w:szCs w:val="21"/>
        </w:rPr>
        <w:t xml:space="preserve">, </w:t>
      </w:r>
      <w:proofErr w:type="gramStart"/>
      <w:r w:rsidRPr="0018636C">
        <w:rPr>
          <w:color w:val="000000"/>
          <w:sz w:val="21"/>
          <w:szCs w:val="21"/>
        </w:rPr>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Pr>
          <w:color w:val="000000"/>
          <w:sz w:val="21"/>
          <w:szCs w:val="21"/>
        </w:rPr>
        <w:t xml:space="preserve"> Подрядчик</w:t>
      </w:r>
      <w:r w:rsidRPr="0018636C">
        <w:rPr>
          <w:color w:val="000000"/>
          <w:sz w:val="21"/>
          <w:szCs w:val="21"/>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994F75" w:rsidRPr="0018636C" w:rsidRDefault="00994F75" w:rsidP="00994F75">
      <w:pPr>
        <w:numPr>
          <w:ilvl w:val="1"/>
          <w:numId w:val="59"/>
        </w:numPr>
        <w:tabs>
          <w:tab w:val="num" w:pos="720"/>
          <w:tab w:val="num" w:pos="840"/>
        </w:tabs>
        <w:autoSpaceDE w:val="0"/>
        <w:autoSpaceDN w:val="0"/>
        <w:adjustRightInd w:val="0"/>
        <w:ind w:left="0" w:firstLine="240"/>
        <w:jc w:val="both"/>
        <w:rPr>
          <w:color w:val="000000"/>
          <w:sz w:val="21"/>
          <w:szCs w:val="21"/>
        </w:rPr>
      </w:pPr>
      <w:r>
        <w:rPr>
          <w:color w:val="000000"/>
          <w:sz w:val="21"/>
          <w:szCs w:val="21"/>
        </w:rPr>
        <w:t>Подрядчик</w:t>
      </w:r>
      <w:r w:rsidRPr="0018636C">
        <w:rPr>
          <w:color w:val="000000"/>
          <w:sz w:val="21"/>
          <w:szCs w:val="21"/>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F75" w:rsidRPr="0018636C" w:rsidRDefault="00994F75" w:rsidP="00994F75">
      <w:pPr>
        <w:numPr>
          <w:ilvl w:val="1"/>
          <w:numId w:val="59"/>
        </w:numPr>
        <w:tabs>
          <w:tab w:val="num" w:pos="720"/>
          <w:tab w:val="num" w:pos="840"/>
        </w:tabs>
        <w:autoSpaceDE w:val="0"/>
        <w:autoSpaceDN w:val="0"/>
        <w:adjustRightInd w:val="0"/>
        <w:ind w:left="0" w:firstLine="240"/>
        <w:jc w:val="both"/>
        <w:rPr>
          <w:color w:val="000000"/>
          <w:sz w:val="21"/>
          <w:szCs w:val="21"/>
        </w:rPr>
      </w:pPr>
      <w:proofErr w:type="gramStart"/>
      <w:r w:rsidRPr="0018636C">
        <w:rPr>
          <w:color w:val="000000"/>
          <w:sz w:val="21"/>
          <w:szCs w:val="21"/>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w:t>
      </w:r>
      <w:r>
        <w:rPr>
          <w:color w:val="000000"/>
          <w:sz w:val="21"/>
          <w:szCs w:val="21"/>
        </w:rPr>
        <w:t xml:space="preserve">Подрядчику </w:t>
      </w:r>
      <w:r w:rsidRPr="0018636C">
        <w:rPr>
          <w:color w:val="000000"/>
          <w:sz w:val="21"/>
          <w:szCs w:val="21"/>
        </w:rPr>
        <w:t>требования о возмещении убытков, причиненных прекращением Договора.</w:t>
      </w:r>
      <w:proofErr w:type="gramEnd"/>
      <w:r w:rsidRPr="0018636C">
        <w:rPr>
          <w:color w:val="000000"/>
          <w:sz w:val="21"/>
          <w:szCs w:val="21"/>
        </w:rPr>
        <w:t xml:space="preserve"> Договор считается расторгнутым </w:t>
      </w:r>
      <w:proofErr w:type="gramStart"/>
      <w:r w:rsidRPr="0018636C">
        <w:rPr>
          <w:color w:val="000000"/>
          <w:sz w:val="21"/>
          <w:szCs w:val="21"/>
        </w:rPr>
        <w:t>с даты получения</w:t>
      </w:r>
      <w:proofErr w:type="gramEnd"/>
      <w:r w:rsidR="00476530">
        <w:rPr>
          <w:color w:val="000000"/>
          <w:sz w:val="21"/>
          <w:szCs w:val="21"/>
        </w:rPr>
        <w:t xml:space="preserve"> </w:t>
      </w:r>
      <w:r>
        <w:rPr>
          <w:color w:val="000000"/>
          <w:sz w:val="21"/>
          <w:szCs w:val="21"/>
        </w:rPr>
        <w:t>Подрядчиком</w:t>
      </w:r>
      <w:r w:rsidRPr="0018636C">
        <w:rPr>
          <w:color w:val="000000"/>
          <w:sz w:val="21"/>
          <w:szCs w:val="21"/>
        </w:rPr>
        <w:t xml:space="preserve"> соответствующего письменного уведомления Заказчика, если более поздняя дата не б</w:t>
      </w:r>
      <w:r>
        <w:rPr>
          <w:color w:val="000000"/>
          <w:sz w:val="21"/>
          <w:szCs w:val="21"/>
        </w:rPr>
        <w:t>удет установлена в уведомлении.</w:t>
      </w:r>
    </w:p>
    <w:p w:rsidR="00994F75" w:rsidRPr="00994F75" w:rsidRDefault="00994F75" w:rsidP="00994F75">
      <w:pPr>
        <w:tabs>
          <w:tab w:val="num" w:pos="720"/>
          <w:tab w:val="num" w:pos="840"/>
        </w:tabs>
        <w:autoSpaceDE w:val="0"/>
        <w:autoSpaceDN w:val="0"/>
        <w:adjustRightInd w:val="0"/>
        <w:jc w:val="both"/>
        <w:rPr>
          <w:color w:val="000000"/>
          <w:sz w:val="23"/>
          <w:szCs w:val="23"/>
        </w:rPr>
      </w:pPr>
    </w:p>
    <w:p w:rsidR="00994F75" w:rsidRPr="00994F75" w:rsidRDefault="00994F75" w:rsidP="00994F75">
      <w:pPr>
        <w:keepNext/>
        <w:numPr>
          <w:ilvl w:val="0"/>
          <w:numId w:val="59"/>
        </w:numPr>
        <w:tabs>
          <w:tab w:val="num" w:pos="720"/>
        </w:tabs>
        <w:overflowPunct w:val="0"/>
        <w:autoSpaceDE w:val="0"/>
        <w:autoSpaceDN w:val="0"/>
        <w:adjustRightInd w:val="0"/>
        <w:ind w:left="0" w:firstLine="238"/>
        <w:jc w:val="center"/>
        <w:textAlignment w:val="baseline"/>
        <w:rPr>
          <w:bCs/>
          <w:sz w:val="23"/>
          <w:szCs w:val="23"/>
        </w:rPr>
      </w:pPr>
      <w:r w:rsidRPr="00994F75">
        <w:rPr>
          <w:sz w:val="23"/>
          <w:szCs w:val="23"/>
        </w:rPr>
        <w:t>ЗАКЛЮЧИТЕЛЬНЫЕ ПОЛОЖЕНИЯ</w:t>
      </w:r>
      <w:r w:rsidRPr="00994F75">
        <w:rPr>
          <w:bCs/>
          <w:sz w:val="23"/>
          <w:szCs w:val="23"/>
        </w:rPr>
        <w:t>.</w:t>
      </w:r>
    </w:p>
    <w:p w:rsidR="00994F75" w:rsidRPr="00994F75" w:rsidRDefault="00994F75" w:rsidP="00994F75">
      <w:pPr>
        <w:numPr>
          <w:ilvl w:val="1"/>
          <w:numId w:val="59"/>
        </w:numPr>
        <w:tabs>
          <w:tab w:val="clear" w:pos="360"/>
          <w:tab w:val="num" w:pos="720"/>
          <w:tab w:val="num" w:pos="840"/>
        </w:tabs>
        <w:overflowPunct w:val="0"/>
        <w:autoSpaceDE w:val="0"/>
        <w:autoSpaceDN w:val="0"/>
        <w:adjustRightInd w:val="0"/>
        <w:ind w:left="0" w:firstLine="240"/>
        <w:jc w:val="both"/>
        <w:textAlignment w:val="baseline"/>
        <w:rPr>
          <w:color w:val="000000"/>
          <w:sz w:val="23"/>
          <w:szCs w:val="23"/>
        </w:rPr>
      </w:pPr>
      <w:r w:rsidRPr="00994F75">
        <w:rPr>
          <w:color w:val="000000"/>
          <w:sz w:val="23"/>
          <w:szCs w:val="23"/>
        </w:rPr>
        <w:t>Уведомления по Договору совершаются в письменной форме и доставляются любым способом, обеспечивающим фиксацию дату отправления и получения.</w:t>
      </w:r>
    </w:p>
    <w:p w:rsidR="00994F75" w:rsidRPr="00994F75" w:rsidRDefault="00994F75" w:rsidP="00994F75">
      <w:pPr>
        <w:numPr>
          <w:ilvl w:val="1"/>
          <w:numId w:val="59"/>
        </w:numPr>
        <w:tabs>
          <w:tab w:val="clear" w:pos="360"/>
          <w:tab w:val="num" w:pos="720"/>
          <w:tab w:val="num" w:pos="840"/>
        </w:tabs>
        <w:overflowPunct w:val="0"/>
        <w:autoSpaceDE w:val="0"/>
        <w:autoSpaceDN w:val="0"/>
        <w:adjustRightInd w:val="0"/>
        <w:ind w:left="0" w:firstLine="240"/>
        <w:jc w:val="both"/>
        <w:textAlignment w:val="baseline"/>
        <w:rPr>
          <w:sz w:val="23"/>
          <w:szCs w:val="23"/>
        </w:rPr>
      </w:pPr>
      <w:r w:rsidRPr="00994F75">
        <w:rPr>
          <w:color w:val="000000"/>
          <w:sz w:val="23"/>
          <w:szCs w:val="23"/>
        </w:rPr>
        <w:t xml:space="preserve">Подрядчик </w:t>
      </w:r>
      <w:r w:rsidRPr="00994F75">
        <w:rPr>
          <w:sz w:val="23"/>
          <w:szCs w:val="23"/>
        </w:rPr>
        <w:t>не имеет права осуществлять уступку права требования или перевод долга по настоящему Договору третьим лицам без письменного разрешения Заказчика. Односторонний зачет встречных требований со стороны Подрядчика к Заказчику допускается только при наличии согласия последнего. Право удержания Подрядчику не предоставляется.</w:t>
      </w:r>
    </w:p>
    <w:p w:rsidR="00994F75" w:rsidRPr="00994F75" w:rsidRDefault="00994F75" w:rsidP="00994F75">
      <w:pPr>
        <w:numPr>
          <w:ilvl w:val="1"/>
          <w:numId w:val="59"/>
        </w:numPr>
        <w:tabs>
          <w:tab w:val="clear" w:pos="360"/>
          <w:tab w:val="num" w:pos="720"/>
          <w:tab w:val="num" w:pos="840"/>
        </w:tabs>
        <w:overflowPunct w:val="0"/>
        <w:autoSpaceDE w:val="0"/>
        <w:autoSpaceDN w:val="0"/>
        <w:adjustRightInd w:val="0"/>
        <w:ind w:left="0" w:firstLine="240"/>
        <w:jc w:val="both"/>
        <w:textAlignment w:val="baseline"/>
        <w:rPr>
          <w:color w:val="000000"/>
          <w:sz w:val="23"/>
          <w:szCs w:val="23"/>
        </w:rPr>
      </w:pPr>
      <w:r w:rsidRPr="00994F75">
        <w:rPr>
          <w:color w:val="000000"/>
          <w:sz w:val="23"/>
          <w:szCs w:val="23"/>
        </w:rPr>
        <w:t>Изменения и дополнения Договора совершаются сторонами только в письменной форме.</w:t>
      </w:r>
    </w:p>
    <w:p w:rsidR="00994F75" w:rsidRPr="00994F75" w:rsidRDefault="00994F75" w:rsidP="00994F75">
      <w:pPr>
        <w:numPr>
          <w:ilvl w:val="1"/>
          <w:numId w:val="59"/>
        </w:numPr>
        <w:tabs>
          <w:tab w:val="clear" w:pos="360"/>
          <w:tab w:val="num" w:pos="720"/>
          <w:tab w:val="num" w:pos="840"/>
        </w:tabs>
        <w:overflowPunct w:val="0"/>
        <w:autoSpaceDE w:val="0"/>
        <w:autoSpaceDN w:val="0"/>
        <w:adjustRightInd w:val="0"/>
        <w:ind w:left="0" w:firstLine="240"/>
        <w:jc w:val="both"/>
        <w:textAlignment w:val="baseline"/>
        <w:rPr>
          <w:sz w:val="23"/>
          <w:szCs w:val="23"/>
        </w:rPr>
      </w:pPr>
      <w:r w:rsidRPr="00994F75">
        <w:rPr>
          <w:sz w:val="23"/>
          <w:szCs w:val="23"/>
        </w:rPr>
        <w:t>Приложения к Договору:</w:t>
      </w:r>
    </w:p>
    <w:p w:rsidR="007F6537" w:rsidRPr="007F6537" w:rsidRDefault="007F6537" w:rsidP="007F6537">
      <w:pPr>
        <w:overflowPunct w:val="0"/>
        <w:autoSpaceDE w:val="0"/>
        <w:autoSpaceDN w:val="0"/>
        <w:adjustRightInd w:val="0"/>
        <w:jc w:val="both"/>
        <w:textAlignment w:val="baseline"/>
        <w:rPr>
          <w:sz w:val="23"/>
          <w:szCs w:val="23"/>
        </w:rPr>
      </w:pPr>
      <w:r w:rsidRPr="007F6537">
        <w:rPr>
          <w:sz w:val="23"/>
          <w:szCs w:val="23"/>
        </w:rPr>
        <w:t>№1 Техническое задание</w:t>
      </w:r>
    </w:p>
    <w:p w:rsidR="007F6537" w:rsidRPr="007F6537" w:rsidRDefault="007F6537" w:rsidP="007F6537">
      <w:pPr>
        <w:overflowPunct w:val="0"/>
        <w:autoSpaceDE w:val="0"/>
        <w:autoSpaceDN w:val="0"/>
        <w:adjustRightInd w:val="0"/>
        <w:jc w:val="both"/>
        <w:textAlignment w:val="baseline"/>
        <w:rPr>
          <w:sz w:val="23"/>
          <w:szCs w:val="23"/>
        </w:rPr>
      </w:pPr>
      <w:r w:rsidRPr="007F6537">
        <w:rPr>
          <w:sz w:val="23"/>
          <w:szCs w:val="23"/>
        </w:rPr>
        <w:t>№2 Протокол твердой договорной цены</w:t>
      </w:r>
    </w:p>
    <w:p w:rsidR="007F6537" w:rsidRPr="007F6537" w:rsidRDefault="007F6537" w:rsidP="007F6537">
      <w:pPr>
        <w:overflowPunct w:val="0"/>
        <w:autoSpaceDE w:val="0"/>
        <w:autoSpaceDN w:val="0"/>
        <w:adjustRightInd w:val="0"/>
        <w:jc w:val="both"/>
        <w:textAlignment w:val="baseline"/>
        <w:rPr>
          <w:sz w:val="23"/>
          <w:szCs w:val="23"/>
        </w:rPr>
      </w:pPr>
      <w:r w:rsidRPr="007F6537">
        <w:rPr>
          <w:sz w:val="23"/>
          <w:szCs w:val="23"/>
        </w:rPr>
        <w:t>№3 Сведения о цепочке собственников, включая бенефициаров (в том числе конечных) (Форма 10.3)</w:t>
      </w:r>
    </w:p>
    <w:p w:rsidR="00994F75" w:rsidRDefault="00994F75" w:rsidP="00994F75">
      <w:pPr>
        <w:overflowPunct w:val="0"/>
        <w:autoSpaceDE w:val="0"/>
        <w:autoSpaceDN w:val="0"/>
        <w:adjustRightInd w:val="0"/>
        <w:jc w:val="both"/>
        <w:textAlignment w:val="baseline"/>
        <w:rPr>
          <w:sz w:val="23"/>
          <w:szCs w:val="23"/>
        </w:rPr>
      </w:pPr>
    </w:p>
    <w:p w:rsidR="00994F75" w:rsidRDefault="00994F75" w:rsidP="00994F75">
      <w:pPr>
        <w:overflowPunct w:val="0"/>
        <w:autoSpaceDE w:val="0"/>
        <w:autoSpaceDN w:val="0"/>
        <w:adjustRightInd w:val="0"/>
        <w:jc w:val="both"/>
        <w:textAlignment w:val="baseline"/>
        <w:rPr>
          <w:sz w:val="23"/>
          <w:szCs w:val="23"/>
        </w:rPr>
      </w:pPr>
    </w:p>
    <w:p w:rsidR="00994F75" w:rsidRDefault="00994F75" w:rsidP="00994F75">
      <w:pPr>
        <w:overflowPunct w:val="0"/>
        <w:autoSpaceDE w:val="0"/>
        <w:autoSpaceDN w:val="0"/>
        <w:adjustRightInd w:val="0"/>
        <w:jc w:val="both"/>
        <w:textAlignment w:val="baseline"/>
        <w:rPr>
          <w:sz w:val="23"/>
          <w:szCs w:val="23"/>
        </w:rPr>
      </w:pPr>
    </w:p>
    <w:p w:rsidR="007F6537" w:rsidRDefault="00994F75" w:rsidP="007F6537">
      <w:pPr>
        <w:jc w:val="center"/>
        <w:rPr>
          <w:sz w:val="21"/>
          <w:szCs w:val="21"/>
        </w:rPr>
      </w:pPr>
      <w:r w:rsidRPr="00994F75">
        <w:rPr>
          <w:sz w:val="23"/>
          <w:szCs w:val="23"/>
        </w:rPr>
        <w:t xml:space="preserve">15. </w:t>
      </w:r>
      <w:r w:rsidR="007F6537">
        <w:rPr>
          <w:sz w:val="21"/>
          <w:szCs w:val="21"/>
        </w:rPr>
        <w:t>АДРЕСА, РЕКВИЗИТЫ И ПОДПИСИ СТОРОН:</w:t>
      </w:r>
    </w:p>
    <w:p w:rsidR="007F6537" w:rsidRDefault="007F6537" w:rsidP="007F6537">
      <w:pPr>
        <w:rPr>
          <w:sz w:val="21"/>
          <w:szCs w:val="21"/>
        </w:rPr>
      </w:pPr>
    </w:p>
    <w:p w:rsidR="007F6537" w:rsidRPr="007F5148" w:rsidRDefault="007F6537" w:rsidP="007F6537">
      <w:pPr>
        <w:ind w:firstLine="360"/>
        <w:jc w:val="center"/>
        <w:rPr>
          <w:sz w:val="22"/>
          <w:szCs w:val="22"/>
        </w:rPr>
      </w:pPr>
    </w:p>
    <w:tbl>
      <w:tblPr>
        <w:tblW w:w="0" w:type="auto"/>
        <w:tblLook w:val="01E0" w:firstRow="1" w:lastRow="1" w:firstColumn="1" w:lastColumn="1" w:noHBand="0" w:noVBand="0"/>
      </w:tblPr>
      <w:tblGrid>
        <w:gridCol w:w="4927"/>
        <w:gridCol w:w="4927"/>
      </w:tblGrid>
      <w:tr w:rsidR="007F6537" w:rsidRPr="007F5148" w:rsidTr="00476530">
        <w:tc>
          <w:tcPr>
            <w:tcW w:w="4927" w:type="dxa"/>
            <w:shd w:val="clear" w:color="auto" w:fill="auto"/>
          </w:tcPr>
          <w:p w:rsidR="007F6537" w:rsidRPr="007F5148" w:rsidRDefault="007F6537" w:rsidP="00476530">
            <w:pPr>
              <w:ind w:firstLine="360"/>
              <w:rPr>
                <w:b/>
                <w:sz w:val="22"/>
                <w:szCs w:val="22"/>
              </w:rPr>
            </w:pPr>
            <w:r w:rsidRPr="007F5148">
              <w:rPr>
                <w:b/>
                <w:sz w:val="22"/>
                <w:szCs w:val="22"/>
              </w:rPr>
              <w:t xml:space="preserve">ЗАКАЗЧИК:   </w:t>
            </w:r>
          </w:p>
          <w:p w:rsidR="007F6537" w:rsidRPr="007F5148" w:rsidRDefault="007F6537" w:rsidP="00476530">
            <w:pPr>
              <w:ind w:firstLine="360"/>
              <w:rPr>
                <w:b/>
                <w:sz w:val="22"/>
                <w:szCs w:val="22"/>
              </w:rPr>
            </w:pPr>
            <w:r w:rsidRPr="007F5148">
              <w:rPr>
                <w:b/>
                <w:sz w:val="22"/>
                <w:szCs w:val="22"/>
              </w:rPr>
              <w:t xml:space="preserve">ЗАО «Саровская </w:t>
            </w:r>
            <w:proofErr w:type="gramStart"/>
            <w:r w:rsidRPr="007F5148">
              <w:rPr>
                <w:b/>
                <w:sz w:val="22"/>
                <w:szCs w:val="22"/>
              </w:rPr>
              <w:t>Генерирующая</w:t>
            </w:r>
            <w:proofErr w:type="gramEnd"/>
            <w:r w:rsidRPr="007F5148">
              <w:rPr>
                <w:b/>
                <w:sz w:val="22"/>
                <w:szCs w:val="22"/>
              </w:rPr>
              <w:t xml:space="preserve"> Компания»</w:t>
            </w:r>
          </w:p>
          <w:p w:rsidR="007F6537" w:rsidRPr="007F5148" w:rsidRDefault="007F6537" w:rsidP="00476530">
            <w:pPr>
              <w:ind w:firstLine="360"/>
              <w:rPr>
                <w:sz w:val="22"/>
                <w:szCs w:val="22"/>
              </w:rPr>
            </w:pPr>
            <w:r w:rsidRPr="007F5148">
              <w:rPr>
                <w:sz w:val="22"/>
                <w:szCs w:val="22"/>
              </w:rPr>
              <w:t xml:space="preserve">Место нахождения: 607188, Нижегородская </w:t>
            </w:r>
            <w:r w:rsidRPr="007F5148">
              <w:rPr>
                <w:sz w:val="22"/>
                <w:szCs w:val="22"/>
              </w:rPr>
              <w:lastRenderedPageBreak/>
              <w:t>область, г. Саров, Варламовская дорога, 31.</w:t>
            </w:r>
          </w:p>
          <w:p w:rsidR="007F6537" w:rsidRPr="007F5148" w:rsidRDefault="007F6537" w:rsidP="00476530">
            <w:pPr>
              <w:ind w:firstLine="360"/>
              <w:rPr>
                <w:sz w:val="22"/>
                <w:szCs w:val="22"/>
              </w:rPr>
            </w:pPr>
            <w:r w:rsidRPr="007F5148">
              <w:rPr>
                <w:sz w:val="22"/>
                <w:szCs w:val="22"/>
              </w:rPr>
              <w:t xml:space="preserve">Почтовый адрес: 607188, Нижегородская область, г. Саров, пр. Мира, </w:t>
            </w:r>
            <w:r>
              <w:rPr>
                <w:sz w:val="22"/>
                <w:szCs w:val="22"/>
              </w:rPr>
              <w:t>6</w:t>
            </w:r>
            <w:r w:rsidRPr="007F5148">
              <w:rPr>
                <w:sz w:val="22"/>
                <w:szCs w:val="22"/>
              </w:rPr>
              <w:t>.</w:t>
            </w:r>
          </w:p>
          <w:p w:rsidR="007F6537" w:rsidRPr="007F5148" w:rsidRDefault="007F6537" w:rsidP="00476530">
            <w:pPr>
              <w:ind w:firstLine="360"/>
              <w:rPr>
                <w:sz w:val="22"/>
                <w:szCs w:val="22"/>
              </w:rPr>
            </w:pPr>
            <w:r w:rsidRPr="007F5148">
              <w:rPr>
                <w:sz w:val="22"/>
                <w:szCs w:val="22"/>
              </w:rPr>
              <w:t>ОГРН 1085254000358</w:t>
            </w:r>
          </w:p>
          <w:p w:rsidR="007F6537" w:rsidRPr="007F5148" w:rsidRDefault="007F6537" w:rsidP="00476530">
            <w:pPr>
              <w:ind w:firstLine="360"/>
              <w:rPr>
                <w:sz w:val="22"/>
                <w:szCs w:val="22"/>
              </w:rPr>
            </w:pPr>
            <w:r w:rsidRPr="007F5148">
              <w:rPr>
                <w:sz w:val="22"/>
                <w:szCs w:val="22"/>
              </w:rPr>
              <w:t xml:space="preserve">ИНН 52544082550,  КПП  525401001 </w:t>
            </w:r>
          </w:p>
          <w:p w:rsidR="007F6537" w:rsidRPr="007F5148" w:rsidRDefault="007F6537" w:rsidP="00476530">
            <w:pPr>
              <w:ind w:firstLine="360"/>
              <w:rPr>
                <w:sz w:val="22"/>
                <w:szCs w:val="22"/>
              </w:rPr>
            </w:pPr>
            <w:proofErr w:type="gramStart"/>
            <w:r w:rsidRPr="007F5148">
              <w:rPr>
                <w:sz w:val="22"/>
                <w:szCs w:val="22"/>
              </w:rPr>
              <w:t>р</w:t>
            </w:r>
            <w:proofErr w:type="gramEnd"/>
            <w:r w:rsidRPr="007F5148">
              <w:rPr>
                <w:sz w:val="22"/>
                <w:szCs w:val="22"/>
              </w:rPr>
              <w:t>/счет 40702810642410000851  «Волго-Вятский банк Сбербанка РФ»</w:t>
            </w:r>
          </w:p>
          <w:p w:rsidR="007F6537" w:rsidRPr="007F5148" w:rsidRDefault="007F6537" w:rsidP="00476530">
            <w:pPr>
              <w:ind w:firstLine="360"/>
              <w:rPr>
                <w:sz w:val="22"/>
                <w:szCs w:val="22"/>
              </w:rPr>
            </w:pPr>
            <w:r w:rsidRPr="007F5148">
              <w:rPr>
                <w:sz w:val="22"/>
                <w:szCs w:val="22"/>
              </w:rPr>
              <w:t>г. Н. Новгород Саровское ОСБ № 7695 г. Саров</w:t>
            </w:r>
          </w:p>
          <w:p w:rsidR="007F6537" w:rsidRPr="007F5148" w:rsidRDefault="007F6537" w:rsidP="00476530">
            <w:pPr>
              <w:ind w:firstLine="360"/>
              <w:rPr>
                <w:sz w:val="22"/>
                <w:szCs w:val="22"/>
              </w:rPr>
            </w:pPr>
            <w:proofErr w:type="gramStart"/>
            <w:r w:rsidRPr="007F5148">
              <w:rPr>
                <w:sz w:val="22"/>
                <w:szCs w:val="22"/>
              </w:rPr>
              <w:t>к</w:t>
            </w:r>
            <w:proofErr w:type="gramEnd"/>
            <w:r w:rsidRPr="007F5148">
              <w:rPr>
                <w:sz w:val="22"/>
                <w:szCs w:val="22"/>
              </w:rPr>
              <w:t>/счет  30101810900000000603, БИК 042202603</w:t>
            </w:r>
          </w:p>
          <w:p w:rsidR="007F6537" w:rsidRPr="007F5148" w:rsidRDefault="007F6537" w:rsidP="007F6537">
            <w:pPr>
              <w:ind w:firstLine="360"/>
              <w:rPr>
                <w:sz w:val="22"/>
                <w:szCs w:val="22"/>
              </w:rPr>
            </w:pPr>
            <w:r w:rsidRPr="007F5148">
              <w:rPr>
                <w:sz w:val="22"/>
                <w:szCs w:val="22"/>
              </w:rPr>
              <w:t xml:space="preserve">Тел.: 8 (83130) </w:t>
            </w:r>
            <w:r>
              <w:rPr>
                <w:sz w:val="22"/>
                <w:szCs w:val="22"/>
              </w:rPr>
              <w:t>7-45-00</w:t>
            </w:r>
            <w:r w:rsidRPr="007F5148">
              <w:rPr>
                <w:sz w:val="22"/>
                <w:szCs w:val="22"/>
              </w:rPr>
              <w:t xml:space="preserve">, факс:   (83130) </w:t>
            </w:r>
            <w:r>
              <w:rPr>
                <w:sz w:val="22"/>
                <w:szCs w:val="22"/>
              </w:rPr>
              <w:t>7-45-75</w:t>
            </w:r>
          </w:p>
        </w:tc>
        <w:tc>
          <w:tcPr>
            <w:tcW w:w="4927" w:type="dxa"/>
            <w:shd w:val="clear" w:color="auto" w:fill="auto"/>
          </w:tcPr>
          <w:p w:rsidR="007F6537" w:rsidRPr="007F5148" w:rsidRDefault="007F6537" w:rsidP="00476530">
            <w:pPr>
              <w:ind w:firstLine="360"/>
              <w:rPr>
                <w:b/>
                <w:sz w:val="22"/>
                <w:szCs w:val="22"/>
              </w:rPr>
            </w:pPr>
            <w:r w:rsidRPr="007F5148">
              <w:rPr>
                <w:b/>
                <w:sz w:val="22"/>
                <w:szCs w:val="22"/>
              </w:rPr>
              <w:lastRenderedPageBreak/>
              <w:t>ПОДРЯДЧИК:</w:t>
            </w:r>
          </w:p>
        </w:tc>
      </w:tr>
    </w:tbl>
    <w:p w:rsidR="007F6537" w:rsidRPr="007F5148" w:rsidRDefault="007F6537" w:rsidP="007F6537">
      <w:pPr>
        <w:ind w:firstLine="360"/>
        <w:rPr>
          <w:sz w:val="22"/>
          <w:szCs w:val="22"/>
        </w:rPr>
      </w:pPr>
    </w:p>
    <w:tbl>
      <w:tblPr>
        <w:tblW w:w="0" w:type="auto"/>
        <w:tblLook w:val="01E0" w:firstRow="1" w:lastRow="1" w:firstColumn="1" w:lastColumn="1" w:noHBand="0" w:noVBand="0"/>
      </w:tblPr>
      <w:tblGrid>
        <w:gridCol w:w="4926"/>
        <w:gridCol w:w="4928"/>
      </w:tblGrid>
      <w:tr w:rsidR="007F6537" w:rsidRPr="007F5148" w:rsidTr="00476530">
        <w:tc>
          <w:tcPr>
            <w:tcW w:w="4926" w:type="dxa"/>
          </w:tcPr>
          <w:p w:rsidR="007F6537" w:rsidRPr="007F5148" w:rsidRDefault="007F6537" w:rsidP="00476530">
            <w:pPr>
              <w:ind w:right="755" w:firstLine="360"/>
              <w:jc w:val="center"/>
              <w:rPr>
                <w:sz w:val="22"/>
                <w:szCs w:val="22"/>
              </w:rPr>
            </w:pPr>
            <w:r w:rsidRPr="007F5148">
              <w:rPr>
                <w:sz w:val="22"/>
                <w:szCs w:val="22"/>
              </w:rPr>
              <w:t>ЗАКАЗЧИК</w:t>
            </w:r>
          </w:p>
          <w:p w:rsidR="007F6537" w:rsidRPr="007F5148" w:rsidRDefault="007F6537" w:rsidP="00476530">
            <w:pPr>
              <w:ind w:right="755" w:firstLine="360"/>
              <w:jc w:val="center"/>
              <w:rPr>
                <w:sz w:val="22"/>
                <w:szCs w:val="22"/>
              </w:rPr>
            </w:pPr>
            <w:r w:rsidRPr="007F5148">
              <w:rPr>
                <w:sz w:val="22"/>
                <w:szCs w:val="22"/>
              </w:rPr>
              <w:t>Генеральный директор управляющей организации ОАО «Обеспечение РФЯЦ ВНИИЭФ»</w:t>
            </w:r>
          </w:p>
          <w:p w:rsidR="007F6537" w:rsidRPr="007F5148" w:rsidRDefault="007F6537" w:rsidP="00476530">
            <w:pPr>
              <w:ind w:right="755" w:firstLine="360"/>
              <w:jc w:val="center"/>
              <w:rPr>
                <w:sz w:val="22"/>
                <w:szCs w:val="22"/>
              </w:rPr>
            </w:pPr>
          </w:p>
          <w:p w:rsidR="007F6537" w:rsidRPr="007F5148" w:rsidRDefault="007F6537" w:rsidP="00476530">
            <w:pPr>
              <w:ind w:right="755" w:firstLine="360"/>
              <w:jc w:val="center"/>
              <w:rPr>
                <w:sz w:val="22"/>
                <w:szCs w:val="22"/>
              </w:rPr>
            </w:pPr>
            <w:r w:rsidRPr="007F5148">
              <w:rPr>
                <w:sz w:val="22"/>
                <w:szCs w:val="22"/>
              </w:rPr>
              <w:t>_______________</w:t>
            </w:r>
          </w:p>
          <w:p w:rsidR="007F6537" w:rsidRPr="007F5148" w:rsidRDefault="007F6537" w:rsidP="00476530">
            <w:pPr>
              <w:ind w:right="755" w:firstLine="360"/>
              <w:jc w:val="center"/>
              <w:rPr>
                <w:sz w:val="22"/>
                <w:szCs w:val="22"/>
              </w:rPr>
            </w:pPr>
            <w:r w:rsidRPr="007F5148">
              <w:rPr>
                <w:sz w:val="22"/>
                <w:szCs w:val="22"/>
              </w:rPr>
              <w:t>С.Н. Ковалёв</w:t>
            </w:r>
          </w:p>
          <w:p w:rsidR="007F6537" w:rsidRPr="007F5148" w:rsidRDefault="007F6537" w:rsidP="00476530">
            <w:pPr>
              <w:ind w:right="755" w:firstLine="360"/>
              <w:rPr>
                <w:sz w:val="22"/>
                <w:szCs w:val="22"/>
              </w:rPr>
            </w:pPr>
            <w:proofErr w:type="spellStart"/>
            <w:r w:rsidRPr="007F5148">
              <w:rPr>
                <w:sz w:val="22"/>
                <w:szCs w:val="22"/>
              </w:rPr>
              <w:t>м.п</w:t>
            </w:r>
            <w:proofErr w:type="spellEnd"/>
            <w:r w:rsidRPr="007F5148">
              <w:rPr>
                <w:sz w:val="22"/>
                <w:szCs w:val="22"/>
              </w:rPr>
              <w:t>.</w:t>
            </w:r>
          </w:p>
          <w:p w:rsidR="007F6537" w:rsidRPr="007F5148" w:rsidRDefault="007F6537" w:rsidP="00476530">
            <w:pPr>
              <w:ind w:firstLine="360"/>
              <w:rPr>
                <w:sz w:val="22"/>
                <w:szCs w:val="22"/>
              </w:rPr>
            </w:pPr>
          </w:p>
        </w:tc>
        <w:tc>
          <w:tcPr>
            <w:tcW w:w="4928" w:type="dxa"/>
          </w:tcPr>
          <w:p w:rsidR="007F6537" w:rsidRPr="007F5148" w:rsidRDefault="007F6537" w:rsidP="00476530">
            <w:pPr>
              <w:ind w:firstLine="360"/>
              <w:jc w:val="center"/>
              <w:rPr>
                <w:sz w:val="22"/>
                <w:szCs w:val="22"/>
              </w:rPr>
            </w:pPr>
            <w:r w:rsidRPr="007F5148">
              <w:rPr>
                <w:sz w:val="22"/>
                <w:szCs w:val="22"/>
              </w:rPr>
              <w:t>ПОДРЯДЧИК</w:t>
            </w:r>
          </w:p>
          <w:p w:rsidR="007F6537" w:rsidRPr="007F5148" w:rsidRDefault="007F6537" w:rsidP="00476530">
            <w:pPr>
              <w:ind w:firstLine="360"/>
              <w:jc w:val="center"/>
              <w:rPr>
                <w:sz w:val="22"/>
                <w:szCs w:val="22"/>
              </w:rPr>
            </w:pPr>
            <w:r w:rsidRPr="007F5148">
              <w:rPr>
                <w:sz w:val="22"/>
                <w:szCs w:val="22"/>
              </w:rPr>
              <w:t>________________________</w:t>
            </w:r>
          </w:p>
          <w:p w:rsidR="007F6537" w:rsidRPr="007F5148" w:rsidRDefault="007F6537" w:rsidP="00476530">
            <w:pPr>
              <w:ind w:firstLine="360"/>
              <w:jc w:val="center"/>
              <w:rPr>
                <w:sz w:val="22"/>
                <w:szCs w:val="22"/>
              </w:rPr>
            </w:pPr>
          </w:p>
          <w:p w:rsidR="007F6537" w:rsidRPr="007F5148" w:rsidRDefault="007F6537" w:rsidP="00476530">
            <w:pPr>
              <w:ind w:firstLine="360"/>
              <w:jc w:val="center"/>
              <w:rPr>
                <w:sz w:val="22"/>
                <w:szCs w:val="22"/>
              </w:rPr>
            </w:pPr>
          </w:p>
          <w:p w:rsidR="007F6537" w:rsidRPr="007F5148" w:rsidRDefault="007F6537" w:rsidP="00476530">
            <w:pPr>
              <w:ind w:firstLine="360"/>
              <w:jc w:val="center"/>
              <w:rPr>
                <w:sz w:val="22"/>
                <w:szCs w:val="22"/>
              </w:rPr>
            </w:pPr>
          </w:p>
          <w:p w:rsidR="007F6537" w:rsidRPr="007F5148" w:rsidRDefault="007F6537" w:rsidP="00476530">
            <w:pPr>
              <w:ind w:firstLine="360"/>
              <w:jc w:val="center"/>
              <w:rPr>
                <w:sz w:val="22"/>
                <w:szCs w:val="22"/>
              </w:rPr>
            </w:pPr>
            <w:r w:rsidRPr="007F5148">
              <w:rPr>
                <w:sz w:val="22"/>
                <w:szCs w:val="22"/>
              </w:rPr>
              <w:t>______________</w:t>
            </w:r>
          </w:p>
          <w:p w:rsidR="007F6537" w:rsidRPr="007F5148" w:rsidRDefault="007F6537" w:rsidP="00476530">
            <w:pPr>
              <w:rPr>
                <w:sz w:val="22"/>
                <w:szCs w:val="22"/>
              </w:rPr>
            </w:pPr>
          </w:p>
          <w:p w:rsidR="007F6537" w:rsidRPr="007F5148" w:rsidRDefault="007F6537" w:rsidP="00476530">
            <w:pPr>
              <w:ind w:firstLine="360"/>
              <w:rPr>
                <w:sz w:val="22"/>
                <w:szCs w:val="22"/>
              </w:rPr>
            </w:pPr>
            <w:proofErr w:type="spellStart"/>
            <w:r w:rsidRPr="007F5148">
              <w:rPr>
                <w:sz w:val="22"/>
                <w:szCs w:val="22"/>
              </w:rPr>
              <w:t>м.п</w:t>
            </w:r>
            <w:proofErr w:type="spellEnd"/>
            <w:r w:rsidRPr="007F5148">
              <w:rPr>
                <w:sz w:val="22"/>
                <w:szCs w:val="22"/>
              </w:rPr>
              <w:t>.</w:t>
            </w:r>
          </w:p>
        </w:tc>
      </w:tr>
    </w:tbl>
    <w:p w:rsidR="00994F75" w:rsidRDefault="00994F75" w:rsidP="007F6537">
      <w:pPr>
        <w:overflowPunct w:val="0"/>
        <w:autoSpaceDE w:val="0"/>
        <w:autoSpaceDN w:val="0"/>
        <w:adjustRightInd w:val="0"/>
        <w:jc w:val="center"/>
        <w:textAlignment w:val="baseline"/>
        <w:rPr>
          <w:b/>
          <w:sz w:val="23"/>
          <w:szCs w:val="23"/>
        </w:rPr>
      </w:pPr>
    </w:p>
    <w:p w:rsidR="00994F75" w:rsidRDefault="00994F75">
      <w:pPr>
        <w:tabs>
          <w:tab w:val="right" w:pos="9360"/>
        </w:tabs>
        <w:ind w:firstLine="737"/>
        <w:jc w:val="both"/>
        <w:rPr>
          <w:b/>
          <w:sz w:val="23"/>
          <w:szCs w:val="23"/>
        </w:rPr>
      </w:pPr>
    </w:p>
    <w:p w:rsidR="0036447D" w:rsidRPr="0062573C" w:rsidRDefault="0036447D" w:rsidP="0036447D">
      <w:pPr>
        <w:tabs>
          <w:tab w:val="num" w:pos="840"/>
        </w:tabs>
        <w:ind w:left="360"/>
        <w:rPr>
          <w:color w:val="000000"/>
          <w:sz w:val="22"/>
          <w:szCs w:val="22"/>
        </w:rPr>
      </w:pPr>
    </w:p>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36447D" w:rsidRDefault="0036447D" w:rsidP="0036447D"/>
    <w:p w:rsidR="00CD3393" w:rsidRDefault="00CD3393" w:rsidP="00CA39FC">
      <w:pPr>
        <w:pStyle w:val="Preformat"/>
        <w:jc w:val="right"/>
        <w:rPr>
          <w:rFonts w:ascii="Times New Roman" w:hAnsi="Times New Roman" w:cs="Times New Roman"/>
          <w:sz w:val="22"/>
          <w:szCs w:val="22"/>
        </w:rPr>
      </w:pPr>
    </w:p>
    <w:p w:rsidR="00CD3393" w:rsidRDefault="00CD3393" w:rsidP="00CA39FC">
      <w:pPr>
        <w:pStyle w:val="Preformat"/>
        <w:jc w:val="right"/>
        <w:rPr>
          <w:rFonts w:ascii="Times New Roman" w:hAnsi="Times New Roman" w:cs="Times New Roman"/>
          <w:sz w:val="22"/>
          <w:szCs w:val="22"/>
        </w:rPr>
      </w:pPr>
    </w:p>
    <w:p w:rsidR="007F6537" w:rsidRDefault="007F6537">
      <w:pPr>
        <w:rPr>
          <w:sz w:val="22"/>
          <w:szCs w:val="22"/>
        </w:rPr>
      </w:pPr>
      <w:r>
        <w:rPr>
          <w:sz w:val="22"/>
          <w:szCs w:val="22"/>
        </w:rPr>
        <w:br w:type="page"/>
      </w:r>
    </w:p>
    <w:p w:rsidR="00CA39FC" w:rsidRPr="00291E34" w:rsidRDefault="00CA39FC" w:rsidP="00CA39FC">
      <w:pPr>
        <w:pStyle w:val="Preformat"/>
        <w:jc w:val="right"/>
        <w:rPr>
          <w:rFonts w:ascii="Times New Roman" w:hAnsi="Times New Roman" w:cs="Times New Roman"/>
          <w:color w:val="000000"/>
        </w:rPr>
      </w:pPr>
      <w:r w:rsidRPr="00504E20">
        <w:rPr>
          <w:rFonts w:ascii="Times New Roman" w:hAnsi="Times New Roman" w:cs="Times New Roman"/>
          <w:sz w:val="22"/>
          <w:szCs w:val="22"/>
        </w:rPr>
        <w:lastRenderedPageBreak/>
        <w:t>Техническое задание на выполнение работ</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Приложение №1 </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к договору №_______ </w:t>
      </w:r>
      <w:proofErr w:type="gramStart"/>
      <w:r>
        <w:rPr>
          <w:rFonts w:ascii="Times New Roman" w:hAnsi="Times New Roman" w:cs="Times New Roman"/>
          <w:color w:val="000000"/>
        </w:rPr>
        <w:t>от</w:t>
      </w:r>
      <w:proofErr w:type="gramEnd"/>
      <w:r>
        <w:rPr>
          <w:rFonts w:ascii="Times New Roman" w:hAnsi="Times New Roman" w:cs="Times New Roman"/>
          <w:color w:val="000000"/>
        </w:rPr>
        <w:t>________</w:t>
      </w:r>
    </w:p>
    <w:p w:rsidR="00CA39FC" w:rsidRDefault="00CA39FC" w:rsidP="00CA39FC">
      <w:pPr>
        <w:tabs>
          <w:tab w:val="left" w:pos="5745"/>
        </w:tabs>
        <w:ind w:firstLine="709"/>
        <w:jc w:val="right"/>
      </w:pPr>
    </w:p>
    <w:p w:rsidR="00CA39FC" w:rsidRDefault="00CA39FC" w:rsidP="00CA39FC">
      <w:pPr>
        <w:pStyle w:val="10"/>
        <w:numPr>
          <w:ilvl w:val="0"/>
          <w:numId w:val="0"/>
        </w:numPr>
        <w:tabs>
          <w:tab w:val="num" w:pos="1212"/>
        </w:tabs>
        <w:jc w:val="center"/>
        <w:rPr>
          <w:b/>
          <w:sz w:val="28"/>
          <w:szCs w:val="28"/>
        </w:rPr>
      </w:pPr>
    </w:p>
    <w:p w:rsidR="00CA39FC" w:rsidRPr="00D5734F" w:rsidRDefault="00CA39FC" w:rsidP="00CA39FC"/>
    <w:p w:rsidR="00CA39FC" w:rsidRDefault="00CA39FC" w:rsidP="00CA39FC">
      <w:pPr>
        <w:pStyle w:val="10"/>
        <w:numPr>
          <w:ilvl w:val="0"/>
          <w:numId w:val="0"/>
        </w:numPr>
        <w:tabs>
          <w:tab w:val="num" w:pos="1212"/>
        </w:tabs>
        <w:jc w:val="center"/>
        <w:rPr>
          <w:b/>
          <w:sz w:val="28"/>
          <w:szCs w:val="28"/>
        </w:rPr>
      </w:pPr>
    </w:p>
    <w:p w:rsidR="00CA39FC" w:rsidRPr="0007262C" w:rsidRDefault="00CA39FC" w:rsidP="00CA39FC">
      <w:pPr>
        <w:pStyle w:val="10"/>
        <w:numPr>
          <w:ilvl w:val="0"/>
          <w:numId w:val="0"/>
        </w:numPr>
        <w:ind w:left="1134" w:hanging="1134"/>
        <w:jc w:val="center"/>
        <w:rPr>
          <w:b/>
          <w:sz w:val="22"/>
          <w:szCs w:val="22"/>
        </w:rPr>
      </w:pPr>
      <w:r w:rsidRPr="0007262C">
        <w:rPr>
          <w:sz w:val="22"/>
          <w:szCs w:val="22"/>
        </w:rPr>
        <w:t>ТЕХНИЧЕСКОЕ ЗАДАНИЕ</w:t>
      </w:r>
    </w:p>
    <w:p w:rsidR="00CA39FC" w:rsidRDefault="00CA39FC" w:rsidP="00CA39FC">
      <w:pPr>
        <w:jc w:val="center"/>
        <w:rPr>
          <w:b/>
          <w:i/>
          <w:sz w:val="22"/>
          <w:szCs w:val="22"/>
        </w:rPr>
      </w:pPr>
      <w:r w:rsidRPr="0007262C">
        <w:rPr>
          <w:b/>
          <w:i/>
          <w:sz w:val="22"/>
          <w:szCs w:val="22"/>
        </w:rPr>
        <w:t xml:space="preserve">на выполнение </w:t>
      </w:r>
      <w:r>
        <w:rPr>
          <w:b/>
          <w:i/>
          <w:sz w:val="22"/>
          <w:szCs w:val="22"/>
        </w:rPr>
        <w:t xml:space="preserve">работ </w:t>
      </w:r>
      <w:proofErr w:type="gramStart"/>
      <w:r>
        <w:rPr>
          <w:b/>
          <w:i/>
          <w:sz w:val="22"/>
          <w:szCs w:val="22"/>
        </w:rPr>
        <w:t>по</w:t>
      </w:r>
      <w:proofErr w:type="gramEnd"/>
    </w:p>
    <w:p w:rsidR="00CA39FC" w:rsidRPr="0007262C" w:rsidRDefault="00CA39FC" w:rsidP="00CA39FC">
      <w:pPr>
        <w:jc w:val="center"/>
        <w:rPr>
          <w:b/>
          <w:i/>
          <w:sz w:val="22"/>
          <w:szCs w:val="22"/>
        </w:rPr>
      </w:pPr>
      <w:r>
        <w:rPr>
          <w:b/>
          <w:i/>
          <w:sz w:val="22"/>
          <w:szCs w:val="22"/>
        </w:rPr>
        <w:t>_______________________________________</w:t>
      </w:r>
    </w:p>
    <w:p w:rsidR="00CA39FC" w:rsidRPr="0007262C" w:rsidRDefault="00CA39FC" w:rsidP="00CA39FC">
      <w:pPr>
        <w:rPr>
          <w:b/>
          <w:i/>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p>
    <w:p w:rsidR="00CA39FC" w:rsidRPr="005A1B57" w:rsidRDefault="00CA39FC" w:rsidP="00CA39FC">
      <w:pPr>
        <w:tabs>
          <w:tab w:val="left" w:pos="5745"/>
        </w:tabs>
        <w:rPr>
          <w:sz w:val="22"/>
          <w:szCs w:val="22"/>
        </w:rPr>
      </w:pPr>
      <w:r w:rsidRPr="005A1B57">
        <w:rPr>
          <w:sz w:val="22"/>
          <w:szCs w:val="22"/>
        </w:rPr>
        <w:t>Подписи Сторон:</w:t>
      </w:r>
    </w:p>
    <w:p w:rsidR="00CA39FC" w:rsidRDefault="00CA39FC" w:rsidP="00CA39FC">
      <w:pPr>
        <w:tabs>
          <w:tab w:val="left" w:pos="5745"/>
        </w:tabs>
        <w:ind w:firstLine="709"/>
      </w:pPr>
    </w:p>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926"/>
        <w:gridCol w:w="4928"/>
      </w:tblGrid>
      <w:tr w:rsidR="00CA39FC" w:rsidRPr="00B805D9" w:rsidTr="00040E8F">
        <w:tc>
          <w:tcPr>
            <w:tcW w:w="4926" w:type="dxa"/>
          </w:tcPr>
          <w:p w:rsidR="00CA39FC" w:rsidRDefault="00CA39FC" w:rsidP="00040E8F">
            <w:pPr>
              <w:ind w:right="755"/>
              <w:rPr>
                <w:sz w:val="21"/>
                <w:szCs w:val="21"/>
              </w:rPr>
            </w:pPr>
            <w:r w:rsidRPr="00B805D9">
              <w:rPr>
                <w:sz w:val="21"/>
                <w:szCs w:val="21"/>
              </w:rPr>
              <w:t xml:space="preserve">ЗАКАЗЧИК </w:t>
            </w:r>
          </w:p>
          <w:p w:rsidR="00CA39FC" w:rsidRDefault="00CA39FC" w:rsidP="00040E8F">
            <w:pPr>
              <w:ind w:right="755"/>
              <w:rPr>
                <w:sz w:val="21"/>
                <w:szCs w:val="21"/>
              </w:rPr>
            </w:pPr>
          </w:p>
          <w:p w:rsidR="00CA39FC" w:rsidRDefault="00CA39FC" w:rsidP="00040E8F">
            <w:pPr>
              <w:ind w:right="755"/>
              <w:rPr>
                <w:sz w:val="21"/>
                <w:szCs w:val="21"/>
              </w:rPr>
            </w:pPr>
            <w:r w:rsidRPr="00B805D9">
              <w:rPr>
                <w:sz w:val="21"/>
                <w:szCs w:val="21"/>
              </w:rPr>
              <w:t>Генеральный директор</w:t>
            </w:r>
          </w:p>
          <w:p w:rsidR="00CA39FC" w:rsidRDefault="00CA39FC" w:rsidP="00040E8F">
            <w:pPr>
              <w:ind w:right="755"/>
              <w:rPr>
                <w:sz w:val="21"/>
                <w:szCs w:val="21"/>
              </w:rPr>
            </w:pPr>
            <w:r>
              <w:rPr>
                <w:sz w:val="21"/>
                <w:szCs w:val="21"/>
              </w:rPr>
              <w:t>Управляющей организации</w:t>
            </w:r>
          </w:p>
          <w:p w:rsidR="00CA39FC" w:rsidRDefault="00CA39FC" w:rsidP="00040E8F">
            <w:pPr>
              <w:ind w:right="755"/>
              <w:rPr>
                <w:sz w:val="21"/>
                <w:szCs w:val="21"/>
              </w:rPr>
            </w:pPr>
          </w:p>
          <w:p w:rsidR="00CA39FC" w:rsidRDefault="00CA39FC" w:rsidP="00040E8F">
            <w:pPr>
              <w:ind w:right="755"/>
              <w:rPr>
                <w:sz w:val="21"/>
                <w:szCs w:val="21"/>
              </w:rPr>
            </w:pPr>
            <w:r w:rsidRPr="00B805D9">
              <w:rPr>
                <w:sz w:val="21"/>
                <w:szCs w:val="21"/>
              </w:rPr>
              <w:t>_______________</w:t>
            </w:r>
            <w:r>
              <w:rPr>
                <w:sz w:val="21"/>
                <w:szCs w:val="21"/>
              </w:rPr>
              <w:t>/</w:t>
            </w:r>
            <w:proofErr w:type="spellStart"/>
            <w:r w:rsidRPr="00B805D9">
              <w:rPr>
                <w:sz w:val="21"/>
                <w:szCs w:val="21"/>
              </w:rPr>
              <w:t>С.Н.Ковалёв</w:t>
            </w:r>
            <w:proofErr w:type="spellEnd"/>
            <w:r>
              <w:rPr>
                <w:sz w:val="21"/>
                <w:szCs w:val="21"/>
              </w:rPr>
              <w:t>/</w:t>
            </w:r>
          </w:p>
          <w:p w:rsidR="00CA39FC" w:rsidRPr="00B805D9" w:rsidRDefault="00CA39FC" w:rsidP="00040E8F">
            <w:pPr>
              <w:ind w:right="755"/>
              <w:rPr>
                <w:sz w:val="21"/>
                <w:szCs w:val="21"/>
              </w:rPr>
            </w:pPr>
            <w:proofErr w:type="spellStart"/>
            <w:r w:rsidRPr="00B805D9">
              <w:rPr>
                <w:sz w:val="21"/>
                <w:szCs w:val="21"/>
              </w:rPr>
              <w:t>м.п</w:t>
            </w:r>
            <w:proofErr w:type="spellEnd"/>
            <w:r w:rsidRPr="00B805D9">
              <w:rPr>
                <w:sz w:val="21"/>
                <w:szCs w:val="21"/>
              </w:rPr>
              <w:t>.</w:t>
            </w:r>
          </w:p>
          <w:p w:rsidR="00CA39FC" w:rsidRPr="00B805D9" w:rsidRDefault="00CA39FC" w:rsidP="00040E8F">
            <w:pPr>
              <w:ind w:right="755"/>
              <w:rPr>
                <w:sz w:val="21"/>
                <w:szCs w:val="21"/>
              </w:rPr>
            </w:pPr>
          </w:p>
        </w:tc>
        <w:tc>
          <w:tcPr>
            <w:tcW w:w="4928" w:type="dxa"/>
          </w:tcPr>
          <w:p w:rsidR="00CA39FC" w:rsidRPr="00B805D9" w:rsidRDefault="00CA39FC" w:rsidP="00040E8F">
            <w:pPr>
              <w:rPr>
                <w:sz w:val="21"/>
                <w:szCs w:val="21"/>
              </w:rPr>
            </w:pPr>
            <w:r w:rsidRPr="00B805D9">
              <w:rPr>
                <w:sz w:val="21"/>
                <w:szCs w:val="21"/>
              </w:rPr>
              <w:t>ПОДРЯДЧИК</w:t>
            </w:r>
          </w:p>
          <w:p w:rsidR="00CA39FC" w:rsidRPr="00B805D9" w:rsidRDefault="00CA39FC" w:rsidP="00040E8F">
            <w:pPr>
              <w:ind w:right="755"/>
              <w:jc w:val="center"/>
              <w:rPr>
                <w:sz w:val="21"/>
                <w:szCs w:val="21"/>
              </w:rPr>
            </w:pPr>
          </w:p>
          <w:p w:rsidR="00CA39FC" w:rsidRDefault="00CA39FC" w:rsidP="00040E8F">
            <w:pPr>
              <w:ind w:right="755"/>
              <w:rPr>
                <w:sz w:val="21"/>
                <w:szCs w:val="21"/>
              </w:rPr>
            </w:pPr>
            <w:r>
              <w:rPr>
                <w:sz w:val="21"/>
                <w:szCs w:val="21"/>
              </w:rPr>
              <w:t>_________________</w:t>
            </w:r>
          </w:p>
          <w:p w:rsidR="00CA39FC" w:rsidRDefault="00CA39FC" w:rsidP="00040E8F">
            <w:pPr>
              <w:ind w:right="755"/>
              <w:rPr>
                <w:sz w:val="21"/>
                <w:szCs w:val="21"/>
              </w:rPr>
            </w:pPr>
          </w:p>
          <w:p w:rsidR="00CA39FC" w:rsidRDefault="00CA39FC" w:rsidP="00040E8F">
            <w:pPr>
              <w:ind w:right="755"/>
              <w:rPr>
                <w:sz w:val="21"/>
                <w:szCs w:val="21"/>
              </w:rPr>
            </w:pPr>
          </w:p>
          <w:p w:rsidR="00CA39FC" w:rsidRDefault="00CA39FC" w:rsidP="00040E8F">
            <w:pPr>
              <w:ind w:right="755"/>
              <w:rPr>
                <w:sz w:val="21"/>
                <w:szCs w:val="21"/>
              </w:rPr>
            </w:pPr>
            <w:r>
              <w:rPr>
                <w:sz w:val="21"/>
                <w:szCs w:val="21"/>
              </w:rPr>
              <w:t>_________________/________________/</w:t>
            </w:r>
          </w:p>
          <w:p w:rsidR="00CA39FC" w:rsidRPr="00B805D9" w:rsidRDefault="00CA39FC" w:rsidP="00040E8F">
            <w:pPr>
              <w:ind w:right="755"/>
              <w:rPr>
                <w:sz w:val="21"/>
                <w:szCs w:val="21"/>
              </w:rPr>
            </w:pPr>
            <w:proofErr w:type="spellStart"/>
            <w:r w:rsidRPr="00B805D9">
              <w:rPr>
                <w:sz w:val="21"/>
                <w:szCs w:val="21"/>
              </w:rPr>
              <w:t>м.п</w:t>
            </w:r>
            <w:proofErr w:type="spellEnd"/>
            <w:r w:rsidRPr="00B805D9">
              <w:rPr>
                <w:sz w:val="21"/>
                <w:szCs w:val="21"/>
              </w:rPr>
              <w:t>.</w:t>
            </w:r>
          </w:p>
        </w:tc>
      </w:tr>
    </w:tbl>
    <w:p w:rsidR="00CA39FC" w:rsidRDefault="00CA39FC" w:rsidP="00CA39FC">
      <w:pPr>
        <w:tabs>
          <w:tab w:val="left" w:pos="5745"/>
        </w:tabs>
        <w:ind w:firstLine="709"/>
      </w:pPr>
    </w:p>
    <w:p w:rsidR="00CA39FC" w:rsidRPr="00291E34"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br w:type="page"/>
      </w:r>
      <w:r>
        <w:rPr>
          <w:rFonts w:ascii="Times New Roman" w:hAnsi="Times New Roman" w:cs="Times New Roman"/>
          <w:sz w:val="22"/>
          <w:szCs w:val="22"/>
        </w:rPr>
        <w:lastRenderedPageBreak/>
        <w:t>Протокол согласования договорной цены</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Приложение №2 </w:t>
      </w:r>
    </w:p>
    <w:p w:rsidR="00CA39FC" w:rsidRDefault="00CA39FC" w:rsidP="00CA39FC">
      <w:pPr>
        <w:pStyle w:val="Preformat"/>
        <w:jc w:val="right"/>
        <w:rPr>
          <w:rFonts w:ascii="Times New Roman" w:hAnsi="Times New Roman" w:cs="Times New Roman"/>
          <w:color w:val="000000"/>
        </w:rPr>
      </w:pPr>
      <w:r>
        <w:rPr>
          <w:rFonts w:ascii="Times New Roman" w:hAnsi="Times New Roman" w:cs="Times New Roman"/>
          <w:color w:val="000000"/>
        </w:rPr>
        <w:t xml:space="preserve">к договору №_______ </w:t>
      </w:r>
      <w:proofErr w:type="gramStart"/>
      <w:r>
        <w:rPr>
          <w:rFonts w:ascii="Times New Roman" w:hAnsi="Times New Roman" w:cs="Times New Roman"/>
          <w:color w:val="000000"/>
        </w:rPr>
        <w:t>от</w:t>
      </w:r>
      <w:proofErr w:type="gramEnd"/>
      <w:r>
        <w:rPr>
          <w:rFonts w:ascii="Times New Roman" w:hAnsi="Times New Roman" w:cs="Times New Roman"/>
          <w:color w:val="000000"/>
        </w:rPr>
        <w:t>________</w:t>
      </w:r>
    </w:p>
    <w:p w:rsidR="00CA39FC" w:rsidRDefault="00CA39FC" w:rsidP="00CA39FC">
      <w:pPr>
        <w:jc w:val="right"/>
        <w:rPr>
          <w:b/>
          <w:sz w:val="22"/>
          <w:szCs w:val="22"/>
        </w:rPr>
      </w:pPr>
    </w:p>
    <w:p w:rsidR="00CA39FC" w:rsidRDefault="00CA39FC" w:rsidP="00CA39FC">
      <w:pPr>
        <w:jc w:val="center"/>
        <w:rPr>
          <w:b/>
          <w:spacing w:val="20"/>
          <w:sz w:val="22"/>
          <w:szCs w:val="22"/>
        </w:rPr>
      </w:pPr>
    </w:p>
    <w:p w:rsidR="00CA39FC" w:rsidRDefault="00CA39FC" w:rsidP="00CA39FC">
      <w:pPr>
        <w:jc w:val="center"/>
        <w:rPr>
          <w:b/>
          <w:spacing w:val="20"/>
          <w:sz w:val="22"/>
          <w:szCs w:val="22"/>
        </w:rPr>
      </w:pPr>
    </w:p>
    <w:p w:rsidR="00CA39FC" w:rsidRDefault="00CA39FC" w:rsidP="00CA39FC">
      <w:pPr>
        <w:jc w:val="center"/>
        <w:rPr>
          <w:b/>
          <w:spacing w:val="20"/>
          <w:sz w:val="22"/>
          <w:szCs w:val="22"/>
        </w:rPr>
      </w:pPr>
    </w:p>
    <w:p w:rsidR="00CA39FC" w:rsidRDefault="00CA39FC" w:rsidP="00CA39FC">
      <w:pPr>
        <w:jc w:val="center"/>
        <w:rPr>
          <w:b/>
          <w:spacing w:val="20"/>
          <w:sz w:val="22"/>
          <w:szCs w:val="22"/>
        </w:rPr>
      </w:pPr>
    </w:p>
    <w:p w:rsidR="00CA39FC" w:rsidRDefault="00CA39FC" w:rsidP="00CA39FC">
      <w:pPr>
        <w:pStyle w:val="10"/>
        <w:numPr>
          <w:ilvl w:val="0"/>
          <w:numId w:val="0"/>
        </w:numPr>
        <w:jc w:val="center"/>
        <w:rPr>
          <w:b/>
          <w:sz w:val="22"/>
          <w:szCs w:val="22"/>
        </w:rPr>
      </w:pPr>
      <w:r>
        <w:rPr>
          <w:spacing w:val="20"/>
          <w:sz w:val="22"/>
          <w:szCs w:val="22"/>
        </w:rPr>
        <w:t xml:space="preserve">ПРОТОКОЛ </w:t>
      </w:r>
      <w:r>
        <w:rPr>
          <w:sz w:val="22"/>
          <w:szCs w:val="22"/>
        </w:rPr>
        <w:t>СОГЛАСОВАНИЯ ДОГОВОРНОЙ ЦЕНЫ</w:t>
      </w:r>
    </w:p>
    <w:p w:rsidR="00CA39FC" w:rsidRDefault="00CA39FC" w:rsidP="00CA39FC">
      <w:pPr>
        <w:jc w:val="center"/>
        <w:rPr>
          <w:b/>
          <w:sz w:val="22"/>
          <w:szCs w:val="22"/>
        </w:rPr>
      </w:pPr>
    </w:p>
    <w:p w:rsidR="00CA39FC" w:rsidRDefault="00CA39FC" w:rsidP="00CA39FC">
      <w:pPr>
        <w:rPr>
          <w:sz w:val="22"/>
          <w:szCs w:val="22"/>
        </w:rPr>
      </w:pPr>
    </w:p>
    <w:p w:rsidR="00CA39FC" w:rsidRDefault="00CA39FC" w:rsidP="00CA39FC">
      <w:pPr>
        <w:ind w:firstLine="720"/>
        <w:rPr>
          <w:sz w:val="21"/>
          <w:szCs w:val="21"/>
        </w:rPr>
      </w:pPr>
      <w:r>
        <w:rPr>
          <w:sz w:val="21"/>
          <w:szCs w:val="21"/>
        </w:rPr>
        <w:t xml:space="preserve">___________________________________________________, именуемое в дальнейшем «Заказчик», в лице управляющей организации ОАО «Обеспечение РФЯЦ ВНИИЭФ», действующей на основании договора о передаче полномочий единоличного исполнительного органа </w:t>
      </w:r>
      <w:proofErr w:type="gramStart"/>
      <w:r>
        <w:rPr>
          <w:sz w:val="21"/>
          <w:szCs w:val="21"/>
        </w:rPr>
        <w:t>от</w:t>
      </w:r>
      <w:proofErr w:type="gramEnd"/>
      <w:r>
        <w:rPr>
          <w:sz w:val="21"/>
          <w:szCs w:val="21"/>
        </w:rPr>
        <w:t xml:space="preserve"> ____________ №________, </w:t>
      </w:r>
      <w:proofErr w:type="gramStart"/>
      <w:r>
        <w:rPr>
          <w:sz w:val="21"/>
          <w:szCs w:val="21"/>
        </w:rPr>
        <w:t>в</w:t>
      </w:r>
      <w:proofErr w:type="gramEnd"/>
      <w:r>
        <w:rPr>
          <w:sz w:val="21"/>
          <w:szCs w:val="21"/>
        </w:rPr>
        <w:t xml:space="preserve"> лице генерального директора Ковалёва Сергея Николаевича, действующего на основании Устава, с одной стороны, и </w:t>
      </w:r>
    </w:p>
    <w:p w:rsidR="00CA39FC" w:rsidRDefault="00CA39FC" w:rsidP="00CA39FC">
      <w:pPr>
        <w:ind w:firstLine="720"/>
        <w:rPr>
          <w:sz w:val="21"/>
          <w:szCs w:val="21"/>
        </w:rPr>
      </w:pPr>
      <w:r>
        <w:rPr>
          <w:sz w:val="21"/>
          <w:szCs w:val="21"/>
        </w:rPr>
        <w:t xml:space="preserve">____________________________________________________, именуемое в дальнейшем «Подрядчик», в лице ____________________________________________, действующего на основании устава, с другой стороны, именуемые в дальнейшем «Стороны», </w:t>
      </w:r>
    </w:p>
    <w:p w:rsidR="00CA39FC" w:rsidRDefault="00CA39FC" w:rsidP="00CA39FC">
      <w:pPr>
        <w:tabs>
          <w:tab w:val="right" w:pos="9360"/>
        </w:tabs>
        <w:ind w:firstLine="737"/>
        <w:rPr>
          <w:sz w:val="23"/>
          <w:szCs w:val="23"/>
        </w:rPr>
      </w:pPr>
      <w:r>
        <w:rPr>
          <w:sz w:val="23"/>
          <w:szCs w:val="23"/>
        </w:rPr>
        <w:t xml:space="preserve">договорились о цене договора №_______ </w:t>
      </w:r>
      <w:proofErr w:type="gramStart"/>
      <w:r>
        <w:rPr>
          <w:sz w:val="23"/>
          <w:szCs w:val="23"/>
        </w:rPr>
        <w:t>от</w:t>
      </w:r>
      <w:proofErr w:type="gramEnd"/>
      <w:r>
        <w:rPr>
          <w:sz w:val="23"/>
          <w:szCs w:val="23"/>
        </w:rPr>
        <w:t xml:space="preserve"> ____________в размере</w:t>
      </w:r>
    </w:p>
    <w:p w:rsidR="00CA39FC" w:rsidRDefault="00CA39FC" w:rsidP="00CA39FC">
      <w:pPr>
        <w:tabs>
          <w:tab w:val="right" w:pos="9360"/>
        </w:tabs>
        <w:ind w:firstLine="737"/>
        <w:rPr>
          <w:sz w:val="23"/>
          <w:szCs w:val="23"/>
        </w:rPr>
      </w:pPr>
    </w:p>
    <w:p w:rsidR="00CA39FC" w:rsidRDefault="00CA39FC" w:rsidP="00CA39FC">
      <w:pPr>
        <w:tabs>
          <w:tab w:val="left" w:pos="5745"/>
        </w:tabs>
        <w:ind w:firstLine="709"/>
        <w:rPr>
          <w:b/>
          <w:sz w:val="22"/>
          <w:szCs w:val="22"/>
        </w:rPr>
      </w:pPr>
      <w:r>
        <w:rPr>
          <w:b/>
          <w:sz w:val="22"/>
          <w:szCs w:val="22"/>
        </w:rPr>
        <w:t>__________________  (________________________________________) рублей ____ копеек, в том числе НДС 18% - _____________ рублей.</w:t>
      </w:r>
    </w:p>
    <w:p w:rsidR="00CA39FC" w:rsidRDefault="00CA39FC" w:rsidP="00CA39FC">
      <w:pPr>
        <w:tabs>
          <w:tab w:val="left" w:pos="5745"/>
        </w:tabs>
        <w:ind w:firstLine="709"/>
        <w:rPr>
          <w:b/>
          <w:sz w:val="22"/>
          <w:szCs w:val="22"/>
        </w:rPr>
      </w:pPr>
    </w:p>
    <w:p w:rsidR="00CA39FC" w:rsidRDefault="00CA39FC" w:rsidP="00CA39FC">
      <w:pPr>
        <w:tabs>
          <w:tab w:val="left" w:pos="5745"/>
        </w:tabs>
        <w:rPr>
          <w:b/>
          <w:sz w:val="22"/>
          <w:szCs w:val="22"/>
        </w:rPr>
      </w:pPr>
    </w:p>
    <w:p w:rsidR="00CA39FC" w:rsidRDefault="00CA39FC" w:rsidP="00CA39FC">
      <w:pPr>
        <w:tabs>
          <w:tab w:val="left" w:pos="5745"/>
        </w:tabs>
        <w:rPr>
          <w:b/>
          <w:sz w:val="22"/>
          <w:szCs w:val="22"/>
        </w:rPr>
      </w:pPr>
      <w:r>
        <w:rPr>
          <w:b/>
          <w:sz w:val="22"/>
          <w:szCs w:val="22"/>
        </w:rPr>
        <w:t>Подписи Сторон:</w:t>
      </w:r>
    </w:p>
    <w:p w:rsidR="00CA39FC" w:rsidRDefault="00CA39FC" w:rsidP="00CA39FC">
      <w:pPr>
        <w:rPr>
          <w:sz w:val="21"/>
          <w:szCs w:val="21"/>
        </w:rPr>
      </w:pPr>
    </w:p>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926"/>
        <w:gridCol w:w="4928"/>
      </w:tblGrid>
      <w:tr w:rsidR="00CA39FC" w:rsidTr="00040E8F">
        <w:tc>
          <w:tcPr>
            <w:tcW w:w="4926" w:type="dxa"/>
          </w:tcPr>
          <w:p w:rsidR="00CA39FC" w:rsidRDefault="00CA39FC" w:rsidP="00040E8F">
            <w:pPr>
              <w:ind w:right="755"/>
              <w:rPr>
                <w:sz w:val="21"/>
                <w:szCs w:val="21"/>
              </w:rPr>
            </w:pPr>
            <w:r>
              <w:rPr>
                <w:sz w:val="21"/>
                <w:szCs w:val="21"/>
              </w:rPr>
              <w:t xml:space="preserve">ЗАКАЗЧИК </w:t>
            </w:r>
          </w:p>
          <w:p w:rsidR="00CA39FC" w:rsidRDefault="00CA39FC" w:rsidP="00040E8F">
            <w:pPr>
              <w:ind w:right="755"/>
              <w:rPr>
                <w:sz w:val="21"/>
                <w:szCs w:val="21"/>
              </w:rPr>
            </w:pPr>
          </w:p>
          <w:p w:rsidR="00CA39FC" w:rsidRDefault="00CA39FC" w:rsidP="00040E8F">
            <w:pPr>
              <w:ind w:right="755"/>
              <w:rPr>
                <w:sz w:val="21"/>
                <w:szCs w:val="21"/>
              </w:rPr>
            </w:pPr>
            <w:r>
              <w:rPr>
                <w:sz w:val="21"/>
                <w:szCs w:val="21"/>
              </w:rPr>
              <w:t>Генеральный директор</w:t>
            </w:r>
          </w:p>
          <w:p w:rsidR="00CA39FC" w:rsidRDefault="00CA39FC" w:rsidP="00040E8F">
            <w:pPr>
              <w:ind w:right="755"/>
              <w:rPr>
                <w:sz w:val="21"/>
                <w:szCs w:val="21"/>
              </w:rPr>
            </w:pPr>
            <w:r>
              <w:rPr>
                <w:sz w:val="21"/>
                <w:szCs w:val="21"/>
              </w:rPr>
              <w:t>Управляющей организации</w:t>
            </w:r>
          </w:p>
          <w:p w:rsidR="00CA39FC" w:rsidRDefault="00CA39FC" w:rsidP="00040E8F">
            <w:pPr>
              <w:ind w:right="755"/>
              <w:rPr>
                <w:sz w:val="21"/>
                <w:szCs w:val="21"/>
              </w:rPr>
            </w:pPr>
          </w:p>
          <w:p w:rsidR="00CA39FC" w:rsidRDefault="00CA39FC" w:rsidP="00040E8F">
            <w:pPr>
              <w:ind w:right="755"/>
              <w:rPr>
                <w:sz w:val="21"/>
                <w:szCs w:val="21"/>
              </w:rPr>
            </w:pPr>
            <w:r>
              <w:rPr>
                <w:sz w:val="21"/>
                <w:szCs w:val="21"/>
              </w:rPr>
              <w:t>_______________/С.Н. Ковалёв/</w:t>
            </w:r>
          </w:p>
          <w:p w:rsidR="00CA39FC" w:rsidRDefault="00CA39FC" w:rsidP="00040E8F">
            <w:pPr>
              <w:ind w:right="755"/>
              <w:rPr>
                <w:sz w:val="21"/>
                <w:szCs w:val="21"/>
              </w:rPr>
            </w:pPr>
            <w:proofErr w:type="spellStart"/>
            <w:r>
              <w:rPr>
                <w:sz w:val="21"/>
                <w:szCs w:val="21"/>
              </w:rPr>
              <w:t>м.п</w:t>
            </w:r>
            <w:proofErr w:type="spellEnd"/>
            <w:r>
              <w:rPr>
                <w:sz w:val="21"/>
                <w:szCs w:val="21"/>
              </w:rPr>
              <w:t>.</w:t>
            </w:r>
          </w:p>
          <w:p w:rsidR="00CA39FC" w:rsidRDefault="00CA39FC" w:rsidP="00040E8F">
            <w:pPr>
              <w:overflowPunct w:val="0"/>
              <w:autoSpaceDE w:val="0"/>
              <w:autoSpaceDN w:val="0"/>
              <w:adjustRightInd w:val="0"/>
              <w:ind w:right="755"/>
              <w:jc w:val="both"/>
              <w:rPr>
                <w:sz w:val="21"/>
                <w:szCs w:val="21"/>
              </w:rPr>
            </w:pPr>
          </w:p>
        </w:tc>
        <w:tc>
          <w:tcPr>
            <w:tcW w:w="4928" w:type="dxa"/>
          </w:tcPr>
          <w:p w:rsidR="00CA39FC" w:rsidRDefault="00CA39FC" w:rsidP="00040E8F">
            <w:pPr>
              <w:rPr>
                <w:sz w:val="21"/>
                <w:szCs w:val="21"/>
              </w:rPr>
            </w:pPr>
            <w:r>
              <w:rPr>
                <w:sz w:val="21"/>
                <w:szCs w:val="21"/>
              </w:rPr>
              <w:t>ПОДРЯДЧИК</w:t>
            </w:r>
          </w:p>
          <w:p w:rsidR="00CA39FC" w:rsidRDefault="00CA39FC" w:rsidP="00040E8F">
            <w:pPr>
              <w:ind w:right="755"/>
              <w:jc w:val="center"/>
              <w:rPr>
                <w:sz w:val="21"/>
                <w:szCs w:val="21"/>
              </w:rPr>
            </w:pPr>
          </w:p>
          <w:p w:rsidR="00CA39FC" w:rsidRDefault="00CA39FC" w:rsidP="00040E8F">
            <w:pPr>
              <w:ind w:right="755"/>
              <w:rPr>
                <w:sz w:val="21"/>
                <w:szCs w:val="21"/>
              </w:rPr>
            </w:pPr>
            <w:r>
              <w:rPr>
                <w:sz w:val="21"/>
                <w:szCs w:val="21"/>
              </w:rPr>
              <w:t>_________________</w:t>
            </w:r>
          </w:p>
          <w:p w:rsidR="00CA39FC" w:rsidRDefault="00CA39FC" w:rsidP="00040E8F">
            <w:pPr>
              <w:ind w:right="755"/>
              <w:rPr>
                <w:sz w:val="21"/>
                <w:szCs w:val="21"/>
              </w:rPr>
            </w:pPr>
          </w:p>
          <w:p w:rsidR="00CA39FC" w:rsidRDefault="00CA39FC" w:rsidP="00040E8F">
            <w:pPr>
              <w:ind w:right="755"/>
              <w:rPr>
                <w:sz w:val="21"/>
                <w:szCs w:val="21"/>
              </w:rPr>
            </w:pPr>
          </w:p>
          <w:p w:rsidR="00CA39FC" w:rsidRDefault="00CA39FC" w:rsidP="00040E8F">
            <w:pPr>
              <w:ind w:right="755"/>
              <w:rPr>
                <w:sz w:val="21"/>
                <w:szCs w:val="21"/>
              </w:rPr>
            </w:pPr>
            <w:r>
              <w:rPr>
                <w:sz w:val="21"/>
                <w:szCs w:val="21"/>
              </w:rPr>
              <w:t>_________________/________________/</w:t>
            </w:r>
          </w:p>
          <w:p w:rsidR="00CA39FC" w:rsidRDefault="00CA39FC" w:rsidP="00040E8F">
            <w:pPr>
              <w:overflowPunct w:val="0"/>
              <w:autoSpaceDE w:val="0"/>
              <w:autoSpaceDN w:val="0"/>
              <w:adjustRightInd w:val="0"/>
              <w:ind w:right="755"/>
              <w:jc w:val="both"/>
              <w:rPr>
                <w:sz w:val="21"/>
                <w:szCs w:val="21"/>
              </w:rPr>
            </w:pPr>
            <w:proofErr w:type="spellStart"/>
            <w:r>
              <w:rPr>
                <w:sz w:val="21"/>
                <w:szCs w:val="21"/>
              </w:rPr>
              <w:t>м.п</w:t>
            </w:r>
            <w:proofErr w:type="spellEnd"/>
            <w:r>
              <w:rPr>
                <w:sz w:val="21"/>
                <w:szCs w:val="21"/>
              </w:rPr>
              <w:t>.</w:t>
            </w:r>
          </w:p>
        </w:tc>
      </w:tr>
    </w:tbl>
    <w:p w:rsidR="00CA39FC" w:rsidRDefault="00CA39FC">
      <w:pPr>
        <w:rPr>
          <w:color w:val="000000"/>
          <w:sz w:val="20"/>
          <w:szCs w:val="20"/>
        </w:rPr>
      </w:pPr>
    </w:p>
    <w:p w:rsidR="00DF11E0" w:rsidRDefault="00DF11E0" w:rsidP="001A40E5">
      <w:pPr>
        <w:rPr>
          <w:sz w:val="28"/>
          <w:szCs w:val="28"/>
        </w:rPr>
      </w:pPr>
    </w:p>
    <w:sectPr w:rsidR="00DF11E0" w:rsidSect="00514F49">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50FF" w:rsidRDefault="008350FF">
      <w:r>
        <w:separator/>
      </w:r>
    </w:p>
  </w:endnote>
  <w:endnote w:type="continuationSeparator" w:id="0">
    <w:p w:rsidR="008350FF" w:rsidRDefault="00835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6530" w:rsidRDefault="0047653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476530" w:rsidRDefault="0047653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rsidR="00476530" w:rsidRDefault="00476530">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46492F">
          <w:rPr>
            <w:rFonts w:ascii="Times New Roman" w:hAnsi="Times New Roman" w:cs="Times New Roman"/>
            <w:noProof/>
          </w:rPr>
          <w:t>1</w:t>
        </w:r>
        <w:r>
          <w:rPr>
            <w:rFonts w:ascii="Times New Roman" w:hAnsi="Times New Roman" w:cs="Times New Roman"/>
          </w:rPr>
          <w:fldChar w:fldCharType="end"/>
        </w:r>
      </w:p>
    </w:sdtContent>
  </w:sdt>
  <w:p w:rsidR="00476530" w:rsidRDefault="00476530">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476530" w:rsidRDefault="00476530">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46492F">
          <w:rPr>
            <w:rFonts w:ascii="Times New Roman" w:hAnsi="Times New Roman" w:cs="Times New Roman"/>
            <w:noProof/>
          </w:rPr>
          <w:t>2</w:t>
        </w:r>
        <w:r>
          <w:rPr>
            <w:rFonts w:ascii="Times New Roman" w:hAnsi="Times New Roman" w:cs="Times New Roman"/>
          </w:rPr>
          <w:fldChar w:fldCharType="end"/>
        </w:r>
      </w:p>
    </w:sdtContent>
  </w:sdt>
  <w:p w:rsidR="00476530" w:rsidRDefault="004765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50FF" w:rsidRDefault="008350FF">
      <w:r>
        <w:separator/>
      </w:r>
    </w:p>
  </w:footnote>
  <w:footnote w:type="continuationSeparator" w:id="0">
    <w:p w:rsidR="008350FF" w:rsidRDefault="008350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6530" w:rsidRDefault="00476530">
    <w:pPr>
      <w:tabs>
        <w:tab w:val="center" w:pos="4677"/>
        <w:tab w:val="right" w:pos="9355"/>
      </w:tabs>
      <w:jc w:val="center"/>
      <w:rPr>
        <w:i/>
      </w:rPr>
    </w:pPr>
    <w:r>
      <w:rPr>
        <w:i/>
      </w:rPr>
      <w:t xml:space="preserve">ЗАО «Саровская </w:t>
    </w:r>
    <w:proofErr w:type="gramStart"/>
    <w:r>
      <w:rPr>
        <w:i/>
      </w:rPr>
      <w:t>Генерирующая</w:t>
    </w:r>
    <w:proofErr w:type="gramEnd"/>
    <w:r>
      <w:rPr>
        <w:i/>
      </w:rPr>
      <w:t xml:space="preserve"> Компания»</w:t>
    </w:r>
  </w:p>
  <w:p w:rsidR="00476530" w:rsidRDefault="00476530">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6530" w:rsidRDefault="00476530">
    <w:pPr>
      <w:tabs>
        <w:tab w:val="center" w:pos="4677"/>
        <w:tab w:val="right" w:pos="9355"/>
      </w:tabs>
      <w:jc w:val="center"/>
      <w:rPr>
        <w:i/>
      </w:rPr>
    </w:pPr>
    <w:r>
      <w:rPr>
        <w:i/>
      </w:rPr>
      <w:t xml:space="preserve">ЗАО «Саровская </w:t>
    </w:r>
    <w:proofErr w:type="gramStart"/>
    <w:r>
      <w:rPr>
        <w:i/>
      </w:rPr>
      <w:t>Генерирующая</w:t>
    </w:r>
    <w:proofErr w:type="gramEnd"/>
    <w:r>
      <w:rPr>
        <w:i/>
      </w:rPr>
      <w:t xml:space="preserve"> Компания»</w:t>
    </w:r>
  </w:p>
  <w:p w:rsidR="00476530" w:rsidRDefault="00476530">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F4279"/>
    <w:multiLevelType w:val="hybridMultilevel"/>
    <w:tmpl w:val="8580ED58"/>
    <w:lvl w:ilvl="0" w:tplc="FD3472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5">
    <w:nsid w:val="04101841"/>
    <w:multiLevelType w:val="multilevel"/>
    <w:tmpl w:val="BA2255A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7">
    <w:nsid w:val="0C584AB3"/>
    <w:multiLevelType w:val="multilevel"/>
    <w:tmpl w:val="52BC51E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862"/>
        </w:tabs>
        <w:ind w:left="862"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117910A0"/>
    <w:multiLevelType w:val="multilevel"/>
    <w:tmpl w:val="5D46A0C4"/>
    <w:lvl w:ilvl="0">
      <w:start w:val="1"/>
      <w:numFmt w:val="decimal"/>
      <w:lvlText w:val="%1."/>
      <w:lvlJc w:val="left"/>
      <w:pPr>
        <w:ind w:left="1211" w:hanging="360"/>
      </w:pPr>
    </w:lvl>
    <w:lvl w:ilvl="1">
      <w:start w:val="1"/>
      <w:numFmt w:val="decimal"/>
      <w:isLgl/>
      <w:lvlText w:val="%1.%2."/>
      <w:lvlJc w:val="left"/>
      <w:pPr>
        <w:ind w:left="1211" w:hanging="360"/>
      </w:p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1931" w:hanging="1080"/>
      </w:pPr>
    </w:lvl>
    <w:lvl w:ilvl="7">
      <w:start w:val="1"/>
      <w:numFmt w:val="decimal"/>
      <w:isLgl/>
      <w:lvlText w:val="%1.%2.%3.%4.%5.%6.%7.%8."/>
      <w:lvlJc w:val="left"/>
      <w:pPr>
        <w:ind w:left="2291" w:hanging="1440"/>
      </w:pPr>
    </w:lvl>
    <w:lvl w:ilvl="8">
      <w:start w:val="1"/>
      <w:numFmt w:val="decimal"/>
      <w:isLgl/>
      <w:lvlText w:val="%1.%2.%3.%4.%5.%6.%7.%8.%9."/>
      <w:lvlJc w:val="left"/>
      <w:pPr>
        <w:ind w:left="2291" w:hanging="1440"/>
      </w:pPr>
    </w:lvl>
  </w:abstractNum>
  <w:abstractNum w:abstractNumId="9">
    <w:nsid w:val="1229531B"/>
    <w:multiLevelType w:val="multilevel"/>
    <w:tmpl w:val="35BCCE1A"/>
    <w:lvl w:ilvl="0">
      <w:start w:val="5"/>
      <w:numFmt w:val="decimal"/>
      <w:lvlText w:val="%1."/>
      <w:lvlJc w:val="left"/>
      <w:pPr>
        <w:tabs>
          <w:tab w:val="num" w:pos="502"/>
        </w:tabs>
        <w:ind w:left="502"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0">
    <w:nsid w:val="12586ED0"/>
    <w:multiLevelType w:val="hybridMultilevel"/>
    <w:tmpl w:val="AF722896"/>
    <w:lvl w:ilvl="0" w:tplc="76E6E07C">
      <w:start w:val="1"/>
      <w:numFmt w:val="decimal"/>
      <w:lvlText w:val="5.%1"/>
      <w:lvlJc w:val="left"/>
      <w:pPr>
        <w:ind w:left="1968" w:hanging="360"/>
      </w:pPr>
      <w:rPr>
        <w:rFonts w:hint="default"/>
        <w:b w:val="0"/>
      </w:rPr>
    </w:lvl>
    <w:lvl w:ilvl="1" w:tplc="04190019">
      <w:start w:val="1"/>
      <w:numFmt w:val="lowerLetter"/>
      <w:lvlText w:val="%2."/>
      <w:lvlJc w:val="left"/>
      <w:pPr>
        <w:ind w:left="2688" w:hanging="360"/>
      </w:pPr>
    </w:lvl>
    <w:lvl w:ilvl="2" w:tplc="0419001B" w:tentative="1">
      <w:start w:val="1"/>
      <w:numFmt w:val="lowerRoman"/>
      <w:lvlText w:val="%3."/>
      <w:lvlJc w:val="right"/>
      <w:pPr>
        <w:ind w:left="3408" w:hanging="180"/>
      </w:pPr>
    </w:lvl>
    <w:lvl w:ilvl="3" w:tplc="0419000F" w:tentative="1">
      <w:start w:val="1"/>
      <w:numFmt w:val="decimal"/>
      <w:lvlText w:val="%4."/>
      <w:lvlJc w:val="left"/>
      <w:pPr>
        <w:ind w:left="4128" w:hanging="360"/>
      </w:pPr>
    </w:lvl>
    <w:lvl w:ilvl="4" w:tplc="04190019" w:tentative="1">
      <w:start w:val="1"/>
      <w:numFmt w:val="lowerLetter"/>
      <w:lvlText w:val="%5."/>
      <w:lvlJc w:val="left"/>
      <w:pPr>
        <w:ind w:left="4848" w:hanging="360"/>
      </w:pPr>
    </w:lvl>
    <w:lvl w:ilvl="5" w:tplc="0419001B" w:tentative="1">
      <w:start w:val="1"/>
      <w:numFmt w:val="lowerRoman"/>
      <w:lvlText w:val="%6."/>
      <w:lvlJc w:val="right"/>
      <w:pPr>
        <w:ind w:left="5568" w:hanging="180"/>
      </w:pPr>
    </w:lvl>
    <w:lvl w:ilvl="6" w:tplc="0419000F" w:tentative="1">
      <w:start w:val="1"/>
      <w:numFmt w:val="decimal"/>
      <w:lvlText w:val="%7."/>
      <w:lvlJc w:val="left"/>
      <w:pPr>
        <w:ind w:left="6288" w:hanging="360"/>
      </w:pPr>
    </w:lvl>
    <w:lvl w:ilvl="7" w:tplc="04190019" w:tentative="1">
      <w:start w:val="1"/>
      <w:numFmt w:val="lowerLetter"/>
      <w:lvlText w:val="%8."/>
      <w:lvlJc w:val="left"/>
      <w:pPr>
        <w:ind w:left="7008" w:hanging="360"/>
      </w:pPr>
    </w:lvl>
    <w:lvl w:ilvl="8" w:tplc="0419001B" w:tentative="1">
      <w:start w:val="1"/>
      <w:numFmt w:val="lowerRoman"/>
      <w:lvlText w:val="%9."/>
      <w:lvlJc w:val="right"/>
      <w:pPr>
        <w:ind w:left="7728" w:hanging="180"/>
      </w:pPr>
    </w:lvl>
  </w:abstractNum>
  <w:abstractNum w:abstractNumId="11">
    <w:nsid w:val="131965E7"/>
    <w:multiLevelType w:val="hybridMultilevel"/>
    <w:tmpl w:val="C85E5F22"/>
    <w:lvl w:ilvl="0" w:tplc="0594530E">
      <w:start w:val="10"/>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2">
    <w:nsid w:val="143F63F5"/>
    <w:multiLevelType w:val="hybridMultilevel"/>
    <w:tmpl w:val="0BC4D8F2"/>
    <w:lvl w:ilvl="0" w:tplc="AFB2E112">
      <w:start w:val="1"/>
      <w:numFmt w:val="decimal"/>
      <w:lvlText w:val="%1."/>
      <w:lvlJc w:val="left"/>
      <w:pPr>
        <w:ind w:left="960" w:hanging="360"/>
      </w:pPr>
    </w:lvl>
    <w:lvl w:ilvl="1" w:tplc="04190019">
      <w:start w:val="1"/>
      <w:numFmt w:val="lowerLetter"/>
      <w:lvlText w:val="%2."/>
      <w:lvlJc w:val="left"/>
      <w:pPr>
        <w:ind w:left="1680" w:hanging="360"/>
      </w:pPr>
    </w:lvl>
    <w:lvl w:ilvl="2" w:tplc="0419001B">
      <w:start w:val="1"/>
      <w:numFmt w:val="lowerRoman"/>
      <w:lvlText w:val="%3."/>
      <w:lvlJc w:val="right"/>
      <w:pPr>
        <w:ind w:left="2400" w:hanging="180"/>
      </w:pPr>
    </w:lvl>
    <w:lvl w:ilvl="3" w:tplc="0419000F">
      <w:start w:val="1"/>
      <w:numFmt w:val="decimal"/>
      <w:lvlText w:val="%4."/>
      <w:lvlJc w:val="left"/>
      <w:pPr>
        <w:ind w:left="3120" w:hanging="360"/>
      </w:pPr>
    </w:lvl>
    <w:lvl w:ilvl="4" w:tplc="04190019">
      <w:start w:val="1"/>
      <w:numFmt w:val="lowerLetter"/>
      <w:lvlText w:val="%5."/>
      <w:lvlJc w:val="left"/>
      <w:pPr>
        <w:ind w:left="3840" w:hanging="360"/>
      </w:pPr>
    </w:lvl>
    <w:lvl w:ilvl="5" w:tplc="0419001B">
      <w:start w:val="1"/>
      <w:numFmt w:val="lowerRoman"/>
      <w:lvlText w:val="%6."/>
      <w:lvlJc w:val="right"/>
      <w:pPr>
        <w:ind w:left="4560" w:hanging="180"/>
      </w:pPr>
    </w:lvl>
    <w:lvl w:ilvl="6" w:tplc="0419000F">
      <w:start w:val="1"/>
      <w:numFmt w:val="decimal"/>
      <w:lvlText w:val="%7."/>
      <w:lvlJc w:val="left"/>
      <w:pPr>
        <w:ind w:left="5280" w:hanging="360"/>
      </w:pPr>
    </w:lvl>
    <w:lvl w:ilvl="7" w:tplc="04190019">
      <w:start w:val="1"/>
      <w:numFmt w:val="lowerLetter"/>
      <w:lvlText w:val="%8."/>
      <w:lvlJc w:val="left"/>
      <w:pPr>
        <w:ind w:left="6000" w:hanging="360"/>
      </w:pPr>
    </w:lvl>
    <w:lvl w:ilvl="8" w:tplc="0419001B">
      <w:start w:val="1"/>
      <w:numFmt w:val="lowerRoman"/>
      <w:lvlText w:val="%9."/>
      <w:lvlJc w:val="right"/>
      <w:pPr>
        <w:ind w:left="6720" w:hanging="180"/>
      </w:pPr>
    </w:lvl>
  </w:abstractNum>
  <w:abstractNum w:abstractNumId="13">
    <w:nsid w:val="17263412"/>
    <w:multiLevelType w:val="hybridMultilevel"/>
    <w:tmpl w:val="DFEE3D4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BA4B69"/>
    <w:multiLevelType w:val="multilevel"/>
    <w:tmpl w:val="644AE190"/>
    <w:lvl w:ilvl="0">
      <w:start w:val="5"/>
      <w:numFmt w:val="decimal"/>
      <w:lvlText w:val="%1"/>
      <w:lvlJc w:val="left"/>
      <w:pPr>
        <w:tabs>
          <w:tab w:val="num" w:pos="360"/>
        </w:tabs>
        <w:ind w:left="360" w:hanging="360"/>
      </w:pPr>
      <w:rPr>
        <w:rFonts w:hint="default"/>
      </w:rPr>
    </w:lvl>
    <w:lvl w:ilvl="1">
      <w:start w:val="1"/>
      <w:numFmt w:val="bullet"/>
      <w:lvlText w:val="-"/>
      <w:lvlJc w:val="left"/>
      <w:pPr>
        <w:tabs>
          <w:tab w:val="num" w:pos="760"/>
        </w:tabs>
        <w:ind w:left="760" w:hanging="360"/>
      </w:pPr>
      <w:rPr>
        <w:rFonts w:ascii="Arial" w:hAnsi="Arial" w:cs="Times New Roman" w:hint="default"/>
      </w:rPr>
    </w:lvl>
    <w:lvl w:ilvl="2">
      <w:start w:val="1"/>
      <w:numFmt w:val="decimal"/>
      <w:lvlText w:val="%1.%2.%3"/>
      <w:lvlJc w:val="left"/>
      <w:pPr>
        <w:tabs>
          <w:tab w:val="num" w:pos="1520"/>
        </w:tabs>
        <w:ind w:left="1520" w:hanging="720"/>
      </w:pPr>
      <w:rPr>
        <w:rFonts w:hint="default"/>
      </w:rPr>
    </w:lvl>
    <w:lvl w:ilvl="3">
      <w:start w:val="1"/>
      <w:numFmt w:val="decimal"/>
      <w:lvlText w:val="%1.%2.%3.%4"/>
      <w:lvlJc w:val="left"/>
      <w:pPr>
        <w:tabs>
          <w:tab w:val="num" w:pos="1920"/>
        </w:tabs>
        <w:ind w:left="1920" w:hanging="720"/>
      </w:pPr>
      <w:rPr>
        <w:rFonts w:hint="default"/>
      </w:rPr>
    </w:lvl>
    <w:lvl w:ilvl="4">
      <w:start w:val="1"/>
      <w:numFmt w:val="decimal"/>
      <w:lvlText w:val="%1.%2.%3.%4.%5"/>
      <w:lvlJc w:val="left"/>
      <w:pPr>
        <w:tabs>
          <w:tab w:val="num" w:pos="2320"/>
        </w:tabs>
        <w:ind w:left="2320" w:hanging="720"/>
      </w:pPr>
      <w:rPr>
        <w:rFonts w:hint="default"/>
      </w:rPr>
    </w:lvl>
    <w:lvl w:ilvl="5">
      <w:start w:val="1"/>
      <w:numFmt w:val="decimal"/>
      <w:lvlText w:val="%1.%2.%3.%4.%5.%6"/>
      <w:lvlJc w:val="left"/>
      <w:pPr>
        <w:tabs>
          <w:tab w:val="num" w:pos="3080"/>
        </w:tabs>
        <w:ind w:left="3080" w:hanging="1080"/>
      </w:pPr>
      <w:rPr>
        <w:rFonts w:hint="default"/>
      </w:rPr>
    </w:lvl>
    <w:lvl w:ilvl="6">
      <w:start w:val="1"/>
      <w:numFmt w:val="decimal"/>
      <w:lvlText w:val="%1.%2.%3.%4.%5.%6.%7"/>
      <w:lvlJc w:val="left"/>
      <w:pPr>
        <w:tabs>
          <w:tab w:val="num" w:pos="3480"/>
        </w:tabs>
        <w:ind w:left="3480" w:hanging="1080"/>
      </w:pPr>
      <w:rPr>
        <w:rFonts w:hint="default"/>
      </w:rPr>
    </w:lvl>
    <w:lvl w:ilvl="7">
      <w:start w:val="1"/>
      <w:numFmt w:val="decimal"/>
      <w:lvlText w:val="%1.%2.%3.%4.%5.%6.%7.%8"/>
      <w:lvlJc w:val="left"/>
      <w:pPr>
        <w:tabs>
          <w:tab w:val="num" w:pos="4240"/>
        </w:tabs>
        <w:ind w:left="4240" w:hanging="1440"/>
      </w:pPr>
      <w:rPr>
        <w:rFonts w:hint="default"/>
      </w:rPr>
    </w:lvl>
    <w:lvl w:ilvl="8">
      <w:start w:val="1"/>
      <w:numFmt w:val="decimal"/>
      <w:lvlText w:val="%1.%2.%3.%4.%5.%6.%7.%8.%9"/>
      <w:lvlJc w:val="left"/>
      <w:pPr>
        <w:tabs>
          <w:tab w:val="num" w:pos="4640"/>
        </w:tabs>
        <w:ind w:left="4640" w:hanging="1440"/>
      </w:pPr>
      <w:rPr>
        <w:rFonts w:hint="default"/>
      </w:rPr>
    </w:lvl>
  </w:abstractNum>
  <w:abstractNum w:abstractNumId="16">
    <w:nsid w:val="23C16641"/>
    <w:multiLevelType w:val="hybridMultilevel"/>
    <w:tmpl w:val="087E2EF0"/>
    <w:lvl w:ilvl="0" w:tplc="00481850">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7">
    <w:nsid w:val="254E5E78"/>
    <w:multiLevelType w:val="hybridMultilevel"/>
    <w:tmpl w:val="CBB0BAB0"/>
    <w:lvl w:ilvl="0" w:tplc="FA96D268">
      <w:start w:val="1"/>
      <w:numFmt w:val="bullet"/>
      <w:lvlText w:val="-"/>
      <w:lvlJc w:val="left"/>
      <w:pPr>
        <w:ind w:left="2847" w:hanging="360"/>
      </w:pPr>
      <w:rPr>
        <w:rFonts w:ascii="Arial" w:hAnsi="Arial" w:cs="Times New Roman" w:hint="default"/>
      </w:rPr>
    </w:lvl>
    <w:lvl w:ilvl="1" w:tplc="04190003" w:tentative="1">
      <w:start w:val="1"/>
      <w:numFmt w:val="bullet"/>
      <w:lvlText w:val="o"/>
      <w:lvlJc w:val="left"/>
      <w:pPr>
        <w:ind w:left="3567" w:hanging="360"/>
      </w:pPr>
      <w:rPr>
        <w:rFonts w:ascii="Courier New" w:hAnsi="Courier New" w:cs="Courier New" w:hint="default"/>
      </w:rPr>
    </w:lvl>
    <w:lvl w:ilvl="2" w:tplc="04190005" w:tentative="1">
      <w:start w:val="1"/>
      <w:numFmt w:val="bullet"/>
      <w:lvlText w:val=""/>
      <w:lvlJc w:val="left"/>
      <w:pPr>
        <w:ind w:left="4287" w:hanging="360"/>
      </w:pPr>
      <w:rPr>
        <w:rFonts w:ascii="Wingdings" w:hAnsi="Wingdings" w:hint="default"/>
      </w:rPr>
    </w:lvl>
    <w:lvl w:ilvl="3" w:tplc="04190001" w:tentative="1">
      <w:start w:val="1"/>
      <w:numFmt w:val="bullet"/>
      <w:lvlText w:val=""/>
      <w:lvlJc w:val="left"/>
      <w:pPr>
        <w:ind w:left="5007" w:hanging="360"/>
      </w:pPr>
      <w:rPr>
        <w:rFonts w:ascii="Symbol" w:hAnsi="Symbol" w:hint="default"/>
      </w:rPr>
    </w:lvl>
    <w:lvl w:ilvl="4" w:tplc="04190003" w:tentative="1">
      <w:start w:val="1"/>
      <w:numFmt w:val="bullet"/>
      <w:lvlText w:val="o"/>
      <w:lvlJc w:val="left"/>
      <w:pPr>
        <w:ind w:left="5727" w:hanging="360"/>
      </w:pPr>
      <w:rPr>
        <w:rFonts w:ascii="Courier New" w:hAnsi="Courier New" w:cs="Courier New" w:hint="default"/>
      </w:rPr>
    </w:lvl>
    <w:lvl w:ilvl="5" w:tplc="04190005" w:tentative="1">
      <w:start w:val="1"/>
      <w:numFmt w:val="bullet"/>
      <w:lvlText w:val=""/>
      <w:lvlJc w:val="left"/>
      <w:pPr>
        <w:ind w:left="6447" w:hanging="360"/>
      </w:pPr>
      <w:rPr>
        <w:rFonts w:ascii="Wingdings" w:hAnsi="Wingdings" w:hint="default"/>
      </w:rPr>
    </w:lvl>
    <w:lvl w:ilvl="6" w:tplc="04190001" w:tentative="1">
      <w:start w:val="1"/>
      <w:numFmt w:val="bullet"/>
      <w:lvlText w:val=""/>
      <w:lvlJc w:val="left"/>
      <w:pPr>
        <w:ind w:left="7167" w:hanging="360"/>
      </w:pPr>
      <w:rPr>
        <w:rFonts w:ascii="Symbol" w:hAnsi="Symbol" w:hint="default"/>
      </w:rPr>
    </w:lvl>
    <w:lvl w:ilvl="7" w:tplc="04190003" w:tentative="1">
      <w:start w:val="1"/>
      <w:numFmt w:val="bullet"/>
      <w:lvlText w:val="o"/>
      <w:lvlJc w:val="left"/>
      <w:pPr>
        <w:ind w:left="7887" w:hanging="360"/>
      </w:pPr>
      <w:rPr>
        <w:rFonts w:ascii="Courier New" w:hAnsi="Courier New" w:cs="Courier New" w:hint="default"/>
      </w:rPr>
    </w:lvl>
    <w:lvl w:ilvl="8" w:tplc="04190005" w:tentative="1">
      <w:start w:val="1"/>
      <w:numFmt w:val="bullet"/>
      <w:lvlText w:val=""/>
      <w:lvlJc w:val="left"/>
      <w:pPr>
        <w:ind w:left="8607" w:hanging="360"/>
      </w:pPr>
      <w:rPr>
        <w:rFonts w:ascii="Wingdings" w:hAnsi="Wingdings" w:hint="default"/>
      </w:rPr>
    </w:lvl>
  </w:abstractNum>
  <w:abstractNum w:abstractNumId="18">
    <w:nsid w:val="25765A88"/>
    <w:multiLevelType w:val="hybridMultilevel"/>
    <w:tmpl w:val="D9B23A3C"/>
    <w:lvl w:ilvl="0" w:tplc="4038F206">
      <w:start w:val="1"/>
      <w:numFmt w:val="decimal"/>
      <w:lvlText w:val="%1."/>
      <w:lvlJc w:val="left"/>
      <w:pPr>
        <w:tabs>
          <w:tab w:val="num" w:pos="960"/>
        </w:tabs>
        <w:ind w:left="960" w:hanging="360"/>
      </w:pPr>
    </w:lvl>
    <w:lvl w:ilvl="1" w:tplc="67FA8058" w:tentative="1">
      <w:start w:val="1"/>
      <w:numFmt w:val="lowerLetter"/>
      <w:lvlText w:val="%2."/>
      <w:lvlJc w:val="left"/>
      <w:pPr>
        <w:tabs>
          <w:tab w:val="num" w:pos="1680"/>
        </w:tabs>
        <w:ind w:left="1680" w:hanging="360"/>
      </w:pPr>
    </w:lvl>
    <w:lvl w:ilvl="2" w:tplc="4B2C6800" w:tentative="1">
      <w:start w:val="1"/>
      <w:numFmt w:val="lowerRoman"/>
      <w:lvlText w:val="%3."/>
      <w:lvlJc w:val="right"/>
      <w:pPr>
        <w:tabs>
          <w:tab w:val="num" w:pos="2400"/>
        </w:tabs>
        <w:ind w:left="2400" w:hanging="180"/>
      </w:pPr>
    </w:lvl>
    <w:lvl w:ilvl="3" w:tplc="2B28F584" w:tentative="1">
      <w:start w:val="1"/>
      <w:numFmt w:val="decimal"/>
      <w:lvlText w:val="%4."/>
      <w:lvlJc w:val="left"/>
      <w:pPr>
        <w:tabs>
          <w:tab w:val="num" w:pos="3120"/>
        </w:tabs>
        <w:ind w:left="3120" w:hanging="360"/>
      </w:pPr>
    </w:lvl>
    <w:lvl w:ilvl="4" w:tplc="91A010EE" w:tentative="1">
      <w:start w:val="1"/>
      <w:numFmt w:val="lowerLetter"/>
      <w:lvlText w:val="%5."/>
      <w:lvlJc w:val="left"/>
      <w:pPr>
        <w:tabs>
          <w:tab w:val="num" w:pos="3840"/>
        </w:tabs>
        <w:ind w:left="3840" w:hanging="360"/>
      </w:pPr>
    </w:lvl>
    <w:lvl w:ilvl="5" w:tplc="E482E99C" w:tentative="1">
      <w:start w:val="1"/>
      <w:numFmt w:val="lowerRoman"/>
      <w:lvlText w:val="%6."/>
      <w:lvlJc w:val="right"/>
      <w:pPr>
        <w:tabs>
          <w:tab w:val="num" w:pos="4560"/>
        </w:tabs>
        <w:ind w:left="4560" w:hanging="180"/>
      </w:pPr>
    </w:lvl>
    <w:lvl w:ilvl="6" w:tplc="A280727C" w:tentative="1">
      <w:start w:val="1"/>
      <w:numFmt w:val="decimal"/>
      <w:lvlText w:val="%7."/>
      <w:lvlJc w:val="left"/>
      <w:pPr>
        <w:tabs>
          <w:tab w:val="num" w:pos="5280"/>
        </w:tabs>
        <w:ind w:left="5280" w:hanging="360"/>
      </w:pPr>
    </w:lvl>
    <w:lvl w:ilvl="7" w:tplc="88464E02" w:tentative="1">
      <w:start w:val="1"/>
      <w:numFmt w:val="lowerLetter"/>
      <w:lvlText w:val="%8."/>
      <w:lvlJc w:val="left"/>
      <w:pPr>
        <w:tabs>
          <w:tab w:val="num" w:pos="6000"/>
        </w:tabs>
        <w:ind w:left="6000" w:hanging="360"/>
      </w:pPr>
    </w:lvl>
    <w:lvl w:ilvl="8" w:tplc="134CB1F2" w:tentative="1">
      <w:start w:val="1"/>
      <w:numFmt w:val="lowerRoman"/>
      <w:lvlText w:val="%9."/>
      <w:lvlJc w:val="right"/>
      <w:pPr>
        <w:tabs>
          <w:tab w:val="num" w:pos="6720"/>
        </w:tabs>
        <w:ind w:left="6720" w:hanging="180"/>
      </w:pPr>
    </w:lvl>
  </w:abstractNum>
  <w:abstractNum w:abstractNumId="19">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20">
    <w:nsid w:val="29BB2123"/>
    <w:multiLevelType w:val="multilevel"/>
    <w:tmpl w:val="9AC02A8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24">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9B3CFE12">
      <w:start w:val="1"/>
      <w:numFmt w:val="decimal"/>
      <w:lvlText w:val="%1."/>
      <w:lvlJc w:val="left"/>
      <w:pPr>
        <w:tabs>
          <w:tab w:val="num" w:pos="960"/>
        </w:tabs>
        <w:ind w:left="960" w:hanging="360"/>
      </w:pPr>
    </w:lvl>
    <w:lvl w:ilvl="1" w:tplc="A9E40CBE" w:tentative="1">
      <w:start w:val="1"/>
      <w:numFmt w:val="lowerLetter"/>
      <w:lvlText w:val="%2."/>
      <w:lvlJc w:val="left"/>
      <w:pPr>
        <w:tabs>
          <w:tab w:val="num" w:pos="1680"/>
        </w:tabs>
        <w:ind w:left="1680" w:hanging="360"/>
      </w:pPr>
    </w:lvl>
    <w:lvl w:ilvl="2" w:tplc="55622832" w:tentative="1">
      <w:start w:val="1"/>
      <w:numFmt w:val="lowerRoman"/>
      <w:lvlText w:val="%3."/>
      <w:lvlJc w:val="right"/>
      <w:pPr>
        <w:tabs>
          <w:tab w:val="num" w:pos="2400"/>
        </w:tabs>
        <w:ind w:left="2400" w:hanging="180"/>
      </w:pPr>
    </w:lvl>
    <w:lvl w:ilvl="3" w:tplc="4C502032" w:tentative="1">
      <w:start w:val="1"/>
      <w:numFmt w:val="decimal"/>
      <w:lvlText w:val="%4."/>
      <w:lvlJc w:val="left"/>
      <w:pPr>
        <w:tabs>
          <w:tab w:val="num" w:pos="3120"/>
        </w:tabs>
        <w:ind w:left="3120" w:hanging="360"/>
      </w:pPr>
    </w:lvl>
    <w:lvl w:ilvl="4" w:tplc="8B8CDDAA" w:tentative="1">
      <w:start w:val="1"/>
      <w:numFmt w:val="lowerLetter"/>
      <w:lvlText w:val="%5."/>
      <w:lvlJc w:val="left"/>
      <w:pPr>
        <w:tabs>
          <w:tab w:val="num" w:pos="3840"/>
        </w:tabs>
        <w:ind w:left="3840" w:hanging="360"/>
      </w:pPr>
    </w:lvl>
    <w:lvl w:ilvl="5" w:tplc="5DE0F1BA" w:tentative="1">
      <w:start w:val="1"/>
      <w:numFmt w:val="lowerRoman"/>
      <w:lvlText w:val="%6."/>
      <w:lvlJc w:val="right"/>
      <w:pPr>
        <w:tabs>
          <w:tab w:val="num" w:pos="4560"/>
        </w:tabs>
        <w:ind w:left="4560" w:hanging="180"/>
      </w:pPr>
    </w:lvl>
    <w:lvl w:ilvl="6" w:tplc="36D4C666" w:tentative="1">
      <w:start w:val="1"/>
      <w:numFmt w:val="decimal"/>
      <w:lvlText w:val="%7."/>
      <w:lvlJc w:val="left"/>
      <w:pPr>
        <w:tabs>
          <w:tab w:val="num" w:pos="5280"/>
        </w:tabs>
        <w:ind w:left="5280" w:hanging="360"/>
      </w:pPr>
    </w:lvl>
    <w:lvl w:ilvl="7" w:tplc="B59EF9F2" w:tentative="1">
      <w:start w:val="1"/>
      <w:numFmt w:val="lowerLetter"/>
      <w:lvlText w:val="%8."/>
      <w:lvlJc w:val="left"/>
      <w:pPr>
        <w:tabs>
          <w:tab w:val="num" w:pos="6000"/>
        </w:tabs>
        <w:ind w:left="6000" w:hanging="360"/>
      </w:pPr>
    </w:lvl>
    <w:lvl w:ilvl="8" w:tplc="7220C7FC"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31">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8C8042B"/>
    <w:multiLevelType w:val="hybridMultilevel"/>
    <w:tmpl w:val="6A06069C"/>
    <w:lvl w:ilvl="0" w:tplc="0419000F">
      <w:start w:val="1"/>
      <w:numFmt w:val="decimal"/>
      <w:lvlText w:val="%1."/>
      <w:lvlJc w:val="left"/>
      <w:pPr>
        <w:ind w:left="964" w:hanging="360"/>
      </w:pPr>
    </w:lvl>
    <w:lvl w:ilvl="1" w:tplc="04190019" w:tentative="1">
      <w:start w:val="1"/>
      <w:numFmt w:val="lowerLetter"/>
      <w:lvlText w:val="%2."/>
      <w:lvlJc w:val="left"/>
      <w:pPr>
        <w:ind w:left="1684" w:hanging="360"/>
      </w:pPr>
    </w:lvl>
    <w:lvl w:ilvl="2" w:tplc="0419001B" w:tentative="1">
      <w:start w:val="1"/>
      <w:numFmt w:val="lowerRoman"/>
      <w:lvlText w:val="%3."/>
      <w:lvlJc w:val="right"/>
      <w:pPr>
        <w:ind w:left="2404" w:hanging="180"/>
      </w:pPr>
    </w:lvl>
    <w:lvl w:ilvl="3" w:tplc="0419000F">
      <w:start w:val="1"/>
      <w:numFmt w:val="decimal"/>
      <w:lvlText w:val="%4."/>
      <w:lvlJc w:val="left"/>
      <w:pPr>
        <w:ind w:left="3124" w:hanging="360"/>
      </w:pPr>
    </w:lvl>
    <w:lvl w:ilvl="4" w:tplc="04190019" w:tentative="1">
      <w:start w:val="1"/>
      <w:numFmt w:val="lowerLetter"/>
      <w:lvlText w:val="%5."/>
      <w:lvlJc w:val="left"/>
      <w:pPr>
        <w:ind w:left="3844" w:hanging="360"/>
      </w:pPr>
    </w:lvl>
    <w:lvl w:ilvl="5" w:tplc="0419001B" w:tentative="1">
      <w:start w:val="1"/>
      <w:numFmt w:val="lowerRoman"/>
      <w:lvlText w:val="%6."/>
      <w:lvlJc w:val="right"/>
      <w:pPr>
        <w:ind w:left="4564" w:hanging="180"/>
      </w:pPr>
    </w:lvl>
    <w:lvl w:ilvl="6" w:tplc="0419000F" w:tentative="1">
      <w:start w:val="1"/>
      <w:numFmt w:val="decimal"/>
      <w:lvlText w:val="%7."/>
      <w:lvlJc w:val="left"/>
      <w:pPr>
        <w:ind w:left="5284" w:hanging="360"/>
      </w:pPr>
    </w:lvl>
    <w:lvl w:ilvl="7" w:tplc="04190019" w:tentative="1">
      <w:start w:val="1"/>
      <w:numFmt w:val="lowerLetter"/>
      <w:lvlText w:val="%8."/>
      <w:lvlJc w:val="left"/>
      <w:pPr>
        <w:ind w:left="6004" w:hanging="360"/>
      </w:pPr>
    </w:lvl>
    <w:lvl w:ilvl="8" w:tplc="0419001B" w:tentative="1">
      <w:start w:val="1"/>
      <w:numFmt w:val="lowerRoman"/>
      <w:lvlText w:val="%9."/>
      <w:lvlJc w:val="right"/>
      <w:pPr>
        <w:ind w:left="6724" w:hanging="180"/>
      </w:pPr>
    </w:lvl>
  </w:abstractNum>
  <w:abstractNum w:abstractNumId="34">
    <w:nsid w:val="3A242611"/>
    <w:multiLevelType w:val="hybridMultilevel"/>
    <w:tmpl w:val="155A8704"/>
    <w:lvl w:ilvl="0" w:tplc="3200AD30">
      <w:start w:val="1"/>
      <w:numFmt w:val="bullet"/>
      <w:lvlText w:val="-"/>
      <w:lvlJc w:val="left"/>
      <w:pPr>
        <w:ind w:left="720" w:hanging="360"/>
      </w:pPr>
      <w:rPr>
        <w:rFonts w:ascii="Times New Roman" w:hAnsi="Times New Roman" w:cs="Times New Roman"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D0367F3"/>
    <w:multiLevelType w:val="multilevel"/>
    <w:tmpl w:val="7598EA10"/>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2"/>
        <w:szCs w:val="22"/>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D134658"/>
    <w:multiLevelType w:val="hybridMultilevel"/>
    <w:tmpl w:val="9B047B16"/>
    <w:lvl w:ilvl="0" w:tplc="22EE88D6">
      <w:start w:val="1"/>
      <w:numFmt w:val="decimal"/>
      <w:lvlText w:val="6.%1"/>
      <w:lvlJc w:val="left"/>
      <w:pPr>
        <w:ind w:left="1619" w:hanging="360"/>
      </w:pPr>
    </w:lvl>
    <w:lvl w:ilvl="1" w:tplc="04190019">
      <w:start w:val="1"/>
      <w:numFmt w:val="lowerLetter"/>
      <w:lvlText w:val="%2."/>
      <w:lvlJc w:val="left"/>
      <w:pPr>
        <w:ind w:left="2339" w:hanging="360"/>
      </w:pPr>
    </w:lvl>
    <w:lvl w:ilvl="2" w:tplc="0419001B">
      <w:start w:val="1"/>
      <w:numFmt w:val="lowerRoman"/>
      <w:lvlText w:val="%3."/>
      <w:lvlJc w:val="right"/>
      <w:pPr>
        <w:ind w:left="3059" w:hanging="180"/>
      </w:pPr>
    </w:lvl>
    <w:lvl w:ilvl="3" w:tplc="0419000F">
      <w:start w:val="1"/>
      <w:numFmt w:val="decimal"/>
      <w:lvlText w:val="%4."/>
      <w:lvlJc w:val="left"/>
      <w:pPr>
        <w:ind w:left="3779" w:hanging="360"/>
      </w:pPr>
    </w:lvl>
    <w:lvl w:ilvl="4" w:tplc="04190019">
      <w:start w:val="1"/>
      <w:numFmt w:val="lowerLetter"/>
      <w:lvlText w:val="%5."/>
      <w:lvlJc w:val="left"/>
      <w:pPr>
        <w:ind w:left="4499" w:hanging="360"/>
      </w:pPr>
    </w:lvl>
    <w:lvl w:ilvl="5" w:tplc="0419001B">
      <w:start w:val="1"/>
      <w:numFmt w:val="lowerRoman"/>
      <w:lvlText w:val="%6."/>
      <w:lvlJc w:val="right"/>
      <w:pPr>
        <w:ind w:left="5219" w:hanging="180"/>
      </w:pPr>
    </w:lvl>
    <w:lvl w:ilvl="6" w:tplc="0419000F">
      <w:start w:val="1"/>
      <w:numFmt w:val="decimal"/>
      <w:lvlText w:val="%7."/>
      <w:lvlJc w:val="left"/>
      <w:pPr>
        <w:ind w:left="5939" w:hanging="360"/>
      </w:pPr>
    </w:lvl>
    <w:lvl w:ilvl="7" w:tplc="04190019">
      <w:start w:val="1"/>
      <w:numFmt w:val="lowerLetter"/>
      <w:lvlText w:val="%8."/>
      <w:lvlJc w:val="left"/>
      <w:pPr>
        <w:ind w:left="6659" w:hanging="360"/>
      </w:pPr>
    </w:lvl>
    <w:lvl w:ilvl="8" w:tplc="0419001B">
      <w:start w:val="1"/>
      <w:numFmt w:val="lowerRoman"/>
      <w:lvlText w:val="%9."/>
      <w:lvlJc w:val="right"/>
      <w:pPr>
        <w:ind w:left="7379" w:hanging="180"/>
      </w:pPr>
    </w:lvl>
  </w:abstractNum>
  <w:abstractNum w:abstractNumId="38">
    <w:nsid w:val="404F64BC"/>
    <w:multiLevelType w:val="hybridMultilevel"/>
    <w:tmpl w:val="513CCA68"/>
    <w:lvl w:ilvl="0" w:tplc="82F6BF72">
      <w:start w:val="4"/>
      <w:numFmt w:val="decimal"/>
      <w:lvlText w:val="%1."/>
      <w:lvlJc w:val="left"/>
      <w:pPr>
        <w:tabs>
          <w:tab w:val="num" w:pos="760"/>
        </w:tabs>
        <w:ind w:left="760" w:hanging="360"/>
      </w:pPr>
      <w:rPr>
        <w:rFonts w:hint="default"/>
      </w:rPr>
    </w:lvl>
    <w:lvl w:ilvl="1" w:tplc="2818A9D6">
      <w:numFmt w:val="none"/>
      <w:lvlText w:val=""/>
      <w:lvlJc w:val="left"/>
      <w:pPr>
        <w:tabs>
          <w:tab w:val="num" w:pos="360"/>
        </w:tabs>
      </w:pPr>
    </w:lvl>
    <w:lvl w:ilvl="2" w:tplc="0776A1B0">
      <w:numFmt w:val="none"/>
      <w:lvlText w:val=""/>
      <w:lvlJc w:val="left"/>
      <w:pPr>
        <w:tabs>
          <w:tab w:val="num" w:pos="360"/>
        </w:tabs>
      </w:pPr>
    </w:lvl>
    <w:lvl w:ilvl="3" w:tplc="5062557E">
      <w:numFmt w:val="none"/>
      <w:lvlText w:val=""/>
      <w:lvlJc w:val="left"/>
      <w:pPr>
        <w:tabs>
          <w:tab w:val="num" w:pos="360"/>
        </w:tabs>
      </w:pPr>
    </w:lvl>
    <w:lvl w:ilvl="4" w:tplc="379CCD12">
      <w:numFmt w:val="none"/>
      <w:lvlText w:val=""/>
      <w:lvlJc w:val="left"/>
      <w:pPr>
        <w:tabs>
          <w:tab w:val="num" w:pos="360"/>
        </w:tabs>
      </w:pPr>
    </w:lvl>
    <w:lvl w:ilvl="5" w:tplc="BABE91FA">
      <w:numFmt w:val="none"/>
      <w:lvlText w:val=""/>
      <w:lvlJc w:val="left"/>
      <w:pPr>
        <w:tabs>
          <w:tab w:val="num" w:pos="360"/>
        </w:tabs>
      </w:pPr>
    </w:lvl>
    <w:lvl w:ilvl="6" w:tplc="B566781E">
      <w:numFmt w:val="none"/>
      <w:lvlText w:val=""/>
      <w:lvlJc w:val="left"/>
      <w:pPr>
        <w:tabs>
          <w:tab w:val="num" w:pos="360"/>
        </w:tabs>
      </w:pPr>
    </w:lvl>
    <w:lvl w:ilvl="7" w:tplc="8A5A2F30">
      <w:numFmt w:val="none"/>
      <w:lvlText w:val=""/>
      <w:lvlJc w:val="left"/>
      <w:pPr>
        <w:tabs>
          <w:tab w:val="num" w:pos="360"/>
        </w:tabs>
      </w:pPr>
    </w:lvl>
    <w:lvl w:ilvl="8" w:tplc="8AE4F466">
      <w:numFmt w:val="none"/>
      <w:lvlText w:val=""/>
      <w:lvlJc w:val="left"/>
      <w:pPr>
        <w:tabs>
          <w:tab w:val="num" w:pos="360"/>
        </w:tabs>
      </w:pPr>
    </w:lvl>
  </w:abstractNum>
  <w:abstractNum w:abstractNumId="39">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C425001"/>
    <w:multiLevelType w:val="hybridMultilevel"/>
    <w:tmpl w:val="0146549C"/>
    <w:lvl w:ilvl="0" w:tplc="3826668E">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04190019">
      <w:start w:val="1"/>
      <w:numFmt w:val="russianLower"/>
      <w:lvlText w:val="%2)"/>
      <w:lvlJc w:val="left"/>
      <w:pPr>
        <w:tabs>
          <w:tab w:val="num" w:pos="1440"/>
        </w:tabs>
        <w:ind w:left="1440" w:hanging="360"/>
      </w:pPr>
      <w:rPr>
        <w:rFonts w:hint="default"/>
        <w:b/>
        <w:sz w:val="24"/>
        <w:szCs w:val="24"/>
      </w:rPr>
    </w:lvl>
    <w:lvl w:ilvl="2" w:tplc="0419001B">
      <w:start w:val="1"/>
      <w:numFmt w:val="bullet"/>
      <w:lvlText w:val=""/>
      <w:lvlJc w:val="left"/>
      <w:pPr>
        <w:tabs>
          <w:tab w:val="num" w:pos="2340"/>
        </w:tabs>
        <w:ind w:left="2340" w:hanging="360"/>
      </w:pPr>
      <w:rPr>
        <w:rFonts w:ascii="Symbol" w:hAnsi="Symbol" w:hint="default"/>
        <w:b/>
        <w:sz w:val="24"/>
        <w:szCs w:val="24"/>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4D812491"/>
    <w:multiLevelType w:val="hybridMultilevel"/>
    <w:tmpl w:val="26ACD942"/>
    <w:lvl w:ilvl="0" w:tplc="63C4D92A">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4">
    <w:nsid w:val="4F7B57B6"/>
    <w:multiLevelType w:val="hybridMultilevel"/>
    <w:tmpl w:val="486EF3F2"/>
    <w:lvl w:ilvl="0" w:tplc="0ADC1CEC">
      <w:start w:val="1"/>
      <w:numFmt w:val="decimal"/>
      <w:lvlText w:val="%1."/>
      <w:lvlJc w:val="left"/>
      <w:pPr>
        <w:tabs>
          <w:tab w:val="num" w:pos="2007"/>
        </w:tabs>
        <w:ind w:left="2007" w:hanging="360"/>
      </w:pPr>
      <w:rPr>
        <w:rFonts w:hint="default"/>
      </w:rPr>
    </w:lvl>
    <w:lvl w:ilvl="1" w:tplc="F4E0F74E" w:tentative="1">
      <w:start w:val="1"/>
      <w:numFmt w:val="lowerLetter"/>
      <w:lvlText w:val="%2."/>
      <w:lvlJc w:val="left"/>
      <w:pPr>
        <w:ind w:left="1440" w:hanging="360"/>
      </w:pPr>
    </w:lvl>
    <w:lvl w:ilvl="2" w:tplc="FC587E66" w:tentative="1">
      <w:start w:val="1"/>
      <w:numFmt w:val="lowerRoman"/>
      <w:lvlText w:val="%3."/>
      <w:lvlJc w:val="right"/>
      <w:pPr>
        <w:ind w:left="2160" w:hanging="180"/>
      </w:pPr>
    </w:lvl>
    <w:lvl w:ilvl="3" w:tplc="8098EC68" w:tentative="1">
      <w:start w:val="1"/>
      <w:numFmt w:val="decimal"/>
      <w:lvlText w:val="%4."/>
      <w:lvlJc w:val="left"/>
      <w:pPr>
        <w:ind w:left="2880" w:hanging="360"/>
      </w:pPr>
    </w:lvl>
    <w:lvl w:ilvl="4" w:tplc="0D7C9B8A" w:tentative="1">
      <w:start w:val="1"/>
      <w:numFmt w:val="lowerLetter"/>
      <w:lvlText w:val="%5."/>
      <w:lvlJc w:val="left"/>
      <w:pPr>
        <w:ind w:left="3600" w:hanging="360"/>
      </w:pPr>
    </w:lvl>
    <w:lvl w:ilvl="5" w:tplc="AD484B5C" w:tentative="1">
      <w:start w:val="1"/>
      <w:numFmt w:val="lowerRoman"/>
      <w:lvlText w:val="%6."/>
      <w:lvlJc w:val="right"/>
      <w:pPr>
        <w:ind w:left="4320" w:hanging="180"/>
      </w:pPr>
    </w:lvl>
    <w:lvl w:ilvl="6" w:tplc="5EEAA48A" w:tentative="1">
      <w:start w:val="1"/>
      <w:numFmt w:val="decimal"/>
      <w:lvlText w:val="%7."/>
      <w:lvlJc w:val="left"/>
      <w:pPr>
        <w:ind w:left="5040" w:hanging="360"/>
      </w:pPr>
    </w:lvl>
    <w:lvl w:ilvl="7" w:tplc="C60A244A" w:tentative="1">
      <w:start w:val="1"/>
      <w:numFmt w:val="lowerLetter"/>
      <w:lvlText w:val="%8."/>
      <w:lvlJc w:val="left"/>
      <w:pPr>
        <w:ind w:left="5760" w:hanging="360"/>
      </w:pPr>
    </w:lvl>
    <w:lvl w:ilvl="8" w:tplc="A6AEFA6C" w:tentative="1">
      <w:start w:val="1"/>
      <w:numFmt w:val="lowerRoman"/>
      <w:lvlText w:val="%9."/>
      <w:lvlJc w:val="right"/>
      <w:pPr>
        <w:ind w:left="6480" w:hanging="180"/>
      </w:pPr>
    </w:lvl>
  </w:abstractNum>
  <w:abstractNum w:abstractNumId="4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6F70A10"/>
    <w:multiLevelType w:val="hybridMultilevel"/>
    <w:tmpl w:val="8A0A47FE"/>
    <w:lvl w:ilvl="0" w:tplc="23B2CE18">
      <w:start w:val="1"/>
      <w:numFmt w:val="decimal"/>
      <w:lvlText w:val="%1."/>
      <w:lvlJc w:val="left"/>
      <w:pPr>
        <w:tabs>
          <w:tab w:val="num" w:pos="2007"/>
        </w:tabs>
        <w:ind w:left="2007" w:hanging="360"/>
      </w:pPr>
      <w:rPr>
        <w:rFonts w:hint="default"/>
      </w:rPr>
    </w:lvl>
    <w:lvl w:ilvl="1" w:tplc="07E2E59A">
      <w:start w:val="1"/>
      <w:numFmt w:val="lowerLetter"/>
      <w:lvlText w:val="%2."/>
      <w:lvlJc w:val="left"/>
      <w:pPr>
        <w:ind w:left="1440" w:hanging="360"/>
      </w:pPr>
    </w:lvl>
    <w:lvl w:ilvl="2" w:tplc="DD8269E0" w:tentative="1">
      <w:start w:val="1"/>
      <w:numFmt w:val="lowerRoman"/>
      <w:lvlText w:val="%3."/>
      <w:lvlJc w:val="right"/>
      <w:pPr>
        <w:ind w:left="2160" w:hanging="180"/>
      </w:pPr>
    </w:lvl>
    <w:lvl w:ilvl="3" w:tplc="39F843E6" w:tentative="1">
      <w:start w:val="1"/>
      <w:numFmt w:val="decimal"/>
      <w:lvlText w:val="%4."/>
      <w:lvlJc w:val="left"/>
      <w:pPr>
        <w:ind w:left="2880" w:hanging="360"/>
      </w:pPr>
    </w:lvl>
    <w:lvl w:ilvl="4" w:tplc="24786DC0" w:tentative="1">
      <w:start w:val="1"/>
      <w:numFmt w:val="lowerLetter"/>
      <w:lvlText w:val="%5."/>
      <w:lvlJc w:val="left"/>
      <w:pPr>
        <w:ind w:left="3600" w:hanging="360"/>
      </w:pPr>
    </w:lvl>
    <w:lvl w:ilvl="5" w:tplc="F194751C" w:tentative="1">
      <w:start w:val="1"/>
      <w:numFmt w:val="lowerRoman"/>
      <w:lvlText w:val="%6."/>
      <w:lvlJc w:val="right"/>
      <w:pPr>
        <w:ind w:left="4320" w:hanging="180"/>
      </w:pPr>
    </w:lvl>
    <w:lvl w:ilvl="6" w:tplc="4CF82828" w:tentative="1">
      <w:start w:val="1"/>
      <w:numFmt w:val="decimal"/>
      <w:lvlText w:val="%7."/>
      <w:lvlJc w:val="left"/>
      <w:pPr>
        <w:ind w:left="5040" w:hanging="360"/>
      </w:pPr>
    </w:lvl>
    <w:lvl w:ilvl="7" w:tplc="CBCABE86" w:tentative="1">
      <w:start w:val="1"/>
      <w:numFmt w:val="lowerLetter"/>
      <w:lvlText w:val="%8."/>
      <w:lvlJc w:val="left"/>
      <w:pPr>
        <w:ind w:left="5760" w:hanging="360"/>
      </w:pPr>
    </w:lvl>
    <w:lvl w:ilvl="8" w:tplc="9A8C8546" w:tentative="1">
      <w:start w:val="1"/>
      <w:numFmt w:val="lowerRoman"/>
      <w:lvlText w:val="%9."/>
      <w:lvlJc w:val="right"/>
      <w:pPr>
        <w:ind w:left="6480" w:hanging="180"/>
      </w:pPr>
    </w:lvl>
  </w:abstractNum>
  <w:abstractNum w:abstractNumId="47">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48">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1">
    <w:nsid w:val="6534503E"/>
    <w:multiLevelType w:val="multilevel"/>
    <w:tmpl w:val="3F6EB8DA"/>
    <w:lvl w:ilvl="0">
      <w:start w:val="2"/>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124" w:hanging="720"/>
      </w:pPr>
    </w:lvl>
    <w:lvl w:ilvl="5">
      <w:start w:val="1"/>
      <w:numFmt w:val="decimal"/>
      <w:lvlText w:val="%1.%2.%3.%4.%5.%6"/>
      <w:lvlJc w:val="left"/>
      <w:pPr>
        <w:ind w:left="5335" w:hanging="1080"/>
      </w:pPr>
    </w:lvl>
    <w:lvl w:ilvl="6">
      <w:start w:val="1"/>
      <w:numFmt w:val="decimal"/>
      <w:lvlText w:val="%1.%2.%3.%4.%5.%6.%7"/>
      <w:lvlJc w:val="left"/>
      <w:pPr>
        <w:ind w:left="6186" w:hanging="1080"/>
      </w:pPr>
    </w:lvl>
    <w:lvl w:ilvl="7">
      <w:start w:val="1"/>
      <w:numFmt w:val="decimal"/>
      <w:lvlText w:val="%1.%2.%3.%4.%5.%6.%7.%8"/>
      <w:lvlJc w:val="left"/>
      <w:pPr>
        <w:ind w:left="7397" w:hanging="1440"/>
      </w:pPr>
    </w:lvl>
    <w:lvl w:ilvl="8">
      <w:start w:val="1"/>
      <w:numFmt w:val="decimal"/>
      <w:lvlText w:val="%1.%2.%3.%4.%5.%6.%7.%8.%9"/>
      <w:lvlJc w:val="left"/>
      <w:pPr>
        <w:ind w:left="8248" w:hanging="1440"/>
      </w:pPr>
    </w:lvl>
  </w:abstractNum>
  <w:abstractNum w:abstractNumId="52">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952DBE"/>
    <w:multiLevelType w:val="hybridMultilevel"/>
    <w:tmpl w:val="DD86F7C4"/>
    <w:lvl w:ilvl="0" w:tplc="3200AD3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57">
    <w:nsid w:val="76A7443F"/>
    <w:multiLevelType w:val="hybridMultilevel"/>
    <w:tmpl w:val="1D76C0A2"/>
    <w:lvl w:ilvl="0" w:tplc="AE06B746">
      <w:start w:val="1"/>
      <w:numFmt w:val="decimal"/>
      <w:lvlText w:val="%1)"/>
      <w:lvlJc w:val="left"/>
      <w:pPr>
        <w:tabs>
          <w:tab w:val="num" w:pos="899"/>
        </w:tabs>
        <w:ind w:left="899" w:hanging="360"/>
      </w:pPr>
    </w:lvl>
    <w:lvl w:ilvl="1" w:tplc="04190001">
      <w:start w:val="1"/>
      <w:numFmt w:val="bullet"/>
      <w:lvlText w:val=""/>
      <w:lvlJc w:val="left"/>
      <w:pPr>
        <w:tabs>
          <w:tab w:val="num" w:pos="1619"/>
        </w:tabs>
        <w:ind w:left="1619" w:hanging="360"/>
      </w:pPr>
      <w:rPr>
        <w:rFonts w:ascii="Symbol" w:hAnsi="Symbol" w:hint="default"/>
      </w:rPr>
    </w:lvl>
    <w:lvl w:ilvl="2" w:tplc="AE06B746">
      <w:start w:val="1"/>
      <w:numFmt w:val="decimal"/>
      <w:lvlText w:val="%3)"/>
      <w:lvlJc w:val="left"/>
      <w:pPr>
        <w:tabs>
          <w:tab w:val="num" w:pos="2519"/>
        </w:tabs>
        <w:ind w:left="2519" w:hanging="360"/>
      </w:pPr>
    </w:lvl>
    <w:lvl w:ilvl="3" w:tplc="0419000F">
      <w:start w:val="1"/>
      <w:numFmt w:val="decimal"/>
      <w:lvlText w:val="%4."/>
      <w:lvlJc w:val="left"/>
      <w:pPr>
        <w:tabs>
          <w:tab w:val="num" w:pos="3059"/>
        </w:tabs>
        <w:ind w:left="3059" w:hanging="360"/>
      </w:pPr>
    </w:lvl>
    <w:lvl w:ilvl="4" w:tplc="04190019">
      <w:start w:val="1"/>
      <w:numFmt w:val="lowerLetter"/>
      <w:lvlText w:val="%5."/>
      <w:lvlJc w:val="left"/>
      <w:pPr>
        <w:tabs>
          <w:tab w:val="num" w:pos="3779"/>
        </w:tabs>
        <w:ind w:left="3779" w:hanging="360"/>
      </w:pPr>
    </w:lvl>
    <w:lvl w:ilvl="5" w:tplc="0419001B">
      <w:start w:val="1"/>
      <w:numFmt w:val="lowerRoman"/>
      <w:lvlText w:val="%6."/>
      <w:lvlJc w:val="right"/>
      <w:pPr>
        <w:tabs>
          <w:tab w:val="num" w:pos="4499"/>
        </w:tabs>
        <w:ind w:left="4499" w:hanging="180"/>
      </w:pPr>
    </w:lvl>
    <w:lvl w:ilvl="6" w:tplc="0419000F">
      <w:start w:val="1"/>
      <w:numFmt w:val="decimal"/>
      <w:lvlText w:val="%7."/>
      <w:lvlJc w:val="left"/>
      <w:pPr>
        <w:tabs>
          <w:tab w:val="num" w:pos="5219"/>
        </w:tabs>
        <w:ind w:left="5219" w:hanging="360"/>
      </w:pPr>
    </w:lvl>
    <w:lvl w:ilvl="7" w:tplc="04190019">
      <w:start w:val="1"/>
      <w:numFmt w:val="lowerLetter"/>
      <w:lvlText w:val="%8."/>
      <w:lvlJc w:val="left"/>
      <w:pPr>
        <w:tabs>
          <w:tab w:val="num" w:pos="5939"/>
        </w:tabs>
        <w:ind w:left="5939" w:hanging="360"/>
      </w:pPr>
    </w:lvl>
    <w:lvl w:ilvl="8" w:tplc="0419001B">
      <w:start w:val="1"/>
      <w:numFmt w:val="lowerRoman"/>
      <w:lvlText w:val="%9."/>
      <w:lvlJc w:val="right"/>
      <w:pPr>
        <w:tabs>
          <w:tab w:val="num" w:pos="6659"/>
        </w:tabs>
        <w:ind w:left="6659" w:hanging="180"/>
      </w:pPr>
    </w:lvl>
  </w:abstractNum>
  <w:abstractNum w:abstractNumId="58">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59">
    <w:nsid w:val="780106F2"/>
    <w:multiLevelType w:val="hybridMultilevel"/>
    <w:tmpl w:val="6A06069C"/>
    <w:lvl w:ilvl="0" w:tplc="0419000F">
      <w:start w:val="1"/>
      <w:numFmt w:val="decimal"/>
      <w:lvlText w:val="%1."/>
      <w:lvlJc w:val="left"/>
      <w:pPr>
        <w:ind w:left="964" w:hanging="360"/>
      </w:pPr>
    </w:lvl>
    <w:lvl w:ilvl="1" w:tplc="04190019" w:tentative="1">
      <w:start w:val="1"/>
      <w:numFmt w:val="lowerLetter"/>
      <w:lvlText w:val="%2."/>
      <w:lvlJc w:val="left"/>
      <w:pPr>
        <w:ind w:left="1684" w:hanging="360"/>
      </w:pPr>
    </w:lvl>
    <w:lvl w:ilvl="2" w:tplc="0419001B" w:tentative="1">
      <w:start w:val="1"/>
      <w:numFmt w:val="lowerRoman"/>
      <w:lvlText w:val="%3."/>
      <w:lvlJc w:val="right"/>
      <w:pPr>
        <w:ind w:left="2404" w:hanging="180"/>
      </w:pPr>
    </w:lvl>
    <w:lvl w:ilvl="3" w:tplc="0419000F">
      <w:start w:val="1"/>
      <w:numFmt w:val="decimal"/>
      <w:lvlText w:val="%4."/>
      <w:lvlJc w:val="left"/>
      <w:pPr>
        <w:ind w:left="3124" w:hanging="360"/>
      </w:pPr>
    </w:lvl>
    <w:lvl w:ilvl="4" w:tplc="04190019" w:tentative="1">
      <w:start w:val="1"/>
      <w:numFmt w:val="lowerLetter"/>
      <w:lvlText w:val="%5."/>
      <w:lvlJc w:val="left"/>
      <w:pPr>
        <w:ind w:left="3844" w:hanging="360"/>
      </w:pPr>
    </w:lvl>
    <w:lvl w:ilvl="5" w:tplc="0419001B" w:tentative="1">
      <w:start w:val="1"/>
      <w:numFmt w:val="lowerRoman"/>
      <w:lvlText w:val="%6."/>
      <w:lvlJc w:val="right"/>
      <w:pPr>
        <w:ind w:left="4564" w:hanging="180"/>
      </w:pPr>
    </w:lvl>
    <w:lvl w:ilvl="6" w:tplc="0419000F" w:tentative="1">
      <w:start w:val="1"/>
      <w:numFmt w:val="decimal"/>
      <w:lvlText w:val="%7."/>
      <w:lvlJc w:val="left"/>
      <w:pPr>
        <w:ind w:left="5284" w:hanging="360"/>
      </w:pPr>
    </w:lvl>
    <w:lvl w:ilvl="7" w:tplc="04190019" w:tentative="1">
      <w:start w:val="1"/>
      <w:numFmt w:val="lowerLetter"/>
      <w:lvlText w:val="%8."/>
      <w:lvlJc w:val="left"/>
      <w:pPr>
        <w:ind w:left="6004" w:hanging="360"/>
      </w:pPr>
    </w:lvl>
    <w:lvl w:ilvl="8" w:tplc="0419001B" w:tentative="1">
      <w:start w:val="1"/>
      <w:numFmt w:val="lowerRoman"/>
      <w:lvlText w:val="%9."/>
      <w:lvlJc w:val="right"/>
      <w:pPr>
        <w:ind w:left="6724" w:hanging="180"/>
      </w:pPr>
    </w:lvl>
  </w:abstractNum>
  <w:abstractNum w:abstractNumId="60">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61">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abstractNum w:abstractNumId="62">
    <w:nsid w:val="7F367D25"/>
    <w:multiLevelType w:val="hybridMultilevel"/>
    <w:tmpl w:val="B010CA7A"/>
    <w:lvl w:ilvl="0" w:tplc="9C68CDE8">
      <w:start w:val="1"/>
      <w:numFmt w:val="decimal"/>
      <w:lvlText w:val="%1."/>
      <w:lvlJc w:val="left"/>
      <w:pPr>
        <w:tabs>
          <w:tab w:val="num" w:pos="960"/>
        </w:tabs>
        <w:ind w:left="960" w:hanging="360"/>
      </w:pPr>
    </w:lvl>
    <w:lvl w:ilvl="1" w:tplc="E7E276B2">
      <w:start w:val="1"/>
      <w:numFmt w:val="lowerLetter"/>
      <w:lvlText w:val="%2."/>
      <w:lvlJc w:val="left"/>
      <w:pPr>
        <w:tabs>
          <w:tab w:val="num" w:pos="1680"/>
        </w:tabs>
        <w:ind w:left="1680" w:hanging="360"/>
      </w:pPr>
    </w:lvl>
    <w:lvl w:ilvl="2" w:tplc="0E10009E" w:tentative="1">
      <w:start w:val="1"/>
      <w:numFmt w:val="lowerRoman"/>
      <w:lvlText w:val="%3."/>
      <w:lvlJc w:val="right"/>
      <w:pPr>
        <w:tabs>
          <w:tab w:val="num" w:pos="2400"/>
        </w:tabs>
        <w:ind w:left="2400" w:hanging="180"/>
      </w:pPr>
    </w:lvl>
    <w:lvl w:ilvl="3" w:tplc="11204490">
      <w:start w:val="1"/>
      <w:numFmt w:val="decimal"/>
      <w:lvlText w:val="%4."/>
      <w:lvlJc w:val="left"/>
      <w:pPr>
        <w:tabs>
          <w:tab w:val="num" w:pos="3120"/>
        </w:tabs>
        <w:ind w:left="3120" w:hanging="360"/>
      </w:pPr>
    </w:lvl>
    <w:lvl w:ilvl="4" w:tplc="BC78DCE6" w:tentative="1">
      <w:start w:val="1"/>
      <w:numFmt w:val="lowerLetter"/>
      <w:lvlText w:val="%5."/>
      <w:lvlJc w:val="left"/>
      <w:pPr>
        <w:tabs>
          <w:tab w:val="num" w:pos="3840"/>
        </w:tabs>
        <w:ind w:left="3840" w:hanging="360"/>
      </w:pPr>
    </w:lvl>
    <w:lvl w:ilvl="5" w:tplc="224AC396" w:tentative="1">
      <w:start w:val="1"/>
      <w:numFmt w:val="lowerRoman"/>
      <w:lvlText w:val="%6."/>
      <w:lvlJc w:val="right"/>
      <w:pPr>
        <w:tabs>
          <w:tab w:val="num" w:pos="4560"/>
        </w:tabs>
        <w:ind w:left="4560" w:hanging="180"/>
      </w:pPr>
    </w:lvl>
    <w:lvl w:ilvl="6" w:tplc="072A2912" w:tentative="1">
      <w:start w:val="1"/>
      <w:numFmt w:val="decimal"/>
      <w:lvlText w:val="%7."/>
      <w:lvlJc w:val="left"/>
      <w:pPr>
        <w:tabs>
          <w:tab w:val="num" w:pos="5280"/>
        </w:tabs>
        <w:ind w:left="5280" w:hanging="360"/>
      </w:pPr>
    </w:lvl>
    <w:lvl w:ilvl="7" w:tplc="E5C2DC58" w:tentative="1">
      <w:start w:val="1"/>
      <w:numFmt w:val="lowerLetter"/>
      <w:lvlText w:val="%8."/>
      <w:lvlJc w:val="left"/>
      <w:pPr>
        <w:tabs>
          <w:tab w:val="num" w:pos="6000"/>
        </w:tabs>
        <w:ind w:left="6000" w:hanging="360"/>
      </w:pPr>
    </w:lvl>
    <w:lvl w:ilvl="8" w:tplc="A7DEA458" w:tentative="1">
      <w:start w:val="1"/>
      <w:numFmt w:val="lowerRoman"/>
      <w:lvlText w:val="%9."/>
      <w:lvlJc w:val="right"/>
      <w:pPr>
        <w:tabs>
          <w:tab w:val="num" w:pos="6720"/>
        </w:tabs>
        <w:ind w:left="6720" w:hanging="180"/>
      </w:pPr>
    </w:lvl>
  </w:abstractNum>
  <w:num w:numId="1">
    <w:abstractNumId w:val="56"/>
  </w:num>
  <w:num w:numId="2">
    <w:abstractNumId w:val="48"/>
  </w:num>
  <w:num w:numId="3">
    <w:abstractNumId w:val="45"/>
  </w:num>
  <w:num w:numId="4">
    <w:abstractNumId w:val="1"/>
  </w:num>
  <w:num w:numId="5">
    <w:abstractNumId w:val="0"/>
  </w:num>
  <w:num w:numId="6">
    <w:abstractNumId w:val="19"/>
  </w:num>
  <w:num w:numId="7">
    <w:abstractNumId w:val="41"/>
  </w:num>
  <w:num w:numId="8">
    <w:abstractNumId w:val="40"/>
  </w:num>
  <w:num w:numId="9">
    <w:abstractNumId w:val="3"/>
  </w:num>
  <w:num w:numId="10">
    <w:abstractNumId w:val="6"/>
  </w:num>
  <w:num w:numId="11">
    <w:abstractNumId w:val="28"/>
  </w:num>
  <w:num w:numId="12">
    <w:abstractNumId w:val="27"/>
  </w:num>
  <w:num w:numId="13">
    <w:abstractNumId w:val="60"/>
  </w:num>
  <w:num w:numId="14">
    <w:abstractNumId w:val="29"/>
  </w:num>
  <w:num w:numId="15">
    <w:abstractNumId w:val="2"/>
  </w:num>
  <w:num w:numId="16">
    <w:abstractNumId w:val="49"/>
  </w:num>
  <w:num w:numId="17">
    <w:abstractNumId w:val="62"/>
  </w:num>
  <w:num w:numId="18">
    <w:abstractNumId w:val="52"/>
  </w:num>
  <w:num w:numId="19">
    <w:abstractNumId w:val="39"/>
  </w:num>
  <w:num w:numId="20">
    <w:abstractNumId w:val="58"/>
  </w:num>
  <w:num w:numId="21">
    <w:abstractNumId w:val="25"/>
  </w:num>
  <w:num w:numId="22">
    <w:abstractNumId w:val="26"/>
  </w:num>
  <w:num w:numId="23">
    <w:abstractNumId w:val="18"/>
  </w:num>
  <w:num w:numId="24">
    <w:abstractNumId w:val="31"/>
  </w:num>
  <w:num w:numId="25">
    <w:abstractNumId w:val="23"/>
  </w:num>
  <w:num w:numId="26">
    <w:abstractNumId w:val="50"/>
  </w:num>
  <w:num w:numId="27">
    <w:abstractNumId w:val="22"/>
  </w:num>
  <w:num w:numId="28">
    <w:abstractNumId w:val="35"/>
  </w:num>
  <w:num w:numId="29">
    <w:abstractNumId w:val="53"/>
  </w:num>
  <w:num w:numId="30">
    <w:abstractNumId w:val="32"/>
  </w:num>
  <w:num w:numId="31">
    <w:abstractNumId w:val="55"/>
  </w:num>
  <w:num w:numId="32">
    <w:abstractNumId w:val="44"/>
  </w:num>
  <w:num w:numId="33">
    <w:abstractNumId w:val="46"/>
  </w:num>
  <w:num w:numId="34">
    <w:abstractNumId w:val="61"/>
  </w:num>
  <w:num w:numId="35">
    <w:abstractNumId w:val="30"/>
  </w:num>
  <w:num w:numId="36">
    <w:abstractNumId w:val="14"/>
  </w:num>
  <w:num w:numId="37">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num>
  <w:num w:numId="39">
    <w:abstractNumId w:val="42"/>
  </w:num>
  <w:num w:numId="40">
    <w:abstractNumId w:val="47"/>
  </w:num>
  <w:num w:numId="41">
    <w:abstractNumId w:val="21"/>
  </w:num>
  <w:num w:numId="42">
    <w:abstractNumId w:val="20"/>
  </w:num>
  <w:num w:numId="43">
    <w:abstractNumId w:val="24"/>
  </w:num>
  <w:num w:numId="44">
    <w:abstractNumId w:val="36"/>
  </w:num>
  <w:num w:numId="45">
    <w:abstractNumId w:val="5"/>
  </w:num>
  <w:num w:numId="46">
    <w:abstractNumId w:val="11"/>
  </w:num>
  <w:num w:numId="47">
    <w:abstractNumId w:val="57"/>
  </w:num>
  <w:num w:numId="48">
    <w:abstractNumId w:val="54"/>
  </w:num>
  <w:num w:numId="49">
    <w:abstractNumId w:val="13"/>
  </w:num>
  <w:num w:numId="50">
    <w:abstractNumId w:val="37"/>
  </w:num>
  <w:num w:numId="51">
    <w:abstractNumId w:val="34"/>
  </w:num>
  <w:num w:numId="52">
    <w:abstractNumId w:val="17"/>
  </w:num>
  <w:num w:numId="53">
    <w:abstractNumId w:val="12"/>
  </w:num>
  <w:num w:numId="54">
    <w:abstractNumId w:val="38"/>
  </w:num>
  <w:num w:numId="55">
    <w:abstractNumId w:val="16"/>
  </w:num>
  <w:num w:numId="56">
    <w:abstractNumId w:val="10"/>
  </w:num>
  <w:num w:numId="57">
    <w:abstractNumId w:val="15"/>
  </w:num>
  <w:num w:numId="58">
    <w:abstractNumId w:val="4"/>
  </w:num>
  <w:num w:numId="59">
    <w:abstractNumId w:val="9"/>
  </w:num>
  <w:num w:numId="60">
    <w:abstractNumId w:val="43"/>
  </w:num>
  <w:num w:numId="61">
    <w:abstractNumId w:val="59"/>
  </w:num>
  <w:num w:numId="62">
    <w:abstractNumId w:val="33"/>
  </w:num>
  <w:num w:numId="6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DF11E0"/>
    <w:rsid w:val="00011095"/>
    <w:rsid w:val="00040E8F"/>
    <w:rsid w:val="000779AF"/>
    <w:rsid w:val="00081419"/>
    <w:rsid w:val="00122E99"/>
    <w:rsid w:val="001A40E5"/>
    <w:rsid w:val="001C5F4B"/>
    <w:rsid w:val="002061DF"/>
    <w:rsid w:val="00271267"/>
    <w:rsid w:val="0028543C"/>
    <w:rsid w:val="002A0D45"/>
    <w:rsid w:val="002D4D85"/>
    <w:rsid w:val="002E1151"/>
    <w:rsid w:val="0030675A"/>
    <w:rsid w:val="0031795C"/>
    <w:rsid w:val="0035768F"/>
    <w:rsid w:val="0036447D"/>
    <w:rsid w:val="003A3A87"/>
    <w:rsid w:val="003A3CD5"/>
    <w:rsid w:val="003E4CCB"/>
    <w:rsid w:val="00403F09"/>
    <w:rsid w:val="00420B89"/>
    <w:rsid w:val="0044444F"/>
    <w:rsid w:val="004545AB"/>
    <w:rsid w:val="004548FF"/>
    <w:rsid w:val="00462F30"/>
    <w:rsid w:val="0046492F"/>
    <w:rsid w:val="00476530"/>
    <w:rsid w:val="00493AB6"/>
    <w:rsid w:val="004A079E"/>
    <w:rsid w:val="005061A0"/>
    <w:rsid w:val="00507B96"/>
    <w:rsid w:val="00514F49"/>
    <w:rsid w:val="005214AA"/>
    <w:rsid w:val="00554338"/>
    <w:rsid w:val="00692C42"/>
    <w:rsid w:val="006C0D0E"/>
    <w:rsid w:val="006D15F9"/>
    <w:rsid w:val="006D3150"/>
    <w:rsid w:val="00762563"/>
    <w:rsid w:val="00771043"/>
    <w:rsid w:val="007910A5"/>
    <w:rsid w:val="007B66BB"/>
    <w:rsid w:val="007C208A"/>
    <w:rsid w:val="007E5EAA"/>
    <w:rsid w:val="007F6537"/>
    <w:rsid w:val="00822FF7"/>
    <w:rsid w:val="008350FF"/>
    <w:rsid w:val="0083704D"/>
    <w:rsid w:val="008B3A5E"/>
    <w:rsid w:val="008B3F36"/>
    <w:rsid w:val="008D2C10"/>
    <w:rsid w:val="008F0A72"/>
    <w:rsid w:val="008F6F3D"/>
    <w:rsid w:val="00906985"/>
    <w:rsid w:val="00940587"/>
    <w:rsid w:val="0094294D"/>
    <w:rsid w:val="009762AC"/>
    <w:rsid w:val="00994F75"/>
    <w:rsid w:val="00997F3D"/>
    <w:rsid w:val="009A0B66"/>
    <w:rsid w:val="00A04935"/>
    <w:rsid w:val="00A66584"/>
    <w:rsid w:val="00AA1FAB"/>
    <w:rsid w:val="00AB45D7"/>
    <w:rsid w:val="00B334E3"/>
    <w:rsid w:val="00B85AAB"/>
    <w:rsid w:val="00BD40F5"/>
    <w:rsid w:val="00C77614"/>
    <w:rsid w:val="00CA39FC"/>
    <w:rsid w:val="00CA6414"/>
    <w:rsid w:val="00CD31E1"/>
    <w:rsid w:val="00CD3393"/>
    <w:rsid w:val="00CE4691"/>
    <w:rsid w:val="00CE75AE"/>
    <w:rsid w:val="00D60362"/>
    <w:rsid w:val="00DD6D68"/>
    <w:rsid w:val="00DE0ABE"/>
    <w:rsid w:val="00DF11E0"/>
    <w:rsid w:val="00E411E9"/>
    <w:rsid w:val="00E954E5"/>
    <w:rsid w:val="00EB1887"/>
    <w:rsid w:val="00F61715"/>
    <w:rsid w:val="00FA78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14F4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14F49"/>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514F49"/>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514F49"/>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514F49"/>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514F4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14F49"/>
    <w:pPr>
      <w:spacing w:before="240" w:after="60"/>
      <w:outlineLvl w:val="5"/>
    </w:pPr>
    <w:rPr>
      <w:b/>
      <w:bCs/>
      <w:sz w:val="22"/>
      <w:szCs w:val="22"/>
    </w:rPr>
  </w:style>
  <w:style w:type="paragraph" w:styleId="7">
    <w:name w:val="heading 7"/>
    <w:basedOn w:val="a3"/>
    <w:next w:val="a3"/>
    <w:qFormat/>
    <w:rsid w:val="00514F49"/>
    <w:pPr>
      <w:tabs>
        <w:tab w:val="num" w:pos="3469"/>
      </w:tabs>
      <w:spacing w:before="240" w:after="60"/>
      <w:ind w:left="3469" w:hanging="1296"/>
      <w:outlineLvl w:val="6"/>
    </w:pPr>
  </w:style>
  <w:style w:type="paragraph" w:styleId="8">
    <w:name w:val="heading 8"/>
    <w:basedOn w:val="a3"/>
    <w:next w:val="a3"/>
    <w:qFormat/>
    <w:rsid w:val="00514F49"/>
    <w:pPr>
      <w:tabs>
        <w:tab w:val="num" w:pos="3613"/>
      </w:tabs>
      <w:spacing w:before="240" w:after="60"/>
      <w:ind w:left="3613" w:hanging="1440"/>
      <w:outlineLvl w:val="7"/>
    </w:pPr>
    <w:rPr>
      <w:i/>
      <w:iCs/>
    </w:rPr>
  </w:style>
  <w:style w:type="paragraph" w:styleId="9">
    <w:name w:val="heading 9"/>
    <w:basedOn w:val="a3"/>
    <w:next w:val="a3"/>
    <w:qFormat/>
    <w:rsid w:val="00514F4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514F49"/>
    <w:pPr>
      <w:tabs>
        <w:tab w:val="center" w:pos="4153"/>
        <w:tab w:val="right" w:pos="8306"/>
      </w:tabs>
    </w:pPr>
    <w:rPr>
      <w:rFonts w:ascii="Courier New" w:hAnsi="Courier New" w:cs="Courier New"/>
      <w:sz w:val="20"/>
      <w:szCs w:val="20"/>
    </w:rPr>
  </w:style>
  <w:style w:type="paragraph" w:styleId="a9">
    <w:name w:val="footer"/>
    <w:basedOn w:val="a3"/>
    <w:uiPriority w:val="99"/>
    <w:rsid w:val="00514F49"/>
    <w:pPr>
      <w:tabs>
        <w:tab w:val="center" w:pos="4153"/>
        <w:tab w:val="right" w:pos="8306"/>
      </w:tabs>
    </w:pPr>
    <w:rPr>
      <w:rFonts w:ascii="Courier New" w:hAnsi="Courier New" w:cs="Courier New"/>
      <w:sz w:val="20"/>
      <w:szCs w:val="20"/>
    </w:rPr>
  </w:style>
  <w:style w:type="paragraph" w:customStyle="1" w:styleId="ConsNormal">
    <w:name w:val="ConsNormal"/>
    <w:rsid w:val="00514F49"/>
    <w:pPr>
      <w:autoSpaceDE w:val="0"/>
      <w:autoSpaceDN w:val="0"/>
      <w:adjustRightInd w:val="0"/>
      <w:ind w:right="19772" w:firstLine="720"/>
    </w:pPr>
    <w:rPr>
      <w:rFonts w:ascii="Arial" w:hAnsi="Arial" w:cs="Arial"/>
    </w:rPr>
  </w:style>
  <w:style w:type="paragraph" w:styleId="aa">
    <w:name w:val="Body Text Indent"/>
    <w:basedOn w:val="a3"/>
    <w:semiHidden/>
    <w:rsid w:val="00514F49"/>
    <w:pPr>
      <w:ind w:firstLine="720"/>
      <w:jc w:val="both"/>
    </w:pPr>
    <w:rPr>
      <w:color w:val="000000"/>
    </w:rPr>
  </w:style>
  <w:style w:type="paragraph" w:customStyle="1" w:styleId="ConsTitle">
    <w:name w:val="ConsTitle"/>
    <w:rsid w:val="00514F49"/>
    <w:pPr>
      <w:autoSpaceDE w:val="0"/>
      <w:autoSpaceDN w:val="0"/>
      <w:adjustRightInd w:val="0"/>
      <w:ind w:right="19772"/>
    </w:pPr>
    <w:rPr>
      <w:rFonts w:ascii="Arial" w:hAnsi="Arial" w:cs="Arial"/>
      <w:b/>
      <w:bCs/>
      <w:sz w:val="14"/>
      <w:szCs w:val="14"/>
    </w:rPr>
  </w:style>
  <w:style w:type="paragraph" w:customStyle="1" w:styleId="12">
    <w:name w:val="Обычный1"/>
    <w:rsid w:val="00514F49"/>
    <w:rPr>
      <w:sz w:val="24"/>
    </w:rPr>
  </w:style>
  <w:style w:type="character" w:styleId="ab">
    <w:name w:val="page number"/>
    <w:basedOn w:val="a4"/>
    <w:semiHidden/>
    <w:rsid w:val="00514F49"/>
  </w:style>
  <w:style w:type="character" w:styleId="ac">
    <w:name w:val="annotation reference"/>
    <w:uiPriority w:val="99"/>
    <w:rsid w:val="00514F49"/>
    <w:rPr>
      <w:sz w:val="16"/>
      <w:szCs w:val="16"/>
    </w:rPr>
  </w:style>
  <w:style w:type="paragraph" w:styleId="ad">
    <w:name w:val="annotation text"/>
    <w:basedOn w:val="a3"/>
    <w:rsid w:val="00514F49"/>
    <w:rPr>
      <w:sz w:val="20"/>
      <w:szCs w:val="20"/>
    </w:rPr>
  </w:style>
  <w:style w:type="character" w:customStyle="1" w:styleId="ae">
    <w:name w:val="Текст примечания Знак"/>
    <w:basedOn w:val="a4"/>
    <w:rsid w:val="00514F49"/>
  </w:style>
  <w:style w:type="paragraph" w:styleId="af">
    <w:name w:val="annotation subject"/>
    <w:basedOn w:val="ad"/>
    <w:next w:val="ad"/>
    <w:rsid w:val="00514F49"/>
    <w:rPr>
      <w:b/>
      <w:bCs/>
    </w:rPr>
  </w:style>
  <w:style w:type="character" w:customStyle="1" w:styleId="af0">
    <w:name w:val="Тема примечания Знак"/>
    <w:rsid w:val="00514F49"/>
    <w:rPr>
      <w:b/>
      <w:bCs/>
    </w:rPr>
  </w:style>
  <w:style w:type="paragraph" w:styleId="af1">
    <w:name w:val="Balloon Text"/>
    <w:basedOn w:val="a3"/>
    <w:rsid w:val="00514F49"/>
    <w:rPr>
      <w:rFonts w:ascii="Tahoma" w:hAnsi="Tahoma" w:cs="Tahoma"/>
      <w:sz w:val="16"/>
      <w:szCs w:val="16"/>
    </w:rPr>
  </w:style>
  <w:style w:type="character" w:customStyle="1" w:styleId="af2">
    <w:name w:val="Текст выноски Знак"/>
    <w:rsid w:val="00514F49"/>
    <w:rPr>
      <w:rFonts w:ascii="Tahoma" w:hAnsi="Tahoma" w:cs="Tahoma"/>
      <w:sz w:val="16"/>
      <w:szCs w:val="16"/>
    </w:rPr>
  </w:style>
  <w:style w:type="paragraph" w:styleId="22">
    <w:name w:val="Body Text Indent 2"/>
    <w:basedOn w:val="a3"/>
    <w:rsid w:val="00514F49"/>
    <w:pPr>
      <w:ind w:firstLine="720"/>
      <w:jc w:val="both"/>
    </w:pPr>
  </w:style>
  <w:style w:type="paragraph" w:styleId="33">
    <w:name w:val="Body Text Indent 3"/>
    <w:basedOn w:val="a3"/>
    <w:semiHidden/>
    <w:rsid w:val="00514F49"/>
    <w:pPr>
      <w:ind w:firstLine="720"/>
      <w:jc w:val="both"/>
    </w:pPr>
    <w:rPr>
      <w:color w:val="0000FF"/>
      <w:u w:val="single"/>
    </w:rPr>
  </w:style>
  <w:style w:type="character" w:customStyle="1" w:styleId="labelheaderlevel21">
    <w:name w:val="label_header_level_21"/>
    <w:rsid w:val="00514F49"/>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514F49"/>
    <w:pPr>
      <w:spacing w:before="100" w:beforeAutospacing="1" w:after="100" w:afterAutospacing="1"/>
    </w:pPr>
  </w:style>
  <w:style w:type="paragraph" w:styleId="23">
    <w:name w:val="List 2"/>
    <w:basedOn w:val="a3"/>
    <w:semiHidden/>
    <w:rsid w:val="00514F49"/>
    <w:pPr>
      <w:ind w:left="566" w:hanging="283"/>
    </w:pPr>
  </w:style>
  <w:style w:type="paragraph" w:customStyle="1" w:styleId="af5">
    <w:name w:val="Знак"/>
    <w:basedOn w:val="a3"/>
    <w:rsid w:val="00514F49"/>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14F4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14F49"/>
    <w:pPr>
      <w:keepNext/>
      <w:jc w:val="center"/>
    </w:pPr>
    <w:rPr>
      <w:snapToGrid w:val="0"/>
      <w:szCs w:val="20"/>
    </w:rPr>
  </w:style>
  <w:style w:type="paragraph" w:styleId="24">
    <w:name w:val="Body Text 2"/>
    <w:basedOn w:val="a3"/>
    <w:semiHidden/>
    <w:rsid w:val="00514F49"/>
    <w:pPr>
      <w:spacing w:after="120" w:line="480" w:lineRule="auto"/>
    </w:pPr>
  </w:style>
  <w:style w:type="paragraph" w:styleId="34">
    <w:name w:val="Body Text 3"/>
    <w:basedOn w:val="a3"/>
    <w:semiHidden/>
    <w:rsid w:val="00514F49"/>
    <w:pPr>
      <w:spacing w:after="120"/>
    </w:pPr>
    <w:rPr>
      <w:sz w:val="16"/>
      <w:szCs w:val="16"/>
    </w:rPr>
  </w:style>
  <w:style w:type="paragraph" w:customStyle="1" w:styleId="13">
    <w:name w:val="заголовок 1"/>
    <w:basedOn w:val="a3"/>
    <w:next w:val="a3"/>
    <w:rsid w:val="00514F49"/>
    <w:pPr>
      <w:keepNext/>
      <w:widowControl w:val="0"/>
      <w:jc w:val="center"/>
    </w:pPr>
    <w:rPr>
      <w:b/>
      <w:snapToGrid w:val="0"/>
      <w:sz w:val="22"/>
      <w:szCs w:val="20"/>
    </w:rPr>
  </w:style>
  <w:style w:type="paragraph" w:customStyle="1" w:styleId="25">
    <w:name w:val="çàãîëîâîê 2"/>
    <w:basedOn w:val="a3"/>
    <w:next w:val="a3"/>
    <w:rsid w:val="00514F49"/>
    <w:pPr>
      <w:keepNext/>
      <w:jc w:val="both"/>
    </w:pPr>
    <w:rPr>
      <w:szCs w:val="20"/>
      <w:lang w:val="en-GB"/>
    </w:rPr>
  </w:style>
  <w:style w:type="paragraph" w:customStyle="1" w:styleId="af7">
    <w:name w:val="Таблица шапка"/>
    <w:basedOn w:val="a3"/>
    <w:rsid w:val="00514F49"/>
    <w:pPr>
      <w:keepNext/>
      <w:spacing w:before="40" w:after="40"/>
      <w:ind w:left="57" w:right="57"/>
    </w:pPr>
    <w:rPr>
      <w:snapToGrid w:val="0"/>
      <w:sz w:val="22"/>
      <w:szCs w:val="20"/>
    </w:rPr>
  </w:style>
  <w:style w:type="paragraph" w:customStyle="1" w:styleId="af8">
    <w:name w:val="Таблица текст"/>
    <w:basedOn w:val="a3"/>
    <w:rsid w:val="00514F49"/>
    <w:pPr>
      <w:spacing w:before="40" w:after="40"/>
      <w:ind w:left="57" w:right="57"/>
    </w:pPr>
    <w:rPr>
      <w:snapToGrid w:val="0"/>
      <w:szCs w:val="20"/>
    </w:rPr>
  </w:style>
  <w:style w:type="paragraph" w:customStyle="1" w:styleId="a1">
    <w:name w:val="Пункт"/>
    <w:basedOn w:val="a3"/>
    <w:rsid w:val="00514F49"/>
    <w:pPr>
      <w:numPr>
        <w:ilvl w:val="2"/>
        <w:numId w:val="7"/>
      </w:numPr>
      <w:spacing w:line="360" w:lineRule="auto"/>
      <w:jc w:val="both"/>
    </w:pPr>
    <w:rPr>
      <w:snapToGrid w:val="0"/>
      <w:sz w:val="28"/>
      <w:szCs w:val="28"/>
    </w:rPr>
  </w:style>
  <w:style w:type="paragraph" w:styleId="HTML">
    <w:name w:val="HTML Preformatted"/>
    <w:basedOn w:val="a3"/>
    <w:semiHidden/>
    <w:rsid w:val="00514F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14F49"/>
    <w:rPr>
      <w:rFonts w:ascii="Courier New" w:hAnsi="Courier New" w:cs="Courier New"/>
    </w:rPr>
  </w:style>
  <w:style w:type="character" w:customStyle="1" w:styleId="af9">
    <w:name w:val="Нижний колонтитул Знак"/>
    <w:uiPriority w:val="99"/>
    <w:rsid w:val="00514F49"/>
    <w:rPr>
      <w:rFonts w:ascii="Courier New" w:hAnsi="Courier New" w:cs="Courier New"/>
    </w:rPr>
  </w:style>
  <w:style w:type="character" w:styleId="afa">
    <w:name w:val="Hyperlink"/>
    <w:uiPriority w:val="99"/>
    <w:rsid w:val="00514F49"/>
    <w:rPr>
      <w:color w:val="0000FF"/>
      <w:u w:val="single"/>
    </w:rPr>
  </w:style>
  <w:style w:type="paragraph" w:styleId="afb">
    <w:name w:val="Body Text"/>
    <w:basedOn w:val="a3"/>
    <w:semiHidden/>
    <w:rsid w:val="00514F49"/>
    <w:pPr>
      <w:spacing w:after="120"/>
    </w:pPr>
  </w:style>
  <w:style w:type="character" w:customStyle="1" w:styleId="afc">
    <w:name w:val="Основной текст Знак"/>
    <w:rsid w:val="00514F49"/>
    <w:rPr>
      <w:sz w:val="24"/>
      <w:szCs w:val="24"/>
    </w:rPr>
  </w:style>
  <w:style w:type="paragraph" w:styleId="afd">
    <w:name w:val="footnote text"/>
    <w:basedOn w:val="a3"/>
    <w:semiHidden/>
    <w:rsid w:val="00514F49"/>
    <w:pPr>
      <w:spacing w:line="360" w:lineRule="auto"/>
      <w:ind w:firstLine="567"/>
      <w:jc w:val="both"/>
    </w:pPr>
    <w:rPr>
      <w:snapToGrid w:val="0"/>
      <w:szCs w:val="20"/>
    </w:rPr>
  </w:style>
  <w:style w:type="character" w:customStyle="1" w:styleId="afe">
    <w:name w:val="Текст сноски Знак"/>
    <w:rsid w:val="00514F49"/>
    <w:rPr>
      <w:snapToGrid w:val="0"/>
      <w:sz w:val="24"/>
    </w:rPr>
  </w:style>
  <w:style w:type="character" w:customStyle="1" w:styleId="26">
    <w:name w:val="Заголовок 2 Знак"/>
    <w:rsid w:val="00514F49"/>
    <w:rPr>
      <w:rFonts w:ascii="Arial" w:hAnsi="Arial" w:cs="Arial"/>
      <w:b/>
      <w:bCs/>
      <w:i/>
      <w:iCs/>
      <w:sz w:val="28"/>
      <w:szCs w:val="28"/>
    </w:rPr>
  </w:style>
  <w:style w:type="character" w:customStyle="1" w:styleId="FontStyle15">
    <w:name w:val="Font Style15"/>
    <w:uiPriority w:val="99"/>
    <w:rsid w:val="00514F49"/>
    <w:rPr>
      <w:rFonts w:ascii="Times New Roman" w:hAnsi="Times New Roman" w:cs="Times New Roman"/>
      <w:sz w:val="26"/>
      <w:szCs w:val="26"/>
    </w:rPr>
  </w:style>
  <w:style w:type="character" w:customStyle="1" w:styleId="41">
    <w:name w:val="Заголовок 4 Знак"/>
    <w:rsid w:val="00514F49"/>
    <w:rPr>
      <w:rFonts w:eastAsia="Arial Unicode MS"/>
      <w:b/>
      <w:bCs/>
      <w:sz w:val="28"/>
      <w:szCs w:val="28"/>
    </w:rPr>
  </w:style>
  <w:style w:type="character" w:customStyle="1" w:styleId="50">
    <w:name w:val="Заголовок 5 Знак"/>
    <w:rsid w:val="00514F49"/>
    <w:rPr>
      <w:rFonts w:ascii="Times New Roman CYR" w:eastAsia="Arial Unicode MS" w:hAnsi="Times New Roman CYR"/>
      <w:b/>
      <w:bCs/>
      <w:i/>
      <w:iCs/>
      <w:sz w:val="26"/>
      <w:szCs w:val="26"/>
    </w:rPr>
  </w:style>
  <w:style w:type="character" w:customStyle="1" w:styleId="70">
    <w:name w:val="Заголовок 7 Знак"/>
    <w:rsid w:val="00514F49"/>
    <w:rPr>
      <w:sz w:val="24"/>
      <w:szCs w:val="24"/>
    </w:rPr>
  </w:style>
  <w:style w:type="character" w:customStyle="1" w:styleId="80">
    <w:name w:val="Заголовок 8 Знак"/>
    <w:rsid w:val="00514F49"/>
    <w:rPr>
      <w:i/>
      <w:iCs/>
      <w:sz w:val="24"/>
      <w:szCs w:val="24"/>
    </w:rPr>
  </w:style>
  <w:style w:type="character" w:customStyle="1" w:styleId="90">
    <w:name w:val="Заголовок 9 Знак"/>
    <w:rsid w:val="00514F49"/>
    <w:rPr>
      <w:rFonts w:ascii="Arial" w:hAnsi="Arial" w:cs="Arial"/>
      <w:sz w:val="22"/>
      <w:szCs w:val="22"/>
    </w:rPr>
  </w:style>
  <w:style w:type="paragraph" w:customStyle="1" w:styleId="27">
    <w:name w:val="Уровень2"/>
    <w:basedOn w:val="a3"/>
    <w:rsid w:val="00514F4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514F49"/>
    <w:pPr>
      <w:tabs>
        <w:tab w:val="clear" w:pos="927"/>
        <w:tab w:val="num" w:pos="360"/>
        <w:tab w:val="num" w:pos="2160"/>
      </w:tabs>
      <w:ind w:left="2160" w:hanging="180"/>
    </w:pPr>
  </w:style>
  <w:style w:type="paragraph" w:customStyle="1" w:styleId="aff">
    <w:name w:val="Заголовок статьи"/>
    <w:basedOn w:val="a3"/>
    <w:next w:val="a3"/>
    <w:rsid w:val="00514F4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14F4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14F49"/>
    <w:pPr>
      <w:numPr>
        <w:numId w:val="3"/>
      </w:numPr>
      <w:jc w:val="both"/>
    </w:pPr>
  </w:style>
  <w:style w:type="paragraph" w:customStyle="1" w:styleId="36">
    <w:name w:val="Стиль3"/>
    <w:basedOn w:val="22"/>
    <w:rsid w:val="00514F49"/>
    <w:pPr>
      <w:widowControl w:val="0"/>
      <w:tabs>
        <w:tab w:val="num" w:pos="1307"/>
      </w:tabs>
      <w:adjustRightInd w:val="0"/>
      <w:ind w:left="1080" w:firstLine="0"/>
      <w:textAlignment w:val="baseline"/>
    </w:pPr>
    <w:rPr>
      <w:szCs w:val="20"/>
    </w:rPr>
  </w:style>
  <w:style w:type="paragraph" w:customStyle="1" w:styleId="1-3">
    <w:name w:val="Текст1-3"/>
    <w:basedOn w:val="a3"/>
    <w:rsid w:val="00514F49"/>
    <w:pPr>
      <w:spacing w:after="60" w:line="288" w:lineRule="auto"/>
      <w:jc w:val="both"/>
    </w:pPr>
    <w:rPr>
      <w:szCs w:val="20"/>
    </w:rPr>
  </w:style>
  <w:style w:type="paragraph" w:customStyle="1" w:styleId="aHeader">
    <w:name w:val="a_Header"/>
    <w:basedOn w:val="a3"/>
    <w:rsid w:val="00514F49"/>
    <w:pPr>
      <w:tabs>
        <w:tab w:val="left" w:pos="1985"/>
      </w:tabs>
      <w:spacing w:after="60"/>
      <w:jc w:val="center"/>
    </w:pPr>
    <w:rPr>
      <w:rFonts w:ascii="Courier New" w:hAnsi="Courier New"/>
    </w:rPr>
  </w:style>
  <w:style w:type="paragraph" w:styleId="aff0">
    <w:name w:val="Plain Text"/>
    <w:basedOn w:val="a3"/>
    <w:semiHidden/>
    <w:rsid w:val="00514F49"/>
    <w:rPr>
      <w:rFonts w:ascii="Courier New" w:hAnsi="Courier New"/>
      <w:snapToGrid w:val="0"/>
      <w:sz w:val="20"/>
      <w:szCs w:val="20"/>
    </w:rPr>
  </w:style>
  <w:style w:type="character" w:customStyle="1" w:styleId="aff1">
    <w:name w:val="Текст Знак"/>
    <w:rsid w:val="00514F49"/>
    <w:rPr>
      <w:rFonts w:ascii="Courier New" w:hAnsi="Courier New"/>
      <w:snapToGrid w:val="0"/>
    </w:rPr>
  </w:style>
  <w:style w:type="paragraph" w:styleId="aff2">
    <w:name w:val="Block Text"/>
    <w:basedOn w:val="a3"/>
    <w:semiHidden/>
    <w:rsid w:val="00514F49"/>
    <w:pPr>
      <w:ind w:left="-5220" w:right="-105"/>
      <w:jc w:val="both"/>
    </w:pPr>
    <w:rPr>
      <w:i/>
      <w:iCs/>
    </w:rPr>
  </w:style>
  <w:style w:type="paragraph" w:styleId="28">
    <w:name w:val="toc 2"/>
    <w:basedOn w:val="a3"/>
    <w:next w:val="a3"/>
    <w:autoRedefine/>
    <w:uiPriority w:val="39"/>
    <w:rsid w:val="00514F4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514F49"/>
    <w:rPr>
      <w:sz w:val="24"/>
      <w:szCs w:val="24"/>
    </w:rPr>
  </w:style>
  <w:style w:type="character" w:customStyle="1" w:styleId="37">
    <w:name w:val="Заголовок 3 Знак"/>
    <w:semiHidden/>
    <w:rsid w:val="00514F49"/>
    <w:rPr>
      <w:rFonts w:ascii="Cambria" w:eastAsia="Times New Roman" w:hAnsi="Cambria" w:cs="Times New Roman"/>
      <w:b/>
      <w:bCs/>
      <w:sz w:val="26"/>
      <w:szCs w:val="26"/>
    </w:rPr>
  </w:style>
  <w:style w:type="paragraph" w:styleId="aff3">
    <w:name w:val="Document Map"/>
    <w:basedOn w:val="a3"/>
    <w:semiHidden/>
    <w:rsid w:val="00514F49"/>
    <w:pPr>
      <w:shd w:val="clear" w:color="auto" w:fill="000080"/>
    </w:pPr>
    <w:rPr>
      <w:rFonts w:ascii="Tahoma" w:hAnsi="Tahoma" w:cs="Tahoma"/>
      <w:szCs w:val="20"/>
    </w:rPr>
  </w:style>
  <w:style w:type="character" w:customStyle="1" w:styleId="aff4">
    <w:name w:val="Схема документа Знак"/>
    <w:rsid w:val="00514F49"/>
    <w:rPr>
      <w:rFonts w:ascii="Tahoma" w:hAnsi="Tahoma" w:cs="Tahoma"/>
      <w:sz w:val="24"/>
      <w:shd w:val="clear" w:color="auto" w:fill="000080"/>
    </w:rPr>
  </w:style>
  <w:style w:type="paragraph" w:styleId="14">
    <w:name w:val="toc 1"/>
    <w:basedOn w:val="a3"/>
    <w:next w:val="a3"/>
    <w:autoRedefine/>
    <w:uiPriority w:val="39"/>
    <w:rsid w:val="00514F49"/>
    <w:pPr>
      <w:tabs>
        <w:tab w:val="left" w:pos="426"/>
        <w:tab w:val="right" w:leader="dot" w:pos="9923"/>
      </w:tabs>
      <w:ind w:left="426" w:hanging="426"/>
    </w:pPr>
    <w:rPr>
      <w:noProof/>
      <w:szCs w:val="20"/>
    </w:rPr>
  </w:style>
  <w:style w:type="paragraph" w:styleId="38">
    <w:name w:val="toc 3"/>
    <w:basedOn w:val="a3"/>
    <w:next w:val="a3"/>
    <w:autoRedefine/>
    <w:semiHidden/>
    <w:rsid w:val="00514F49"/>
    <w:pPr>
      <w:jc w:val="both"/>
    </w:pPr>
    <w:rPr>
      <w:szCs w:val="20"/>
    </w:rPr>
  </w:style>
  <w:style w:type="paragraph" w:styleId="42">
    <w:name w:val="toc 4"/>
    <w:basedOn w:val="a3"/>
    <w:next w:val="a3"/>
    <w:autoRedefine/>
    <w:semiHidden/>
    <w:rsid w:val="00514F49"/>
    <w:pPr>
      <w:ind w:left="720"/>
    </w:pPr>
    <w:rPr>
      <w:szCs w:val="20"/>
    </w:rPr>
  </w:style>
  <w:style w:type="paragraph" w:styleId="51">
    <w:name w:val="toc 5"/>
    <w:basedOn w:val="a3"/>
    <w:next w:val="a3"/>
    <w:autoRedefine/>
    <w:semiHidden/>
    <w:rsid w:val="00514F49"/>
    <w:pPr>
      <w:ind w:left="960"/>
    </w:pPr>
    <w:rPr>
      <w:szCs w:val="20"/>
    </w:rPr>
  </w:style>
  <w:style w:type="paragraph" w:styleId="60">
    <w:name w:val="toc 6"/>
    <w:basedOn w:val="a3"/>
    <w:next w:val="a3"/>
    <w:autoRedefine/>
    <w:semiHidden/>
    <w:rsid w:val="00514F49"/>
    <w:pPr>
      <w:ind w:left="1200"/>
    </w:pPr>
    <w:rPr>
      <w:szCs w:val="20"/>
    </w:rPr>
  </w:style>
  <w:style w:type="paragraph" w:styleId="71">
    <w:name w:val="toc 7"/>
    <w:basedOn w:val="a3"/>
    <w:next w:val="a3"/>
    <w:autoRedefine/>
    <w:semiHidden/>
    <w:rsid w:val="00514F49"/>
    <w:pPr>
      <w:ind w:left="1440"/>
    </w:pPr>
    <w:rPr>
      <w:szCs w:val="20"/>
    </w:rPr>
  </w:style>
  <w:style w:type="paragraph" w:styleId="81">
    <w:name w:val="toc 8"/>
    <w:basedOn w:val="a3"/>
    <w:next w:val="a3"/>
    <w:autoRedefine/>
    <w:semiHidden/>
    <w:rsid w:val="00514F49"/>
    <w:pPr>
      <w:ind w:left="1680"/>
    </w:pPr>
    <w:rPr>
      <w:szCs w:val="20"/>
    </w:rPr>
  </w:style>
  <w:style w:type="paragraph" w:styleId="91">
    <w:name w:val="toc 9"/>
    <w:basedOn w:val="a3"/>
    <w:next w:val="a3"/>
    <w:autoRedefine/>
    <w:semiHidden/>
    <w:rsid w:val="00514F49"/>
    <w:pPr>
      <w:ind w:left="1920"/>
    </w:pPr>
    <w:rPr>
      <w:szCs w:val="20"/>
    </w:rPr>
  </w:style>
  <w:style w:type="paragraph" w:customStyle="1" w:styleId="aff5">
    <w:name w:val="Подраздел"/>
    <w:basedOn w:val="a3"/>
    <w:rsid w:val="00514F49"/>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14F49"/>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14F49"/>
    <w:rPr>
      <w:color w:val="800080"/>
      <w:u w:val="single"/>
    </w:rPr>
  </w:style>
  <w:style w:type="paragraph" w:customStyle="1" w:styleId="Times12">
    <w:name w:val="Times 12"/>
    <w:basedOn w:val="a3"/>
    <w:rsid w:val="00514F49"/>
    <w:pPr>
      <w:overflowPunct w:val="0"/>
      <w:autoSpaceDE w:val="0"/>
      <w:autoSpaceDN w:val="0"/>
      <w:adjustRightInd w:val="0"/>
      <w:ind w:firstLine="567"/>
      <w:jc w:val="both"/>
    </w:pPr>
    <w:rPr>
      <w:bCs/>
      <w:szCs w:val="22"/>
    </w:rPr>
  </w:style>
  <w:style w:type="paragraph" w:customStyle="1" w:styleId="2a">
    <w:name w:val="Пункт_2"/>
    <w:basedOn w:val="a3"/>
    <w:rsid w:val="00514F49"/>
    <w:pPr>
      <w:tabs>
        <w:tab w:val="num" w:pos="643"/>
        <w:tab w:val="num" w:pos="1701"/>
      </w:tabs>
      <w:ind w:left="643" w:hanging="360"/>
      <w:jc w:val="both"/>
    </w:pPr>
    <w:rPr>
      <w:sz w:val="28"/>
      <w:szCs w:val="20"/>
    </w:rPr>
  </w:style>
  <w:style w:type="paragraph" w:customStyle="1" w:styleId="32">
    <w:name w:val="Пункт_3"/>
    <w:basedOn w:val="a3"/>
    <w:rsid w:val="00514F49"/>
    <w:pPr>
      <w:numPr>
        <w:ilvl w:val="2"/>
        <w:numId w:val="1"/>
      </w:numPr>
      <w:jc w:val="both"/>
    </w:pPr>
    <w:rPr>
      <w:sz w:val="28"/>
      <w:szCs w:val="28"/>
    </w:rPr>
  </w:style>
  <w:style w:type="paragraph" w:styleId="30">
    <w:name w:val="List Bullet 3"/>
    <w:basedOn w:val="a3"/>
    <w:rsid w:val="00514F49"/>
    <w:pPr>
      <w:numPr>
        <w:numId w:val="4"/>
      </w:numPr>
    </w:pPr>
  </w:style>
  <w:style w:type="paragraph" w:styleId="3">
    <w:name w:val="List Number 3"/>
    <w:basedOn w:val="a3"/>
    <w:rsid w:val="00514F49"/>
    <w:pPr>
      <w:numPr>
        <w:numId w:val="5"/>
      </w:numPr>
    </w:pPr>
  </w:style>
  <w:style w:type="paragraph" w:styleId="aff8">
    <w:name w:val="List Continue"/>
    <w:basedOn w:val="a3"/>
    <w:rsid w:val="00514F49"/>
    <w:pPr>
      <w:spacing w:after="120"/>
      <w:ind w:left="283"/>
    </w:pPr>
  </w:style>
  <w:style w:type="paragraph" w:styleId="a">
    <w:name w:val="List Number"/>
    <w:basedOn w:val="a3"/>
    <w:rsid w:val="00514F49"/>
    <w:pPr>
      <w:numPr>
        <w:numId w:val="9"/>
      </w:numPr>
    </w:pPr>
  </w:style>
  <w:style w:type="paragraph" w:customStyle="1" w:styleId="ConsNonformat">
    <w:name w:val="ConsNonformat"/>
    <w:rsid w:val="00514F49"/>
    <w:pPr>
      <w:widowControl w:val="0"/>
    </w:pPr>
    <w:rPr>
      <w:rFonts w:ascii="Courier New" w:hAnsi="Courier New"/>
    </w:rPr>
  </w:style>
  <w:style w:type="paragraph" w:styleId="aff9">
    <w:name w:val="caption"/>
    <w:basedOn w:val="a3"/>
    <w:next w:val="a3"/>
    <w:qFormat/>
    <w:rsid w:val="00514F49"/>
    <w:pPr>
      <w:pageBreakBefore/>
      <w:suppressAutoHyphens/>
      <w:spacing w:before="120" w:after="120"/>
      <w:jc w:val="both"/>
    </w:pPr>
    <w:rPr>
      <w:i/>
      <w:snapToGrid w:val="0"/>
      <w:szCs w:val="22"/>
    </w:rPr>
  </w:style>
  <w:style w:type="character" w:customStyle="1" w:styleId="affa">
    <w:name w:val="комментарий"/>
    <w:rsid w:val="00514F49"/>
    <w:rPr>
      <w:b/>
      <w:i/>
      <w:shd w:val="clear" w:color="auto" w:fill="FFFF99"/>
    </w:rPr>
  </w:style>
  <w:style w:type="paragraph" w:customStyle="1" w:styleId="02statia2">
    <w:name w:val="02statia2"/>
    <w:basedOn w:val="a3"/>
    <w:rsid w:val="00514F49"/>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514F49"/>
    <w:pPr>
      <w:numPr>
        <w:ilvl w:val="0"/>
        <w:numId w:val="0"/>
      </w:numPr>
      <w:tabs>
        <w:tab w:val="num" w:pos="1134"/>
      </w:tabs>
      <w:ind w:left="1134" w:hanging="1134"/>
    </w:pPr>
    <w:rPr>
      <w:bCs/>
      <w:sz w:val="22"/>
      <w:szCs w:val="22"/>
    </w:rPr>
  </w:style>
  <w:style w:type="paragraph" w:customStyle="1" w:styleId="a0">
    <w:name w:val="Подподпункт"/>
    <w:basedOn w:val="affb"/>
    <w:qFormat/>
    <w:rsid w:val="00514F49"/>
    <w:pPr>
      <w:numPr>
        <w:numId w:val="11"/>
      </w:numPr>
    </w:pPr>
  </w:style>
  <w:style w:type="paragraph" w:customStyle="1" w:styleId="affc">
    <w:name w:val="маркированный"/>
    <w:basedOn w:val="a3"/>
    <w:semiHidden/>
    <w:rsid w:val="00514F49"/>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514F49"/>
    <w:pPr>
      <w:spacing w:before="120" w:after="120" w:line="360" w:lineRule="auto"/>
      <w:ind w:firstLine="851"/>
      <w:jc w:val="both"/>
    </w:pPr>
    <w:rPr>
      <w:rFonts w:ascii="Arial" w:hAnsi="Arial" w:cs="Arial"/>
    </w:rPr>
  </w:style>
  <w:style w:type="character" w:customStyle="1" w:styleId="15">
    <w:name w:val="Ариал Знак1"/>
    <w:link w:val="affd"/>
    <w:locked/>
    <w:rsid w:val="00514F49"/>
    <w:rPr>
      <w:rFonts w:ascii="Arial" w:hAnsi="Arial" w:cs="Arial"/>
      <w:sz w:val="24"/>
      <w:szCs w:val="24"/>
      <w:lang w:val="ru-RU" w:eastAsia="ru-RU" w:bidi="ar-SA"/>
    </w:rPr>
  </w:style>
  <w:style w:type="paragraph" w:styleId="affe">
    <w:name w:val="List Paragraph"/>
    <w:basedOn w:val="a3"/>
    <w:uiPriority w:val="34"/>
    <w:qFormat/>
    <w:rsid w:val="00514F49"/>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514F49"/>
    <w:pPr>
      <w:numPr>
        <w:numId w:val="15"/>
      </w:numPr>
    </w:pPr>
  </w:style>
  <w:style w:type="paragraph" w:customStyle="1" w:styleId="ConsPlusNonformat">
    <w:name w:val="ConsPlusNonformat"/>
    <w:rsid w:val="00514F49"/>
    <w:pPr>
      <w:autoSpaceDE w:val="0"/>
      <w:autoSpaceDN w:val="0"/>
      <w:adjustRightInd w:val="0"/>
    </w:pPr>
    <w:rPr>
      <w:rFonts w:ascii="Courier New" w:hAnsi="Courier New" w:cs="Courier New"/>
    </w:rPr>
  </w:style>
  <w:style w:type="paragraph" w:customStyle="1" w:styleId="afff">
    <w:name w:val="Пункт б/н"/>
    <w:basedOn w:val="a3"/>
    <w:rsid w:val="00514F49"/>
    <w:pPr>
      <w:tabs>
        <w:tab w:val="left" w:pos="1134"/>
      </w:tabs>
      <w:spacing w:line="360" w:lineRule="auto"/>
      <w:ind w:firstLine="567"/>
      <w:jc w:val="both"/>
    </w:pPr>
    <w:rPr>
      <w:bCs/>
      <w:snapToGrid w:val="0"/>
      <w:sz w:val="22"/>
      <w:szCs w:val="22"/>
    </w:rPr>
  </w:style>
  <w:style w:type="paragraph" w:customStyle="1" w:styleId="111">
    <w:name w:val="Обычный11"/>
    <w:link w:val="16"/>
    <w:rsid w:val="00514F49"/>
    <w:pPr>
      <w:widowControl w:val="0"/>
      <w:autoSpaceDE w:val="0"/>
      <w:autoSpaceDN w:val="0"/>
      <w:spacing w:before="120" w:after="120"/>
      <w:ind w:firstLine="567"/>
      <w:jc w:val="both"/>
    </w:pPr>
    <w:rPr>
      <w:szCs w:val="24"/>
    </w:rPr>
  </w:style>
  <w:style w:type="character" w:customStyle="1" w:styleId="16">
    <w:name w:val="Обычный1 Знак"/>
    <w:link w:val="111"/>
    <w:rsid w:val="00514F49"/>
    <w:rPr>
      <w:szCs w:val="24"/>
      <w:lang w:val="ru-RU" w:eastAsia="ru-RU" w:bidi="ar-SA"/>
    </w:rPr>
  </w:style>
  <w:style w:type="paragraph" w:customStyle="1" w:styleId="afff0">
    <w:name w:val="Ариал Таблица"/>
    <w:basedOn w:val="affd"/>
    <w:link w:val="afff1"/>
    <w:rsid w:val="00514F49"/>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514F49"/>
    <w:rPr>
      <w:rFonts w:ascii="Arial" w:hAnsi="Arial" w:cs="Arial"/>
      <w:sz w:val="24"/>
      <w:lang w:val="ru-RU" w:eastAsia="ru-RU" w:bidi="ar-SA"/>
    </w:rPr>
  </w:style>
  <w:style w:type="paragraph" w:customStyle="1" w:styleId="afff2">
    <w:name w:val="АриалТабл"/>
    <w:basedOn w:val="affd"/>
    <w:rsid w:val="00514F49"/>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514F49"/>
    <w:rPr>
      <w:rFonts w:ascii="Courier New" w:hAnsi="Courier New" w:cs="Courier New"/>
      <w:lang w:val="ru-RU" w:eastAsia="ru-RU" w:bidi="ar-SA"/>
    </w:rPr>
  </w:style>
  <w:style w:type="paragraph" w:styleId="afff3">
    <w:name w:val="endnote text"/>
    <w:basedOn w:val="a3"/>
    <w:semiHidden/>
    <w:rsid w:val="00514F49"/>
    <w:rPr>
      <w:sz w:val="20"/>
      <w:szCs w:val="20"/>
    </w:rPr>
  </w:style>
  <w:style w:type="table" w:styleId="afff4">
    <w:name w:val="Table Grid"/>
    <w:basedOn w:val="a5"/>
    <w:uiPriority w:val="59"/>
    <w:rsid w:val="00514F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514F49"/>
  </w:style>
  <w:style w:type="character" w:customStyle="1" w:styleId="afff6">
    <w:name w:val="Подпункт Знак"/>
    <w:rsid w:val="00514F49"/>
    <w:rPr>
      <w:sz w:val="28"/>
      <w:lang w:val="ru-RU" w:eastAsia="ru-RU" w:bidi="ar-SA"/>
    </w:rPr>
  </w:style>
  <w:style w:type="character" w:customStyle="1" w:styleId="FontStyle11">
    <w:name w:val="Font Style11"/>
    <w:rsid w:val="00514F49"/>
    <w:rPr>
      <w:rFonts w:ascii="Times New Roman" w:hAnsi="Times New Roman" w:cs="Times New Roman"/>
      <w:sz w:val="26"/>
      <w:szCs w:val="26"/>
    </w:rPr>
  </w:style>
  <w:style w:type="character" w:customStyle="1" w:styleId="211">
    <w:name w:val="Заголовок 2 Знак1"/>
    <w:rsid w:val="00514F49"/>
    <w:rPr>
      <w:b/>
      <w:snapToGrid w:val="0"/>
      <w:sz w:val="28"/>
      <w:lang w:val="ru-RU" w:eastAsia="ru-RU" w:bidi="ar-SA"/>
    </w:rPr>
  </w:style>
  <w:style w:type="character" w:customStyle="1" w:styleId="Sp1">
    <w:name w:val="Sp1 Знак Знак"/>
    <w:rsid w:val="00514F49"/>
    <w:rPr>
      <w:b/>
      <w:bCs/>
      <w:kern w:val="24"/>
      <w:sz w:val="24"/>
      <w:szCs w:val="24"/>
      <w:lang w:val="ru-RU" w:eastAsia="ru-RU" w:bidi="ar-SA"/>
    </w:rPr>
  </w:style>
  <w:style w:type="numbering" w:customStyle="1" w:styleId="1">
    <w:name w:val="Стиль1"/>
    <w:uiPriority w:val="99"/>
    <w:rsid w:val="00514F49"/>
    <w:pPr>
      <w:numPr>
        <w:numId w:val="28"/>
      </w:numPr>
    </w:pPr>
  </w:style>
  <w:style w:type="numbering" w:customStyle="1" w:styleId="21">
    <w:name w:val="Стиль2"/>
    <w:uiPriority w:val="99"/>
    <w:rsid w:val="00514F49"/>
    <w:pPr>
      <w:numPr>
        <w:numId w:val="29"/>
      </w:numPr>
    </w:pPr>
  </w:style>
  <w:style w:type="paragraph" w:customStyle="1" w:styleId="afff7">
    <w:name w:val="Стиль начало"/>
    <w:basedOn w:val="a3"/>
    <w:rsid w:val="00514F49"/>
    <w:pPr>
      <w:spacing w:line="264" w:lineRule="auto"/>
    </w:pPr>
    <w:rPr>
      <w:sz w:val="28"/>
      <w:szCs w:val="20"/>
    </w:rPr>
  </w:style>
  <w:style w:type="paragraph" w:customStyle="1" w:styleId="Noeeu14">
    <w:name w:val="Noeeu14"/>
    <w:basedOn w:val="a3"/>
    <w:rsid w:val="00514F49"/>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514F49"/>
    <w:rPr>
      <w:rFonts w:ascii="Times New Roman" w:hAnsi="Times New Roman" w:cs="Times New Roman"/>
      <w:sz w:val="26"/>
      <w:szCs w:val="26"/>
    </w:rPr>
  </w:style>
  <w:style w:type="character" w:customStyle="1" w:styleId="FontStyle57">
    <w:name w:val="Font Style57"/>
    <w:rsid w:val="00514F49"/>
    <w:rPr>
      <w:rFonts w:ascii="Times New Roman" w:hAnsi="Times New Roman" w:cs="Times New Roman"/>
      <w:b/>
      <w:bCs/>
      <w:sz w:val="20"/>
      <w:szCs w:val="20"/>
    </w:rPr>
  </w:style>
  <w:style w:type="paragraph" w:customStyle="1" w:styleId="Style20">
    <w:name w:val="Style20"/>
    <w:basedOn w:val="a3"/>
    <w:rsid w:val="00514F49"/>
    <w:pPr>
      <w:widowControl w:val="0"/>
      <w:autoSpaceDE w:val="0"/>
      <w:autoSpaceDN w:val="0"/>
      <w:adjustRightInd w:val="0"/>
    </w:pPr>
    <w:rPr>
      <w:rFonts w:ascii="Arial" w:eastAsia="Calibri" w:hAnsi="Arial"/>
    </w:rPr>
  </w:style>
  <w:style w:type="paragraph" w:styleId="afff8">
    <w:name w:val="Revision"/>
    <w:hidden/>
    <w:uiPriority w:val="99"/>
    <w:semiHidden/>
    <w:rsid w:val="00514F49"/>
    <w:rPr>
      <w:sz w:val="24"/>
      <w:szCs w:val="24"/>
    </w:rPr>
  </w:style>
  <w:style w:type="paragraph" w:customStyle="1" w:styleId="40">
    <w:name w:val="Пункт_4"/>
    <w:basedOn w:val="a3"/>
    <w:link w:val="43"/>
    <w:uiPriority w:val="99"/>
    <w:rsid w:val="00514F49"/>
    <w:pPr>
      <w:numPr>
        <w:ilvl w:val="3"/>
        <w:numId w:val="2"/>
      </w:numPr>
      <w:jc w:val="both"/>
    </w:pPr>
    <w:rPr>
      <w:sz w:val="28"/>
      <w:szCs w:val="28"/>
    </w:rPr>
  </w:style>
  <w:style w:type="character" w:customStyle="1" w:styleId="43">
    <w:name w:val="Пункт_4 Знак"/>
    <w:link w:val="40"/>
    <w:uiPriority w:val="99"/>
    <w:locked/>
    <w:rsid w:val="00514F49"/>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514F49"/>
    <w:rPr>
      <w:iCs/>
      <w:sz w:val="24"/>
      <w:szCs w:val="24"/>
    </w:rPr>
  </w:style>
  <w:style w:type="paragraph" w:customStyle="1" w:styleId="afff9">
    <w:name w:val="Примечание"/>
    <w:basedOn w:val="a3"/>
    <w:link w:val="afffa"/>
    <w:rsid w:val="00514F49"/>
    <w:pPr>
      <w:spacing w:before="240" w:after="240" w:line="288" w:lineRule="auto"/>
      <w:ind w:left="1134" w:right="1134"/>
      <w:jc w:val="both"/>
    </w:pPr>
    <w:rPr>
      <w:spacing w:val="20"/>
      <w:szCs w:val="28"/>
    </w:rPr>
  </w:style>
  <w:style w:type="character" w:customStyle="1" w:styleId="afffa">
    <w:name w:val="Примечание Знак"/>
    <w:link w:val="afff9"/>
    <w:rsid w:val="00514F4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514F49"/>
    <w:rPr>
      <w:sz w:val="24"/>
      <w:szCs w:val="24"/>
    </w:rPr>
  </w:style>
  <w:style w:type="paragraph" w:customStyle="1" w:styleId="-3">
    <w:name w:val="Пункт-3"/>
    <w:basedOn w:val="a3"/>
    <w:rsid w:val="00514F49"/>
    <w:pPr>
      <w:tabs>
        <w:tab w:val="left" w:pos="1701"/>
      </w:tabs>
      <w:spacing w:line="288" w:lineRule="auto"/>
      <w:ind w:firstLine="567"/>
      <w:jc w:val="both"/>
    </w:pPr>
    <w:rPr>
      <w:sz w:val="28"/>
    </w:rPr>
  </w:style>
  <w:style w:type="paragraph" w:customStyle="1" w:styleId="-4">
    <w:name w:val="Пункт-4"/>
    <w:basedOn w:val="a3"/>
    <w:rsid w:val="00514F49"/>
    <w:pPr>
      <w:tabs>
        <w:tab w:val="num" w:pos="1701"/>
      </w:tabs>
      <w:spacing w:line="288" w:lineRule="auto"/>
      <w:ind w:firstLine="567"/>
      <w:jc w:val="both"/>
    </w:pPr>
    <w:rPr>
      <w:sz w:val="28"/>
    </w:rPr>
  </w:style>
  <w:style w:type="paragraph" w:customStyle="1" w:styleId="-5">
    <w:name w:val="Пункт-5"/>
    <w:basedOn w:val="a3"/>
    <w:rsid w:val="00514F49"/>
    <w:pPr>
      <w:tabs>
        <w:tab w:val="num" w:pos="1701"/>
      </w:tabs>
      <w:spacing w:line="288" w:lineRule="auto"/>
      <w:ind w:firstLine="567"/>
      <w:jc w:val="both"/>
    </w:pPr>
    <w:rPr>
      <w:sz w:val="28"/>
    </w:rPr>
  </w:style>
  <w:style w:type="paragraph" w:customStyle="1" w:styleId="-6">
    <w:name w:val="Пункт-6"/>
    <w:basedOn w:val="a3"/>
    <w:rsid w:val="00514F49"/>
    <w:pPr>
      <w:tabs>
        <w:tab w:val="num" w:pos="1701"/>
      </w:tabs>
      <w:spacing w:line="288" w:lineRule="auto"/>
      <w:ind w:firstLine="567"/>
      <w:jc w:val="both"/>
    </w:pPr>
    <w:rPr>
      <w:sz w:val="28"/>
    </w:rPr>
  </w:style>
  <w:style w:type="paragraph" w:customStyle="1" w:styleId="-7">
    <w:name w:val="Пункт-7"/>
    <w:basedOn w:val="a3"/>
    <w:rsid w:val="00514F49"/>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sid w:val="00514F49"/>
    <w:rPr>
      <w:rFonts w:ascii="Times New Roman" w:hAnsi="Times New Roman" w:cs="Times New Roman"/>
      <w:b w:val="0"/>
      <w:bCs w:val="0"/>
      <w:spacing w:val="0"/>
      <w:sz w:val="23"/>
      <w:szCs w:val="23"/>
    </w:rPr>
  </w:style>
  <w:style w:type="paragraph" w:customStyle="1" w:styleId="Default">
    <w:name w:val="Default"/>
    <w:rsid w:val="00514F49"/>
    <w:pPr>
      <w:autoSpaceDE w:val="0"/>
      <w:autoSpaceDN w:val="0"/>
      <w:adjustRightInd w:val="0"/>
    </w:pPr>
    <w:rPr>
      <w:color w:val="000000"/>
      <w:sz w:val="24"/>
      <w:szCs w:val="24"/>
    </w:rPr>
  </w:style>
  <w:style w:type="character" w:customStyle="1" w:styleId="17">
    <w:name w:val="Заголовок №1_"/>
    <w:basedOn w:val="a4"/>
    <w:link w:val="18"/>
    <w:uiPriority w:val="99"/>
    <w:locked/>
    <w:rsid w:val="00514F49"/>
    <w:rPr>
      <w:b/>
      <w:bCs/>
      <w:sz w:val="23"/>
      <w:szCs w:val="23"/>
      <w:shd w:val="clear" w:color="auto" w:fill="FFFFFF"/>
    </w:rPr>
  </w:style>
  <w:style w:type="paragraph" w:customStyle="1" w:styleId="18">
    <w:name w:val="Заголовок №1"/>
    <w:basedOn w:val="a3"/>
    <w:link w:val="17"/>
    <w:uiPriority w:val="99"/>
    <w:rsid w:val="00514F4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sid w:val="00514F49"/>
    <w:rPr>
      <w:noProof/>
      <w:shd w:val="clear" w:color="auto" w:fill="FFFFFF"/>
    </w:rPr>
  </w:style>
  <w:style w:type="paragraph" w:customStyle="1" w:styleId="3a">
    <w:name w:val="Основной текст (3)"/>
    <w:basedOn w:val="a3"/>
    <w:link w:val="39"/>
    <w:uiPriority w:val="99"/>
    <w:rsid w:val="00514F4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sid w:val="00514F49"/>
    <w:rPr>
      <w:noProof/>
      <w:sz w:val="8"/>
      <w:szCs w:val="8"/>
      <w:shd w:val="clear" w:color="auto" w:fill="FFFFFF"/>
    </w:rPr>
  </w:style>
  <w:style w:type="paragraph" w:customStyle="1" w:styleId="45">
    <w:name w:val="Основной текст (4)"/>
    <w:basedOn w:val="a3"/>
    <w:link w:val="44"/>
    <w:uiPriority w:val="99"/>
    <w:rsid w:val="00514F49"/>
    <w:pPr>
      <w:shd w:val="clear" w:color="auto" w:fill="FFFFFF"/>
      <w:spacing w:line="240" w:lineRule="atLeast"/>
    </w:pPr>
    <w:rPr>
      <w:noProof/>
      <w:sz w:val="8"/>
      <w:szCs w:val="8"/>
    </w:rPr>
  </w:style>
  <w:style w:type="character" w:customStyle="1" w:styleId="1pt">
    <w:name w:val="Основной текст + Интервал 1 pt"/>
    <w:basedOn w:val="a4"/>
    <w:uiPriority w:val="99"/>
    <w:rsid w:val="00514F49"/>
    <w:rPr>
      <w:rFonts w:ascii="Times New Roman" w:hAnsi="Times New Roman" w:cs="Times New Roman" w:hint="default"/>
      <w:spacing w:val="30"/>
      <w:sz w:val="23"/>
      <w:szCs w:val="23"/>
      <w:shd w:val="clear" w:color="auto" w:fill="FFFFFF"/>
    </w:rPr>
  </w:style>
  <w:style w:type="paragraph" w:styleId="afffb">
    <w:name w:val="No Spacing"/>
    <w:uiPriority w:val="1"/>
    <w:qFormat/>
    <w:rsid w:val="00514F49"/>
    <w:rPr>
      <w:sz w:val="24"/>
      <w:szCs w:val="24"/>
    </w:rPr>
  </w:style>
  <w:style w:type="paragraph" w:customStyle="1" w:styleId="afffc">
    <w:name w:val="Пункт Знак"/>
    <w:basedOn w:val="a3"/>
    <w:rsid w:val="00514F49"/>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rsid w:val="00514F49"/>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rsid w:val="00514F49"/>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sid w:val="00514F49"/>
    <w:rPr>
      <w:rFonts w:ascii="Times New Roman" w:hAnsi="Times New Roman" w:cs="Times New Roman"/>
      <w:sz w:val="24"/>
      <w:szCs w:val="24"/>
    </w:rPr>
  </w:style>
  <w:style w:type="character" w:customStyle="1" w:styleId="FontStyle74">
    <w:name w:val="Font Style74"/>
    <w:uiPriority w:val="99"/>
    <w:rsid w:val="00514F49"/>
    <w:rPr>
      <w:rFonts w:ascii="Times New Roman" w:hAnsi="Times New Roman" w:cs="Times New Roman"/>
      <w:sz w:val="22"/>
      <w:szCs w:val="22"/>
    </w:rPr>
  </w:style>
  <w:style w:type="paragraph" w:customStyle="1" w:styleId="FORMATTEXT">
    <w:name w:val=".FORMATTEXT"/>
    <w:uiPriority w:val="99"/>
    <w:rsid w:val="00514F49"/>
    <w:pPr>
      <w:widowControl w:val="0"/>
      <w:autoSpaceDE w:val="0"/>
      <w:autoSpaceDN w:val="0"/>
      <w:adjustRightInd w:val="0"/>
    </w:pPr>
    <w:rPr>
      <w:sz w:val="24"/>
      <w:szCs w:val="24"/>
    </w:rPr>
  </w:style>
  <w:style w:type="paragraph" w:customStyle="1" w:styleId="1a">
    <w:name w:val="Ботва 1"/>
    <w:basedOn w:val="a3"/>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styleId="afffe">
    <w:name w:val="footnote reference"/>
    <w:basedOn w:val="a4"/>
    <w:semiHidden/>
    <w:unhideWhenUsed/>
    <w:rsid w:val="003E4CC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rPr>
      <w:sz w:val="16"/>
      <w:szCs w:val="16"/>
    </w:rPr>
  </w:style>
  <w:style w:type="paragraph" w:styleId="ad">
    <w:name w:val="annotation text"/>
    <w:basedOn w:val="a3"/>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5"/>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8"/>
      </w:numPr>
    </w:pPr>
  </w:style>
  <w:style w:type="numbering" w:customStyle="1" w:styleId="21">
    <w:name w:val="Стиль2"/>
    <w:uiPriority w:val="99"/>
    <w:pPr>
      <w:numPr>
        <w:numId w:val="29"/>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styleId="afffe">
    <w:name w:val="footnote reference"/>
    <w:basedOn w:val="a4"/>
    <w:semiHidden/>
    <w:unhideWhenUsed/>
    <w:rsid w:val="003E4CC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541280304">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mailto:v.bahtina@obespechenie-vniief.ru"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www.zakupki.gov.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mailto:directorat@obespechenie-vniief.ru" TargetMode="External"/><Relationship Id="rId33" Type="http://schemas.openxmlformats.org/officeDocument/2006/relationships/hyperlink" Target="mailto:arbitration@rosatom.ru"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oter" Target="footer3.xml"/><Relationship Id="rId32" Type="http://schemas.openxmlformats.org/officeDocument/2006/relationships/hyperlink" Target="http://www.zakupki.rosatom.ru" TargetMode="External"/><Relationship Id="rId37" Type="http://schemas.openxmlformats.org/officeDocument/2006/relationships/hyperlink" Target="mailto:e.tiskova@obespechenie-vniief.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eader" Target="header2.xml"/><Relationship Id="rId28" Type="http://schemas.openxmlformats.org/officeDocument/2006/relationships/hyperlink" Target="http://zakupki.rosatom.ru" TargetMode="External"/><Relationship Id="rId36" Type="http://schemas.openxmlformats.org/officeDocument/2006/relationships/hyperlink" Target="http://www.a-k-d.ru" TargetMode="External"/><Relationship Id="rId10" Type="http://schemas.openxmlformats.org/officeDocument/2006/relationships/hyperlink" Target="http://zakupki.rosatom.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mailto:arbitration@rosatom.ru" TargetMode="External"/><Relationship Id="rId27" Type="http://schemas.openxmlformats.org/officeDocument/2006/relationships/hyperlink" Target="http://www.zakupki.gov.ru" TargetMode="External"/><Relationship Id="rId30" Type="http://schemas.openxmlformats.org/officeDocument/2006/relationships/hyperlink" Target="http://www.fabrikant.ru" TargetMode="External"/><Relationship Id="rId35"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C336DA-2CE6-4618-A7C4-E1F6119FA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Pages>
  <Words>20194</Words>
  <Characters>115109</Characters>
  <Application>Microsoft Office Word</Application>
  <DocSecurity>0</DocSecurity>
  <Lines>959</Lines>
  <Paragraphs>270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135033</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Триканова Ю.К.</cp:lastModifiedBy>
  <cp:revision>10</cp:revision>
  <cp:lastPrinted>2013-02-21T14:40:00Z</cp:lastPrinted>
  <dcterms:created xsi:type="dcterms:W3CDTF">2013-02-21T15:05:00Z</dcterms:created>
  <dcterms:modified xsi:type="dcterms:W3CDTF">2013-03-12T11:29:00Z</dcterms:modified>
</cp:coreProperties>
</file>