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936" w:rsidRPr="00FC009D" w:rsidRDefault="009A5936" w:rsidP="009A593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0988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A5936" w:rsidRPr="009C4F3E" w:rsidRDefault="009A5936" w:rsidP="009A5936">
      <w:pPr>
        <w:rPr>
          <w:sz w:val="22"/>
          <w:szCs w:val="22"/>
        </w:rPr>
      </w:pP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bookmarkStart w:id="3" w:name="_GoBack"/>
      <w:bookmarkEnd w:id="3"/>
      <w:r w:rsidRPr="009C4F3E">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Закупка проводится в соответствии с Единым </w:t>
      </w:r>
      <w:r w:rsidRPr="009C4F3E">
        <w:rPr>
          <w:rFonts w:ascii="Times New Roman" w:eastAsia="Times New Roman" w:hAnsi="Times New Roman"/>
          <w:lang w:eastAsia="ru-RU"/>
        </w:rPr>
        <w:t>отраслевым</w:t>
      </w:r>
      <w:r w:rsidRPr="009C4F3E">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9C4F3E">
        <w:rPr>
          <w:rFonts w:ascii="Times New Roman" w:hAnsi="Times New Roman"/>
        </w:rPr>
        <w:t>Росатом</w:t>
      </w:r>
      <w:proofErr w:type="spellEnd"/>
      <w:r w:rsidRPr="009C4F3E">
        <w:rPr>
          <w:rFonts w:ascii="Times New Roman" w:hAnsi="Times New Roman"/>
        </w:rPr>
        <w:t xml:space="preserve">» с изменениями, утвержденными решением наблюдательного совета </w:t>
      </w:r>
      <w:proofErr w:type="spellStart"/>
      <w:r w:rsidRPr="009C4F3E">
        <w:rPr>
          <w:rFonts w:ascii="Times New Roman" w:hAnsi="Times New Roman"/>
        </w:rPr>
        <w:t>Госкорпорации</w:t>
      </w:r>
      <w:proofErr w:type="spellEnd"/>
      <w:r w:rsidRPr="009C4F3E">
        <w:rPr>
          <w:rFonts w:ascii="Times New Roman" w:hAnsi="Times New Roman"/>
        </w:rPr>
        <w:t xml:space="preserve"> «</w:t>
      </w:r>
      <w:proofErr w:type="spellStart"/>
      <w:r w:rsidRPr="009C4F3E">
        <w:rPr>
          <w:rFonts w:ascii="Times New Roman" w:hAnsi="Times New Roman"/>
        </w:rPr>
        <w:t>Росатом</w:t>
      </w:r>
      <w:proofErr w:type="spellEnd"/>
      <w:r w:rsidRPr="009C4F3E">
        <w:rPr>
          <w:rFonts w:ascii="Times New Roman" w:hAnsi="Times New Roman"/>
        </w:rPr>
        <w:t>» (протокол от</w:t>
      </w:r>
      <w:r>
        <w:rPr>
          <w:rFonts w:ascii="Times New Roman" w:hAnsi="Times New Roman"/>
        </w:rPr>
        <w:t xml:space="preserve"> 29</w:t>
      </w:r>
      <w:r w:rsidRPr="009C4F3E">
        <w:rPr>
          <w:rFonts w:ascii="Times New Roman" w:hAnsi="Times New Roman"/>
        </w:rPr>
        <w:t>.0</w:t>
      </w:r>
      <w:r>
        <w:rPr>
          <w:rFonts w:ascii="Times New Roman" w:hAnsi="Times New Roman"/>
        </w:rPr>
        <w:t>4</w:t>
      </w:r>
      <w:r w:rsidRPr="009C4F3E">
        <w:rPr>
          <w:rFonts w:ascii="Times New Roman" w:hAnsi="Times New Roman"/>
        </w:rPr>
        <w:t>.2015 №7</w:t>
      </w:r>
      <w:r>
        <w:rPr>
          <w:rFonts w:ascii="Times New Roman" w:hAnsi="Times New Roman"/>
        </w:rPr>
        <w:t>2</w:t>
      </w:r>
      <w:r w:rsidRPr="009C4F3E">
        <w:rPr>
          <w:rFonts w:ascii="Times New Roman" w:hAnsi="Times New Roman"/>
        </w:rPr>
        <w:t>) (Далее Стандарт).</w:t>
      </w:r>
    </w:p>
    <w:p w:rsidR="009A5936" w:rsidRPr="009C4F3E" w:rsidRDefault="009A5936" w:rsidP="009A5936">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A5936" w:rsidRPr="001E7450" w:rsidRDefault="009A5936" w:rsidP="009A5936">
      <w:pPr>
        <w:pStyle w:val="a8"/>
        <w:numPr>
          <w:ilvl w:val="0"/>
          <w:numId w:val="3"/>
        </w:numPr>
        <w:tabs>
          <w:tab w:val="left" w:pos="0"/>
          <w:tab w:val="left" w:pos="1134"/>
        </w:tabs>
        <w:spacing w:after="0" w:line="240" w:lineRule="auto"/>
        <w:ind w:left="709" w:firstLine="0"/>
        <w:jc w:val="both"/>
        <w:rPr>
          <w:rFonts w:ascii="Times New Roman" w:hAnsi="Times New Roman"/>
        </w:rPr>
      </w:pPr>
      <w:r w:rsidRPr="001E7450">
        <w:rPr>
          <w:rFonts w:ascii="Times New Roman" w:hAnsi="Times New Roman"/>
        </w:rPr>
        <w:t>Предмет закупки: право заключения договора оказание услуг по подписке</w:t>
      </w:r>
      <w:r w:rsidRPr="001E7450">
        <w:rPr>
          <w:rFonts w:ascii="Times New Roman" w:hAnsi="Times New Roman"/>
        </w:rPr>
        <w:br/>
        <w:t>на периодические издания на 2-е полугодие 2015 г</w:t>
      </w:r>
      <w:r>
        <w:rPr>
          <w:rFonts w:ascii="Times New Roman" w:hAnsi="Times New Roman"/>
        </w:rPr>
        <w:t xml:space="preserve"> (газеты, </w:t>
      </w:r>
      <w:proofErr w:type="spellStart"/>
      <w:r>
        <w:rPr>
          <w:rFonts w:ascii="Times New Roman" w:hAnsi="Times New Roman"/>
        </w:rPr>
        <w:t>жкрналы</w:t>
      </w:r>
      <w:proofErr w:type="spellEnd"/>
      <w:r>
        <w:rPr>
          <w:rFonts w:ascii="Times New Roman" w:hAnsi="Times New Roman"/>
        </w:rPr>
        <w:t>)</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9A5936" w:rsidRPr="009C4F3E" w:rsidRDefault="009A5936" w:rsidP="009A5936">
      <w:pPr>
        <w:ind w:firstLine="709"/>
        <w:jc w:val="both"/>
        <w:rPr>
          <w:rFonts w:eastAsia="Calibri"/>
          <w:sz w:val="22"/>
          <w:szCs w:val="22"/>
          <w:lang w:eastAsia="en-US"/>
        </w:rPr>
      </w:pPr>
      <w:r w:rsidRPr="009C4F3E">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9A5936" w:rsidRPr="009C4F3E" w:rsidRDefault="009A5936" w:rsidP="009A5936">
      <w:pPr>
        <w:ind w:firstLine="709"/>
        <w:jc w:val="both"/>
        <w:rPr>
          <w:rFonts w:eastAsia="Calibri"/>
          <w:sz w:val="22"/>
          <w:szCs w:val="22"/>
          <w:lang w:eastAsia="en-US"/>
        </w:rPr>
      </w:pPr>
      <w:r w:rsidRPr="009C4F3E">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9A5936" w:rsidRPr="009C4F3E" w:rsidRDefault="009A5936" w:rsidP="009A5936">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Тел./факс, </w:t>
      </w:r>
      <w:proofErr w:type="spellStart"/>
      <w:r w:rsidRPr="009C4F3E">
        <w:rPr>
          <w:rFonts w:eastAsia="Calibri"/>
          <w:sz w:val="22"/>
          <w:szCs w:val="22"/>
          <w:lang w:eastAsia="en-US"/>
        </w:rPr>
        <w:t>эл</w:t>
      </w:r>
      <w:proofErr w:type="spellEnd"/>
      <w:r w:rsidRPr="009C4F3E">
        <w:rPr>
          <w:rFonts w:eastAsia="Calibri"/>
          <w:sz w:val="22"/>
          <w:szCs w:val="22"/>
          <w:lang w:eastAsia="en-US"/>
        </w:rPr>
        <w:t>. почта: телефон: (812) 339-16-12, факс: (812) 458-78-59, zakupki@atomproekt.com.</w:t>
      </w:r>
    </w:p>
    <w:p w:rsidR="009A5936" w:rsidRDefault="009A5936" w:rsidP="009A5936">
      <w:pPr>
        <w:tabs>
          <w:tab w:val="left" w:pos="1134"/>
        </w:tabs>
        <w:ind w:firstLine="709"/>
        <w:contextualSpacing/>
        <w:jc w:val="both"/>
        <w:rPr>
          <w:sz w:val="22"/>
          <w:szCs w:val="22"/>
        </w:rPr>
      </w:pPr>
      <w:r>
        <w:rPr>
          <w:sz w:val="22"/>
          <w:szCs w:val="22"/>
        </w:rPr>
        <w:t>Контактные лица:</w:t>
      </w:r>
    </w:p>
    <w:p w:rsidR="009A5936" w:rsidRPr="00901F35" w:rsidRDefault="009A5936" w:rsidP="009A5936">
      <w:pPr>
        <w:tabs>
          <w:tab w:val="left" w:pos="1134"/>
        </w:tabs>
        <w:contextualSpacing/>
        <w:jc w:val="both"/>
        <w:rPr>
          <w:sz w:val="22"/>
          <w:szCs w:val="22"/>
        </w:rPr>
      </w:pPr>
      <w:r>
        <w:rPr>
          <w:sz w:val="22"/>
          <w:szCs w:val="22"/>
        </w:rPr>
        <w:t xml:space="preserve">           </w:t>
      </w:r>
      <w:r w:rsidRPr="00901F35">
        <w:rPr>
          <w:sz w:val="22"/>
          <w:szCs w:val="22"/>
        </w:rPr>
        <w:t xml:space="preserve">Киселева Ольга Николаевна  т. (812) 339-15-15 (доп. 6820), </w:t>
      </w:r>
    </w:p>
    <w:p w:rsidR="009A5936" w:rsidRPr="00BF02E3" w:rsidRDefault="009A5936" w:rsidP="009A5936">
      <w:pPr>
        <w:tabs>
          <w:tab w:val="left" w:pos="1134"/>
        </w:tabs>
        <w:ind w:firstLine="709"/>
        <w:contextualSpacing/>
        <w:jc w:val="both"/>
        <w:rPr>
          <w:rStyle w:val="a6"/>
          <w:rFonts w:eastAsia="Calibri"/>
        </w:rPr>
      </w:pPr>
      <w:r w:rsidRPr="00901F35">
        <w:rPr>
          <w:sz w:val="22"/>
          <w:szCs w:val="22"/>
        </w:rPr>
        <w:t>Антонова Анна Юрьевна т. (812) 430-03-18</w:t>
      </w:r>
      <w:r>
        <w:rPr>
          <w:rFonts w:eastAsia="Calibri"/>
          <w:sz w:val="22"/>
          <w:szCs w:val="22"/>
          <w:lang w:eastAsia="en-US"/>
        </w:rPr>
        <w:t xml:space="preserve"> </w:t>
      </w:r>
      <w:r w:rsidRPr="0040652B">
        <w:rPr>
          <w:rStyle w:val="a6"/>
          <w:rFonts w:eastAsia="Calibri"/>
          <w:sz w:val="22"/>
          <w:szCs w:val="22"/>
          <w:lang w:eastAsia="en-US"/>
        </w:rPr>
        <w:t xml:space="preserve"> </w:t>
      </w:r>
      <w:hyperlink r:id="rId5" w:history="1">
        <w:r w:rsidRPr="00BF02E3">
          <w:rPr>
            <w:rStyle w:val="a6"/>
            <w:rFonts w:eastAsia="Calibri"/>
          </w:rPr>
          <w:t>zakupki@atomproekt.</w:t>
        </w:r>
      </w:hyperlink>
      <w:r w:rsidRPr="00BF02E3">
        <w:rPr>
          <w:rStyle w:val="a6"/>
          <w:rFonts w:eastAsia="Calibri"/>
        </w:rPr>
        <w:t xml:space="preserve">com </w:t>
      </w:r>
    </w:p>
    <w:p w:rsidR="009A5936" w:rsidRPr="0040652B" w:rsidRDefault="009A5936" w:rsidP="009A5936">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9A5936" w:rsidRDefault="009A5936" w:rsidP="009A5936">
      <w:pPr>
        <w:tabs>
          <w:tab w:val="left" w:pos="1134"/>
        </w:tabs>
        <w:ind w:firstLine="709"/>
        <w:contextualSpacing/>
        <w:jc w:val="both"/>
      </w:pPr>
      <w:r>
        <w:t xml:space="preserve">Шалыгина Татьяна Георгиевна т. (812) </w:t>
      </w:r>
      <w:r w:rsidRPr="00DA2ABD">
        <w:t>339-15-15, (доп. 6862</w:t>
      </w:r>
      <w:r>
        <w:t xml:space="preserve">), </w:t>
      </w:r>
      <w:r w:rsidRPr="00DA2ABD">
        <w:rPr>
          <w:rStyle w:val="a6"/>
          <w:rFonts w:eastAsia="Calibri"/>
        </w:rPr>
        <w:t>TGSHalygina@atomproekt.com</w:t>
      </w:r>
    </w:p>
    <w:p w:rsidR="009A5936" w:rsidRPr="00DA2ABD" w:rsidRDefault="009A5936" w:rsidP="009A5936">
      <w:pPr>
        <w:tabs>
          <w:tab w:val="left" w:pos="1134"/>
        </w:tabs>
        <w:ind w:firstLine="709"/>
        <w:contextualSpacing/>
        <w:jc w:val="both"/>
        <w:rPr>
          <w:rStyle w:val="a6"/>
          <w:rFonts w:eastAsia="Calibri"/>
        </w:rPr>
      </w:pPr>
      <w:proofErr w:type="spellStart"/>
      <w:r>
        <w:rPr>
          <w:sz w:val="22"/>
          <w:szCs w:val="22"/>
        </w:rPr>
        <w:t>Ратникова</w:t>
      </w:r>
      <w:proofErr w:type="spellEnd"/>
      <w:r>
        <w:rPr>
          <w:sz w:val="22"/>
          <w:szCs w:val="22"/>
        </w:rPr>
        <w:t xml:space="preserve"> Елена Павловна т. 339-15-15, (доп. 6872</w:t>
      </w:r>
      <w:r w:rsidRPr="00DA2ABD">
        <w:rPr>
          <w:rStyle w:val="a6"/>
          <w:rFonts w:eastAsia="Calibri"/>
        </w:rPr>
        <w:t>) EPRatnikova@atomproekt.com</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1 (Один). </w:t>
      </w:r>
    </w:p>
    <w:p w:rsidR="009A5936" w:rsidRPr="00DA2ABD" w:rsidRDefault="009A5936" w:rsidP="009A5936">
      <w:pPr>
        <w:pStyle w:val="a8"/>
        <w:numPr>
          <w:ilvl w:val="0"/>
          <w:numId w:val="3"/>
        </w:numPr>
        <w:tabs>
          <w:tab w:val="left" w:pos="0"/>
          <w:tab w:val="left" w:pos="1134"/>
        </w:tabs>
        <w:spacing w:after="0" w:line="240" w:lineRule="auto"/>
        <w:ind w:left="709" w:firstLine="0"/>
        <w:jc w:val="both"/>
        <w:rPr>
          <w:rFonts w:ascii="Times New Roman" w:hAnsi="Times New Roman"/>
        </w:rPr>
      </w:pPr>
      <w:r w:rsidRPr="00DA2ABD">
        <w:rPr>
          <w:rFonts w:ascii="Times New Roman" w:hAnsi="Times New Roman"/>
        </w:rPr>
        <w:t>Предмет договора: «право заключения договора оказание услуг по подписке</w:t>
      </w:r>
      <w:r w:rsidRPr="00DA2ABD">
        <w:rPr>
          <w:rFonts w:ascii="Times New Roman" w:hAnsi="Times New Roman"/>
        </w:rPr>
        <w:br/>
        <w:t>на периодические издания на 2-е полугодие 2015г.</w:t>
      </w:r>
      <w:r>
        <w:rPr>
          <w:rFonts w:ascii="Times New Roman" w:hAnsi="Times New Roman"/>
        </w:rPr>
        <w:t xml:space="preserve"> (газеты, журналы)</w:t>
      </w:r>
      <w:r w:rsidRPr="00DA2ABD">
        <w:rPr>
          <w:rFonts w:ascii="Times New Roman" w:hAnsi="Times New Roman"/>
        </w:rPr>
        <w:t>»</w:t>
      </w:r>
    </w:p>
    <w:p w:rsidR="009A5936" w:rsidRPr="009C4F3E" w:rsidRDefault="009A5936" w:rsidP="009A5936">
      <w:pPr>
        <w:tabs>
          <w:tab w:val="left" w:pos="1134"/>
        </w:tabs>
        <w:ind w:firstLine="709"/>
        <w:contextualSpacing/>
        <w:jc w:val="both"/>
        <w:rPr>
          <w:sz w:val="22"/>
          <w:szCs w:val="22"/>
        </w:rPr>
      </w:pPr>
      <w:r w:rsidRPr="009C4F3E">
        <w:rPr>
          <w:sz w:val="22"/>
          <w:szCs w:val="22"/>
        </w:rPr>
        <w:t>Срок оказания услуг</w:t>
      </w:r>
      <w:r w:rsidRPr="00746289">
        <w:rPr>
          <w:sz w:val="22"/>
          <w:szCs w:val="22"/>
        </w:rPr>
        <w:t xml:space="preserve">: </w:t>
      </w:r>
      <w:r>
        <w:rPr>
          <w:sz w:val="22"/>
          <w:szCs w:val="22"/>
        </w:rPr>
        <w:t>В соответствии с условиями договора.</w:t>
      </w:r>
    </w:p>
    <w:p w:rsidR="009A5936" w:rsidRPr="009C4F3E" w:rsidRDefault="009A5936" w:rsidP="009A5936">
      <w:pPr>
        <w:tabs>
          <w:tab w:val="left" w:pos="1134"/>
        </w:tabs>
        <w:ind w:firstLine="709"/>
        <w:contextualSpacing/>
        <w:jc w:val="both"/>
        <w:rPr>
          <w:sz w:val="22"/>
          <w:szCs w:val="22"/>
        </w:rPr>
      </w:pPr>
      <w:r>
        <w:rPr>
          <w:sz w:val="22"/>
          <w:szCs w:val="22"/>
        </w:rPr>
        <w:t>Место оказания услуг</w:t>
      </w:r>
      <w:r w:rsidRPr="009C4F3E">
        <w:rPr>
          <w:sz w:val="22"/>
          <w:szCs w:val="22"/>
        </w:rPr>
        <w:t xml:space="preserve">: </w:t>
      </w:r>
      <w:r w:rsidR="00A2570E">
        <w:rPr>
          <w:sz w:val="22"/>
          <w:szCs w:val="22"/>
        </w:rPr>
        <w:t>197183</w:t>
      </w:r>
      <w:r w:rsidRPr="00746289">
        <w:rPr>
          <w:sz w:val="22"/>
          <w:szCs w:val="22"/>
        </w:rPr>
        <w:t>, Санкт-Петербург</w:t>
      </w:r>
      <w:r w:rsidR="005E155E">
        <w:rPr>
          <w:sz w:val="22"/>
          <w:szCs w:val="22"/>
        </w:rPr>
        <w:t>, ул. Савушкина д.82</w:t>
      </w:r>
    </w:p>
    <w:p w:rsidR="009A5936" w:rsidRPr="009C4F3E" w:rsidRDefault="009A5936" w:rsidP="009A5936">
      <w:pPr>
        <w:tabs>
          <w:tab w:val="left" w:pos="1134"/>
        </w:tabs>
        <w:ind w:firstLine="709"/>
        <w:contextualSpacing/>
        <w:jc w:val="both"/>
        <w:rPr>
          <w:sz w:val="22"/>
          <w:szCs w:val="22"/>
        </w:rPr>
      </w:pPr>
      <w:r w:rsidRPr="009C4F3E">
        <w:rPr>
          <w:sz w:val="22"/>
          <w:szCs w:val="22"/>
        </w:rPr>
        <w:t>Состав и объем работ (товара, услуг): все необходимые сведения приведены в Томе 2 закупочной документации.</w:t>
      </w:r>
    </w:p>
    <w:p w:rsidR="009A5936" w:rsidRPr="009C4F3E" w:rsidRDefault="009A5936" w:rsidP="009A5936">
      <w:pPr>
        <w:tabs>
          <w:tab w:val="left" w:pos="1134"/>
        </w:tabs>
        <w:ind w:firstLine="709"/>
        <w:contextualSpacing/>
        <w:jc w:val="both"/>
        <w:rPr>
          <w:sz w:val="22"/>
          <w:szCs w:val="22"/>
        </w:rPr>
      </w:pPr>
      <w:r w:rsidRPr="009C4F3E">
        <w:rPr>
          <w:sz w:val="22"/>
          <w:szCs w:val="22"/>
        </w:rPr>
        <w:t xml:space="preserve">Предложение частичного </w:t>
      </w:r>
      <w:r>
        <w:rPr>
          <w:sz w:val="22"/>
          <w:szCs w:val="22"/>
        </w:rPr>
        <w:t>оказания услуг</w:t>
      </w:r>
      <w:r w:rsidRPr="009C4F3E">
        <w:rPr>
          <w:sz w:val="22"/>
          <w:szCs w:val="22"/>
        </w:rPr>
        <w:t xml:space="preserve"> не допускается.</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Условия оплаты: безналичный расчет на условиях проекта договора (Часть 3 «Проект договора»).</w:t>
      </w:r>
    </w:p>
    <w:p w:rsidR="009A5936" w:rsidRPr="009C4F3E" w:rsidRDefault="009A5936" w:rsidP="009A5936">
      <w:pPr>
        <w:ind w:firstLine="709"/>
        <w:jc w:val="both"/>
        <w:rPr>
          <w:sz w:val="22"/>
          <w:szCs w:val="22"/>
        </w:rPr>
      </w:pPr>
      <w:r w:rsidRPr="009C4F3E">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w:t>
      </w:r>
      <w:r w:rsidR="00DA3254">
        <w:rPr>
          <w:sz w:val="22"/>
          <w:szCs w:val="22"/>
        </w:rPr>
        <w:t xml:space="preserve">ются, за исключением того, что </w:t>
      </w:r>
      <w:r w:rsidRPr="009C4F3E">
        <w:rPr>
          <w:sz w:val="22"/>
          <w:szCs w:val="22"/>
        </w:rPr>
        <w:t xml:space="preserve"> допускается уменьшение авансовых платежей, либо отказ от авансовых платежей.</w:t>
      </w:r>
    </w:p>
    <w:p w:rsidR="009A5936" w:rsidRPr="009C4F3E" w:rsidRDefault="009A5936" w:rsidP="009A5936">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2"/>
          <w:szCs w:val="22"/>
        </w:rPr>
        <w:t>3</w:t>
      </w:r>
      <w:r w:rsidRPr="009C4F3E">
        <w:rPr>
          <w:sz w:val="22"/>
          <w:szCs w:val="22"/>
        </w:rPr>
        <w:t xml:space="preserve"> «Проект договора»).</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9A5936" w:rsidRPr="009C4F3E" w:rsidRDefault="009A5936" w:rsidP="009A5936">
      <w:pPr>
        <w:pStyle w:val="a8"/>
        <w:tabs>
          <w:tab w:val="left" w:pos="0"/>
          <w:tab w:val="left" w:pos="1134"/>
        </w:tabs>
        <w:spacing w:after="0" w:line="240" w:lineRule="auto"/>
        <w:ind w:left="709"/>
        <w:jc w:val="both"/>
        <w:rPr>
          <w:rFonts w:ascii="Times New Roman" w:hAnsi="Times New Roman"/>
        </w:rPr>
      </w:pPr>
      <w:r>
        <w:rPr>
          <w:rFonts w:ascii="Times New Roman" w:hAnsi="Times New Roman"/>
        </w:rPr>
        <w:t>919 095 рублей 22 копейки</w:t>
      </w:r>
      <w:r w:rsidRPr="009C4F3E">
        <w:rPr>
          <w:rFonts w:ascii="Times New Roman" w:hAnsi="Times New Roman"/>
        </w:rPr>
        <w:t>, включая НДС.</w:t>
      </w:r>
    </w:p>
    <w:p w:rsidR="009A5936" w:rsidRDefault="009A5936" w:rsidP="009A5936">
      <w:pPr>
        <w:tabs>
          <w:tab w:val="left" w:pos="1134"/>
        </w:tabs>
        <w:ind w:firstLine="709"/>
        <w:contextualSpacing/>
        <w:jc w:val="both"/>
        <w:rPr>
          <w:rFonts w:eastAsia="Calibri"/>
          <w:sz w:val="22"/>
          <w:szCs w:val="22"/>
          <w:lang w:eastAsia="en-US"/>
        </w:rPr>
      </w:pPr>
      <w:r>
        <w:rPr>
          <w:rFonts w:eastAsia="Calibri"/>
          <w:sz w:val="22"/>
          <w:szCs w:val="22"/>
          <w:lang w:eastAsia="en-US"/>
        </w:rPr>
        <w:t>984 891</w:t>
      </w:r>
      <w:r w:rsidRPr="009C4F3E">
        <w:rPr>
          <w:rFonts w:eastAsia="Calibri"/>
          <w:sz w:val="22"/>
          <w:szCs w:val="22"/>
          <w:lang w:eastAsia="en-US"/>
        </w:rPr>
        <w:t>,</w:t>
      </w:r>
      <w:r>
        <w:rPr>
          <w:rFonts w:eastAsia="Calibri"/>
          <w:sz w:val="22"/>
          <w:szCs w:val="22"/>
          <w:lang w:eastAsia="en-US"/>
        </w:rPr>
        <w:t xml:space="preserve"> рублей 35 копеек,</w:t>
      </w:r>
      <w:r w:rsidRPr="009C4F3E">
        <w:rPr>
          <w:rFonts w:eastAsia="Calibri"/>
          <w:sz w:val="22"/>
          <w:szCs w:val="22"/>
          <w:lang w:eastAsia="en-US"/>
        </w:rPr>
        <w:t xml:space="preserve"> без учета НДС. </w:t>
      </w:r>
    </w:p>
    <w:p w:rsidR="009A5936" w:rsidRPr="009C4F3E" w:rsidRDefault="009A5936" w:rsidP="009A5936">
      <w:pPr>
        <w:tabs>
          <w:tab w:val="left" w:pos="1134"/>
        </w:tabs>
        <w:ind w:firstLine="709"/>
        <w:contextualSpacing/>
        <w:jc w:val="both"/>
        <w:rPr>
          <w:rFonts w:eastAsia="Calibri"/>
          <w:sz w:val="22"/>
          <w:szCs w:val="22"/>
          <w:lang w:eastAsia="en-US"/>
        </w:rPr>
      </w:pPr>
      <w:r w:rsidRPr="009C4F3E">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A5936" w:rsidRPr="009C4F3E" w:rsidRDefault="009A5936" w:rsidP="009A593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9A5936" w:rsidRPr="009C4F3E" w:rsidRDefault="009A5936" w:rsidP="009A5936">
      <w:pPr>
        <w:pStyle w:val="3"/>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w:t>
      </w:r>
      <w:r w:rsidRPr="009C4F3E">
        <w:rPr>
          <w:rFonts w:eastAsia="Calibri"/>
          <w:sz w:val="22"/>
          <w:szCs w:val="22"/>
          <w:lang w:eastAsia="en-US"/>
        </w:rPr>
        <w:lastRenderedPageBreak/>
        <w:t>договора без учета НДС.</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Официальный язык закупки: русский.</w:t>
      </w:r>
    </w:p>
    <w:p w:rsidR="009A5936" w:rsidRPr="009C4F3E" w:rsidRDefault="009A5936" w:rsidP="009A5936">
      <w:pPr>
        <w:tabs>
          <w:tab w:val="left" w:pos="1134"/>
        </w:tabs>
        <w:ind w:firstLine="709"/>
        <w:contextualSpacing/>
        <w:jc w:val="both"/>
        <w:rPr>
          <w:rFonts w:eastAsia="Calibri"/>
          <w:sz w:val="22"/>
          <w:szCs w:val="22"/>
          <w:lang w:eastAsia="en-US"/>
        </w:rPr>
      </w:pPr>
      <w:bookmarkStart w:id="4" w:name="_Ref317253353"/>
      <w:r w:rsidRPr="009C4F3E">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Валюта закупки: российский рубль.</w:t>
      </w:r>
    </w:p>
    <w:p w:rsidR="009A5936" w:rsidRPr="009C4F3E" w:rsidRDefault="009A5936" w:rsidP="009A5936">
      <w:pPr>
        <w:tabs>
          <w:tab w:val="left" w:pos="1134"/>
        </w:tabs>
        <w:ind w:firstLine="709"/>
        <w:contextualSpacing/>
        <w:jc w:val="both"/>
        <w:rPr>
          <w:rFonts w:eastAsia="Calibri"/>
          <w:sz w:val="22"/>
          <w:szCs w:val="22"/>
          <w:lang w:eastAsia="en-US"/>
        </w:rPr>
      </w:pPr>
      <w:r w:rsidRPr="009C4F3E">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9A5936" w:rsidRPr="009C4F3E" w:rsidRDefault="009A5936" w:rsidP="009A5936">
      <w:pPr>
        <w:tabs>
          <w:tab w:val="left" w:pos="1134"/>
        </w:tabs>
        <w:ind w:firstLine="709"/>
        <w:contextualSpacing/>
        <w:jc w:val="both"/>
        <w:rPr>
          <w:sz w:val="22"/>
          <w:szCs w:val="22"/>
        </w:rPr>
      </w:pPr>
      <w:r w:rsidRPr="009C4F3E">
        <w:rPr>
          <w:sz w:val="22"/>
          <w:szCs w:val="22"/>
        </w:rPr>
        <w:t xml:space="preserve">Закупка проводится на электронной торговой площадке (ЭТП) </w:t>
      </w:r>
      <w:r w:rsidRPr="0049644B">
        <w:rPr>
          <w:sz w:val="22"/>
          <w:szCs w:val="22"/>
        </w:rPr>
        <w:t xml:space="preserve">«Аукционный Конкурсный Дом», в сети «Интернет» по адресу:  </w:t>
      </w:r>
      <w:hyperlink r:id="rId6" w:history="1">
        <w:r w:rsidRPr="0049644B">
          <w:rPr>
            <w:rStyle w:val="a6"/>
            <w:sz w:val="22"/>
            <w:szCs w:val="22"/>
          </w:rPr>
          <w:t>www.a-k-d.ru</w:t>
        </w:r>
      </w:hyperlink>
      <w:r w:rsidRPr="009C4F3E">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9A5936" w:rsidRPr="009C4F3E" w:rsidRDefault="009A5936" w:rsidP="009A5936">
      <w:pPr>
        <w:tabs>
          <w:tab w:val="left" w:pos="1134"/>
        </w:tabs>
        <w:ind w:firstLine="709"/>
        <w:contextualSpacing/>
        <w:jc w:val="both"/>
        <w:rPr>
          <w:sz w:val="22"/>
          <w:szCs w:val="22"/>
        </w:rPr>
      </w:pPr>
      <w:proofErr w:type="gramStart"/>
      <w:r w:rsidRPr="009C4F3E">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5936" w:rsidRPr="009C4F3E" w:rsidRDefault="009A5936" w:rsidP="009A5936">
      <w:pPr>
        <w:tabs>
          <w:tab w:val="left" w:pos="1134"/>
        </w:tabs>
        <w:ind w:firstLine="709"/>
        <w:contextualSpacing/>
        <w:jc w:val="both"/>
        <w:rPr>
          <w:sz w:val="22"/>
          <w:szCs w:val="22"/>
        </w:rPr>
      </w:pPr>
      <w:r w:rsidRPr="009C4F3E">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Порядок получения закупочной документации:</w:t>
      </w:r>
    </w:p>
    <w:p w:rsidR="009A5936" w:rsidRPr="009C4F3E" w:rsidRDefault="009A5936" w:rsidP="009A5936">
      <w:pPr>
        <w:tabs>
          <w:tab w:val="left" w:pos="1134"/>
        </w:tabs>
        <w:ind w:firstLine="709"/>
        <w:contextualSpacing/>
        <w:jc w:val="both"/>
        <w:rPr>
          <w:b/>
          <w:i/>
          <w:sz w:val="22"/>
          <w:szCs w:val="22"/>
        </w:rPr>
      </w:pPr>
      <w:r w:rsidRPr="009C4F3E">
        <w:rPr>
          <w:sz w:val="22"/>
          <w:szCs w:val="22"/>
        </w:rPr>
        <w:t xml:space="preserve">На официальных сайтах закупочная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закупочной документации на ЭТП определяется правилами данной ЭТП.</w:t>
      </w:r>
    </w:p>
    <w:p w:rsidR="009A5936" w:rsidRPr="00057071" w:rsidRDefault="009A5936" w:rsidP="009A5936">
      <w:pPr>
        <w:tabs>
          <w:tab w:val="left" w:pos="1134"/>
        </w:tabs>
        <w:ind w:firstLine="709"/>
        <w:jc w:val="both"/>
        <w:rPr>
          <w:sz w:val="22"/>
          <w:szCs w:val="22"/>
        </w:rPr>
      </w:pPr>
      <w:r w:rsidRPr="0049644B">
        <w:rPr>
          <w:sz w:val="22"/>
          <w:szCs w:val="22"/>
        </w:rPr>
        <w:t>Официальная публикация документов по данной закупке: Официальный</w:t>
      </w:r>
      <w:r w:rsidRPr="0049644B">
        <w:rPr>
          <w:spacing w:val="-6"/>
          <w:sz w:val="22"/>
          <w:szCs w:val="22"/>
        </w:rPr>
        <w:t xml:space="preserve"> государственный сайт </w:t>
      </w:r>
      <w:r w:rsidRPr="0049644B">
        <w:rPr>
          <w:sz w:val="22"/>
          <w:szCs w:val="22"/>
        </w:rPr>
        <w:t>(</w:t>
      </w:r>
      <w:hyperlink r:id="rId7" w:history="1">
        <w:r w:rsidRPr="0049644B">
          <w:rPr>
            <w:rStyle w:val="a6"/>
            <w:rFonts w:eastAsia="Calibri"/>
            <w:sz w:val="22"/>
            <w:szCs w:val="22"/>
            <w:lang w:eastAsia="en-US"/>
          </w:rPr>
          <w:t>http://www.zakupki.gov.ru</w:t>
        </w:r>
      </w:hyperlink>
      <w:r w:rsidRPr="0049644B">
        <w:rPr>
          <w:sz w:val="22"/>
          <w:szCs w:val="22"/>
        </w:rPr>
        <w:t>),</w:t>
      </w:r>
      <w:r w:rsidRPr="00057071">
        <w:rPr>
          <w:sz w:val="22"/>
          <w:szCs w:val="22"/>
        </w:rPr>
        <w:t xml:space="preserve"> </w:t>
      </w:r>
    </w:p>
    <w:p w:rsidR="009A5936" w:rsidRPr="00057071" w:rsidRDefault="009A5936" w:rsidP="009A5936">
      <w:pPr>
        <w:tabs>
          <w:tab w:val="left" w:pos="1134"/>
        </w:tabs>
        <w:ind w:firstLine="709"/>
        <w:jc w:val="both"/>
        <w:rPr>
          <w:sz w:val="22"/>
          <w:szCs w:val="22"/>
        </w:rPr>
      </w:pPr>
      <w:r w:rsidRPr="00057071">
        <w:rPr>
          <w:sz w:val="22"/>
          <w:szCs w:val="22"/>
        </w:rPr>
        <w:t>Копии публикации документов по данной закупке:</w:t>
      </w:r>
    </w:p>
    <w:p w:rsidR="009A5936" w:rsidRPr="00057071" w:rsidRDefault="009A5936" w:rsidP="009A5936">
      <w:pPr>
        <w:pStyle w:val="a8"/>
        <w:numPr>
          <w:ilvl w:val="0"/>
          <w:numId w:val="2"/>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8" w:history="1">
        <w:r w:rsidRPr="00057071">
          <w:rPr>
            <w:rStyle w:val="a6"/>
            <w:rFonts w:ascii="Times New Roman" w:hAnsi="Times New Roman"/>
          </w:rPr>
          <w:t>http://zakupki.rosatom.ru</w:t>
        </w:r>
      </w:hyperlink>
      <w:r w:rsidRPr="00057071">
        <w:rPr>
          <w:rFonts w:ascii="Times New Roman" w:hAnsi="Times New Roman"/>
          <w:spacing w:val="-6"/>
        </w:rPr>
        <w:t>);</w:t>
      </w:r>
    </w:p>
    <w:p w:rsidR="009A5936" w:rsidRPr="0049644B" w:rsidRDefault="009A5936" w:rsidP="009A5936">
      <w:pPr>
        <w:pStyle w:val="a8"/>
        <w:numPr>
          <w:ilvl w:val="0"/>
          <w:numId w:val="2"/>
        </w:numPr>
        <w:tabs>
          <w:tab w:val="left" w:pos="386"/>
        </w:tabs>
        <w:spacing w:after="0" w:line="240" w:lineRule="auto"/>
        <w:ind w:left="1134" w:hanging="425"/>
        <w:contextualSpacing w:val="0"/>
        <w:jc w:val="both"/>
        <w:rPr>
          <w:rFonts w:ascii="Times New Roman" w:hAnsi="Times New Roman"/>
          <w:b/>
          <w:i/>
        </w:rPr>
      </w:pPr>
      <w:r w:rsidRPr="0049644B">
        <w:rPr>
          <w:rFonts w:ascii="Times New Roman" w:hAnsi="Times New Roman"/>
        </w:rPr>
        <w:t xml:space="preserve">ЭТП «Аукционный Конкурсный Дом </w:t>
      </w:r>
      <w:hyperlink r:id="rId9" w:history="1">
        <w:r w:rsidRPr="0049644B">
          <w:rPr>
            <w:rStyle w:val="a6"/>
            <w:rFonts w:ascii="Times New Roman" w:hAnsi="Times New Roman"/>
          </w:rPr>
          <w:t>www.a-k-d.ru</w:t>
        </w:r>
      </w:hyperlink>
      <w:r w:rsidRPr="0049644B">
        <w:t>.</w:t>
      </w:r>
      <w:r w:rsidRPr="0049644B">
        <w:rPr>
          <w:rFonts w:ascii="Times New Roman" w:hAnsi="Times New Roman"/>
        </w:rPr>
        <w:t xml:space="preserve"> </w:t>
      </w:r>
    </w:p>
    <w:p w:rsidR="009A5936" w:rsidRPr="0000193B"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Срок окончания подачи заявок на участие в закупке (открыти</w:t>
      </w:r>
      <w:r w:rsidR="00B50AD7">
        <w:rPr>
          <w:rFonts w:ascii="Times New Roman" w:hAnsi="Times New Roman"/>
        </w:rPr>
        <w:t>я доступа к поданным заявкам) 09</w:t>
      </w:r>
      <w:r w:rsidRPr="009C4F3E">
        <w:rPr>
          <w:rFonts w:ascii="Times New Roman" w:hAnsi="Times New Roman"/>
        </w:rPr>
        <w:t>-00 (время московское</w:t>
      </w:r>
      <w:r w:rsidR="00B50AD7">
        <w:rPr>
          <w:rFonts w:ascii="Times New Roman" w:hAnsi="Times New Roman"/>
        </w:rPr>
        <w:t xml:space="preserve">) </w:t>
      </w:r>
      <w:r w:rsidR="00B50AD7" w:rsidRPr="00B50AD7">
        <w:rPr>
          <w:rFonts w:ascii="Times New Roman" w:hAnsi="Times New Roman"/>
          <w:b/>
        </w:rPr>
        <w:t>«01» июня 2015</w:t>
      </w:r>
      <w:r w:rsidRPr="00B50AD7">
        <w:rPr>
          <w:rFonts w:ascii="Times New Roman" w:hAnsi="Times New Roman"/>
          <w:b/>
        </w:rPr>
        <w:t xml:space="preserve"> г.</w:t>
      </w:r>
      <w:r w:rsidRPr="0000193B">
        <w:rPr>
          <w:rFonts w:ascii="Times New Roman" w:hAnsi="Times New Roman"/>
        </w:rPr>
        <w:t xml:space="preserve"> </w:t>
      </w:r>
    </w:p>
    <w:p w:rsidR="009A5936" w:rsidRPr="0000193B"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00193B">
        <w:rPr>
          <w:rFonts w:ascii="Times New Roman" w:hAnsi="Times New Roman"/>
          <w:spacing w:val="-6"/>
        </w:rPr>
        <w:t xml:space="preserve">Место и </w:t>
      </w:r>
      <w:r w:rsidRPr="0000193B">
        <w:rPr>
          <w:rFonts w:ascii="Times New Roman" w:hAnsi="Times New Roman"/>
        </w:rPr>
        <w:t>дата</w:t>
      </w:r>
      <w:r w:rsidRPr="0000193B">
        <w:rPr>
          <w:rFonts w:ascii="Times New Roman" w:hAnsi="Times New Roman"/>
          <w:spacing w:val="-6"/>
        </w:rPr>
        <w:t xml:space="preserve"> рассмотрения заявок и подведения итогов закупки:</w:t>
      </w:r>
      <w:r w:rsidRPr="0000193B">
        <w:rPr>
          <w:rFonts w:ascii="Times New Roman" w:hAnsi="Times New Roman"/>
          <w:b/>
          <w:i/>
        </w:rPr>
        <w:t xml:space="preserve"> </w:t>
      </w:r>
    </w:p>
    <w:p w:rsidR="009A5936" w:rsidRPr="0000193B" w:rsidRDefault="009A5936" w:rsidP="009A5936">
      <w:pPr>
        <w:tabs>
          <w:tab w:val="left" w:pos="1134"/>
        </w:tabs>
        <w:ind w:firstLine="709"/>
        <w:contextualSpacing/>
        <w:jc w:val="both"/>
        <w:rPr>
          <w:rFonts w:eastAsia="Calibri"/>
          <w:spacing w:val="-6"/>
          <w:sz w:val="22"/>
          <w:szCs w:val="22"/>
          <w:lang w:eastAsia="en-US"/>
        </w:rPr>
      </w:pPr>
      <w:r w:rsidRPr="0000193B">
        <w:rPr>
          <w:rFonts w:eastAsia="Calibri"/>
          <w:spacing w:val="-6"/>
          <w:sz w:val="22"/>
          <w:szCs w:val="22"/>
          <w:lang w:eastAsia="en-US"/>
        </w:rPr>
        <w:t xml:space="preserve">Отборочная стадия рассмотрения заявок на участие в закупке: </w:t>
      </w:r>
    </w:p>
    <w:p w:rsidR="009A5936" w:rsidRPr="0000193B" w:rsidRDefault="009A5936" w:rsidP="009A5936">
      <w:pPr>
        <w:tabs>
          <w:tab w:val="left" w:pos="1134"/>
        </w:tabs>
        <w:ind w:firstLine="709"/>
        <w:contextualSpacing/>
        <w:jc w:val="both"/>
        <w:rPr>
          <w:rFonts w:eastAsia="Calibri"/>
          <w:spacing w:val="-6"/>
          <w:sz w:val="22"/>
          <w:szCs w:val="22"/>
          <w:lang w:eastAsia="en-US"/>
        </w:rPr>
      </w:pPr>
      <w:r w:rsidRPr="0000193B">
        <w:rPr>
          <w:rFonts w:eastAsia="Calibri"/>
          <w:spacing w:val="-6"/>
          <w:sz w:val="22"/>
          <w:szCs w:val="22"/>
          <w:lang w:eastAsia="en-US"/>
        </w:rPr>
        <w:t>Адрес 197183, Санкт-Петербург, ул. С</w:t>
      </w:r>
      <w:r w:rsidR="00B50AD7">
        <w:rPr>
          <w:rFonts w:eastAsia="Calibri"/>
          <w:spacing w:val="-6"/>
          <w:sz w:val="22"/>
          <w:szCs w:val="22"/>
          <w:lang w:eastAsia="en-US"/>
        </w:rPr>
        <w:t xml:space="preserve">авушкина, д. 82, не позднее </w:t>
      </w:r>
      <w:r w:rsidR="00B50AD7" w:rsidRPr="00B50AD7">
        <w:rPr>
          <w:rFonts w:eastAsia="Calibri"/>
          <w:b/>
          <w:spacing w:val="-6"/>
          <w:sz w:val="22"/>
          <w:szCs w:val="22"/>
          <w:lang w:eastAsia="en-US"/>
        </w:rPr>
        <w:t>«19» июня 2015</w:t>
      </w:r>
      <w:r w:rsidRPr="00B50AD7">
        <w:rPr>
          <w:rFonts w:eastAsia="Calibri"/>
          <w:b/>
          <w:spacing w:val="-6"/>
          <w:sz w:val="22"/>
          <w:szCs w:val="22"/>
          <w:lang w:eastAsia="en-US"/>
        </w:rPr>
        <w:t xml:space="preserve"> г.</w:t>
      </w:r>
      <w:r w:rsidRPr="0000193B">
        <w:rPr>
          <w:rFonts w:eastAsia="Calibri"/>
          <w:spacing w:val="-6"/>
          <w:sz w:val="22"/>
          <w:szCs w:val="22"/>
          <w:lang w:eastAsia="en-US"/>
        </w:rPr>
        <w:t xml:space="preserve"> </w:t>
      </w:r>
    </w:p>
    <w:p w:rsidR="009A5936" w:rsidRPr="0000193B" w:rsidRDefault="009A5936" w:rsidP="009A5936">
      <w:pPr>
        <w:tabs>
          <w:tab w:val="left" w:pos="1134"/>
        </w:tabs>
        <w:ind w:firstLine="709"/>
        <w:contextualSpacing/>
        <w:jc w:val="both"/>
        <w:rPr>
          <w:rFonts w:eastAsia="Calibri"/>
          <w:spacing w:val="-6"/>
          <w:sz w:val="22"/>
          <w:szCs w:val="22"/>
          <w:lang w:eastAsia="en-US"/>
        </w:rPr>
      </w:pPr>
      <w:r w:rsidRPr="0000193B">
        <w:rPr>
          <w:rFonts w:eastAsia="Calibri"/>
          <w:spacing w:val="-6"/>
          <w:sz w:val="22"/>
          <w:szCs w:val="22"/>
          <w:lang w:eastAsia="en-US"/>
        </w:rPr>
        <w:t>Оценочная стадия рассмотрения заявок на участие в закупке и подведение итогов закупки: адрес 197183, Санкт-Петербург, ул. С</w:t>
      </w:r>
      <w:r w:rsidR="00B50AD7">
        <w:rPr>
          <w:rFonts w:eastAsia="Calibri"/>
          <w:spacing w:val="-6"/>
          <w:sz w:val="22"/>
          <w:szCs w:val="22"/>
          <w:lang w:eastAsia="en-US"/>
        </w:rPr>
        <w:t xml:space="preserve">авушкина, д. 82, не позднее </w:t>
      </w:r>
      <w:r w:rsidR="00B50AD7" w:rsidRPr="00B50AD7">
        <w:rPr>
          <w:rFonts w:eastAsia="Calibri"/>
          <w:b/>
          <w:spacing w:val="-6"/>
          <w:sz w:val="22"/>
          <w:szCs w:val="22"/>
          <w:lang w:eastAsia="en-US"/>
        </w:rPr>
        <w:t>«29» июня 2015</w:t>
      </w:r>
      <w:r w:rsidRPr="00B50AD7">
        <w:rPr>
          <w:rFonts w:eastAsia="Calibri"/>
          <w:b/>
          <w:spacing w:val="-6"/>
          <w:sz w:val="22"/>
          <w:szCs w:val="22"/>
          <w:lang w:eastAsia="en-US"/>
        </w:rPr>
        <w:t xml:space="preserve"> г.</w:t>
      </w:r>
      <w:r w:rsidRPr="0000193B">
        <w:rPr>
          <w:rFonts w:eastAsia="Calibri"/>
          <w:spacing w:val="-6"/>
          <w:sz w:val="22"/>
          <w:szCs w:val="22"/>
          <w:lang w:eastAsia="en-US"/>
        </w:rPr>
        <w:t xml:space="preserve"> </w:t>
      </w:r>
    </w:p>
    <w:p w:rsidR="009A5936" w:rsidRPr="0000193B"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00193B">
        <w:rPr>
          <w:rFonts w:ascii="Times New Roman" w:hAnsi="Times New Roman"/>
          <w:spacing w:val="-6"/>
        </w:rPr>
        <w:t xml:space="preserve">Срок </w:t>
      </w:r>
      <w:r w:rsidRPr="0000193B">
        <w:rPr>
          <w:rFonts w:ascii="Times New Roman" w:hAnsi="Times New Roman"/>
        </w:rPr>
        <w:t>заключения</w:t>
      </w:r>
      <w:r w:rsidRPr="0000193B">
        <w:rPr>
          <w:rFonts w:ascii="Times New Roman" w:hAnsi="Times New Roman"/>
          <w:spacing w:val="-6"/>
        </w:rPr>
        <w:t xml:space="preserve"> договора: </w:t>
      </w:r>
      <w:r w:rsidRPr="0000193B">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5936" w:rsidRPr="0000193B" w:rsidRDefault="009A5936" w:rsidP="009A5936">
      <w:pPr>
        <w:tabs>
          <w:tab w:val="left" w:pos="1134"/>
        </w:tabs>
        <w:ind w:firstLine="709"/>
        <w:contextualSpacing/>
        <w:jc w:val="both"/>
        <w:rPr>
          <w:sz w:val="22"/>
          <w:szCs w:val="22"/>
        </w:rPr>
      </w:pPr>
      <w:r w:rsidRPr="0000193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9A5936" w:rsidRPr="0000193B" w:rsidRDefault="009A5936" w:rsidP="009A5936">
      <w:pPr>
        <w:tabs>
          <w:tab w:val="left" w:pos="1134"/>
        </w:tabs>
        <w:ind w:firstLine="709"/>
        <w:contextualSpacing/>
        <w:jc w:val="both"/>
        <w:rPr>
          <w:sz w:val="22"/>
          <w:szCs w:val="22"/>
        </w:rPr>
      </w:pPr>
      <w:r w:rsidRPr="0000193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5936" w:rsidRPr="0000193B" w:rsidRDefault="009A5936" w:rsidP="009A5936">
      <w:pPr>
        <w:tabs>
          <w:tab w:val="left" w:pos="1134"/>
        </w:tabs>
        <w:ind w:firstLine="709"/>
        <w:contextualSpacing/>
        <w:jc w:val="both"/>
        <w:rPr>
          <w:sz w:val="22"/>
          <w:szCs w:val="22"/>
        </w:rPr>
      </w:pPr>
      <w:r w:rsidRPr="0000193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5936" w:rsidRPr="009C4F3E" w:rsidRDefault="009A5936" w:rsidP="009A5936">
      <w:pPr>
        <w:tabs>
          <w:tab w:val="left" w:pos="1134"/>
        </w:tabs>
        <w:ind w:firstLine="709"/>
        <w:contextualSpacing/>
        <w:jc w:val="both"/>
        <w:rPr>
          <w:rFonts w:eastAsia="Calibri"/>
          <w:spacing w:val="-6"/>
          <w:sz w:val="22"/>
          <w:szCs w:val="22"/>
          <w:lang w:eastAsia="en-US"/>
        </w:rPr>
      </w:pPr>
      <w:proofErr w:type="gramStart"/>
      <w:r w:rsidRPr="0000193B">
        <w:rPr>
          <w:rFonts w:eastAsia="Calibri"/>
          <w:spacing w:val="-6"/>
          <w:sz w:val="22"/>
          <w:szCs w:val="22"/>
          <w:lang w:eastAsia="en-US"/>
        </w:rPr>
        <w:t>Заказчик в течение</w:t>
      </w:r>
      <w:r w:rsidRPr="0000193B">
        <w:rPr>
          <w:b/>
          <w:bCs/>
          <w:i/>
          <w:iCs/>
          <w:sz w:val="22"/>
          <w:szCs w:val="22"/>
        </w:rPr>
        <w:t xml:space="preserve"> </w:t>
      </w:r>
      <w:r w:rsidRPr="0000193B">
        <w:rPr>
          <w:rFonts w:eastAsia="Calibri"/>
          <w:spacing w:val="-6"/>
          <w:sz w:val="22"/>
          <w:szCs w:val="22"/>
          <w:lang w:eastAsia="en-US"/>
        </w:rPr>
        <w:t>3 (трех) рабочих дней</w:t>
      </w:r>
      <w:r w:rsidRPr="0000193B">
        <w:rPr>
          <w:sz w:val="22"/>
          <w:szCs w:val="22"/>
        </w:rPr>
        <w:t xml:space="preserve"> </w:t>
      </w:r>
      <w:r w:rsidRPr="0000193B">
        <w:rPr>
          <w:rFonts w:eastAsia="Calibri"/>
          <w:spacing w:val="-6"/>
          <w:sz w:val="22"/>
          <w:szCs w:val="22"/>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w:t>
      </w:r>
      <w:r w:rsidRPr="0000193B">
        <w:rPr>
          <w:rFonts w:eastAsia="Calibri"/>
          <w:spacing w:val="-6"/>
          <w:sz w:val="22"/>
          <w:szCs w:val="22"/>
          <w:lang w:eastAsia="en-US"/>
        </w:rPr>
        <w:lastRenderedPageBreak/>
        <w:t>указанных мероприятий, либо после проведения преддоговорных переговоров, передает (</w:t>
      </w:r>
      <w:r w:rsidRPr="0000193B">
        <w:rPr>
          <w:sz w:val="22"/>
          <w:szCs w:val="22"/>
        </w:rPr>
        <w:t xml:space="preserve">направляет на электронный адрес, указанный в заявке (Форма 1) </w:t>
      </w:r>
      <w:r w:rsidRPr="0000193B">
        <w:rPr>
          <w:rFonts w:eastAsia="Calibri"/>
          <w:spacing w:val="-6"/>
          <w:sz w:val="22"/>
          <w:szCs w:val="22"/>
          <w:lang w:eastAsia="en-US"/>
        </w:rPr>
        <w:t>лицу, с которым заключается договор (победителю закупки или единственному участнику</w:t>
      </w:r>
      <w:r w:rsidRPr="009C4F3E">
        <w:rPr>
          <w:rFonts w:eastAsia="Calibri"/>
          <w:spacing w:val="-6"/>
          <w:sz w:val="22"/>
          <w:szCs w:val="22"/>
          <w:lang w:eastAsia="en-US"/>
        </w:rPr>
        <w:t xml:space="preserve"> закупки), проект договора, 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5936" w:rsidRPr="009C4F3E" w:rsidRDefault="009A5936" w:rsidP="009A5936">
      <w:pPr>
        <w:tabs>
          <w:tab w:val="left" w:pos="1134"/>
        </w:tabs>
        <w:ind w:firstLine="709"/>
        <w:contextualSpacing/>
        <w:jc w:val="both"/>
        <w:rPr>
          <w:sz w:val="22"/>
          <w:szCs w:val="22"/>
        </w:rPr>
      </w:pPr>
      <w:r w:rsidRPr="009C4F3E">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5936" w:rsidRPr="009C4F3E" w:rsidRDefault="009A5936" w:rsidP="009A5936">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9C4F3E">
        <w:rPr>
          <w:sz w:val="22"/>
          <w:szCs w:val="22"/>
        </w:rPr>
        <w:t xml:space="preserve"> </w:t>
      </w:r>
      <w:r w:rsidRPr="009C4F3E">
        <w:rPr>
          <w:rFonts w:eastAsia="Calibri"/>
          <w:spacing w:val="-6"/>
          <w:sz w:val="22"/>
          <w:szCs w:val="22"/>
          <w:lang w:eastAsia="en-US"/>
        </w:rPr>
        <w:t>со дня направления указанного договора.</w:t>
      </w:r>
    </w:p>
    <w:p w:rsidR="009A5936" w:rsidRPr="009C4F3E" w:rsidRDefault="009A5936" w:rsidP="009A5936">
      <w:pPr>
        <w:tabs>
          <w:tab w:val="left" w:pos="1134"/>
        </w:tabs>
        <w:ind w:firstLine="709"/>
        <w:contextualSpacing/>
        <w:jc w:val="both"/>
        <w:rPr>
          <w:spacing w:val="-6"/>
          <w:sz w:val="22"/>
          <w:szCs w:val="22"/>
        </w:rPr>
      </w:pPr>
      <w:r w:rsidRPr="009C4F3E">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A5936" w:rsidRPr="009C4F3E" w:rsidRDefault="009A5936" w:rsidP="009A5936">
      <w:pPr>
        <w:numPr>
          <w:ilvl w:val="0"/>
          <w:numId w:val="3"/>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9A5936" w:rsidRPr="009C4F3E" w:rsidRDefault="009A5936" w:rsidP="009A5936">
      <w:pPr>
        <w:numPr>
          <w:ilvl w:val="0"/>
          <w:numId w:val="3"/>
        </w:numPr>
        <w:tabs>
          <w:tab w:val="left" w:pos="0"/>
          <w:tab w:val="left" w:pos="1134"/>
        </w:tabs>
        <w:ind w:left="0" w:firstLine="709"/>
        <w:contextualSpacing/>
        <w:jc w:val="both"/>
        <w:rPr>
          <w:sz w:val="22"/>
          <w:szCs w:val="22"/>
        </w:rPr>
      </w:pPr>
      <w:r w:rsidRPr="009C4F3E">
        <w:rPr>
          <w:sz w:val="22"/>
          <w:szCs w:val="22"/>
        </w:rPr>
        <w:t xml:space="preserve">Отказ организатора закупки от проведения закупки по решению заказчика, </w:t>
      </w:r>
    </w:p>
    <w:p w:rsidR="009A5936" w:rsidRPr="009C4F3E" w:rsidRDefault="009A5936" w:rsidP="009A5936">
      <w:pPr>
        <w:tabs>
          <w:tab w:val="left" w:pos="0"/>
          <w:tab w:val="left" w:pos="1134"/>
        </w:tabs>
        <w:contextualSpacing/>
        <w:jc w:val="both"/>
        <w:rPr>
          <w:sz w:val="22"/>
          <w:szCs w:val="22"/>
        </w:rPr>
      </w:pPr>
      <w:r w:rsidRPr="009C4F3E">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9A5936" w:rsidRPr="009C4F3E" w:rsidRDefault="009A5936" w:rsidP="009A5936">
      <w:pPr>
        <w:pStyle w:val="a7"/>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A5936" w:rsidRPr="009C4F3E" w:rsidRDefault="009A5936" w:rsidP="009A5936">
      <w:pPr>
        <w:pStyle w:val="a7"/>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5936" w:rsidRPr="009C4F3E" w:rsidRDefault="009A5936" w:rsidP="009A5936">
      <w:pPr>
        <w:pStyle w:val="a7"/>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5936" w:rsidRPr="009C4F3E" w:rsidRDefault="009A5936" w:rsidP="009A5936">
      <w:pPr>
        <w:pStyle w:val="a7"/>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9A5936" w:rsidRPr="009C4F3E" w:rsidRDefault="009A5936" w:rsidP="009A5936">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3C717C">
        <w:rPr>
          <w:rFonts w:ascii="Times New Roman" w:hAnsi="Times New Roman"/>
        </w:rPr>
        <w:t xml:space="preserve">Центральный арбитражный комитет (ЦАК) - </w:t>
      </w:r>
      <w:hyperlink r:id="rId10" w:history="1">
        <w:r w:rsidRPr="003C717C">
          <w:rPr>
            <w:rStyle w:val="a6"/>
            <w:rFonts w:ascii="Times New Roman" w:hAnsi="Times New Roman"/>
          </w:rPr>
          <w:t>arbitration@rosatom.ru</w:t>
        </w:r>
      </w:hyperlink>
      <w:r w:rsidRPr="003C717C">
        <w:rPr>
          <w:rFonts w:ascii="Times New Roman" w:hAnsi="Times New Roman"/>
        </w:rPr>
        <w:t>.</w:t>
      </w:r>
    </w:p>
    <w:p w:rsidR="009A5936" w:rsidRDefault="009A5936" w:rsidP="009A5936">
      <w:pPr>
        <w:pStyle w:val="a4"/>
        <w:spacing w:before="0" w:beforeAutospacing="0" w:after="0" w:afterAutospacing="0"/>
        <w:ind w:right="153"/>
        <w:jc w:val="both"/>
      </w:pPr>
    </w:p>
    <w:p w:rsidR="00AD61CE" w:rsidRDefault="00AD61CE"/>
    <w:sectPr w:rsidR="00AD61CE" w:rsidSect="00AD6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A5936"/>
    <w:rsid w:val="005E155E"/>
    <w:rsid w:val="00843990"/>
    <w:rsid w:val="009A5936"/>
    <w:rsid w:val="00A2570E"/>
    <w:rsid w:val="00A9193F"/>
    <w:rsid w:val="00AD61CE"/>
    <w:rsid w:val="00B50AD7"/>
    <w:rsid w:val="00DA3254"/>
    <w:rsid w:val="00DC5DBA"/>
    <w:rsid w:val="00E167AC"/>
    <w:rsid w:val="00E67D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59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A593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A593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A593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A593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A5936"/>
    <w:pPr>
      <w:spacing w:before="100" w:beforeAutospacing="1" w:after="100" w:afterAutospacing="1"/>
    </w:pPr>
  </w:style>
  <w:style w:type="paragraph" w:customStyle="1" w:styleId="a">
    <w:name w:val="Пункт"/>
    <w:basedOn w:val="a0"/>
    <w:rsid w:val="009A5936"/>
    <w:pPr>
      <w:numPr>
        <w:ilvl w:val="2"/>
        <w:numId w:val="1"/>
      </w:numPr>
      <w:spacing w:line="360" w:lineRule="auto"/>
      <w:jc w:val="both"/>
    </w:pPr>
    <w:rPr>
      <w:snapToGrid w:val="0"/>
      <w:sz w:val="28"/>
      <w:szCs w:val="28"/>
    </w:rPr>
  </w:style>
  <w:style w:type="character" w:styleId="a6">
    <w:name w:val="Hyperlink"/>
    <w:uiPriority w:val="99"/>
    <w:rsid w:val="009A5936"/>
    <w:rPr>
      <w:color w:val="0000FF"/>
      <w:u w:val="single"/>
    </w:rPr>
  </w:style>
  <w:style w:type="paragraph" w:customStyle="1" w:styleId="3">
    <w:name w:val="Стиль3"/>
    <w:basedOn w:val="21"/>
    <w:rsid w:val="009A5936"/>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9A5936"/>
    <w:pPr>
      <w:spacing w:after="120"/>
      <w:ind w:left="283"/>
    </w:pPr>
  </w:style>
  <w:style w:type="paragraph" w:styleId="a8">
    <w:name w:val="List Paragraph"/>
    <w:aliases w:val="ПКФ Список"/>
    <w:basedOn w:val="a0"/>
    <w:link w:val="a9"/>
    <w:uiPriority w:val="34"/>
    <w:qFormat/>
    <w:rsid w:val="009A593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9A5936"/>
    <w:rPr>
      <w:rFonts w:ascii="Times New Roman" w:eastAsia="Times New Roman" w:hAnsi="Times New Roman" w:cs="Times New Roman"/>
      <w:sz w:val="24"/>
      <w:szCs w:val="24"/>
      <w:lang w:eastAsia="ru-RU"/>
    </w:rPr>
  </w:style>
  <w:style w:type="character" w:customStyle="1" w:styleId="a9">
    <w:name w:val="Абзац списка Знак"/>
    <w:aliases w:val="ПКФ Список Знак"/>
    <w:link w:val="a8"/>
    <w:uiPriority w:val="34"/>
    <w:rsid w:val="009A5936"/>
    <w:rPr>
      <w:rFonts w:ascii="Calibri" w:eastAsia="Calibri" w:hAnsi="Calibri" w:cs="Times New Roman"/>
    </w:rPr>
  </w:style>
  <w:style w:type="paragraph" w:styleId="21">
    <w:name w:val="Body Text Indent 2"/>
    <w:basedOn w:val="a0"/>
    <w:link w:val="22"/>
    <w:uiPriority w:val="99"/>
    <w:semiHidden/>
    <w:unhideWhenUsed/>
    <w:rsid w:val="009A5936"/>
    <w:pPr>
      <w:spacing w:after="120" w:line="480" w:lineRule="auto"/>
      <w:ind w:left="283"/>
    </w:pPr>
  </w:style>
  <w:style w:type="character" w:customStyle="1" w:styleId="22">
    <w:name w:val="Основной текст с отступом 2 Знак"/>
    <w:basedOn w:val="a1"/>
    <w:link w:val="21"/>
    <w:uiPriority w:val="99"/>
    <w:semiHidden/>
    <w:rsid w:val="009A593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atomproekt."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1514</Words>
  <Characters>8634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Ольга Николаевна</dc:creator>
  <cp:keywords/>
  <dc:description/>
  <cp:lastModifiedBy>Киселева Ольга Николаевна</cp:lastModifiedBy>
  <cp:revision>6</cp:revision>
  <dcterms:created xsi:type="dcterms:W3CDTF">2015-05-15T07:09:00Z</dcterms:created>
  <dcterms:modified xsi:type="dcterms:W3CDTF">2015-05-25T08:51:00Z</dcterms:modified>
</cp:coreProperties>
</file>