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58F" w:rsidRDefault="00D6058F" w:rsidP="00D6058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D6058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ПРОТОКОЛ №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130717/1201/003-2</w:t>
      </w:r>
    </w:p>
    <w:p w:rsidR="00D6058F" w:rsidRPr="00D6058F" w:rsidRDefault="00D6058F" w:rsidP="00D6058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D6058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очного заседания закупочной комиссии </w:t>
      </w:r>
      <w:proofErr w:type="gramStart"/>
      <w:r w:rsidRPr="00D6058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 рассмотрению заявок на отборочной стадии по открытому запросу цен на право заключения договора на поставку</w:t>
      </w:r>
      <w:proofErr w:type="gramEnd"/>
      <w:r w:rsidRPr="00D6058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экскаватора-погрузчика Амкодор-702 или эквивалент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3"/>
        <w:gridCol w:w="6272"/>
      </w:tblGrid>
      <w:tr w:rsidR="00D6058F" w:rsidRPr="00D6058F" w:rsidTr="00D605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58F" w:rsidRPr="00D6058F" w:rsidRDefault="00D6058F" w:rsidP="007F79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7F79E0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7F79E0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августа</w:t>
            </w: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2013 г.</w:t>
            </w:r>
          </w:p>
        </w:tc>
      </w:tr>
    </w:tbl>
    <w:p w:rsidR="00D6058F" w:rsidRPr="00D6058F" w:rsidRDefault="00D6058F" w:rsidP="00D6058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58F">
        <w:rPr>
          <w:rFonts w:ascii="Times New Roman" w:hAnsi="Times New Roman" w:cs="Times New Roman"/>
          <w:sz w:val="24"/>
          <w:szCs w:val="24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D6058F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D6058F">
        <w:rPr>
          <w:rFonts w:ascii="Times New Roman" w:hAnsi="Times New Roman" w:cs="Times New Roman"/>
          <w:sz w:val="24"/>
          <w:szCs w:val="24"/>
        </w:rPr>
        <w:t xml:space="preserve">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847C8A" w:rsidRPr="00D6058F">
        <w:rPr>
          <w:rFonts w:ascii="Times New Roman" w:hAnsi="Times New Roman" w:cs="Times New Roman"/>
          <w:sz w:val="24"/>
          <w:szCs w:val="24"/>
        </w:rPr>
        <w:fldChar w:fldCharType="begin"/>
      </w:r>
      <w:r w:rsidRPr="00D6058F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="00847C8A" w:rsidRPr="00D6058F">
        <w:rPr>
          <w:rFonts w:ascii="Times New Roman" w:hAnsi="Times New Roman" w:cs="Times New Roman"/>
          <w:sz w:val="24"/>
          <w:szCs w:val="24"/>
        </w:rPr>
        <w:fldChar w:fldCharType="separate"/>
      </w:r>
      <w:r w:rsidRPr="00D6058F">
        <w:rPr>
          <w:rFonts w:ascii="Times New Roman" w:hAnsi="Times New Roman" w:cs="Times New Roman"/>
          <w:color w:val="0000FF"/>
          <w:sz w:val="24"/>
          <w:szCs w:val="24"/>
          <w:u w:val="single"/>
        </w:rPr>
        <w:t>a-k-d.ru</w:t>
      </w:r>
      <w:proofErr w:type="spellEnd"/>
      <w:r w:rsidR="00847C8A" w:rsidRPr="00D6058F">
        <w:rPr>
          <w:rFonts w:ascii="Times New Roman" w:hAnsi="Times New Roman" w:cs="Times New Roman"/>
          <w:sz w:val="24"/>
          <w:szCs w:val="24"/>
        </w:rPr>
        <w:fldChar w:fldCharType="end"/>
      </w:r>
      <w:r w:rsidRPr="00D6058F">
        <w:rPr>
          <w:rFonts w:ascii="Times New Roman" w:hAnsi="Times New Roman" w:cs="Times New Roman"/>
          <w:sz w:val="24"/>
          <w:szCs w:val="24"/>
        </w:rPr>
        <w:t xml:space="preserve">» согласно регламенту ее работы. </w:t>
      </w:r>
    </w:p>
    <w:p w:rsidR="00D6058F" w:rsidRPr="00D6058F" w:rsidRDefault="00D6058F" w:rsidP="00D605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6058F">
        <w:rPr>
          <w:rFonts w:ascii="Times New Roman" w:eastAsia="Times New Roman" w:hAnsi="Times New Roman" w:cs="Times New Roman"/>
          <w:b/>
          <w:bCs/>
          <w:sz w:val="27"/>
          <w:szCs w:val="27"/>
        </w:rPr>
        <w:t>Информация о закупке:</w:t>
      </w:r>
    </w:p>
    <w:p w:rsidR="00D6058F" w:rsidRPr="00D6058F" w:rsidRDefault="00D6058F" w:rsidP="00D6058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58F">
        <w:rPr>
          <w:rFonts w:ascii="Times New Roman" w:hAnsi="Times New Roman" w:cs="Times New Roman"/>
          <w:sz w:val="24"/>
          <w:szCs w:val="24"/>
        </w:rPr>
        <w:t>Заказчик: ОАО «Изотоп» Организатор запроса цен: ОАО «Всерегиональное объединение «Изотоп».</w:t>
      </w:r>
      <w:r w:rsidRPr="00D6058F">
        <w:rPr>
          <w:rFonts w:ascii="Times New Roman" w:hAnsi="Times New Roman" w:cs="Times New Roman"/>
          <w:sz w:val="24"/>
          <w:szCs w:val="24"/>
        </w:rPr>
        <w:br/>
        <w:t xml:space="preserve">Предмет договора: право заключения договора на поставку экскаватора-погрузчика Амкодор-702 или эквивалент. </w:t>
      </w:r>
    </w:p>
    <w:p w:rsidR="00D6058F" w:rsidRPr="00D6058F" w:rsidRDefault="00D6058F" w:rsidP="00D6058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58F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1 366 334.00 российский рубль (один миллион триста шестьдесят шесть тысяч триста тридцать четыре рубля 00 копеек) включая НДС. </w:t>
      </w:r>
    </w:p>
    <w:p w:rsidR="00D6058F" w:rsidRPr="00D6058F" w:rsidRDefault="00D6058F" w:rsidP="00D6058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58F">
        <w:rPr>
          <w:rFonts w:ascii="Times New Roman" w:hAnsi="Times New Roman" w:cs="Times New Roman"/>
          <w:sz w:val="24"/>
          <w:szCs w:val="24"/>
        </w:rPr>
        <w:t xml:space="preserve">Срок исполнения договора: в течение 30 дней </w:t>
      </w:r>
      <w:proofErr w:type="gramStart"/>
      <w:r w:rsidRPr="00D6058F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D6058F">
        <w:rPr>
          <w:rFonts w:ascii="Times New Roman" w:hAnsi="Times New Roman" w:cs="Times New Roman"/>
          <w:sz w:val="24"/>
          <w:szCs w:val="24"/>
        </w:rPr>
        <w:t xml:space="preserve"> договора. </w:t>
      </w:r>
    </w:p>
    <w:p w:rsidR="00D6058F" w:rsidRPr="00D6058F" w:rsidRDefault="00D6058F" w:rsidP="00D6058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58F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цен и документации по запросу цен опубликованы «17»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6058F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D6058F">
        <w:rPr>
          <w:rFonts w:ascii="Times New Roman" w:hAnsi="Times New Roman" w:cs="Times New Roman"/>
          <w:sz w:val="24"/>
          <w:szCs w:val="24"/>
        </w:rPr>
        <w:t xml:space="preserve"> «Росатом» </w:t>
      </w:r>
      <w:hyperlink r:id="rId5" w:history="1">
        <w:r w:rsidRPr="00D6058F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http://zakupki.rosatom.ru/</w:t>
        </w:r>
      </w:hyperlink>
      <w:r w:rsidRPr="00D6058F">
        <w:rPr>
          <w:rFonts w:ascii="Times New Roman" w:hAnsi="Times New Roman" w:cs="Times New Roman"/>
          <w:sz w:val="24"/>
          <w:szCs w:val="24"/>
        </w:rPr>
        <w:t>, закупка №130717/1201/003, на ЭТП «</w:t>
      </w:r>
      <w:proofErr w:type="spellStart"/>
      <w:r w:rsidR="00847C8A" w:rsidRPr="00D6058F">
        <w:rPr>
          <w:rFonts w:ascii="Times New Roman" w:hAnsi="Times New Roman" w:cs="Times New Roman"/>
          <w:sz w:val="24"/>
          <w:szCs w:val="24"/>
        </w:rPr>
        <w:fldChar w:fldCharType="begin"/>
      </w:r>
      <w:r w:rsidRPr="00D6058F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="00847C8A" w:rsidRPr="00D6058F">
        <w:rPr>
          <w:rFonts w:ascii="Times New Roman" w:hAnsi="Times New Roman" w:cs="Times New Roman"/>
          <w:sz w:val="24"/>
          <w:szCs w:val="24"/>
        </w:rPr>
        <w:fldChar w:fldCharType="separate"/>
      </w:r>
      <w:r w:rsidRPr="00D6058F">
        <w:rPr>
          <w:rFonts w:ascii="Times New Roman" w:hAnsi="Times New Roman" w:cs="Times New Roman"/>
          <w:color w:val="0000FF"/>
          <w:sz w:val="24"/>
          <w:szCs w:val="24"/>
          <w:u w:val="single"/>
        </w:rPr>
        <w:t>a-k-d.ru</w:t>
      </w:r>
      <w:proofErr w:type="spellEnd"/>
      <w:r w:rsidR="00847C8A" w:rsidRPr="00D6058F">
        <w:rPr>
          <w:rFonts w:ascii="Times New Roman" w:hAnsi="Times New Roman" w:cs="Times New Roman"/>
          <w:sz w:val="24"/>
          <w:szCs w:val="24"/>
        </w:rPr>
        <w:fldChar w:fldCharType="end"/>
      </w:r>
      <w:r w:rsidRPr="00D6058F">
        <w:rPr>
          <w:rFonts w:ascii="Times New Roman" w:hAnsi="Times New Roman" w:cs="Times New Roman"/>
          <w:sz w:val="24"/>
          <w:szCs w:val="24"/>
        </w:rPr>
        <w:t xml:space="preserve">», закупка №Z024795. </w:t>
      </w:r>
    </w:p>
    <w:p w:rsidR="00D6058F" w:rsidRPr="00D6058F" w:rsidRDefault="00D6058F" w:rsidP="00D6058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58F">
        <w:rPr>
          <w:rFonts w:ascii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</w:t>
      </w:r>
      <w:r w:rsidR="00BB61AB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:00</w:t>
      </w:r>
      <w:r w:rsidRPr="00D6058F">
        <w:rPr>
          <w:rFonts w:ascii="Times New Roman" w:hAnsi="Times New Roman" w:cs="Times New Roman"/>
          <w:sz w:val="24"/>
          <w:szCs w:val="24"/>
        </w:rPr>
        <w:t>:00 (время московское) «</w:t>
      </w:r>
      <w:r w:rsidR="00BB61AB">
        <w:rPr>
          <w:rFonts w:ascii="Times New Roman" w:hAnsi="Times New Roman" w:cs="Times New Roman"/>
          <w:sz w:val="24"/>
          <w:szCs w:val="24"/>
        </w:rPr>
        <w:t>01</w:t>
      </w:r>
      <w:r w:rsidRPr="00D6058F">
        <w:rPr>
          <w:rFonts w:ascii="Times New Roman" w:hAnsi="Times New Roman" w:cs="Times New Roman"/>
          <w:sz w:val="24"/>
          <w:szCs w:val="24"/>
        </w:rPr>
        <w:t xml:space="preserve">» </w:t>
      </w:r>
      <w:r w:rsidR="00BB61AB">
        <w:rPr>
          <w:rFonts w:ascii="Times New Roman" w:hAnsi="Times New Roman" w:cs="Times New Roman"/>
          <w:sz w:val="24"/>
          <w:szCs w:val="24"/>
        </w:rPr>
        <w:t>августа</w:t>
      </w:r>
      <w:r w:rsidRPr="00D6058F">
        <w:rPr>
          <w:rFonts w:ascii="Times New Roman" w:hAnsi="Times New Roman" w:cs="Times New Roman"/>
          <w:sz w:val="24"/>
          <w:szCs w:val="24"/>
        </w:rPr>
        <w:t xml:space="preserve"> 2013 года, по адресу: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Москва, ул. Погодинская, д.22</w:t>
      </w:r>
      <w:r w:rsidRPr="00D6058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6058F" w:rsidRDefault="00D6058F" w:rsidP="00D605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6058F">
        <w:rPr>
          <w:rFonts w:ascii="Times New Roman" w:eastAsia="Times New Roman" w:hAnsi="Times New Roman" w:cs="Times New Roman"/>
          <w:b/>
          <w:bCs/>
          <w:sz w:val="27"/>
          <w:szCs w:val="27"/>
        </w:rPr>
        <w:t>В заседании принимают участие:</w:t>
      </w:r>
    </w:p>
    <w:tbl>
      <w:tblPr>
        <w:tblW w:w="4913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411"/>
        <w:gridCol w:w="5797"/>
      </w:tblGrid>
      <w:tr w:rsidR="00D6058F" w:rsidRPr="00D6058F" w:rsidTr="00A9298D">
        <w:trPr>
          <w:jc w:val="center"/>
        </w:trPr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ФИО </w:t>
            </w:r>
          </w:p>
        </w:tc>
        <w:tc>
          <w:tcPr>
            <w:tcW w:w="3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Должность </w:t>
            </w:r>
          </w:p>
        </w:tc>
      </w:tr>
      <w:tr w:rsidR="00D6058F" w:rsidRPr="00D6058F" w:rsidTr="00A9298D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D6058F" w:rsidRPr="00D6058F" w:rsidTr="00A9298D">
        <w:trPr>
          <w:trHeight w:val="466"/>
          <w:jc w:val="center"/>
        </w:trPr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Вакуленко Алексей Олегович</w:t>
            </w:r>
          </w:p>
        </w:tc>
        <w:tc>
          <w:tcPr>
            <w:tcW w:w="3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Первый заместитель генерального директора по коммерческим вопросам</w:t>
            </w:r>
          </w:p>
        </w:tc>
      </w:tr>
      <w:tr w:rsidR="00D6058F" w:rsidRPr="00D6058F" w:rsidTr="00A9298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058F" w:rsidRPr="00D6058F" w:rsidRDefault="00D6058F" w:rsidP="00D6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D6058F" w:rsidRPr="00D6058F" w:rsidTr="00A9298D">
        <w:trPr>
          <w:trHeight w:val="364"/>
          <w:jc w:val="center"/>
        </w:trPr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Дяченко Сергей Александрович</w:t>
            </w:r>
          </w:p>
        </w:tc>
        <w:tc>
          <w:tcPr>
            <w:tcW w:w="3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</w:tr>
      <w:tr w:rsidR="00D6058F" w:rsidRPr="00D6058F" w:rsidTr="00A9298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058F" w:rsidRPr="00D6058F" w:rsidRDefault="00D6058F" w:rsidP="00D6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D6058F" w:rsidRPr="00D6058F" w:rsidTr="00A9298D">
        <w:trPr>
          <w:trHeight w:val="370"/>
          <w:jc w:val="center"/>
        </w:trPr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Кондрашов Сергей Николаевич</w:t>
            </w:r>
          </w:p>
        </w:tc>
        <w:tc>
          <w:tcPr>
            <w:tcW w:w="3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Управления административного обеспечения</w:t>
            </w:r>
          </w:p>
        </w:tc>
      </w:tr>
      <w:tr w:rsidR="00D6058F" w:rsidRPr="00D6058F" w:rsidTr="00A9298D">
        <w:trPr>
          <w:trHeight w:val="417"/>
          <w:jc w:val="center"/>
        </w:trPr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58F" w:rsidRPr="00D6058F" w:rsidRDefault="00D6058F" w:rsidP="00D605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Сумароков Сергей Юрьевич</w:t>
            </w:r>
          </w:p>
        </w:tc>
        <w:tc>
          <w:tcPr>
            <w:tcW w:w="3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аналитики и защиты активов</w:t>
            </w:r>
          </w:p>
        </w:tc>
      </w:tr>
      <w:tr w:rsidR="00D6058F" w:rsidRPr="00D6058F" w:rsidTr="00A9298D">
        <w:trPr>
          <w:trHeight w:val="414"/>
          <w:jc w:val="center"/>
        </w:trPr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58F" w:rsidRPr="00D6058F" w:rsidRDefault="00D6058F" w:rsidP="00D605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Зубков Михаил Викторович</w:t>
            </w:r>
          </w:p>
        </w:tc>
        <w:tc>
          <w:tcPr>
            <w:tcW w:w="3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договорной работы</w:t>
            </w:r>
          </w:p>
        </w:tc>
      </w:tr>
      <w:tr w:rsidR="00D6058F" w:rsidRPr="00D6058F" w:rsidTr="00A9298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058F" w:rsidRPr="00D6058F" w:rsidRDefault="00D6058F" w:rsidP="00D6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Секретарь закупочной комиссии (без права голоса):</w:t>
            </w:r>
          </w:p>
        </w:tc>
      </w:tr>
      <w:tr w:rsidR="00D6058F" w:rsidRPr="00D6058F" w:rsidTr="00A9298D">
        <w:trPr>
          <w:trHeight w:val="391"/>
          <w:jc w:val="center"/>
        </w:trPr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58F" w:rsidRPr="00D6058F" w:rsidRDefault="00D6058F" w:rsidP="00D605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Сидельникова Анна Владимировна</w:t>
            </w:r>
          </w:p>
        </w:tc>
        <w:tc>
          <w:tcPr>
            <w:tcW w:w="3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058F" w:rsidRPr="00D6058F" w:rsidRDefault="00D6058F" w:rsidP="00D6058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организации закупок</w:t>
            </w:r>
          </w:p>
        </w:tc>
      </w:tr>
    </w:tbl>
    <w:p w:rsidR="00D6058F" w:rsidRPr="00D6058F" w:rsidRDefault="00D6058F" w:rsidP="0005184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58F">
        <w:rPr>
          <w:rFonts w:ascii="Times New Roman" w:hAnsi="Times New Roman" w:cs="Times New Roman"/>
          <w:sz w:val="24"/>
          <w:szCs w:val="24"/>
        </w:rPr>
        <w:t xml:space="preserve">Заседание проводится в присутствии 6 из 6 членов закупочной комиссии. </w:t>
      </w:r>
      <w:r w:rsidRPr="00D6058F">
        <w:rPr>
          <w:rFonts w:ascii="Times New Roman" w:hAnsi="Times New Roman" w:cs="Times New Roman"/>
          <w:sz w:val="24"/>
          <w:szCs w:val="24"/>
        </w:rPr>
        <w:br/>
        <w:t xml:space="preserve">Кворум имеется. </w:t>
      </w:r>
    </w:p>
    <w:p w:rsidR="00D6058F" w:rsidRDefault="00D6058F" w:rsidP="00A9298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58F">
        <w:rPr>
          <w:rFonts w:ascii="Times New Roman" w:eastAsia="Times New Roman" w:hAnsi="Times New Roman" w:cs="Times New Roman"/>
          <w:sz w:val="24"/>
          <w:szCs w:val="24"/>
        </w:rPr>
        <w:t xml:space="preserve">Согласно протоколу процедуры открытия доступа к заявкам на участие в запросе цен от «25» июля 2013 были поданы заявки на участие в запросе цен следующими участниками запроса цен: </w:t>
      </w:r>
    </w:p>
    <w:tbl>
      <w:tblPr>
        <w:tblpPr w:leftFromText="180" w:rightFromText="180" w:vertAnchor="text" w:horzAnchor="margin" w:tblpXSpec="center" w:tblpY="446"/>
        <w:tblW w:w="5371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368"/>
        <w:gridCol w:w="3350"/>
        <w:gridCol w:w="2871"/>
      </w:tblGrid>
      <w:tr w:rsidR="00D6058F" w:rsidRPr="00D6058F" w:rsidTr="00D605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Pr="00D605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заявки</w:t>
            </w:r>
          </w:p>
        </w:tc>
        <w:tc>
          <w:tcPr>
            <w:tcW w:w="1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  <w:r w:rsidRPr="00D605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ФИО (для физического лица) участника запроса цен</w:t>
            </w:r>
          </w:p>
        </w:tc>
        <w:tc>
          <w:tcPr>
            <w:tcW w:w="1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Условия исполнения договора, указанные в заявке </w:t>
            </w:r>
          </w:p>
        </w:tc>
      </w:tr>
      <w:tr w:rsidR="00D6058F" w:rsidRPr="00D6058F" w:rsidTr="00D605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4008_Z024795 </w:t>
            </w:r>
          </w:p>
        </w:tc>
        <w:tc>
          <w:tcPr>
            <w:tcW w:w="1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Амкодор-Пневмостроймашина</w:t>
            </w:r>
            <w:proofErr w:type="spellEnd"/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ИНН: 6672188121</w:t>
            </w: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620100, Свердловская, Екатеринбург, Сибирский тракт, 8 "Н"</w:t>
            </w: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Фактический адрес: 620100, Свердловская, Екатеринбург, Сибирский тракт, 8 "Н"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1 360 000.00 российский рубль (один миллион триста шестьдесят тысяч рублей 00 копеек) с учетом НДС </w:t>
            </w:r>
          </w:p>
        </w:tc>
      </w:tr>
      <w:tr w:rsidR="00D6058F" w:rsidRPr="00D6058F" w:rsidTr="00D605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0453_Z024795 </w:t>
            </w:r>
          </w:p>
        </w:tc>
        <w:tc>
          <w:tcPr>
            <w:tcW w:w="1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Великан-Рустрактор</w:t>
            </w:r>
            <w:proofErr w:type="spellEnd"/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ИНН: 5001039257</w:t>
            </w: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129128, Россия, Москва, г. Москва , ул. Бажова, д. 17, стр. 1</w:t>
            </w: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Фактический адрес: 143912, Россия, Московская область, </w:t>
            </w:r>
            <w:proofErr w:type="spellStart"/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Балашиха</w:t>
            </w:r>
            <w:proofErr w:type="spellEnd"/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, </w:t>
            </w:r>
            <w:proofErr w:type="spellStart"/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proofErr w:type="gramStart"/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.Э</w:t>
            </w:r>
            <w:proofErr w:type="gramEnd"/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>нтузиастов</w:t>
            </w:r>
            <w:proofErr w:type="spellEnd"/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58F" w:rsidRPr="00D6058F" w:rsidRDefault="00D6058F" w:rsidP="00D6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5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1 366 000.00 российский рубль (один миллион триста шестьдесят шесть тысяч рублей 00 копеек) с учетом НДС </w:t>
            </w:r>
          </w:p>
        </w:tc>
      </w:tr>
    </w:tbl>
    <w:p w:rsidR="00D6058F" w:rsidRPr="00D6058F" w:rsidRDefault="00D6058F" w:rsidP="00D605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058F" w:rsidRPr="00D6058F" w:rsidRDefault="00D6058F" w:rsidP="00051849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58F">
        <w:rPr>
          <w:rFonts w:ascii="Times New Roman" w:eastAsia="Times New Roman" w:hAnsi="Times New Roman" w:cs="Times New Roman"/>
          <w:sz w:val="24"/>
          <w:szCs w:val="24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D6058F">
        <w:rPr>
          <w:rFonts w:ascii="Times New Roman" w:eastAsia="Times New Roman" w:hAnsi="Times New Roman" w:cs="Times New Roman"/>
          <w:sz w:val="24"/>
          <w:szCs w:val="24"/>
        </w:rPr>
        <w:t xml:space="preserve">» июля 2013г. </w:t>
      </w:r>
      <w:r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D6058F">
        <w:rPr>
          <w:rFonts w:ascii="Times New Roman" w:eastAsia="Times New Roman" w:hAnsi="Times New Roman" w:cs="Times New Roman"/>
          <w:sz w:val="24"/>
          <w:szCs w:val="24"/>
        </w:rPr>
        <w:t>130717/1201/003-1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6058F">
        <w:rPr>
          <w:rFonts w:ascii="Times New Roman" w:eastAsia="Times New Roman" w:hAnsi="Times New Roman" w:cs="Times New Roman"/>
          <w:sz w:val="24"/>
          <w:szCs w:val="24"/>
        </w:rPr>
        <w:t xml:space="preserve">закупочной комиссией были приняты следующие решения: </w:t>
      </w:r>
    </w:p>
    <w:p w:rsidR="00D6058F" w:rsidRPr="00852D3B" w:rsidRDefault="00852D3B" w:rsidP="00051849">
      <w:pPr>
        <w:pStyle w:val="a3"/>
        <w:numPr>
          <w:ilvl w:val="1"/>
          <w:numId w:val="2"/>
        </w:numPr>
        <w:tabs>
          <w:tab w:val="num" w:pos="0"/>
          <w:tab w:val="left" w:pos="709"/>
          <w:tab w:val="left" w:pos="851"/>
          <w:tab w:val="left" w:pos="993"/>
        </w:tabs>
        <w:spacing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2D3B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разделом 20 ЕОСЗ, на основании с пункта 14.8.4 ЕОСЗ и пункта 3.17 документации по запросу цен направить запросы по уточнению </w:t>
      </w:r>
      <w:r>
        <w:rPr>
          <w:rFonts w:ascii="Times New Roman" w:eastAsia="Times New Roman" w:hAnsi="Times New Roman" w:cs="Times New Roman"/>
          <w:sz w:val="24"/>
          <w:szCs w:val="24"/>
        </w:rPr>
        <w:t>заявок на участие в запросе цен</w:t>
      </w:r>
      <w:r w:rsidR="00D6058F" w:rsidRPr="00852D3B">
        <w:rPr>
          <w:rFonts w:ascii="Times New Roman" w:eastAsia="Times New Roman" w:hAnsi="Times New Roman" w:cs="Times New Roman"/>
          <w:sz w:val="24"/>
          <w:szCs w:val="24"/>
        </w:rPr>
        <w:t xml:space="preserve">, а именно: </w:t>
      </w:r>
    </w:p>
    <w:p w:rsidR="00852D3B" w:rsidRDefault="00D6058F" w:rsidP="00051849">
      <w:pPr>
        <w:pStyle w:val="a3"/>
        <w:numPr>
          <w:ilvl w:val="2"/>
          <w:numId w:val="2"/>
        </w:numPr>
        <w:tabs>
          <w:tab w:val="num" w:pos="0"/>
          <w:tab w:val="left" w:pos="709"/>
          <w:tab w:val="left" w:pos="851"/>
          <w:tab w:val="num" w:pos="993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D3B">
        <w:rPr>
          <w:rFonts w:ascii="Times New Roman" w:eastAsia="Times New Roman" w:hAnsi="Times New Roman" w:cs="Times New Roman"/>
          <w:sz w:val="24"/>
          <w:szCs w:val="24"/>
        </w:rPr>
        <w:t>направить участнику запроса цен ООО "</w:t>
      </w:r>
      <w:proofErr w:type="spellStart"/>
      <w:r w:rsidRPr="00852D3B">
        <w:rPr>
          <w:rFonts w:ascii="Times New Roman" w:eastAsia="Times New Roman" w:hAnsi="Times New Roman" w:cs="Times New Roman"/>
          <w:sz w:val="24"/>
          <w:szCs w:val="24"/>
        </w:rPr>
        <w:t>Амкодор-Пневмостроймашина</w:t>
      </w:r>
      <w:proofErr w:type="spellEnd"/>
      <w:r w:rsidRPr="00852D3B">
        <w:rPr>
          <w:rFonts w:ascii="Times New Roman" w:eastAsia="Times New Roman" w:hAnsi="Times New Roman" w:cs="Times New Roman"/>
          <w:sz w:val="24"/>
          <w:szCs w:val="24"/>
        </w:rPr>
        <w:t xml:space="preserve">" запрос о предоставлении отсутствующих документов. </w:t>
      </w:r>
    </w:p>
    <w:p w:rsidR="00D6058F" w:rsidRDefault="00D6058F" w:rsidP="00051849">
      <w:pPr>
        <w:pStyle w:val="a3"/>
        <w:numPr>
          <w:ilvl w:val="2"/>
          <w:numId w:val="2"/>
        </w:numPr>
        <w:tabs>
          <w:tab w:val="num" w:pos="0"/>
          <w:tab w:val="left" w:pos="709"/>
          <w:tab w:val="left" w:pos="851"/>
          <w:tab w:val="num" w:pos="993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D3B">
        <w:rPr>
          <w:rFonts w:ascii="Times New Roman" w:eastAsia="Times New Roman" w:hAnsi="Times New Roman" w:cs="Times New Roman"/>
          <w:sz w:val="24"/>
          <w:szCs w:val="24"/>
        </w:rPr>
        <w:t>направить участнику запроса цен Общество с ограниченной ответственностью «</w:t>
      </w:r>
      <w:proofErr w:type="spellStart"/>
      <w:r w:rsidRPr="00852D3B">
        <w:rPr>
          <w:rFonts w:ascii="Times New Roman" w:eastAsia="Times New Roman" w:hAnsi="Times New Roman" w:cs="Times New Roman"/>
          <w:sz w:val="24"/>
          <w:szCs w:val="24"/>
        </w:rPr>
        <w:t>Великан-Рустрактор</w:t>
      </w:r>
      <w:proofErr w:type="spellEnd"/>
      <w:r w:rsidRPr="00852D3B">
        <w:rPr>
          <w:rFonts w:ascii="Times New Roman" w:eastAsia="Times New Roman" w:hAnsi="Times New Roman" w:cs="Times New Roman"/>
          <w:sz w:val="24"/>
          <w:szCs w:val="24"/>
        </w:rPr>
        <w:t xml:space="preserve">» запрос о предоставлении отсутствующих документов. </w:t>
      </w:r>
    </w:p>
    <w:p w:rsidR="00852D3B" w:rsidRPr="00852D3B" w:rsidRDefault="00852D3B" w:rsidP="00051849">
      <w:pPr>
        <w:pStyle w:val="a3"/>
        <w:tabs>
          <w:tab w:val="num" w:pos="0"/>
          <w:tab w:val="left" w:pos="709"/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058F" w:rsidRPr="00D6058F" w:rsidRDefault="00852D3B" w:rsidP="00051849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D3B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повторного рассмотрения заявок на участие в запросе </w:t>
      </w:r>
      <w:r>
        <w:rPr>
          <w:rFonts w:ascii="Times New Roman" w:eastAsia="Times New Roman" w:hAnsi="Times New Roman" w:cs="Times New Roman"/>
          <w:sz w:val="24"/>
          <w:szCs w:val="24"/>
        </w:rPr>
        <w:t>цен</w:t>
      </w:r>
      <w:r w:rsidRPr="00852D3B">
        <w:rPr>
          <w:rFonts w:ascii="Times New Roman" w:eastAsia="Times New Roman" w:hAnsi="Times New Roman" w:cs="Times New Roman"/>
          <w:sz w:val="24"/>
          <w:szCs w:val="24"/>
        </w:rPr>
        <w:t xml:space="preserve"> с учетом, в том числе, документов, дополнительно представленных участниками запроса </w:t>
      </w:r>
      <w:r>
        <w:rPr>
          <w:rFonts w:ascii="Times New Roman" w:eastAsia="Times New Roman" w:hAnsi="Times New Roman" w:cs="Times New Roman"/>
          <w:sz w:val="24"/>
          <w:szCs w:val="24"/>
        </w:rPr>
        <w:t>цен</w:t>
      </w:r>
      <w:r w:rsidRPr="00852D3B">
        <w:rPr>
          <w:rFonts w:ascii="Times New Roman" w:eastAsia="Times New Roman" w:hAnsi="Times New Roman" w:cs="Times New Roman"/>
          <w:sz w:val="24"/>
          <w:szCs w:val="24"/>
        </w:rPr>
        <w:t xml:space="preserve"> в ответ на направленные запросы по уточнению заявок на участие в запросе </w:t>
      </w:r>
      <w:r>
        <w:rPr>
          <w:rFonts w:ascii="Times New Roman" w:eastAsia="Times New Roman" w:hAnsi="Times New Roman" w:cs="Times New Roman"/>
          <w:sz w:val="24"/>
          <w:szCs w:val="24"/>
        </w:rPr>
        <w:t>цен</w:t>
      </w:r>
      <w:r w:rsidRPr="00852D3B">
        <w:rPr>
          <w:rFonts w:ascii="Times New Roman" w:eastAsia="Times New Roman" w:hAnsi="Times New Roman" w:cs="Times New Roman"/>
          <w:sz w:val="24"/>
          <w:szCs w:val="24"/>
        </w:rPr>
        <w:t>, закупочной комиссией были приняты следующие решения:</w:t>
      </w:r>
    </w:p>
    <w:p w:rsidR="00051849" w:rsidRPr="00A9298D" w:rsidRDefault="00852D3B" w:rsidP="00A9298D">
      <w:pPr>
        <w:numPr>
          <w:ilvl w:val="1"/>
          <w:numId w:val="2"/>
        </w:numPr>
        <w:tabs>
          <w:tab w:val="num" w:pos="0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298D">
        <w:rPr>
          <w:rFonts w:ascii="Times New Roman" w:eastAsia="Times New Roman" w:hAnsi="Times New Roman" w:cs="Times New Roman"/>
          <w:sz w:val="24"/>
          <w:szCs w:val="24"/>
        </w:rPr>
        <w:t xml:space="preserve">Допустить к дальнейшему </w:t>
      </w:r>
      <w:r w:rsidR="00051849" w:rsidRPr="00A9298D">
        <w:rPr>
          <w:rFonts w:ascii="Times New Roman" w:eastAsia="Times New Roman" w:hAnsi="Times New Roman" w:cs="Times New Roman"/>
          <w:sz w:val="24"/>
          <w:szCs w:val="24"/>
        </w:rPr>
        <w:t>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852D3B" w:rsidRDefault="00D6058F" w:rsidP="00A9298D">
      <w:pPr>
        <w:numPr>
          <w:ilvl w:val="2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D3B">
        <w:rPr>
          <w:rFonts w:ascii="Times New Roman" w:eastAsia="Times New Roman" w:hAnsi="Times New Roman" w:cs="Times New Roman"/>
          <w:sz w:val="24"/>
          <w:szCs w:val="24"/>
        </w:rPr>
        <w:lastRenderedPageBreak/>
        <w:t>ООО "</w:t>
      </w:r>
      <w:r w:rsidR="00051849" w:rsidRPr="00051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1849" w:rsidRPr="00852D3B">
        <w:rPr>
          <w:rFonts w:ascii="Times New Roman" w:eastAsia="Times New Roman" w:hAnsi="Times New Roman" w:cs="Times New Roman"/>
          <w:sz w:val="24"/>
          <w:szCs w:val="24"/>
        </w:rPr>
        <w:t>Великан-Рустрактор</w:t>
      </w:r>
      <w:proofErr w:type="spellEnd"/>
      <w:r w:rsidR="00051849" w:rsidRPr="00852D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2D3B"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</w:p>
    <w:p w:rsidR="00852D3B" w:rsidRDefault="00852D3B" w:rsidP="00A9298D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2D3B" w:rsidRPr="00852D3B" w:rsidRDefault="00852D3B" w:rsidP="00A9298D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D3B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852D3B" w:rsidRPr="00852D3B" w:rsidRDefault="00852D3B" w:rsidP="00A9298D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D3B">
        <w:rPr>
          <w:rFonts w:ascii="Times New Roman" w:eastAsia="Times New Roman" w:hAnsi="Times New Roman" w:cs="Times New Roman"/>
          <w:sz w:val="24"/>
          <w:szCs w:val="24"/>
        </w:rPr>
        <w:t xml:space="preserve">«за» – 5 голосов (Вакуленко А.О, Дяченко С.А, Кондрашов С.Н, Сумароков С. </w:t>
      </w:r>
      <w:proofErr w:type="gramStart"/>
      <w:r w:rsidRPr="00852D3B">
        <w:rPr>
          <w:rFonts w:ascii="Times New Roman" w:eastAsia="Times New Roman" w:hAnsi="Times New Roman" w:cs="Times New Roman"/>
          <w:sz w:val="24"/>
          <w:szCs w:val="24"/>
        </w:rPr>
        <w:t>Ю</w:t>
      </w:r>
      <w:proofErr w:type="gramEnd"/>
      <w:r w:rsidRPr="00852D3B">
        <w:rPr>
          <w:rFonts w:ascii="Times New Roman" w:eastAsia="Times New Roman" w:hAnsi="Times New Roman" w:cs="Times New Roman"/>
          <w:sz w:val="24"/>
          <w:szCs w:val="24"/>
        </w:rPr>
        <w:t xml:space="preserve">, Зубков М.В.); </w:t>
      </w:r>
    </w:p>
    <w:p w:rsidR="00852D3B" w:rsidRPr="00852D3B" w:rsidRDefault="00852D3B" w:rsidP="00A9298D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D3B">
        <w:rPr>
          <w:rFonts w:ascii="Times New Roman" w:eastAsia="Times New Roman" w:hAnsi="Times New Roman" w:cs="Times New Roman"/>
          <w:sz w:val="24"/>
          <w:szCs w:val="24"/>
        </w:rPr>
        <w:t>«против» – 0 голосов;</w:t>
      </w:r>
    </w:p>
    <w:p w:rsidR="00051849" w:rsidRDefault="00852D3B" w:rsidP="00A9298D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D3B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0 голосов. </w:t>
      </w:r>
    </w:p>
    <w:p w:rsidR="00051849" w:rsidRDefault="00051849" w:rsidP="00A9298D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849" w:rsidRDefault="00051849" w:rsidP="00A9298D">
      <w:pPr>
        <w:pStyle w:val="a3"/>
        <w:numPr>
          <w:ilvl w:val="1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849">
        <w:rPr>
          <w:rFonts w:ascii="Times New Roman" w:eastAsia="Times New Roman" w:hAnsi="Times New Roman" w:cs="Times New Roman"/>
          <w:sz w:val="24"/>
          <w:szCs w:val="24"/>
        </w:rPr>
        <w:t>Отказать в допуске к дальнейшему участию в запросе цен следующим участникам запроса цен, подавшим заявки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9298D" w:rsidRDefault="00A9298D" w:rsidP="00A9298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849" w:rsidRDefault="00051849" w:rsidP="00A9298D">
      <w:pPr>
        <w:pStyle w:val="a3"/>
        <w:numPr>
          <w:ilvl w:val="2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058F" w:rsidRPr="00051849">
        <w:rPr>
          <w:rFonts w:ascii="Times New Roman" w:eastAsia="Times New Roman" w:hAnsi="Times New Roman" w:cs="Times New Roman"/>
          <w:sz w:val="24"/>
          <w:szCs w:val="24"/>
        </w:rPr>
        <w:t>ООО «</w:t>
      </w:r>
      <w:proofErr w:type="spellStart"/>
      <w:r w:rsidRPr="00852D3B">
        <w:rPr>
          <w:rFonts w:ascii="Times New Roman" w:eastAsia="Times New Roman" w:hAnsi="Times New Roman" w:cs="Times New Roman"/>
          <w:sz w:val="24"/>
          <w:szCs w:val="24"/>
        </w:rPr>
        <w:t>Амкодор-Пневмостроймашина</w:t>
      </w:r>
      <w:proofErr w:type="spellEnd"/>
      <w:r w:rsidR="00D6058F" w:rsidRPr="00051849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6058F" w:rsidRPr="00051849" w:rsidRDefault="00051849" w:rsidP="00A9298D">
      <w:pPr>
        <w:pStyle w:val="a3"/>
        <w:tabs>
          <w:tab w:val="num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51849">
        <w:rPr>
          <w:rFonts w:ascii="Times New Roman" w:eastAsia="Times New Roman" w:hAnsi="Times New Roman" w:cs="Times New Roman"/>
          <w:sz w:val="24"/>
          <w:szCs w:val="24"/>
        </w:rPr>
        <w:t>В соответствии с разделом 20 ЕОСЗ, на основании подпункта а) пункта 14.9.4 ЕОСЗ и подпункта а) пункта 3.18 документации по запросу цен, а именно: несоответствие заявки по составу в части отсутствия отсканированных оригиналов документов, подтверждающих сведения о цепочке собственников, включая бенефициаров (в том числе конечных).</w:t>
      </w:r>
      <w:r w:rsidR="00D6058F" w:rsidRPr="00051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52D3B" w:rsidRDefault="00852D3B" w:rsidP="00A9298D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2D3B" w:rsidRPr="00852D3B" w:rsidRDefault="00852D3B" w:rsidP="00A9298D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D3B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852D3B" w:rsidRPr="00852D3B" w:rsidRDefault="00852D3B" w:rsidP="00A9298D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D3B">
        <w:rPr>
          <w:rFonts w:ascii="Times New Roman" w:eastAsia="Times New Roman" w:hAnsi="Times New Roman" w:cs="Times New Roman"/>
          <w:sz w:val="24"/>
          <w:szCs w:val="24"/>
        </w:rPr>
        <w:t xml:space="preserve">«за» – 5 голосов (Вакуленко А.О, Дяченко С.А, Кондрашов С.Н, Сумароков С. </w:t>
      </w:r>
      <w:proofErr w:type="gramStart"/>
      <w:r w:rsidRPr="00852D3B">
        <w:rPr>
          <w:rFonts w:ascii="Times New Roman" w:eastAsia="Times New Roman" w:hAnsi="Times New Roman" w:cs="Times New Roman"/>
          <w:sz w:val="24"/>
          <w:szCs w:val="24"/>
        </w:rPr>
        <w:t>Ю</w:t>
      </w:r>
      <w:proofErr w:type="gramEnd"/>
      <w:r w:rsidRPr="00852D3B">
        <w:rPr>
          <w:rFonts w:ascii="Times New Roman" w:eastAsia="Times New Roman" w:hAnsi="Times New Roman" w:cs="Times New Roman"/>
          <w:sz w:val="24"/>
          <w:szCs w:val="24"/>
        </w:rPr>
        <w:t xml:space="preserve">, Зубков М.В.); </w:t>
      </w:r>
    </w:p>
    <w:p w:rsidR="00852D3B" w:rsidRPr="00852D3B" w:rsidRDefault="00852D3B" w:rsidP="00A9298D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D3B">
        <w:rPr>
          <w:rFonts w:ascii="Times New Roman" w:eastAsia="Times New Roman" w:hAnsi="Times New Roman" w:cs="Times New Roman"/>
          <w:sz w:val="24"/>
          <w:szCs w:val="24"/>
        </w:rPr>
        <w:t>«против» – 0 голосов;</w:t>
      </w:r>
    </w:p>
    <w:p w:rsidR="00852D3B" w:rsidRDefault="00852D3B" w:rsidP="00A9298D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D3B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0 голосов. </w:t>
      </w:r>
    </w:p>
    <w:p w:rsidR="00051849" w:rsidRDefault="00051849" w:rsidP="00A9298D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849" w:rsidRPr="00051849" w:rsidRDefault="00051849" w:rsidP="00051849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849">
        <w:rPr>
          <w:rFonts w:ascii="Times New Roman" w:eastAsia="Times New Roman" w:hAnsi="Times New Roman" w:cs="Times New Roman"/>
          <w:sz w:val="24"/>
          <w:szCs w:val="24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</w:t>
      </w:r>
    </w:p>
    <w:p w:rsidR="00051849" w:rsidRPr="00051849" w:rsidRDefault="00051849" w:rsidP="00051849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849" w:rsidRPr="00852D3B" w:rsidRDefault="00051849" w:rsidP="00051849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1849">
        <w:rPr>
          <w:rFonts w:ascii="Times New Roman" w:eastAsia="Times New Roman" w:hAnsi="Times New Roman" w:cs="Times New Roman"/>
          <w:sz w:val="24"/>
          <w:szCs w:val="24"/>
        </w:rPr>
        <w:t>В соответствии с подпунктом б) пункта 20.9.1 ЕОСЗ комиссия приняла решение провести процедуру запроса цен повторно.</w:t>
      </w:r>
    </w:p>
    <w:p w:rsidR="00D6058F" w:rsidRDefault="00D6058F" w:rsidP="00852D3B">
      <w:pPr>
        <w:spacing w:before="240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6058F">
        <w:rPr>
          <w:rFonts w:ascii="Times New Roman" w:eastAsia="Times New Roman" w:hAnsi="Times New Roman" w:cs="Times New Roman"/>
          <w:b/>
          <w:bCs/>
          <w:sz w:val="27"/>
          <w:szCs w:val="27"/>
        </w:rPr>
        <w:t>Комиссия: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3265"/>
        <w:gridCol w:w="5073"/>
        <w:gridCol w:w="1033"/>
      </w:tblGrid>
      <w:tr w:rsidR="00852D3B" w:rsidRPr="00852D3B" w:rsidTr="00852D3B"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852D3B" w:rsidRPr="00852D3B" w:rsidTr="00852D3B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852D3B" w:rsidRPr="00852D3B" w:rsidTr="00852D3B">
        <w:trPr>
          <w:trHeight w:val="429"/>
        </w:trPr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sz w:val="24"/>
                <w:szCs w:val="24"/>
              </w:rPr>
              <w:t>Вакуленко Алексей Олегович</w:t>
            </w:r>
          </w:p>
        </w:tc>
        <w:tc>
          <w:tcPr>
            <w:tcW w:w="2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4"/>
              </w:rPr>
            </w:pPr>
          </w:p>
        </w:tc>
      </w:tr>
      <w:tr w:rsidR="00852D3B" w:rsidRPr="00852D3B" w:rsidTr="00852D3B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852D3B" w:rsidRPr="00852D3B" w:rsidTr="00852D3B">
        <w:trPr>
          <w:trHeight w:val="368"/>
        </w:trPr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sz w:val="24"/>
                <w:szCs w:val="24"/>
              </w:rPr>
              <w:t>Дяченко Сергей Александрович</w:t>
            </w:r>
          </w:p>
        </w:tc>
        <w:tc>
          <w:tcPr>
            <w:tcW w:w="2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4"/>
              </w:rPr>
            </w:pPr>
          </w:p>
        </w:tc>
      </w:tr>
      <w:tr w:rsidR="00852D3B" w:rsidRPr="00852D3B" w:rsidTr="00852D3B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852D3B" w:rsidRPr="00852D3B" w:rsidTr="00852D3B">
        <w:trPr>
          <w:trHeight w:val="489"/>
        </w:trPr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sz w:val="24"/>
                <w:szCs w:val="24"/>
              </w:rPr>
              <w:t>Кондрашов Сергей Николаевич</w:t>
            </w:r>
          </w:p>
        </w:tc>
        <w:tc>
          <w:tcPr>
            <w:tcW w:w="2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Управления административного обеспечения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4"/>
              </w:rPr>
            </w:pPr>
          </w:p>
        </w:tc>
      </w:tr>
      <w:tr w:rsidR="00852D3B" w:rsidRPr="00852D3B" w:rsidTr="00852D3B">
        <w:trPr>
          <w:trHeight w:val="489"/>
        </w:trPr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sz w:val="24"/>
                <w:szCs w:val="24"/>
              </w:rPr>
              <w:t>Сумароков Сергей Юрьевич</w:t>
            </w:r>
          </w:p>
        </w:tc>
        <w:tc>
          <w:tcPr>
            <w:tcW w:w="2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аналитики и защиты активов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4"/>
              </w:rPr>
            </w:pPr>
          </w:p>
        </w:tc>
      </w:tr>
      <w:tr w:rsidR="00852D3B" w:rsidRPr="00852D3B" w:rsidTr="00852D3B">
        <w:trPr>
          <w:trHeight w:val="489"/>
        </w:trPr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sz w:val="24"/>
                <w:szCs w:val="24"/>
              </w:rPr>
              <w:t>Зубков Михаил Викторович</w:t>
            </w:r>
          </w:p>
        </w:tc>
        <w:tc>
          <w:tcPr>
            <w:tcW w:w="2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договорной работы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4"/>
              </w:rPr>
            </w:pPr>
          </w:p>
        </w:tc>
      </w:tr>
      <w:tr w:rsidR="00852D3B" w:rsidRPr="00852D3B" w:rsidTr="00852D3B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852D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без права голоса</w:t>
            </w:r>
            <w:r w:rsidRPr="00852D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852D3B" w:rsidRPr="00852D3B" w:rsidTr="00852D3B">
        <w:trPr>
          <w:trHeight w:val="358"/>
        </w:trPr>
        <w:tc>
          <w:tcPr>
            <w:tcW w:w="1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sz w:val="24"/>
                <w:szCs w:val="24"/>
              </w:rPr>
              <w:t>Сидельникова Анна Владимировна</w:t>
            </w:r>
          </w:p>
        </w:tc>
        <w:tc>
          <w:tcPr>
            <w:tcW w:w="2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D3B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организации закупок</w:t>
            </w:r>
          </w:p>
        </w:tc>
        <w:tc>
          <w:tcPr>
            <w:tcW w:w="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2D3B" w:rsidRPr="00852D3B" w:rsidRDefault="00852D3B" w:rsidP="00852D3B">
            <w:pPr>
              <w:keepLines/>
              <w:spacing w:after="0" w:line="240" w:lineRule="auto"/>
              <w:jc w:val="center"/>
              <w:rPr>
                <w:rFonts w:ascii="Arial" w:eastAsia="Times New Roman" w:hAnsi="Arial" w:cs="Times New Roman"/>
                <w:sz w:val="24"/>
                <w:szCs w:val="24"/>
              </w:rPr>
            </w:pPr>
          </w:p>
        </w:tc>
      </w:tr>
    </w:tbl>
    <w:p w:rsidR="00D6058F" w:rsidRDefault="00D6058F" w:rsidP="00852D3B"/>
    <w:sectPr w:rsidR="00D6058F" w:rsidSect="00494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5577B"/>
    <w:multiLevelType w:val="multilevel"/>
    <w:tmpl w:val="CC542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C159D0"/>
    <w:multiLevelType w:val="multilevel"/>
    <w:tmpl w:val="AA2E4B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058F"/>
    <w:rsid w:val="00051849"/>
    <w:rsid w:val="001F6F09"/>
    <w:rsid w:val="0049496A"/>
    <w:rsid w:val="007F79E0"/>
    <w:rsid w:val="00847C8A"/>
    <w:rsid w:val="00852D3B"/>
    <w:rsid w:val="00A9298D"/>
    <w:rsid w:val="00AD1ED4"/>
    <w:rsid w:val="00BB61AB"/>
    <w:rsid w:val="00D60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D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1712010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837</Words>
  <Characters>5750</Characters>
  <Application>Microsoft Office Word</Application>
  <DocSecurity>0</DocSecurity>
  <Lines>185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5</cp:revision>
  <cp:lastPrinted>2013-08-01T10:24:00Z</cp:lastPrinted>
  <dcterms:created xsi:type="dcterms:W3CDTF">2013-08-01T07:10:00Z</dcterms:created>
  <dcterms:modified xsi:type="dcterms:W3CDTF">2013-08-01T10:25:00Z</dcterms:modified>
</cp:coreProperties>
</file>