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B6F8F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F8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2F7AB5" w:rsidRDefault="002F7AB5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DE0E90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 xml:space="preserve">: 607188, Нижегородская область, </w:t>
      </w:r>
      <w:proofErr w:type="gramStart"/>
      <w:r w:rsidRPr="00A43ED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sz w:val="28"/>
          <w:szCs w:val="28"/>
        </w:rPr>
        <w:t xml:space="preserve">. Саров, </w:t>
      </w:r>
      <w:proofErr w:type="spellStart"/>
      <w:r w:rsidRPr="00A43ED5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A43ED5">
        <w:rPr>
          <w:rFonts w:ascii="Times New Roman" w:hAnsi="Times New Roman" w:cs="Times New Roman"/>
          <w:sz w:val="28"/>
          <w:szCs w:val="28"/>
        </w:rPr>
        <w:t xml:space="preserve">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 xml:space="preserve">: 607188, Нижегородская область, </w:t>
      </w:r>
      <w:proofErr w:type="gramStart"/>
      <w:r w:rsidRPr="00A43ED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sz w:val="28"/>
          <w:szCs w:val="28"/>
        </w:rPr>
        <w:t xml:space="preserve">. Саров, </w:t>
      </w:r>
      <w:proofErr w:type="spellStart"/>
      <w:r w:rsidRPr="00A43ED5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Pr="00A43ED5">
        <w:rPr>
          <w:rFonts w:ascii="Times New Roman" w:hAnsi="Times New Roman" w:cs="Times New Roman"/>
          <w:sz w:val="28"/>
          <w:szCs w:val="28"/>
        </w:rPr>
        <w:t xml:space="preserve">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2F7AB5" w:rsidRPr="002F7AB5">
        <w:rPr>
          <w:rFonts w:ascii="Times New Roman" w:hAnsi="Times New Roman" w:cs="Times New Roman"/>
          <w:sz w:val="28"/>
          <w:szCs w:val="28"/>
          <w:highlight w:val="yellow"/>
        </w:rPr>
        <w:t>Богданов Станислав Борисович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195C90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95C90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95C90">
        <w:rPr>
          <w:rFonts w:ascii="Times New Roman" w:hAnsi="Times New Roman" w:cs="Times New Roman"/>
          <w:b/>
          <w:sz w:val="28"/>
          <w:szCs w:val="28"/>
        </w:rPr>
        <w:t>:</w:t>
      </w:r>
      <w:r w:rsidRPr="00195C90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 w:rsidRPr="00195C90">
        <w:rPr>
          <w:rFonts w:ascii="Times New Roman" w:hAnsi="Times New Roman" w:cs="Times New Roman"/>
          <w:sz w:val="28"/>
          <w:szCs w:val="28"/>
        </w:rPr>
        <w:t>230</w:t>
      </w:r>
      <w:r w:rsidR="002F7AB5" w:rsidRPr="00195C90">
        <w:rPr>
          <w:rFonts w:ascii="Times New Roman" w:hAnsi="Times New Roman" w:cs="Times New Roman"/>
          <w:sz w:val="28"/>
          <w:szCs w:val="28"/>
        </w:rPr>
        <w:t>55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F7AB5">
        <w:rPr>
          <w:rFonts w:ascii="Times New Roman" w:hAnsi="Times New Roman" w:cs="Times New Roman"/>
          <w:sz w:val="28"/>
          <w:szCs w:val="28"/>
          <w:lang w:val="en-US"/>
        </w:rPr>
        <w:t>sts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DE0E90">
        <w:rPr>
          <w:rFonts w:ascii="Times New Roman" w:hAnsi="Times New Roman" w:cs="Times New Roman"/>
          <w:sz w:val="28"/>
          <w:szCs w:val="28"/>
        </w:rPr>
        <w:t>р</w:t>
      </w:r>
      <w:r w:rsidR="00DE0E90" w:rsidRPr="00DE0E90">
        <w:rPr>
          <w:rFonts w:ascii="Times New Roman" w:hAnsi="Times New Roman" w:cs="Times New Roman"/>
          <w:sz w:val="28"/>
          <w:szCs w:val="28"/>
        </w:rPr>
        <w:t>емонт здани</w:t>
      </w:r>
      <w:r w:rsidR="002F7AB5">
        <w:rPr>
          <w:rFonts w:ascii="Times New Roman" w:hAnsi="Times New Roman" w:cs="Times New Roman"/>
          <w:sz w:val="28"/>
          <w:szCs w:val="28"/>
        </w:rPr>
        <w:t>й</w:t>
      </w:r>
      <w:r w:rsidR="00DE0E90" w:rsidRPr="00DE0E90">
        <w:rPr>
          <w:rFonts w:ascii="Times New Roman" w:hAnsi="Times New Roman" w:cs="Times New Roman"/>
          <w:sz w:val="28"/>
          <w:szCs w:val="28"/>
        </w:rPr>
        <w:t>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DE0E90" w:rsidRDefault="00A43ED5" w:rsidP="0093407D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DE0E90">
        <w:rPr>
          <w:rFonts w:ascii="Times New Roman" w:hAnsi="Times New Roman"/>
          <w:sz w:val="28"/>
          <w:szCs w:val="28"/>
        </w:rPr>
        <w:t>:</w:t>
      </w:r>
      <w:r w:rsidRPr="00DE0E90">
        <w:rPr>
          <w:rFonts w:ascii="Times New Roman" w:hAnsi="Times New Roman"/>
          <w:b/>
          <w:sz w:val="28"/>
          <w:szCs w:val="28"/>
        </w:rPr>
        <w:t xml:space="preserve"> 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Саров, Нижегородская область. Промышленная зона</w:t>
      </w:r>
      <w:r w:rsidR="009506B5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.</w:t>
      </w:r>
    </w:p>
    <w:p w:rsidR="00A43ED5" w:rsidRPr="009506B5" w:rsidRDefault="00A43ED5" w:rsidP="00DE0E90">
      <w:pPr>
        <w:tabs>
          <w:tab w:val="num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 ЗАТО,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9506B5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9506B5">
        <w:rPr>
          <w:rFonts w:ascii="Times New Roman" w:hAnsi="Times New Roman" w:cs="Times New Roman"/>
          <w:sz w:val="28"/>
          <w:szCs w:val="28"/>
        </w:rPr>
        <w:t xml:space="preserve">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Pr="00A43ED5">
        <w:rPr>
          <w:rFonts w:ascii="Times New Roman" w:hAnsi="Times New Roman" w:cs="Times New Roman"/>
          <w:sz w:val="28"/>
          <w:szCs w:val="28"/>
        </w:rPr>
        <w:t>территорию</w:t>
      </w:r>
      <w:proofErr w:type="gramEnd"/>
      <w:r w:rsidRPr="00A43ED5">
        <w:rPr>
          <w:rFonts w:ascii="Times New Roman" w:hAnsi="Times New Roman" w:cs="Times New Roman"/>
          <w:sz w:val="28"/>
          <w:szCs w:val="28"/>
        </w:rPr>
        <w:t xml:space="preserve"> ЗАТО возлагаются на Подрядчика. 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 xml:space="preserve">Срок </w:t>
      </w:r>
      <w:r w:rsidR="0048778F" w:rsidRPr="00DE0E90">
        <w:rPr>
          <w:rFonts w:ascii="Times New Roman" w:hAnsi="Times New Roman"/>
          <w:b/>
          <w:sz w:val="28"/>
          <w:szCs w:val="28"/>
        </w:rPr>
        <w:t>выполнения работ</w:t>
      </w:r>
      <w:r w:rsidRPr="00DE0E90">
        <w:rPr>
          <w:rFonts w:ascii="Times New Roman" w:hAnsi="Times New Roman"/>
          <w:sz w:val="28"/>
          <w:szCs w:val="28"/>
        </w:rPr>
        <w:t xml:space="preserve">: </w:t>
      </w:r>
      <w:r w:rsidR="00DE0E90" w:rsidRPr="002F7AB5">
        <w:rPr>
          <w:rFonts w:ascii="Times New Roman" w:hAnsi="Times New Roman"/>
          <w:sz w:val="28"/>
          <w:szCs w:val="28"/>
          <w:highlight w:val="yellow"/>
        </w:rPr>
        <w:t>н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ачало работ –  </w:t>
      </w:r>
      <w:r w:rsidR="002F7AB5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апрель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 2015 года, окончание работ –  </w:t>
      </w:r>
      <w:r w:rsidR="002F7AB5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>сентябрь</w:t>
      </w:r>
      <w:r w:rsidR="006E765E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 </w:t>
      </w:r>
      <w:r w:rsidR="00DE0E90" w:rsidRPr="002F7AB5"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  <w:t xml:space="preserve"> 2015 года.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E0E90">
        <w:rPr>
          <w:rFonts w:ascii="Times New Roman" w:hAnsi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2F7AB5">
        <w:rPr>
          <w:rFonts w:ascii="Times New Roman" w:hAnsi="Times New Roman" w:cs="Times New Roman"/>
          <w:sz w:val="28"/>
          <w:szCs w:val="28"/>
        </w:rPr>
        <w:t>2 071 933</w:t>
      </w:r>
      <w:r w:rsidR="005D6438" w:rsidRPr="005D6438">
        <w:rPr>
          <w:rFonts w:ascii="Times New Roman" w:hAnsi="Times New Roman" w:cs="Times New Roman"/>
          <w:sz w:val="28"/>
          <w:szCs w:val="28"/>
        </w:rPr>
        <w:t xml:space="preserve"> (</w:t>
      </w:r>
      <w:r w:rsidR="002F7AB5">
        <w:rPr>
          <w:rFonts w:ascii="Times New Roman" w:hAnsi="Times New Roman" w:cs="Times New Roman"/>
          <w:sz w:val="28"/>
          <w:szCs w:val="28"/>
        </w:rPr>
        <w:t>Два</w:t>
      </w:r>
      <w:r w:rsidR="005D6438" w:rsidRPr="005D6438">
        <w:rPr>
          <w:rFonts w:ascii="Times New Roman" w:hAnsi="Times New Roman" w:cs="Times New Roman"/>
          <w:sz w:val="28"/>
          <w:szCs w:val="28"/>
        </w:rPr>
        <w:t xml:space="preserve"> миллион</w:t>
      </w:r>
      <w:r w:rsidR="002F7AB5">
        <w:rPr>
          <w:rFonts w:ascii="Times New Roman" w:hAnsi="Times New Roman" w:cs="Times New Roman"/>
          <w:sz w:val="28"/>
          <w:szCs w:val="28"/>
        </w:rPr>
        <w:t>а</w:t>
      </w:r>
      <w:r w:rsidR="005D6438" w:rsidRPr="005D6438">
        <w:rPr>
          <w:rFonts w:ascii="Times New Roman" w:hAnsi="Times New Roman" w:cs="Times New Roman"/>
          <w:sz w:val="28"/>
          <w:szCs w:val="28"/>
        </w:rPr>
        <w:t xml:space="preserve"> </w:t>
      </w:r>
      <w:r w:rsidR="002F7AB5">
        <w:rPr>
          <w:rFonts w:ascii="Times New Roman" w:hAnsi="Times New Roman" w:cs="Times New Roman"/>
          <w:sz w:val="28"/>
          <w:szCs w:val="28"/>
        </w:rPr>
        <w:t>семьдесят</w:t>
      </w:r>
      <w:r w:rsidR="005D6438" w:rsidRPr="005D6438">
        <w:rPr>
          <w:rFonts w:ascii="Times New Roman" w:hAnsi="Times New Roman" w:cs="Times New Roman"/>
          <w:sz w:val="28"/>
          <w:szCs w:val="28"/>
        </w:rPr>
        <w:t xml:space="preserve"> одна тысяча </w:t>
      </w:r>
      <w:r w:rsidR="002F7AB5">
        <w:rPr>
          <w:rFonts w:ascii="Times New Roman" w:hAnsi="Times New Roman" w:cs="Times New Roman"/>
          <w:sz w:val="28"/>
          <w:szCs w:val="28"/>
        </w:rPr>
        <w:t>девятьсот тридцать три</w:t>
      </w:r>
      <w:r w:rsidR="005D6438" w:rsidRPr="005D6438">
        <w:rPr>
          <w:rFonts w:ascii="Times New Roman" w:hAnsi="Times New Roman" w:cs="Times New Roman"/>
          <w:sz w:val="28"/>
          <w:szCs w:val="28"/>
        </w:rPr>
        <w:t>) рубл</w:t>
      </w:r>
      <w:r w:rsidR="002F7AB5">
        <w:rPr>
          <w:rFonts w:ascii="Times New Roman" w:hAnsi="Times New Roman" w:cs="Times New Roman"/>
          <w:sz w:val="28"/>
          <w:szCs w:val="28"/>
        </w:rPr>
        <w:t>я</w:t>
      </w:r>
      <w:r w:rsidR="00DE0E90" w:rsidRPr="00DE0E90">
        <w:rPr>
          <w:rFonts w:ascii="Times New Roman" w:hAnsi="Times New Roman" w:cs="Times New Roman"/>
          <w:sz w:val="28"/>
          <w:szCs w:val="28"/>
        </w:rPr>
        <w:t>, в т.ч. НДС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8778F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</w:t>
      </w:r>
      <w:proofErr w:type="gramStart"/>
      <w:r w:rsidRPr="0048778F">
        <w:rPr>
          <w:rFonts w:ascii="Times New Roman" w:hAnsi="Times New Roman" w:cs="Times New Roman"/>
          <w:sz w:val="28"/>
          <w:szCs w:val="28"/>
        </w:rPr>
        <w:t>платежи</w:t>
      </w:r>
      <w:proofErr w:type="gramEnd"/>
      <w:r w:rsidRPr="0048778F">
        <w:rPr>
          <w:rFonts w:ascii="Times New Roman" w:hAnsi="Times New Roman" w:cs="Times New Roman"/>
          <w:sz w:val="28"/>
          <w:szCs w:val="28"/>
        </w:rPr>
        <w:t xml:space="preserve">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 открытом </w:t>
      </w:r>
      <w:proofErr w:type="gramStart"/>
      <w:r w:rsidRPr="00A43ED5">
        <w:rPr>
          <w:rFonts w:ascii="Times New Roman" w:hAnsi="Times New Roman" w:cs="Times New Roman"/>
          <w:spacing w:val="-6"/>
          <w:sz w:val="28"/>
          <w:szCs w:val="28"/>
        </w:rPr>
        <w:t>доступе</w:t>
      </w:r>
      <w:proofErr w:type="gramEnd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522DA1">
        <w:rPr>
          <w:rFonts w:ascii="Times New Roman" w:hAnsi="Times New Roman" w:cs="Times New Roman"/>
          <w:spacing w:val="-6"/>
          <w:sz w:val="28"/>
          <w:szCs w:val="28"/>
        </w:rPr>
        <w:t>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C02F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195C9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522DA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  <w:proofErr w:type="gramEnd"/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Start"/>
      <w:r w:rsidRPr="00A43ED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bCs/>
          <w:sz w:val="28"/>
          <w:szCs w:val="28"/>
        </w:rPr>
        <w:t>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95C9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01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48778F" w:rsidRPr="00195C9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195C90" w:rsidRPr="00195C9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Start"/>
      <w:r w:rsidRPr="00A43ED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A43ED5">
        <w:rPr>
          <w:rFonts w:ascii="Times New Roman" w:hAnsi="Times New Roman" w:cs="Times New Roman"/>
          <w:bCs/>
          <w:sz w:val="28"/>
          <w:szCs w:val="28"/>
        </w:rPr>
        <w:t xml:space="preserve">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позднее 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6C02F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C34873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6</w:t>
      </w:r>
      <w:r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48778F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6C02F1" w:rsidRPr="00C3487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DE0E9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C34873">
        <w:rPr>
          <w:rFonts w:ascii="Times New Roman" w:hAnsi="Times New Roman" w:cs="Times New Roman"/>
          <w:sz w:val="28"/>
          <w:szCs w:val="28"/>
          <w:highlight w:val="yellow"/>
        </w:rPr>
        <w:t>не требуется.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C34873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873" w:rsidRP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34873">
        <w:rPr>
          <w:rFonts w:ascii="Times New Roman" w:hAnsi="Times New Roman" w:cs="Times New Roman"/>
          <w:sz w:val="20"/>
          <w:szCs w:val="20"/>
        </w:rPr>
        <w:t>Богданов С.Б. 2-30-55</w:t>
      </w:r>
    </w:p>
    <w:p w:rsidR="00C34873" w:rsidRPr="00C34873" w:rsidRDefault="00C34873" w:rsidP="00C3487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34873">
        <w:rPr>
          <w:rFonts w:ascii="Times New Roman" w:hAnsi="Times New Roman" w:cs="Times New Roman"/>
          <w:sz w:val="20"/>
          <w:szCs w:val="20"/>
        </w:rPr>
        <w:t>СБ</w:t>
      </w:r>
      <w:proofErr w:type="gramEnd"/>
      <w:r w:rsidRPr="00C34873">
        <w:rPr>
          <w:rFonts w:ascii="Times New Roman" w:hAnsi="Times New Roman" w:cs="Times New Roman"/>
          <w:sz w:val="20"/>
          <w:szCs w:val="20"/>
        </w:rPr>
        <w:t xml:space="preserve">  05.03.2015 г.</w:t>
      </w:r>
    </w:p>
    <w:sectPr w:rsidR="00C34873" w:rsidRPr="00C34873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A80" w:rsidRDefault="008F1A80" w:rsidP="00B83588">
      <w:pPr>
        <w:spacing w:after="0" w:line="240" w:lineRule="auto"/>
      </w:pPr>
      <w:r>
        <w:separator/>
      </w:r>
    </w:p>
  </w:endnote>
  <w:endnote w:type="continuationSeparator" w:id="1">
    <w:p w:rsidR="008F1A80" w:rsidRDefault="008F1A8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A80" w:rsidRDefault="008F1A80" w:rsidP="00B83588">
      <w:pPr>
        <w:spacing w:after="0" w:line="240" w:lineRule="auto"/>
      </w:pPr>
      <w:r>
        <w:separator/>
      </w:r>
    </w:p>
  </w:footnote>
  <w:footnote w:type="continuationSeparator" w:id="1">
    <w:p w:rsidR="008F1A80" w:rsidRDefault="008F1A8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B6F8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5C9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4CB282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2522D"/>
    <w:rsid w:val="00070BD2"/>
    <w:rsid w:val="000921CF"/>
    <w:rsid w:val="000B758B"/>
    <w:rsid w:val="0011465C"/>
    <w:rsid w:val="00122AF3"/>
    <w:rsid w:val="00143C72"/>
    <w:rsid w:val="001558F4"/>
    <w:rsid w:val="001769E4"/>
    <w:rsid w:val="001816F1"/>
    <w:rsid w:val="00195C90"/>
    <w:rsid w:val="001A5D6C"/>
    <w:rsid w:val="001A7E1E"/>
    <w:rsid w:val="001B19A6"/>
    <w:rsid w:val="001B698F"/>
    <w:rsid w:val="0024772A"/>
    <w:rsid w:val="00252DB9"/>
    <w:rsid w:val="00253E37"/>
    <w:rsid w:val="00255651"/>
    <w:rsid w:val="00256924"/>
    <w:rsid w:val="00270C8E"/>
    <w:rsid w:val="002757FA"/>
    <w:rsid w:val="00291F78"/>
    <w:rsid w:val="002E001B"/>
    <w:rsid w:val="002E25A0"/>
    <w:rsid w:val="002E27AA"/>
    <w:rsid w:val="002F7AB5"/>
    <w:rsid w:val="003349A4"/>
    <w:rsid w:val="00354121"/>
    <w:rsid w:val="0037671D"/>
    <w:rsid w:val="00387328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22DA1"/>
    <w:rsid w:val="005355E9"/>
    <w:rsid w:val="00543D3A"/>
    <w:rsid w:val="005844E8"/>
    <w:rsid w:val="00594CD3"/>
    <w:rsid w:val="005A3861"/>
    <w:rsid w:val="005D6438"/>
    <w:rsid w:val="005E6B96"/>
    <w:rsid w:val="005E74E5"/>
    <w:rsid w:val="005F4FBE"/>
    <w:rsid w:val="006231A6"/>
    <w:rsid w:val="00684389"/>
    <w:rsid w:val="006C02F1"/>
    <w:rsid w:val="006C5E68"/>
    <w:rsid w:val="006D1F9F"/>
    <w:rsid w:val="006E765E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D454A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E41C7"/>
    <w:rsid w:val="008F1A80"/>
    <w:rsid w:val="008F2537"/>
    <w:rsid w:val="009021CE"/>
    <w:rsid w:val="009216D9"/>
    <w:rsid w:val="0093407D"/>
    <w:rsid w:val="00937C89"/>
    <w:rsid w:val="00947230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E6C78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C34873"/>
    <w:rsid w:val="00C40928"/>
    <w:rsid w:val="00C85EB1"/>
    <w:rsid w:val="00C953D2"/>
    <w:rsid w:val="00CA7768"/>
    <w:rsid w:val="00CB6F8F"/>
    <w:rsid w:val="00D03149"/>
    <w:rsid w:val="00D039EA"/>
    <w:rsid w:val="00D06A08"/>
    <w:rsid w:val="00D364D6"/>
    <w:rsid w:val="00D4145C"/>
    <w:rsid w:val="00D64459"/>
    <w:rsid w:val="00D725D6"/>
    <w:rsid w:val="00D84F28"/>
    <w:rsid w:val="00DA365E"/>
    <w:rsid w:val="00DB399D"/>
    <w:rsid w:val="00DC4947"/>
    <w:rsid w:val="00DE0E90"/>
    <w:rsid w:val="00E01A8B"/>
    <w:rsid w:val="00E24308"/>
    <w:rsid w:val="00E27C93"/>
    <w:rsid w:val="00E34941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customStyle="1" w:styleId="Style20">
    <w:name w:val="Style20"/>
    <w:basedOn w:val="a"/>
    <w:rsid w:val="00DE0E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67</cp:revision>
  <cp:lastPrinted>2015-02-24T07:03:00Z</cp:lastPrinted>
  <dcterms:created xsi:type="dcterms:W3CDTF">2012-09-24T10:12:00Z</dcterms:created>
  <dcterms:modified xsi:type="dcterms:W3CDTF">2015-03-13T09:07:00Z</dcterms:modified>
</cp:coreProperties>
</file>