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B55ADC" w:rsidRPr="00FC009D" w:rsidTr="00215C15">
        <w:trPr>
          <w:trHeight w:val="1135"/>
        </w:trPr>
        <w:tc>
          <w:tcPr>
            <w:tcW w:w="4077" w:type="dxa"/>
          </w:tcPr>
          <w:p w:rsidR="00B55ADC" w:rsidRPr="00FC009D" w:rsidRDefault="00B55ADC" w:rsidP="00B30444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096" w:type="dxa"/>
          </w:tcPr>
          <w:p w:rsidR="00B55ADC" w:rsidRPr="00CF46AD" w:rsidRDefault="00B55ADC" w:rsidP="00B304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</w:rPr>
            </w:pP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B55ADC" w:rsidRPr="00FC009D" w:rsidRDefault="00B55ADC" w:rsidP="00B304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 w:rsidP="00B30444">
      <w:pPr>
        <w:jc w:val="center"/>
        <w:rPr>
          <w:bCs/>
          <w:sz w:val="28"/>
        </w:rPr>
      </w:pPr>
    </w:p>
    <w:p w:rsidR="00C87330" w:rsidRPr="00563FFA" w:rsidRDefault="00C87330" w:rsidP="00B30444">
      <w:pPr>
        <w:jc w:val="center"/>
        <w:rPr>
          <w:bCs/>
          <w:sz w:val="28"/>
        </w:rPr>
      </w:pPr>
    </w:p>
    <w:p w:rsidR="00B30444" w:rsidRDefault="00B30444" w:rsidP="00B30444">
      <w:pPr>
        <w:rPr>
          <w:bCs/>
          <w:sz w:val="28"/>
          <w:szCs w:val="28"/>
        </w:rPr>
      </w:pPr>
      <w:bookmarkStart w:id="1" w:name="_Toc398564569"/>
      <w:bookmarkStart w:id="2" w:name="_Toc399408079"/>
      <w:bookmarkStart w:id="3" w:name="_Toc318103488"/>
    </w:p>
    <w:p w:rsidR="00B30444" w:rsidRDefault="00B30444" w:rsidP="00B30444">
      <w:pPr>
        <w:rPr>
          <w:bCs/>
          <w:sz w:val="28"/>
          <w:szCs w:val="28"/>
        </w:rPr>
      </w:pPr>
    </w:p>
    <w:p w:rsidR="00CA2886" w:rsidRPr="00563FFA" w:rsidRDefault="00007DC9" w:rsidP="00B30444">
      <w:pPr>
        <w:jc w:val="center"/>
        <w:outlineLvl w:val="0"/>
        <w:rPr>
          <w:sz w:val="28"/>
          <w:szCs w:val="28"/>
        </w:rPr>
      </w:pPr>
      <w:bookmarkStart w:id="4" w:name="_Toc422839365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1"/>
      <w:bookmarkEnd w:id="2"/>
      <w:bookmarkEnd w:id="4"/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</w:t>
      </w:r>
      <w:r w:rsidR="00836C2E">
        <w:rPr>
          <w:sz w:val="28"/>
          <w:szCs w:val="28"/>
        </w:rPr>
        <w:t>ого</w:t>
      </w:r>
      <w:r w:rsidRPr="00B55ADC">
        <w:rPr>
          <w:sz w:val="28"/>
          <w:szCs w:val="28"/>
        </w:rPr>
        <w:t xml:space="preserve">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 </w:t>
      </w:r>
      <w:r w:rsidRPr="00BB18D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286E15">
        <w:rPr>
          <w:sz w:val="28"/>
          <w:szCs w:val="28"/>
        </w:rPr>
        <w:t xml:space="preserve">поставку </w:t>
      </w:r>
      <w:proofErr w:type="gramStart"/>
      <w:r w:rsidR="002D3738">
        <w:rPr>
          <w:sz w:val="28"/>
          <w:szCs w:val="28"/>
        </w:rPr>
        <w:t xml:space="preserve">оборудования </w:t>
      </w:r>
      <w:r w:rsidR="008E21CE">
        <w:rPr>
          <w:sz w:val="28"/>
          <w:szCs w:val="28"/>
        </w:rPr>
        <w:t>инженерного обеспечения залов приема делегаций</w:t>
      </w:r>
      <w:proofErr w:type="gramEnd"/>
      <w:r w:rsidR="008E21CE">
        <w:rPr>
          <w:sz w:val="28"/>
          <w:szCs w:val="28"/>
        </w:rPr>
        <w:t xml:space="preserve"> </w:t>
      </w:r>
      <w:r w:rsidR="00286E15">
        <w:rPr>
          <w:sz w:val="28"/>
          <w:szCs w:val="28"/>
        </w:rPr>
        <w:t xml:space="preserve">для нужд </w:t>
      </w:r>
      <w:r>
        <w:rPr>
          <w:sz w:val="28"/>
          <w:szCs w:val="28"/>
        </w:rPr>
        <w:t>АО «НИАЭП»</w:t>
      </w:r>
    </w:p>
    <w:p w:rsidR="00B55ADC" w:rsidRPr="008264F2" w:rsidRDefault="00B55ADC" w:rsidP="00B30444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 w:rsidRPr="009B3CD4">
        <w:rPr>
          <w:b/>
          <w:sz w:val="28"/>
          <w:szCs w:val="28"/>
        </w:rPr>
        <w:t>1</w:t>
      </w:r>
      <w:r w:rsidR="008E21CE" w:rsidRPr="009B42FD">
        <w:rPr>
          <w:b/>
          <w:sz w:val="28"/>
          <w:szCs w:val="28"/>
        </w:rPr>
        <w:t>71</w:t>
      </w:r>
      <w:r>
        <w:rPr>
          <w:b/>
          <w:sz w:val="28"/>
          <w:szCs w:val="28"/>
        </w:rPr>
        <w:t>Пр/ЗЦ-015</w:t>
      </w:r>
    </w:p>
    <w:p w:rsidR="00B55ADC" w:rsidRDefault="00B55ADC" w:rsidP="00B30444">
      <w:pPr>
        <w:jc w:val="center"/>
        <w:rPr>
          <w:b/>
          <w:i/>
        </w:rPr>
      </w:pPr>
    </w:p>
    <w:p w:rsidR="00B55ADC" w:rsidRDefault="00B55ADC" w:rsidP="00B30444">
      <w:pPr>
        <w:jc w:val="center"/>
        <w:rPr>
          <w:b/>
          <w:i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Default="00CA2886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CA2886" w:rsidRPr="00563FFA" w:rsidRDefault="00CA2886" w:rsidP="00B30444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55ADC">
        <w:rPr>
          <w:snapToGrid/>
          <w:sz w:val="28"/>
          <w:szCs w:val="24"/>
        </w:rPr>
        <w:t>15</w:t>
      </w:r>
    </w:p>
    <w:p w:rsidR="00CA2886" w:rsidRPr="00563FFA" w:rsidRDefault="00CA2886" w:rsidP="00B30444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B30444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5" w:name="_Toc398564570"/>
      <w:bookmarkStart w:id="6" w:name="_Toc399408080"/>
      <w:bookmarkStart w:id="7" w:name="_Toc42283936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9B3CD4" w:rsidRPr="009B3CD4" w:rsidRDefault="009B3CD4" w:rsidP="009B3CD4">
      <w:pPr>
        <w:rPr>
          <w:lang w:val="en-US"/>
        </w:rPr>
      </w:pPr>
    </w:p>
    <w:p w:rsidR="00C87330" w:rsidRPr="00563FFA" w:rsidRDefault="00C87330" w:rsidP="00B30444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B3CD4" w:rsidRPr="009B3CD4" w:rsidRDefault="00572633">
      <w:pPr>
        <w:pStyle w:val="15"/>
        <w:rPr>
          <w:rFonts w:eastAsiaTheme="minorEastAsia"/>
          <w:sz w:val="28"/>
          <w:szCs w:val="28"/>
        </w:rPr>
      </w:pPr>
      <w:r w:rsidRPr="009B3CD4">
        <w:rPr>
          <w:bCs/>
          <w:sz w:val="28"/>
          <w:szCs w:val="28"/>
        </w:rPr>
        <w:fldChar w:fldCharType="begin"/>
      </w:r>
      <w:r w:rsidR="00EA22EE" w:rsidRPr="009B3CD4">
        <w:rPr>
          <w:bCs/>
          <w:sz w:val="28"/>
          <w:szCs w:val="28"/>
        </w:rPr>
        <w:instrText xml:space="preserve"> TOC \o "1-3" \h \z \u </w:instrText>
      </w:r>
      <w:r w:rsidRPr="009B3CD4">
        <w:rPr>
          <w:bCs/>
          <w:sz w:val="28"/>
          <w:szCs w:val="28"/>
        </w:rPr>
        <w:fldChar w:fldCharType="separate"/>
      </w:r>
      <w:hyperlink w:anchor="_Toc422839367" w:history="1">
        <w:r w:rsidR="009B3CD4" w:rsidRPr="009B3CD4">
          <w:rPr>
            <w:rStyle w:val="afb"/>
            <w:sz w:val="28"/>
            <w:szCs w:val="28"/>
          </w:rPr>
          <w:t>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ИЗВЕЩЕНИЕ О ПРОВЕДЕНИИ ЗАКУПКИ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_Toc422839367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42FD">
          <w:rPr>
            <w:webHidden/>
            <w:sz w:val="28"/>
            <w:szCs w:val="28"/>
          </w:rPr>
          <w:t>3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5731B6">
      <w:pPr>
        <w:pStyle w:val="15"/>
        <w:rPr>
          <w:rFonts w:eastAsiaTheme="minorEastAsia"/>
          <w:sz w:val="28"/>
          <w:szCs w:val="28"/>
        </w:rPr>
      </w:pPr>
      <w:hyperlink w:anchor="_Toc422839368" w:history="1">
        <w:r w:rsidR="009B3CD4" w:rsidRPr="009B3CD4">
          <w:rPr>
            <w:rStyle w:val="afb"/>
            <w:sz w:val="28"/>
            <w:szCs w:val="28"/>
          </w:rPr>
          <w:t>ЧАСТЬ 1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_Toc422839368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42FD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5731B6">
      <w:pPr>
        <w:pStyle w:val="15"/>
        <w:rPr>
          <w:rFonts w:eastAsiaTheme="minorEastAsia"/>
          <w:sz w:val="28"/>
          <w:szCs w:val="28"/>
        </w:rPr>
      </w:pPr>
      <w:hyperlink w:anchor="_Toc422839369" w:history="1">
        <w:r w:rsidR="009B3CD4" w:rsidRPr="009B3CD4">
          <w:rPr>
            <w:rStyle w:val="afb"/>
            <w:sz w:val="28"/>
            <w:szCs w:val="28"/>
          </w:rPr>
          <w:t>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_Toc422839369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42FD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5731B6">
      <w:pPr>
        <w:pStyle w:val="15"/>
        <w:rPr>
          <w:rFonts w:eastAsiaTheme="minorEastAsia"/>
          <w:sz w:val="28"/>
          <w:szCs w:val="28"/>
        </w:rPr>
      </w:pPr>
      <w:hyperlink w:anchor="_Toc422839370" w:history="1">
        <w:r w:rsidR="009B3CD4" w:rsidRPr="009B3CD4">
          <w:rPr>
            <w:rStyle w:val="afb"/>
            <w:sz w:val="28"/>
            <w:szCs w:val="28"/>
          </w:rPr>
          <w:t>2.1.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42FD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5731B6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1" w:history="1">
        <w:r w:rsidR="009B3CD4" w:rsidRPr="009B3CD4">
          <w:rPr>
            <w:rStyle w:val="afb"/>
            <w:sz w:val="28"/>
            <w:szCs w:val="28"/>
          </w:rPr>
          <w:t>2.1.1.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участникам закупки</w:t>
        </w:r>
        <w:r w:rsidR="009B3CD4" w:rsidRPr="009B3CD4">
          <w:rPr>
            <w:rStyle w:val="afb"/>
            <w:bCs/>
            <w:sz w:val="28"/>
            <w:szCs w:val="28"/>
          </w:rPr>
          <w:t>: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42FD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5731B6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2" w:history="1">
        <w:r w:rsidR="009B3CD4" w:rsidRPr="009B3CD4">
          <w:rPr>
            <w:rStyle w:val="afb"/>
            <w:sz w:val="28"/>
            <w:szCs w:val="28"/>
          </w:rPr>
          <w:t>2.1.2.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продукции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_Toc422839372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42FD">
          <w:rPr>
            <w:webHidden/>
            <w:sz w:val="28"/>
            <w:szCs w:val="28"/>
          </w:rPr>
          <w:t>9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5731B6">
      <w:pPr>
        <w:pStyle w:val="15"/>
        <w:rPr>
          <w:rFonts w:eastAsiaTheme="minorEastAsia"/>
          <w:sz w:val="28"/>
          <w:szCs w:val="28"/>
        </w:rPr>
      </w:pPr>
      <w:hyperlink w:anchor="_Toc422839373" w:history="1">
        <w:r w:rsidR="009B3CD4" w:rsidRPr="009B3CD4">
          <w:rPr>
            <w:rStyle w:val="afb"/>
            <w:sz w:val="28"/>
            <w:szCs w:val="28"/>
          </w:rPr>
          <w:t>2.2.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_Toc422839373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42FD">
          <w:rPr>
            <w:webHidden/>
            <w:sz w:val="28"/>
            <w:szCs w:val="28"/>
          </w:rPr>
          <w:t>10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5731B6">
      <w:pPr>
        <w:pStyle w:val="15"/>
        <w:rPr>
          <w:rFonts w:eastAsiaTheme="minorEastAsia"/>
          <w:sz w:val="28"/>
          <w:szCs w:val="28"/>
        </w:rPr>
      </w:pPr>
      <w:hyperlink w:anchor="_Toc422839374" w:history="1">
        <w:r w:rsidR="009B3CD4" w:rsidRPr="009B3CD4">
          <w:rPr>
            <w:rStyle w:val="afb"/>
            <w:sz w:val="28"/>
            <w:szCs w:val="28"/>
          </w:rPr>
          <w:t>3.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_Toc422839374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42FD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5731B6">
      <w:pPr>
        <w:pStyle w:val="15"/>
        <w:rPr>
          <w:rFonts w:eastAsiaTheme="minorEastAsia"/>
          <w:sz w:val="28"/>
          <w:szCs w:val="28"/>
        </w:rPr>
      </w:pPr>
      <w:hyperlink w:anchor="_Toc422839375" w:history="1">
        <w:r w:rsidR="009B3CD4" w:rsidRPr="009B3CD4">
          <w:rPr>
            <w:rStyle w:val="afb"/>
            <w:sz w:val="28"/>
            <w:szCs w:val="28"/>
          </w:rPr>
          <w:t>4.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_Toc422839375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42FD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5731B6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6" w:history="1">
        <w:r w:rsidR="009B3CD4" w:rsidRPr="009B3CD4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_Toc422839376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42FD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5731B6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7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_Toc422839377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42FD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5731B6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8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_Toc422839378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42FD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5731B6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9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_Toc422839379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9B42FD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5731B6">
      <w:pPr>
        <w:pStyle w:val="15"/>
        <w:rPr>
          <w:rFonts w:eastAsiaTheme="minorEastAsia"/>
          <w:sz w:val="28"/>
          <w:szCs w:val="28"/>
        </w:rPr>
      </w:pPr>
      <w:hyperlink w:anchor="_Toc422839380" w:history="1">
        <w:r w:rsidR="009B3CD4" w:rsidRPr="009B3CD4">
          <w:rPr>
            <w:rStyle w:val="afb"/>
            <w:sz w:val="28"/>
            <w:szCs w:val="28"/>
          </w:rPr>
          <w:t>ЧАСТЬ 2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42FD">
          <w:rPr>
            <w:webHidden/>
            <w:sz w:val="28"/>
            <w:szCs w:val="28"/>
          </w:rPr>
          <w:t>24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5731B6">
      <w:pPr>
        <w:pStyle w:val="15"/>
        <w:rPr>
          <w:rFonts w:eastAsiaTheme="minorEastAsia"/>
          <w:sz w:val="28"/>
          <w:szCs w:val="28"/>
        </w:rPr>
      </w:pPr>
      <w:hyperlink w:anchor="_Toc422839381" w:history="1">
        <w:r w:rsidR="009B3CD4" w:rsidRPr="009B3CD4">
          <w:rPr>
            <w:rStyle w:val="afb"/>
            <w:sz w:val="28"/>
            <w:szCs w:val="28"/>
          </w:rPr>
          <w:t>ЧАСТЬ 3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9B42FD">
          <w:rPr>
            <w:webHidden/>
            <w:sz w:val="28"/>
            <w:szCs w:val="28"/>
          </w:rPr>
          <w:t>24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5D6E3F" w:rsidRPr="009B3CD4" w:rsidRDefault="00572633" w:rsidP="00B30444">
      <w:pPr>
        <w:tabs>
          <w:tab w:val="left" w:pos="426"/>
        </w:tabs>
        <w:jc w:val="both"/>
        <w:rPr>
          <w:sz w:val="28"/>
          <w:szCs w:val="28"/>
        </w:rPr>
      </w:pPr>
      <w:r w:rsidRPr="009B3CD4">
        <w:rPr>
          <w:bCs/>
          <w:sz w:val="28"/>
          <w:szCs w:val="28"/>
        </w:rPr>
        <w:fldChar w:fldCharType="end"/>
      </w:r>
    </w:p>
    <w:p w:rsidR="00F74A75" w:rsidRPr="00563FFA" w:rsidRDefault="00F74A75" w:rsidP="00B30444">
      <w:pPr>
        <w:rPr>
          <w:bCs/>
          <w:sz w:val="28"/>
          <w:szCs w:val="28"/>
        </w:rPr>
      </w:pPr>
    </w:p>
    <w:p w:rsidR="00F74A75" w:rsidRPr="00563FFA" w:rsidRDefault="00F74A75" w:rsidP="00B30444">
      <w:pPr>
        <w:rPr>
          <w:bCs/>
        </w:rPr>
      </w:pPr>
    </w:p>
    <w:p w:rsidR="00F74A75" w:rsidRPr="00563FFA" w:rsidRDefault="00F74A75" w:rsidP="00B30444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2839367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8"/>
      <w:bookmarkEnd w:id="9"/>
      <w:r w:rsidR="00BA3C22" w:rsidRPr="00563FFA">
        <w:rPr>
          <w:sz w:val="28"/>
          <w:szCs w:val="28"/>
        </w:rPr>
        <w:t>ЗАКУПКИ</w:t>
      </w:r>
      <w:bookmarkEnd w:id="10"/>
    </w:p>
    <w:p w:rsidR="006E046C" w:rsidRDefault="006E046C" w:rsidP="00B30444">
      <w:pPr>
        <w:rPr>
          <w:sz w:val="28"/>
          <w:szCs w:val="28"/>
        </w:rPr>
      </w:pPr>
    </w:p>
    <w:p w:rsidR="00B30444" w:rsidRPr="00563FFA" w:rsidRDefault="00B30444" w:rsidP="00B30444">
      <w:pPr>
        <w:rPr>
          <w:sz w:val="28"/>
          <w:szCs w:val="28"/>
        </w:rPr>
      </w:pPr>
    </w:p>
    <w:p w:rsidR="006F1C37" w:rsidRPr="00B55ADC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55ADC" w:rsidRPr="00B55AD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B55ADC">
        <w:rPr>
          <w:rFonts w:ascii="Times New Roman" w:hAnsi="Times New Roman"/>
          <w:sz w:val="28"/>
          <w:szCs w:val="28"/>
        </w:rPr>
        <w:t xml:space="preserve">ткрытый </w:t>
      </w:r>
      <w:r w:rsidR="00B55ADC" w:rsidRPr="00B55ADC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63FF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63FFA">
        <w:rPr>
          <w:rFonts w:ascii="Times New Roman" w:hAnsi="Times New Roman"/>
          <w:sz w:val="28"/>
          <w:szCs w:val="28"/>
        </w:rPr>
        <w:t xml:space="preserve">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B55ADC" w:rsidRPr="005C0EFF">
        <w:rPr>
          <w:rFonts w:ascii="Times New Roman" w:hAnsi="Times New Roman"/>
        </w:rPr>
        <w:t>(</w:t>
      </w:r>
      <w:r w:rsidR="00B55ADC" w:rsidRPr="005C0EFF">
        <w:rPr>
          <w:rFonts w:ascii="Times New Roman" w:hAnsi="Times New Roman"/>
          <w:b/>
          <w:i/>
        </w:rPr>
        <w:t>протокол от</w:t>
      </w:r>
      <w:r w:rsidR="00B55ADC">
        <w:rPr>
          <w:rFonts w:ascii="Times New Roman" w:hAnsi="Times New Roman"/>
          <w:b/>
          <w:i/>
        </w:rPr>
        <w:t xml:space="preserve"> </w:t>
      </w:r>
      <w:r w:rsidR="009B42FD" w:rsidRPr="009B42FD">
        <w:rPr>
          <w:rFonts w:ascii="Times New Roman" w:hAnsi="Times New Roman"/>
          <w:b/>
          <w:i/>
        </w:rPr>
        <w:t>29</w:t>
      </w:r>
      <w:r w:rsidR="00B55ADC">
        <w:rPr>
          <w:rFonts w:ascii="Times New Roman" w:hAnsi="Times New Roman"/>
          <w:b/>
          <w:i/>
        </w:rPr>
        <w:t>.0</w:t>
      </w:r>
      <w:r w:rsidR="009B42FD" w:rsidRPr="009B42FD">
        <w:rPr>
          <w:rFonts w:ascii="Times New Roman" w:hAnsi="Times New Roman"/>
          <w:b/>
          <w:i/>
        </w:rPr>
        <w:t>7</w:t>
      </w:r>
      <w:r w:rsidR="00B55ADC">
        <w:rPr>
          <w:rFonts w:ascii="Times New Roman" w:hAnsi="Times New Roman"/>
          <w:b/>
          <w:i/>
        </w:rPr>
        <w:t>.2015г.</w:t>
      </w:r>
      <w:r w:rsidR="00B55ADC" w:rsidRPr="005C0EFF">
        <w:rPr>
          <w:rFonts w:ascii="Times New Roman" w:hAnsi="Times New Roman"/>
          <w:b/>
          <w:i/>
        </w:rPr>
        <w:t xml:space="preserve"> №</w:t>
      </w:r>
      <w:r w:rsidR="00B55ADC">
        <w:rPr>
          <w:rFonts w:ascii="Times New Roman" w:hAnsi="Times New Roman"/>
          <w:b/>
          <w:i/>
        </w:rPr>
        <w:t>7</w:t>
      </w:r>
      <w:r w:rsidR="009B42FD" w:rsidRPr="001D0163">
        <w:rPr>
          <w:rFonts w:ascii="Times New Roman" w:hAnsi="Times New Roman"/>
          <w:b/>
          <w:i/>
        </w:rPr>
        <w:t>5</w:t>
      </w:r>
      <w:r w:rsidR="00B55ADC" w:rsidRPr="005C0EFF">
        <w:rPr>
          <w:rFonts w:ascii="Times New Roman" w:hAnsi="Times New Roman"/>
        </w:rPr>
        <w:t>)</w:t>
      </w:r>
      <w:r w:rsidR="00B55ADC">
        <w:rPr>
          <w:rFonts w:ascii="Times New Roman" w:hAnsi="Times New Roman"/>
          <w:b/>
          <w:i/>
        </w:rPr>
        <w:t>.</w:t>
      </w:r>
    </w:p>
    <w:p w:rsidR="00B34CAB" w:rsidRDefault="00C3083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8E21CE">
      <w:pPr>
        <w:pStyle w:val="afff"/>
        <w:numPr>
          <w:ilvl w:val="0"/>
          <w:numId w:val="17"/>
        </w:numPr>
        <w:tabs>
          <w:tab w:val="left" w:pos="-14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01441B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8E21CE" w:rsidRPr="008E21CE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proofErr w:type="gramStart"/>
      <w:r w:rsidR="008E21CE" w:rsidRPr="008E21CE">
        <w:rPr>
          <w:rFonts w:ascii="Times New Roman" w:hAnsi="Times New Roman"/>
          <w:spacing w:val="-6"/>
          <w:sz w:val="28"/>
          <w:szCs w:val="28"/>
        </w:rPr>
        <w:t>оборудования инженерного обеспечения залов приема делегаций</w:t>
      </w:r>
      <w:proofErr w:type="gramEnd"/>
      <w:r w:rsidR="008E21CE" w:rsidRPr="008E21CE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55ADC" w:rsidRPr="00310649" w:rsidRDefault="00B55ADC" w:rsidP="002D3738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6046DE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="006046DE" w:rsidRPr="00343188">
          <w:rPr>
            <w:rStyle w:val="afb"/>
            <w:sz w:val="28"/>
            <w:szCs w:val="28"/>
            <w:lang w:val="en-US"/>
          </w:rPr>
          <w:t>m</w:t>
        </w:r>
        <w:r w:rsidR="006046DE" w:rsidRPr="00343188">
          <w:rPr>
            <w:rStyle w:val="afb"/>
            <w:sz w:val="28"/>
            <w:szCs w:val="28"/>
          </w:rPr>
          <w:t>.</w:t>
        </w:r>
        <w:r w:rsidR="006046DE" w:rsidRPr="00343188">
          <w:rPr>
            <w:rStyle w:val="afb"/>
            <w:sz w:val="28"/>
            <w:szCs w:val="28"/>
            <w:lang w:val="en-US"/>
          </w:rPr>
          <w:t>kotelnikova</w:t>
        </w:r>
        <w:r w:rsidR="006046DE" w:rsidRPr="00343188">
          <w:rPr>
            <w:rStyle w:val="afb"/>
            <w:sz w:val="28"/>
            <w:szCs w:val="28"/>
          </w:rPr>
          <w:t>@</w:t>
        </w:r>
        <w:r w:rsidR="006046DE" w:rsidRPr="00343188">
          <w:rPr>
            <w:rStyle w:val="afb"/>
            <w:sz w:val="28"/>
            <w:szCs w:val="28"/>
            <w:lang w:val="en-US"/>
          </w:rPr>
          <w:t>niaep</w:t>
        </w:r>
        <w:r w:rsidR="006046DE" w:rsidRPr="00343188">
          <w:rPr>
            <w:rStyle w:val="afb"/>
            <w:sz w:val="28"/>
            <w:szCs w:val="28"/>
          </w:rPr>
          <w:t>.</w:t>
        </w:r>
        <w:proofErr w:type="spellStart"/>
        <w:r w:rsidR="006046DE" w:rsidRPr="00343188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046DE">
        <w:rPr>
          <w:sz w:val="28"/>
          <w:szCs w:val="28"/>
        </w:rPr>
        <w:t xml:space="preserve"> 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2DBF" w:rsidRPr="00563FFA" w:rsidRDefault="00262DBF" w:rsidP="002D3738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55ADC">
        <w:rPr>
          <w:rFonts w:ascii="Times New Roman" w:hAnsi="Times New Roman"/>
          <w:sz w:val="28"/>
          <w:szCs w:val="28"/>
        </w:rPr>
        <w:t xml:space="preserve">1 </w:t>
      </w:r>
      <w:r w:rsidRPr="00563FFA">
        <w:rPr>
          <w:rFonts w:ascii="Times New Roman" w:hAnsi="Times New Roman"/>
          <w:sz w:val="28"/>
          <w:szCs w:val="28"/>
        </w:rPr>
        <w:t>(</w:t>
      </w:r>
      <w:r w:rsidR="00B55ADC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Default="00262DBF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F7715" w:rsidRPr="00563FFA" w:rsidRDefault="008F7715" w:rsidP="002D3738">
      <w:pPr>
        <w:pStyle w:val="afff"/>
        <w:numPr>
          <w:ilvl w:val="0"/>
          <w:numId w:val="17"/>
        </w:numPr>
        <w:tabs>
          <w:tab w:val="left" w:pos="-142"/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B55ADC">
        <w:rPr>
          <w:rFonts w:ascii="Times New Roman" w:hAnsi="Times New Roman"/>
          <w:sz w:val="28"/>
          <w:szCs w:val="28"/>
        </w:rPr>
        <w:t>:</w:t>
      </w:r>
      <w:r w:rsidR="00B55ADC">
        <w:rPr>
          <w:rFonts w:ascii="Times New Roman" w:hAnsi="Times New Roman"/>
          <w:b/>
          <w:sz w:val="28"/>
          <w:szCs w:val="28"/>
        </w:rPr>
        <w:t xml:space="preserve"> </w:t>
      </w:r>
      <w:r w:rsidR="0001441B" w:rsidRPr="0001441B">
        <w:rPr>
          <w:rFonts w:ascii="Times New Roman" w:hAnsi="Times New Roman"/>
          <w:spacing w:val="-6"/>
          <w:sz w:val="28"/>
          <w:szCs w:val="28"/>
        </w:rPr>
        <w:t>поставк</w:t>
      </w:r>
      <w:r w:rsidR="0001441B">
        <w:rPr>
          <w:rFonts w:ascii="Times New Roman" w:hAnsi="Times New Roman"/>
          <w:spacing w:val="-6"/>
          <w:sz w:val="28"/>
          <w:szCs w:val="28"/>
        </w:rPr>
        <w:t>а</w:t>
      </w:r>
      <w:r w:rsidR="0001441B" w:rsidRPr="0001441B">
        <w:rPr>
          <w:rFonts w:ascii="Times New Roman" w:hAnsi="Times New Roman"/>
          <w:spacing w:val="-6"/>
          <w:sz w:val="28"/>
          <w:szCs w:val="28"/>
        </w:rPr>
        <w:t xml:space="preserve"> оборудования </w:t>
      </w:r>
      <w:r w:rsidR="002D3738" w:rsidRPr="002D3738">
        <w:rPr>
          <w:rFonts w:ascii="Times New Roman" w:hAnsi="Times New Roman"/>
          <w:spacing w:val="-6"/>
          <w:sz w:val="28"/>
          <w:szCs w:val="28"/>
        </w:rPr>
        <w:t>видеоконференцсвязи для залов приема делегаций для нужд АО «НИАЭП»</w:t>
      </w:r>
      <w:r w:rsidR="0001441B"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2D3738" w:rsidRDefault="002D3738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55ADC" w:rsidRPr="00B55ADC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 xml:space="preserve">Срок выполнения поставок:  </w:t>
      </w:r>
      <w:r w:rsidR="0067249D">
        <w:rPr>
          <w:sz w:val="28"/>
          <w:szCs w:val="28"/>
        </w:rPr>
        <w:t xml:space="preserve">в </w:t>
      </w:r>
      <w:proofErr w:type="gramStart"/>
      <w:r w:rsidR="0067249D">
        <w:rPr>
          <w:sz w:val="28"/>
          <w:szCs w:val="28"/>
        </w:rPr>
        <w:t>соответствии</w:t>
      </w:r>
      <w:proofErr w:type="gramEnd"/>
      <w:r w:rsidR="0067249D">
        <w:rPr>
          <w:sz w:val="28"/>
          <w:szCs w:val="28"/>
        </w:rPr>
        <w:t xml:space="preserve"> с проектом договора (</w:t>
      </w:r>
      <w:r w:rsidR="0067249D" w:rsidRPr="00A24389">
        <w:rPr>
          <w:sz w:val="28"/>
          <w:szCs w:val="28"/>
        </w:rPr>
        <w:t>Часть 3 «Проект договора»</w:t>
      </w:r>
      <w:r w:rsidR="0067249D">
        <w:rPr>
          <w:sz w:val="28"/>
          <w:szCs w:val="28"/>
        </w:rPr>
        <w:t>)</w:t>
      </w:r>
      <w:r w:rsidR="00CE375F">
        <w:rPr>
          <w:sz w:val="28"/>
          <w:szCs w:val="28"/>
        </w:rPr>
        <w:t>.</w:t>
      </w:r>
    </w:p>
    <w:p w:rsidR="002F552B" w:rsidRPr="00563FFA" w:rsidRDefault="00CE375F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Место выполнения поставок:  </w:t>
      </w:r>
      <w:r w:rsidR="008F187C">
        <w:rPr>
          <w:sz w:val="28"/>
          <w:szCs w:val="28"/>
        </w:rPr>
        <w:t xml:space="preserve">г. Нижний Новгород, </w:t>
      </w:r>
      <w:r w:rsidR="009642DC">
        <w:rPr>
          <w:sz w:val="28"/>
          <w:szCs w:val="28"/>
        </w:rPr>
        <w:t>пл. Свободы, д.3</w:t>
      </w:r>
      <w:r w:rsidR="00B55ADC">
        <w:rPr>
          <w:sz w:val="28"/>
          <w:szCs w:val="28"/>
        </w:rPr>
        <w:t>.</w:t>
      </w:r>
    </w:p>
    <w:p w:rsidR="008F7715" w:rsidRPr="00563FFA" w:rsidRDefault="008F7715" w:rsidP="00B30444">
      <w:pPr>
        <w:tabs>
          <w:tab w:val="left" w:pos="1134"/>
        </w:tabs>
        <w:contextualSpacing/>
        <w:jc w:val="both"/>
        <w:rPr>
          <w:b/>
          <w:i/>
        </w:rPr>
      </w:pPr>
    </w:p>
    <w:p w:rsidR="00B55ADC" w:rsidRPr="005C0EFF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>м поставок: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63FFA" w:rsidRDefault="00B55ADC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t>Предложение частичного выполнения поставок не допускается</w:t>
      </w:r>
      <w:r w:rsidR="000129E6" w:rsidRPr="00563FFA">
        <w:rPr>
          <w:b/>
          <w:i/>
        </w:rPr>
        <w:t>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4B3019" w:rsidRPr="00563FFA" w:rsidRDefault="004B301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B55ADC">
        <w:rPr>
          <w:rFonts w:ascii="Times New Roman" w:hAnsi="Times New Roman"/>
          <w:sz w:val="28"/>
          <w:szCs w:val="28"/>
        </w:rPr>
        <w:t>:</w:t>
      </w:r>
      <w:r w:rsidR="00D06253" w:rsidRPr="00563FFA">
        <w:rPr>
          <w:rFonts w:ascii="Times New Roman" w:hAnsi="Times New Roman"/>
          <w:sz w:val="28"/>
          <w:szCs w:val="28"/>
        </w:rPr>
        <w:t xml:space="preserve"> </w:t>
      </w:r>
      <w:r w:rsidR="00B55ADC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B55ADC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B55ADC">
        <w:rPr>
          <w:rFonts w:ascii="Times New Roman" w:hAnsi="Times New Roman"/>
          <w:sz w:val="28"/>
          <w:szCs w:val="28"/>
        </w:rPr>
        <w:t xml:space="preserve"> с проектом договора (</w:t>
      </w:r>
      <w:r w:rsidR="00B55ADC" w:rsidRPr="00A24389">
        <w:rPr>
          <w:rFonts w:ascii="Times New Roman" w:hAnsi="Times New Roman"/>
          <w:sz w:val="28"/>
          <w:szCs w:val="28"/>
        </w:rPr>
        <w:t>Часть 3 «Проект договора»</w:t>
      </w:r>
      <w:r w:rsidR="00B55ADC">
        <w:rPr>
          <w:rFonts w:ascii="Times New Roman" w:hAnsi="Times New Roman"/>
          <w:sz w:val="28"/>
          <w:szCs w:val="28"/>
        </w:rPr>
        <w:t>).</w:t>
      </w:r>
    </w:p>
    <w:p w:rsidR="005D6E3F" w:rsidRPr="00563FFA" w:rsidRDefault="005D6E3F" w:rsidP="00B30444">
      <w:pPr>
        <w:ind w:right="153" w:firstLine="709"/>
        <w:jc w:val="both"/>
        <w:rPr>
          <w:sz w:val="28"/>
          <w:szCs w:val="28"/>
        </w:rPr>
      </w:pPr>
    </w:p>
    <w:p w:rsidR="006654CB" w:rsidRDefault="004B3019" w:rsidP="00B30444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B613FE" w:rsidRDefault="00B613FE" w:rsidP="00B30444">
      <w:pPr>
        <w:ind w:right="153" w:firstLine="709"/>
        <w:jc w:val="both"/>
      </w:pPr>
      <w:r w:rsidRPr="00C12D36">
        <w:rPr>
          <w:sz w:val="28"/>
          <w:szCs w:val="28"/>
        </w:rPr>
        <w:t>Допускается уменьшение авансовых платежей, либо отказ от авансовых платежей</w:t>
      </w:r>
      <w:r>
        <w:rPr>
          <w:sz w:val="28"/>
          <w:szCs w:val="28"/>
        </w:rPr>
        <w:t>.</w:t>
      </w:r>
    </w:p>
    <w:p w:rsidR="004B3019" w:rsidRPr="00563FFA" w:rsidRDefault="004B3019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55ADC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C15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B55ADC">
        <w:rPr>
          <w:rFonts w:ascii="Times New Roman" w:hAnsi="Times New Roman"/>
          <w:sz w:val="28"/>
          <w:szCs w:val="28"/>
        </w:rPr>
        <w:t xml:space="preserve">: </w:t>
      </w:r>
    </w:p>
    <w:p w:rsidR="00215C15" w:rsidRDefault="00215C15" w:rsidP="00215C15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E21CE">
        <w:rPr>
          <w:rFonts w:ascii="Times New Roman" w:hAnsi="Times New Roman"/>
          <w:b/>
          <w:sz w:val="28"/>
          <w:szCs w:val="28"/>
        </w:rPr>
        <w:t xml:space="preserve">6 710 324 </w:t>
      </w:r>
      <w:r w:rsidR="00B55ADC" w:rsidRPr="00B55ADC">
        <w:rPr>
          <w:rFonts w:ascii="Times New Roman" w:hAnsi="Times New Roman"/>
          <w:sz w:val="28"/>
          <w:szCs w:val="28"/>
        </w:rPr>
        <w:t>(</w:t>
      </w:r>
      <w:r w:rsidR="008E21CE">
        <w:rPr>
          <w:rFonts w:ascii="Times New Roman" w:hAnsi="Times New Roman"/>
          <w:sz w:val="28"/>
          <w:szCs w:val="28"/>
        </w:rPr>
        <w:t>Шесть</w:t>
      </w:r>
      <w:r w:rsidR="009642DC">
        <w:rPr>
          <w:rFonts w:ascii="Times New Roman" w:hAnsi="Times New Roman"/>
          <w:sz w:val="28"/>
          <w:szCs w:val="28"/>
        </w:rPr>
        <w:t xml:space="preserve"> миллионов</w:t>
      </w:r>
      <w:r w:rsidR="002D3738">
        <w:rPr>
          <w:rFonts w:ascii="Times New Roman" w:hAnsi="Times New Roman"/>
          <w:sz w:val="28"/>
          <w:szCs w:val="28"/>
        </w:rPr>
        <w:t xml:space="preserve"> </w:t>
      </w:r>
      <w:r w:rsidR="008E21CE">
        <w:rPr>
          <w:rFonts w:ascii="Times New Roman" w:hAnsi="Times New Roman"/>
          <w:sz w:val="28"/>
          <w:szCs w:val="28"/>
        </w:rPr>
        <w:t>семьсот десять тысяч триста двадцать четыре</w:t>
      </w:r>
      <w:r w:rsidR="00B55ADC" w:rsidRPr="00B55ADC">
        <w:rPr>
          <w:rFonts w:ascii="Times New Roman" w:hAnsi="Times New Roman"/>
          <w:sz w:val="28"/>
          <w:szCs w:val="28"/>
        </w:rPr>
        <w:t>) рубл</w:t>
      </w:r>
      <w:r w:rsidR="008E21CE">
        <w:rPr>
          <w:rFonts w:ascii="Times New Roman" w:hAnsi="Times New Roman"/>
          <w:sz w:val="28"/>
          <w:szCs w:val="28"/>
        </w:rPr>
        <w:t>я</w:t>
      </w:r>
      <w:r w:rsidR="00B55ADC" w:rsidRPr="00B55ADC">
        <w:rPr>
          <w:rFonts w:ascii="Times New Roman" w:hAnsi="Times New Roman"/>
          <w:sz w:val="28"/>
          <w:szCs w:val="28"/>
        </w:rPr>
        <w:t xml:space="preserve"> </w:t>
      </w:r>
      <w:r w:rsidR="008E21CE">
        <w:rPr>
          <w:rFonts w:ascii="Times New Roman" w:hAnsi="Times New Roman"/>
          <w:b/>
          <w:sz w:val="28"/>
          <w:szCs w:val="28"/>
        </w:rPr>
        <w:t>11</w:t>
      </w:r>
      <w:r w:rsidR="00B55ADC" w:rsidRPr="00B55ADC">
        <w:rPr>
          <w:rFonts w:ascii="Times New Roman" w:hAnsi="Times New Roman"/>
          <w:sz w:val="28"/>
          <w:szCs w:val="28"/>
        </w:rPr>
        <w:t xml:space="preserve"> копе</w:t>
      </w:r>
      <w:r w:rsidR="008E21CE">
        <w:rPr>
          <w:rFonts w:ascii="Times New Roman" w:hAnsi="Times New Roman"/>
          <w:sz w:val="28"/>
          <w:szCs w:val="28"/>
        </w:rPr>
        <w:t>е</w:t>
      </w:r>
      <w:r w:rsidR="00B55ADC" w:rsidRPr="00B55ADC">
        <w:rPr>
          <w:rFonts w:ascii="Times New Roman" w:hAnsi="Times New Roman"/>
          <w:sz w:val="28"/>
          <w:szCs w:val="28"/>
        </w:rPr>
        <w:t>к, включая НДС.</w:t>
      </w:r>
    </w:p>
    <w:p w:rsidR="00B55ADC" w:rsidRDefault="00215C15" w:rsidP="00215C15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E21CE">
        <w:rPr>
          <w:rFonts w:ascii="Times New Roman" w:hAnsi="Times New Roman"/>
          <w:b/>
          <w:sz w:val="28"/>
          <w:szCs w:val="28"/>
        </w:rPr>
        <w:t>5</w:t>
      </w:r>
      <w:r w:rsidR="009642DC">
        <w:rPr>
          <w:rFonts w:ascii="Times New Roman" w:hAnsi="Times New Roman"/>
          <w:b/>
          <w:sz w:val="28"/>
          <w:szCs w:val="28"/>
        </w:rPr>
        <w:t> </w:t>
      </w:r>
      <w:r w:rsidR="008E21CE">
        <w:rPr>
          <w:rFonts w:ascii="Times New Roman" w:hAnsi="Times New Roman"/>
          <w:b/>
          <w:sz w:val="28"/>
          <w:szCs w:val="28"/>
        </w:rPr>
        <w:t>686</w:t>
      </w:r>
      <w:r w:rsidR="009642DC">
        <w:rPr>
          <w:rFonts w:ascii="Times New Roman" w:hAnsi="Times New Roman"/>
          <w:b/>
          <w:sz w:val="28"/>
          <w:szCs w:val="28"/>
        </w:rPr>
        <w:t xml:space="preserve"> </w:t>
      </w:r>
      <w:r w:rsidR="008E21CE">
        <w:rPr>
          <w:rFonts w:ascii="Times New Roman" w:hAnsi="Times New Roman"/>
          <w:b/>
          <w:sz w:val="28"/>
          <w:szCs w:val="28"/>
        </w:rPr>
        <w:t>715</w:t>
      </w:r>
      <w:r w:rsidRPr="00215C15">
        <w:rPr>
          <w:rFonts w:ascii="Times New Roman" w:hAnsi="Times New Roman"/>
          <w:b/>
          <w:sz w:val="28"/>
          <w:szCs w:val="28"/>
        </w:rPr>
        <w:t xml:space="preserve"> </w:t>
      </w:r>
      <w:r w:rsidR="00B55ADC" w:rsidRPr="00B55ADC">
        <w:rPr>
          <w:rFonts w:ascii="Times New Roman" w:hAnsi="Times New Roman"/>
          <w:sz w:val="28"/>
          <w:szCs w:val="28"/>
        </w:rPr>
        <w:t>(</w:t>
      </w:r>
      <w:r w:rsidR="008E21CE">
        <w:rPr>
          <w:rFonts w:ascii="Times New Roman" w:hAnsi="Times New Roman"/>
          <w:sz w:val="28"/>
          <w:szCs w:val="28"/>
        </w:rPr>
        <w:t>Пять миллионов шестьсот восемьдесят шесть тысяч семьсот пятнадцать</w:t>
      </w:r>
      <w:r w:rsidR="00B55ADC" w:rsidRPr="00B55ADC">
        <w:rPr>
          <w:rFonts w:ascii="Times New Roman" w:hAnsi="Times New Roman"/>
          <w:sz w:val="28"/>
          <w:szCs w:val="28"/>
        </w:rPr>
        <w:t xml:space="preserve">) рублей </w:t>
      </w:r>
      <w:r w:rsidR="008E21CE">
        <w:rPr>
          <w:rFonts w:ascii="Times New Roman" w:hAnsi="Times New Roman"/>
          <w:b/>
          <w:sz w:val="28"/>
          <w:szCs w:val="28"/>
        </w:rPr>
        <w:t>35</w:t>
      </w:r>
      <w:r w:rsidR="00B55ADC" w:rsidRPr="00B55ADC">
        <w:rPr>
          <w:rFonts w:ascii="Times New Roman" w:hAnsi="Times New Roman"/>
          <w:sz w:val="28"/>
          <w:szCs w:val="28"/>
        </w:rPr>
        <w:t xml:space="preserve"> копе</w:t>
      </w:r>
      <w:r w:rsidR="00793DA4">
        <w:rPr>
          <w:rFonts w:ascii="Times New Roman" w:hAnsi="Times New Roman"/>
          <w:sz w:val="28"/>
          <w:szCs w:val="28"/>
        </w:rPr>
        <w:t>ек, без учета НДС.</w:t>
      </w:r>
    </w:p>
    <w:p w:rsidR="00B55ADC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8C7C80" w:rsidRPr="008C7C80" w:rsidRDefault="008C7C80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7C80">
        <w:rPr>
          <w:rFonts w:ascii="Times New Roman" w:hAnsi="Times New Roman"/>
          <w:sz w:val="28"/>
          <w:szCs w:val="28"/>
        </w:rPr>
        <w:t>Цена договора включает в себя: все связанные с исполнением Договора (Часть 3 «Проект договора»),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</w:t>
      </w: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Default="007A761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55ADC" w:rsidRDefault="00AF24F9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1" w:name="_Ref317253353"/>
      <w:r w:rsidRPr="00B55ADC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Pr="00B55ADC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B55ADC">
        <w:rPr>
          <w:rFonts w:eastAsia="Calibri"/>
          <w:i/>
          <w:szCs w:val="22"/>
          <w:lang w:eastAsia="en-US"/>
        </w:rPr>
        <w:t>закупкой</w:t>
      </w:r>
      <w:r w:rsidRPr="00B55ADC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1"/>
      <w:r w:rsidRPr="00B55ADC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55ADC">
        <w:rPr>
          <w:rFonts w:eastAsia="Calibri"/>
          <w:i/>
          <w:szCs w:val="22"/>
          <w:lang w:eastAsia="en-US"/>
        </w:rPr>
        <w:t>Закупочная</w:t>
      </w:r>
      <w:r w:rsidR="00594882" w:rsidRPr="00B55ADC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55ADC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B55ADC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="00594882" w:rsidRPr="00B55ADC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="00594882" w:rsidRPr="00B55ADC">
        <w:rPr>
          <w:rFonts w:eastAsia="Calibri"/>
          <w:i/>
          <w:szCs w:val="22"/>
          <w:lang w:eastAsia="en-US"/>
        </w:rPr>
        <w:t>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55AD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55ADC" w:rsidRDefault="00594882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B55ADC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</w:rPr>
        <w:t>:</w:t>
      </w:r>
      <w:r w:rsidR="00B55ADC">
        <w:rPr>
          <w:rFonts w:ascii="Times New Roman" w:hAnsi="Times New Roman"/>
          <w:sz w:val="28"/>
        </w:rPr>
        <w:t xml:space="preserve"> не требуется.</w:t>
      </w:r>
    </w:p>
    <w:p w:rsidR="007A7615" w:rsidRDefault="00BC31EE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ab/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8F7715" w:rsidRPr="00563FFA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BC31EE" w:rsidRPr="00C22520">
        <w:rPr>
          <w:sz w:val="28"/>
          <w:szCs w:val="28"/>
        </w:rPr>
        <w:t>Аукционный Конкурсный Дом»</w:t>
      </w:r>
      <w:r w:rsidR="00BC31EE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BC31EE" w:rsidRPr="00B3580A">
          <w:rPr>
            <w:rStyle w:val="afb"/>
            <w:sz w:val="28"/>
            <w:szCs w:val="28"/>
            <w:lang w:val="en-US"/>
          </w:rPr>
          <w:t>www</w:t>
        </w:r>
        <w:r w:rsidR="00BC31EE" w:rsidRPr="00B3580A">
          <w:rPr>
            <w:rStyle w:val="afb"/>
            <w:sz w:val="28"/>
            <w:szCs w:val="28"/>
          </w:rPr>
          <w:t>.</w:t>
        </w:r>
        <w:r w:rsidR="00BC31EE" w:rsidRPr="00B3580A">
          <w:rPr>
            <w:rStyle w:val="afb"/>
            <w:sz w:val="28"/>
            <w:szCs w:val="28"/>
            <w:lang w:val="en-US"/>
          </w:rPr>
          <w:t>a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k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d</w:t>
        </w:r>
        <w:r w:rsidR="00BC31EE" w:rsidRPr="00B3580A">
          <w:rPr>
            <w:rStyle w:val="afb"/>
            <w:sz w:val="28"/>
            <w:szCs w:val="28"/>
          </w:rPr>
          <w:t>.</w:t>
        </w:r>
        <w:proofErr w:type="spellStart"/>
        <w:r w:rsidR="00BC31EE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BC31EE" w:rsidRPr="00BC31EE">
        <w:rPr>
          <w:rStyle w:val="afb"/>
          <w:sz w:val="28"/>
          <w:szCs w:val="28"/>
          <w:u w:val="none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B30444" w:rsidRDefault="000C0247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B30444" w:rsidRPr="00B30444" w:rsidRDefault="00B30444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0C0247" w:rsidRDefault="000C0247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B30444" w:rsidRPr="00563FFA" w:rsidRDefault="00B30444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2F552B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B30444"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3303BC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5731B6">
        <w:rPr>
          <w:rFonts w:ascii="Times New Roman" w:hAnsi="Times New Roman"/>
          <w:spacing w:val="-6"/>
          <w:sz w:val="28"/>
          <w:szCs w:val="28"/>
          <w:highlight w:val="yellow"/>
        </w:rPr>
        <w:t>7</w:t>
      </w:r>
      <w:r w:rsidR="00547708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8E21CE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B30444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B304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C94B83" w:rsidRDefault="00C94B8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94B8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94B83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C94B83">
        <w:rPr>
          <w:rFonts w:ascii="Times New Roman" w:hAnsi="Times New Roman"/>
          <w:spacing w:val="-6"/>
          <w:sz w:val="28"/>
          <w:szCs w:val="28"/>
        </w:rPr>
        <w:t>г</w:t>
      </w:r>
      <w:r w:rsidRPr="00C94B83">
        <w:rPr>
          <w:rFonts w:ascii="Times New Roman" w:hAnsi="Times New Roman"/>
          <w:sz w:val="28"/>
          <w:szCs w:val="28"/>
        </w:rPr>
        <w:t xml:space="preserve">. Нижний Новгород, пл. Свободы, д. 3, не позднее </w:t>
      </w:r>
      <w:r w:rsidRPr="00C94B83">
        <w:rPr>
          <w:rFonts w:ascii="Times New Roman" w:hAnsi="Times New Roman"/>
          <w:sz w:val="28"/>
          <w:szCs w:val="28"/>
          <w:highlight w:val="yellow"/>
        </w:rPr>
        <w:t>«</w:t>
      </w:r>
      <w:r w:rsidR="003303BC">
        <w:rPr>
          <w:rFonts w:ascii="Times New Roman" w:hAnsi="Times New Roman"/>
          <w:sz w:val="28"/>
          <w:szCs w:val="28"/>
          <w:highlight w:val="yellow"/>
        </w:rPr>
        <w:t>1</w:t>
      </w:r>
      <w:r w:rsidR="005731B6">
        <w:rPr>
          <w:rFonts w:ascii="Times New Roman" w:hAnsi="Times New Roman"/>
          <w:sz w:val="28"/>
          <w:szCs w:val="28"/>
          <w:highlight w:val="yellow"/>
        </w:rPr>
        <w:t>6</w:t>
      </w:r>
      <w:r w:rsidRPr="00C94B83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3B02B9">
        <w:rPr>
          <w:rFonts w:ascii="Times New Roman" w:hAnsi="Times New Roman"/>
          <w:sz w:val="28"/>
          <w:szCs w:val="28"/>
          <w:highlight w:val="yellow"/>
        </w:rPr>
        <w:t xml:space="preserve">сентября </w:t>
      </w:r>
      <w:r w:rsidRPr="00C94B83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C94B83">
        <w:rPr>
          <w:rFonts w:ascii="Times New Roman" w:hAnsi="Times New Roman"/>
          <w:sz w:val="28"/>
          <w:szCs w:val="28"/>
        </w:rPr>
        <w:t>.</w:t>
      </w:r>
    </w:p>
    <w:p w:rsidR="00C94B83" w:rsidRDefault="00C94B83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4B83" w:rsidRPr="00563FFA" w:rsidRDefault="00C94B83" w:rsidP="00B304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35012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proofErr w:type="gramStart"/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934D3F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 xml:space="preserve">, </w:t>
      </w:r>
      <w:r w:rsidRPr="00934D3F">
        <w:rPr>
          <w:rFonts w:ascii="Times New Roman" w:hAnsi="Times New Roman"/>
          <w:sz w:val="28"/>
        </w:rPr>
        <w:t>но в любом случае после и при условии заключения договора лизинга Заказчиком (Лизингополучателем) с Лизингодателем (Покупателем), который будет выбран на основании проведенной Заказчиком процедуры закупки по выбору Лизингодателя</w:t>
      </w:r>
      <w:r w:rsidR="00B17B3C" w:rsidRPr="00B17B3C">
        <w:rPr>
          <w:rFonts w:ascii="Times New Roman" w:hAnsi="Times New Roman"/>
          <w:sz w:val="28"/>
        </w:rPr>
        <w:t>:</w:t>
      </w:r>
      <w:proofErr w:type="gramEnd"/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в </w:t>
      </w:r>
      <w:proofErr w:type="gramStart"/>
      <w:r w:rsidRPr="00B17B3C">
        <w:rPr>
          <w:rFonts w:eastAsia="Calibri"/>
          <w:spacing w:val="-6"/>
          <w:sz w:val="28"/>
          <w:szCs w:val="28"/>
          <w:lang w:eastAsia="en-US"/>
        </w:rPr>
        <w:t>соответствии</w:t>
      </w:r>
      <w:proofErr w:type="gramEnd"/>
      <w:r w:rsidRPr="00B17B3C">
        <w:rPr>
          <w:rFonts w:eastAsia="Calibri"/>
          <w:spacing w:val="-6"/>
          <w:sz w:val="28"/>
          <w:szCs w:val="28"/>
          <w:lang w:eastAsia="en-US"/>
        </w:rPr>
        <w:t xml:space="preserve">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94B83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C94B83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C94B83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C94B83" w:rsidRPr="00FC009D">
        <w:t xml:space="preserve">  </w:t>
      </w:r>
      <w:r w:rsidR="00C94B83" w:rsidRPr="00C94B83">
        <w:rPr>
          <w:sz w:val="28"/>
          <w:szCs w:val="28"/>
        </w:rPr>
        <w:t>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3044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63FFA" w:rsidRDefault="00FC68AA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</w:t>
      </w:r>
      <w:r w:rsidR="00C94B83">
        <w:rPr>
          <w:sz w:val="28"/>
          <w:szCs w:val="28"/>
        </w:rPr>
        <w:t xml:space="preserve">: </w:t>
      </w:r>
      <w:r w:rsidR="00C77B2F">
        <w:rPr>
          <w:sz w:val="28"/>
          <w:szCs w:val="28"/>
        </w:rPr>
        <w:t>не требуется.</w:t>
      </w:r>
    </w:p>
    <w:p w:rsidR="003651B9" w:rsidRPr="00563FFA" w:rsidRDefault="003651B9" w:rsidP="00B30444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C94B83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C94B83">
        <w:rPr>
          <w:sz w:val="28"/>
          <w:szCs w:val="28"/>
        </w:rPr>
        <w:t>запроса цен</w:t>
      </w:r>
      <w:r w:rsidR="004A7987"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B3044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94B83" w:rsidRDefault="00E637B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4B83">
        <w:rPr>
          <w:rFonts w:ascii="Times New Roman" w:hAnsi="Times New Roman"/>
          <w:sz w:val="28"/>
          <w:szCs w:val="28"/>
        </w:rPr>
        <w:t xml:space="preserve">Отказ </w:t>
      </w:r>
      <w:r w:rsidR="00FC68AA" w:rsidRPr="00C94B83">
        <w:rPr>
          <w:rFonts w:ascii="Times New Roman" w:hAnsi="Times New Roman"/>
          <w:sz w:val="28"/>
          <w:szCs w:val="28"/>
        </w:rPr>
        <w:t>организатора</w:t>
      </w:r>
      <w:r w:rsidRPr="00C94B83">
        <w:rPr>
          <w:rFonts w:ascii="Times New Roman" w:hAnsi="Times New Roman"/>
          <w:sz w:val="28"/>
          <w:szCs w:val="28"/>
        </w:rPr>
        <w:t xml:space="preserve">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C94B83">
        <w:rPr>
          <w:rFonts w:ascii="Times New Roman" w:hAnsi="Times New Roman"/>
          <w:sz w:val="28"/>
          <w:szCs w:val="28"/>
        </w:rPr>
        <w:t>закупки</w:t>
      </w:r>
      <w:r w:rsidR="00A4214D" w:rsidRPr="00C94B83">
        <w:rPr>
          <w:rFonts w:ascii="Times New Roman" w:hAnsi="Times New Roman"/>
          <w:sz w:val="28"/>
          <w:szCs w:val="28"/>
        </w:rPr>
        <w:t>,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F900AF" w:rsidRPr="00C94B83">
        <w:rPr>
          <w:rFonts w:ascii="Times New Roman" w:hAnsi="Times New Roman"/>
          <w:sz w:val="28"/>
          <w:szCs w:val="28"/>
        </w:rPr>
        <w:t xml:space="preserve">в указанных ниже </w:t>
      </w:r>
      <w:proofErr w:type="gramStart"/>
      <w:r w:rsidR="00F900AF" w:rsidRPr="00C94B83">
        <w:rPr>
          <w:rFonts w:ascii="Times New Roman" w:hAnsi="Times New Roman"/>
          <w:sz w:val="28"/>
          <w:szCs w:val="28"/>
        </w:rPr>
        <w:t>случаях</w:t>
      </w:r>
      <w:proofErr w:type="gramEnd"/>
      <w:r w:rsidR="00F900AF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>не </w:t>
      </w:r>
      <w:r w:rsidRPr="00C94B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C94B83">
        <w:rPr>
          <w:rFonts w:ascii="Times New Roman" w:hAnsi="Times New Roman"/>
          <w:sz w:val="28"/>
        </w:rPr>
        <w:t xml:space="preserve"> </w:t>
      </w:r>
      <w:r w:rsidR="00BA3C22" w:rsidRPr="00C94B83">
        <w:rPr>
          <w:rFonts w:ascii="Times New Roman" w:hAnsi="Times New Roman"/>
          <w:sz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</w:t>
      </w:r>
      <w:proofErr w:type="gramStart"/>
      <w:r w:rsidRPr="00563FFA">
        <w:rPr>
          <w:rFonts w:ascii="Times New Roman" w:hAnsi="Times New Roman"/>
          <w:sz w:val="28"/>
          <w:szCs w:val="28"/>
        </w:rPr>
        <w:t>котором</w:t>
      </w:r>
      <w:proofErr w:type="gramEnd"/>
      <w:r w:rsidRPr="00563FFA">
        <w:rPr>
          <w:rFonts w:ascii="Times New Roman" w:hAnsi="Times New Roman"/>
          <w:sz w:val="28"/>
          <w:szCs w:val="28"/>
        </w:rPr>
        <w:t xml:space="preserve">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B30444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839368"/>
      <w:r w:rsidRPr="00563FFA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Использованные в </w:t>
      </w:r>
      <w:proofErr w:type="gramStart"/>
      <w:r w:rsidRPr="00563FFA">
        <w:rPr>
          <w:sz w:val="28"/>
          <w:szCs w:val="28"/>
        </w:rPr>
        <w:t>Част</w:t>
      </w:r>
      <w:r w:rsidR="00DD62E5">
        <w:rPr>
          <w:sz w:val="28"/>
          <w:szCs w:val="28"/>
        </w:rPr>
        <w:t>ях</w:t>
      </w:r>
      <w:proofErr w:type="gramEnd"/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283936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866E3C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83937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2" w:name="_Toc42283937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C2152D" w:rsidRPr="00C2152D">
        <w:rPr>
          <w:bCs/>
          <w:iCs w:val="0"/>
        </w:rPr>
        <w:t>: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C2152D" w:rsidRPr="00C2152D" w:rsidTr="00215C1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C2152D" w:rsidRPr="00C2152D" w:rsidTr="00215C1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  <w:rPr>
                <w:bCs/>
              </w:rPr>
            </w:pPr>
            <w:r w:rsidRPr="00C2152D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C2152D">
              <w:t>объеме</w:t>
            </w:r>
            <w:proofErr w:type="gramEnd"/>
            <w:r w:rsidRPr="00C2152D">
              <w:t xml:space="preserve"> для заключения и исполнения договора по результатам закупки, в том числе:</w:t>
            </w:r>
          </w:p>
        </w:tc>
      </w:tr>
      <w:tr w:rsidR="00C2152D" w:rsidRPr="00C2152D" w:rsidTr="00215C1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ind w:right="153" w:firstLine="495"/>
              <w:jc w:val="both"/>
            </w:pPr>
            <w:r w:rsidRPr="00C2152D">
              <w:t xml:space="preserve">быть зарегистрированным в </w:t>
            </w:r>
            <w:proofErr w:type="gramStart"/>
            <w:r w:rsidRPr="00C2152D">
              <w:t>качестве</w:t>
            </w:r>
            <w:proofErr w:type="gramEnd"/>
            <w:r w:rsidRPr="00C2152D">
              <w:t xml:space="preserve">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C2152D" w:rsidRPr="00C2152D" w:rsidRDefault="00C2152D" w:rsidP="00EA4A45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2152D" w:rsidRPr="00C2152D" w:rsidTr="00215C1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C2152D" w:rsidRPr="00C2152D" w:rsidRDefault="00C2152D" w:rsidP="00EA4A45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2152D" w:rsidRPr="00C2152D" w:rsidRDefault="00C2152D" w:rsidP="00EA4A45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152D" w:rsidRPr="00C2152D" w:rsidTr="00215C1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не находиться в </w:t>
            </w:r>
            <w:proofErr w:type="gramStart"/>
            <w:r w:rsidRPr="00C2152D">
              <w:t>процессе</w:t>
            </w:r>
            <w:proofErr w:type="gramEnd"/>
            <w:r w:rsidRPr="00C2152D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2152D" w:rsidRPr="00C2152D" w:rsidRDefault="00C2152D" w:rsidP="00EA4A45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должен раскрыть информацию в </w:t>
            </w:r>
            <w:proofErr w:type="gramStart"/>
            <w:r w:rsidRPr="00C2152D">
              <w:t>отношении</w:t>
            </w:r>
            <w:proofErr w:type="gramEnd"/>
            <w:r w:rsidRPr="00C2152D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2152D" w:rsidRPr="00C2152D" w:rsidRDefault="00C2152D" w:rsidP="00EA4A45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7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2152D" w:rsidRPr="00C2152D" w:rsidRDefault="00C2152D" w:rsidP="00EA4A45">
            <w:pPr>
              <w:jc w:val="both"/>
            </w:pPr>
            <w:r w:rsidRPr="00C2152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2152D" w:rsidRDefault="00C2152D" w:rsidP="00B30444">
      <w:pPr>
        <w:pStyle w:val="Times12"/>
        <w:ind w:left="567" w:firstLine="0"/>
        <w:rPr>
          <w:sz w:val="28"/>
          <w:szCs w:val="28"/>
        </w:rPr>
      </w:pPr>
    </w:p>
    <w:p w:rsidR="00941F59" w:rsidRPr="00C2152D" w:rsidRDefault="00941F59" w:rsidP="00B30444">
      <w:pPr>
        <w:pStyle w:val="Times12"/>
        <w:ind w:left="567" w:firstLine="0"/>
        <w:rPr>
          <w:sz w:val="28"/>
          <w:szCs w:val="28"/>
        </w:rPr>
      </w:pPr>
    </w:p>
    <w:p w:rsidR="00703F4C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4" w:name="_Toc422839372"/>
      <w:r w:rsidRPr="00563FFA">
        <w:rPr>
          <w:sz w:val="28"/>
          <w:szCs w:val="28"/>
        </w:rPr>
        <w:t>Требования к продукции</w:t>
      </w:r>
      <w:bookmarkEnd w:id="44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41F59" w:rsidRPr="00563FFA" w:rsidTr="00941F59">
        <w:trPr>
          <w:trHeight w:val="4490"/>
        </w:trPr>
        <w:tc>
          <w:tcPr>
            <w:tcW w:w="276" w:type="pct"/>
            <w:tcBorders>
              <w:right w:val="single" w:sz="4" w:space="0" w:color="auto"/>
            </w:tcBorders>
          </w:tcPr>
          <w:p w:rsidR="00941F59" w:rsidRPr="00563FFA" w:rsidRDefault="00941F59" w:rsidP="00866E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Pr="00C20EDB">
              <w:rPr>
                <w:rFonts w:eastAsia="Arial Unicode MS"/>
              </w:rPr>
              <w:t>томе</w:t>
            </w:r>
            <w:proofErr w:type="gramEnd"/>
            <w:r w:rsidRPr="00C20EDB">
              <w:rPr>
                <w:rFonts w:eastAsia="Arial Unicode MS"/>
              </w:rPr>
              <w:t xml:space="preserve"> 2 «Техническая часть».</w:t>
            </w:r>
          </w:p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941F59" w:rsidRPr="00563FFA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Участник процедуры закупки должен принять во внимание, что ссылки в 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закупочной 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 w:rsidRPr="00D54A8D">
              <w:rPr>
                <w:b/>
                <w:i/>
                <w:color w:val="000000"/>
                <w:sz w:val="22"/>
                <w:szCs w:val="22"/>
              </w:rPr>
              <w:t>Участник процедуры закупки может представить в своей заявке на участие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 в процедуре закупки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941F59" w:rsidRPr="00563FFA" w:rsidRDefault="00941F59" w:rsidP="00941F5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>
              <w:rPr>
                <w:rFonts w:eastAsia="Arial Unicode MS"/>
              </w:rPr>
              <w:t xml:space="preserve"> (</w:t>
            </w:r>
            <w:r w:rsidRPr="00941F59">
              <w:rPr>
                <w:rFonts w:eastAsia="Arial Unicode MS"/>
              </w:rPr>
              <w:t xml:space="preserve">раздел 4, </w:t>
            </w:r>
            <w:hyperlink w:anchor="_Техническое_предложение_(Форма" w:history="1">
              <w:r w:rsidRPr="00E866C1">
                <w:rPr>
                  <w:rStyle w:val="afb"/>
                  <w:rFonts w:eastAsia="Arial Unicode MS"/>
                </w:rPr>
                <w:t xml:space="preserve">Форма </w:t>
              </w:r>
              <w:r w:rsidR="00E866C1" w:rsidRPr="00E866C1">
                <w:rPr>
                  <w:rStyle w:val="afb"/>
                  <w:rFonts w:eastAsia="Arial Unicode MS"/>
                  <w:lang w:val="en-US"/>
                </w:rPr>
                <w:t>2</w:t>
              </w:r>
            </w:hyperlink>
            <w:r w:rsidRPr="00941F59">
              <w:rPr>
                <w:rFonts w:eastAsia="Arial Unicode MS"/>
              </w:rPr>
              <w:t>)</w:t>
            </w:r>
          </w:p>
          <w:p w:rsidR="00941F59" w:rsidRPr="00563FFA" w:rsidRDefault="00941F59" w:rsidP="00B3044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B30444"/>
    <w:p w:rsidR="00350120" w:rsidRDefault="00350120" w:rsidP="00B30444"/>
    <w:p w:rsidR="00350120" w:rsidRPr="00563FFA" w:rsidRDefault="00350120" w:rsidP="00B30444"/>
    <w:p w:rsidR="00EA3525" w:rsidRPr="00563FFA" w:rsidRDefault="00EA3525" w:rsidP="00866E3C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283937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5"/>
      <w:bookmarkEnd w:id="46"/>
      <w:bookmarkEnd w:id="47"/>
    </w:p>
    <w:p w:rsidR="00EA3525" w:rsidRPr="00563FFA" w:rsidRDefault="00164EDD" w:rsidP="00B3044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8"/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9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F6551C">
        <w:t>4</w:t>
      </w:r>
      <w:r w:rsidR="00C42651">
        <w:fldChar w:fldCharType="end"/>
      </w:r>
      <w:r w:rsidR="000B0512" w:rsidRPr="00563FFA">
        <w:t xml:space="preserve">, </w:t>
      </w:r>
      <w:hyperlink w:anchor="Форма1_Заявка" w:history="1">
        <w:r w:rsidR="000B0512" w:rsidRPr="00F6551C">
          <w:rPr>
            <w:rStyle w:val="afb"/>
            <w:sz w:val="22"/>
            <w:szCs w:val="22"/>
          </w:rPr>
          <w:t>Форма</w:t>
        </w:r>
      </w:hyperlink>
      <w:r w:rsidR="00F6551C">
        <w:rPr>
          <w:sz w:val="22"/>
          <w:szCs w:val="22"/>
        </w:rPr>
        <w:t xml:space="preserve"> 1</w:t>
      </w:r>
      <w:r w:rsidRPr="00563FFA">
        <w:t>);</w:t>
      </w:r>
      <w:bookmarkEnd w:id="49"/>
    </w:p>
    <w:p w:rsidR="00EA3525" w:rsidRDefault="007757A8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F6551C">
        <w:t>4</w:t>
      </w:r>
      <w:r w:rsidR="000B0512" w:rsidRPr="00563FFA">
        <w:t xml:space="preserve">, </w:t>
      </w:r>
      <w:hyperlink w:anchor="_СВЕДЕНИЯ_О_ПРИНАДЛЕЖНОСТИ_1" w:history="1">
        <w:r w:rsidR="00C20EDB" w:rsidRPr="00F6551C">
          <w:rPr>
            <w:rStyle w:val="afb"/>
          </w:rPr>
          <w:t>Форма</w:t>
        </w:r>
        <w:r w:rsidR="00F6551C" w:rsidRPr="00F6551C">
          <w:rPr>
            <w:rStyle w:val="afb"/>
          </w:rPr>
          <w:t xml:space="preserve">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="00F6551C">
        <w:t>;</w:t>
      </w:r>
    </w:p>
    <w:p w:rsidR="00F6551C" w:rsidRPr="00563FFA" w:rsidRDefault="00F6551C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563FFA">
        <w:t xml:space="preserve">по форме и в </w:t>
      </w:r>
      <w:proofErr w:type="gramStart"/>
      <w:r w:rsidRPr="00563FFA">
        <w:t>соответствии</w:t>
      </w:r>
      <w:proofErr w:type="gramEnd"/>
      <w:r w:rsidRPr="00563FFA">
        <w:t xml:space="preserve"> с инструкциями, приведенными в настоящей закупочной документации</w:t>
      </w:r>
      <w:r>
        <w:t xml:space="preserve"> (</w:t>
      </w:r>
      <w:r w:rsidR="00C42651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C42651">
        <w:t>4</w:t>
      </w:r>
      <w:r w:rsidR="00C42651">
        <w:fldChar w:fldCharType="end"/>
      </w:r>
      <w:r w:rsidR="00C42651">
        <w:t xml:space="preserve">, </w:t>
      </w:r>
      <w:hyperlink w:anchor="_Техническое_предложение_(Форма" w:history="1">
        <w:r w:rsidR="00C42651" w:rsidRPr="00C42651">
          <w:rPr>
            <w:rStyle w:val="afb"/>
          </w:rPr>
          <w:t>Форма 2</w:t>
        </w:r>
      </w:hyperlink>
      <w:r w:rsidR="00C42651">
        <w:t>)</w:t>
      </w:r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документы, указанные в </w:t>
      </w:r>
      <w:proofErr w:type="gramStart"/>
      <w:r w:rsidRPr="00563FFA">
        <w:t>подразделе</w:t>
      </w:r>
      <w:proofErr w:type="gramEnd"/>
      <w:r w:rsidRPr="00563FFA">
        <w:t> </w:t>
      </w:r>
      <w:r w:rsidR="00C42651">
        <w:fldChar w:fldCharType="begin"/>
      </w:r>
      <w:r w:rsidR="00C42651">
        <w:instrText xml:space="preserve"> REF _Ref394995094 \r \h  \* MERGEFORMAT </w:instrText>
      </w:r>
      <w:r w:rsidR="00C42651">
        <w:fldChar w:fldCharType="separate"/>
      </w:r>
      <w:r w:rsidR="00E716C3">
        <w:t>2.1</w:t>
      </w:r>
      <w:r w:rsidR="00C42651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563FFA" w:rsidRDefault="005D6E3F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350120">
          <w:headerReference w:type="default" r:id="rId20"/>
          <w:footerReference w:type="default" r:id="rId21"/>
          <w:pgSz w:w="16840" w:h="11907" w:orient="landscape" w:code="9"/>
          <w:pgMar w:top="851" w:right="1134" w:bottom="851" w:left="993" w:header="567" w:footer="342" w:gutter="0"/>
          <w:cols w:space="708"/>
          <w:docGrid w:linePitch="360"/>
        </w:sectPr>
      </w:pPr>
    </w:p>
    <w:p w:rsidR="005D6E3F" w:rsidRPr="00563FFA" w:rsidRDefault="005D6E3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0" w:name="_Ref321475870"/>
      <w:bookmarkStart w:id="51" w:name="_Toc398564600"/>
      <w:bookmarkStart w:id="52" w:name="_Toc399408089"/>
      <w:bookmarkStart w:id="53" w:name="_Toc422839374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0"/>
      <w:bookmarkEnd w:id="51"/>
      <w:bookmarkEnd w:id="52"/>
      <w:bookmarkEnd w:id="53"/>
    </w:p>
    <w:p w:rsidR="005D6E3F" w:rsidRPr="00563FFA" w:rsidRDefault="005D6E3F" w:rsidP="00B30444">
      <w:pPr>
        <w:ind w:right="153" w:firstLine="636"/>
        <w:jc w:val="both"/>
        <w:rPr>
          <w:b/>
          <w:i/>
        </w:rPr>
      </w:pPr>
    </w:p>
    <w:p w:rsidR="003D5380" w:rsidRPr="00563FFA" w:rsidRDefault="003D5380" w:rsidP="00B30444">
      <w:pPr>
        <w:ind w:right="153" w:firstLine="636"/>
        <w:jc w:val="both"/>
      </w:pPr>
      <w:r w:rsidRPr="00563FFA">
        <w:t xml:space="preserve">Закупочная комиссия ранжирует заявки по цене, начиная </w:t>
      </w:r>
      <w:proofErr w:type="gramStart"/>
      <w:r w:rsidRPr="00563FFA">
        <w:t>с</w:t>
      </w:r>
      <w:proofErr w:type="gramEnd"/>
      <w:r w:rsidRPr="00563FFA">
        <w:t xml:space="preserve">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</w:t>
      </w:r>
      <w:proofErr w:type="spellStart"/>
      <w:r w:rsidRPr="00563FFA">
        <w:t>ранжировке</w:t>
      </w:r>
      <w:proofErr w:type="spellEnd"/>
      <w:r w:rsidRPr="00563FFA">
        <w:t xml:space="preserve"> получает участник, который раньше подал заявку на участие в запросе цен.</w:t>
      </w:r>
    </w:p>
    <w:p w:rsidR="00DF507B" w:rsidRDefault="00DF507B" w:rsidP="00B30444">
      <w:pPr>
        <w:ind w:right="153" w:firstLine="636"/>
        <w:jc w:val="both"/>
        <w:rPr>
          <w:b/>
          <w:bCs/>
          <w:i/>
        </w:rPr>
      </w:pPr>
    </w:p>
    <w:p w:rsidR="00941F59" w:rsidRDefault="00941F59" w:rsidP="00B30444">
      <w:pPr>
        <w:ind w:right="153" w:firstLine="636"/>
        <w:jc w:val="both"/>
        <w:rPr>
          <w:b/>
          <w:bCs/>
          <w:i/>
        </w:rPr>
      </w:pPr>
    </w:p>
    <w:p w:rsidR="00941F59" w:rsidRPr="00563FFA" w:rsidRDefault="00941F59" w:rsidP="00B30444">
      <w:pPr>
        <w:ind w:right="153" w:firstLine="636"/>
        <w:jc w:val="both"/>
        <w:rPr>
          <w:b/>
          <w:bCs/>
          <w:i/>
        </w:rPr>
      </w:pPr>
    </w:p>
    <w:p w:rsidR="00144C23" w:rsidRPr="00941F59" w:rsidRDefault="00144C23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Toc395190388"/>
      <w:bookmarkStart w:id="55" w:name="_Ref396487846"/>
      <w:bookmarkStart w:id="56" w:name="_Ref396489236"/>
      <w:bookmarkStart w:id="57" w:name="_Toc422839375"/>
      <w:bookmarkStart w:id="58" w:name="_Toc260130025"/>
      <w:bookmarkStart w:id="59" w:name="_Toc367283798"/>
      <w:r w:rsidRPr="00563FFA">
        <w:rPr>
          <w:sz w:val="28"/>
          <w:szCs w:val="28"/>
        </w:rPr>
        <w:t>ОБРАЗЦЫ ФОРМ ОСНОВНЫХ ДОКУМЕНТОВ</w:t>
      </w:r>
      <w:bookmarkStart w:id="60" w:name="_Ref401131967"/>
      <w:bookmarkEnd w:id="54"/>
      <w:bookmarkEnd w:id="55"/>
      <w:bookmarkEnd w:id="56"/>
      <w:r w:rsidRPr="00941F59">
        <w:rPr>
          <w:sz w:val="28"/>
          <w:szCs w:val="28"/>
        </w:rPr>
        <w:t xml:space="preserve">, включаемых в заявку на участие в </w:t>
      </w:r>
      <w:r w:rsidR="00BA3C22" w:rsidRPr="00941F59">
        <w:rPr>
          <w:sz w:val="28"/>
          <w:szCs w:val="28"/>
        </w:rPr>
        <w:t>закупке</w:t>
      </w:r>
      <w:bookmarkEnd w:id="60"/>
      <w:bookmarkEnd w:id="57"/>
    </w:p>
    <w:p w:rsidR="00144C23" w:rsidRPr="00563FFA" w:rsidRDefault="00144C23" w:rsidP="00B30444">
      <w:pPr>
        <w:pStyle w:val="Times12"/>
        <w:ind w:right="-29"/>
        <w:rPr>
          <w:b/>
          <w:i/>
          <w:szCs w:val="24"/>
        </w:rPr>
      </w:pPr>
    </w:p>
    <w:p w:rsidR="00941F59" w:rsidRDefault="00941F59" w:rsidP="00B30444">
      <w:pPr>
        <w:pStyle w:val="Times12"/>
        <w:ind w:right="-29"/>
        <w:rPr>
          <w:b/>
          <w:i/>
          <w:szCs w:val="24"/>
        </w:rPr>
      </w:pPr>
    </w:p>
    <w:p w:rsidR="00CB2864" w:rsidRPr="00186346" w:rsidRDefault="00CB2864" w:rsidP="00CB2864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61" w:name="Форма1_Заявка"/>
      <w:bookmarkEnd w:id="58"/>
      <w:bookmarkEnd w:id="59"/>
      <w:r w:rsidRPr="00186346">
        <w:rPr>
          <w:sz w:val="28"/>
          <w:szCs w:val="28"/>
        </w:rPr>
        <w:t>Форма 1</w:t>
      </w:r>
      <w:bookmarkEnd w:id="61"/>
      <w:r w:rsidRPr="00186346">
        <w:rPr>
          <w:sz w:val="28"/>
          <w:szCs w:val="28"/>
        </w:rPr>
        <w:t>.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CB2864" w:rsidRPr="00186346" w:rsidRDefault="00CB2864" w:rsidP="00CB2864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CB2864" w:rsidRDefault="00CB2864" w:rsidP="00CB2864">
      <w:pPr>
        <w:rPr>
          <w:iCs/>
          <w:sz w:val="28"/>
          <w:szCs w:val="28"/>
        </w:rPr>
      </w:pPr>
      <w:bookmarkStart w:id="62" w:name="_Письмо_о_подаче"/>
      <w:bookmarkStart w:id="63" w:name="_Toc255987071"/>
      <w:bookmarkStart w:id="64" w:name="_Toc272505461"/>
      <w:bookmarkStart w:id="65" w:name="_Toc390267513"/>
      <w:bookmarkStart w:id="66" w:name="_Toc412201945"/>
      <w:bookmarkStart w:id="67" w:name="_Toc418783483"/>
      <w:bookmarkStart w:id="68" w:name="_Toc419213372"/>
      <w:bookmarkStart w:id="69" w:name="_Toc419278121"/>
      <w:bookmarkStart w:id="70" w:name="_Toc420418176"/>
      <w:bookmarkEnd w:id="62"/>
    </w:p>
    <w:p w:rsidR="00CB2864" w:rsidRDefault="00CB2864" w:rsidP="00CB2864">
      <w:pPr>
        <w:rPr>
          <w:iCs/>
          <w:sz w:val="28"/>
          <w:szCs w:val="28"/>
        </w:rPr>
      </w:pPr>
    </w:p>
    <w:p w:rsidR="00CB2864" w:rsidRPr="00186346" w:rsidRDefault="00CB2864" w:rsidP="00CB2864">
      <w:pPr>
        <w:keepNext/>
        <w:jc w:val="center"/>
        <w:outlineLvl w:val="1"/>
        <w:rPr>
          <w:iCs/>
          <w:sz w:val="28"/>
          <w:szCs w:val="28"/>
        </w:rPr>
      </w:pPr>
      <w:bookmarkStart w:id="71" w:name="_Toc422839376"/>
      <w:r w:rsidRPr="00186346">
        <w:rPr>
          <w:iCs/>
          <w:sz w:val="28"/>
          <w:szCs w:val="28"/>
        </w:rPr>
        <w:t>ЗАЯВКА НА УЧАСТИЕ В ЗАКУПКЕ (Форма 1)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B2864" w:rsidRDefault="00CB2864" w:rsidP="00CB286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B2864" w:rsidRPr="00FC009D" w:rsidRDefault="00CB2864" w:rsidP="00CB286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B2864" w:rsidRPr="00FC009D" w:rsidRDefault="00CB2864" w:rsidP="00CB286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B2864" w:rsidRPr="00BE4969" w:rsidRDefault="00CB2864" w:rsidP="00CB286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50120" w:rsidRPr="00186346" w:rsidTr="00FF737F">
        <w:trPr>
          <w:cantSplit/>
          <w:tblHeader/>
        </w:trPr>
        <w:tc>
          <w:tcPr>
            <w:tcW w:w="709" w:type="dxa"/>
            <w:vAlign w:val="center"/>
          </w:tcPr>
          <w:p w:rsidR="00350120" w:rsidRPr="00186346" w:rsidRDefault="00350120" w:rsidP="00FF737F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350120" w:rsidRPr="00186346" w:rsidTr="00FF737F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F737F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F737F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100970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15129" w:rsidRDefault="00E15129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B2864" w:rsidRDefault="00CB2864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F34C73">
        <w:rPr>
          <w:sz w:val="28"/>
          <w:szCs w:val="28"/>
        </w:rPr>
        <w:t xml:space="preserve"> суда, административного органа.</w:t>
      </w:r>
    </w:p>
    <w:p w:rsidR="00F34C73" w:rsidRDefault="00F34C73" w:rsidP="00F34C73">
      <w:pPr>
        <w:jc w:val="both"/>
        <w:rPr>
          <w:sz w:val="28"/>
          <w:szCs w:val="28"/>
        </w:rPr>
      </w:pPr>
    </w:p>
    <w:p w:rsidR="00F34C73" w:rsidRPr="005C3FE7" w:rsidRDefault="00F34C73" w:rsidP="00F34C73">
      <w:pPr>
        <w:ind w:firstLine="709"/>
        <w:jc w:val="both"/>
        <w:rPr>
          <w:sz w:val="28"/>
          <w:szCs w:val="28"/>
        </w:rPr>
      </w:pPr>
      <w:r w:rsidRPr="005C3FE7">
        <w:rPr>
          <w:sz w:val="28"/>
          <w:szCs w:val="28"/>
        </w:rPr>
        <w:t>Настоящим подтвержда</w:t>
      </w:r>
      <w:r>
        <w:rPr>
          <w:sz w:val="28"/>
          <w:szCs w:val="28"/>
        </w:rPr>
        <w:t>ем</w:t>
      </w:r>
      <w:r w:rsidRPr="005C3FE7">
        <w:rPr>
          <w:sz w:val="28"/>
          <w:szCs w:val="28"/>
        </w:rPr>
        <w:t>, что</w:t>
      </w:r>
      <w:r>
        <w:rPr>
          <w:szCs w:val="28"/>
        </w:rPr>
        <w:t xml:space="preserve"> ______________________________________________ </w:t>
      </w:r>
      <w:r w:rsidRPr="00223B95">
        <w:rPr>
          <w:b/>
          <w:i/>
        </w:rPr>
        <w:t>(лицо, подписывающее заявку на участие в закупке)</w:t>
      </w:r>
      <w:r>
        <w:rPr>
          <w:b/>
          <w:i/>
        </w:rPr>
        <w:t xml:space="preserve"> </w:t>
      </w:r>
      <w:r w:rsidRPr="005C3FE7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>
        <w:rPr>
          <w:sz w:val="28"/>
          <w:szCs w:val="28"/>
        </w:rPr>
        <w:t xml:space="preserve">на основании __________________________________ </w:t>
      </w:r>
      <w:r w:rsidRPr="006403C3">
        <w:rPr>
          <w:b/>
          <w:i/>
        </w:rPr>
        <w:t>(название и реквизиты документа)</w:t>
      </w:r>
      <w:r>
        <w:rPr>
          <w:sz w:val="28"/>
          <w:szCs w:val="28"/>
        </w:rPr>
        <w:t xml:space="preserve"> </w:t>
      </w:r>
      <w:r w:rsidRPr="005C3FE7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C35EF7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B2864" w:rsidRPr="00FC009D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B2864" w:rsidRPr="00914AB9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  <w:proofErr w:type="gramEnd"/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881537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1205C1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B2864" w:rsidRPr="00FC009D" w:rsidRDefault="00CB2864" w:rsidP="00CB286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случаях</w:t>
      </w:r>
      <w:proofErr w:type="gramEnd"/>
      <w:r>
        <w:rPr>
          <w:sz w:val="28"/>
          <w:szCs w:val="28"/>
        </w:rPr>
        <w:t>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B2864" w:rsidRPr="00FC009D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B2864" w:rsidRPr="00FC009D" w:rsidTr="00215C15">
        <w:trPr>
          <w:tblHeader/>
        </w:trPr>
        <w:tc>
          <w:tcPr>
            <w:tcW w:w="1091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FC009D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B2864" w:rsidRPr="00FC009D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качестве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B2864" w:rsidRPr="00FC009D" w:rsidRDefault="00CB2864" w:rsidP="00CB286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B2864" w:rsidRPr="00FC009D" w:rsidRDefault="00CB2864" w:rsidP="00CB286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B2864" w:rsidRPr="009449E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CB2864" w:rsidRPr="00A356CF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</w:t>
      </w:r>
      <w:proofErr w:type="gramStart"/>
      <w:r w:rsidRPr="00A356CF">
        <w:rPr>
          <w:szCs w:val="24"/>
        </w:rPr>
        <w:t>составе</w:t>
      </w:r>
      <w:proofErr w:type="gramEnd"/>
      <w:r w:rsidRPr="00A356CF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</w:t>
      </w:r>
      <w:proofErr w:type="gramStart"/>
      <w:r w:rsidRPr="00A356CF">
        <w:rPr>
          <w:szCs w:val="24"/>
        </w:rPr>
        <w:t xml:space="preserve">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proofErr w:type="gramEnd"/>
    </w:p>
    <w:p w:rsidR="00CB2864" w:rsidRDefault="00CB2864" w:rsidP="00CB28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5"/>
      <w:bookmarkEnd w:id="76"/>
      <w:bookmarkEnd w:id="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Default="00CB2864" w:rsidP="00CB2864">
      <w:pPr>
        <w:jc w:val="right"/>
        <w:rPr>
          <w:b/>
          <w:i/>
          <w:iCs/>
        </w:rPr>
      </w:pPr>
    </w:p>
    <w:p w:rsidR="00CB2864" w:rsidRPr="00FC009D" w:rsidRDefault="00CB2864" w:rsidP="00CB2864">
      <w:pPr>
        <w:jc w:val="right"/>
        <w:rPr>
          <w:b/>
          <w:i/>
          <w:iCs/>
        </w:rPr>
      </w:pPr>
    </w:p>
    <w:p w:rsidR="00CB2864" w:rsidRPr="00936804" w:rsidDel="00EC0238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СВЕДЕНИЯ_О_ПРИНАДЛЕЖНОСТИ_1"/>
      <w:bookmarkStart w:id="79" w:name="_Toc402520353"/>
      <w:bookmarkStart w:id="80" w:name="_Toc412201948"/>
      <w:bookmarkStart w:id="81" w:name="_Toc420418177"/>
      <w:bookmarkStart w:id="82" w:name="_Toc422839377"/>
      <w:bookmarkEnd w:id="7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9"/>
      <w:bookmarkEnd w:id="80"/>
      <w:bookmarkEnd w:id="81"/>
      <w:bookmarkEnd w:id="82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B2864" w:rsidRDefault="00CB2864" w:rsidP="00CB2864">
      <w:pPr>
        <w:jc w:val="both"/>
        <w:rPr>
          <w:rFonts w:eastAsia="Calibri"/>
          <w:lang w:eastAsia="en-US"/>
        </w:rPr>
      </w:pPr>
    </w:p>
    <w:p w:rsidR="00CB2864" w:rsidRDefault="00CB2864" w:rsidP="00CB286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1D0163" w:rsidDel="00EC0238" w:rsidRDefault="001D0163" w:rsidP="00CB2864">
      <w:pPr>
        <w:ind w:left="-426" w:firstLine="426"/>
        <w:jc w:val="both"/>
        <w:rPr>
          <w:rFonts w:eastAsia="Calibri"/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528"/>
        <w:gridCol w:w="2835"/>
        <w:gridCol w:w="1560"/>
      </w:tblGrid>
      <w:tr w:rsidR="001D0163" w:rsidRPr="001D0163" w:rsidTr="001D0163">
        <w:trPr>
          <w:trHeight w:val="579"/>
          <w:tblHeader/>
        </w:trPr>
        <w:tc>
          <w:tcPr>
            <w:tcW w:w="568" w:type="dxa"/>
            <w:shd w:val="clear" w:color="auto" w:fill="auto"/>
            <w:vAlign w:val="center"/>
          </w:tcPr>
          <w:p w:rsidR="001D0163" w:rsidRPr="001D0163" w:rsidRDefault="001D0163" w:rsidP="001D0163">
            <w:pPr>
              <w:ind w:left="-108" w:right="-135"/>
              <w:jc w:val="center"/>
              <w:rPr>
                <w:rFonts w:eastAsia="Calibri"/>
              </w:rPr>
            </w:pPr>
            <w:r w:rsidRPr="001D0163">
              <w:rPr>
                <w:rFonts w:eastAsia="Calibri"/>
              </w:rPr>
              <w:t xml:space="preserve">№ </w:t>
            </w:r>
            <w:proofErr w:type="gramStart"/>
            <w:r w:rsidRPr="001D0163">
              <w:rPr>
                <w:rFonts w:eastAsia="Calibri"/>
              </w:rPr>
              <w:t>п</w:t>
            </w:r>
            <w:proofErr w:type="gramEnd"/>
            <w:r w:rsidRPr="001D0163">
              <w:rPr>
                <w:rFonts w:eastAsia="Calibri"/>
              </w:rPr>
              <w:t>/п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1D0163" w:rsidRPr="001D0163" w:rsidRDefault="001D0163" w:rsidP="001D0163">
            <w:pPr>
              <w:ind w:left="-108" w:right="-135"/>
              <w:jc w:val="center"/>
              <w:rPr>
                <w:rFonts w:eastAsia="Calibri"/>
              </w:rPr>
            </w:pPr>
            <w:r w:rsidRPr="001D0163">
              <w:rPr>
                <w:rFonts w:eastAsia="Calibri"/>
              </w:rPr>
              <w:t>Критерий отнесения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0163" w:rsidRPr="001D0163" w:rsidRDefault="001D0163" w:rsidP="001D0163">
            <w:pPr>
              <w:ind w:left="-108" w:right="-135"/>
              <w:jc w:val="center"/>
              <w:rPr>
                <w:rFonts w:eastAsia="Calibri"/>
              </w:rPr>
            </w:pPr>
            <w:r w:rsidRPr="001D0163">
              <w:rPr>
                <w:rFonts w:eastAsia="Calibri"/>
              </w:rPr>
              <w:t>Малые предприятия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0163" w:rsidRPr="001D0163" w:rsidRDefault="001D0163" w:rsidP="001D0163">
            <w:pPr>
              <w:ind w:left="-108" w:right="-135"/>
              <w:jc w:val="center"/>
              <w:rPr>
                <w:rFonts w:eastAsia="Calibri"/>
              </w:rPr>
            </w:pPr>
            <w:r w:rsidRPr="001D0163">
              <w:rPr>
                <w:rFonts w:eastAsia="Calibri"/>
              </w:rPr>
              <w:t>Средние предприятия</w:t>
            </w:r>
          </w:p>
        </w:tc>
      </w:tr>
      <w:tr w:rsidR="001D0163" w:rsidRPr="001D0163" w:rsidTr="001D0163">
        <w:trPr>
          <w:trHeight w:val="256"/>
          <w:tblHeader/>
        </w:trPr>
        <w:tc>
          <w:tcPr>
            <w:tcW w:w="568" w:type="dxa"/>
            <w:shd w:val="clear" w:color="auto" w:fill="auto"/>
            <w:vAlign w:val="center"/>
          </w:tcPr>
          <w:p w:rsidR="001D0163" w:rsidRPr="001D0163" w:rsidRDefault="001D0163" w:rsidP="001D0163">
            <w:pPr>
              <w:jc w:val="center"/>
              <w:rPr>
                <w:rFonts w:eastAsia="Calibri"/>
              </w:rPr>
            </w:pPr>
            <w:r w:rsidRPr="001D0163">
              <w:rPr>
                <w:rFonts w:eastAsia="Calibri"/>
              </w:rPr>
              <w:t>1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1D0163" w:rsidRPr="001D0163" w:rsidRDefault="001D0163" w:rsidP="001D0163">
            <w:pPr>
              <w:jc w:val="center"/>
              <w:rPr>
                <w:rFonts w:eastAsia="Calibri"/>
              </w:rPr>
            </w:pPr>
            <w:r w:rsidRPr="001D0163">
              <w:rPr>
                <w:rFonts w:eastAsia="Calibri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0163" w:rsidRPr="001D0163" w:rsidRDefault="001D0163" w:rsidP="001D0163">
            <w:pPr>
              <w:jc w:val="center"/>
              <w:rPr>
                <w:rFonts w:eastAsia="Calibri"/>
              </w:rPr>
            </w:pPr>
            <w:r w:rsidRPr="001D0163">
              <w:rPr>
                <w:rFonts w:eastAsia="Calibri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D0163" w:rsidRPr="001D0163" w:rsidRDefault="001D0163" w:rsidP="001D0163">
            <w:pPr>
              <w:jc w:val="center"/>
              <w:rPr>
                <w:rFonts w:eastAsia="Calibri"/>
              </w:rPr>
            </w:pPr>
            <w:r w:rsidRPr="001D0163">
              <w:rPr>
                <w:rFonts w:eastAsia="Calibri"/>
              </w:rPr>
              <w:t>4</w:t>
            </w:r>
          </w:p>
        </w:tc>
      </w:tr>
      <w:tr w:rsidR="001D0163" w:rsidRPr="001D0163" w:rsidTr="001D0163">
        <w:trPr>
          <w:trHeight w:val="1544"/>
        </w:trPr>
        <w:tc>
          <w:tcPr>
            <w:tcW w:w="568" w:type="dxa"/>
            <w:shd w:val="clear" w:color="auto" w:fill="auto"/>
          </w:tcPr>
          <w:p w:rsidR="001D0163" w:rsidRPr="001D0163" w:rsidRDefault="001D0163" w:rsidP="001D0163">
            <w:pPr>
              <w:rPr>
                <w:rFonts w:eastAsia="Calibri"/>
              </w:rPr>
            </w:pPr>
            <w:r w:rsidRPr="001D0163">
              <w:rPr>
                <w:rFonts w:eastAsia="Calibri"/>
              </w:rPr>
              <w:t>1.</w:t>
            </w:r>
          </w:p>
        </w:tc>
        <w:tc>
          <w:tcPr>
            <w:tcW w:w="5528" w:type="dxa"/>
            <w:shd w:val="clear" w:color="auto" w:fill="auto"/>
          </w:tcPr>
          <w:p w:rsidR="001D0163" w:rsidRPr="001D0163" w:rsidRDefault="001D0163" w:rsidP="001D0163">
            <w:pPr>
              <w:jc w:val="both"/>
              <w:rPr>
                <w:rFonts w:eastAsia="Calibri"/>
                <w:i/>
              </w:rPr>
            </w:pPr>
            <w:r w:rsidRPr="001D0163">
              <w:rPr>
                <w:rFonts w:eastAsia="Calibri"/>
                <w:snapToGrid w:val="0"/>
              </w:rPr>
              <w:t xml:space="preserve">Суммарная доля участия в уставном (складочном) </w:t>
            </w:r>
            <w:proofErr w:type="gramStart"/>
            <w:r w:rsidRPr="001D0163">
              <w:rPr>
                <w:rFonts w:eastAsia="Calibri"/>
                <w:snapToGrid w:val="0"/>
              </w:rPr>
              <w:t>капитале</w:t>
            </w:r>
            <w:proofErr w:type="gramEnd"/>
            <w:r w:rsidRPr="001D0163">
              <w:rPr>
                <w:rFonts w:eastAsia="Calibri"/>
                <w:snapToGrid w:val="0"/>
              </w:rPr>
              <w:t>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4395" w:type="dxa"/>
            <w:gridSpan w:val="2"/>
            <w:shd w:val="clear" w:color="auto" w:fill="auto"/>
            <w:vAlign w:val="center"/>
          </w:tcPr>
          <w:p w:rsidR="001D0163" w:rsidRPr="001D0163" w:rsidRDefault="001D0163" w:rsidP="001D0163">
            <w:pPr>
              <w:jc w:val="center"/>
              <w:rPr>
                <w:rFonts w:eastAsia="Calibri"/>
              </w:rPr>
            </w:pPr>
            <w:r w:rsidRPr="001D0163">
              <w:rPr>
                <w:rFonts w:eastAsia="Calibri"/>
              </w:rPr>
              <w:t>не более 25%</w:t>
            </w:r>
          </w:p>
        </w:tc>
      </w:tr>
      <w:tr w:rsidR="001D0163" w:rsidRPr="001D0163" w:rsidTr="001D0163">
        <w:trPr>
          <w:trHeight w:val="1680"/>
        </w:trPr>
        <w:tc>
          <w:tcPr>
            <w:tcW w:w="568" w:type="dxa"/>
            <w:shd w:val="clear" w:color="auto" w:fill="auto"/>
          </w:tcPr>
          <w:p w:rsidR="001D0163" w:rsidRPr="001D0163" w:rsidRDefault="001D0163" w:rsidP="001D0163">
            <w:pPr>
              <w:rPr>
                <w:rFonts w:eastAsia="Calibri"/>
              </w:rPr>
            </w:pPr>
            <w:r w:rsidRPr="001D0163">
              <w:rPr>
                <w:rFonts w:eastAsia="Calibri"/>
              </w:rPr>
              <w:t>2</w:t>
            </w:r>
          </w:p>
        </w:tc>
        <w:tc>
          <w:tcPr>
            <w:tcW w:w="5528" w:type="dxa"/>
            <w:shd w:val="clear" w:color="auto" w:fill="auto"/>
          </w:tcPr>
          <w:p w:rsidR="001D0163" w:rsidRPr="001D0163" w:rsidRDefault="001D0163" w:rsidP="001D0163">
            <w:pPr>
              <w:jc w:val="both"/>
              <w:rPr>
                <w:rFonts w:eastAsia="Calibri"/>
              </w:rPr>
            </w:pPr>
            <w:r w:rsidRPr="001D0163">
              <w:rPr>
                <w:rFonts w:eastAsia="Calibri"/>
                <w:snapToGrid w:val="0"/>
              </w:rPr>
              <w:t xml:space="preserve">Суммарная доля участия в уставном (складочном) </w:t>
            </w:r>
            <w:proofErr w:type="gramStart"/>
            <w:r w:rsidRPr="001D0163">
              <w:rPr>
                <w:rFonts w:eastAsia="Calibri"/>
                <w:snapToGrid w:val="0"/>
              </w:rPr>
              <w:t>капитале</w:t>
            </w:r>
            <w:proofErr w:type="gramEnd"/>
            <w:r w:rsidRPr="001D0163">
              <w:rPr>
                <w:rFonts w:eastAsia="Calibri"/>
                <w:snapToGrid w:val="0"/>
              </w:rPr>
              <w:t xml:space="preserve"> (паевом фонде) иностранных юридических лиц, суммарная доля участия, принадлежащая одному или нескольким юридическим лицам, не являющимся субъектами малого и среднего предпринимательства</w:t>
            </w:r>
          </w:p>
        </w:tc>
        <w:tc>
          <w:tcPr>
            <w:tcW w:w="4395" w:type="dxa"/>
            <w:gridSpan w:val="2"/>
            <w:shd w:val="clear" w:color="auto" w:fill="auto"/>
            <w:vAlign w:val="center"/>
          </w:tcPr>
          <w:p w:rsidR="001D0163" w:rsidRPr="001D0163" w:rsidRDefault="001D0163" w:rsidP="001D0163">
            <w:pPr>
              <w:jc w:val="center"/>
              <w:rPr>
                <w:rFonts w:eastAsia="Calibri"/>
              </w:rPr>
            </w:pPr>
            <w:r w:rsidRPr="001D0163">
              <w:rPr>
                <w:rFonts w:eastAsia="Calibri"/>
              </w:rPr>
              <w:t>не более 49 %</w:t>
            </w:r>
          </w:p>
        </w:tc>
      </w:tr>
      <w:tr w:rsidR="001D0163" w:rsidRPr="001D0163" w:rsidTr="001D0163">
        <w:trPr>
          <w:trHeight w:val="743"/>
        </w:trPr>
        <w:tc>
          <w:tcPr>
            <w:tcW w:w="568" w:type="dxa"/>
            <w:vMerge w:val="restart"/>
            <w:shd w:val="clear" w:color="auto" w:fill="auto"/>
          </w:tcPr>
          <w:p w:rsidR="001D0163" w:rsidRPr="001D0163" w:rsidRDefault="001D0163" w:rsidP="001D0163">
            <w:pPr>
              <w:rPr>
                <w:rFonts w:eastAsia="Calibri"/>
              </w:rPr>
            </w:pPr>
            <w:r w:rsidRPr="001D0163">
              <w:rPr>
                <w:rFonts w:eastAsia="Calibri"/>
              </w:rPr>
              <w:t>3</w:t>
            </w:r>
          </w:p>
        </w:tc>
        <w:tc>
          <w:tcPr>
            <w:tcW w:w="5528" w:type="dxa"/>
            <w:vMerge w:val="restart"/>
            <w:shd w:val="clear" w:color="auto" w:fill="auto"/>
          </w:tcPr>
          <w:p w:rsidR="001D0163" w:rsidRPr="001D0163" w:rsidRDefault="001D0163" w:rsidP="001D0163">
            <w:pPr>
              <w:jc w:val="both"/>
              <w:rPr>
                <w:rFonts w:eastAsia="Calibri"/>
              </w:rPr>
            </w:pPr>
            <w:r w:rsidRPr="001D0163">
              <w:rPr>
                <w:rFonts w:eastAsia="Calibri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0163" w:rsidRPr="001D0163" w:rsidRDefault="001D0163" w:rsidP="001D0163">
            <w:pPr>
              <w:jc w:val="center"/>
              <w:rPr>
                <w:rFonts w:eastAsia="Calibri"/>
              </w:rPr>
            </w:pPr>
            <w:r w:rsidRPr="001D0163">
              <w:rPr>
                <w:rFonts w:eastAsia="Calibri"/>
              </w:rPr>
              <w:t>до 100 включительно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1D0163" w:rsidRPr="001D0163" w:rsidRDefault="001D0163" w:rsidP="001D0163">
            <w:pPr>
              <w:jc w:val="center"/>
              <w:rPr>
                <w:rFonts w:eastAsia="Calibri"/>
              </w:rPr>
            </w:pPr>
            <w:r w:rsidRPr="001D0163">
              <w:rPr>
                <w:rFonts w:eastAsia="Calibri"/>
              </w:rPr>
              <w:t>От 101 до 250 включительно</w:t>
            </w:r>
          </w:p>
        </w:tc>
      </w:tr>
      <w:tr w:rsidR="001D0163" w:rsidRPr="001D0163" w:rsidTr="001D0163">
        <w:trPr>
          <w:trHeight w:val="994"/>
        </w:trPr>
        <w:tc>
          <w:tcPr>
            <w:tcW w:w="568" w:type="dxa"/>
            <w:vMerge/>
            <w:shd w:val="clear" w:color="auto" w:fill="auto"/>
          </w:tcPr>
          <w:p w:rsidR="001D0163" w:rsidRPr="001D0163" w:rsidRDefault="001D0163" w:rsidP="001D0163">
            <w:pPr>
              <w:rPr>
                <w:rFonts w:eastAsia="Calibri"/>
              </w:rPr>
            </w:pPr>
          </w:p>
        </w:tc>
        <w:tc>
          <w:tcPr>
            <w:tcW w:w="5528" w:type="dxa"/>
            <w:vMerge/>
            <w:shd w:val="clear" w:color="auto" w:fill="auto"/>
          </w:tcPr>
          <w:p w:rsidR="001D0163" w:rsidRPr="001D0163" w:rsidRDefault="001D0163" w:rsidP="001D0163">
            <w:pPr>
              <w:jc w:val="both"/>
              <w:rPr>
                <w:rFonts w:eastAsia="Calibri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D0163" w:rsidRPr="001D0163" w:rsidRDefault="001D0163" w:rsidP="001D0163">
            <w:pPr>
              <w:jc w:val="center"/>
              <w:rPr>
                <w:rFonts w:eastAsia="Calibri"/>
              </w:rPr>
            </w:pPr>
            <w:r w:rsidRPr="001D0163">
              <w:rPr>
                <w:rFonts w:eastAsia="Calibri"/>
              </w:rPr>
              <w:t>до 15 – микро предприятие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1D0163" w:rsidRPr="001D0163" w:rsidRDefault="001D0163" w:rsidP="001D0163">
            <w:pPr>
              <w:rPr>
                <w:rFonts w:eastAsia="Calibri"/>
              </w:rPr>
            </w:pPr>
          </w:p>
        </w:tc>
      </w:tr>
      <w:tr w:rsidR="001D0163" w:rsidRPr="001D0163" w:rsidTr="001D0163">
        <w:trPr>
          <w:trHeight w:val="697"/>
        </w:trPr>
        <w:tc>
          <w:tcPr>
            <w:tcW w:w="568" w:type="dxa"/>
            <w:vMerge w:val="restart"/>
            <w:shd w:val="clear" w:color="auto" w:fill="auto"/>
          </w:tcPr>
          <w:p w:rsidR="001D0163" w:rsidRPr="001D0163" w:rsidRDefault="001D0163" w:rsidP="001D0163">
            <w:pPr>
              <w:rPr>
                <w:rFonts w:eastAsia="Calibri"/>
              </w:rPr>
            </w:pPr>
            <w:r w:rsidRPr="001D0163">
              <w:rPr>
                <w:rFonts w:eastAsia="Calibri"/>
              </w:rPr>
              <w:t>4</w:t>
            </w:r>
          </w:p>
        </w:tc>
        <w:tc>
          <w:tcPr>
            <w:tcW w:w="5528" w:type="dxa"/>
            <w:vMerge w:val="restart"/>
            <w:shd w:val="clear" w:color="auto" w:fill="auto"/>
          </w:tcPr>
          <w:p w:rsidR="001D0163" w:rsidRPr="001D0163" w:rsidRDefault="001D0163" w:rsidP="001D0163">
            <w:pPr>
              <w:jc w:val="both"/>
              <w:rPr>
                <w:rFonts w:eastAsia="Calibri"/>
              </w:rPr>
            </w:pPr>
            <w:r w:rsidRPr="001D0163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0163" w:rsidRPr="001D0163" w:rsidRDefault="001D0163" w:rsidP="001D0163">
            <w:pPr>
              <w:jc w:val="center"/>
              <w:rPr>
                <w:rFonts w:eastAsia="Calibri"/>
              </w:rPr>
            </w:pPr>
            <w:r w:rsidRPr="001D0163">
              <w:rPr>
                <w:rFonts w:eastAsia="Calibri"/>
              </w:rPr>
              <w:t xml:space="preserve">800 млн. руб. </w:t>
            </w:r>
          </w:p>
          <w:p w:rsidR="001D0163" w:rsidRPr="001D0163" w:rsidRDefault="001D0163" w:rsidP="001D0163">
            <w:pPr>
              <w:jc w:val="center"/>
              <w:rPr>
                <w:rFonts w:eastAsia="Calibri"/>
              </w:rPr>
            </w:pPr>
            <w:r w:rsidRPr="001D0163">
              <w:rPr>
                <w:rFonts w:eastAsia="Calibri"/>
              </w:rPr>
              <w:t>в год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1D0163" w:rsidRPr="001D0163" w:rsidRDefault="001D0163" w:rsidP="001D0163">
            <w:pPr>
              <w:jc w:val="center"/>
              <w:rPr>
                <w:rFonts w:eastAsia="Calibri"/>
              </w:rPr>
            </w:pPr>
            <w:r w:rsidRPr="001D0163">
              <w:rPr>
                <w:rFonts w:eastAsia="Calibri"/>
              </w:rPr>
              <w:t>2 000 млн. руб. в год</w:t>
            </w:r>
          </w:p>
        </w:tc>
      </w:tr>
      <w:tr w:rsidR="001D0163" w:rsidRPr="001D0163" w:rsidTr="001D0163">
        <w:trPr>
          <w:trHeight w:val="1357"/>
        </w:trPr>
        <w:tc>
          <w:tcPr>
            <w:tcW w:w="568" w:type="dxa"/>
            <w:vMerge/>
            <w:shd w:val="clear" w:color="auto" w:fill="auto"/>
          </w:tcPr>
          <w:p w:rsidR="001D0163" w:rsidRPr="001D0163" w:rsidRDefault="001D0163" w:rsidP="001D0163">
            <w:pPr>
              <w:rPr>
                <w:rFonts w:eastAsia="Calibri"/>
              </w:rPr>
            </w:pPr>
          </w:p>
        </w:tc>
        <w:tc>
          <w:tcPr>
            <w:tcW w:w="5528" w:type="dxa"/>
            <w:vMerge/>
            <w:shd w:val="clear" w:color="auto" w:fill="auto"/>
          </w:tcPr>
          <w:p w:rsidR="001D0163" w:rsidRPr="001D0163" w:rsidRDefault="001D0163" w:rsidP="001D0163">
            <w:pPr>
              <w:jc w:val="both"/>
              <w:rPr>
                <w:rFonts w:eastAsia="Calibri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1D0163" w:rsidRPr="001D0163" w:rsidRDefault="001D0163" w:rsidP="001D0163">
            <w:pPr>
              <w:jc w:val="center"/>
              <w:rPr>
                <w:rFonts w:eastAsia="Calibri"/>
              </w:rPr>
            </w:pPr>
            <w:r w:rsidRPr="001D0163">
              <w:rPr>
                <w:rFonts w:eastAsia="Calibri"/>
              </w:rPr>
              <w:t>120 млн. руб. в год  – микр</w:t>
            </w:r>
            <w:proofErr w:type="gramStart"/>
            <w:r w:rsidRPr="001D0163">
              <w:rPr>
                <w:rFonts w:eastAsia="Calibri"/>
              </w:rPr>
              <w:t>о-</w:t>
            </w:r>
            <w:proofErr w:type="gramEnd"/>
            <w:r w:rsidRPr="001D0163">
              <w:rPr>
                <w:rFonts w:eastAsia="Calibri"/>
              </w:rPr>
              <w:t xml:space="preserve"> предприятие</w:t>
            </w:r>
          </w:p>
        </w:tc>
        <w:tc>
          <w:tcPr>
            <w:tcW w:w="1560" w:type="dxa"/>
            <w:vMerge/>
            <w:shd w:val="clear" w:color="auto" w:fill="auto"/>
          </w:tcPr>
          <w:p w:rsidR="001D0163" w:rsidRPr="001D0163" w:rsidRDefault="001D0163" w:rsidP="001D0163">
            <w:pPr>
              <w:rPr>
                <w:rFonts w:eastAsia="Calibri"/>
                <w:i/>
              </w:rPr>
            </w:pPr>
          </w:p>
        </w:tc>
      </w:tr>
    </w:tbl>
    <w:p w:rsidR="00CB2864" w:rsidRDefault="00CB2864" w:rsidP="00CB2864">
      <w:pPr>
        <w:jc w:val="both"/>
        <w:rPr>
          <w:rFonts w:eastAsia="Calibri"/>
          <w:lang w:eastAsia="en-US"/>
        </w:rPr>
      </w:pPr>
    </w:p>
    <w:p w:rsidR="001D0163" w:rsidRDefault="001D0163" w:rsidP="00CB2864">
      <w:pPr>
        <w:jc w:val="both"/>
        <w:rPr>
          <w:rFonts w:eastAsia="Calibri"/>
          <w:lang w:eastAsia="en-US"/>
        </w:rPr>
      </w:pPr>
    </w:p>
    <w:p w:rsidR="001D0163" w:rsidRDefault="001D0163" w:rsidP="00CB2864">
      <w:pPr>
        <w:jc w:val="both"/>
        <w:rPr>
          <w:rFonts w:eastAsia="Calibri"/>
          <w:lang w:eastAsia="en-US"/>
        </w:rPr>
      </w:pPr>
    </w:p>
    <w:p w:rsidR="001D0163" w:rsidRPr="002B303E" w:rsidDel="00EC0238" w:rsidRDefault="001D0163" w:rsidP="00CB2864">
      <w:pPr>
        <w:jc w:val="both"/>
        <w:rPr>
          <w:rFonts w:eastAsia="Calibri"/>
          <w:lang w:eastAsia="en-US"/>
        </w:rPr>
      </w:pPr>
    </w:p>
    <w:p w:rsidR="00CB2864" w:rsidRPr="00012898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B2864" w:rsidRPr="008B0FDE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B2864" w:rsidRPr="008B0FDE" w:rsidDel="00EC0238" w:rsidRDefault="00CB2864" w:rsidP="00CB286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B2864" w:rsidDel="00EC0238" w:rsidRDefault="00CB2864" w:rsidP="00CB286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B2864" w:rsidRPr="00FC009D" w:rsidDel="00EC0238" w:rsidRDefault="00CB2864" w:rsidP="00CB2864">
      <w:pPr>
        <w:jc w:val="center"/>
        <w:rPr>
          <w:b/>
        </w:rPr>
      </w:pPr>
    </w:p>
    <w:p w:rsidR="00CB2864" w:rsidRPr="00FC009D" w:rsidDel="00EC0238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B2864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</w:t>
      </w:r>
      <w:proofErr w:type="gramStart"/>
      <w:r>
        <w:rPr>
          <w:szCs w:val="24"/>
        </w:rPr>
        <w:t>состав</w:t>
      </w:r>
      <w:r w:rsidR="00E15129">
        <w:rPr>
          <w:szCs w:val="24"/>
        </w:rPr>
        <w:t>е</w:t>
      </w:r>
      <w:proofErr w:type="gramEnd"/>
      <w:r w:rsidR="00E15129">
        <w:rPr>
          <w:szCs w:val="24"/>
        </w:rPr>
        <w:t xml:space="preserve"> заявки на участие в закупке</w:t>
      </w:r>
      <w:r w:rsidRPr="00770FB1" w:rsidDel="00EC0238">
        <w:rPr>
          <w:szCs w:val="24"/>
        </w:rPr>
        <w:t>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B2864" w:rsidRPr="0076483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</w:p>
    <w:p w:rsidR="00CB2864" w:rsidRPr="00770FB1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</w:t>
      </w:r>
      <w:proofErr w:type="gramStart"/>
      <w:r w:rsidRPr="00770FB1" w:rsidDel="00EC0238">
        <w:rPr>
          <w:szCs w:val="24"/>
        </w:rPr>
        <w:t>составе</w:t>
      </w:r>
      <w:proofErr w:type="gramEnd"/>
      <w:r w:rsidRPr="00770FB1" w:rsidDel="00EC0238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B2864" w:rsidDel="00EC0238" w:rsidRDefault="00CB2864" w:rsidP="00CB2864">
      <w:pPr>
        <w:pStyle w:val="Times12"/>
        <w:tabs>
          <w:tab w:val="left" w:pos="1134"/>
        </w:tabs>
        <w:rPr>
          <w:szCs w:val="24"/>
        </w:rPr>
      </w:pPr>
    </w:p>
    <w:p w:rsidR="00CB2864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  <w:sectPr w:rsidR="00CB28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2864" w:rsidRPr="00815223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10065" w:firstLine="0"/>
        <w:jc w:val="left"/>
        <w:rPr>
          <w:szCs w:val="24"/>
        </w:rPr>
      </w:pP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СВЕДЕНИЯ_О_ПРИНАДЛЕЖНОСТИ"/>
      <w:bookmarkStart w:id="84" w:name="_СВЕДЕНИЯ_О_ЦЕПОЧКЕ"/>
      <w:bookmarkStart w:id="85" w:name="_Toc402520354"/>
      <w:bookmarkStart w:id="86" w:name="_Toc412201949"/>
      <w:bookmarkStart w:id="87" w:name="_Toc420418178"/>
      <w:bookmarkStart w:id="88" w:name="_Toc422839378"/>
      <w:bookmarkEnd w:id="83"/>
      <w:bookmarkEnd w:id="8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5"/>
      <w:bookmarkEnd w:id="86"/>
      <w:bookmarkEnd w:id="87"/>
      <w:bookmarkEnd w:id="88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B2864" w:rsidRPr="00FC009D" w:rsidRDefault="00CB2864" w:rsidP="00CB286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B2864" w:rsidRPr="00FC009D" w:rsidRDefault="00CB2864" w:rsidP="00CB286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B2864" w:rsidRPr="00FC009D" w:rsidTr="00215C1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FC009D" w:rsidTr="00215C1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B2864" w:rsidRPr="00FC009D" w:rsidTr="00215C1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 если контрагент - иностранное юридическое лицо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иностранное юридическое лицо</w:t>
      </w:r>
      <w:r w:rsidR="00EF47D0">
        <w:rPr>
          <w:szCs w:val="24"/>
        </w:rPr>
        <w:t>,</w:t>
      </w:r>
      <w:r w:rsidRPr="00FC009D">
        <w:rPr>
          <w:szCs w:val="24"/>
        </w:rPr>
        <w:t xml:space="preserve">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</w:t>
      </w:r>
      <w:r w:rsidR="00EF47D0">
        <w:rPr>
          <w:szCs w:val="24"/>
        </w:rPr>
        <w:t xml:space="preserve">имер, ООО, ФГУП, ЗАО и т.д.).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иностранное </w:t>
      </w:r>
      <w:r w:rsidR="00EF47D0">
        <w:rPr>
          <w:szCs w:val="24"/>
        </w:rPr>
        <w:t xml:space="preserve">юридическое лицо, </w:t>
      </w:r>
      <w:r w:rsidRPr="00FC009D">
        <w:rPr>
          <w:szCs w:val="24"/>
        </w:rPr>
        <w:t>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Фамилия Имя Отчество, например Иванов Иван Степанович.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>, отраженном в национальном паспорте.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пунктов 3, 4 настоящей инструкции.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12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13 заполняется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пункта 8 настоящей инструкции.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B2864" w:rsidRPr="00FC009D" w:rsidRDefault="00CB2864" w:rsidP="00CB2864">
      <w:pPr>
        <w:pStyle w:val="Times12"/>
        <w:ind w:firstLine="0"/>
        <w:jc w:val="left"/>
        <w:rPr>
          <w:szCs w:val="24"/>
        </w:rPr>
      </w:pPr>
    </w:p>
    <w:p w:rsidR="00CB2864" w:rsidRPr="0005254C" w:rsidRDefault="00CB2864" w:rsidP="00CB2864">
      <w:pPr>
        <w:rPr>
          <w:i/>
        </w:rPr>
      </w:pPr>
      <w:r>
        <w:rPr>
          <w:b/>
          <w:sz w:val="28"/>
          <w:szCs w:val="28"/>
        </w:rPr>
        <w:br w:type="page"/>
      </w:r>
      <w:r w:rsidRPr="0005254C">
        <w:rPr>
          <w:i/>
        </w:rPr>
        <w:t>ОБРАЗЕЦ ЗАПОЛНЕНИЯ ТАБЛИЦЫ СВЕДЕНИЙ О ЦЕПОЧКЕ СОБСТВЕННИКОВ</w:t>
      </w: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B2864" w:rsidRPr="0005254C" w:rsidTr="00EF47D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5254C">
              <w:rPr>
                <w:i/>
                <w:sz w:val="20"/>
                <w:szCs w:val="20"/>
              </w:rPr>
              <w:t>п</w:t>
            </w:r>
            <w:proofErr w:type="gramEnd"/>
            <w:r w:rsidRPr="0005254C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CB2864" w:rsidRPr="0005254C" w:rsidTr="00EF47D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B2864" w:rsidRPr="0005254C" w:rsidTr="00EF47D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05254C" w:rsidRDefault="00CB2864" w:rsidP="00CB2864">
      <w:pPr>
        <w:overflowPunct w:val="0"/>
        <w:autoSpaceDE w:val="0"/>
        <w:autoSpaceDN w:val="0"/>
        <w:adjustRightInd w:val="0"/>
        <w:rPr>
          <w:bCs/>
        </w:rPr>
        <w:sectPr w:rsidR="00CB2864" w:rsidRPr="0005254C" w:rsidSect="00215C1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B2864" w:rsidRPr="0005254C" w:rsidTr="00215C1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05254C" w:rsidTr="00215C15">
        <w:trPr>
          <w:trHeight w:val="1590"/>
        </w:trPr>
        <w:tc>
          <w:tcPr>
            <w:tcW w:w="85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B2864" w:rsidRPr="0005254C" w:rsidTr="00215C1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B2864" w:rsidRPr="0005254C" w:rsidTr="00215C1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B2864" w:rsidRDefault="00CB2864" w:rsidP="00CB2864">
      <w:pPr>
        <w:rPr>
          <w:b/>
          <w:iCs/>
          <w:sz w:val="28"/>
          <w:szCs w:val="28"/>
        </w:rPr>
        <w:sectPr w:rsidR="00CB2864" w:rsidSect="00215C1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2864" w:rsidRPr="00FC009D" w:rsidRDefault="00CB2864" w:rsidP="00CB2864">
      <w:pPr>
        <w:pStyle w:val="Times12"/>
        <w:jc w:val="center"/>
        <w:rPr>
          <w:b/>
          <w:snapToGrid w:val="0"/>
          <w:szCs w:val="24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Pr="00FC009D" w:rsidRDefault="00CB2864" w:rsidP="00CB28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Техническое_предложение_(Форма"/>
      <w:bookmarkStart w:id="90" w:name="_Toc235439567"/>
      <w:bookmarkStart w:id="91" w:name="_Toc390267515"/>
      <w:bookmarkStart w:id="92" w:name="_Toc412201950"/>
      <w:bookmarkStart w:id="93" w:name="_Toc420418179"/>
      <w:bookmarkStart w:id="94" w:name="_Toc422839379"/>
      <w:bookmarkEnd w:id="8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0"/>
      <w:bookmarkEnd w:id="91"/>
      <w:bookmarkEnd w:id="92"/>
      <w:bookmarkEnd w:id="93"/>
      <w:bookmarkEnd w:id="94"/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Pr="00927CFA" w:rsidRDefault="00CB2864" w:rsidP="00CB28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B2864" w:rsidRPr="00FC009D" w:rsidRDefault="00CB2864" w:rsidP="00CB2864">
      <w:pPr>
        <w:pStyle w:val="Times12"/>
        <w:rPr>
          <w:i/>
          <w:sz w:val="22"/>
        </w:rPr>
      </w:pPr>
    </w:p>
    <w:p w:rsidR="00CB2864" w:rsidRDefault="00CB2864" w:rsidP="00CB2864">
      <w:pPr>
        <w:pStyle w:val="Times12"/>
        <w:ind w:firstLine="0"/>
        <w:jc w:val="center"/>
        <w:rPr>
          <w:b/>
          <w:i/>
          <w:szCs w:val="28"/>
        </w:rPr>
      </w:pPr>
    </w:p>
    <w:p w:rsidR="00CB2864" w:rsidRPr="00FC009D" w:rsidRDefault="00CB2864" w:rsidP="00CB2864">
      <w:pPr>
        <w:pStyle w:val="Times12"/>
        <w:ind w:firstLine="0"/>
        <w:jc w:val="center"/>
        <w:rPr>
          <w:b/>
          <w:i/>
          <w:szCs w:val="28"/>
        </w:rPr>
      </w:pPr>
      <w:r w:rsidRPr="00492C26">
        <w:rPr>
          <w:b/>
          <w:i/>
          <w:szCs w:val="28"/>
          <w:highlight w:val="yellow"/>
        </w:rPr>
        <w:t>Суть технического предложения</w:t>
      </w: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492C26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92C26" w:rsidRPr="002D3738" w:rsidRDefault="00492C26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D3738" w:rsidRDefault="002D3738" w:rsidP="002D3738">
      <w:pPr>
        <w:jc w:val="center"/>
        <w:rPr>
          <w:b/>
          <w:bCs/>
        </w:rPr>
      </w:pPr>
      <w:r w:rsidRPr="002D3738">
        <w:rPr>
          <w:b/>
          <w:bCs/>
        </w:rPr>
        <w:t>Спецификация</w:t>
      </w:r>
    </w:p>
    <w:p w:rsidR="008E21CE" w:rsidRPr="002D3738" w:rsidRDefault="008E21CE" w:rsidP="002D3738">
      <w:pPr>
        <w:jc w:val="center"/>
        <w:rPr>
          <w:b/>
          <w:bCs/>
        </w:rPr>
      </w:pPr>
    </w:p>
    <w:p w:rsidR="008E21CE" w:rsidRDefault="008E21CE" w:rsidP="008E21CE">
      <w:pPr>
        <w:rPr>
          <w:b/>
          <w:bCs/>
          <w:color w:val="000000"/>
        </w:rPr>
      </w:pPr>
      <w:r>
        <w:rPr>
          <w:b/>
        </w:rPr>
        <w:t>Поставка оборудования инженерного обеспечения для залов приема делегаций для нужд АО «НИАЭП» по адресу: 603006</w:t>
      </w:r>
      <w:r>
        <w:rPr>
          <w:b/>
          <w:color w:val="313131"/>
          <w:shd w:val="clear" w:color="auto" w:fill="FFFFFF"/>
        </w:rPr>
        <w:t>, г. Нижний Новгород, пл. Свободы, д.3</w:t>
      </w:r>
    </w:p>
    <w:tbl>
      <w:tblPr>
        <w:tblW w:w="9525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721"/>
        <w:gridCol w:w="4253"/>
        <w:gridCol w:w="708"/>
        <w:gridCol w:w="1276"/>
        <w:gridCol w:w="1307"/>
        <w:gridCol w:w="1260"/>
      </w:tblGrid>
      <w:tr w:rsidR="008E21CE" w:rsidTr="008E21CE">
        <w:trPr>
          <w:trHeight w:val="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8E21CE" w:rsidRDefault="008E21CE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8E21CE" w:rsidRDefault="008E21CE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Наименование, марка, модель, характеристики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8E21CE" w:rsidRDefault="008E21CE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8E21CE" w:rsidRDefault="008E21CE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 xml:space="preserve">Цена, руб., в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. НДС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8E21CE" w:rsidRDefault="008E21CE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 xml:space="preserve">Сумма, руб., в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. НДС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E21CE" w:rsidRDefault="008E21CE">
            <w:pPr>
              <w:spacing w:line="276" w:lineRule="auto"/>
              <w:jc w:val="center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Срок гарантии</w:t>
            </w:r>
          </w:p>
        </w:tc>
      </w:tr>
      <w:tr w:rsidR="008E21CE" w:rsidTr="008E21CE">
        <w:trPr>
          <w:trHeight w:val="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E21CE" w:rsidRDefault="008E21CE" w:rsidP="008E21CE">
            <w:pPr>
              <w:numPr>
                <w:ilvl w:val="0"/>
                <w:numId w:val="39"/>
              </w:numPr>
              <w:spacing w:line="276" w:lineRule="auto"/>
              <w:ind w:left="0" w:firstLine="0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1CE" w:rsidRDefault="008E21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E21CE" w:rsidRDefault="008E21C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E21CE" w:rsidRDefault="008E21CE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1CE" w:rsidRDefault="008E21CE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1CE" w:rsidRDefault="008E21CE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8E21CE" w:rsidTr="008E21CE">
        <w:trPr>
          <w:trHeight w:val="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E21CE" w:rsidRDefault="008E21CE" w:rsidP="008E21CE">
            <w:pPr>
              <w:numPr>
                <w:ilvl w:val="0"/>
                <w:numId w:val="39"/>
              </w:numPr>
              <w:spacing w:line="276" w:lineRule="auto"/>
              <w:ind w:left="0" w:firstLine="0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1CE" w:rsidRDefault="008E21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E21CE" w:rsidRDefault="008E21C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E21CE" w:rsidRDefault="008E21CE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1CE" w:rsidRDefault="008E21CE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1CE" w:rsidRDefault="008E21CE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8E21CE" w:rsidTr="008E21CE">
        <w:trPr>
          <w:trHeight w:val="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8E21CE" w:rsidRDefault="008E21CE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42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1CE" w:rsidRDefault="008E21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8E21CE" w:rsidRDefault="008E21C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8E21CE" w:rsidRDefault="008E21CE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1CE" w:rsidRDefault="008E21CE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E21CE" w:rsidRDefault="008E21CE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</w:tc>
      </w:tr>
      <w:tr w:rsidR="008E21CE" w:rsidTr="008E21CE">
        <w:trPr>
          <w:trHeight w:val="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8E21CE" w:rsidRDefault="008E21CE">
            <w:pPr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8E21CE" w:rsidRDefault="008E21CE">
            <w:pPr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en-US" w:eastAsia="en-US"/>
              </w:rPr>
              <w:t> </w:t>
            </w: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1CE" w:rsidRDefault="008E21CE">
            <w:pPr>
              <w:spacing w:line="276" w:lineRule="auto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E21CE" w:rsidRDefault="008E21CE">
            <w:pPr>
              <w:spacing w:line="276" w:lineRule="auto"/>
              <w:rPr>
                <w:b/>
                <w:bCs/>
                <w:color w:val="000000"/>
                <w:lang w:eastAsia="en-US"/>
              </w:rPr>
            </w:pPr>
          </w:p>
        </w:tc>
      </w:tr>
      <w:tr w:rsidR="008E21CE" w:rsidTr="008E21CE">
        <w:trPr>
          <w:trHeight w:val="20"/>
        </w:trPr>
        <w:tc>
          <w:tcPr>
            <w:tcW w:w="7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8E21CE" w:rsidRDefault="008E21CE">
            <w:pPr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23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8E21CE" w:rsidRDefault="008E21CE">
            <w:pPr>
              <w:spacing w:line="276" w:lineRule="auto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 xml:space="preserve">В </w:t>
            </w:r>
            <w:proofErr w:type="spellStart"/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т.ч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  <w:lang w:eastAsia="en-US"/>
              </w:rPr>
              <w:t>. НДС 18%</w:t>
            </w:r>
          </w:p>
        </w:tc>
        <w:tc>
          <w:tcPr>
            <w:tcW w:w="13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E21CE" w:rsidRDefault="008E21CE">
            <w:pPr>
              <w:spacing w:line="276" w:lineRule="auto"/>
              <w:rPr>
                <w:b/>
                <w:bCs/>
                <w:color w:val="000000"/>
                <w:lang w:eastAsia="en-US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E21CE" w:rsidRDefault="008E21CE">
            <w:pPr>
              <w:spacing w:line="276" w:lineRule="auto"/>
              <w:rPr>
                <w:b/>
                <w:bCs/>
                <w:color w:val="000000"/>
                <w:lang w:eastAsia="en-US"/>
              </w:rPr>
            </w:pPr>
          </w:p>
        </w:tc>
      </w:tr>
    </w:tbl>
    <w:p w:rsidR="008E21CE" w:rsidRDefault="008E21CE" w:rsidP="008E21CE">
      <w:pPr>
        <w:rPr>
          <w:i/>
          <w:u w:val="single"/>
        </w:rPr>
      </w:pPr>
    </w:p>
    <w:p w:rsidR="00492C26" w:rsidRPr="00492C26" w:rsidRDefault="00492C26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  <w:lang w:val="en-US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102E0C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2864" w:rsidRPr="00102E0C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102E0C" w:rsidRDefault="00CB2864" w:rsidP="00CB28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FD3B3D" w:rsidRPr="00403409" w:rsidRDefault="00FD3B3D" w:rsidP="00FD3B3D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FD3B3D" w:rsidRPr="00403409" w:rsidTr="00FF737F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  <w:r w:rsidRPr="00403409">
              <w:t>Ссылки на ПП</w:t>
            </w:r>
          </w:p>
        </w:tc>
      </w:tr>
      <w:tr w:rsidR="00FD3B3D" w:rsidRPr="00403409" w:rsidTr="00FF737F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FF737F">
            <w:pPr>
              <w:jc w:val="center"/>
            </w:pP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  <w:p w:rsidR="00FD3B3D" w:rsidRPr="00403409" w:rsidRDefault="00FD3B3D" w:rsidP="00FF737F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/>
          <w:p w:rsidR="00FD3B3D" w:rsidRPr="00403409" w:rsidRDefault="00FD3B3D" w:rsidP="00FF737F">
            <w:r w:rsidRPr="00403409">
              <w:t>порядковый номер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 xml:space="preserve">номер пункта Технических требований 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/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"да" - будет выполнен полностью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"нет" - не будет выполнен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/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"частично" – выполняется с "такими-то" ограничениями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>необходимые пояснения</w:t>
            </w:r>
          </w:p>
        </w:tc>
      </w:tr>
      <w:tr w:rsidR="00FD3B3D" w:rsidRPr="00403409" w:rsidTr="00FF737F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F737F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F737F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540"/>
      </w:pPr>
    </w:p>
    <w:p w:rsidR="00FD3B3D" w:rsidRPr="00403409" w:rsidRDefault="00FD3B3D" w:rsidP="00FD3B3D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D3B3D" w:rsidRPr="00403409" w:rsidTr="00FF737F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F737F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FD3B3D" w:rsidRPr="00403409" w:rsidTr="00FF737F">
        <w:trPr>
          <w:trHeight w:val="371"/>
        </w:trPr>
        <w:tc>
          <w:tcPr>
            <w:tcW w:w="600" w:type="dxa"/>
          </w:tcPr>
          <w:p w:rsidR="00FD3B3D" w:rsidRPr="00403409" w:rsidRDefault="00FD3B3D" w:rsidP="00FF737F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FD3B3D" w:rsidRPr="00403409" w:rsidRDefault="00FD3B3D" w:rsidP="00FF737F"/>
        </w:tc>
        <w:tc>
          <w:tcPr>
            <w:tcW w:w="1440" w:type="dxa"/>
          </w:tcPr>
          <w:p w:rsidR="00FD3B3D" w:rsidRPr="00403409" w:rsidRDefault="00FD3B3D" w:rsidP="00FF737F"/>
        </w:tc>
        <w:tc>
          <w:tcPr>
            <w:tcW w:w="2880" w:type="dxa"/>
          </w:tcPr>
          <w:p w:rsidR="00FD3B3D" w:rsidRPr="00403409" w:rsidRDefault="00FD3B3D" w:rsidP="00FF737F">
            <w:pPr>
              <w:ind w:firstLine="16"/>
              <w:jc w:val="center"/>
            </w:pPr>
          </w:p>
        </w:tc>
      </w:tr>
      <w:tr w:rsidR="00FD3B3D" w:rsidRPr="00403409" w:rsidTr="00FF737F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FD3B3D" w:rsidRPr="00403409" w:rsidRDefault="00FD3B3D" w:rsidP="00FF737F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FD3B3D" w:rsidRPr="00403409" w:rsidRDefault="00FD3B3D" w:rsidP="00FF737F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FD3B3D" w:rsidRPr="00403409" w:rsidRDefault="00FD3B3D" w:rsidP="00FF737F"/>
        </w:tc>
        <w:tc>
          <w:tcPr>
            <w:tcW w:w="2880" w:type="dxa"/>
            <w:tcBorders>
              <w:bottom w:val="double" w:sz="4" w:space="0" w:color="auto"/>
            </w:tcBorders>
          </w:tcPr>
          <w:p w:rsidR="00FD3B3D" w:rsidRPr="00403409" w:rsidRDefault="00FD3B3D" w:rsidP="00FF737F">
            <w:pPr>
              <w:ind w:firstLine="16"/>
              <w:jc w:val="center"/>
            </w:pP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F47D0" w:rsidRDefault="00EF47D0">
      <w:pPr>
        <w:rPr>
          <w:bCs/>
          <w:snapToGrid w:val="0"/>
        </w:rPr>
      </w:pPr>
      <w:r>
        <w:br w:type="page"/>
      </w: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5" w:name="_Toc422839380"/>
      <w:r w:rsidRPr="00563FFA">
        <w:rPr>
          <w:b/>
          <w:sz w:val="28"/>
          <w:szCs w:val="28"/>
        </w:rPr>
        <w:t>ЧАСТЬ 2</w:t>
      </w:r>
      <w:bookmarkEnd w:id="95"/>
    </w:p>
    <w:p w:rsidR="00DF507B" w:rsidRPr="00563FFA" w:rsidRDefault="00DF507B" w:rsidP="00B30444">
      <w:pPr>
        <w:pStyle w:val="Times12"/>
        <w:ind w:left="5387" w:firstLine="0"/>
        <w:jc w:val="left"/>
      </w:pPr>
    </w:p>
    <w:p w:rsidR="00DF507B" w:rsidRPr="00563FFA" w:rsidRDefault="00F73FC4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6" w:name="_Ref317259044"/>
      <w:bookmarkStart w:id="97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96"/>
      <w:bookmarkEnd w:id="97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Toc422839381"/>
      <w:r w:rsidRPr="00563FFA">
        <w:rPr>
          <w:b/>
          <w:sz w:val="28"/>
          <w:szCs w:val="28"/>
        </w:rPr>
        <w:t>ЧАСТЬ 3</w:t>
      </w:r>
      <w:bookmarkEnd w:id="98"/>
    </w:p>
    <w:p w:rsidR="00DF507B" w:rsidRDefault="00DF507B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9B3CD4">
        <w:rPr>
          <w:sz w:val="28"/>
          <w:szCs w:val="28"/>
        </w:rPr>
        <w:t>Word</w:t>
      </w:r>
      <w:proofErr w:type="spellEnd"/>
      <w:r w:rsidRPr="009B3CD4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C15" w:rsidRDefault="00215C15">
      <w:r>
        <w:separator/>
      </w:r>
    </w:p>
  </w:endnote>
  <w:endnote w:type="continuationSeparator" w:id="0">
    <w:p w:rsidR="00215C15" w:rsidRDefault="00215C15">
      <w:r>
        <w:continuationSeparator/>
      </w:r>
    </w:p>
  </w:endnote>
  <w:endnote w:type="continuationNotice" w:id="1">
    <w:p w:rsidR="00215C15" w:rsidRDefault="00215C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Default="00215C1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15C15" w:rsidRDefault="00215C1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E6219" w:rsidRDefault="0021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E6219" w:rsidRDefault="0021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C15" w:rsidRDefault="00215C15">
      <w:r>
        <w:separator/>
      </w:r>
    </w:p>
  </w:footnote>
  <w:footnote w:type="continuationSeparator" w:id="0">
    <w:p w:rsidR="00215C15" w:rsidRDefault="00215C15">
      <w:r>
        <w:continuationSeparator/>
      </w:r>
    </w:p>
  </w:footnote>
  <w:footnote w:type="continuationNotice" w:id="1">
    <w:p w:rsidR="00215C15" w:rsidRDefault="00215C1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429FC" w:rsidRDefault="00215C1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31B6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C15" w:rsidRPr="00F429FC" w:rsidRDefault="00215C1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31B6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B1145D7"/>
    <w:multiLevelType w:val="hybridMultilevel"/>
    <w:tmpl w:val="FB36F4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9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2"/>
  </w:num>
  <w:num w:numId="14">
    <w:abstractNumId w:val="23"/>
  </w:num>
  <w:num w:numId="15">
    <w:abstractNumId w:val="15"/>
  </w:num>
  <w:num w:numId="16">
    <w:abstractNumId w:val="36"/>
  </w:num>
  <w:num w:numId="17">
    <w:abstractNumId w:val="21"/>
  </w:num>
  <w:num w:numId="18">
    <w:abstractNumId w:val="29"/>
  </w:num>
  <w:num w:numId="19">
    <w:abstractNumId w:val="13"/>
  </w:num>
  <w:num w:numId="20">
    <w:abstractNumId w:val="33"/>
  </w:num>
  <w:num w:numId="21">
    <w:abstractNumId w:val="37"/>
  </w:num>
  <w:num w:numId="22">
    <w:abstractNumId w:val="14"/>
  </w:num>
  <w:num w:numId="23">
    <w:abstractNumId w:val="34"/>
  </w:num>
  <w:num w:numId="24">
    <w:abstractNumId w:val="18"/>
  </w:num>
  <w:num w:numId="25">
    <w:abstractNumId w:val="5"/>
  </w:num>
  <w:num w:numId="26">
    <w:abstractNumId w:val="26"/>
  </w:num>
  <w:num w:numId="27">
    <w:abstractNumId w:val="25"/>
  </w:num>
  <w:num w:numId="28">
    <w:abstractNumId w:val="9"/>
  </w:num>
  <w:num w:numId="29">
    <w:abstractNumId w:val="31"/>
  </w:num>
  <w:num w:numId="30">
    <w:abstractNumId w:val="6"/>
  </w:num>
  <w:num w:numId="31">
    <w:abstractNumId w:val="27"/>
  </w:num>
  <w:num w:numId="32">
    <w:abstractNumId w:val="28"/>
  </w:num>
  <w:num w:numId="33">
    <w:abstractNumId w:val="4"/>
  </w:num>
  <w:num w:numId="34">
    <w:abstractNumId w:val="8"/>
  </w:num>
  <w:num w:numId="35">
    <w:abstractNumId w:val="30"/>
  </w:num>
  <w:num w:numId="36">
    <w:abstractNumId w:val="7"/>
  </w:num>
  <w:num w:numId="37">
    <w:abstractNumId w:val="11"/>
  </w:num>
  <w:num w:numId="38">
    <w:abstractNumId w:val="17"/>
  </w:num>
  <w:num w:numId="3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41B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A13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1C0D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CEF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163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C15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6E1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3738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3BC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12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2B9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2C26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0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31B6"/>
    <w:rsid w:val="00573FBA"/>
    <w:rsid w:val="005747C1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DE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49D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3DA4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C2E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6E3C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C7C8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21CE"/>
    <w:rsid w:val="008E383D"/>
    <w:rsid w:val="008E4EA5"/>
    <w:rsid w:val="008E5AC8"/>
    <w:rsid w:val="008E600A"/>
    <w:rsid w:val="008E61AB"/>
    <w:rsid w:val="008E6AA2"/>
    <w:rsid w:val="008F091C"/>
    <w:rsid w:val="008F187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F59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2DC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D9D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CD4"/>
    <w:rsid w:val="009B3D14"/>
    <w:rsid w:val="009B42FD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47EE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34C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4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ADC"/>
    <w:rsid w:val="00B5715C"/>
    <w:rsid w:val="00B5784A"/>
    <w:rsid w:val="00B6054F"/>
    <w:rsid w:val="00B60EB3"/>
    <w:rsid w:val="00B60EF9"/>
    <w:rsid w:val="00B613FE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1E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E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52D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651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77B2F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83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864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75F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129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DE0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66C1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4A45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7D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C73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51C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B3D"/>
    <w:rsid w:val="00FD3F1F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2333B-9F6B-49A5-BCC3-1C22108B49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BB37F2B-3AC9-40EF-8474-06BF47544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24</Pages>
  <Words>4957</Words>
  <Characters>36056</Characters>
  <Application>Microsoft Office Word</Application>
  <DocSecurity>0</DocSecurity>
  <Lines>300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40932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62</cp:revision>
  <cp:lastPrinted>2014-11-29T07:15:00Z</cp:lastPrinted>
  <dcterms:created xsi:type="dcterms:W3CDTF">2015-01-15T12:16:00Z</dcterms:created>
  <dcterms:modified xsi:type="dcterms:W3CDTF">2015-08-19T06:54:00Z</dcterms:modified>
</cp:coreProperties>
</file>