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C12007" w:rsidRDefault="00C87330" w:rsidP="006B66E0">
      <w:pPr>
        <w:rPr>
          <w:bCs/>
          <w:sz w:val="28"/>
        </w:rPr>
      </w:pPr>
    </w:p>
    <w:p w:rsidR="00C87330" w:rsidRPr="00C12007" w:rsidRDefault="00C87330">
      <w:pPr>
        <w:pStyle w:val="110"/>
        <w:keepNext w:val="0"/>
        <w:rPr>
          <w:bCs/>
          <w:snapToGrid/>
          <w:sz w:val="28"/>
          <w:szCs w:val="24"/>
        </w:rPr>
      </w:pPr>
    </w:p>
    <w:tbl>
      <w:tblPr>
        <w:tblpPr w:leftFromText="180" w:rightFromText="180" w:vertAnchor="page" w:horzAnchor="margin" w:tblpY="3295"/>
        <w:tblW w:w="10173" w:type="dxa"/>
        <w:tblLook w:val="0000"/>
      </w:tblPr>
      <w:tblGrid>
        <w:gridCol w:w="4077"/>
        <w:gridCol w:w="6096"/>
      </w:tblGrid>
      <w:tr w:rsidR="006B66E0" w:rsidRPr="0031416E" w:rsidTr="006B66E0">
        <w:trPr>
          <w:trHeight w:val="1135"/>
        </w:trPr>
        <w:tc>
          <w:tcPr>
            <w:tcW w:w="4077" w:type="dxa"/>
          </w:tcPr>
          <w:p w:rsidR="006B66E0" w:rsidRPr="0031416E" w:rsidRDefault="006B66E0" w:rsidP="006B66E0">
            <w:pPr>
              <w:rPr>
                <w:bCs/>
                <w:sz w:val="28"/>
                <w:szCs w:val="28"/>
              </w:rPr>
            </w:pPr>
            <w:r w:rsidRPr="0031416E">
              <w:rPr>
                <w:bCs/>
                <w:sz w:val="28"/>
                <w:szCs w:val="28"/>
              </w:rPr>
              <w:t>СОГЛАСОВАНО</w:t>
            </w:r>
          </w:p>
          <w:p w:rsidR="006B66E0" w:rsidRPr="0031416E" w:rsidRDefault="006B66E0" w:rsidP="006B66E0">
            <w:pPr>
              <w:rPr>
                <w:bCs/>
                <w:sz w:val="28"/>
                <w:szCs w:val="28"/>
              </w:rPr>
            </w:pPr>
            <w:r w:rsidRPr="0031416E">
              <w:rPr>
                <w:bCs/>
                <w:sz w:val="28"/>
                <w:szCs w:val="28"/>
              </w:rPr>
              <w:t>Руководитель направления «Трубная продукция»</w:t>
            </w:r>
          </w:p>
          <w:p w:rsidR="006B66E0" w:rsidRPr="0031416E" w:rsidRDefault="006B66E0" w:rsidP="006B66E0">
            <w:pPr>
              <w:rPr>
                <w:bCs/>
                <w:sz w:val="28"/>
                <w:szCs w:val="28"/>
              </w:rPr>
            </w:pPr>
            <w:r w:rsidRPr="0031416E">
              <w:rPr>
                <w:bCs/>
                <w:sz w:val="28"/>
                <w:szCs w:val="28"/>
              </w:rPr>
              <w:t>ООО «ТЭМ»</w:t>
            </w:r>
          </w:p>
          <w:p w:rsidR="006B66E0" w:rsidRPr="0031416E" w:rsidRDefault="006B66E0" w:rsidP="006B66E0">
            <w:pPr>
              <w:rPr>
                <w:bCs/>
                <w:sz w:val="28"/>
                <w:szCs w:val="28"/>
              </w:rPr>
            </w:pPr>
            <w:r w:rsidRPr="0031416E">
              <w:rPr>
                <w:bCs/>
                <w:sz w:val="28"/>
                <w:szCs w:val="28"/>
              </w:rPr>
              <w:t>Ефанов В.Ю.</w:t>
            </w:r>
          </w:p>
          <w:p w:rsidR="006873B5" w:rsidRPr="0031416E" w:rsidRDefault="006873B5" w:rsidP="006B66E0">
            <w:pPr>
              <w:rPr>
                <w:bCs/>
                <w:sz w:val="28"/>
                <w:szCs w:val="28"/>
              </w:rPr>
            </w:pPr>
          </w:p>
          <w:p w:rsidR="006873B5" w:rsidRPr="0031416E" w:rsidRDefault="006873B5" w:rsidP="006B66E0">
            <w:pPr>
              <w:rPr>
                <w:sz w:val="28"/>
                <w:szCs w:val="28"/>
              </w:rPr>
            </w:pPr>
            <w:r w:rsidRPr="0031416E">
              <w:rPr>
                <w:sz w:val="28"/>
                <w:szCs w:val="28"/>
              </w:rPr>
              <w:t>«___» __________ 2013 года</w:t>
            </w:r>
          </w:p>
        </w:tc>
        <w:tc>
          <w:tcPr>
            <w:tcW w:w="6096" w:type="dxa"/>
          </w:tcPr>
          <w:p w:rsidR="006B66E0" w:rsidRPr="0031416E" w:rsidRDefault="006B66E0" w:rsidP="006B6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31416E">
              <w:rPr>
                <w:rFonts w:ascii="Times New Roman" w:hAnsi="Times New Roman" w:cs="Times New Roman"/>
                <w:bCs/>
                <w:sz w:val="28"/>
                <w:szCs w:val="28"/>
              </w:rPr>
              <w:t>УТВЕРЖДАЮ</w:t>
            </w:r>
          </w:p>
          <w:p w:rsidR="006B66E0" w:rsidRPr="0031416E" w:rsidRDefault="006B66E0" w:rsidP="006B6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31416E">
              <w:rPr>
                <w:rFonts w:ascii="Times New Roman" w:hAnsi="Times New Roman" w:cs="Times New Roman"/>
                <w:sz w:val="28"/>
                <w:szCs w:val="28"/>
              </w:rPr>
              <w:t xml:space="preserve">Генеральный директор </w:t>
            </w:r>
          </w:p>
          <w:p w:rsidR="006B66E0" w:rsidRPr="0031416E" w:rsidRDefault="006B66E0" w:rsidP="006B6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31416E">
              <w:rPr>
                <w:rFonts w:ascii="Times New Roman" w:hAnsi="Times New Roman" w:cs="Times New Roman"/>
                <w:sz w:val="28"/>
                <w:szCs w:val="28"/>
              </w:rPr>
              <w:t>ООО «ТЭМ»</w:t>
            </w:r>
          </w:p>
          <w:p w:rsidR="006B66E0" w:rsidRPr="0031416E" w:rsidRDefault="006B66E0" w:rsidP="006B6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31416E">
              <w:rPr>
                <w:rFonts w:ascii="Times New Roman" w:hAnsi="Times New Roman" w:cs="Times New Roman"/>
                <w:sz w:val="28"/>
                <w:szCs w:val="28"/>
              </w:rPr>
              <w:t>Дубровский В.А.</w:t>
            </w:r>
          </w:p>
          <w:p w:rsidR="006B66E0" w:rsidRPr="0031416E" w:rsidRDefault="006B66E0" w:rsidP="006B6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6B66E0" w:rsidRPr="0031416E" w:rsidRDefault="006B66E0" w:rsidP="006B6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6B66E0" w:rsidRPr="0031416E" w:rsidRDefault="006B66E0" w:rsidP="004D17C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31416E">
              <w:rPr>
                <w:rFonts w:ascii="Times New Roman" w:hAnsi="Times New Roman" w:cs="Times New Roman"/>
                <w:sz w:val="28"/>
                <w:szCs w:val="28"/>
              </w:rPr>
              <w:t>«___» __________ 20</w:t>
            </w:r>
            <w:r w:rsidR="004D17C0" w:rsidRPr="0031416E">
              <w:rPr>
                <w:rFonts w:ascii="Times New Roman" w:hAnsi="Times New Roman" w:cs="Times New Roman"/>
                <w:sz w:val="28"/>
                <w:szCs w:val="28"/>
              </w:rPr>
              <w:t>13</w:t>
            </w:r>
            <w:r w:rsidRPr="0031416E">
              <w:rPr>
                <w:rFonts w:ascii="Times New Roman" w:hAnsi="Times New Roman" w:cs="Times New Roman"/>
                <w:sz w:val="28"/>
                <w:szCs w:val="28"/>
              </w:rPr>
              <w:t xml:space="preserve"> года</w:t>
            </w:r>
          </w:p>
        </w:tc>
      </w:tr>
    </w:tbl>
    <w:p w:rsidR="006B66E0" w:rsidRPr="0031416E" w:rsidRDefault="006B66E0">
      <w:pPr>
        <w:jc w:val="center"/>
        <w:rPr>
          <w:bCs/>
          <w:sz w:val="28"/>
        </w:rPr>
      </w:pPr>
      <w:r w:rsidRPr="0031416E">
        <w:rPr>
          <w:bCs/>
          <w:sz w:val="28"/>
        </w:rPr>
        <w:t>Общество с ограниченной ответственностью</w:t>
      </w:r>
    </w:p>
    <w:p w:rsidR="00C87330" w:rsidRPr="0031416E" w:rsidRDefault="006B66E0">
      <w:pPr>
        <w:jc w:val="center"/>
        <w:rPr>
          <w:bCs/>
          <w:sz w:val="28"/>
          <w:u w:val="single"/>
        </w:rPr>
      </w:pPr>
      <w:r w:rsidRPr="0031416E">
        <w:rPr>
          <w:bCs/>
          <w:sz w:val="28"/>
        </w:rPr>
        <w:t xml:space="preserve"> </w:t>
      </w:r>
      <w:r w:rsidRPr="0031416E">
        <w:rPr>
          <w:bCs/>
          <w:sz w:val="28"/>
          <w:u w:val="single"/>
        </w:rPr>
        <w:t>«Технологии энергетического машиностроения»</w:t>
      </w:r>
    </w:p>
    <w:p w:rsidR="006B66E0" w:rsidRPr="0031416E" w:rsidRDefault="006B66E0">
      <w:pPr>
        <w:jc w:val="center"/>
        <w:rPr>
          <w:bCs/>
          <w:sz w:val="28"/>
        </w:rPr>
      </w:pPr>
    </w:p>
    <w:p w:rsidR="00C87330" w:rsidRPr="0031416E" w:rsidRDefault="00C87330">
      <w:pPr>
        <w:jc w:val="center"/>
        <w:rPr>
          <w:bCs/>
          <w:sz w:val="28"/>
        </w:rPr>
      </w:pPr>
    </w:p>
    <w:p w:rsidR="00C87330" w:rsidRPr="0031416E" w:rsidRDefault="00C87330">
      <w:pPr>
        <w:jc w:val="center"/>
        <w:rPr>
          <w:bCs/>
          <w:sz w:val="28"/>
        </w:rPr>
      </w:pPr>
    </w:p>
    <w:p w:rsidR="00C87330" w:rsidRPr="0031416E" w:rsidRDefault="00C87330">
      <w:pPr>
        <w:jc w:val="center"/>
        <w:rPr>
          <w:bCs/>
          <w:sz w:val="28"/>
          <w:szCs w:val="28"/>
        </w:rPr>
      </w:pPr>
    </w:p>
    <w:p w:rsidR="00CA2886" w:rsidRPr="0031416E" w:rsidRDefault="00CA2886" w:rsidP="00CA2886">
      <w:pPr>
        <w:jc w:val="center"/>
        <w:outlineLvl w:val="0"/>
        <w:rPr>
          <w:bCs/>
          <w:sz w:val="28"/>
          <w:szCs w:val="28"/>
        </w:rPr>
      </w:pPr>
      <w:bookmarkStart w:id="0" w:name="_Toc347297065"/>
      <w:bookmarkStart w:id="1" w:name="_Toc318103488"/>
      <w:r w:rsidRPr="0031416E">
        <w:rPr>
          <w:bCs/>
          <w:sz w:val="28"/>
          <w:szCs w:val="28"/>
        </w:rPr>
        <w:t>КОНКУРСНАЯ ДОКУМЕНТАЦИЯ</w:t>
      </w:r>
      <w:bookmarkEnd w:id="0"/>
    </w:p>
    <w:p w:rsidR="00CA2886" w:rsidRPr="0031416E" w:rsidRDefault="00CA2886" w:rsidP="00CA2886">
      <w:pPr>
        <w:jc w:val="center"/>
        <w:rPr>
          <w:sz w:val="28"/>
          <w:szCs w:val="28"/>
        </w:rPr>
      </w:pPr>
      <w:r w:rsidRPr="0031416E">
        <w:rPr>
          <w:sz w:val="28"/>
          <w:szCs w:val="28"/>
        </w:rPr>
        <w:t>открытый одноэтапный конкурс в электронной форме без квалификационного отбора на право заключения договор</w:t>
      </w:r>
      <w:r w:rsidR="00217C36" w:rsidRPr="0031416E">
        <w:rPr>
          <w:sz w:val="28"/>
          <w:szCs w:val="28"/>
        </w:rPr>
        <w:t>а</w:t>
      </w:r>
    </w:p>
    <w:p w:rsidR="00CA2886" w:rsidRPr="0031416E" w:rsidRDefault="00217C36" w:rsidP="00CA2886">
      <w:pPr>
        <w:jc w:val="center"/>
        <w:rPr>
          <w:sz w:val="28"/>
          <w:szCs w:val="28"/>
        </w:rPr>
      </w:pPr>
      <w:r w:rsidRPr="0031416E">
        <w:rPr>
          <w:sz w:val="28"/>
          <w:szCs w:val="28"/>
        </w:rPr>
        <w:t>на закупку слитков из стали ЧС-82Ш.</w:t>
      </w:r>
    </w:p>
    <w:p w:rsidR="006B66E0" w:rsidRPr="0031416E" w:rsidRDefault="00521EC0" w:rsidP="00CA2886">
      <w:pPr>
        <w:jc w:val="center"/>
        <w:rPr>
          <w:sz w:val="28"/>
          <w:szCs w:val="28"/>
        </w:rPr>
      </w:pPr>
      <w:r w:rsidRPr="001F3233">
        <w:rPr>
          <w:sz w:val="28"/>
          <w:szCs w:val="28"/>
        </w:rPr>
        <w:t>№</w:t>
      </w:r>
      <w:r>
        <w:rPr>
          <w:sz w:val="28"/>
          <w:szCs w:val="28"/>
        </w:rPr>
        <w:t xml:space="preserve"> </w:t>
      </w:r>
      <w:r w:rsidRPr="001F3233">
        <w:rPr>
          <w:sz w:val="28"/>
          <w:szCs w:val="28"/>
        </w:rPr>
        <w:t>130130/0683/001</w:t>
      </w:r>
      <w:r>
        <w:rPr>
          <w:sz w:val="28"/>
          <w:szCs w:val="28"/>
        </w:rPr>
        <w:t xml:space="preserve"> от 30.01.2013 г.</w:t>
      </w:r>
    </w:p>
    <w:p w:rsidR="006B66E0" w:rsidRPr="0031416E" w:rsidRDefault="006B66E0" w:rsidP="00CA2886">
      <w:pPr>
        <w:jc w:val="center"/>
        <w:rPr>
          <w:sz w:val="28"/>
          <w:szCs w:val="28"/>
        </w:rPr>
      </w:pPr>
    </w:p>
    <w:p w:rsidR="006B66E0" w:rsidRPr="0031416E" w:rsidRDefault="006B66E0" w:rsidP="00CA2886">
      <w:pPr>
        <w:jc w:val="center"/>
        <w:rPr>
          <w:sz w:val="28"/>
          <w:szCs w:val="28"/>
        </w:rPr>
      </w:pPr>
    </w:p>
    <w:p w:rsidR="00B40FBA" w:rsidRPr="0031416E" w:rsidRDefault="00B40FBA" w:rsidP="006B66E0">
      <w:pPr>
        <w:suppressAutoHyphens/>
        <w:ind w:right="639"/>
        <w:jc w:val="center"/>
      </w:pPr>
    </w:p>
    <w:p w:rsidR="00B40FBA" w:rsidRPr="0031416E" w:rsidRDefault="00B40FBA" w:rsidP="006B66E0">
      <w:pPr>
        <w:suppressAutoHyphens/>
        <w:ind w:right="639"/>
        <w:jc w:val="center"/>
      </w:pPr>
    </w:p>
    <w:p w:rsidR="00B40FBA" w:rsidRPr="0031416E" w:rsidRDefault="00B40FBA" w:rsidP="006B66E0">
      <w:pPr>
        <w:suppressAutoHyphens/>
        <w:ind w:right="639"/>
        <w:jc w:val="center"/>
      </w:pPr>
    </w:p>
    <w:p w:rsidR="006B66E0" w:rsidRPr="0031416E" w:rsidRDefault="006B66E0" w:rsidP="00CA2886">
      <w:pPr>
        <w:jc w:val="center"/>
        <w:rPr>
          <w:sz w:val="28"/>
          <w:szCs w:val="28"/>
        </w:rPr>
      </w:pPr>
    </w:p>
    <w:p w:rsidR="00CA2886" w:rsidRPr="0031416E" w:rsidRDefault="00CA2886" w:rsidP="00CA2886">
      <w:pPr>
        <w:jc w:val="center"/>
        <w:rPr>
          <w:sz w:val="28"/>
          <w:szCs w:val="28"/>
        </w:rPr>
      </w:pPr>
    </w:p>
    <w:p w:rsidR="00CA2886" w:rsidRPr="0031416E" w:rsidRDefault="00CA2886" w:rsidP="00CA2886">
      <w:pPr>
        <w:jc w:val="center"/>
        <w:rPr>
          <w:sz w:val="28"/>
          <w:szCs w:val="28"/>
        </w:rPr>
      </w:pPr>
    </w:p>
    <w:p w:rsidR="00CA2886" w:rsidRPr="0031416E" w:rsidRDefault="00CA2886" w:rsidP="00CA2886">
      <w:pPr>
        <w:jc w:val="center"/>
        <w:rPr>
          <w:sz w:val="28"/>
          <w:szCs w:val="28"/>
        </w:rPr>
      </w:pPr>
    </w:p>
    <w:p w:rsidR="00CA2886" w:rsidRPr="0031416E" w:rsidRDefault="00CA2886" w:rsidP="00CA2886">
      <w:pPr>
        <w:jc w:val="center"/>
        <w:rPr>
          <w:sz w:val="28"/>
          <w:szCs w:val="28"/>
        </w:rPr>
      </w:pPr>
    </w:p>
    <w:p w:rsidR="00CA2886" w:rsidRPr="0031416E" w:rsidRDefault="00CA2886" w:rsidP="00CA2886">
      <w:pPr>
        <w:jc w:val="center"/>
        <w:rPr>
          <w:caps/>
          <w:sz w:val="28"/>
          <w:szCs w:val="28"/>
        </w:rPr>
      </w:pPr>
      <w:r w:rsidRPr="0031416E">
        <w:rPr>
          <w:caps/>
          <w:sz w:val="28"/>
          <w:szCs w:val="28"/>
        </w:rPr>
        <w:t>том 1 «общая и коммерческая части»</w:t>
      </w:r>
    </w:p>
    <w:p w:rsidR="00CA2886" w:rsidRPr="0031416E" w:rsidRDefault="00CA2886" w:rsidP="00CA2886">
      <w:pPr>
        <w:jc w:val="center"/>
        <w:rPr>
          <w:sz w:val="28"/>
          <w:szCs w:val="28"/>
        </w:rPr>
      </w:pPr>
    </w:p>
    <w:p w:rsidR="00CA2886" w:rsidRPr="0031416E" w:rsidRDefault="00CA2886" w:rsidP="00CA2886">
      <w:pPr>
        <w:jc w:val="center"/>
        <w:rPr>
          <w:sz w:val="28"/>
          <w:szCs w:val="28"/>
        </w:rPr>
      </w:pPr>
    </w:p>
    <w:p w:rsidR="00CA2886" w:rsidRPr="0031416E" w:rsidRDefault="00CA2886" w:rsidP="00CA2886">
      <w:pPr>
        <w:jc w:val="center"/>
        <w:rPr>
          <w:sz w:val="28"/>
        </w:rPr>
      </w:pPr>
    </w:p>
    <w:p w:rsidR="00CA2886" w:rsidRPr="0031416E" w:rsidRDefault="00CA2886" w:rsidP="00CA2886">
      <w:pPr>
        <w:jc w:val="center"/>
        <w:rPr>
          <w:sz w:val="28"/>
        </w:rPr>
      </w:pPr>
    </w:p>
    <w:p w:rsidR="00CA2886" w:rsidRPr="0031416E" w:rsidRDefault="00CA2886" w:rsidP="00CA2886">
      <w:pPr>
        <w:jc w:val="center"/>
        <w:rPr>
          <w:sz w:val="28"/>
        </w:rPr>
      </w:pPr>
    </w:p>
    <w:p w:rsidR="00CA2886" w:rsidRPr="0031416E" w:rsidRDefault="00CA2886" w:rsidP="00CA2886">
      <w:pPr>
        <w:jc w:val="center"/>
        <w:rPr>
          <w:sz w:val="28"/>
        </w:rPr>
      </w:pPr>
    </w:p>
    <w:p w:rsidR="00CA2886" w:rsidRPr="0031416E" w:rsidRDefault="00CA2886" w:rsidP="00CA2886">
      <w:pPr>
        <w:jc w:val="center"/>
        <w:rPr>
          <w:sz w:val="28"/>
        </w:rPr>
      </w:pPr>
    </w:p>
    <w:p w:rsidR="00CA2886" w:rsidRPr="0031416E" w:rsidRDefault="00CA2886" w:rsidP="00CA2886">
      <w:pPr>
        <w:jc w:val="center"/>
        <w:rPr>
          <w:sz w:val="28"/>
        </w:rPr>
      </w:pPr>
    </w:p>
    <w:p w:rsidR="00217C36" w:rsidRPr="0031416E" w:rsidRDefault="00217C36" w:rsidP="00CA2886">
      <w:pPr>
        <w:jc w:val="center"/>
        <w:rPr>
          <w:sz w:val="28"/>
        </w:rPr>
      </w:pPr>
    </w:p>
    <w:p w:rsidR="00CA2886" w:rsidRPr="0031416E" w:rsidRDefault="00CA2886" w:rsidP="006B66E0"/>
    <w:p w:rsidR="00CA2886" w:rsidRPr="0031416E" w:rsidRDefault="00CA2886" w:rsidP="00CA2886">
      <w:pPr>
        <w:pStyle w:val="110"/>
        <w:keepNext w:val="0"/>
        <w:rPr>
          <w:b/>
          <w:snapToGrid/>
          <w:sz w:val="28"/>
          <w:szCs w:val="24"/>
        </w:rPr>
      </w:pPr>
      <w:r w:rsidRPr="0031416E">
        <w:rPr>
          <w:snapToGrid/>
          <w:sz w:val="28"/>
          <w:szCs w:val="24"/>
        </w:rPr>
        <w:t>20</w:t>
      </w:r>
      <w:r w:rsidR="00217C36" w:rsidRPr="0031416E">
        <w:rPr>
          <w:snapToGrid/>
          <w:sz w:val="28"/>
          <w:szCs w:val="24"/>
        </w:rPr>
        <w:t>1</w:t>
      </w:r>
      <w:r w:rsidR="004D17C0" w:rsidRPr="0031416E">
        <w:rPr>
          <w:snapToGrid/>
          <w:sz w:val="28"/>
          <w:szCs w:val="24"/>
        </w:rPr>
        <w:t>3</w:t>
      </w:r>
      <w:r w:rsidR="00217C36" w:rsidRPr="0031416E">
        <w:rPr>
          <w:snapToGrid/>
          <w:sz w:val="28"/>
          <w:szCs w:val="24"/>
        </w:rPr>
        <w:t xml:space="preserve"> г.</w:t>
      </w:r>
    </w:p>
    <w:p w:rsidR="00CA2886" w:rsidRPr="0031416E" w:rsidRDefault="00CA2886" w:rsidP="00CA2886">
      <w:pPr>
        <w:sectPr w:rsidR="00CA2886" w:rsidRPr="0031416E" w:rsidSect="00C87330">
          <w:footerReference w:type="even" r:id="rId8"/>
          <w:pgSz w:w="11907" w:h="16840" w:code="9"/>
          <w:pgMar w:top="1134" w:right="567" w:bottom="1134" w:left="1418" w:header="709" w:footer="1072" w:gutter="0"/>
          <w:cols w:space="708"/>
          <w:docGrid w:linePitch="360"/>
        </w:sectPr>
      </w:pPr>
    </w:p>
    <w:p w:rsidR="00C87330" w:rsidRPr="0031416E" w:rsidRDefault="00C87330" w:rsidP="00C87330">
      <w:pPr>
        <w:pStyle w:val="13"/>
        <w:widowControl/>
        <w:outlineLvl w:val="0"/>
        <w:rPr>
          <w:bCs/>
          <w:snapToGrid/>
          <w:sz w:val="24"/>
          <w:szCs w:val="24"/>
          <w:lang w:val="en-US"/>
        </w:rPr>
      </w:pPr>
      <w:bookmarkStart w:id="2" w:name="_Toc347297066"/>
      <w:r w:rsidRPr="0031416E">
        <w:rPr>
          <w:b w:val="0"/>
          <w:bCs/>
          <w:snapToGrid/>
          <w:sz w:val="24"/>
          <w:szCs w:val="24"/>
        </w:rPr>
        <w:lastRenderedPageBreak/>
        <w:t>СОДЕРЖАНИЕ</w:t>
      </w:r>
      <w:bookmarkEnd w:id="1"/>
      <w:bookmarkEnd w:id="2"/>
    </w:p>
    <w:p w:rsidR="00C87330" w:rsidRPr="0031416E"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F3E5B" w:rsidRPr="0031416E" w:rsidRDefault="003D7A66">
      <w:pPr>
        <w:pStyle w:val="14"/>
        <w:rPr>
          <w:rFonts w:eastAsiaTheme="minorEastAsia"/>
          <w:szCs w:val="24"/>
        </w:rPr>
      </w:pPr>
      <w:r w:rsidRPr="0031416E">
        <w:rPr>
          <w:bCs/>
          <w:szCs w:val="24"/>
        </w:rPr>
        <w:fldChar w:fldCharType="begin"/>
      </w:r>
      <w:r w:rsidR="00C87330" w:rsidRPr="0031416E">
        <w:rPr>
          <w:bCs/>
          <w:szCs w:val="24"/>
        </w:rPr>
        <w:instrText xml:space="preserve"> TOC \o "1-3" \h \z \u </w:instrText>
      </w:r>
      <w:r w:rsidRPr="0031416E">
        <w:rPr>
          <w:bCs/>
          <w:szCs w:val="24"/>
        </w:rPr>
        <w:fldChar w:fldCharType="separate"/>
      </w:r>
      <w:hyperlink w:anchor="_Toc347297065" w:history="1">
        <w:r w:rsidR="008F3E5B" w:rsidRPr="0031416E">
          <w:rPr>
            <w:rStyle w:val="afa"/>
            <w:bCs/>
            <w:szCs w:val="24"/>
          </w:rPr>
          <w:t>КОНКУРСНАЯ ДОКУМЕНТАЦИЯ</w:t>
        </w:r>
        <w:r w:rsidR="008F3E5B" w:rsidRPr="0031416E">
          <w:rPr>
            <w:webHidden/>
            <w:szCs w:val="24"/>
          </w:rPr>
          <w:tab/>
        </w:r>
        <w:r w:rsidRPr="0031416E">
          <w:rPr>
            <w:webHidden/>
            <w:szCs w:val="24"/>
          </w:rPr>
          <w:fldChar w:fldCharType="begin"/>
        </w:r>
        <w:r w:rsidR="008F3E5B" w:rsidRPr="0031416E">
          <w:rPr>
            <w:webHidden/>
            <w:szCs w:val="24"/>
          </w:rPr>
          <w:instrText xml:space="preserve"> PAGEREF _Toc347297065 \h </w:instrText>
        </w:r>
        <w:r w:rsidRPr="0031416E">
          <w:rPr>
            <w:webHidden/>
            <w:szCs w:val="24"/>
          </w:rPr>
        </w:r>
        <w:r w:rsidRPr="0031416E">
          <w:rPr>
            <w:webHidden/>
            <w:szCs w:val="24"/>
          </w:rPr>
          <w:fldChar w:fldCharType="separate"/>
        </w:r>
        <w:r w:rsidR="0031416E" w:rsidRPr="0031416E">
          <w:rPr>
            <w:webHidden/>
            <w:szCs w:val="24"/>
          </w:rPr>
          <w:t>1</w:t>
        </w:r>
        <w:r w:rsidRPr="0031416E">
          <w:rPr>
            <w:webHidden/>
            <w:szCs w:val="24"/>
          </w:rPr>
          <w:fldChar w:fldCharType="end"/>
        </w:r>
      </w:hyperlink>
    </w:p>
    <w:p w:rsidR="008F3E5B" w:rsidRPr="0031416E" w:rsidRDefault="003D7A66">
      <w:pPr>
        <w:pStyle w:val="14"/>
        <w:rPr>
          <w:rFonts w:eastAsiaTheme="minorEastAsia"/>
          <w:szCs w:val="24"/>
        </w:rPr>
      </w:pPr>
      <w:hyperlink w:anchor="_Toc347297066" w:history="1">
        <w:r w:rsidR="008F3E5B" w:rsidRPr="0031416E">
          <w:rPr>
            <w:rStyle w:val="afa"/>
            <w:bCs/>
            <w:szCs w:val="24"/>
          </w:rPr>
          <w:t>СОДЕРЖАНИЕ</w:t>
        </w:r>
        <w:r w:rsidR="008F3E5B" w:rsidRPr="0031416E">
          <w:rPr>
            <w:webHidden/>
            <w:szCs w:val="24"/>
          </w:rPr>
          <w:tab/>
        </w:r>
        <w:r w:rsidRPr="0031416E">
          <w:rPr>
            <w:webHidden/>
            <w:szCs w:val="24"/>
          </w:rPr>
          <w:fldChar w:fldCharType="begin"/>
        </w:r>
        <w:r w:rsidR="008F3E5B" w:rsidRPr="0031416E">
          <w:rPr>
            <w:webHidden/>
            <w:szCs w:val="24"/>
          </w:rPr>
          <w:instrText xml:space="preserve"> PAGEREF _Toc347297066 \h </w:instrText>
        </w:r>
        <w:r w:rsidRPr="0031416E">
          <w:rPr>
            <w:webHidden/>
            <w:szCs w:val="24"/>
          </w:rPr>
        </w:r>
        <w:r w:rsidRPr="0031416E">
          <w:rPr>
            <w:webHidden/>
            <w:szCs w:val="24"/>
          </w:rPr>
          <w:fldChar w:fldCharType="separate"/>
        </w:r>
        <w:r w:rsidR="0031416E" w:rsidRPr="0031416E">
          <w:rPr>
            <w:webHidden/>
            <w:szCs w:val="24"/>
          </w:rPr>
          <w:t>2</w:t>
        </w:r>
        <w:r w:rsidRPr="0031416E">
          <w:rPr>
            <w:webHidden/>
            <w:szCs w:val="24"/>
          </w:rPr>
          <w:fldChar w:fldCharType="end"/>
        </w:r>
      </w:hyperlink>
    </w:p>
    <w:p w:rsidR="008F3E5B" w:rsidRPr="0031416E" w:rsidRDefault="003D7A66">
      <w:pPr>
        <w:pStyle w:val="14"/>
        <w:rPr>
          <w:rFonts w:eastAsiaTheme="minorEastAsia"/>
          <w:szCs w:val="24"/>
        </w:rPr>
      </w:pPr>
      <w:hyperlink w:anchor="_Toc347297067" w:history="1">
        <w:r w:rsidR="008F3E5B" w:rsidRPr="0031416E">
          <w:rPr>
            <w:rStyle w:val="afa"/>
            <w:b/>
            <w:szCs w:val="24"/>
          </w:rPr>
          <w:t>ЧАСТЬ 1</w:t>
        </w:r>
        <w:r w:rsidR="008F3E5B" w:rsidRPr="0031416E">
          <w:rPr>
            <w:webHidden/>
            <w:szCs w:val="24"/>
          </w:rPr>
          <w:tab/>
        </w:r>
        <w:r w:rsidRPr="0031416E">
          <w:rPr>
            <w:webHidden/>
            <w:szCs w:val="24"/>
          </w:rPr>
          <w:fldChar w:fldCharType="begin"/>
        </w:r>
        <w:r w:rsidR="008F3E5B" w:rsidRPr="0031416E">
          <w:rPr>
            <w:webHidden/>
            <w:szCs w:val="24"/>
          </w:rPr>
          <w:instrText xml:space="preserve"> PAGEREF _Toc347297067 \h </w:instrText>
        </w:r>
        <w:r w:rsidRPr="0031416E">
          <w:rPr>
            <w:webHidden/>
            <w:szCs w:val="24"/>
          </w:rPr>
        </w:r>
        <w:r w:rsidRPr="0031416E">
          <w:rPr>
            <w:webHidden/>
            <w:szCs w:val="24"/>
          </w:rPr>
          <w:fldChar w:fldCharType="separate"/>
        </w:r>
        <w:r w:rsidR="0031416E" w:rsidRPr="0031416E">
          <w:rPr>
            <w:webHidden/>
            <w:szCs w:val="24"/>
          </w:rPr>
          <w:t>3</w:t>
        </w:r>
        <w:r w:rsidRPr="0031416E">
          <w:rPr>
            <w:webHidden/>
            <w:szCs w:val="24"/>
          </w:rPr>
          <w:fldChar w:fldCharType="end"/>
        </w:r>
      </w:hyperlink>
    </w:p>
    <w:p w:rsidR="008F3E5B" w:rsidRPr="0031416E" w:rsidRDefault="003D7A66">
      <w:pPr>
        <w:pStyle w:val="14"/>
        <w:rPr>
          <w:rFonts w:eastAsiaTheme="minorEastAsia"/>
          <w:szCs w:val="24"/>
        </w:rPr>
      </w:pPr>
      <w:hyperlink w:anchor="_Toc347297068" w:history="1">
        <w:r w:rsidR="008F3E5B" w:rsidRPr="0031416E">
          <w:rPr>
            <w:rStyle w:val="afa"/>
            <w:szCs w:val="24"/>
          </w:rPr>
          <w:t>1.</w:t>
        </w:r>
        <w:r w:rsidR="008F3E5B" w:rsidRPr="0031416E">
          <w:rPr>
            <w:rFonts w:eastAsiaTheme="minorEastAsia"/>
            <w:szCs w:val="24"/>
          </w:rPr>
          <w:tab/>
        </w:r>
        <w:r w:rsidR="008F3E5B" w:rsidRPr="0031416E">
          <w:rPr>
            <w:rStyle w:val="afa"/>
            <w:szCs w:val="24"/>
          </w:rPr>
          <w:t>ТЕРМИНЫ И ОПРЕДЕЛЕНИЯ</w:t>
        </w:r>
        <w:r w:rsidR="008F3E5B" w:rsidRPr="0031416E">
          <w:rPr>
            <w:webHidden/>
            <w:szCs w:val="24"/>
          </w:rPr>
          <w:tab/>
        </w:r>
        <w:r w:rsidRPr="0031416E">
          <w:rPr>
            <w:webHidden/>
            <w:szCs w:val="24"/>
          </w:rPr>
          <w:fldChar w:fldCharType="begin"/>
        </w:r>
        <w:r w:rsidR="008F3E5B" w:rsidRPr="0031416E">
          <w:rPr>
            <w:webHidden/>
            <w:szCs w:val="24"/>
          </w:rPr>
          <w:instrText xml:space="preserve"> PAGEREF _Toc347297068 \h </w:instrText>
        </w:r>
        <w:r w:rsidRPr="0031416E">
          <w:rPr>
            <w:webHidden/>
            <w:szCs w:val="24"/>
          </w:rPr>
        </w:r>
        <w:r w:rsidRPr="0031416E">
          <w:rPr>
            <w:webHidden/>
            <w:szCs w:val="24"/>
          </w:rPr>
          <w:fldChar w:fldCharType="separate"/>
        </w:r>
        <w:r w:rsidR="0031416E" w:rsidRPr="0031416E">
          <w:rPr>
            <w:webHidden/>
            <w:szCs w:val="24"/>
          </w:rPr>
          <w:t>3</w:t>
        </w:r>
        <w:r w:rsidRPr="0031416E">
          <w:rPr>
            <w:webHidden/>
            <w:szCs w:val="24"/>
          </w:rPr>
          <w:fldChar w:fldCharType="end"/>
        </w:r>
      </w:hyperlink>
    </w:p>
    <w:p w:rsidR="008F3E5B" w:rsidRPr="0031416E" w:rsidRDefault="003D7A66">
      <w:pPr>
        <w:pStyle w:val="14"/>
        <w:rPr>
          <w:rFonts w:eastAsiaTheme="minorEastAsia"/>
          <w:szCs w:val="24"/>
        </w:rPr>
      </w:pPr>
      <w:hyperlink w:anchor="_Toc347297069" w:history="1">
        <w:r w:rsidR="008F3E5B" w:rsidRPr="0031416E">
          <w:rPr>
            <w:rStyle w:val="afa"/>
            <w:b/>
            <w:szCs w:val="24"/>
          </w:rPr>
          <w:t>СОКРАЩЕНИЯ</w:t>
        </w:r>
        <w:r w:rsidR="008F3E5B" w:rsidRPr="0031416E">
          <w:rPr>
            <w:webHidden/>
            <w:szCs w:val="24"/>
          </w:rPr>
          <w:tab/>
        </w:r>
        <w:r w:rsidRPr="0031416E">
          <w:rPr>
            <w:webHidden/>
            <w:szCs w:val="24"/>
          </w:rPr>
          <w:fldChar w:fldCharType="begin"/>
        </w:r>
        <w:r w:rsidR="008F3E5B" w:rsidRPr="0031416E">
          <w:rPr>
            <w:webHidden/>
            <w:szCs w:val="24"/>
          </w:rPr>
          <w:instrText xml:space="preserve"> PAGEREF _Toc347297069 \h </w:instrText>
        </w:r>
        <w:r w:rsidRPr="0031416E">
          <w:rPr>
            <w:webHidden/>
            <w:szCs w:val="24"/>
          </w:rPr>
        </w:r>
        <w:r w:rsidRPr="0031416E">
          <w:rPr>
            <w:webHidden/>
            <w:szCs w:val="24"/>
          </w:rPr>
          <w:fldChar w:fldCharType="separate"/>
        </w:r>
        <w:r w:rsidR="0031416E" w:rsidRPr="0031416E">
          <w:rPr>
            <w:webHidden/>
            <w:szCs w:val="24"/>
          </w:rPr>
          <w:t>4</w:t>
        </w:r>
        <w:r w:rsidRPr="0031416E">
          <w:rPr>
            <w:webHidden/>
            <w:szCs w:val="24"/>
          </w:rPr>
          <w:fldChar w:fldCharType="end"/>
        </w:r>
      </w:hyperlink>
    </w:p>
    <w:p w:rsidR="008F3E5B" w:rsidRPr="0031416E" w:rsidRDefault="003D7A66">
      <w:pPr>
        <w:pStyle w:val="14"/>
        <w:rPr>
          <w:rFonts w:eastAsiaTheme="minorEastAsia"/>
          <w:szCs w:val="24"/>
        </w:rPr>
      </w:pPr>
      <w:hyperlink w:anchor="_Toc347297070" w:history="1">
        <w:r w:rsidR="008F3E5B" w:rsidRPr="0031416E">
          <w:rPr>
            <w:rStyle w:val="afa"/>
            <w:szCs w:val="24"/>
            <w:lang w:val="en-US"/>
          </w:rPr>
          <w:t>2.</w:t>
        </w:r>
        <w:r w:rsidR="008F3E5B" w:rsidRPr="0031416E">
          <w:rPr>
            <w:rFonts w:eastAsiaTheme="minorEastAsia"/>
            <w:szCs w:val="24"/>
          </w:rPr>
          <w:tab/>
        </w:r>
        <w:r w:rsidR="008F3E5B" w:rsidRPr="0031416E">
          <w:rPr>
            <w:rStyle w:val="afa"/>
            <w:szCs w:val="24"/>
          </w:rPr>
          <w:t>ОБЩИЕ ПОЛОЖЕНИЯ</w:t>
        </w:r>
        <w:r w:rsidR="008F3E5B" w:rsidRPr="0031416E">
          <w:rPr>
            <w:webHidden/>
            <w:szCs w:val="24"/>
          </w:rPr>
          <w:tab/>
        </w:r>
        <w:r w:rsidRPr="0031416E">
          <w:rPr>
            <w:webHidden/>
            <w:szCs w:val="24"/>
          </w:rPr>
          <w:fldChar w:fldCharType="begin"/>
        </w:r>
        <w:r w:rsidR="008F3E5B" w:rsidRPr="0031416E">
          <w:rPr>
            <w:webHidden/>
            <w:szCs w:val="24"/>
          </w:rPr>
          <w:instrText xml:space="preserve"> PAGEREF _Toc347297070 \h </w:instrText>
        </w:r>
        <w:r w:rsidRPr="0031416E">
          <w:rPr>
            <w:webHidden/>
            <w:szCs w:val="24"/>
          </w:rPr>
        </w:r>
        <w:r w:rsidRPr="0031416E">
          <w:rPr>
            <w:webHidden/>
            <w:szCs w:val="24"/>
          </w:rPr>
          <w:fldChar w:fldCharType="separate"/>
        </w:r>
        <w:r w:rsidR="0031416E" w:rsidRPr="0031416E">
          <w:rPr>
            <w:webHidden/>
            <w:szCs w:val="24"/>
          </w:rPr>
          <w:t>6</w:t>
        </w:r>
        <w:r w:rsidRPr="0031416E">
          <w:rPr>
            <w:webHidden/>
            <w:szCs w:val="24"/>
          </w:rPr>
          <w:fldChar w:fldCharType="end"/>
        </w:r>
      </w:hyperlink>
    </w:p>
    <w:p w:rsidR="008F3E5B" w:rsidRPr="0031416E" w:rsidRDefault="003D7A66">
      <w:pPr>
        <w:pStyle w:val="28"/>
        <w:tabs>
          <w:tab w:val="left" w:pos="1134"/>
        </w:tabs>
        <w:rPr>
          <w:rFonts w:ascii="Times New Roman" w:eastAsiaTheme="minorEastAsia" w:hAnsi="Times New Roman" w:cs="Times New Roman"/>
          <w:b w:val="0"/>
          <w:bCs w:val="0"/>
          <w:sz w:val="24"/>
          <w:szCs w:val="24"/>
        </w:rPr>
      </w:pPr>
      <w:hyperlink w:anchor="_Toc347297071" w:history="1">
        <w:r w:rsidR="008F3E5B" w:rsidRPr="0031416E">
          <w:rPr>
            <w:rStyle w:val="afa"/>
            <w:rFonts w:ascii="Times New Roman" w:hAnsi="Times New Roman" w:cs="Times New Roman"/>
            <w:sz w:val="24"/>
            <w:szCs w:val="24"/>
          </w:rPr>
          <w:t>2.1.</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Форма и вид процедуры закупки, предмет конкурса</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_Toc347297071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6</w:t>
        </w:r>
        <w:r w:rsidRPr="0031416E">
          <w:rPr>
            <w:rFonts w:ascii="Times New Roman" w:hAnsi="Times New Roman" w:cs="Times New Roman"/>
            <w:webHidden/>
            <w:sz w:val="24"/>
            <w:szCs w:val="24"/>
          </w:rPr>
          <w:fldChar w:fldCharType="end"/>
        </w:r>
      </w:hyperlink>
    </w:p>
    <w:p w:rsidR="008F3E5B" w:rsidRPr="0031416E" w:rsidRDefault="003D7A66">
      <w:pPr>
        <w:pStyle w:val="28"/>
        <w:tabs>
          <w:tab w:val="left" w:pos="1134"/>
        </w:tabs>
        <w:rPr>
          <w:rFonts w:ascii="Times New Roman" w:eastAsiaTheme="minorEastAsia" w:hAnsi="Times New Roman" w:cs="Times New Roman"/>
          <w:b w:val="0"/>
          <w:bCs w:val="0"/>
          <w:sz w:val="24"/>
          <w:szCs w:val="24"/>
        </w:rPr>
      </w:pPr>
      <w:hyperlink w:anchor="_Toc347297072" w:history="1">
        <w:r w:rsidR="008F3E5B" w:rsidRPr="0031416E">
          <w:rPr>
            <w:rStyle w:val="afa"/>
            <w:rFonts w:ascii="Times New Roman" w:hAnsi="Times New Roman" w:cs="Times New Roman"/>
            <w:sz w:val="24"/>
            <w:szCs w:val="24"/>
          </w:rPr>
          <w:t>2.2.</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Участие в процедуре конкурса</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_Toc347297072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6</w:t>
        </w:r>
        <w:r w:rsidRPr="0031416E">
          <w:rPr>
            <w:rFonts w:ascii="Times New Roman" w:hAnsi="Times New Roman" w:cs="Times New Roman"/>
            <w:webHidden/>
            <w:sz w:val="24"/>
            <w:szCs w:val="24"/>
          </w:rPr>
          <w:fldChar w:fldCharType="end"/>
        </w:r>
      </w:hyperlink>
    </w:p>
    <w:p w:rsidR="008F3E5B" w:rsidRPr="0031416E" w:rsidRDefault="003D7A66">
      <w:pPr>
        <w:pStyle w:val="28"/>
        <w:tabs>
          <w:tab w:val="left" w:pos="1134"/>
        </w:tabs>
        <w:rPr>
          <w:rFonts w:ascii="Times New Roman" w:eastAsiaTheme="minorEastAsia" w:hAnsi="Times New Roman" w:cs="Times New Roman"/>
          <w:b w:val="0"/>
          <w:bCs w:val="0"/>
          <w:sz w:val="24"/>
          <w:szCs w:val="24"/>
        </w:rPr>
      </w:pPr>
      <w:hyperlink w:anchor="_Toc347297073" w:history="1">
        <w:r w:rsidR="008F3E5B" w:rsidRPr="0031416E">
          <w:rPr>
            <w:rStyle w:val="afa"/>
            <w:rFonts w:ascii="Times New Roman" w:hAnsi="Times New Roman" w:cs="Times New Roman"/>
            <w:sz w:val="24"/>
            <w:szCs w:val="24"/>
          </w:rPr>
          <w:t>2.3.</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Правовой статус документов</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_Toc347297073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7</w:t>
        </w:r>
        <w:r w:rsidRPr="0031416E">
          <w:rPr>
            <w:rFonts w:ascii="Times New Roman" w:hAnsi="Times New Roman" w:cs="Times New Roman"/>
            <w:webHidden/>
            <w:sz w:val="24"/>
            <w:szCs w:val="24"/>
          </w:rPr>
          <w:fldChar w:fldCharType="end"/>
        </w:r>
      </w:hyperlink>
    </w:p>
    <w:p w:rsidR="008F3E5B" w:rsidRPr="0031416E" w:rsidRDefault="003D7A66">
      <w:pPr>
        <w:pStyle w:val="28"/>
        <w:tabs>
          <w:tab w:val="left" w:pos="1134"/>
        </w:tabs>
        <w:rPr>
          <w:rFonts w:ascii="Times New Roman" w:eastAsiaTheme="minorEastAsia" w:hAnsi="Times New Roman" w:cs="Times New Roman"/>
          <w:b w:val="0"/>
          <w:bCs w:val="0"/>
          <w:sz w:val="24"/>
          <w:szCs w:val="24"/>
        </w:rPr>
      </w:pPr>
      <w:hyperlink w:anchor="_Toc347297074" w:history="1">
        <w:r w:rsidR="008F3E5B" w:rsidRPr="0031416E">
          <w:rPr>
            <w:rStyle w:val="afa"/>
            <w:rFonts w:ascii="Times New Roman" w:hAnsi="Times New Roman" w:cs="Times New Roman"/>
            <w:sz w:val="24"/>
            <w:szCs w:val="24"/>
          </w:rPr>
          <w:t>2.4.</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Особые положения в связи с проведением конкурса через ЭТП</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_Toc347297074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7</w:t>
        </w:r>
        <w:r w:rsidRPr="0031416E">
          <w:rPr>
            <w:rFonts w:ascii="Times New Roman" w:hAnsi="Times New Roman" w:cs="Times New Roman"/>
            <w:webHidden/>
            <w:sz w:val="24"/>
            <w:szCs w:val="24"/>
          </w:rPr>
          <w:fldChar w:fldCharType="end"/>
        </w:r>
      </w:hyperlink>
    </w:p>
    <w:p w:rsidR="008F3E5B" w:rsidRPr="0031416E" w:rsidRDefault="003D7A66">
      <w:pPr>
        <w:pStyle w:val="28"/>
        <w:tabs>
          <w:tab w:val="left" w:pos="1134"/>
        </w:tabs>
        <w:rPr>
          <w:rFonts w:ascii="Times New Roman" w:eastAsiaTheme="minorEastAsia" w:hAnsi="Times New Roman" w:cs="Times New Roman"/>
          <w:b w:val="0"/>
          <w:bCs w:val="0"/>
          <w:sz w:val="24"/>
          <w:szCs w:val="24"/>
        </w:rPr>
      </w:pPr>
      <w:hyperlink w:anchor="_Toc347297075" w:history="1">
        <w:r w:rsidR="008F3E5B" w:rsidRPr="0031416E">
          <w:rPr>
            <w:rStyle w:val="afa"/>
            <w:rFonts w:ascii="Times New Roman" w:hAnsi="Times New Roman" w:cs="Times New Roman"/>
            <w:sz w:val="24"/>
            <w:szCs w:val="24"/>
          </w:rPr>
          <w:t>2.5.</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Затраты на участие в конкурсе</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_Toc347297075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8</w:t>
        </w:r>
        <w:r w:rsidRPr="0031416E">
          <w:rPr>
            <w:rFonts w:ascii="Times New Roman" w:hAnsi="Times New Roman" w:cs="Times New Roman"/>
            <w:webHidden/>
            <w:sz w:val="24"/>
            <w:szCs w:val="24"/>
          </w:rPr>
          <w:fldChar w:fldCharType="end"/>
        </w:r>
      </w:hyperlink>
    </w:p>
    <w:p w:rsidR="008F3E5B" w:rsidRPr="0031416E" w:rsidRDefault="003D7A66">
      <w:pPr>
        <w:pStyle w:val="28"/>
        <w:tabs>
          <w:tab w:val="left" w:pos="1134"/>
        </w:tabs>
        <w:rPr>
          <w:rFonts w:ascii="Times New Roman" w:eastAsiaTheme="minorEastAsia" w:hAnsi="Times New Roman" w:cs="Times New Roman"/>
          <w:b w:val="0"/>
          <w:bCs w:val="0"/>
          <w:sz w:val="24"/>
          <w:szCs w:val="24"/>
        </w:rPr>
      </w:pPr>
      <w:hyperlink w:anchor="_Toc347297076" w:history="1">
        <w:r w:rsidR="008F3E5B" w:rsidRPr="0031416E">
          <w:rPr>
            <w:rStyle w:val="afa"/>
            <w:rFonts w:ascii="Times New Roman" w:hAnsi="Times New Roman" w:cs="Times New Roman"/>
            <w:sz w:val="24"/>
            <w:szCs w:val="24"/>
          </w:rPr>
          <w:t>2.6.</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Отказ от проведения конкурса</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_Toc347297076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8</w:t>
        </w:r>
        <w:r w:rsidRPr="0031416E">
          <w:rPr>
            <w:rFonts w:ascii="Times New Roman" w:hAnsi="Times New Roman" w:cs="Times New Roman"/>
            <w:webHidden/>
            <w:sz w:val="24"/>
            <w:szCs w:val="24"/>
          </w:rPr>
          <w:fldChar w:fldCharType="end"/>
        </w:r>
      </w:hyperlink>
    </w:p>
    <w:p w:rsidR="008F3E5B" w:rsidRPr="0031416E" w:rsidRDefault="003D7A66">
      <w:pPr>
        <w:pStyle w:val="28"/>
        <w:tabs>
          <w:tab w:val="left" w:pos="1134"/>
        </w:tabs>
        <w:rPr>
          <w:rFonts w:ascii="Times New Roman" w:eastAsiaTheme="minorEastAsia" w:hAnsi="Times New Roman" w:cs="Times New Roman"/>
          <w:b w:val="0"/>
          <w:bCs w:val="0"/>
          <w:sz w:val="24"/>
          <w:szCs w:val="24"/>
        </w:rPr>
      </w:pPr>
      <w:hyperlink w:anchor="_Toc347297077" w:history="1">
        <w:r w:rsidR="008F3E5B" w:rsidRPr="0031416E">
          <w:rPr>
            <w:rStyle w:val="afa"/>
            <w:rFonts w:ascii="Times New Roman" w:hAnsi="Times New Roman" w:cs="Times New Roman"/>
            <w:sz w:val="24"/>
            <w:szCs w:val="24"/>
          </w:rPr>
          <w:t>2.7.</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Официальный источник информации о ходе и результатах конкурса</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_Toc347297077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8</w:t>
        </w:r>
        <w:r w:rsidRPr="0031416E">
          <w:rPr>
            <w:rFonts w:ascii="Times New Roman" w:hAnsi="Times New Roman" w:cs="Times New Roman"/>
            <w:webHidden/>
            <w:sz w:val="24"/>
            <w:szCs w:val="24"/>
          </w:rPr>
          <w:fldChar w:fldCharType="end"/>
        </w:r>
      </w:hyperlink>
    </w:p>
    <w:p w:rsidR="008F3E5B" w:rsidRPr="0031416E" w:rsidRDefault="003D7A66">
      <w:pPr>
        <w:pStyle w:val="28"/>
        <w:tabs>
          <w:tab w:val="left" w:pos="1134"/>
        </w:tabs>
        <w:rPr>
          <w:rFonts w:ascii="Times New Roman" w:eastAsiaTheme="minorEastAsia" w:hAnsi="Times New Roman" w:cs="Times New Roman"/>
          <w:b w:val="0"/>
          <w:bCs w:val="0"/>
          <w:sz w:val="24"/>
          <w:szCs w:val="24"/>
        </w:rPr>
      </w:pPr>
      <w:hyperlink w:anchor="_Toc347297078" w:history="1">
        <w:r w:rsidR="008F3E5B" w:rsidRPr="0031416E">
          <w:rPr>
            <w:rStyle w:val="afa"/>
            <w:rFonts w:ascii="Times New Roman" w:hAnsi="Times New Roman" w:cs="Times New Roman"/>
            <w:sz w:val="24"/>
            <w:szCs w:val="24"/>
          </w:rPr>
          <w:t>2.8.</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Прочие положения</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_Toc347297078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8</w:t>
        </w:r>
        <w:r w:rsidRPr="0031416E">
          <w:rPr>
            <w:rFonts w:ascii="Times New Roman" w:hAnsi="Times New Roman" w:cs="Times New Roman"/>
            <w:webHidden/>
            <w:sz w:val="24"/>
            <w:szCs w:val="24"/>
          </w:rPr>
          <w:fldChar w:fldCharType="end"/>
        </w:r>
      </w:hyperlink>
    </w:p>
    <w:p w:rsidR="008F3E5B" w:rsidRPr="0031416E" w:rsidRDefault="003D7A66">
      <w:pPr>
        <w:pStyle w:val="14"/>
        <w:rPr>
          <w:rFonts w:eastAsiaTheme="minorEastAsia"/>
          <w:szCs w:val="24"/>
        </w:rPr>
      </w:pPr>
      <w:hyperlink w:anchor="_Toc347297079" w:history="1">
        <w:r w:rsidR="008F3E5B" w:rsidRPr="0031416E">
          <w:rPr>
            <w:rStyle w:val="afa"/>
            <w:szCs w:val="24"/>
          </w:rPr>
          <w:t>3.</w:t>
        </w:r>
        <w:r w:rsidR="008F3E5B" w:rsidRPr="0031416E">
          <w:rPr>
            <w:rFonts w:eastAsiaTheme="minorEastAsia"/>
            <w:szCs w:val="24"/>
          </w:rPr>
          <w:tab/>
        </w:r>
        <w:r w:rsidR="008F3E5B" w:rsidRPr="0031416E">
          <w:rPr>
            <w:rStyle w:val="afa"/>
            <w:szCs w:val="24"/>
          </w:rPr>
          <w:t>ТРЕБОВАНИЯ К УЧАСТНИКАМ КОНКУРСА, ДОКУМЕНТАМ, ПРЕДОСТАВЛЯЕМЫМ В СОСТАВЕ ЗАЯВКИ НА УЧАСТИЕ В КОНКУРСЕ</w:t>
        </w:r>
        <w:r w:rsidR="008F3E5B" w:rsidRPr="0031416E">
          <w:rPr>
            <w:webHidden/>
            <w:szCs w:val="24"/>
          </w:rPr>
          <w:tab/>
        </w:r>
        <w:r w:rsidRPr="0031416E">
          <w:rPr>
            <w:webHidden/>
            <w:szCs w:val="24"/>
          </w:rPr>
          <w:fldChar w:fldCharType="begin"/>
        </w:r>
        <w:r w:rsidR="008F3E5B" w:rsidRPr="0031416E">
          <w:rPr>
            <w:webHidden/>
            <w:szCs w:val="24"/>
          </w:rPr>
          <w:instrText xml:space="preserve"> PAGEREF _Toc347297079 \h </w:instrText>
        </w:r>
        <w:r w:rsidRPr="0031416E">
          <w:rPr>
            <w:webHidden/>
            <w:szCs w:val="24"/>
          </w:rPr>
        </w:r>
        <w:r w:rsidRPr="0031416E">
          <w:rPr>
            <w:webHidden/>
            <w:szCs w:val="24"/>
          </w:rPr>
          <w:fldChar w:fldCharType="separate"/>
        </w:r>
        <w:r w:rsidR="0031416E" w:rsidRPr="0031416E">
          <w:rPr>
            <w:webHidden/>
            <w:szCs w:val="24"/>
          </w:rPr>
          <w:t>10</w:t>
        </w:r>
        <w:r w:rsidRPr="0031416E">
          <w:rPr>
            <w:webHidden/>
            <w:szCs w:val="24"/>
          </w:rPr>
          <w:fldChar w:fldCharType="end"/>
        </w:r>
      </w:hyperlink>
    </w:p>
    <w:p w:rsidR="008F3E5B" w:rsidRPr="0031416E" w:rsidRDefault="003D7A66">
      <w:pPr>
        <w:pStyle w:val="28"/>
        <w:tabs>
          <w:tab w:val="left" w:pos="1134"/>
        </w:tabs>
        <w:rPr>
          <w:rFonts w:ascii="Times New Roman" w:eastAsiaTheme="minorEastAsia" w:hAnsi="Times New Roman" w:cs="Times New Roman"/>
          <w:b w:val="0"/>
          <w:bCs w:val="0"/>
          <w:sz w:val="24"/>
          <w:szCs w:val="24"/>
        </w:rPr>
      </w:pPr>
      <w:hyperlink w:anchor="_Toc347297080" w:history="1">
        <w:r w:rsidR="008F3E5B" w:rsidRPr="0031416E">
          <w:rPr>
            <w:rStyle w:val="afa"/>
            <w:rFonts w:ascii="Times New Roman" w:hAnsi="Times New Roman" w:cs="Times New Roman"/>
            <w:sz w:val="24"/>
            <w:szCs w:val="24"/>
          </w:rPr>
          <w:t>3.1.</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Требования к участникам конкурса</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_Toc347297080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10</w:t>
        </w:r>
        <w:r w:rsidRPr="0031416E">
          <w:rPr>
            <w:rFonts w:ascii="Times New Roman" w:hAnsi="Times New Roman" w:cs="Times New Roman"/>
            <w:webHidden/>
            <w:sz w:val="24"/>
            <w:szCs w:val="24"/>
          </w:rPr>
          <w:fldChar w:fldCharType="end"/>
        </w:r>
      </w:hyperlink>
    </w:p>
    <w:p w:rsidR="008F3E5B" w:rsidRPr="0031416E" w:rsidRDefault="003D7A66">
      <w:pPr>
        <w:pStyle w:val="28"/>
        <w:tabs>
          <w:tab w:val="left" w:pos="1134"/>
        </w:tabs>
        <w:rPr>
          <w:rFonts w:ascii="Times New Roman" w:eastAsiaTheme="minorEastAsia" w:hAnsi="Times New Roman" w:cs="Times New Roman"/>
          <w:b w:val="0"/>
          <w:bCs w:val="0"/>
          <w:sz w:val="24"/>
          <w:szCs w:val="24"/>
        </w:rPr>
      </w:pPr>
      <w:hyperlink w:anchor="_Toc347297081" w:history="1">
        <w:r w:rsidR="008F3E5B" w:rsidRPr="0031416E">
          <w:rPr>
            <w:rStyle w:val="afa"/>
            <w:rFonts w:ascii="Times New Roman" w:hAnsi="Times New Roman" w:cs="Times New Roman"/>
            <w:sz w:val="24"/>
            <w:szCs w:val="24"/>
          </w:rPr>
          <w:t>3.2.</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Дополнительные требования к участникам конкурса</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_Toc347297081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10</w:t>
        </w:r>
        <w:r w:rsidRPr="0031416E">
          <w:rPr>
            <w:rFonts w:ascii="Times New Roman" w:hAnsi="Times New Roman" w:cs="Times New Roman"/>
            <w:webHidden/>
            <w:sz w:val="24"/>
            <w:szCs w:val="24"/>
          </w:rPr>
          <w:fldChar w:fldCharType="end"/>
        </w:r>
      </w:hyperlink>
    </w:p>
    <w:p w:rsidR="008F3E5B" w:rsidRPr="0031416E" w:rsidRDefault="003D7A66">
      <w:pPr>
        <w:pStyle w:val="28"/>
        <w:tabs>
          <w:tab w:val="left" w:pos="1134"/>
        </w:tabs>
        <w:rPr>
          <w:rFonts w:ascii="Times New Roman" w:eastAsiaTheme="minorEastAsia" w:hAnsi="Times New Roman" w:cs="Times New Roman"/>
          <w:b w:val="0"/>
          <w:bCs w:val="0"/>
          <w:sz w:val="24"/>
          <w:szCs w:val="24"/>
        </w:rPr>
      </w:pPr>
      <w:hyperlink w:anchor="_Toc347297082" w:history="1">
        <w:r w:rsidR="008F3E5B" w:rsidRPr="0031416E">
          <w:rPr>
            <w:rStyle w:val="afa"/>
            <w:rFonts w:ascii="Times New Roman" w:hAnsi="Times New Roman" w:cs="Times New Roman"/>
            <w:sz w:val="24"/>
            <w:szCs w:val="24"/>
          </w:rPr>
          <w:t>3.3.</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Документы, предоставляемые в составе заявки на участие в конкурсе</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_Toc347297082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10</w:t>
        </w:r>
        <w:r w:rsidRPr="0031416E">
          <w:rPr>
            <w:rFonts w:ascii="Times New Roman" w:hAnsi="Times New Roman" w:cs="Times New Roman"/>
            <w:webHidden/>
            <w:sz w:val="24"/>
            <w:szCs w:val="24"/>
          </w:rPr>
          <w:fldChar w:fldCharType="end"/>
        </w:r>
      </w:hyperlink>
    </w:p>
    <w:p w:rsidR="008F3E5B" w:rsidRPr="0031416E" w:rsidRDefault="003D7A66">
      <w:pPr>
        <w:pStyle w:val="28"/>
        <w:tabs>
          <w:tab w:val="left" w:pos="1134"/>
        </w:tabs>
        <w:rPr>
          <w:rFonts w:ascii="Times New Roman" w:eastAsiaTheme="minorEastAsia" w:hAnsi="Times New Roman" w:cs="Times New Roman"/>
          <w:b w:val="0"/>
          <w:bCs w:val="0"/>
          <w:sz w:val="24"/>
          <w:szCs w:val="24"/>
        </w:rPr>
      </w:pPr>
      <w:hyperlink w:anchor="_Toc347297083" w:history="1">
        <w:r w:rsidR="008F3E5B" w:rsidRPr="0031416E">
          <w:rPr>
            <w:rStyle w:val="afa"/>
            <w:rFonts w:ascii="Times New Roman" w:hAnsi="Times New Roman" w:cs="Times New Roman"/>
            <w:sz w:val="24"/>
            <w:szCs w:val="24"/>
          </w:rPr>
          <w:t>3.4.</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Условия привлечения поставщиков</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_Toc347297083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12</w:t>
        </w:r>
        <w:r w:rsidRPr="0031416E">
          <w:rPr>
            <w:rFonts w:ascii="Times New Roman" w:hAnsi="Times New Roman" w:cs="Times New Roman"/>
            <w:webHidden/>
            <w:sz w:val="24"/>
            <w:szCs w:val="24"/>
          </w:rPr>
          <w:fldChar w:fldCharType="end"/>
        </w:r>
      </w:hyperlink>
    </w:p>
    <w:p w:rsidR="008F3E5B" w:rsidRPr="0031416E" w:rsidRDefault="003D7A66">
      <w:pPr>
        <w:pStyle w:val="28"/>
        <w:tabs>
          <w:tab w:val="left" w:pos="1134"/>
        </w:tabs>
        <w:rPr>
          <w:rFonts w:ascii="Times New Roman" w:eastAsiaTheme="minorEastAsia" w:hAnsi="Times New Roman" w:cs="Times New Roman"/>
          <w:b w:val="0"/>
          <w:bCs w:val="0"/>
          <w:sz w:val="24"/>
          <w:szCs w:val="24"/>
        </w:rPr>
      </w:pPr>
      <w:hyperlink w:anchor="_Toc347297084" w:history="1">
        <w:r w:rsidR="008F3E5B" w:rsidRPr="0031416E">
          <w:rPr>
            <w:rStyle w:val="afa"/>
            <w:rFonts w:ascii="Times New Roman" w:hAnsi="Times New Roman" w:cs="Times New Roman"/>
            <w:sz w:val="24"/>
            <w:szCs w:val="24"/>
          </w:rPr>
          <w:t>3.5.</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Привлечение поставщиков</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_Toc347297084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12</w:t>
        </w:r>
        <w:r w:rsidRPr="0031416E">
          <w:rPr>
            <w:rFonts w:ascii="Times New Roman" w:hAnsi="Times New Roman" w:cs="Times New Roman"/>
            <w:webHidden/>
            <w:sz w:val="24"/>
            <w:szCs w:val="24"/>
          </w:rPr>
          <w:fldChar w:fldCharType="end"/>
        </w:r>
      </w:hyperlink>
    </w:p>
    <w:p w:rsidR="008F3E5B" w:rsidRPr="0031416E" w:rsidRDefault="003D7A66">
      <w:pPr>
        <w:pStyle w:val="14"/>
        <w:rPr>
          <w:rFonts w:eastAsiaTheme="minorEastAsia"/>
          <w:szCs w:val="24"/>
        </w:rPr>
      </w:pPr>
      <w:hyperlink w:anchor="_Toc347297085" w:history="1">
        <w:r w:rsidR="008F3E5B" w:rsidRPr="0031416E">
          <w:rPr>
            <w:rStyle w:val="afa"/>
            <w:szCs w:val="24"/>
          </w:rPr>
          <w:t>4.</w:t>
        </w:r>
        <w:r w:rsidR="008F3E5B" w:rsidRPr="0031416E">
          <w:rPr>
            <w:rFonts w:eastAsiaTheme="minorEastAsia"/>
            <w:szCs w:val="24"/>
          </w:rPr>
          <w:tab/>
        </w:r>
        <w:r w:rsidR="008F3E5B" w:rsidRPr="0031416E">
          <w:rPr>
            <w:rStyle w:val="afa"/>
            <w:szCs w:val="24"/>
            <w:lang w:val="en-US"/>
          </w:rPr>
          <w:t>ПОРЯДОК ПРОВЕДЕНИЯ КОНКУРСА</w:t>
        </w:r>
        <w:r w:rsidR="008F3E5B" w:rsidRPr="0031416E">
          <w:rPr>
            <w:webHidden/>
            <w:szCs w:val="24"/>
          </w:rPr>
          <w:tab/>
        </w:r>
        <w:r w:rsidRPr="0031416E">
          <w:rPr>
            <w:webHidden/>
            <w:szCs w:val="24"/>
          </w:rPr>
          <w:fldChar w:fldCharType="begin"/>
        </w:r>
        <w:r w:rsidR="008F3E5B" w:rsidRPr="0031416E">
          <w:rPr>
            <w:webHidden/>
            <w:szCs w:val="24"/>
          </w:rPr>
          <w:instrText xml:space="preserve"> PAGEREF _Toc347297085 \h </w:instrText>
        </w:r>
        <w:r w:rsidRPr="0031416E">
          <w:rPr>
            <w:webHidden/>
            <w:szCs w:val="24"/>
          </w:rPr>
        </w:r>
        <w:r w:rsidRPr="0031416E">
          <w:rPr>
            <w:webHidden/>
            <w:szCs w:val="24"/>
          </w:rPr>
          <w:fldChar w:fldCharType="separate"/>
        </w:r>
        <w:r w:rsidR="0031416E" w:rsidRPr="0031416E">
          <w:rPr>
            <w:webHidden/>
            <w:szCs w:val="24"/>
          </w:rPr>
          <w:t>14</w:t>
        </w:r>
        <w:r w:rsidRPr="0031416E">
          <w:rPr>
            <w:webHidden/>
            <w:szCs w:val="24"/>
          </w:rPr>
          <w:fldChar w:fldCharType="end"/>
        </w:r>
      </w:hyperlink>
    </w:p>
    <w:p w:rsidR="008F3E5B" w:rsidRPr="0031416E" w:rsidRDefault="003D7A66">
      <w:pPr>
        <w:pStyle w:val="28"/>
        <w:rPr>
          <w:rFonts w:ascii="Times New Roman" w:eastAsiaTheme="minorEastAsia" w:hAnsi="Times New Roman" w:cs="Times New Roman"/>
          <w:b w:val="0"/>
          <w:bCs w:val="0"/>
          <w:sz w:val="24"/>
          <w:szCs w:val="24"/>
        </w:rPr>
      </w:pPr>
      <w:hyperlink w:anchor="_Toc347297086" w:history="1">
        <w:r w:rsidR="008F3E5B" w:rsidRPr="0031416E">
          <w:rPr>
            <w:rStyle w:val="afa"/>
            <w:rFonts w:ascii="Times New Roman" w:hAnsi="Times New Roman" w:cs="Times New Roman"/>
            <w:sz w:val="24"/>
            <w:szCs w:val="24"/>
          </w:rPr>
          <w:t>4.1.</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Получение конкурсной документации</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_Toc347297086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14</w:t>
        </w:r>
        <w:r w:rsidRPr="0031416E">
          <w:rPr>
            <w:rFonts w:ascii="Times New Roman" w:hAnsi="Times New Roman" w:cs="Times New Roman"/>
            <w:webHidden/>
            <w:sz w:val="24"/>
            <w:szCs w:val="24"/>
          </w:rPr>
          <w:fldChar w:fldCharType="end"/>
        </w:r>
      </w:hyperlink>
    </w:p>
    <w:p w:rsidR="008F3E5B" w:rsidRPr="0031416E" w:rsidRDefault="003D7A66">
      <w:pPr>
        <w:pStyle w:val="28"/>
        <w:rPr>
          <w:rFonts w:ascii="Times New Roman" w:eastAsiaTheme="minorEastAsia" w:hAnsi="Times New Roman" w:cs="Times New Roman"/>
          <w:b w:val="0"/>
          <w:bCs w:val="0"/>
          <w:sz w:val="24"/>
          <w:szCs w:val="24"/>
        </w:rPr>
      </w:pPr>
      <w:hyperlink w:anchor="_Toc347297087" w:history="1">
        <w:r w:rsidR="008F3E5B" w:rsidRPr="0031416E">
          <w:rPr>
            <w:rStyle w:val="afa"/>
            <w:rFonts w:ascii="Times New Roman" w:hAnsi="Times New Roman" w:cs="Times New Roman"/>
            <w:sz w:val="24"/>
            <w:szCs w:val="24"/>
          </w:rPr>
          <w:t>4.2.</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Разъяснение положений конкурсной документации</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_Toc347297087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14</w:t>
        </w:r>
        <w:r w:rsidRPr="0031416E">
          <w:rPr>
            <w:rFonts w:ascii="Times New Roman" w:hAnsi="Times New Roman" w:cs="Times New Roman"/>
            <w:webHidden/>
            <w:sz w:val="24"/>
            <w:szCs w:val="24"/>
          </w:rPr>
          <w:fldChar w:fldCharType="end"/>
        </w:r>
      </w:hyperlink>
    </w:p>
    <w:p w:rsidR="008F3E5B" w:rsidRPr="0031416E" w:rsidRDefault="003D7A66">
      <w:pPr>
        <w:pStyle w:val="28"/>
        <w:rPr>
          <w:rFonts w:ascii="Times New Roman" w:eastAsiaTheme="minorEastAsia" w:hAnsi="Times New Roman" w:cs="Times New Roman"/>
          <w:b w:val="0"/>
          <w:bCs w:val="0"/>
          <w:sz w:val="24"/>
          <w:szCs w:val="24"/>
        </w:rPr>
      </w:pPr>
      <w:hyperlink w:anchor="_Toc347297088" w:history="1">
        <w:r w:rsidR="008F3E5B" w:rsidRPr="0031416E">
          <w:rPr>
            <w:rStyle w:val="afa"/>
            <w:rFonts w:ascii="Times New Roman" w:hAnsi="Times New Roman" w:cs="Times New Roman"/>
            <w:sz w:val="24"/>
            <w:szCs w:val="24"/>
          </w:rPr>
          <w:t>4.3.</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Внесение изменений в извещение о проведении конкурса и конкурсную документацию</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_Toc347297088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14</w:t>
        </w:r>
        <w:r w:rsidRPr="0031416E">
          <w:rPr>
            <w:rFonts w:ascii="Times New Roman" w:hAnsi="Times New Roman" w:cs="Times New Roman"/>
            <w:webHidden/>
            <w:sz w:val="24"/>
            <w:szCs w:val="24"/>
          </w:rPr>
          <w:fldChar w:fldCharType="end"/>
        </w:r>
      </w:hyperlink>
    </w:p>
    <w:p w:rsidR="008F3E5B" w:rsidRPr="0031416E" w:rsidRDefault="003D7A66">
      <w:pPr>
        <w:pStyle w:val="28"/>
        <w:rPr>
          <w:rFonts w:ascii="Times New Roman" w:eastAsiaTheme="minorEastAsia" w:hAnsi="Times New Roman" w:cs="Times New Roman"/>
          <w:b w:val="0"/>
          <w:bCs w:val="0"/>
          <w:sz w:val="24"/>
          <w:szCs w:val="24"/>
        </w:rPr>
      </w:pPr>
      <w:hyperlink w:anchor="_Toc347297089" w:history="1">
        <w:r w:rsidR="008F3E5B" w:rsidRPr="0031416E">
          <w:rPr>
            <w:rStyle w:val="afa"/>
            <w:rFonts w:ascii="Times New Roman" w:hAnsi="Times New Roman" w:cs="Times New Roman"/>
            <w:sz w:val="24"/>
            <w:szCs w:val="24"/>
          </w:rPr>
          <w:t>4.4.</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Общие требования к заявке на участие в конкурсе</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_Toc347297089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15</w:t>
        </w:r>
        <w:r w:rsidRPr="0031416E">
          <w:rPr>
            <w:rFonts w:ascii="Times New Roman" w:hAnsi="Times New Roman" w:cs="Times New Roman"/>
            <w:webHidden/>
            <w:sz w:val="24"/>
            <w:szCs w:val="24"/>
          </w:rPr>
          <w:fldChar w:fldCharType="end"/>
        </w:r>
      </w:hyperlink>
    </w:p>
    <w:p w:rsidR="008F3E5B" w:rsidRPr="0031416E" w:rsidRDefault="003D7A66">
      <w:pPr>
        <w:pStyle w:val="28"/>
        <w:rPr>
          <w:rFonts w:ascii="Times New Roman" w:eastAsiaTheme="minorEastAsia" w:hAnsi="Times New Roman" w:cs="Times New Roman"/>
          <w:b w:val="0"/>
          <w:bCs w:val="0"/>
          <w:sz w:val="24"/>
          <w:szCs w:val="24"/>
        </w:rPr>
      </w:pPr>
      <w:hyperlink w:anchor="_Toc347297090" w:history="1">
        <w:r w:rsidR="008F3E5B" w:rsidRPr="0031416E">
          <w:rPr>
            <w:rStyle w:val="afa"/>
            <w:rFonts w:ascii="Times New Roman" w:hAnsi="Times New Roman" w:cs="Times New Roman"/>
            <w:sz w:val="24"/>
            <w:szCs w:val="24"/>
          </w:rPr>
          <w:t>4.5.</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Срок действия заявки на участие в конкурсе</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_Toc347297090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17</w:t>
        </w:r>
        <w:r w:rsidRPr="0031416E">
          <w:rPr>
            <w:rFonts w:ascii="Times New Roman" w:hAnsi="Times New Roman" w:cs="Times New Roman"/>
            <w:webHidden/>
            <w:sz w:val="24"/>
            <w:szCs w:val="24"/>
          </w:rPr>
          <w:fldChar w:fldCharType="end"/>
        </w:r>
      </w:hyperlink>
    </w:p>
    <w:p w:rsidR="008F3E5B" w:rsidRPr="0031416E" w:rsidRDefault="003D7A66">
      <w:pPr>
        <w:pStyle w:val="28"/>
        <w:rPr>
          <w:rFonts w:ascii="Times New Roman" w:eastAsiaTheme="minorEastAsia" w:hAnsi="Times New Roman" w:cs="Times New Roman"/>
          <w:b w:val="0"/>
          <w:bCs w:val="0"/>
          <w:sz w:val="24"/>
          <w:szCs w:val="24"/>
        </w:rPr>
      </w:pPr>
      <w:hyperlink w:anchor="_Toc347297091" w:history="1">
        <w:r w:rsidR="008F3E5B" w:rsidRPr="0031416E">
          <w:rPr>
            <w:rStyle w:val="afa"/>
            <w:rFonts w:ascii="Times New Roman" w:hAnsi="Times New Roman" w:cs="Times New Roman"/>
            <w:sz w:val="24"/>
            <w:szCs w:val="24"/>
          </w:rPr>
          <w:t>4.6.</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Официальный язык конкурса</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_Toc347297091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17</w:t>
        </w:r>
        <w:r w:rsidRPr="0031416E">
          <w:rPr>
            <w:rFonts w:ascii="Times New Roman" w:hAnsi="Times New Roman" w:cs="Times New Roman"/>
            <w:webHidden/>
            <w:sz w:val="24"/>
            <w:szCs w:val="24"/>
          </w:rPr>
          <w:fldChar w:fldCharType="end"/>
        </w:r>
      </w:hyperlink>
    </w:p>
    <w:p w:rsidR="008F3E5B" w:rsidRPr="0031416E" w:rsidRDefault="003D7A66">
      <w:pPr>
        <w:pStyle w:val="28"/>
        <w:rPr>
          <w:rFonts w:ascii="Times New Roman" w:eastAsiaTheme="minorEastAsia" w:hAnsi="Times New Roman" w:cs="Times New Roman"/>
          <w:b w:val="0"/>
          <w:bCs w:val="0"/>
          <w:sz w:val="24"/>
          <w:szCs w:val="24"/>
        </w:rPr>
      </w:pPr>
      <w:hyperlink w:anchor="_Toc347297092" w:history="1">
        <w:r w:rsidR="008F3E5B" w:rsidRPr="0031416E">
          <w:rPr>
            <w:rStyle w:val="afa"/>
            <w:rFonts w:ascii="Times New Roman" w:hAnsi="Times New Roman" w:cs="Times New Roman"/>
            <w:sz w:val="24"/>
            <w:szCs w:val="24"/>
          </w:rPr>
          <w:t>4.7.</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Валюта конкурса</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_Toc347297092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17</w:t>
        </w:r>
        <w:r w:rsidRPr="0031416E">
          <w:rPr>
            <w:rFonts w:ascii="Times New Roman" w:hAnsi="Times New Roman" w:cs="Times New Roman"/>
            <w:webHidden/>
            <w:sz w:val="24"/>
            <w:szCs w:val="24"/>
          </w:rPr>
          <w:fldChar w:fldCharType="end"/>
        </w:r>
      </w:hyperlink>
    </w:p>
    <w:p w:rsidR="008F3E5B" w:rsidRPr="0031416E" w:rsidRDefault="003D7A66">
      <w:pPr>
        <w:pStyle w:val="28"/>
        <w:rPr>
          <w:rFonts w:ascii="Times New Roman" w:eastAsiaTheme="minorEastAsia" w:hAnsi="Times New Roman" w:cs="Times New Roman"/>
          <w:b w:val="0"/>
          <w:bCs w:val="0"/>
          <w:sz w:val="24"/>
          <w:szCs w:val="24"/>
        </w:rPr>
      </w:pPr>
      <w:hyperlink w:anchor="_Toc347297093" w:history="1">
        <w:r w:rsidR="008F3E5B" w:rsidRPr="0031416E">
          <w:rPr>
            <w:rStyle w:val="afa"/>
            <w:rFonts w:ascii="Times New Roman" w:hAnsi="Times New Roman" w:cs="Times New Roman"/>
            <w:sz w:val="24"/>
            <w:szCs w:val="24"/>
          </w:rPr>
          <w:t>4.8.</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Начальная (максимальная) цена договора</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_Toc347297093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18</w:t>
        </w:r>
        <w:r w:rsidRPr="0031416E">
          <w:rPr>
            <w:rFonts w:ascii="Times New Roman" w:hAnsi="Times New Roman" w:cs="Times New Roman"/>
            <w:webHidden/>
            <w:sz w:val="24"/>
            <w:szCs w:val="24"/>
          </w:rPr>
          <w:fldChar w:fldCharType="end"/>
        </w:r>
      </w:hyperlink>
    </w:p>
    <w:p w:rsidR="008F3E5B" w:rsidRPr="0031416E" w:rsidRDefault="003D7A66">
      <w:pPr>
        <w:pStyle w:val="28"/>
        <w:rPr>
          <w:rFonts w:ascii="Times New Roman" w:eastAsiaTheme="minorEastAsia" w:hAnsi="Times New Roman" w:cs="Times New Roman"/>
          <w:b w:val="0"/>
          <w:bCs w:val="0"/>
          <w:sz w:val="24"/>
          <w:szCs w:val="24"/>
        </w:rPr>
      </w:pPr>
      <w:hyperlink w:anchor="_Toc347297094" w:history="1">
        <w:r w:rsidR="008F3E5B" w:rsidRPr="0031416E">
          <w:rPr>
            <w:rStyle w:val="afa"/>
            <w:rFonts w:ascii="Times New Roman" w:hAnsi="Times New Roman" w:cs="Times New Roman"/>
            <w:sz w:val="24"/>
            <w:szCs w:val="24"/>
          </w:rPr>
          <w:t>4.9.</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Обеспечение исполнения обязательств, связанных с участием в конкурсе (обеспечение заявки на участие в конкурсе)</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_Toc347297094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18</w:t>
        </w:r>
        <w:r w:rsidRPr="0031416E">
          <w:rPr>
            <w:rFonts w:ascii="Times New Roman" w:hAnsi="Times New Roman" w:cs="Times New Roman"/>
            <w:webHidden/>
            <w:sz w:val="24"/>
            <w:szCs w:val="24"/>
          </w:rPr>
          <w:fldChar w:fldCharType="end"/>
        </w:r>
      </w:hyperlink>
    </w:p>
    <w:p w:rsidR="008F3E5B" w:rsidRPr="0031416E" w:rsidRDefault="003D7A66">
      <w:pPr>
        <w:pStyle w:val="28"/>
        <w:tabs>
          <w:tab w:val="left" w:pos="1134"/>
        </w:tabs>
        <w:rPr>
          <w:rFonts w:ascii="Times New Roman" w:eastAsiaTheme="minorEastAsia" w:hAnsi="Times New Roman" w:cs="Times New Roman"/>
          <w:b w:val="0"/>
          <w:bCs w:val="0"/>
          <w:sz w:val="24"/>
          <w:szCs w:val="24"/>
        </w:rPr>
      </w:pPr>
      <w:hyperlink w:anchor="_Toc347297095" w:history="1">
        <w:r w:rsidR="008F3E5B" w:rsidRPr="0031416E">
          <w:rPr>
            <w:rStyle w:val="afa"/>
            <w:rFonts w:ascii="Times New Roman" w:hAnsi="Times New Roman" w:cs="Times New Roman"/>
            <w:sz w:val="24"/>
            <w:szCs w:val="24"/>
          </w:rPr>
          <w:t>4.10.</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Подача и прием заявок на участие в конкурсе</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_Toc347297095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20</w:t>
        </w:r>
        <w:r w:rsidRPr="0031416E">
          <w:rPr>
            <w:rFonts w:ascii="Times New Roman" w:hAnsi="Times New Roman" w:cs="Times New Roman"/>
            <w:webHidden/>
            <w:sz w:val="24"/>
            <w:szCs w:val="24"/>
          </w:rPr>
          <w:fldChar w:fldCharType="end"/>
        </w:r>
      </w:hyperlink>
    </w:p>
    <w:p w:rsidR="008F3E5B" w:rsidRPr="0031416E" w:rsidRDefault="003D7A66">
      <w:pPr>
        <w:pStyle w:val="28"/>
        <w:tabs>
          <w:tab w:val="left" w:pos="1134"/>
        </w:tabs>
        <w:rPr>
          <w:rFonts w:ascii="Times New Roman" w:eastAsiaTheme="minorEastAsia" w:hAnsi="Times New Roman" w:cs="Times New Roman"/>
          <w:b w:val="0"/>
          <w:bCs w:val="0"/>
          <w:sz w:val="24"/>
          <w:szCs w:val="24"/>
        </w:rPr>
      </w:pPr>
      <w:hyperlink w:anchor="_Toc347297096" w:history="1">
        <w:r w:rsidR="008F3E5B" w:rsidRPr="0031416E">
          <w:rPr>
            <w:rStyle w:val="afa"/>
            <w:rFonts w:ascii="Times New Roman" w:hAnsi="Times New Roman" w:cs="Times New Roman"/>
            <w:sz w:val="24"/>
            <w:szCs w:val="24"/>
          </w:rPr>
          <w:t>4.11.</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Изменение заявок на участие в конкурсе или их отзыв</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_Toc347297096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20</w:t>
        </w:r>
        <w:r w:rsidRPr="0031416E">
          <w:rPr>
            <w:rFonts w:ascii="Times New Roman" w:hAnsi="Times New Roman" w:cs="Times New Roman"/>
            <w:webHidden/>
            <w:sz w:val="24"/>
            <w:szCs w:val="24"/>
          </w:rPr>
          <w:fldChar w:fldCharType="end"/>
        </w:r>
      </w:hyperlink>
    </w:p>
    <w:p w:rsidR="008F3E5B" w:rsidRPr="0031416E" w:rsidRDefault="003D7A66">
      <w:pPr>
        <w:pStyle w:val="28"/>
        <w:tabs>
          <w:tab w:val="left" w:pos="1134"/>
        </w:tabs>
        <w:rPr>
          <w:rFonts w:ascii="Times New Roman" w:eastAsiaTheme="minorEastAsia" w:hAnsi="Times New Roman" w:cs="Times New Roman"/>
          <w:b w:val="0"/>
          <w:bCs w:val="0"/>
          <w:sz w:val="24"/>
          <w:szCs w:val="24"/>
        </w:rPr>
      </w:pPr>
      <w:hyperlink w:anchor="_Toc347297097" w:history="1">
        <w:r w:rsidR="008F3E5B" w:rsidRPr="0031416E">
          <w:rPr>
            <w:rStyle w:val="afa"/>
            <w:rFonts w:ascii="Times New Roman" w:hAnsi="Times New Roman" w:cs="Times New Roman"/>
            <w:sz w:val="24"/>
            <w:szCs w:val="24"/>
          </w:rPr>
          <w:t>4.12.</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Открытие доступа к поданным заявкам на участие в конкурсе</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_Toc347297097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21</w:t>
        </w:r>
        <w:r w:rsidRPr="0031416E">
          <w:rPr>
            <w:rFonts w:ascii="Times New Roman" w:hAnsi="Times New Roman" w:cs="Times New Roman"/>
            <w:webHidden/>
            <w:sz w:val="24"/>
            <w:szCs w:val="24"/>
          </w:rPr>
          <w:fldChar w:fldCharType="end"/>
        </w:r>
      </w:hyperlink>
    </w:p>
    <w:p w:rsidR="008F3E5B" w:rsidRPr="0031416E" w:rsidRDefault="003D7A66">
      <w:pPr>
        <w:pStyle w:val="28"/>
        <w:tabs>
          <w:tab w:val="left" w:pos="1134"/>
        </w:tabs>
        <w:rPr>
          <w:rFonts w:ascii="Times New Roman" w:eastAsiaTheme="minorEastAsia" w:hAnsi="Times New Roman" w:cs="Times New Roman"/>
          <w:b w:val="0"/>
          <w:bCs w:val="0"/>
          <w:sz w:val="24"/>
          <w:szCs w:val="24"/>
        </w:rPr>
      </w:pPr>
      <w:hyperlink w:anchor="_Toc347297098" w:history="1">
        <w:r w:rsidR="008F3E5B" w:rsidRPr="0031416E">
          <w:rPr>
            <w:rStyle w:val="afa"/>
            <w:rFonts w:ascii="Times New Roman" w:hAnsi="Times New Roman" w:cs="Times New Roman"/>
            <w:sz w:val="24"/>
            <w:szCs w:val="24"/>
          </w:rPr>
          <w:t>4.13.</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Опоздавшие заявки на участие в конкурсе</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_Toc347297098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22</w:t>
        </w:r>
        <w:r w:rsidRPr="0031416E">
          <w:rPr>
            <w:rFonts w:ascii="Times New Roman" w:hAnsi="Times New Roman" w:cs="Times New Roman"/>
            <w:webHidden/>
            <w:sz w:val="24"/>
            <w:szCs w:val="24"/>
          </w:rPr>
          <w:fldChar w:fldCharType="end"/>
        </w:r>
      </w:hyperlink>
    </w:p>
    <w:p w:rsidR="008F3E5B" w:rsidRPr="0031416E" w:rsidRDefault="003D7A66">
      <w:pPr>
        <w:pStyle w:val="28"/>
        <w:tabs>
          <w:tab w:val="left" w:pos="1134"/>
        </w:tabs>
        <w:rPr>
          <w:rFonts w:ascii="Times New Roman" w:eastAsiaTheme="minorEastAsia" w:hAnsi="Times New Roman" w:cs="Times New Roman"/>
          <w:b w:val="0"/>
          <w:bCs w:val="0"/>
          <w:sz w:val="24"/>
          <w:szCs w:val="24"/>
        </w:rPr>
      </w:pPr>
      <w:hyperlink w:anchor="_Toc347297099" w:history="1">
        <w:r w:rsidR="008F3E5B" w:rsidRPr="0031416E">
          <w:rPr>
            <w:rStyle w:val="afa"/>
            <w:rFonts w:ascii="Times New Roman" w:hAnsi="Times New Roman" w:cs="Times New Roman"/>
            <w:sz w:val="24"/>
            <w:szCs w:val="24"/>
          </w:rPr>
          <w:t>4.14.</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Рассмотрение заявок на участие в конкурсе, проведение переторжки, выбор победителя конкурса</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_Toc347297099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22</w:t>
        </w:r>
        <w:r w:rsidRPr="0031416E">
          <w:rPr>
            <w:rFonts w:ascii="Times New Roman" w:hAnsi="Times New Roman" w:cs="Times New Roman"/>
            <w:webHidden/>
            <w:sz w:val="24"/>
            <w:szCs w:val="24"/>
          </w:rPr>
          <w:fldChar w:fldCharType="end"/>
        </w:r>
      </w:hyperlink>
    </w:p>
    <w:p w:rsidR="008F3E5B" w:rsidRPr="0031416E" w:rsidRDefault="003D7A66">
      <w:pPr>
        <w:pStyle w:val="28"/>
        <w:tabs>
          <w:tab w:val="left" w:pos="1134"/>
        </w:tabs>
        <w:rPr>
          <w:rFonts w:ascii="Times New Roman" w:eastAsiaTheme="minorEastAsia" w:hAnsi="Times New Roman" w:cs="Times New Roman"/>
          <w:b w:val="0"/>
          <w:bCs w:val="0"/>
          <w:sz w:val="24"/>
          <w:szCs w:val="24"/>
        </w:rPr>
      </w:pPr>
      <w:hyperlink w:anchor="_Toc347297100" w:history="1">
        <w:r w:rsidR="008F3E5B" w:rsidRPr="0031416E">
          <w:rPr>
            <w:rStyle w:val="afa"/>
            <w:rFonts w:ascii="Times New Roman" w:hAnsi="Times New Roman" w:cs="Times New Roman"/>
            <w:snapToGrid w:val="0"/>
            <w:sz w:val="24"/>
            <w:szCs w:val="24"/>
          </w:rPr>
          <w:t>4.15.</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napToGrid w:val="0"/>
            <w:sz w:val="24"/>
            <w:szCs w:val="24"/>
          </w:rPr>
          <w:t>Заключение договора по результатам конкурса</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_Toc347297100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32</w:t>
        </w:r>
        <w:r w:rsidRPr="0031416E">
          <w:rPr>
            <w:rFonts w:ascii="Times New Roman" w:hAnsi="Times New Roman" w:cs="Times New Roman"/>
            <w:webHidden/>
            <w:sz w:val="24"/>
            <w:szCs w:val="24"/>
          </w:rPr>
          <w:fldChar w:fldCharType="end"/>
        </w:r>
      </w:hyperlink>
    </w:p>
    <w:p w:rsidR="008F3E5B" w:rsidRPr="0031416E" w:rsidRDefault="003D7A66">
      <w:pPr>
        <w:pStyle w:val="28"/>
        <w:tabs>
          <w:tab w:val="left" w:pos="1134"/>
        </w:tabs>
        <w:rPr>
          <w:rFonts w:ascii="Times New Roman" w:eastAsiaTheme="minorEastAsia" w:hAnsi="Times New Roman" w:cs="Times New Roman"/>
          <w:b w:val="0"/>
          <w:bCs w:val="0"/>
          <w:sz w:val="24"/>
          <w:szCs w:val="24"/>
        </w:rPr>
      </w:pPr>
      <w:hyperlink w:anchor="_Toc347297101" w:history="1">
        <w:r w:rsidR="008F3E5B" w:rsidRPr="0031416E">
          <w:rPr>
            <w:rStyle w:val="afa"/>
            <w:rFonts w:ascii="Times New Roman" w:hAnsi="Times New Roman" w:cs="Times New Roman"/>
            <w:sz w:val="24"/>
            <w:szCs w:val="24"/>
          </w:rPr>
          <w:t>4.16.</w:t>
        </w:r>
        <w:r w:rsidR="008F3E5B" w:rsidRPr="0031416E">
          <w:rPr>
            <w:rFonts w:ascii="Times New Roman" w:eastAsiaTheme="minorEastAsia" w:hAnsi="Times New Roman" w:cs="Times New Roman"/>
            <w:b w:val="0"/>
            <w:bCs w:val="0"/>
            <w:sz w:val="24"/>
            <w:szCs w:val="24"/>
          </w:rPr>
          <w:tab/>
        </w:r>
        <w:r w:rsidR="008F3E5B" w:rsidRPr="0031416E">
          <w:rPr>
            <w:rStyle w:val="afa"/>
            <w:rFonts w:ascii="Times New Roman" w:hAnsi="Times New Roman" w:cs="Times New Roman"/>
            <w:sz w:val="24"/>
            <w:szCs w:val="24"/>
          </w:rPr>
          <w:t>Обеспечение исполнения договора</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_Toc347297101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35</w:t>
        </w:r>
        <w:r w:rsidRPr="0031416E">
          <w:rPr>
            <w:rFonts w:ascii="Times New Roman" w:hAnsi="Times New Roman" w:cs="Times New Roman"/>
            <w:webHidden/>
            <w:sz w:val="24"/>
            <w:szCs w:val="24"/>
          </w:rPr>
          <w:fldChar w:fldCharType="end"/>
        </w:r>
      </w:hyperlink>
    </w:p>
    <w:p w:rsidR="008F3E5B" w:rsidRPr="0031416E" w:rsidRDefault="003D7A66">
      <w:pPr>
        <w:pStyle w:val="14"/>
        <w:rPr>
          <w:rFonts w:eastAsiaTheme="minorEastAsia"/>
          <w:szCs w:val="24"/>
        </w:rPr>
      </w:pPr>
      <w:hyperlink w:anchor="_Toc347297102" w:history="1">
        <w:r w:rsidR="008F3E5B" w:rsidRPr="0031416E">
          <w:rPr>
            <w:rStyle w:val="afa"/>
            <w:szCs w:val="24"/>
          </w:rPr>
          <w:t>5.</w:t>
        </w:r>
        <w:r w:rsidR="008F3E5B" w:rsidRPr="0031416E">
          <w:rPr>
            <w:rFonts w:eastAsiaTheme="minorEastAsia"/>
            <w:szCs w:val="24"/>
          </w:rPr>
          <w:tab/>
        </w:r>
        <w:r w:rsidR="008F3E5B" w:rsidRPr="0031416E">
          <w:rPr>
            <w:rStyle w:val="afa"/>
            <w:szCs w:val="24"/>
          </w:rPr>
          <w:t>ИНФОРМАЦИОННАЯ КАРТА КОНКУРСА</w:t>
        </w:r>
        <w:r w:rsidR="008F3E5B" w:rsidRPr="0031416E">
          <w:rPr>
            <w:webHidden/>
            <w:szCs w:val="24"/>
          </w:rPr>
          <w:tab/>
        </w:r>
        <w:r w:rsidRPr="0031416E">
          <w:rPr>
            <w:webHidden/>
            <w:szCs w:val="24"/>
          </w:rPr>
          <w:fldChar w:fldCharType="begin"/>
        </w:r>
        <w:r w:rsidR="008F3E5B" w:rsidRPr="0031416E">
          <w:rPr>
            <w:webHidden/>
            <w:szCs w:val="24"/>
          </w:rPr>
          <w:instrText xml:space="preserve"> PAGEREF _Toc347297102 \h </w:instrText>
        </w:r>
        <w:r w:rsidRPr="0031416E">
          <w:rPr>
            <w:webHidden/>
            <w:szCs w:val="24"/>
          </w:rPr>
        </w:r>
        <w:r w:rsidRPr="0031416E">
          <w:rPr>
            <w:webHidden/>
            <w:szCs w:val="24"/>
          </w:rPr>
          <w:fldChar w:fldCharType="separate"/>
        </w:r>
        <w:r w:rsidR="0031416E" w:rsidRPr="0031416E">
          <w:rPr>
            <w:webHidden/>
            <w:szCs w:val="24"/>
          </w:rPr>
          <w:t>36</w:t>
        </w:r>
        <w:r w:rsidRPr="0031416E">
          <w:rPr>
            <w:webHidden/>
            <w:szCs w:val="24"/>
          </w:rPr>
          <w:fldChar w:fldCharType="end"/>
        </w:r>
      </w:hyperlink>
    </w:p>
    <w:p w:rsidR="008F3E5B" w:rsidRPr="0031416E" w:rsidRDefault="003D7A66">
      <w:pPr>
        <w:pStyle w:val="14"/>
        <w:rPr>
          <w:rFonts w:eastAsiaTheme="minorEastAsia"/>
          <w:szCs w:val="24"/>
        </w:rPr>
      </w:pPr>
      <w:hyperlink w:anchor="_Toc347297103" w:history="1">
        <w:r w:rsidR="008F3E5B" w:rsidRPr="0031416E">
          <w:rPr>
            <w:rStyle w:val="afa"/>
            <w:szCs w:val="24"/>
          </w:rPr>
          <w:t>1.</w:t>
        </w:r>
        <w:r w:rsidR="008F3E5B" w:rsidRPr="0031416E">
          <w:rPr>
            <w:rFonts w:eastAsiaTheme="minorEastAsia"/>
            <w:szCs w:val="24"/>
          </w:rPr>
          <w:tab/>
        </w:r>
        <w:r w:rsidR="008F3E5B" w:rsidRPr="0031416E">
          <w:rPr>
            <w:rStyle w:val="afa"/>
            <w:szCs w:val="24"/>
          </w:rPr>
          <w:t>ОБРАЗЦЫ ФОРМ ОСНОВНЫХ ДОКУМЕНТОВ, ВКЛЮЧАЕМЫХ В ЗАЯВКУ НА УЧАСТИЕ В КОНКУРСЕ</w:t>
        </w:r>
        <w:r w:rsidR="008F3E5B" w:rsidRPr="0031416E">
          <w:rPr>
            <w:webHidden/>
            <w:szCs w:val="24"/>
          </w:rPr>
          <w:tab/>
        </w:r>
        <w:r w:rsidRPr="0031416E">
          <w:rPr>
            <w:webHidden/>
            <w:szCs w:val="24"/>
          </w:rPr>
          <w:fldChar w:fldCharType="begin"/>
        </w:r>
        <w:r w:rsidR="008F3E5B" w:rsidRPr="0031416E">
          <w:rPr>
            <w:webHidden/>
            <w:szCs w:val="24"/>
          </w:rPr>
          <w:instrText xml:space="preserve"> PAGEREF _Toc347297103 \h </w:instrText>
        </w:r>
        <w:r w:rsidRPr="0031416E">
          <w:rPr>
            <w:webHidden/>
            <w:szCs w:val="24"/>
          </w:rPr>
        </w:r>
        <w:r w:rsidRPr="0031416E">
          <w:rPr>
            <w:webHidden/>
            <w:szCs w:val="24"/>
          </w:rPr>
          <w:fldChar w:fldCharType="separate"/>
        </w:r>
        <w:r w:rsidR="0031416E" w:rsidRPr="0031416E">
          <w:rPr>
            <w:webHidden/>
            <w:szCs w:val="24"/>
          </w:rPr>
          <w:t>42</w:t>
        </w:r>
        <w:r w:rsidRPr="0031416E">
          <w:rPr>
            <w:webHidden/>
            <w:szCs w:val="24"/>
          </w:rPr>
          <w:fldChar w:fldCharType="end"/>
        </w:r>
      </w:hyperlink>
    </w:p>
    <w:p w:rsidR="008F3E5B" w:rsidRPr="0031416E" w:rsidRDefault="003D7A66">
      <w:pPr>
        <w:pStyle w:val="28"/>
        <w:rPr>
          <w:rFonts w:ascii="Times New Roman" w:eastAsiaTheme="minorEastAsia" w:hAnsi="Times New Roman" w:cs="Times New Roman"/>
          <w:b w:val="0"/>
          <w:bCs w:val="0"/>
          <w:sz w:val="24"/>
          <w:szCs w:val="24"/>
        </w:rPr>
      </w:pPr>
      <w:hyperlink w:anchor="_Toc347297104" w:history="1">
        <w:r w:rsidR="008F3E5B" w:rsidRPr="0031416E">
          <w:rPr>
            <w:rStyle w:val="afa"/>
            <w:rFonts w:ascii="Times New Roman" w:hAnsi="Times New Roman" w:cs="Times New Roman"/>
            <w:sz w:val="24"/>
            <w:szCs w:val="24"/>
          </w:rPr>
          <w:t>ЗАЯВКА НА УЧАСТИЕ В КОНКУРСЕ (Форма 1)</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_Toc347297104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42</w:t>
        </w:r>
        <w:r w:rsidRPr="0031416E">
          <w:rPr>
            <w:rFonts w:ascii="Times New Roman" w:hAnsi="Times New Roman" w:cs="Times New Roman"/>
            <w:webHidden/>
            <w:sz w:val="24"/>
            <w:szCs w:val="24"/>
          </w:rPr>
          <w:fldChar w:fldCharType="end"/>
        </w:r>
      </w:hyperlink>
    </w:p>
    <w:p w:rsidR="008F3E5B" w:rsidRPr="0031416E" w:rsidRDefault="003D7A66">
      <w:pPr>
        <w:pStyle w:val="28"/>
        <w:rPr>
          <w:rFonts w:ascii="Times New Roman" w:eastAsiaTheme="minorEastAsia" w:hAnsi="Times New Roman" w:cs="Times New Roman"/>
          <w:b w:val="0"/>
          <w:bCs w:val="0"/>
          <w:sz w:val="24"/>
          <w:szCs w:val="24"/>
        </w:rPr>
      </w:pPr>
      <w:hyperlink w:anchor="_Toc347297105" w:history="1">
        <w:r w:rsidR="008F3E5B" w:rsidRPr="0031416E">
          <w:rPr>
            <w:rStyle w:val="afa"/>
            <w:rFonts w:ascii="Times New Roman" w:hAnsi="Times New Roman" w:cs="Times New Roman"/>
            <w:sz w:val="24"/>
            <w:szCs w:val="24"/>
          </w:rPr>
          <w:t>АНКЕТА УЧАСТНИКА КОНКУРСА (Форма 2)</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_Toc347297105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46</w:t>
        </w:r>
        <w:r w:rsidRPr="0031416E">
          <w:rPr>
            <w:rFonts w:ascii="Times New Roman" w:hAnsi="Times New Roman" w:cs="Times New Roman"/>
            <w:webHidden/>
            <w:sz w:val="24"/>
            <w:szCs w:val="24"/>
          </w:rPr>
          <w:fldChar w:fldCharType="end"/>
        </w:r>
      </w:hyperlink>
    </w:p>
    <w:p w:rsidR="008F3E5B" w:rsidRPr="0031416E" w:rsidRDefault="003D7A66">
      <w:pPr>
        <w:pStyle w:val="28"/>
        <w:rPr>
          <w:rFonts w:ascii="Times New Roman" w:eastAsiaTheme="minorEastAsia" w:hAnsi="Times New Roman" w:cs="Times New Roman"/>
          <w:b w:val="0"/>
          <w:bCs w:val="0"/>
          <w:sz w:val="24"/>
          <w:szCs w:val="24"/>
        </w:rPr>
      </w:pPr>
      <w:hyperlink w:anchor="_Toc347297106" w:history="1">
        <w:r w:rsidR="008F3E5B" w:rsidRPr="0031416E">
          <w:rPr>
            <w:rStyle w:val="afa"/>
            <w:rFonts w:ascii="Times New Roman" w:hAnsi="Times New Roman" w:cs="Times New Roman"/>
            <w:sz w:val="24"/>
            <w:szCs w:val="24"/>
          </w:rPr>
          <w:t>ТЕХНИЧЕСКОЕ ПРЕДЛОЖЕНИЕ (Форма 3)</w:t>
        </w:r>
        <w:r w:rsidR="008F3E5B" w:rsidRPr="0031416E">
          <w:rPr>
            <w:rFonts w:ascii="Times New Roman" w:hAnsi="Times New Roman" w:cs="Times New Roman"/>
            <w:webHidden/>
            <w:sz w:val="24"/>
            <w:szCs w:val="24"/>
          </w:rPr>
          <w:tab/>
        </w:r>
        <w:r w:rsidRPr="0031416E">
          <w:rPr>
            <w:rFonts w:ascii="Times New Roman" w:hAnsi="Times New Roman" w:cs="Times New Roman"/>
            <w:webHidden/>
            <w:sz w:val="24"/>
            <w:szCs w:val="24"/>
          </w:rPr>
          <w:fldChar w:fldCharType="begin"/>
        </w:r>
        <w:r w:rsidR="008F3E5B" w:rsidRPr="0031416E">
          <w:rPr>
            <w:rFonts w:ascii="Times New Roman" w:hAnsi="Times New Roman" w:cs="Times New Roman"/>
            <w:webHidden/>
            <w:sz w:val="24"/>
            <w:szCs w:val="24"/>
          </w:rPr>
          <w:instrText xml:space="preserve"> PAGEREF _Toc347297106 \h </w:instrText>
        </w:r>
        <w:r w:rsidRPr="0031416E">
          <w:rPr>
            <w:rFonts w:ascii="Times New Roman" w:hAnsi="Times New Roman" w:cs="Times New Roman"/>
            <w:webHidden/>
            <w:sz w:val="24"/>
            <w:szCs w:val="24"/>
          </w:rPr>
        </w:r>
        <w:r w:rsidRPr="0031416E">
          <w:rPr>
            <w:rFonts w:ascii="Times New Roman" w:hAnsi="Times New Roman" w:cs="Times New Roman"/>
            <w:webHidden/>
            <w:sz w:val="24"/>
            <w:szCs w:val="24"/>
          </w:rPr>
          <w:fldChar w:fldCharType="separate"/>
        </w:r>
        <w:r w:rsidR="0031416E" w:rsidRPr="0031416E">
          <w:rPr>
            <w:rFonts w:ascii="Times New Roman" w:hAnsi="Times New Roman" w:cs="Times New Roman"/>
            <w:webHidden/>
            <w:sz w:val="24"/>
            <w:szCs w:val="24"/>
          </w:rPr>
          <w:t>52</w:t>
        </w:r>
        <w:r w:rsidRPr="0031416E">
          <w:rPr>
            <w:rFonts w:ascii="Times New Roman" w:hAnsi="Times New Roman" w:cs="Times New Roman"/>
            <w:webHidden/>
            <w:sz w:val="24"/>
            <w:szCs w:val="24"/>
          </w:rPr>
          <w:fldChar w:fldCharType="end"/>
        </w:r>
      </w:hyperlink>
    </w:p>
    <w:p w:rsidR="008F3E5B" w:rsidRPr="0031416E" w:rsidRDefault="003D7A66">
      <w:pPr>
        <w:pStyle w:val="14"/>
        <w:rPr>
          <w:rFonts w:eastAsiaTheme="minorEastAsia"/>
          <w:szCs w:val="24"/>
        </w:rPr>
      </w:pPr>
      <w:hyperlink w:anchor="_Toc347297107" w:history="1">
        <w:r w:rsidR="008F3E5B" w:rsidRPr="0031416E">
          <w:rPr>
            <w:rStyle w:val="afa"/>
            <w:szCs w:val="24"/>
          </w:rPr>
          <w:t>2.</w:t>
        </w:r>
        <w:r w:rsidR="008F3E5B" w:rsidRPr="0031416E">
          <w:rPr>
            <w:rFonts w:eastAsiaTheme="minorEastAsia"/>
            <w:szCs w:val="24"/>
          </w:rPr>
          <w:tab/>
        </w:r>
        <w:r w:rsidR="008F3E5B" w:rsidRPr="0031416E">
          <w:rPr>
            <w:rStyle w:val="afa"/>
            <w:szCs w:val="24"/>
          </w:rPr>
          <w:t>МЕТОДИКА ОЦЕНКИ ЗАЯВОК НА УЧАСТИЕ В КОНКУРСЕ</w:t>
        </w:r>
        <w:r w:rsidR="008F3E5B" w:rsidRPr="0031416E">
          <w:rPr>
            <w:webHidden/>
            <w:szCs w:val="24"/>
          </w:rPr>
          <w:tab/>
        </w:r>
        <w:r w:rsidRPr="0031416E">
          <w:rPr>
            <w:webHidden/>
            <w:szCs w:val="24"/>
          </w:rPr>
          <w:fldChar w:fldCharType="begin"/>
        </w:r>
        <w:r w:rsidR="008F3E5B" w:rsidRPr="0031416E">
          <w:rPr>
            <w:webHidden/>
            <w:szCs w:val="24"/>
          </w:rPr>
          <w:instrText xml:space="preserve"> PAGEREF _Toc347297107 \h </w:instrText>
        </w:r>
        <w:r w:rsidRPr="0031416E">
          <w:rPr>
            <w:webHidden/>
            <w:szCs w:val="24"/>
          </w:rPr>
        </w:r>
        <w:r w:rsidRPr="0031416E">
          <w:rPr>
            <w:webHidden/>
            <w:szCs w:val="24"/>
          </w:rPr>
          <w:fldChar w:fldCharType="separate"/>
        </w:r>
        <w:r w:rsidR="0031416E" w:rsidRPr="0031416E">
          <w:rPr>
            <w:webHidden/>
            <w:szCs w:val="24"/>
          </w:rPr>
          <w:t>54</w:t>
        </w:r>
        <w:r w:rsidRPr="0031416E">
          <w:rPr>
            <w:webHidden/>
            <w:szCs w:val="24"/>
          </w:rPr>
          <w:fldChar w:fldCharType="end"/>
        </w:r>
      </w:hyperlink>
    </w:p>
    <w:p w:rsidR="008F3E5B" w:rsidRPr="0031416E" w:rsidRDefault="003D7A66">
      <w:pPr>
        <w:pStyle w:val="14"/>
        <w:rPr>
          <w:rFonts w:eastAsiaTheme="minorEastAsia"/>
          <w:szCs w:val="24"/>
        </w:rPr>
      </w:pPr>
      <w:hyperlink w:anchor="_Toc347297108" w:history="1">
        <w:r w:rsidR="008F3E5B" w:rsidRPr="0031416E">
          <w:rPr>
            <w:rStyle w:val="afa"/>
            <w:b/>
            <w:szCs w:val="24"/>
          </w:rPr>
          <w:t>ЧАСТЬ 2 «ПРОЕКТ ДОГОВОРА»</w:t>
        </w:r>
        <w:r w:rsidR="008F3E5B" w:rsidRPr="0031416E">
          <w:rPr>
            <w:webHidden/>
            <w:szCs w:val="24"/>
          </w:rPr>
          <w:tab/>
        </w:r>
        <w:r w:rsidRPr="0031416E">
          <w:rPr>
            <w:webHidden/>
            <w:szCs w:val="24"/>
          </w:rPr>
          <w:fldChar w:fldCharType="begin"/>
        </w:r>
        <w:r w:rsidR="008F3E5B" w:rsidRPr="0031416E">
          <w:rPr>
            <w:webHidden/>
            <w:szCs w:val="24"/>
          </w:rPr>
          <w:instrText xml:space="preserve"> PAGEREF _Toc347297108 \h </w:instrText>
        </w:r>
        <w:r w:rsidRPr="0031416E">
          <w:rPr>
            <w:webHidden/>
            <w:szCs w:val="24"/>
          </w:rPr>
        </w:r>
        <w:r w:rsidRPr="0031416E">
          <w:rPr>
            <w:webHidden/>
            <w:szCs w:val="24"/>
          </w:rPr>
          <w:fldChar w:fldCharType="separate"/>
        </w:r>
        <w:r w:rsidR="0031416E" w:rsidRPr="0031416E">
          <w:rPr>
            <w:webHidden/>
            <w:szCs w:val="24"/>
          </w:rPr>
          <w:t>56</w:t>
        </w:r>
        <w:r w:rsidRPr="0031416E">
          <w:rPr>
            <w:webHidden/>
            <w:szCs w:val="24"/>
          </w:rPr>
          <w:fldChar w:fldCharType="end"/>
        </w:r>
      </w:hyperlink>
    </w:p>
    <w:p w:rsidR="008F3E5B" w:rsidRPr="0031416E" w:rsidRDefault="003D7A66">
      <w:pPr>
        <w:pStyle w:val="14"/>
        <w:rPr>
          <w:rFonts w:eastAsiaTheme="minorEastAsia"/>
          <w:szCs w:val="24"/>
        </w:rPr>
      </w:pPr>
      <w:hyperlink w:anchor="_Toc347297109" w:history="1">
        <w:r w:rsidR="008F3E5B" w:rsidRPr="0031416E">
          <w:rPr>
            <w:rStyle w:val="afa"/>
            <w:b/>
            <w:szCs w:val="24"/>
          </w:rPr>
          <w:t>Договор поставки (Проект)</w:t>
        </w:r>
        <w:r w:rsidR="008F3E5B" w:rsidRPr="0031416E">
          <w:rPr>
            <w:webHidden/>
            <w:szCs w:val="24"/>
          </w:rPr>
          <w:tab/>
        </w:r>
        <w:r w:rsidRPr="0031416E">
          <w:rPr>
            <w:webHidden/>
            <w:szCs w:val="24"/>
          </w:rPr>
          <w:fldChar w:fldCharType="begin"/>
        </w:r>
        <w:r w:rsidR="008F3E5B" w:rsidRPr="0031416E">
          <w:rPr>
            <w:webHidden/>
            <w:szCs w:val="24"/>
          </w:rPr>
          <w:instrText xml:space="preserve"> PAGEREF _Toc347297109 \h </w:instrText>
        </w:r>
        <w:r w:rsidRPr="0031416E">
          <w:rPr>
            <w:webHidden/>
            <w:szCs w:val="24"/>
          </w:rPr>
        </w:r>
        <w:r w:rsidRPr="0031416E">
          <w:rPr>
            <w:webHidden/>
            <w:szCs w:val="24"/>
          </w:rPr>
          <w:fldChar w:fldCharType="separate"/>
        </w:r>
        <w:r w:rsidR="0031416E" w:rsidRPr="0031416E">
          <w:rPr>
            <w:webHidden/>
            <w:szCs w:val="24"/>
          </w:rPr>
          <w:t>56</w:t>
        </w:r>
        <w:r w:rsidRPr="0031416E">
          <w:rPr>
            <w:webHidden/>
            <w:szCs w:val="24"/>
          </w:rPr>
          <w:fldChar w:fldCharType="end"/>
        </w:r>
      </w:hyperlink>
    </w:p>
    <w:p w:rsidR="00C87330" w:rsidRPr="0031416E" w:rsidRDefault="003D7A66" w:rsidP="00600E86">
      <w:pPr>
        <w:rPr>
          <w:bCs/>
        </w:rPr>
        <w:sectPr w:rsidR="00C87330" w:rsidRPr="0031416E" w:rsidSect="00C87330">
          <w:headerReference w:type="default" r:id="rId9"/>
          <w:footerReference w:type="default" r:id="rId10"/>
          <w:pgSz w:w="11907" w:h="16840" w:code="9"/>
          <w:pgMar w:top="1134" w:right="567" w:bottom="1134" w:left="1418" w:header="709" w:footer="624" w:gutter="0"/>
          <w:cols w:space="708"/>
          <w:docGrid w:linePitch="360"/>
        </w:sectPr>
      </w:pPr>
      <w:r w:rsidRPr="0031416E">
        <w:rPr>
          <w:bCs/>
        </w:rPr>
        <w:fldChar w:fldCharType="end"/>
      </w:r>
    </w:p>
    <w:p w:rsidR="00C87330" w:rsidRPr="0031416E" w:rsidRDefault="00C87330" w:rsidP="00C87330">
      <w:pPr>
        <w:rPr>
          <w:bCs/>
          <w:sz w:val="28"/>
        </w:rPr>
      </w:pPr>
    </w:p>
    <w:p w:rsidR="007870C9" w:rsidRPr="0031416E" w:rsidRDefault="007870C9" w:rsidP="007870C9">
      <w:pPr>
        <w:pStyle w:val="10"/>
        <w:numPr>
          <w:ilvl w:val="0"/>
          <w:numId w:val="0"/>
        </w:numPr>
        <w:jc w:val="center"/>
        <w:rPr>
          <w:b/>
          <w:sz w:val="28"/>
          <w:szCs w:val="28"/>
        </w:rPr>
      </w:pPr>
      <w:bookmarkStart w:id="3" w:name="_Toc347297067"/>
      <w:r w:rsidRPr="0031416E">
        <w:rPr>
          <w:b/>
          <w:sz w:val="28"/>
          <w:szCs w:val="28"/>
        </w:rPr>
        <w:t>ЧАСТЬ 1</w:t>
      </w:r>
      <w:bookmarkEnd w:id="3"/>
    </w:p>
    <w:p w:rsidR="007870C9" w:rsidRPr="0031416E" w:rsidRDefault="007870C9" w:rsidP="007870C9"/>
    <w:p w:rsidR="007870C9" w:rsidRPr="0031416E" w:rsidRDefault="007870C9" w:rsidP="007870C9">
      <w:pPr>
        <w:pStyle w:val="10"/>
        <w:numPr>
          <w:ilvl w:val="1"/>
          <w:numId w:val="6"/>
        </w:numPr>
        <w:tabs>
          <w:tab w:val="clear" w:pos="1440"/>
          <w:tab w:val="num" w:pos="1134"/>
        </w:tabs>
        <w:ind w:hanging="731"/>
        <w:jc w:val="left"/>
        <w:rPr>
          <w:sz w:val="28"/>
          <w:szCs w:val="28"/>
        </w:rPr>
      </w:pPr>
      <w:bookmarkStart w:id="4" w:name="_Ref317259002"/>
      <w:bookmarkStart w:id="5" w:name="_Toc347297068"/>
      <w:r w:rsidRPr="0031416E">
        <w:rPr>
          <w:sz w:val="28"/>
          <w:szCs w:val="28"/>
        </w:rPr>
        <w:t>ТЕРМИНЫ И ОПРЕДЕЛЕНИЯ</w:t>
      </w:r>
      <w:bookmarkEnd w:id="4"/>
      <w:bookmarkEnd w:id="5"/>
    </w:p>
    <w:p w:rsidR="007870C9" w:rsidRPr="0031416E" w:rsidRDefault="007870C9" w:rsidP="007870C9">
      <w:pPr>
        <w:ind w:firstLine="709"/>
        <w:jc w:val="both"/>
        <w:rPr>
          <w:b/>
          <w:sz w:val="28"/>
          <w:szCs w:val="28"/>
        </w:rPr>
      </w:pPr>
      <w:r w:rsidRPr="0031416E">
        <w:rPr>
          <w:b/>
          <w:sz w:val="28"/>
          <w:szCs w:val="28"/>
        </w:rPr>
        <w:t>Альтернативное предложение</w:t>
      </w:r>
      <w:r w:rsidRPr="0031416E">
        <w:rPr>
          <w:b/>
        </w:rPr>
        <w:t xml:space="preserve"> </w:t>
      </w:r>
      <w:r w:rsidRPr="0031416E">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870C9" w:rsidRPr="0031416E" w:rsidRDefault="007870C9" w:rsidP="007870C9">
      <w:pPr>
        <w:ind w:firstLine="709"/>
        <w:jc w:val="both"/>
        <w:rPr>
          <w:sz w:val="28"/>
          <w:szCs w:val="28"/>
        </w:rPr>
      </w:pPr>
      <w:r w:rsidRPr="0031416E">
        <w:rPr>
          <w:b/>
          <w:sz w:val="28"/>
          <w:szCs w:val="28"/>
        </w:rPr>
        <w:t>Заказчик</w:t>
      </w:r>
      <w:r w:rsidRPr="0031416E">
        <w:rPr>
          <w:sz w:val="28"/>
          <w:szCs w:val="28"/>
        </w:rPr>
        <w:t xml:space="preserve"> – организация атомной отрасли, указанная в пункте </w:t>
      </w:r>
      <w:fldSimple w:instr=" REF _Ref317249928 \r \h  \* MERGEFORMAT ">
        <w:r w:rsidRPr="0031416E">
          <w:rPr>
            <w:sz w:val="28"/>
            <w:szCs w:val="28"/>
          </w:rPr>
          <w:t>5</w:t>
        </w:r>
      </w:fldSimple>
      <w:r w:rsidRPr="0031416E">
        <w:rPr>
          <w:sz w:val="28"/>
          <w:szCs w:val="28"/>
        </w:rPr>
        <w:t xml:space="preserve"> раздела </w:t>
      </w:r>
      <w:fldSimple w:instr=" REF _Ref317250097 \r \h  \* MERGEFORMAT ">
        <w:r w:rsidRPr="0031416E">
          <w:rPr>
            <w:sz w:val="28"/>
            <w:szCs w:val="28"/>
          </w:rPr>
          <w:t>5</w:t>
        </w:r>
      </w:fldSimple>
      <w:r w:rsidRPr="0031416E">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870C9" w:rsidRPr="0031416E" w:rsidRDefault="007870C9" w:rsidP="007870C9">
      <w:pPr>
        <w:ind w:firstLine="709"/>
        <w:jc w:val="both"/>
        <w:rPr>
          <w:sz w:val="28"/>
          <w:szCs w:val="28"/>
        </w:rPr>
      </w:pPr>
      <w:r w:rsidRPr="0031416E">
        <w:rPr>
          <w:b/>
          <w:sz w:val="28"/>
          <w:szCs w:val="28"/>
        </w:rPr>
        <w:t>Конкурсная комиссия</w:t>
      </w:r>
      <w:r w:rsidRPr="0031416E">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7870C9" w:rsidRPr="0031416E" w:rsidRDefault="007870C9" w:rsidP="007870C9">
      <w:pPr>
        <w:ind w:firstLine="709"/>
        <w:jc w:val="both"/>
        <w:rPr>
          <w:sz w:val="28"/>
          <w:szCs w:val="28"/>
        </w:rPr>
      </w:pPr>
      <w:r w:rsidRPr="0031416E">
        <w:rPr>
          <w:b/>
          <w:sz w:val="28"/>
          <w:szCs w:val="28"/>
        </w:rPr>
        <w:t>Лот</w:t>
      </w:r>
      <w:r w:rsidRPr="0031416E">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7870C9" w:rsidRPr="0031416E" w:rsidRDefault="007870C9" w:rsidP="007870C9">
      <w:pPr>
        <w:ind w:firstLine="709"/>
        <w:jc w:val="both"/>
        <w:rPr>
          <w:szCs w:val="28"/>
        </w:rPr>
      </w:pPr>
      <w:r w:rsidRPr="0031416E">
        <w:rPr>
          <w:b/>
          <w:sz w:val="28"/>
          <w:szCs w:val="28"/>
        </w:rPr>
        <w:t>Начальная (максимальная) цена договора</w:t>
      </w:r>
      <w:r w:rsidRPr="0031416E">
        <w:rPr>
          <w:sz w:val="28"/>
          <w:szCs w:val="28"/>
        </w:rPr>
        <w:t xml:space="preserve"> </w:t>
      </w:r>
      <w:r w:rsidRPr="0031416E">
        <w:rPr>
          <w:b/>
          <w:i/>
        </w:rPr>
        <w:t>[цена лота]</w:t>
      </w:r>
      <w:r w:rsidRPr="0031416E">
        <w:rPr>
          <w:sz w:val="28"/>
          <w:szCs w:val="28"/>
        </w:rPr>
        <w:t xml:space="preserve"> – указанная в пункте </w:t>
      </w:r>
      <w:fldSimple w:instr=" REF _Ref317250440 \r \h  \* MERGEFORMAT ">
        <w:r w:rsidRPr="0031416E">
          <w:rPr>
            <w:sz w:val="28"/>
            <w:szCs w:val="28"/>
          </w:rPr>
          <w:t>10</w:t>
        </w:r>
      </w:fldSimple>
      <w:r w:rsidRPr="0031416E">
        <w:rPr>
          <w:sz w:val="28"/>
          <w:szCs w:val="28"/>
        </w:rPr>
        <w:t xml:space="preserve"> раздела </w:t>
      </w:r>
      <w:fldSimple w:instr=" REF _Ref317250449 \r \h  \* MERGEFORMAT ">
        <w:r w:rsidRPr="0031416E">
          <w:rPr>
            <w:sz w:val="28"/>
            <w:szCs w:val="28"/>
          </w:rPr>
          <w:t>5</w:t>
        </w:r>
      </w:fldSimple>
      <w:r w:rsidRPr="0031416E">
        <w:rPr>
          <w:sz w:val="28"/>
          <w:szCs w:val="28"/>
        </w:rPr>
        <w:t xml:space="preserve"> «Информационная карта конкурса», предельно допустимая цена договора </w:t>
      </w:r>
      <w:r w:rsidRPr="0031416E">
        <w:rPr>
          <w:b/>
          <w:i/>
        </w:rPr>
        <w:t>[в отношении каждого лота отдельно]</w:t>
      </w:r>
      <w:r w:rsidRPr="0031416E">
        <w:rPr>
          <w:sz w:val="28"/>
          <w:szCs w:val="28"/>
        </w:rPr>
        <w:t>,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870C9" w:rsidRPr="0031416E" w:rsidRDefault="007870C9" w:rsidP="007870C9">
      <w:pPr>
        <w:ind w:firstLine="709"/>
        <w:jc w:val="both"/>
      </w:pPr>
      <w:r w:rsidRPr="0031416E">
        <w:rPr>
          <w:b/>
          <w:sz w:val="28"/>
          <w:szCs w:val="28"/>
        </w:rPr>
        <w:t xml:space="preserve">Оператор электронной торговой площадки </w:t>
      </w:r>
      <w:r w:rsidRPr="0031416E">
        <w:rPr>
          <w:sz w:val="28"/>
          <w:szCs w:val="28"/>
        </w:rPr>
        <w:t>–</w:t>
      </w:r>
      <w:r w:rsidRPr="0031416E">
        <w:t xml:space="preserve"> </w:t>
      </w:r>
      <w:r w:rsidRPr="0031416E">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7870C9" w:rsidRPr="0031416E" w:rsidRDefault="007870C9" w:rsidP="007870C9">
      <w:pPr>
        <w:ind w:firstLine="709"/>
        <w:jc w:val="both"/>
        <w:rPr>
          <w:sz w:val="28"/>
          <w:szCs w:val="28"/>
        </w:rPr>
      </w:pPr>
      <w:r w:rsidRPr="0031416E">
        <w:rPr>
          <w:b/>
          <w:sz w:val="28"/>
          <w:szCs w:val="28"/>
        </w:rPr>
        <w:t>Организатор конкурса</w:t>
      </w:r>
      <w:r w:rsidRPr="0031416E">
        <w:rPr>
          <w:sz w:val="28"/>
          <w:szCs w:val="28"/>
        </w:rPr>
        <w:t xml:space="preserve"> – организация, указанная в пункте </w:t>
      </w:r>
      <w:fldSimple w:instr=" REF _Ref317250471 \r \h  \* MERGEFORMAT ">
        <w:r w:rsidRPr="0031416E">
          <w:rPr>
            <w:sz w:val="28"/>
            <w:szCs w:val="28"/>
          </w:rPr>
          <w:t>6</w:t>
        </w:r>
      </w:fldSimple>
      <w:r w:rsidRPr="0031416E">
        <w:rPr>
          <w:sz w:val="28"/>
          <w:szCs w:val="28"/>
        </w:rPr>
        <w:t xml:space="preserve"> раздела </w:t>
      </w:r>
      <w:fldSimple w:instr=" REF _Ref317250478 \r \h  \* MERGEFORMAT ">
        <w:r w:rsidRPr="0031416E">
          <w:rPr>
            <w:sz w:val="28"/>
            <w:szCs w:val="28"/>
          </w:rPr>
          <w:t>5</w:t>
        </w:r>
      </w:fldSimple>
      <w:r w:rsidRPr="0031416E">
        <w:rPr>
          <w:sz w:val="28"/>
          <w:szCs w:val="28"/>
        </w:rPr>
        <w:t xml:space="preserve"> «Информационная карта конкурса», непосредственно выполняющая действия по проведению конкурса.</w:t>
      </w:r>
    </w:p>
    <w:p w:rsidR="007870C9" w:rsidRPr="0031416E" w:rsidRDefault="007870C9" w:rsidP="007870C9">
      <w:pPr>
        <w:ind w:firstLine="720"/>
        <w:rPr>
          <w:b/>
        </w:rPr>
      </w:pPr>
    </w:p>
    <w:p w:rsidR="007870C9" w:rsidRPr="0031416E" w:rsidRDefault="007870C9" w:rsidP="00935EE0">
      <w:pPr>
        <w:ind w:firstLine="720"/>
        <w:jc w:val="both"/>
        <w:rPr>
          <w:sz w:val="28"/>
          <w:szCs w:val="28"/>
        </w:rPr>
      </w:pPr>
      <w:r w:rsidRPr="0031416E">
        <w:rPr>
          <w:b/>
          <w:sz w:val="28"/>
          <w:szCs w:val="28"/>
        </w:rPr>
        <w:t>Официальный сайт</w:t>
      </w:r>
      <w:r w:rsidRPr="0031416E">
        <w:rPr>
          <w:sz w:val="28"/>
          <w:szCs w:val="28"/>
        </w:rPr>
        <w:t xml:space="preserve"> –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31416E">
          <w:rPr>
            <w:rStyle w:val="afa"/>
            <w:color w:val="auto"/>
            <w:sz w:val="28"/>
            <w:szCs w:val="28"/>
          </w:rPr>
          <w:t>www.zakupki.gov.ru</w:t>
        </w:r>
      </w:hyperlink>
      <w:r w:rsidRPr="0031416E">
        <w:rPr>
          <w:sz w:val="28"/>
          <w:szCs w:val="28"/>
        </w:rPr>
        <w:t xml:space="preserve"> и официальный сайт в информационно-телекоммуникационной сети «Интернет», имеющий адрес </w:t>
      </w:r>
      <w:r w:rsidRPr="0031416E">
        <w:rPr>
          <w:rStyle w:val="afa"/>
          <w:color w:val="auto"/>
          <w:sz w:val="28"/>
          <w:szCs w:val="28"/>
        </w:rPr>
        <w:t>www.zakupki.</w:t>
      </w:r>
      <w:r w:rsidRPr="0031416E">
        <w:rPr>
          <w:rStyle w:val="afa"/>
          <w:color w:val="auto"/>
          <w:sz w:val="28"/>
          <w:szCs w:val="28"/>
          <w:lang w:val="en-US"/>
        </w:rPr>
        <w:t>rosatom</w:t>
      </w:r>
      <w:r w:rsidRPr="0031416E">
        <w:rPr>
          <w:rStyle w:val="afa"/>
          <w:color w:val="auto"/>
          <w:sz w:val="28"/>
          <w:szCs w:val="28"/>
        </w:rPr>
        <w:t>.ru</w:t>
      </w:r>
      <w:r w:rsidRPr="0031416E">
        <w:rPr>
          <w:sz w:val="28"/>
          <w:szCs w:val="28"/>
        </w:rPr>
        <w:t>, предназначенный для публикации информации о закупках атомной отрасли.</w:t>
      </w:r>
    </w:p>
    <w:p w:rsidR="007870C9" w:rsidRPr="0031416E" w:rsidRDefault="007870C9" w:rsidP="007870C9">
      <w:pPr>
        <w:ind w:firstLine="709"/>
        <w:jc w:val="both"/>
        <w:rPr>
          <w:sz w:val="28"/>
          <w:szCs w:val="28"/>
        </w:rPr>
      </w:pPr>
      <w:r w:rsidRPr="0031416E">
        <w:rPr>
          <w:b/>
          <w:sz w:val="28"/>
          <w:szCs w:val="28"/>
        </w:rPr>
        <w:t>Переторжка</w:t>
      </w:r>
      <w:r w:rsidRPr="0031416E">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w:t>
      </w:r>
      <w:r w:rsidRPr="0031416E">
        <w:rPr>
          <w:sz w:val="28"/>
          <w:szCs w:val="28"/>
        </w:rPr>
        <w:lastRenderedPageBreak/>
        <w:t>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7870C9" w:rsidRPr="0031416E" w:rsidRDefault="007870C9" w:rsidP="007870C9">
      <w:pPr>
        <w:ind w:firstLine="709"/>
        <w:jc w:val="both"/>
        <w:rPr>
          <w:sz w:val="28"/>
          <w:szCs w:val="28"/>
        </w:rPr>
      </w:pPr>
      <w:r w:rsidRPr="0031416E">
        <w:rPr>
          <w:b/>
          <w:sz w:val="28"/>
          <w:szCs w:val="28"/>
        </w:rPr>
        <w:t>Победитель</w:t>
      </w:r>
      <w:r w:rsidRPr="0031416E">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7870C9" w:rsidRPr="0031416E" w:rsidRDefault="007870C9" w:rsidP="007870C9">
      <w:pPr>
        <w:ind w:firstLine="709"/>
        <w:jc w:val="both"/>
        <w:rPr>
          <w:sz w:val="28"/>
          <w:szCs w:val="28"/>
        </w:rPr>
      </w:pPr>
      <w:r w:rsidRPr="0031416E">
        <w:rPr>
          <w:b/>
          <w:sz w:val="28"/>
          <w:szCs w:val="28"/>
        </w:rPr>
        <w:t>Поставщик товара /подрядчик /исполнитель</w:t>
      </w:r>
      <w:r w:rsidRPr="0031416E">
        <w:rPr>
          <w:sz w:val="28"/>
          <w:szCs w:val="28"/>
        </w:rPr>
        <w:t xml:space="preserve"> –</w:t>
      </w:r>
      <w:r w:rsidRPr="0031416E">
        <w:rPr>
          <w:b/>
          <w:szCs w:val="28"/>
        </w:rPr>
        <w:t xml:space="preserve"> </w:t>
      </w:r>
      <w:r w:rsidRPr="0031416E">
        <w:rPr>
          <w:sz w:val="28"/>
          <w:szCs w:val="28"/>
        </w:rPr>
        <w:t>любое юридическое или физическое лицо, в том числе индивидуальный предприниматель, способное на законных основаниях</w:t>
      </w:r>
      <w:r w:rsidRPr="0031416E">
        <w:rPr>
          <w:szCs w:val="28"/>
        </w:rPr>
        <w:t xml:space="preserve"> </w:t>
      </w:r>
      <w:r w:rsidRPr="0031416E">
        <w:rPr>
          <w:sz w:val="28"/>
          <w:szCs w:val="28"/>
        </w:rPr>
        <w:t xml:space="preserve">осуществить </w:t>
      </w:r>
      <w:r w:rsidRPr="0031416E">
        <w:rPr>
          <w:b/>
          <w:i/>
        </w:rPr>
        <w:t>поставку товаров /работ /услуг</w:t>
      </w:r>
      <w:r w:rsidRPr="0031416E">
        <w:rPr>
          <w:sz w:val="28"/>
          <w:szCs w:val="28"/>
        </w:rPr>
        <w:t>, иных объектов гражданских прав, приобретаемых заказчиком на возмездной основе.</w:t>
      </w:r>
    </w:p>
    <w:p w:rsidR="007870C9" w:rsidRPr="0031416E" w:rsidRDefault="007870C9" w:rsidP="007870C9">
      <w:pPr>
        <w:ind w:firstLine="709"/>
        <w:jc w:val="both"/>
        <w:rPr>
          <w:sz w:val="28"/>
          <w:szCs w:val="28"/>
        </w:rPr>
      </w:pPr>
      <w:r w:rsidRPr="0031416E">
        <w:rPr>
          <w:b/>
          <w:sz w:val="28"/>
          <w:szCs w:val="28"/>
        </w:rPr>
        <w:t>Продукция</w:t>
      </w:r>
      <w:r w:rsidRPr="0031416E">
        <w:rPr>
          <w:sz w:val="28"/>
          <w:szCs w:val="28"/>
        </w:rPr>
        <w:t xml:space="preserve"> – товары, работы, услуги, иные объекты гражданских прав, приобретаемые заказчиком на возмездной основе.</w:t>
      </w:r>
    </w:p>
    <w:p w:rsidR="007870C9" w:rsidRPr="0031416E" w:rsidRDefault="007870C9" w:rsidP="007870C9">
      <w:pPr>
        <w:ind w:firstLine="709"/>
        <w:jc w:val="both"/>
        <w:rPr>
          <w:b/>
          <w:i/>
        </w:rPr>
      </w:pPr>
      <w:r w:rsidRPr="0031416E">
        <w:rPr>
          <w:b/>
          <w:sz w:val="28"/>
          <w:szCs w:val="28"/>
        </w:rPr>
        <w:t>Участник конкурса</w:t>
      </w:r>
      <w:r w:rsidRPr="0031416E">
        <w:rPr>
          <w:sz w:val="28"/>
          <w:szCs w:val="28"/>
        </w:rPr>
        <w:t xml:space="preserve"> – поставщик товара</w:t>
      </w:r>
      <w:r w:rsidRPr="0031416E">
        <w:rPr>
          <w:b/>
          <w:i/>
        </w:rPr>
        <w:t xml:space="preserve"> </w:t>
      </w:r>
      <w:r w:rsidRPr="0031416E">
        <w:rPr>
          <w:sz w:val="28"/>
          <w:szCs w:val="28"/>
        </w:rPr>
        <w:t>или несколько поставщиков товара, выступающих на стороне одного поставщика товара</w:t>
      </w:r>
      <w:r w:rsidRPr="0031416E">
        <w:rPr>
          <w:b/>
          <w:i/>
        </w:rPr>
        <w:t xml:space="preserve"> </w:t>
      </w:r>
      <w:r w:rsidRPr="0031416E">
        <w:rPr>
          <w:sz w:val="28"/>
          <w:szCs w:val="28"/>
        </w:rPr>
        <w:t>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sidR="00001AFC" w:rsidRPr="0031416E">
        <w:rPr>
          <w:sz w:val="28"/>
          <w:szCs w:val="28"/>
        </w:rPr>
        <w:t>.</w:t>
      </w:r>
    </w:p>
    <w:p w:rsidR="007870C9" w:rsidRPr="0031416E" w:rsidRDefault="007870C9" w:rsidP="007870C9">
      <w:pPr>
        <w:ind w:firstLine="720"/>
        <w:jc w:val="both"/>
        <w:rPr>
          <w:bCs/>
          <w:szCs w:val="28"/>
        </w:rPr>
      </w:pPr>
      <w:bookmarkStart w:id="6" w:name="_Ref93141687"/>
      <w:r w:rsidRPr="0031416E">
        <w:rPr>
          <w:b/>
          <w:sz w:val="28"/>
          <w:szCs w:val="28"/>
        </w:rPr>
        <w:t>Эксперт</w:t>
      </w:r>
      <w:r w:rsidRPr="0031416E">
        <w:rPr>
          <w:sz w:val="28"/>
          <w:szCs w:val="28"/>
        </w:rPr>
        <w:t xml:space="preserve"> –</w:t>
      </w:r>
      <w:r w:rsidRPr="0031416E">
        <w:rPr>
          <w:b/>
          <w:szCs w:val="28"/>
        </w:rPr>
        <w:t xml:space="preserve"> </w:t>
      </w:r>
      <w:r w:rsidRPr="0031416E">
        <w:rPr>
          <w:sz w:val="28"/>
          <w:szCs w:val="28"/>
        </w:rPr>
        <w:t>лицо, обладающее специальными знаниями в областях, относящихся к предмету конкурса, и привлекаемое для их использования в рамках данного конкурса.</w:t>
      </w:r>
    </w:p>
    <w:bookmarkEnd w:id="6"/>
    <w:p w:rsidR="007870C9" w:rsidRPr="0031416E" w:rsidRDefault="007870C9" w:rsidP="007870C9">
      <w:pPr>
        <w:ind w:firstLine="709"/>
        <w:jc w:val="both"/>
        <w:rPr>
          <w:szCs w:val="28"/>
        </w:rPr>
      </w:pPr>
      <w:r w:rsidRPr="0031416E">
        <w:rPr>
          <w:b/>
          <w:sz w:val="28"/>
          <w:szCs w:val="28"/>
        </w:rPr>
        <w:t xml:space="preserve">Электронная торговая площадка (ЭТП) </w:t>
      </w:r>
      <w:r w:rsidRPr="0031416E">
        <w:rPr>
          <w:sz w:val="28"/>
          <w:szCs w:val="28"/>
        </w:rPr>
        <w:t>–</w:t>
      </w:r>
      <w:r w:rsidRPr="0031416E">
        <w:rPr>
          <w:b/>
          <w:szCs w:val="28"/>
        </w:rPr>
        <w:t xml:space="preserve"> </w:t>
      </w:r>
      <w:r w:rsidRPr="0031416E">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7870C9" w:rsidRPr="0031416E" w:rsidRDefault="007870C9" w:rsidP="007870C9">
      <w:pPr>
        <w:ind w:firstLine="709"/>
        <w:jc w:val="both"/>
      </w:pPr>
      <w:r w:rsidRPr="0031416E">
        <w:rPr>
          <w:b/>
          <w:sz w:val="28"/>
          <w:szCs w:val="28"/>
        </w:rPr>
        <w:t>Электронная форма проведения конкурса</w:t>
      </w:r>
      <w:r w:rsidRPr="0031416E">
        <w:t xml:space="preserve"> </w:t>
      </w:r>
      <w:r w:rsidRPr="0031416E">
        <w:rPr>
          <w:sz w:val="28"/>
          <w:szCs w:val="28"/>
        </w:rPr>
        <w:t>– проведение конкурса с использованием электронной торговой площадки и обменом электронными документами.</w:t>
      </w:r>
    </w:p>
    <w:p w:rsidR="007870C9" w:rsidRPr="0031416E" w:rsidRDefault="007870C9" w:rsidP="007870C9">
      <w:pPr>
        <w:spacing w:after="120"/>
        <w:ind w:firstLine="709"/>
        <w:jc w:val="both"/>
        <w:rPr>
          <w:szCs w:val="28"/>
        </w:rPr>
      </w:pPr>
      <w:r w:rsidRPr="0031416E">
        <w:rPr>
          <w:b/>
          <w:sz w:val="28"/>
          <w:szCs w:val="28"/>
        </w:rPr>
        <w:t>Электронный документ</w:t>
      </w:r>
      <w:r w:rsidRPr="0031416E">
        <w:rPr>
          <w:szCs w:val="28"/>
        </w:rPr>
        <w:t xml:space="preserve"> </w:t>
      </w:r>
      <w:r w:rsidRPr="0031416E">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870C9" w:rsidRPr="0031416E" w:rsidRDefault="007870C9" w:rsidP="007870C9">
      <w:pPr>
        <w:pStyle w:val="10"/>
        <w:numPr>
          <w:ilvl w:val="0"/>
          <w:numId w:val="0"/>
        </w:numPr>
        <w:ind w:firstLine="720"/>
        <w:jc w:val="left"/>
        <w:rPr>
          <w:b/>
          <w:sz w:val="28"/>
          <w:szCs w:val="28"/>
        </w:rPr>
      </w:pPr>
      <w:bookmarkStart w:id="7" w:name="_Toc314731698"/>
      <w:bookmarkStart w:id="8" w:name="_Toc347297069"/>
      <w:r w:rsidRPr="0031416E">
        <w:rPr>
          <w:b/>
          <w:sz w:val="28"/>
          <w:szCs w:val="28"/>
        </w:rPr>
        <w:t>СОКРАЩЕНИЯ</w:t>
      </w:r>
      <w:bookmarkEnd w:id="7"/>
      <w:bookmarkEnd w:id="8"/>
    </w:p>
    <w:p w:rsidR="007870C9" w:rsidRPr="0031416E" w:rsidRDefault="007870C9" w:rsidP="007870C9">
      <w:pPr>
        <w:ind w:firstLine="720"/>
        <w:jc w:val="both"/>
        <w:rPr>
          <w:sz w:val="28"/>
          <w:szCs w:val="28"/>
        </w:rPr>
      </w:pPr>
      <w:r w:rsidRPr="0031416E">
        <w:rPr>
          <w:sz w:val="28"/>
          <w:szCs w:val="28"/>
        </w:rPr>
        <w:t>АЭС — атомная электростанция.</w:t>
      </w:r>
    </w:p>
    <w:p w:rsidR="007870C9" w:rsidRPr="0031416E" w:rsidRDefault="007870C9" w:rsidP="007870C9">
      <w:pPr>
        <w:ind w:firstLine="720"/>
        <w:jc w:val="both"/>
        <w:rPr>
          <w:sz w:val="28"/>
          <w:szCs w:val="28"/>
        </w:rPr>
      </w:pPr>
      <w:r w:rsidRPr="0031416E">
        <w:rPr>
          <w:sz w:val="28"/>
          <w:szCs w:val="28"/>
        </w:rPr>
        <w:t>ДЗО — дочерние либо зависимые общества.</w:t>
      </w:r>
    </w:p>
    <w:p w:rsidR="007870C9" w:rsidRPr="0031416E" w:rsidRDefault="007870C9" w:rsidP="007870C9">
      <w:pPr>
        <w:ind w:firstLine="720"/>
        <w:jc w:val="both"/>
        <w:rPr>
          <w:sz w:val="28"/>
          <w:szCs w:val="28"/>
        </w:rPr>
      </w:pPr>
      <w:r w:rsidRPr="0031416E">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w:t>
      </w:r>
      <w:r w:rsidRPr="0031416E">
        <w:rPr>
          <w:sz w:val="28"/>
          <w:szCs w:val="28"/>
        </w:rPr>
        <w:lastRenderedPageBreak/>
        <w:t>решением наблюдательного совета Госкорпорации «Росатом» (протокол от 07.02.2012 № 37).</w:t>
      </w:r>
    </w:p>
    <w:p w:rsidR="007870C9" w:rsidRPr="0031416E" w:rsidRDefault="007870C9" w:rsidP="007870C9">
      <w:pPr>
        <w:ind w:firstLine="720"/>
        <w:jc w:val="both"/>
        <w:rPr>
          <w:sz w:val="28"/>
          <w:szCs w:val="28"/>
        </w:rPr>
      </w:pPr>
      <w:r w:rsidRPr="0031416E">
        <w:rPr>
          <w:sz w:val="28"/>
          <w:szCs w:val="28"/>
        </w:rPr>
        <w:t>НДС — налог на добавленную стоимость.</w:t>
      </w:r>
    </w:p>
    <w:p w:rsidR="007870C9" w:rsidRPr="0031416E" w:rsidRDefault="007870C9" w:rsidP="007870C9">
      <w:pPr>
        <w:ind w:firstLine="720"/>
        <w:jc w:val="both"/>
        <w:rPr>
          <w:sz w:val="28"/>
          <w:szCs w:val="28"/>
        </w:rPr>
      </w:pPr>
      <w:r w:rsidRPr="0031416E">
        <w:rPr>
          <w:sz w:val="28"/>
          <w:szCs w:val="28"/>
        </w:rPr>
        <w:t>НИР — научно-исследовательская работа.</w:t>
      </w:r>
    </w:p>
    <w:p w:rsidR="007870C9" w:rsidRPr="0031416E" w:rsidRDefault="007870C9" w:rsidP="007870C9">
      <w:pPr>
        <w:ind w:firstLine="720"/>
        <w:jc w:val="both"/>
        <w:rPr>
          <w:sz w:val="28"/>
          <w:szCs w:val="28"/>
        </w:rPr>
      </w:pPr>
      <w:r w:rsidRPr="0031416E">
        <w:rPr>
          <w:sz w:val="28"/>
          <w:szCs w:val="28"/>
        </w:rPr>
        <w:t>ОКР — опытно-конструкторская работа.</w:t>
      </w:r>
    </w:p>
    <w:p w:rsidR="007870C9" w:rsidRPr="0031416E" w:rsidRDefault="007870C9" w:rsidP="007870C9">
      <w:pPr>
        <w:ind w:firstLine="720"/>
        <w:jc w:val="both"/>
        <w:rPr>
          <w:sz w:val="28"/>
          <w:szCs w:val="28"/>
        </w:rPr>
      </w:pPr>
      <w:r w:rsidRPr="0031416E">
        <w:rPr>
          <w:sz w:val="28"/>
          <w:szCs w:val="28"/>
        </w:rPr>
        <w:t>ПИР — проектно-изыскательские работы.</w:t>
      </w:r>
    </w:p>
    <w:p w:rsidR="007870C9" w:rsidRPr="0031416E" w:rsidRDefault="007870C9" w:rsidP="007870C9">
      <w:pPr>
        <w:ind w:firstLine="720"/>
        <w:jc w:val="both"/>
        <w:rPr>
          <w:sz w:val="28"/>
          <w:szCs w:val="28"/>
        </w:rPr>
      </w:pPr>
      <w:r w:rsidRPr="0031416E">
        <w:rPr>
          <w:sz w:val="28"/>
          <w:szCs w:val="28"/>
        </w:rPr>
        <w:t>ЦАК — Центральный арбитражный комитет Корпорации.</w:t>
      </w:r>
    </w:p>
    <w:p w:rsidR="007870C9" w:rsidRPr="0031416E" w:rsidRDefault="007870C9" w:rsidP="007870C9">
      <w:pPr>
        <w:ind w:firstLine="720"/>
        <w:jc w:val="both"/>
        <w:rPr>
          <w:sz w:val="28"/>
          <w:szCs w:val="28"/>
        </w:rPr>
      </w:pPr>
      <w:r w:rsidRPr="0031416E">
        <w:rPr>
          <w:sz w:val="28"/>
          <w:szCs w:val="28"/>
        </w:rPr>
        <w:t>ЭТП — электронная торговая площадка.</w:t>
      </w:r>
    </w:p>
    <w:p w:rsidR="007870C9" w:rsidRPr="0031416E" w:rsidRDefault="007870C9" w:rsidP="007870C9">
      <w:pPr>
        <w:ind w:firstLine="720"/>
        <w:jc w:val="both"/>
        <w:rPr>
          <w:sz w:val="28"/>
          <w:szCs w:val="28"/>
        </w:rPr>
      </w:pPr>
      <w:r w:rsidRPr="0031416E">
        <w:rPr>
          <w:sz w:val="28"/>
          <w:szCs w:val="28"/>
        </w:rPr>
        <w:t>ЭЦП — электронная цифровая подпись.</w:t>
      </w:r>
    </w:p>
    <w:p w:rsidR="007870C9" w:rsidRPr="0031416E" w:rsidRDefault="007870C9" w:rsidP="007870C9">
      <w:pPr>
        <w:spacing w:after="120"/>
        <w:jc w:val="both"/>
      </w:pPr>
      <w:r w:rsidRPr="0031416E">
        <w:br w:type="page"/>
      </w:r>
    </w:p>
    <w:p w:rsidR="007870C9" w:rsidRPr="0031416E" w:rsidRDefault="007870C9" w:rsidP="007870C9">
      <w:pPr>
        <w:pStyle w:val="10"/>
        <w:numPr>
          <w:ilvl w:val="1"/>
          <w:numId w:val="6"/>
        </w:numPr>
        <w:tabs>
          <w:tab w:val="clear" w:pos="1440"/>
          <w:tab w:val="num" w:pos="1134"/>
        </w:tabs>
        <w:ind w:left="1434" w:hanging="725"/>
        <w:jc w:val="left"/>
        <w:rPr>
          <w:b/>
          <w:sz w:val="28"/>
          <w:szCs w:val="28"/>
          <w:lang w:val="en-US"/>
        </w:rPr>
      </w:pPr>
      <w:bookmarkStart w:id="9" w:name="_Toc347297070"/>
      <w:r w:rsidRPr="0031416E">
        <w:rPr>
          <w:sz w:val="28"/>
          <w:szCs w:val="28"/>
        </w:rPr>
        <w:t>ОБЩИЕ ПОЛОЖЕНИЯ</w:t>
      </w:r>
      <w:bookmarkEnd w:id="9"/>
    </w:p>
    <w:p w:rsidR="007870C9" w:rsidRPr="0031416E"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0" w:name="_Toc347297071"/>
      <w:r w:rsidRPr="0031416E">
        <w:rPr>
          <w:sz w:val="28"/>
          <w:szCs w:val="28"/>
        </w:rPr>
        <w:t>Форма и вид процедуры закупки, предмет конкурса</w:t>
      </w:r>
      <w:bookmarkEnd w:id="10"/>
    </w:p>
    <w:p w:rsidR="007870C9" w:rsidRPr="0031416E" w:rsidRDefault="007870C9" w:rsidP="007870C9">
      <w:pPr>
        <w:pStyle w:val="Times12"/>
        <w:numPr>
          <w:ilvl w:val="2"/>
          <w:numId w:val="7"/>
        </w:numPr>
        <w:tabs>
          <w:tab w:val="clear" w:pos="720"/>
          <w:tab w:val="num" w:pos="960"/>
        </w:tabs>
        <w:ind w:left="0" w:firstLine="709"/>
        <w:rPr>
          <w:sz w:val="28"/>
          <w:szCs w:val="28"/>
        </w:rPr>
      </w:pPr>
      <w:bookmarkStart w:id="11" w:name="_Ref126000848"/>
      <w:r w:rsidRPr="0031416E">
        <w:rPr>
          <w:sz w:val="28"/>
          <w:szCs w:val="28"/>
        </w:rPr>
        <w:t xml:space="preserve">Открытый одноэтапный конкурс </w:t>
      </w:r>
      <w:bookmarkEnd w:id="11"/>
      <w:r w:rsidRPr="0031416E">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7870C9" w:rsidRPr="0031416E" w:rsidRDefault="007870C9" w:rsidP="007870C9">
      <w:pPr>
        <w:pStyle w:val="Times12"/>
        <w:ind w:firstLine="709"/>
        <w:rPr>
          <w:sz w:val="28"/>
          <w:szCs w:val="28"/>
        </w:rPr>
      </w:pPr>
      <w:r w:rsidRPr="0031416E">
        <w:rPr>
          <w:sz w:val="28"/>
          <w:szCs w:val="28"/>
        </w:rPr>
        <w:t>Настоящий конкурс проводится в соответствии с правилами и с использованием функционала</w:t>
      </w:r>
      <w:r w:rsidRPr="0031416E">
        <w:rPr>
          <w:spacing w:val="-6"/>
          <w:sz w:val="28"/>
          <w:szCs w:val="28"/>
        </w:rPr>
        <w:t xml:space="preserve"> ЭТП, указанной в пункте </w:t>
      </w:r>
      <w:fldSimple w:instr=" REF _Ref317250534 \r \h  \* MERGEFORMAT ">
        <w:r w:rsidRPr="0031416E">
          <w:rPr>
            <w:spacing w:val="-6"/>
            <w:sz w:val="28"/>
            <w:szCs w:val="28"/>
          </w:rPr>
          <w:t>7</w:t>
        </w:r>
      </w:fldSimple>
      <w:r w:rsidRPr="0031416E">
        <w:rPr>
          <w:sz w:val="28"/>
          <w:szCs w:val="28"/>
        </w:rPr>
        <w:t xml:space="preserve"> раздела </w:t>
      </w:r>
      <w:fldSimple w:instr=" REF _Ref317250543 \r \h  \* MERGEFORMAT ">
        <w:r w:rsidRPr="0031416E">
          <w:rPr>
            <w:sz w:val="28"/>
            <w:szCs w:val="28"/>
          </w:rPr>
          <w:t>5</w:t>
        </w:r>
      </w:fldSimple>
      <w:r w:rsidRPr="0031416E">
        <w:rPr>
          <w:sz w:val="28"/>
          <w:szCs w:val="28"/>
        </w:rPr>
        <w:t xml:space="preserve"> «Информационная карта конкурса».</w:t>
      </w:r>
    </w:p>
    <w:p w:rsidR="007870C9" w:rsidRPr="0031416E" w:rsidRDefault="007870C9" w:rsidP="007870C9">
      <w:pPr>
        <w:pStyle w:val="Times12"/>
        <w:numPr>
          <w:ilvl w:val="2"/>
          <w:numId w:val="7"/>
        </w:numPr>
        <w:tabs>
          <w:tab w:val="clear" w:pos="720"/>
          <w:tab w:val="num" w:pos="960"/>
        </w:tabs>
        <w:ind w:left="0" w:firstLine="709"/>
        <w:rPr>
          <w:sz w:val="28"/>
          <w:szCs w:val="28"/>
        </w:rPr>
      </w:pPr>
      <w:r w:rsidRPr="0031416E">
        <w:rPr>
          <w:sz w:val="28"/>
          <w:szCs w:val="28"/>
        </w:rPr>
        <w:t>Наименование, количество, объем и характеристики поставляемых по договору</w:t>
      </w:r>
      <w:r w:rsidRPr="0031416E">
        <w:rPr>
          <w:b/>
          <w:bCs w:val="0"/>
          <w:i/>
          <w:szCs w:val="24"/>
        </w:rPr>
        <w:t xml:space="preserve"> </w:t>
      </w:r>
      <w:r w:rsidRPr="0031416E">
        <w:rPr>
          <w:sz w:val="28"/>
          <w:szCs w:val="28"/>
        </w:rPr>
        <w:t xml:space="preserve">товаров, выполняемых работ и оказываемых услуг указаны в </w:t>
      </w:r>
      <w:r w:rsidRPr="0031416E">
        <w:rPr>
          <w:b/>
          <w:bCs w:val="0"/>
          <w:i/>
          <w:sz w:val="28"/>
          <w:szCs w:val="28"/>
        </w:rPr>
        <w:t>Томе 2</w:t>
      </w:r>
      <w:r w:rsidRPr="0031416E">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31416E">
        <w:rPr>
          <w:iCs/>
        </w:rPr>
        <w:t xml:space="preserve"> </w:t>
      </w:r>
      <w:r w:rsidRPr="0031416E">
        <w:rPr>
          <w:b/>
          <w:i/>
          <w:iCs/>
          <w:sz w:val="28"/>
          <w:szCs w:val="28"/>
        </w:rPr>
        <w:t>Части 2 Тома </w:t>
      </w:r>
      <w:r w:rsidR="00001AFC" w:rsidRPr="0031416E">
        <w:rPr>
          <w:b/>
          <w:i/>
          <w:iCs/>
          <w:sz w:val="28"/>
          <w:szCs w:val="28"/>
        </w:rPr>
        <w:t>1.</w:t>
      </w:r>
    </w:p>
    <w:p w:rsidR="007870C9" w:rsidRPr="0031416E" w:rsidRDefault="007870C9" w:rsidP="007870C9">
      <w:pPr>
        <w:pStyle w:val="Times12"/>
        <w:numPr>
          <w:ilvl w:val="2"/>
          <w:numId w:val="7"/>
        </w:numPr>
        <w:tabs>
          <w:tab w:val="clear" w:pos="720"/>
          <w:tab w:val="num" w:pos="960"/>
        </w:tabs>
        <w:ind w:left="0" w:firstLine="709"/>
        <w:rPr>
          <w:sz w:val="28"/>
          <w:szCs w:val="28"/>
        </w:rPr>
      </w:pPr>
      <w:r w:rsidRPr="0031416E">
        <w:rPr>
          <w:sz w:val="28"/>
          <w:szCs w:val="28"/>
        </w:rPr>
        <w:t>Предметом настоящего конкурса является право на</w:t>
      </w:r>
      <w:r w:rsidR="00001AFC" w:rsidRPr="0031416E">
        <w:rPr>
          <w:sz w:val="28"/>
          <w:szCs w:val="28"/>
        </w:rPr>
        <w:t xml:space="preserve"> </w:t>
      </w:r>
      <w:r w:rsidRPr="0031416E">
        <w:rPr>
          <w:sz w:val="28"/>
          <w:szCs w:val="28"/>
        </w:rPr>
        <w:t>заключение договора на поставку товаров, выполнение работ или оказание услуг согласно пункту </w:t>
      </w:r>
      <w:fldSimple w:instr=" REF _Ref317250566 \r \h  \* MERGEFORMAT ">
        <w:r w:rsidRPr="0031416E">
          <w:rPr>
            <w:sz w:val="28"/>
            <w:szCs w:val="28"/>
          </w:rPr>
          <w:t>1</w:t>
        </w:r>
      </w:fldSimple>
      <w:r w:rsidRPr="0031416E">
        <w:rPr>
          <w:sz w:val="28"/>
          <w:szCs w:val="28"/>
        </w:rPr>
        <w:t xml:space="preserve"> раздела </w:t>
      </w:r>
      <w:fldSimple w:instr=" REF _Ref317250574 \r \h  \* MERGEFORMAT ">
        <w:r w:rsidRPr="0031416E">
          <w:rPr>
            <w:sz w:val="28"/>
            <w:szCs w:val="28"/>
          </w:rPr>
          <w:t>5</w:t>
        </w:r>
      </w:fldSimple>
      <w:r w:rsidRPr="0031416E">
        <w:rPr>
          <w:sz w:val="28"/>
          <w:szCs w:val="28"/>
        </w:rPr>
        <w:t xml:space="preserve"> «Информационная карта конкурса».</w:t>
      </w:r>
    </w:p>
    <w:p w:rsidR="007870C9" w:rsidRPr="0031416E" w:rsidRDefault="007870C9" w:rsidP="007870C9">
      <w:pPr>
        <w:pStyle w:val="Times12"/>
        <w:ind w:firstLine="709"/>
        <w:rPr>
          <w:sz w:val="28"/>
          <w:szCs w:val="28"/>
        </w:rPr>
      </w:pPr>
      <w:r w:rsidRPr="0031416E">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31416E">
          <w:rPr>
            <w:sz w:val="28"/>
            <w:szCs w:val="28"/>
          </w:rPr>
          <w:t>1</w:t>
        </w:r>
      </w:fldSimple>
      <w:r w:rsidRPr="0031416E">
        <w:rPr>
          <w:sz w:val="28"/>
          <w:szCs w:val="28"/>
        </w:rPr>
        <w:t>, </w:t>
      </w:r>
      <w:fldSimple w:instr=" REF _Ref317250598 \r \h  \* MERGEFORMAT ">
        <w:r w:rsidRPr="0031416E">
          <w:rPr>
            <w:sz w:val="28"/>
            <w:szCs w:val="28"/>
          </w:rPr>
          <w:t>3</w:t>
        </w:r>
      </w:fldSimple>
      <w:r w:rsidRPr="0031416E">
        <w:rPr>
          <w:sz w:val="28"/>
          <w:szCs w:val="28"/>
        </w:rPr>
        <w:t>, </w:t>
      </w:r>
      <w:fldSimple w:instr=" REF _Ref317250606 \r \h  \* MERGEFORMAT ">
        <w:r w:rsidRPr="0031416E">
          <w:rPr>
            <w:sz w:val="28"/>
            <w:szCs w:val="28"/>
          </w:rPr>
          <w:t>4</w:t>
        </w:r>
      </w:fldSimple>
      <w:r w:rsidRPr="0031416E">
        <w:rPr>
          <w:sz w:val="28"/>
          <w:szCs w:val="28"/>
        </w:rPr>
        <w:t xml:space="preserve"> раздела </w:t>
      </w:r>
      <w:fldSimple w:instr=" REF _Ref317250613 \r \h  \* MERGEFORMAT ">
        <w:r w:rsidRPr="0031416E">
          <w:rPr>
            <w:sz w:val="28"/>
            <w:szCs w:val="28"/>
          </w:rPr>
          <w:t>5</w:t>
        </w:r>
      </w:fldSimple>
      <w:r w:rsidRPr="0031416E">
        <w:rPr>
          <w:sz w:val="28"/>
          <w:szCs w:val="28"/>
        </w:rPr>
        <w:t xml:space="preserve"> «Информационная карта конкурса».</w:t>
      </w:r>
    </w:p>
    <w:p w:rsidR="007870C9" w:rsidRPr="0031416E" w:rsidRDefault="007870C9" w:rsidP="007870C9">
      <w:pPr>
        <w:pStyle w:val="Times12"/>
        <w:ind w:firstLine="709"/>
        <w:rPr>
          <w:sz w:val="28"/>
          <w:szCs w:val="28"/>
        </w:rPr>
      </w:pPr>
      <w:r w:rsidRPr="0031416E">
        <w:rPr>
          <w:sz w:val="28"/>
          <w:szCs w:val="28"/>
        </w:rPr>
        <w:t>Частичная поставка товара, выполнение работ, оказание услуг</w:t>
      </w:r>
      <w:r w:rsidRPr="0031416E">
        <w:rPr>
          <w:b/>
          <w:bCs w:val="0"/>
          <w:i/>
          <w:szCs w:val="24"/>
        </w:rPr>
        <w:t xml:space="preserve"> </w:t>
      </w:r>
      <w:r w:rsidRPr="0031416E">
        <w:rPr>
          <w:sz w:val="28"/>
          <w:szCs w:val="28"/>
        </w:rPr>
        <w:t>не</w:t>
      </w:r>
      <w:r w:rsidRPr="0031416E">
        <w:rPr>
          <w:sz w:val="28"/>
          <w:szCs w:val="28"/>
          <w:lang w:val="en-US"/>
        </w:rPr>
        <w:t> </w:t>
      </w:r>
      <w:r w:rsidRPr="0031416E">
        <w:rPr>
          <w:sz w:val="28"/>
          <w:szCs w:val="28"/>
        </w:rPr>
        <w:t>допускается.</w:t>
      </w:r>
    </w:p>
    <w:p w:rsidR="007870C9" w:rsidRPr="0031416E"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47297072"/>
      <w:r w:rsidRPr="0031416E">
        <w:rPr>
          <w:sz w:val="28"/>
          <w:szCs w:val="28"/>
        </w:rPr>
        <w:t>Участие в процедуре конкурса</w:t>
      </w:r>
      <w:bookmarkEnd w:id="12"/>
    </w:p>
    <w:p w:rsidR="007870C9" w:rsidRPr="0031416E" w:rsidRDefault="007870C9" w:rsidP="007870C9">
      <w:pPr>
        <w:pStyle w:val="Times12"/>
        <w:numPr>
          <w:ilvl w:val="2"/>
          <w:numId w:val="7"/>
        </w:numPr>
        <w:tabs>
          <w:tab w:val="clear" w:pos="720"/>
          <w:tab w:val="num" w:pos="960"/>
        </w:tabs>
        <w:ind w:left="0" w:firstLine="709"/>
        <w:rPr>
          <w:sz w:val="28"/>
          <w:szCs w:val="28"/>
        </w:rPr>
      </w:pPr>
      <w:r w:rsidRPr="0031416E">
        <w:rPr>
          <w:sz w:val="28"/>
          <w:szCs w:val="28"/>
        </w:rPr>
        <w:t>Принять участие в конкурсе может любой поставщик товара</w:t>
      </w:r>
      <w:r w:rsidRPr="0031416E">
        <w:rPr>
          <w:b/>
          <w:i/>
        </w:rPr>
        <w:t xml:space="preserve"> </w:t>
      </w:r>
      <w:r w:rsidRPr="0031416E">
        <w:rPr>
          <w:sz w:val="28"/>
          <w:szCs w:val="28"/>
        </w:rPr>
        <w:t>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7870C9" w:rsidRPr="0031416E" w:rsidRDefault="007870C9" w:rsidP="007870C9">
      <w:pPr>
        <w:pStyle w:val="Times12"/>
        <w:numPr>
          <w:ilvl w:val="2"/>
          <w:numId w:val="7"/>
        </w:numPr>
        <w:tabs>
          <w:tab w:val="clear" w:pos="720"/>
          <w:tab w:val="num" w:pos="960"/>
        </w:tabs>
        <w:ind w:left="0" w:firstLine="709"/>
        <w:rPr>
          <w:sz w:val="28"/>
          <w:szCs w:val="28"/>
        </w:rPr>
      </w:pPr>
      <w:r w:rsidRPr="0031416E">
        <w:rPr>
          <w:sz w:val="28"/>
          <w:szCs w:val="28"/>
        </w:rPr>
        <w:t>Для участия в процедуре конкурса участник конкурса должен</w:t>
      </w:r>
    </w:p>
    <w:p w:rsidR="007870C9" w:rsidRPr="0031416E" w:rsidRDefault="007870C9" w:rsidP="003244A5">
      <w:pPr>
        <w:numPr>
          <w:ilvl w:val="0"/>
          <w:numId w:val="45"/>
        </w:numPr>
        <w:tabs>
          <w:tab w:val="left" w:pos="1134"/>
        </w:tabs>
        <w:ind w:left="0" w:right="-1" w:firstLine="720"/>
        <w:jc w:val="both"/>
        <w:rPr>
          <w:sz w:val="28"/>
          <w:szCs w:val="28"/>
        </w:rPr>
      </w:pPr>
      <w:r w:rsidRPr="0031416E">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870C9" w:rsidRPr="0031416E" w:rsidRDefault="007870C9" w:rsidP="003244A5">
      <w:pPr>
        <w:numPr>
          <w:ilvl w:val="0"/>
          <w:numId w:val="45"/>
        </w:numPr>
        <w:tabs>
          <w:tab w:val="left" w:pos="1134"/>
        </w:tabs>
        <w:ind w:left="0" w:right="-1" w:firstLine="720"/>
        <w:jc w:val="both"/>
        <w:rPr>
          <w:sz w:val="28"/>
          <w:szCs w:val="28"/>
        </w:rPr>
      </w:pPr>
      <w:r w:rsidRPr="0031416E">
        <w:rPr>
          <w:sz w:val="28"/>
          <w:szCs w:val="28"/>
        </w:rPr>
        <w:t>удовлетворять требованиям, изложенным в пунктах </w:t>
      </w:r>
      <w:fldSimple w:instr=" REF _Ref317251482 \r \h  \* MERGEFORMAT ">
        <w:r w:rsidRPr="0031416E">
          <w:rPr>
            <w:sz w:val="28"/>
            <w:szCs w:val="28"/>
          </w:rPr>
          <w:t>14.1</w:t>
        </w:r>
      </w:fldSimple>
      <w:r w:rsidRPr="0031416E">
        <w:rPr>
          <w:sz w:val="28"/>
          <w:szCs w:val="28"/>
        </w:rPr>
        <w:t>, </w:t>
      </w:r>
      <w:fldSimple w:instr=" REF _Ref317250882 \r \h  \* MERGEFORMAT ">
        <w:r w:rsidRPr="0031416E">
          <w:rPr>
            <w:sz w:val="28"/>
            <w:szCs w:val="28"/>
          </w:rPr>
          <w:t>14.3</w:t>
        </w:r>
      </w:fldSimple>
      <w:r w:rsidRPr="0031416E">
        <w:rPr>
          <w:sz w:val="28"/>
          <w:szCs w:val="28"/>
        </w:rPr>
        <w:t xml:space="preserve"> раздела </w:t>
      </w:r>
      <w:fldSimple w:instr=" REF _Ref317250658 \r \h  \* MERGEFORMAT ">
        <w:r w:rsidRPr="0031416E">
          <w:rPr>
            <w:sz w:val="28"/>
            <w:szCs w:val="28"/>
          </w:rPr>
          <w:t>5</w:t>
        </w:r>
      </w:fldSimple>
      <w:r w:rsidRPr="0031416E">
        <w:rPr>
          <w:sz w:val="28"/>
          <w:szCs w:val="28"/>
        </w:rPr>
        <w:t xml:space="preserve"> «Информационная карта конкурса»;</w:t>
      </w:r>
    </w:p>
    <w:p w:rsidR="007870C9" w:rsidRPr="0031416E" w:rsidRDefault="007870C9" w:rsidP="003244A5">
      <w:pPr>
        <w:numPr>
          <w:ilvl w:val="0"/>
          <w:numId w:val="45"/>
        </w:numPr>
        <w:tabs>
          <w:tab w:val="left" w:pos="1134"/>
        </w:tabs>
        <w:ind w:left="0" w:right="-1" w:firstLine="720"/>
        <w:jc w:val="both"/>
        <w:rPr>
          <w:sz w:val="28"/>
          <w:szCs w:val="28"/>
        </w:rPr>
      </w:pPr>
      <w:r w:rsidRPr="0031416E">
        <w:rPr>
          <w:sz w:val="28"/>
          <w:szCs w:val="28"/>
        </w:rPr>
        <w:t>предоставить заявку на участие в конкурсе согласно требованиям настоящей конкурсной документации.</w:t>
      </w:r>
    </w:p>
    <w:p w:rsidR="007870C9" w:rsidRPr="0031416E" w:rsidRDefault="007870C9" w:rsidP="007870C9">
      <w:pPr>
        <w:pStyle w:val="Times12"/>
        <w:numPr>
          <w:ilvl w:val="2"/>
          <w:numId w:val="7"/>
        </w:numPr>
        <w:tabs>
          <w:tab w:val="clear" w:pos="720"/>
          <w:tab w:val="num" w:pos="960"/>
        </w:tabs>
        <w:ind w:left="0" w:firstLine="709"/>
        <w:rPr>
          <w:sz w:val="28"/>
          <w:szCs w:val="28"/>
        </w:rPr>
      </w:pPr>
      <w:r w:rsidRPr="0031416E">
        <w:rPr>
          <w:sz w:val="28"/>
          <w:szCs w:val="28"/>
        </w:rPr>
        <w:t>Для всех участников конкурса устанавливаются единые требования. Применение при рассмотрении заявок на</w:t>
      </w:r>
      <w:r w:rsidRPr="0031416E">
        <w:rPr>
          <w:sz w:val="28"/>
          <w:szCs w:val="28"/>
          <w:lang w:val="en-US"/>
        </w:rPr>
        <w:t> </w:t>
      </w:r>
      <w:r w:rsidRPr="0031416E">
        <w:rPr>
          <w:sz w:val="28"/>
          <w:szCs w:val="28"/>
        </w:rPr>
        <w:t>участие в конкурсе требований, не предусмотренных конкурсной документацией, не допускается.</w:t>
      </w:r>
    </w:p>
    <w:p w:rsidR="007870C9" w:rsidRPr="0031416E" w:rsidRDefault="007870C9" w:rsidP="007870C9">
      <w:pPr>
        <w:pStyle w:val="Times12"/>
        <w:numPr>
          <w:ilvl w:val="2"/>
          <w:numId w:val="7"/>
        </w:numPr>
        <w:tabs>
          <w:tab w:val="clear" w:pos="720"/>
          <w:tab w:val="num" w:pos="960"/>
        </w:tabs>
        <w:ind w:left="0" w:firstLine="709"/>
        <w:rPr>
          <w:sz w:val="28"/>
          <w:szCs w:val="28"/>
        </w:rPr>
      </w:pPr>
      <w:r w:rsidRPr="0031416E">
        <w:rPr>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Pr="0031416E">
          <w:rPr>
            <w:sz w:val="28"/>
            <w:szCs w:val="28"/>
          </w:rPr>
          <w:t>4.14</w:t>
        </w:r>
      </w:fldSimple>
      <w:r w:rsidRPr="0031416E">
        <w:rPr>
          <w:sz w:val="28"/>
          <w:szCs w:val="28"/>
        </w:rPr>
        <w:t>.</w:t>
      </w:r>
    </w:p>
    <w:p w:rsidR="007870C9" w:rsidRPr="0031416E" w:rsidRDefault="007870C9" w:rsidP="007870C9">
      <w:pPr>
        <w:pStyle w:val="Times12"/>
        <w:numPr>
          <w:ilvl w:val="2"/>
          <w:numId w:val="7"/>
        </w:numPr>
        <w:tabs>
          <w:tab w:val="clear" w:pos="720"/>
          <w:tab w:val="num" w:pos="960"/>
        </w:tabs>
        <w:ind w:left="0" w:firstLine="709"/>
        <w:rPr>
          <w:sz w:val="28"/>
          <w:szCs w:val="28"/>
        </w:rPr>
      </w:pPr>
      <w:bookmarkStart w:id="13" w:name="_Ref317172396"/>
      <w:r w:rsidRPr="0031416E">
        <w:rPr>
          <w:sz w:val="28"/>
          <w:szCs w:val="28"/>
        </w:rPr>
        <w:lastRenderedPageBreak/>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3"/>
      <w:r w:rsidRPr="0031416E">
        <w:rPr>
          <w:sz w:val="28"/>
          <w:szCs w:val="28"/>
        </w:rPr>
        <w:t xml:space="preserve"> </w:t>
      </w:r>
    </w:p>
    <w:p w:rsidR="007870C9" w:rsidRPr="0031416E" w:rsidRDefault="007870C9" w:rsidP="003244A5">
      <w:pPr>
        <w:numPr>
          <w:ilvl w:val="0"/>
          <w:numId w:val="46"/>
        </w:numPr>
        <w:tabs>
          <w:tab w:val="left" w:pos="0"/>
          <w:tab w:val="left" w:pos="1418"/>
        </w:tabs>
        <w:ind w:left="0" w:right="-1" w:firstLine="709"/>
        <w:jc w:val="both"/>
        <w:rPr>
          <w:sz w:val="28"/>
          <w:szCs w:val="28"/>
        </w:rPr>
      </w:pPr>
      <w:bookmarkStart w:id="14" w:name="_Ref317173209"/>
      <w:r w:rsidRPr="0031416E">
        <w:rPr>
          <w:sz w:val="28"/>
          <w:szCs w:val="28"/>
        </w:rPr>
        <w:t>обнаружения недостоверных сведений в заявке на участие в конкурсе и (или) ее уточнениях согласно пункту </w:t>
      </w:r>
      <w:fldSimple w:instr=" REF _Ref317251555 \r \h  \* MERGEFORMAT ">
        <w:r w:rsidRPr="0031416E">
          <w:rPr>
            <w:sz w:val="28"/>
            <w:szCs w:val="28"/>
          </w:rPr>
          <w:t>4.14.1.8</w:t>
        </w:r>
      </w:fldSimple>
      <w:r w:rsidRPr="0031416E">
        <w:rPr>
          <w:sz w:val="28"/>
          <w:szCs w:val="28"/>
        </w:rPr>
        <w:t>, существенных для допуска данного участника к конкурсу и (или) установления его места в ранжировке;</w:t>
      </w:r>
      <w:bookmarkEnd w:id="14"/>
    </w:p>
    <w:p w:rsidR="007870C9" w:rsidRPr="0031416E" w:rsidRDefault="007870C9" w:rsidP="003244A5">
      <w:pPr>
        <w:numPr>
          <w:ilvl w:val="0"/>
          <w:numId w:val="46"/>
        </w:numPr>
        <w:tabs>
          <w:tab w:val="left" w:pos="0"/>
          <w:tab w:val="left" w:pos="1418"/>
        </w:tabs>
        <w:ind w:left="0" w:right="-1" w:firstLine="709"/>
        <w:jc w:val="both"/>
        <w:rPr>
          <w:sz w:val="28"/>
          <w:szCs w:val="28"/>
        </w:rPr>
      </w:pPr>
      <w:r w:rsidRPr="0031416E">
        <w:rPr>
          <w:sz w:val="28"/>
          <w:szCs w:val="28"/>
        </w:rPr>
        <w:t>получения заключения ЦАК об отмене процедуры конкурса, принятого в порядке рассмотрения жалоб;</w:t>
      </w:r>
    </w:p>
    <w:p w:rsidR="007870C9" w:rsidRPr="0031416E" w:rsidRDefault="007870C9" w:rsidP="003244A5">
      <w:pPr>
        <w:numPr>
          <w:ilvl w:val="0"/>
          <w:numId w:val="46"/>
        </w:numPr>
        <w:tabs>
          <w:tab w:val="left" w:pos="0"/>
          <w:tab w:val="left" w:pos="1418"/>
        </w:tabs>
        <w:ind w:left="0" w:right="-1" w:firstLine="709"/>
        <w:jc w:val="both"/>
        <w:rPr>
          <w:sz w:val="28"/>
          <w:szCs w:val="28"/>
        </w:rPr>
      </w:pPr>
      <w:r w:rsidRPr="0031416E">
        <w:rPr>
          <w:sz w:val="28"/>
          <w:szCs w:val="28"/>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7870C9" w:rsidRPr="0031416E"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47297073"/>
      <w:r w:rsidRPr="0031416E">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p>
    <w:p w:rsidR="007870C9" w:rsidRPr="0031416E" w:rsidRDefault="007870C9" w:rsidP="007870C9">
      <w:pPr>
        <w:pStyle w:val="Times12"/>
        <w:numPr>
          <w:ilvl w:val="2"/>
          <w:numId w:val="7"/>
        </w:numPr>
        <w:tabs>
          <w:tab w:val="clear" w:pos="720"/>
          <w:tab w:val="num" w:pos="960"/>
          <w:tab w:val="left" w:pos="1418"/>
        </w:tabs>
        <w:ind w:left="0" w:firstLine="709"/>
        <w:rPr>
          <w:sz w:val="28"/>
          <w:szCs w:val="28"/>
        </w:rPr>
      </w:pPr>
      <w:r w:rsidRPr="0031416E">
        <w:rPr>
          <w:bCs w:val="0"/>
          <w:sz w:val="28"/>
          <w:szCs w:val="28"/>
        </w:rPr>
        <w:t xml:space="preserve">Данная процедура </w:t>
      </w:r>
      <w:r w:rsidRPr="0031416E">
        <w:rPr>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31416E">
          <w:rPr>
            <w:sz w:val="28"/>
            <w:szCs w:val="28"/>
          </w:rPr>
          <w:t>2</w:t>
        </w:r>
      </w:fldSimple>
      <w:r w:rsidRPr="0031416E">
        <w:rPr>
          <w:sz w:val="28"/>
          <w:szCs w:val="28"/>
        </w:rPr>
        <w:t xml:space="preserve"> раздела </w:t>
      </w:r>
      <w:fldSimple w:instr=" REF _Ref317249938 \r \h  \* MERGEFORMAT ">
        <w:r w:rsidRPr="0031416E">
          <w:rPr>
            <w:sz w:val="28"/>
            <w:szCs w:val="28"/>
          </w:rPr>
          <w:t>5</w:t>
        </w:r>
      </w:fldSimple>
      <w:r w:rsidRPr="0031416E">
        <w:rPr>
          <w:sz w:val="28"/>
          <w:szCs w:val="28"/>
        </w:rPr>
        <w:t xml:space="preserve"> «Информационная карта конкурса».</w:t>
      </w:r>
    </w:p>
    <w:p w:rsidR="007870C9" w:rsidRPr="0031416E" w:rsidRDefault="007870C9" w:rsidP="007870C9">
      <w:pPr>
        <w:pStyle w:val="Times12"/>
        <w:numPr>
          <w:ilvl w:val="2"/>
          <w:numId w:val="7"/>
        </w:numPr>
        <w:tabs>
          <w:tab w:val="clear" w:pos="720"/>
          <w:tab w:val="num" w:pos="960"/>
        </w:tabs>
        <w:ind w:left="0" w:firstLine="709"/>
        <w:rPr>
          <w:sz w:val="28"/>
          <w:szCs w:val="28"/>
        </w:rPr>
      </w:pPr>
      <w:r w:rsidRPr="0031416E">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7870C9" w:rsidRPr="0031416E" w:rsidRDefault="007870C9" w:rsidP="007870C9">
      <w:pPr>
        <w:pStyle w:val="Times12"/>
        <w:numPr>
          <w:ilvl w:val="2"/>
          <w:numId w:val="7"/>
        </w:numPr>
        <w:tabs>
          <w:tab w:val="clear" w:pos="720"/>
          <w:tab w:val="num" w:pos="960"/>
        </w:tabs>
        <w:ind w:left="0" w:firstLine="709"/>
        <w:rPr>
          <w:sz w:val="28"/>
          <w:szCs w:val="28"/>
        </w:rPr>
      </w:pPr>
      <w:r w:rsidRPr="0031416E">
        <w:rPr>
          <w:sz w:val="28"/>
          <w:szCs w:val="28"/>
        </w:rPr>
        <w:t>Заявка на участие в конкурсе участника имеет правовой статус оферты и будет рассматриваться организатором конкурса в</w:t>
      </w:r>
      <w:r w:rsidRPr="0031416E">
        <w:rPr>
          <w:sz w:val="28"/>
          <w:szCs w:val="28"/>
          <w:lang w:val="en-US"/>
        </w:rPr>
        <w:t> </w:t>
      </w:r>
      <w:r w:rsidRPr="0031416E">
        <w:rPr>
          <w:sz w:val="28"/>
          <w:szCs w:val="28"/>
        </w:rPr>
        <w:t>соответствии с этим.</w:t>
      </w:r>
    </w:p>
    <w:p w:rsidR="007870C9" w:rsidRPr="0031416E" w:rsidRDefault="007870C9" w:rsidP="007870C9">
      <w:pPr>
        <w:pStyle w:val="Times12"/>
        <w:numPr>
          <w:ilvl w:val="2"/>
          <w:numId w:val="7"/>
        </w:numPr>
        <w:tabs>
          <w:tab w:val="clear" w:pos="720"/>
          <w:tab w:val="num" w:pos="960"/>
        </w:tabs>
        <w:ind w:left="0" w:firstLine="709"/>
        <w:rPr>
          <w:sz w:val="28"/>
          <w:szCs w:val="28"/>
        </w:rPr>
      </w:pPr>
      <w:r w:rsidRPr="0031416E">
        <w:rPr>
          <w:sz w:val="28"/>
          <w:szCs w:val="28"/>
        </w:rPr>
        <w:t>Во всем, что не урегулировано извещением о проведении конкурса и</w:t>
      </w:r>
      <w:r w:rsidRPr="0031416E">
        <w:rPr>
          <w:sz w:val="28"/>
          <w:szCs w:val="28"/>
          <w:lang w:val="en-US"/>
        </w:rPr>
        <w:t> </w:t>
      </w:r>
      <w:r w:rsidRPr="0031416E">
        <w:rPr>
          <w:sz w:val="28"/>
          <w:szCs w:val="28"/>
        </w:rPr>
        <w:t>настоящей конкурсной документацией, стороны руководствуются Гражданским кодексом Российской Федерации.</w:t>
      </w:r>
    </w:p>
    <w:p w:rsidR="007870C9" w:rsidRPr="0031416E" w:rsidRDefault="007870C9" w:rsidP="007870C9">
      <w:pPr>
        <w:pStyle w:val="Times12"/>
        <w:numPr>
          <w:ilvl w:val="2"/>
          <w:numId w:val="7"/>
        </w:numPr>
        <w:tabs>
          <w:tab w:val="clear" w:pos="720"/>
          <w:tab w:val="num" w:pos="960"/>
        </w:tabs>
        <w:ind w:left="0" w:firstLine="709"/>
        <w:rPr>
          <w:sz w:val="28"/>
          <w:szCs w:val="28"/>
        </w:rPr>
      </w:pPr>
      <w:r w:rsidRPr="0031416E">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7870C9" w:rsidRPr="0031416E"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47297074"/>
      <w:r w:rsidRPr="0031416E">
        <w:rPr>
          <w:sz w:val="28"/>
          <w:szCs w:val="28"/>
        </w:rPr>
        <w:t>Особые положения в связи с проведением конкурса через ЭТП</w:t>
      </w:r>
      <w:bookmarkEnd w:id="25"/>
    </w:p>
    <w:p w:rsidR="007870C9" w:rsidRPr="0031416E" w:rsidRDefault="007870C9" w:rsidP="007870C9">
      <w:pPr>
        <w:pStyle w:val="Times12"/>
        <w:numPr>
          <w:ilvl w:val="2"/>
          <w:numId w:val="7"/>
        </w:numPr>
        <w:tabs>
          <w:tab w:val="clear" w:pos="720"/>
          <w:tab w:val="num" w:pos="960"/>
        </w:tabs>
        <w:ind w:left="0" w:firstLine="709"/>
        <w:rPr>
          <w:sz w:val="28"/>
          <w:szCs w:val="28"/>
        </w:rPr>
      </w:pPr>
      <w:r w:rsidRPr="0031416E">
        <w:rPr>
          <w:sz w:val="28"/>
          <w:szCs w:val="28"/>
        </w:rPr>
        <w:t>Участник конкурса должен в сроки, указанные в пункте </w:t>
      </w:r>
      <w:fldSimple w:instr=" REF _Ref317250778 \r \h  \* MERGEFORMAT ">
        <w:r w:rsidRPr="0031416E">
          <w:rPr>
            <w:sz w:val="28"/>
            <w:szCs w:val="28"/>
          </w:rPr>
          <w:t>21</w:t>
        </w:r>
      </w:fldSimple>
      <w:r w:rsidRPr="0031416E">
        <w:rPr>
          <w:sz w:val="28"/>
          <w:szCs w:val="28"/>
        </w:rPr>
        <w:t xml:space="preserve"> раздела </w:t>
      </w:r>
      <w:fldSimple w:instr=" REF _Ref317250794 \r \h  \* MERGEFORMAT ">
        <w:r w:rsidRPr="0031416E">
          <w:rPr>
            <w:sz w:val="28"/>
            <w:szCs w:val="28"/>
          </w:rPr>
          <w:t>5</w:t>
        </w:r>
      </w:fldSimple>
      <w:r w:rsidRPr="0031416E">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7870C9" w:rsidRPr="0031416E" w:rsidRDefault="007870C9" w:rsidP="007870C9">
      <w:pPr>
        <w:pStyle w:val="Times12"/>
        <w:numPr>
          <w:ilvl w:val="2"/>
          <w:numId w:val="7"/>
        </w:numPr>
        <w:tabs>
          <w:tab w:val="clear" w:pos="720"/>
          <w:tab w:val="num" w:pos="960"/>
        </w:tabs>
        <w:ind w:left="0" w:firstLine="709"/>
        <w:rPr>
          <w:sz w:val="28"/>
          <w:szCs w:val="28"/>
        </w:rPr>
      </w:pPr>
      <w:r w:rsidRPr="0031416E">
        <w:rPr>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7870C9" w:rsidRPr="0031416E" w:rsidRDefault="007870C9" w:rsidP="007870C9">
      <w:pPr>
        <w:pStyle w:val="Times12"/>
        <w:numPr>
          <w:ilvl w:val="2"/>
          <w:numId w:val="7"/>
        </w:numPr>
        <w:tabs>
          <w:tab w:val="clear" w:pos="720"/>
          <w:tab w:val="num" w:pos="960"/>
        </w:tabs>
        <w:ind w:left="0" w:firstLine="709"/>
        <w:rPr>
          <w:sz w:val="28"/>
          <w:szCs w:val="28"/>
        </w:rPr>
      </w:pPr>
      <w:r w:rsidRPr="0031416E">
        <w:rPr>
          <w:sz w:val="28"/>
          <w:szCs w:val="28"/>
        </w:rPr>
        <w:t>Документы и сведения, размещаемые на ЭТП, должны быть подписаны ЭЦП лица, имеющего право действовать от имени участника конкурса.</w:t>
      </w:r>
    </w:p>
    <w:p w:rsidR="007870C9" w:rsidRPr="0031416E"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47297075"/>
      <w:r w:rsidRPr="0031416E">
        <w:rPr>
          <w:sz w:val="28"/>
          <w:szCs w:val="28"/>
        </w:rPr>
        <w:lastRenderedPageBreak/>
        <w:t>Затраты на участие в конкурсе</w:t>
      </w:r>
      <w:bookmarkEnd w:id="26"/>
    </w:p>
    <w:p w:rsidR="007870C9" w:rsidRPr="0031416E" w:rsidRDefault="007870C9" w:rsidP="007870C9">
      <w:pPr>
        <w:pStyle w:val="Times12"/>
        <w:numPr>
          <w:ilvl w:val="2"/>
          <w:numId w:val="7"/>
        </w:numPr>
        <w:tabs>
          <w:tab w:val="clear" w:pos="720"/>
          <w:tab w:val="num" w:pos="960"/>
        </w:tabs>
        <w:ind w:left="0" w:firstLine="709"/>
        <w:rPr>
          <w:sz w:val="28"/>
          <w:szCs w:val="28"/>
        </w:rPr>
      </w:pPr>
      <w:r w:rsidRPr="0031416E">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7870C9" w:rsidRPr="0031416E" w:rsidRDefault="007870C9" w:rsidP="007870C9">
      <w:pPr>
        <w:pStyle w:val="Times12"/>
        <w:numPr>
          <w:ilvl w:val="2"/>
          <w:numId w:val="7"/>
        </w:numPr>
        <w:tabs>
          <w:tab w:val="clear" w:pos="720"/>
          <w:tab w:val="num" w:pos="960"/>
        </w:tabs>
        <w:ind w:left="0" w:firstLine="709"/>
        <w:rPr>
          <w:sz w:val="28"/>
          <w:szCs w:val="28"/>
        </w:rPr>
      </w:pPr>
      <w:r w:rsidRPr="0031416E">
        <w:rPr>
          <w:sz w:val="28"/>
          <w:szCs w:val="28"/>
        </w:rPr>
        <w:t>Участники конкурса не вправе требовать компенсацию упущенной выгоды по результатам проведения конкурса.</w:t>
      </w:r>
    </w:p>
    <w:p w:rsidR="007870C9" w:rsidRPr="0031416E"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47297076"/>
      <w:r w:rsidRPr="0031416E">
        <w:rPr>
          <w:sz w:val="28"/>
          <w:szCs w:val="28"/>
        </w:rPr>
        <w:t>Отказ от проведения конкурса</w:t>
      </w:r>
      <w:bookmarkEnd w:id="27"/>
    </w:p>
    <w:p w:rsidR="007870C9" w:rsidRPr="0031416E" w:rsidRDefault="007870C9" w:rsidP="007870C9">
      <w:pPr>
        <w:pStyle w:val="aff8"/>
        <w:numPr>
          <w:ilvl w:val="2"/>
          <w:numId w:val="7"/>
        </w:numPr>
        <w:tabs>
          <w:tab w:val="clear" w:pos="720"/>
          <w:tab w:val="num" w:pos="960"/>
        </w:tabs>
        <w:spacing w:after="0"/>
        <w:ind w:left="0" w:firstLine="709"/>
        <w:jc w:val="both"/>
        <w:rPr>
          <w:sz w:val="28"/>
          <w:szCs w:val="28"/>
        </w:rPr>
      </w:pPr>
      <w:r w:rsidRPr="0031416E">
        <w:rPr>
          <w:sz w:val="28"/>
          <w:szCs w:val="28"/>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sidRPr="0031416E">
        <w:rPr>
          <w:sz w:val="28"/>
          <w:szCs w:val="28"/>
          <w:lang w:val="en-US"/>
        </w:rPr>
        <w:t> </w:t>
      </w:r>
      <w:r w:rsidRPr="0031416E">
        <w:rPr>
          <w:sz w:val="28"/>
          <w:szCs w:val="28"/>
        </w:rPr>
        <w:t>проведения конкурса в срок, указанный в извещении о</w:t>
      </w:r>
      <w:r w:rsidRPr="0031416E">
        <w:rPr>
          <w:sz w:val="28"/>
          <w:szCs w:val="28"/>
          <w:lang w:val="en-US"/>
        </w:rPr>
        <w:t> </w:t>
      </w:r>
      <w:r w:rsidRPr="0031416E">
        <w:rPr>
          <w:sz w:val="28"/>
          <w:szCs w:val="28"/>
        </w:rPr>
        <w:t>проведении конкурса и пункте </w:t>
      </w:r>
      <w:fldSimple w:instr=" REF _Ref317250817 \r \h  \* MERGEFORMAT ">
        <w:r w:rsidRPr="0031416E">
          <w:rPr>
            <w:sz w:val="28"/>
            <w:szCs w:val="28"/>
          </w:rPr>
          <w:t>9</w:t>
        </w:r>
      </w:fldSimple>
      <w:r w:rsidRPr="0031416E">
        <w:rPr>
          <w:sz w:val="28"/>
          <w:szCs w:val="28"/>
        </w:rPr>
        <w:t xml:space="preserve"> раздела </w:t>
      </w:r>
      <w:fldSimple w:instr=" REF _Ref317250824 \r \h  \* MERGEFORMAT ">
        <w:r w:rsidRPr="0031416E">
          <w:rPr>
            <w:sz w:val="28"/>
            <w:szCs w:val="28"/>
          </w:rPr>
          <w:t>5</w:t>
        </w:r>
      </w:fldSimple>
      <w:r w:rsidRPr="0031416E">
        <w:rPr>
          <w:sz w:val="28"/>
          <w:szCs w:val="28"/>
        </w:rPr>
        <w:t xml:space="preserve"> «Информационная карта конкурса».</w:t>
      </w:r>
    </w:p>
    <w:p w:rsidR="007870C9" w:rsidRPr="0031416E" w:rsidRDefault="007870C9" w:rsidP="007870C9">
      <w:pPr>
        <w:pStyle w:val="aff8"/>
        <w:numPr>
          <w:ilvl w:val="2"/>
          <w:numId w:val="7"/>
        </w:numPr>
        <w:tabs>
          <w:tab w:val="clear" w:pos="720"/>
          <w:tab w:val="num" w:pos="960"/>
        </w:tabs>
        <w:spacing w:after="0"/>
        <w:ind w:left="0" w:firstLine="709"/>
        <w:jc w:val="both"/>
        <w:rPr>
          <w:sz w:val="28"/>
          <w:szCs w:val="28"/>
        </w:rPr>
      </w:pPr>
      <w:r w:rsidRPr="0031416E">
        <w:rPr>
          <w:sz w:val="28"/>
          <w:szCs w:val="28"/>
        </w:rPr>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7870C9" w:rsidRPr="0031416E"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47297077"/>
      <w:r w:rsidRPr="0031416E">
        <w:rPr>
          <w:sz w:val="28"/>
          <w:szCs w:val="28"/>
        </w:rPr>
        <w:t>Официальный источник информации о ходе и результатах конкурса</w:t>
      </w:r>
      <w:bookmarkEnd w:id="28"/>
    </w:p>
    <w:p w:rsidR="007870C9" w:rsidRPr="0031416E" w:rsidRDefault="007870C9" w:rsidP="007870C9">
      <w:pPr>
        <w:pStyle w:val="aff8"/>
        <w:numPr>
          <w:ilvl w:val="2"/>
          <w:numId w:val="7"/>
        </w:numPr>
        <w:tabs>
          <w:tab w:val="clear" w:pos="720"/>
          <w:tab w:val="num" w:pos="960"/>
        </w:tabs>
        <w:spacing w:after="0"/>
        <w:ind w:left="0" w:firstLine="709"/>
        <w:jc w:val="both"/>
        <w:rPr>
          <w:sz w:val="28"/>
          <w:szCs w:val="28"/>
        </w:rPr>
      </w:pPr>
      <w:r w:rsidRPr="0031416E">
        <w:rPr>
          <w:sz w:val="28"/>
          <w:szCs w:val="28"/>
        </w:rPr>
        <w:t xml:space="preserve">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31416E">
          <w:rPr>
            <w:sz w:val="28"/>
            <w:szCs w:val="28"/>
          </w:rPr>
          <w:t>7</w:t>
        </w:r>
      </w:fldSimple>
      <w:r w:rsidRPr="0031416E">
        <w:rPr>
          <w:sz w:val="28"/>
          <w:szCs w:val="28"/>
        </w:rPr>
        <w:t xml:space="preserve"> раздела </w:t>
      </w:r>
      <w:fldSimple w:instr=" REF _Ref317249938 \r \h  \* MERGEFORMAT ">
        <w:r w:rsidRPr="0031416E">
          <w:rPr>
            <w:sz w:val="28"/>
            <w:szCs w:val="28"/>
          </w:rPr>
          <w:t>5</w:t>
        </w:r>
      </w:fldSimple>
      <w:r w:rsidRPr="0031416E">
        <w:rPr>
          <w:sz w:val="28"/>
          <w:szCs w:val="28"/>
        </w:rPr>
        <w:t xml:space="preserve"> «Информационная карта конкурса». Иные публикации указанных документов являются копиями.</w:t>
      </w:r>
    </w:p>
    <w:p w:rsidR="007870C9" w:rsidRPr="0031416E" w:rsidRDefault="007870C9" w:rsidP="007870C9">
      <w:pPr>
        <w:pStyle w:val="aff8"/>
        <w:numPr>
          <w:ilvl w:val="2"/>
          <w:numId w:val="7"/>
        </w:numPr>
        <w:tabs>
          <w:tab w:val="clear" w:pos="720"/>
          <w:tab w:val="num" w:pos="960"/>
        </w:tabs>
        <w:spacing w:after="0"/>
        <w:ind w:left="0" w:firstLine="709"/>
        <w:jc w:val="both"/>
        <w:rPr>
          <w:sz w:val="28"/>
          <w:szCs w:val="28"/>
        </w:rPr>
      </w:pPr>
      <w:bookmarkStart w:id="29" w:name="_Ref317254108"/>
      <w:r w:rsidRPr="0031416E">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9"/>
    </w:p>
    <w:p w:rsidR="007870C9" w:rsidRPr="0031416E" w:rsidRDefault="007870C9" w:rsidP="007870C9">
      <w:pPr>
        <w:pStyle w:val="aff8"/>
        <w:numPr>
          <w:ilvl w:val="2"/>
          <w:numId w:val="7"/>
        </w:numPr>
        <w:tabs>
          <w:tab w:val="clear" w:pos="720"/>
          <w:tab w:val="num" w:pos="960"/>
        </w:tabs>
        <w:spacing w:after="0"/>
        <w:ind w:left="0" w:firstLine="709"/>
        <w:jc w:val="both"/>
        <w:rPr>
          <w:sz w:val="28"/>
          <w:szCs w:val="28"/>
        </w:rPr>
      </w:pPr>
      <w:r w:rsidRPr="0031416E">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7870C9" w:rsidRPr="0031416E"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47297078"/>
      <w:r w:rsidRPr="0031416E">
        <w:rPr>
          <w:sz w:val="28"/>
          <w:szCs w:val="28"/>
        </w:rPr>
        <w:t>Прочие положения</w:t>
      </w:r>
      <w:bookmarkEnd w:id="30"/>
    </w:p>
    <w:p w:rsidR="007870C9" w:rsidRPr="0031416E" w:rsidRDefault="007870C9" w:rsidP="007870C9">
      <w:pPr>
        <w:pStyle w:val="Times12"/>
        <w:numPr>
          <w:ilvl w:val="2"/>
          <w:numId w:val="7"/>
        </w:numPr>
        <w:tabs>
          <w:tab w:val="clear" w:pos="720"/>
          <w:tab w:val="num" w:pos="960"/>
        </w:tabs>
        <w:ind w:left="0" w:firstLine="709"/>
        <w:rPr>
          <w:sz w:val="28"/>
          <w:szCs w:val="28"/>
        </w:rPr>
      </w:pPr>
      <w:r w:rsidRPr="0031416E">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7870C9" w:rsidRPr="0031416E" w:rsidRDefault="007870C9" w:rsidP="007870C9">
      <w:pPr>
        <w:pStyle w:val="Times12"/>
        <w:numPr>
          <w:ilvl w:val="2"/>
          <w:numId w:val="7"/>
        </w:numPr>
        <w:tabs>
          <w:tab w:val="clear" w:pos="720"/>
          <w:tab w:val="num" w:pos="960"/>
        </w:tabs>
        <w:ind w:left="0" w:firstLine="709"/>
        <w:rPr>
          <w:sz w:val="28"/>
          <w:szCs w:val="28"/>
        </w:rPr>
      </w:pPr>
      <w:r w:rsidRPr="0031416E">
        <w:rPr>
          <w:sz w:val="28"/>
          <w:szCs w:val="28"/>
        </w:rPr>
        <w:t xml:space="preserve">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w:t>
      </w:r>
      <w:r w:rsidRPr="0031416E">
        <w:rPr>
          <w:sz w:val="28"/>
          <w:szCs w:val="28"/>
        </w:rPr>
        <w:lastRenderedPageBreak/>
        <w:t>предусмотренных действующим законодательством Российской Федерации или настоящей конкурсной документацией.</w:t>
      </w:r>
    </w:p>
    <w:p w:rsidR="007870C9" w:rsidRPr="0031416E" w:rsidRDefault="007870C9" w:rsidP="007870C9">
      <w:pPr>
        <w:pStyle w:val="Times12"/>
        <w:numPr>
          <w:ilvl w:val="2"/>
          <w:numId w:val="7"/>
        </w:numPr>
        <w:tabs>
          <w:tab w:val="clear" w:pos="720"/>
          <w:tab w:val="num" w:pos="960"/>
        </w:tabs>
        <w:ind w:left="0" w:firstLine="709"/>
        <w:rPr>
          <w:sz w:val="28"/>
          <w:szCs w:val="28"/>
        </w:rPr>
      </w:pPr>
      <w:r w:rsidRPr="0031416E">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7870C9" w:rsidRPr="0031416E" w:rsidRDefault="007870C9" w:rsidP="007870C9">
      <w:pPr>
        <w:pStyle w:val="aff8"/>
        <w:spacing w:after="0"/>
        <w:ind w:left="0"/>
        <w:jc w:val="both"/>
      </w:pPr>
    </w:p>
    <w:p w:rsidR="007870C9" w:rsidRPr="0031416E" w:rsidRDefault="007870C9" w:rsidP="007870C9">
      <w:pPr>
        <w:pStyle w:val="aff8"/>
        <w:spacing w:after="0"/>
        <w:ind w:left="0"/>
        <w:jc w:val="both"/>
      </w:pPr>
      <w:r w:rsidRPr="0031416E">
        <w:br w:type="page"/>
      </w:r>
    </w:p>
    <w:p w:rsidR="007870C9" w:rsidRPr="0031416E" w:rsidRDefault="007870C9" w:rsidP="007870C9">
      <w:pPr>
        <w:pStyle w:val="10"/>
        <w:numPr>
          <w:ilvl w:val="1"/>
          <w:numId w:val="6"/>
        </w:numPr>
        <w:tabs>
          <w:tab w:val="clear" w:pos="1440"/>
          <w:tab w:val="num" w:pos="1134"/>
        </w:tabs>
        <w:ind w:left="0" w:firstLine="709"/>
        <w:jc w:val="both"/>
        <w:rPr>
          <w:sz w:val="28"/>
          <w:szCs w:val="28"/>
        </w:rPr>
      </w:pPr>
      <w:bookmarkStart w:id="31" w:name="_Toc347297079"/>
      <w:r w:rsidRPr="0031416E">
        <w:rPr>
          <w:sz w:val="28"/>
          <w:szCs w:val="28"/>
        </w:rPr>
        <w:t>ТРЕБОВАНИЯ К УЧАСТНИКАМ КОНКУРСА, ДОКУМЕНТАМ, ПРЕДОСТАВЛЯЕМЫМ В СОСТАВЕ ЗАЯВКИ НА УЧАСТИЕ В КОНКУРСЕ</w:t>
      </w:r>
      <w:bookmarkEnd w:id="31"/>
    </w:p>
    <w:p w:rsidR="007870C9" w:rsidRPr="0031416E" w:rsidRDefault="007870C9" w:rsidP="007870C9">
      <w:pPr>
        <w:pStyle w:val="aff8"/>
        <w:numPr>
          <w:ilvl w:val="1"/>
          <w:numId w:val="17"/>
        </w:numPr>
        <w:tabs>
          <w:tab w:val="clear" w:pos="720"/>
          <w:tab w:val="left" w:pos="1418"/>
        </w:tabs>
        <w:spacing w:after="0"/>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47297080"/>
      <w:bookmarkStart w:id="37" w:name="_Ref271038689"/>
      <w:r w:rsidRPr="0031416E">
        <w:rPr>
          <w:sz w:val="28"/>
          <w:szCs w:val="28"/>
        </w:rPr>
        <w:t>Требования к участникам конкурса</w:t>
      </w:r>
      <w:bookmarkEnd w:id="32"/>
      <w:bookmarkEnd w:id="33"/>
      <w:bookmarkEnd w:id="34"/>
      <w:bookmarkEnd w:id="35"/>
      <w:bookmarkEnd w:id="36"/>
    </w:p>
    <w:p w:rsidR="007870C9" w:rsidRPr="0031416E" w:rsidRDefault="007870C9" w:rsidP="007870C9">
      <w:pPr>
        <w:pStyle w:val="aff8"/>
        <w:tabs>
          <w:tab w:val="left" w:pos="1418"/>
        </w:tabs>
        <w:spacing w:after="0"/>
        <w:ind w:left="0" w:firstLine="709"/>
        <w:jc w:val="both"/>
        <w:rPr>
          <w:sz w:val="28"/>
          <w:szCs w:val="28"/>
        </w:rPr>
      </w:pPr>
      <w:r w:rsidRPr="0031416E">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37"/>
    </w:p>
    <w:p w:rsidR="007870C9" w:rsidRPr="0031416E" w:rsidRDefault="007870C9" w:rsidP="007870C9">
      <w:pPr>
        <w:numPr>
          <w:ilvl w:val="2"/>
          <w:numId w:val="17"/>
        </w:numPr>
        <w:tabs>
          <w:tab w:val="clear" w:pos="720"/>
          <w:tab w:val="num" w:pos="0"/>
          <w:tab w:val="left" w:pos="1418"/>
        </w:tabs>
        <w:ind w:left="0" w:right="-1" w:firstLine="709"/>
        <w:jc w:val="both"/>
        <w:rPr>
          <w:sz w:val="28"/>
          <w:szCs w:val="28"/>
        </w:rPr>
      </w:pPr>
      <w:r w:rsidRPr="0031416E">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870C9" w:rsidRPr="0031416E" w:rsidRDefault="007870C9" w:rsidP="007870C9">
      <w:pPr>
        <w:numPr>
          <w:ilvl w:val="2"/>
          <w:numId w:val="17"/>
        </w:numPr>
        <w:tabs>
          <w:tab w:val="clear" w:pos="720"/>
          <w:tab w:val="num" w:pos="0"/>
          <w:tab w:val="left" w:pos="1418"/>
        </w:tabs>
        <w:ind w:left="0" w:right="-1" w:firstLine="709"/>
        <w:jc w:val="both"/>
        <w:rPr>
          <w:sz w:val="28"/>
          <w:szCs w:val="28"/>
        </w:rPr>
      </w:pPr>
      <w:r w:rsidRPr="0031416E">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870C9" w:rsidRPr="0031416E" w:rsidRDefault="007870C9" w:rsidP="007870C9">
      <w:pPr>
        <w:numPr>
          <w:ilvl w:val="2"/>
          <w:numId w:val="17"/>
        </w:numPr>
        <w:tabs>
          <w:tab w:val="clear" w:pos="720"/>
          <w:tab w:val="num" w:pos="0"/>
          <w:tab w:val="left" w:pos="1418"/>
        </w:tabs>
        <w:ind w:left="0" w:right="-1" w:firstLine="709"/>
        <w:jc w:val="both"/>
        <w:rPr>
          <w:sz w:val="28"/>
          <w:szCs w:val="28"/>
        </w:rPr>
      </w:pPr>
      <w:r w:rsidRPr="0031416E">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870C9" w:rsidRPr="0031416E" w:rsidRDefault="007870C9" w:rsidP="007870C9">
      <w:pPr>
        <w:numPr>
          <w:ilvl w:val="2"/>
          <w:numId w:val="17"/>
        </w:numPr>
        <w:tabs>
          <w:tab w:val="clear" w:pos="720"/>
          <w:tab w:val="num" w:pos="0"/>
          <w:tab w:val="left" w:pos="1418"/>
        </w:tabs>
        <w:ind w:left="0" w:right="-1" w:firstLine="709"/>
        <w:jc w:val="both"/>
        <w:rPr>
          <w:sz w:val="28"/>
          <w:szCs w:val="28"/>
        </w:rPr>
      </w:pPr>
      <w:bookmarkStart w:id="38" w:name="_Ref299553052"/>
      <w:r w:rsidRPr="0031416E">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870C9" w:rsidRPr="0031416E" w:rsidRDefault="007870C9" w:rsidP="007870C9">
      <w:pPr>
        <w:numPr>
          <w:ilvl w:val="2"/>
          <w:numId w:val="17"/>
        </w:numPr>
        <w:tabs>
          <w:tab w:val="clear" w:pos="720"/>
          <w:tab w:val="num" w:pos="0"/>
          <w:tab w:val="left" w:pos="1418"/>
        </w:tabs>
        <w:ind w:left="0" w:right="-1" w:firstLine="709"/>
        <w:jc w:val="both"/>
        <w:rPr>
          <w:sz w:val="28"/>
          <w:szCs w:val="28"/>
        </w:rPr>
      </w:pPr>
      <w:bookmarkStart w:id="39" w:name="_Ref299553055"/>
      <w:r w:rsidRPr="0031416E">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870C9" w:rsidRPr="0031416E" w:rsidRDefault="007870C9" w:rsidP="007870C9">
      <w:pPr>
        <w:numPr>
          <w:ilvl w:val="2"/>
          <w:numId w:val="17"/>
        </w:numPr>
        <w:tabs>
          <w:tab w:val="clear" w:pos="720"/>
          <w:tab w:val="num" w:pos="0"/>
          <w:tab w:val="left" w:pos="1418"/>
        </w:tabs>
        <w:ind w:left="0" w:right="-1" w:firstLine="709"/>
        <w:jc w:val="both"/>
        <w:rPr>
          <w:sz w:val="28"/>
          <w:szCs w:val="28"/>
        </w:rPr>
      </w:pPr>
      <w:r w:rsidRPr="0031416E">
        <w:rPr>
          <w:sz w:val="28"/>
          <w:szCs w:val="28"/>
        </w:rPr>
        <w:t>соответствовать требованиям, указанным в пункте </w:t>
      </w:r>
      <w:fldSimple w:instr=" REF _Ref317250645 \r \h  \* MERGEFORMAT ">
        <w:r w:rsidRPr="0031416E">
          <w:rPr>
            <w:sz w:val="28"/>
            <w:szCs w:val="28"/>
          </w:rPr>
          <w:t>14.1</w:t>
        </w:r>
      </w:fldSimple>
      <w:r w:rsidRPr="0031416E">
        <w:rPr>
          <w:sz w:val="28"/>
          <w:szCs w:val="28"/>
        </w:rPr>
        <w:t xml:space="preserve"> раздела </w:t>
      </w:r>
      <w:fldSimple w:instr=" REF _Ref317250960 \r \h  \* MERGEFORMAT ">
        <w:r w:rsidRPr="0031416E">
          <w:rPr>
            <w:sz w:val="28"/>
            <w:szCs w:val="28"/>
          </w:rPr>
          <w:t>5</w:t>
        </w:r>
      </w:fldSimple>
      <w:r w:rsidRPr="0031416E">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6066B" w:rsidRPr="0031416E" w:rsidRDefault="007870C9" w:rsidP="007870C9">
      <w:pPr>
        <w:pStyle w:val="aff8"/>
        <w:numPr>
          <w:ilvl w:val="1"/>
          <w:numId w:val="17"/>
        </w:numPr>
        <w:tabs>
          <w:tab w:val="clear" w:pos="720"/>
          <w:tab w:val="left" w:pos="1418"/>
        </w:tabs>
        <w:spacing w:after="0"/>
        <w:ind w:left="0" w:firstLine="709"/>
        <w:jc w:val="both"/>
        <w:outlineLvl w:val="1"/>
        <w:rPr>
          <w:sz w:val="28"/>
          <w:szCs w:val="28"/>
        </w:rPr>
      </w:pPr>
      <w:bookmarkStart w:id="40" w:name="_Toc347297081"/>
      <w:r w:rsidRPr="0031416E">
        <w:rPr>
          <w:sz w:val="28"/>
          <w:szCs w:val="28"/>
        </w:rPr>
        <w:t>Дополнительные требования к участникам конкурса</w:t>
      </w:r>
      <w:bookmarkEnd w:id="40"/>
    </w:p>
    <w:p w:rsidR="007870C9" w:rsidRPr="0031416E" w:rsidRDefault="008F3E5B" w:rsidP="008F3E5B">
      <w:pPr>
        <w:jc w:val="both"/>
        <w:rPr>
          <w:sz w:val="28"/>
          <w:szCs w:val="28"/>
        </w:rPr>
      </w:pPr>
      <w:r w:rsidRPr="0031416E">
        <w:rPr>
          <w:sz w:val="28"/>
          <w:szCs w:val="28"/>
        </w:rPr>
        <w:t xml:space="preserve">Дополнительные требования </w:t>
      </w:r>
      <w:r w:rsidR="007870C9" w:rsidRPr="0031416E">
        <w:rPr>
          <w:sz w:val="28"/>
          <w:szCs w:val="28"/>
        </w:rPr>
        <w:t>указаны в пунктах </w:t>
      </w:r>
      <w:fldSimple w:instr=" REF _Ref317251727 \r \h  \* MERGEFORMAT ">
        <w:r w:rsidR="007870C9" w:rsidRPr="0031416E">
          <w:rPr>
            <w:sz w:val="28"/>
            <w:szCs w:val="28"/>
          </w:rPr>
          <w:t>14.1</w:t>
        </w:r>
      </w:fldSimple>
      <w:r w:rsidR="007870C9" w:rsidRPr="0031416E">
        <w:rPr>
          <w:sz w:val="28"/>
          <w:szCs w:val="28"/>
        </w:rPr>
        <w:t>, </w:t>
      </w:r>
      <w:fldSimple w:instr=" REF _Ref317250882 \r \h  \* MERGEFORMAT ">
        <w:r w:rsidR="007870C9" w:rsidRPr="0031416E">
          <w:rPr>
            <w:sz w:val="28"/>
            <w:szCs w:val="28"/>
          </w:rPr>
          <w:t>14.3</w:t>
        </w:r>
      </w:fldSimple>
      <w:r w:rsidR="007870C9" w:rsidRPr="0031416E">
        <w:rPr>
          <w:sz w:val="28"/>
          <w:szCs w:val="28"/>
        </w:rPr>
        <w:t xml:space="preserve"> раздела </w:t>
      </w:r>
      <w:fldSimple w:instr=" REF _Ref317251687 \r \h  \* MERGEFORMAT ">
        <w:r w:rsidR="007870C9" w:rsidRPr="0031416E">
          <w:rPr>
            <w:sz w:val="28"/>
            <w:szCs w:val="28"/>
          </w:rPr>
          <w:t>5</w:t>
        </w:r>
      </w:fldSimple>
      <w:r w:rsidR="007870C9" w:rsidRPr="0031416E">
        <w:rPr>
          <w:sz w:val="28"/>
          <w:szCs w:val="28"/>
        </w:rPr>
        <w:t xml:space="preserve"> «Информационная карта конкурса».</w:t>
      </w:r>
    </w:p>
    <w:p w:rsidR="007870C9" w:rsidRPr="0031416E" w:rsidRDefault="007870C9" w:rsidP="007870C9">
      <w:pPr>
        <w:pStyle w:val="aff8"/>
        <w:numPr>
          <w:ilvl w:val="1"/>
          <w:numId w:val="17"/>
        </w:numPr>
        <w:tabs>
          <w:tab w:val="clear" w:pos="720"/>
          <w:tab w:val="left" w:pos="1418"/>
        </w:tabs>
        <w:spacing w:after="0"/>
        <w:ind w:left="0" w:firstLine="709"/>
        <w:jc w:val="both"/>
        <w:outlineLvl w:val="1"/>
        <w:rPr>
          <w:sz w:val="28"/>
          <w:szCs w:val="28"/>
        </w:rPr>
      </w:pPr>
      <w:bookmarkStart w:id="41" w:name="_Ref317253328"/>
      <w:bookmarkStart w:id="42" w:name="_Ref317256545"/>
      <w:bookmarkStart w:id="43" w:name="_Toc347297082"/>
      <w:r w:rsidRPr="0031416E">
        <w:rPr>
          <w:sz w:val="28"/>
          <w:szCs w:val="28"/>
        </w:rPr>
        <w:t>Документы, предоставляемые в составе заявки на участие в конкурсе</w:t>
      </w:r>
      <w:bookmarkEnd w:id="41"/>
      <w:bookmarkEnd w:id="42"/>
      <w:bookmarkEnd w:id="43"/>
    </w:p>
    <w:p w:rsidR="007870C9" w:rsidRPr="0031416E" w:rsidRDefault="007870C9" w:rsidP="007870C9">
      <w:pPr>
        <w:pStyle w:val="aff8"/>
        <w:tabs>
          <w:tab w:val="left" w:pos="1418"/>
        </w:tabs>
        <w:spacing w:after="0"/>
        <w:ind w:left="0" w:firstLine="709"/>
        <w:jc w:val="both"/>
        <w:rPr>
          <w:sz w:val="28"/>
          <w:szCs w:val="28"/>
        </w:rPr>
      </w:pPr>
      <w:r w:rsidRPr="0031416E">
        <w:rPr>
          <w:sz w:val="28"/>
          <w:szCs w:val="28"/>
        </w:rPr>
        <w:t>Для подтверждения соответствия требованиям, указанным в</w:t>
      </w:r>
      <w:r w:rsidRPr="0031416E">
        <w:rPr>
          <w:sz w:val="28"/>
          <w:szCs w:val="28"/>
          <w:lang w:val="en-US"/>
        </w:rPr>
        <w:t> </w:t>
      </w:r>
      <w:r w:rsidRPr="0031416E">
        <w:rPr>
          <w:sz w:val="28"/>
          <w:szCs w:val="28"/>
        </w:rPr>
        <w:t>пункте </w:t>
      </w:r>
      <w:fldSimple w:instr=" REF _Ref317251769 \r \h  \* MERGEFORMAT ">
        <w:r w:rsidRPr="0031416E">
          <w:rPr>
            <w:sz w:val="28"/>
            <w:szCs w:val="28"/>
          </w:rPr>
          <w:t>3.1</w:t>
        </w:r>
      </w:fldSimple>
      <w:r w:rsidRPr="0031416E">
        <w:rPr>
          <w:sz w:val="28"/>
          <w:szCs w:val="28"/>
        </w:rPr>
        <w:t>, участник конкурса в составе заявки на участие в конкурсе должен приложить следующие документы:</w:t>
      </w:r>
    </w:p>
    <w:p w:rsidR="007870C9" w:rsidRPr="0031416E" w:rsidRDefault="007870C9" w:rsidP="007870C9">
      <w:pPr>
        <w:numPr>
          <w:ilvl w:val="2"/>
          <w:numId w:val="17"/>
        </w:numPr>
        <w:tabs>
          <w:tab w:val="clear" w:pos="720"/>
          <w:tab w:val="num" w:pos="0"/>
          <w:tab w:val="left" w:pos="1418"/>
        </w:tabs>
        <w:ind w:left="0" w:right="-1" w:firstLine="709"/>
        <w:jc w:val="both"/>
        <w:rPr>
          <w:sz w:val="28"/>
          <w:szCs w:val="28"/>
        </w:rPr>
      </w:pPr>
      <w:r w:rsidRPr="0031416E">
        <w:rPr>
          <w:sz w:val="28"/>
          <w:szCs w:val="28"/>
        </w:rPr>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w:t>
      </w:r>
      <w:r w:rsidRPr="0031416E">
        <w:rPr>
          <w:sz w:val="28"/>
          <w:szCs w:val="28"/>
        </w:rPr>
        <w:lastRenderedPageBreak/>
        <w:t>качестве индивидуального предпринимателя в соответствии с законодательством соответствующего государства (для иностранных лиц);</w:t>
      </w:r>
    </w:p>
    <w:p w:rsidR="007870C9" w:rsidRPr="0031416E" w:rsidRDefault="007870C9" w:rsidP="007870C9">
      <w:pPr>
        <w:numPr>
          <w:ilvl w:val="2"/>
          <w:numId w:val="17"/>
        </w:numPr>
        <w:tabs>
          <w:tab w:val="clear" w:pos="720"/>
          <w:tab w:val="num" w:pos="0"/>
          <w:tab w:val="left" w:pos="1418"/>
        </w:tabs>
        <w:ind w:left="0" w:right="-1" w:firstLine="709"/>
        <w:jc w:val="both"/>
        <w:rPr>
          <w:sz w:val="28"/>
          <w:szCs w:val="28"/>
        </w:rPr>
      </w:pPr>
      <w:bookmarkStart w:id="44" w:name="_Ref270105117"/>
      <w:r w:rsidRPr="0031416E">
        <w:rPr>
          <w:sz w:val="28"/>
          <w:szCs w:val="28"/>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44"/>
    </w:p>
    <w:p w:rsidR="007870C9" w:rsidRPr="0031416E" w:rsidRDefault="007870C9" w:rsidP="007870C9">
      <w:pPr>
        <w:numPr>
          <w:ilvl w:val="2"/>
          <w:numId w:val="17"/>
        </w:numPr>
        <w:tabs>
          <w:tab w:val="clear" w:pos="720"/>
          <w:tab w:val="num" w:pos="0"/>
          <w:tab w:val="left" w:pos="1418"/>
        </w:tabs>
        <w:ind w:left="0" w:right="-1" w:firstLine="709"/>
        <w:jc w:val="both"/>
        <w:rPr>
          <w:sz w:val="28"/>
          <w:szCs w:val="28"/>
        </w:rPr>
      </w:pPr>
      <w:r w:rsidRPr="0031416E">
        <w:rPr>
          <w:sz w:val="28"/>
          <w:szCs w:val="28"/>
        </w:rPr>
        <w:t>отсканированные оригиналы учредительных документов в действующей редакции (для юридических лиц);</w:t>
      </w:r>
    </w:p>
    <w:p w:rsidR="007870C9" w:rsidRPr="0031416E" w:rsidRDefault="007870C9" w:rsidP="007870C9">
      <w:pPr>
        <w:numPr>
          <w:ilvl w:val="2"/>
          <w:numId w:val="17"/>
        </w:numPr>
        <w:tabs>
          <w:tab w:val="clear" w:pos="720"/>
          <w:tab w:val="num" w:pos="0"/>
          <w:tab w:val="left" w:pos="1418"/>
        </w:tabs>
        <w:ind w:left="0" w:right="-1" w:firstLine="709"/>
        <w:jc w:val="both"/>
        <w:rPr>
          <w:sz w:val="28"/>
          <w:szCs w:val="28"/>
        </w:rPr>
      </w:pPr>
      <w:bookmarkStart w:id="45" w:name="_Ref299570007"/>
      <w:r w:rsidRPr="0031416E">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Pr="0031416E">
          <w:rPr>
            <w:sz w:val="28"/>
            <w:szCs w:val="28"/>
          </w:rPr>
          <w:t>17.1</w:t>
        </w:r>
      </w:fldSimple>
      <w:r w:rsidRPr="0031416E">
        <w:rPr>
          <w:sz w:val="28"/>
          <w:szCs w:val="28"/>
        </w:rPr>
        <w:t xml:space="preserve"> раздела </w:t>
      </w:r>
      <w:fldSimple w:instr=" REF _Ref317251859 \r \h  \* MERGEFORMAT ">
        <w:r w:rsidRPr="0031416E">
          <w:rPr>
            <w:sz w:val="28"/>
            <w:szCs w:val="28"/>
          </w:rPr>
          <w:t>5</w:t>
        </w:r>
      </w:fldSimple>
      <w:r w:rsidRPr="0031416E">
        <w:rPr>
          <w:sz w:val="28"/>
          <w:szCs w:val="28"/>
        </w:rPr>
        <w:t xml:space="preserve"> «Информационная карта конкурса»;</w:t>
      </w:r>
      <w:bookmarkEnd w:id="45"/>
    </w:p>
    <w:p w:rsidR="007870C9" w:rsidRPr="0031416E" w:rsidRDefault="007870C9" w:rsidP="007870C9">
      <w:pPr>
        <w:numPr>
          <w:ilvl w:val="2"/>
          <w:numId w:val="17"/>
        </w:numPr>
        <w:tabs>
          <w:tab w:val="clear" w:pos="720"/>
          <w:tab w:val="num" w:pos="0"/>
          <w:tab w:val="left" w:pos="1418"/>
        </w:tabs>
        <w:ind w:left="0" w:right="-1" w:firstLine="709"/>
        <w:jc w:val="both"/>
        <w:rPr>
          <w:sz w:val="28"/>
          <w:szCs w:val="28"/>
        </w:rPr>
      </w:pPr>
      <w:bookmarkStart w:id="46" w:name="_Ref299570035"/>
      <w:r w:rsidRPr="0031416E">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46"/>
    </w:p>
    <w:p w:rsidR="007870C9" w:rsidRPr="0031416E" w:rsidRDefault="007870C9" w:rsidP="007870C9">
      <w:pPr>
        <w:numPr>
          <w:ilvl w:val="2"/>
          <w:numId w:val="17"/>
        </w:numPr>
        <w:tabs>
          <w:tab w:val="clear" w:pos="720"/>
          <w:tab w:val="num" w:pos="0"/>
          <w:tab w:val="left" w:pos="1418"/>
        </w:tabs>
        <w:ind w:left="0" w:right="-1" w:firstLine="709"/>
        <w:jc w:val="both"/>
        <w:rPr>
          <w:sz w:val="28"/>
          <w:szCs w:val="28"/>
        </w:rPr>
      </w:pPr>
      <w:r w:rsidRPr="0031416E">
        <w:rPr>
          <w:sz w:val="28"/>
          <w:szCs w:val="28"/>
        </w:rPr>
        <w:t>подтверждение по форме, указанной в подпункте </w:t>
      </w:r>
      <w:fldSimple w:instr=" REF _Ref319657196 \r \h  \* MERGEFORMAT ">
        <w:r w:rsidRPr="0031416E">
          <w:rPr>
            <w:sz w:val="28"/>
            <w:szCs w:val="28"/>
          </w:rPr>
          <w:t>1)</w:t>
        </w:r>
      </w:fldSimple>
      <w:r w:rsidRPr="0031416E">
        <w:rPr>
          <w:sz w:val="28"/>
          <w:szCs w:val="28"/>
        </w:rPr>
        <w:t xml:space="preserve"> пункта </w:t>
      </w:r>
      <w:fldSimple w:instr=" REF _Ref317252608 \r \h  \* MERGEFORMAT ">
        <w:r w:rsidRPr="0031416E">
          <w:rPr>
            <w:sz w:val="28"/>
            <w:szCs w:val="28"/>
          </w:rPr>
          <w:t>18</w:t>
        </w:r>
      </w:fldSimple>
      <w:r w:rsidRPr="0031416E">
        <w:rPr>
          <w:sz w:val="28"/>
          <w:szCs w:val="28"/>
        </w:rPr>
        <w:t xml:space="preserve"> раздела </w:t>
      </w:r>
      <w:fldSimple w:instr=" REF _Ref317251922 \r \h  \* MERGEFORMAT ">
        <w:r w:rsidRPr="0031416E">
          <w:rPr>
            <w:sz w:val="28"/>
            <w:szCs w:val="28"/>
          </w:rPr>
          <w:t>5</w:t>
        </w:r>
      </w:fldSimple>
      <w:r w:rsidRPr="0031416E">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7870C9" w:rsidRPr="0031416E" w:rsidRDefault="007870C9" w:rsidP="007870C9">
      <w:pPr>
        <w:numPr>
          <w:ilvl w:val="2"/>
          <w:numId w:val="17"/>
        </w:numPr>
        <w:tabs>
          <w:tab w:val="clear" w:pos="720"/>
          <w:tab w:val="num" w:pos="0"/>
          <w:tab w:val="left" w:pos="1418"/>
        </w:tabs>
        <w:ind w:left="0" w:right="-1" w:firstLine="709"/>
        <w:jc w:val="both"/>
        <w:rPr>
          <w:sz w:val="28"/>
          <w:szCs w:val="28"/>
        </w:rPr>
      </w:pPr>
      <w:bookmarkStart w:id="47" w:name="_Ref270105111"/>
      <w:bookmarkStart w:id="48" w:name="_Ref317251956"/>
      <w:r w:rsidRPr="0031416E">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47"/>
      <w:r w:rsidRPr="0031416E">
        <w:rPr>
          <w:sz w:val="28"/>
          <w:szCs w:val="28"/>
        </w:rPr>
        <w:t>й;</w:t>
      </w:r>
      <w:bookmarkEnd w:id="48"/>
      <w:r w:rsidRPr="0031416E">
        <w:rPr>
          <w:sz w:val="28"/>
          <w:szCs w:val="28"/>
        </w:rPr>
        <w:t xml:space="preserve"> </w:t>
      </w:r>
    </w:p>
    <w:p w:rsidR="007870C9" w:rsidRPr="0031416E" w:rsidRDefault="007870C9" w:rsidP="007870C9">
      <w:pPr>
        <w:numPr>
          <w:ilvl w:val="2"/>
          <w:numId w:val="17"/>
        </w:numPr>
        <w:tabs>
          <w:tab w:val="clear" w:pos="720"/>
          <w:tab w:val="num" w:pos="0"/>
          <w:tab w:val="left" w:pos="1418"/>
        </w:tabs>
        <w:ind w:left="0" w:right="-1" w:firstLine="709"/>
        <w:jc w:val="both"/>
        <w:rPr>
          <w:sz w:val="28"/>
          <w:szCs w:val="28"/>
        </w:rPr>
      </w:pPr>
      <w:bookmarkStart w:id="49" w:name="_Ref317251962"/>
      <w:r w:rsidRPr="0031416E">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w:t>
      </w:r>
      <w:bookmarkEnd w:id="49"/>
    </w:p>
    <w:p w:rsidR="007870C9" w:rsidRPr="0031416E" w:rsidRDefault="007870C9" w:rsidP="007870C9">
      <w:pPr>
        <w:tabs>
          <w:tab w:val="left" w:pos="1418"/>
        </w:tabs>
        <w:ind w:right="-1" w:firstLine="709"/>
        <w:jc w:val="both"/>
        <w:rPr>
          <w:sz w:val="28"/>
          <w:szCs w:val="28"/>
        </w:rPr>
      </w:pPr>
      <w:r w:rsidRPr="0031416E">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31416E">
          <w:rPr>
            <w:sz w:val="28"/>
            <w:szCs w:val="28"/>
          </w:rPr>
          <w:t>3.3.7</w:t>
        </w:r>
      </w:fldSimple>
      <w:r w:rsidRPr="0031416E">
        <w:rPr>
          <w:sz w:val="28"/>
          <w:szCs w:val="28"/>
        </w:rPr>
        <w:t xml:space="preserve">, </w:t>
      </w:r>
      <w:fldSimple w:instr=" REF _Ref317251962 \r \h  \* MERGEFORMAT ">
        <w:r w:rsidRPr="0031416E">
          <w:rPr>
            <w:sz w:val="28"/>
            <w:szCs w:val="28"/>
          </w:rPr>
          <w:t>3.3.8</w:t>
        </w:r>
      </w:fldSimple>
      <w:r w:rsidRPr="0031416E">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w:t>
      </w:r>
      <w:r w:rsidRPr="0031416E">
        <w:rPr>
          <w:sz w:val="28"/>
          <w:szCs w:val="28"/>
        </w:rPr>
        <w:lastRenderedPageBreak/>
        <w:t>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7870C9" w:rsidRPr="0031416E" w:rsidRDefault="007870C9" w:rsidP="007870C9">
      <w:pPr>
        <w:numPr>
          <w:ilvl w:val="2"/>
          <w:numId w:val="17"/>
        </w:numPr>
        <w:tabs>
          <w:tab w:val="clear" w:pos="720"/>
          <w:tab w:val="num" w:pos="0"/>
          <w:tab w:val="left" w:pos="1418"/>
        </w:tabs>
        <w:ind w:left="0" w:right="-1" w:firstLine="709"/>
        <w:jc w:val="both"/>
        <w:rPr>
          <w:sz w:val="28"/>
          <w:szCs w:val="28"/>
        </w:rPr>
      </w:pPr>
      <w:r w:rsidRPr="0031416E">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Pr="0031416E">
          <w:rPr>
            <w:sz w:val="28"/>
            <w:szCs w:val="28"/>
          </w:rPr>
          <w:t>17.2.1</w:t>
        </w:r>
      </w:fldSimple>
      <w:r w:rsidRPr="0031416E">
        <w:rPr>
          <w:sz w:val="28"/>
          <w:szCs w:val="28"/>
        </w:rPr>
        <w:t xml:space="preserve"> раздела </w:t>
      </w:r>
      <w:fldSimple w:instr=" REF _Ref317252010 \r \h  \* MERGEFORMAT ">
        <w:r w:rsidRPr="0031416E">
          <w:rPr>
            <w:sz w:val="28"/>
            <w:szCs w:val="28"/>
          </w:rPr>
          <w:t>5</w:t>
        </w:r>
      </w:fldSimple>
      <w:r w:rsidRPr="0031416E">
        <w:rPr>
          <w:sz w:val="28"/>
          <w:szCs w:val="28"/>
        </w:rPr>
        <w:t xml:space="preserve"> «Информационная карта конкурса».</w:t>
      </w:r>
    </w:p>
    <w:p w:rsidR="008F3E5B" w:rsidRPr="0031416E" w:rsidRDefault="007870C9" w:rsidP="007870C9">
      <w:pPr>
        <w:pStyle w:val="aff8"/>
        <w:numPr>
          <w:ilvl w:val="1"/>
          <w:numId w:val="17"/>
        </w:numPr>
        <w:tabs>
          <w:tab w:val="clear" w:pos="720"/>
          <w:tab w:val="left" w:pos="1418"/>
        </w:tabs>
        <w:spacing w:after="0"/>
        <w:ind w:left="0" w:firstLine="709"/>
        <w:jc w:val="both"/>
        <w:outlineLvl w:val="1"/>
        <w:rPr>
          <w:sz w:val="28"/>
          <w:szCs w:val="28"/>
        </w:rPr>
      </w:pPr>
      <w:bookmarkStart w:id="50" w:name="_Toc347297083"/>
      <w:r w:rsidRPr="0031416E">
        <w:rPr>
          <w:sz w:val="28"/>
          <w:szCs w:val="28"/>
        </w:rPr>
        <w:t>Условия привлечения поставщиков</w:t>
      </w:r>
      <w:bookmarkEnd w:id="50"/>
    </w:p>
    <w:p w:rsidR="007870C9" w:rsidRPr="0031416E" w:rsidRDefault="008F3E5B" w:rsidP="008F3E5B">
      <w:pPr>
        <w:ind w:firstLine="709"/>
        <w:rPr>
          <w:sz w:val="28"/>
          <w:szCs w:val="28"/>
        </w:rPr>
      </w:pPr>
      <w:r w:rsidRPr="0031416E">
        <w:rPr>
          <w:sz w:val="28"/>
          <w:szCs w:val="28"/>
        </w:rPr>
        <w:t>Условия привлечения поставщиков</w:t>
      </w:r>
      <w:r w:rsidR="00001AFC" w:rsidRPr="0031416E">
        <w:rPr>
          <w:sz w:val="28"/>
          <w:szCs w:val="28"/>
        </w:rPr>
        <w:t xml:space="preserve"> </w:t>
      </w:r>
      <w:r w:rsidR="007870C9" w:rsidRPr="0031416E">
        <w:rPr>
          <w:sz w:val="28"/>
          <w:szCs w:val="28"/>
        </w:rPr>
        <w:t>и порядок подтверждения их соответствия установленным требованиям приведены в пункте </w:t>
      </w:r>
      <w:fldSimple w:instr=" REF _Ref317252053 \r \h  \* MERGEFORMAT ">
        <w:r w:rsidR="007870C9" w:rsidRPr="0031416E">
          <w:rPr>
            <w:sz w:val="28"/>
            <w:szCs w:val="28"/>
          </w:rPr>
          <w:t>3.5</w:t>
        </w:r>
      </w:fldSimple>
      <w:r w:rsidR="007870C9" w:rsidRPr="0031416E">
        <w:rPr>
          <w:sz w:val="28"/>
          <w:szCs w:val="28"/>
        </w:rPr>
        <w:t>. Возможность привлечения поставщиков указана в пункте </w:t>
      </w:r>
      <w:fldSimple w:instr=" REF _Ref317252128 \r \h  \* MERGEFORMAT ">
        <w:r w:rsidR="007870C9" w:rsidRPr="0031416E">
          <w:rPr>
            <w:sz w:val="28"/>
            <w:szCs w:val="28"/>
          </w:rPr>
          <w:t>19</w:t>
        </w:r>
      </w:fldSimple>
      <w:r w:rsidR="007870C9" w:rsidRPr="0031416E">
        <w:rPr>
          <w:sz w:val="28"/>
          <w:szCs w:val="28"/>
        </w:rPr>
        <w:t xml:space="preserve"> раздела </w:t>
      </w:r>
      <w:fldSimple w:instr=" REF _Ref317252139 \r \h  \* MERGEFORMAT ">
        <w:r w:rsidR="007870C9" w:rsidRPr="0031416E">
          <w:rPr>
            <w:sz w:val="28"/>
            <w:szCs w:val="28"/>
          </w:rPr>
          <w:t>5</w:t>
        </w:r>
      </w:fldSimple>
      <w:r w:rsidR="007870C9" w:rsidRPr="0031416E">
        <w:rPr>
          <w:sz w:val="28"/>
          <w:szCs w:val="28"/>
        </w:rPr>
        <w:t xml:space="preserve"> «Информационная карта конкурса».</w:t>
      </w:r>
    </w:p>
    <w:p w:rsidR="007870C9" w:rsidRPr="0031416E" w:rsidRDefault="007870C9" w:rsidP="007870C9">
      <w:pPr>
        <w:pStyle w:val="aff8"/>
        <w:numPr>
          <w:ilvl w:val="1"/>
          <w:numId w:val="17"/>
        </w:numPr>
        <w:tabs>
          <w:tab w:val="clear" w:pos="720"/>
          <w:tab w:val="left" w:pos="1418"/>
        </w:tabs>
        <w:spacing w:after="0"/>
        <w:ind w:left="0" w:firstLine="709"/>
        <w:jc w:val="both"/>
        <w:outlineLvl w:val="1"/>
        <w:rPr>
          <w:sz w:val="28"/>
          <w:szCs w:val="28"/>
        </w:rPr>
      </w:pPr>
      <w:bookmarkStart w:id="51" w:name="_Toc318102635"/>
      <w:bookmarkStart w:id="52" w:name="_Toc318103507"/>
      <w:bookmarkStart w:id="53" w:name="_Toc127262883"/>
      <w:bookmarkStart w:id="54" w:name="_Toc255985672"/>
      <w:bookmarkStart w:id="55" w:name="_Ref317252053"/>
      <w:bookmarkStart w:id="56" w:name="_Toc347297084"/>
      <w:bookmarkEnd w:id="51"/>
      <w:bookmarkEnd w:id="52"/>
      <w:r w:rsidRPr="0031416E">
        <w:rPr>
          <w:sz w:val="28"/>
          <w:szCs w:val="28"/>
        </w:rPr>
        <w:t>Привлечение поставщиков</w:t>
      </w:r>
      <w:bookmarkEnd w:id="53"/>
      <w:bookmarkEnd w:id="54"/>
      <w:bookmarkEnd w:id="55"/>
      <w:bookmarkEnd w:id="56"/>
    </w:p>
    <w:p w:rsidR="007870C9" w:rsidRPr="0031416E" w:rsidRDefault="007870C9" w:rsidP="007870C9">
      <w:pPr>
        <w:pStyle w:val="affd"/>
        <w:tabs>
          <w:tab w:val="left" w:pos="1418"/>
        </w:tabs>
        <w:spacing w:before="0" w:after="0" w:line="240" w:lineRule="auto"/>
        <w:ind w:firstLine="709"/>
        <w:rPr>
          <w:rFonts w:ascii="Times New Roman" w:hAnsi="Times New Roman" w:cs="Times New Roman"/>
          <w:sz w:val="28"/>
          <w:szCs w:val="28"/>
        </w:rPr>
      </w:pPr>
      <w:r w:rsidRPr="0031416E">
        <w:rPr>
          <w:rFonts w:ascii="Times New Roman" w:hAnsi="Times New Roman" w:cs="Times New Roman"/>
          <w:sz w:val="28"/>
          <w:szCs w:val="28"/>
        </w:rPr>
        <w:t xml:space="preserve">Участники конкурса могут привлекать </w:t>
      </w:r>
      <w:r w:rsidRPr="0031416E">
        <w:rPr>
          <w:rFonts w:ascii="Times New Roman" w:hAnsi="Times New Roman" w:cs="Times New Roman"/>
          <w:bCs/>
          <w:sz w:val="28"/>
          <w:szCs w:val="28"/>
        </w:rPr>
        <w:t>поставщиков</w:t>
      </w:r>
      <w:r w:rsidRPr="0031416E">
        <w:rPr>
          <w:rFonts w:ascii="Times New Roman" w:hAnsi="Times New Roman" w:cs="Times New Roman"/>
          <w:sz w:val="28"/>
          <w:szCs w:val="28"/>
        </w:rPr>
        <w:t xml:space="preserve"> при условии соблюдения нижеприведенных требований. </w:t>
      </w:r>
    </w:p>
    <w:p w:rsidR="007870C9" w:rsidRPr="0031416E" w:rsidRDefault="007870C9" w:rsidP="007870C9">
      <w:pPr>
        <w:pStyle w:val="Times12"/>
        <w:numPr>
          <w:ilvl w:val="2"/>
          <w:numId w:val="17"/>
        </w:numPr>
        <w:tabs>
          <w:tab w:val="clear" w:pos="720"/>
          <w:tab w:val="num" w:pos="960"/>
          <w:tab w:val="left" w:pos="1418"/>
        </w:tabs>
        <w:ind w:left="0" w:firstLine="709"/>
        <w:rPr>
          <w:sz w:val="28"/>
          <w:szCs w:val="28"/>
        </w:rPr>
      </w:pPr>
      <w:bookmarkStart w:id="57" w:name="_Ref317252302"/>
      <w:r w:rsidRPr="0031416E">
        <w:rPr>
          <w:sz w:val="28"/>
          <w:szCs w:val="28"/>
        </w:rPr>
        <w:t>Участник конкурса должен подтвердить, что каждый из привлекаемых поставщиков (юридическое или физическое лицо,</w:t>
      </w:r>
      <w:r w:rsidRPr="0031416E">
        <w:rPr>
          <w:bCs w:val="0"/>
          <w:sz w:val="28"/>
          <w:szCs w:val="28"/>
        </w:rPr>
        <w:t xml:space="preserve"> выполняющее</w:t>
      </w:r>
      <w:r w:rsidRPr="0031416E">
        <w:rPr>
          <w:sz w:val="28"/>
          <w:szCs w:val="28"/>
        </w:rPr>
        <w:t xml:space="preserve"> часть </w:t>
      </w:r>
      <w:r w:rsidRPr="0031416E">
        <w:rPr>
          <w:bCs w:val="0"/>
          <w:sz w:val="28"/>
          <w:szCs w:val="28"/>
        </w:rPr>
        <w:t xml:space="preserve">поставок, </w:t>
      </w:r>
      <w:r w:rsidRPr="0031416E">
        <w:rPr>
          <w:sz w:val="28"/>
          <w:szCs w:val="28"/>
        </w:rPr>
        <w:t>по договору), выполняющий поставки более объема, указанного в пункте </w:t>
      </w:r>
      <w:fldSimple w:instr=" REF _Ref317252128 \r \h  \* MERGEFORMAT ">
        <w:r w:rsidRPr="0031416E">
          <w:rPr>
            <w:sz w:val="28"/>
            <w:szCs w:val="28"/>
          </w:rPr>
          <w:t>19</w:t>
        </w:r>
      </w:fldSimple>
      <w:r w:rsidRPr="0031416E">
        <w:rPr>
          <w:sz w:val="28"/>
          <w:szCs w:val="28"/>
        </w:rPr>
        <w:t xml:space="preserve"> раздела </w:t>
      </w:r>
      <w:fldSimple w:instr=" REF _Ref317252218 \r \h  \* MERGEFORMAT ">
        <w:r w:rsidRPr="0031416E">
          <w:rPr>
            <w:sz w:val="28"/>
            <w:szCs w:val="28"/>
          </w:rPr>
          <w:t>5</w:t>
        </w:r>
      </w:fldSimple>
      <w:r w:rsidRPr="0031416E">
        <w:rPr>
          <w:sz w:val="28"/>
          <w:szCs w:val="28"/>
        </w:rPr>
        <w:t xml:space="preserve"> «Информационная карта конкурса»:</w:t>
      </w:r>
      <w:bookmarkEnd w:id="57"/>
    </w:p>
    <w:p w:rsidR="007870C9" w:rsidRPr="0031416E" w:rsidRDefault="007870C9" w:rsidP="007870C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86"/>
      <w:r w:rsidRPr="0031416E">
        <w:rPr>
          <w:rFonts w:ascii="Times New Roman" w:hAnsi="Times New Roman"/>
          <w:color w:val="auto"/>
          <w:sz w:val="28"/>
          <w:szCs w:val="28"/>
        </w:rPr>
        <w:t>осведомлен о привлечении его в качестве поставщика;</w:t>
      </w:r>
      <w:bookmarkEnd w:id="58"/>
    </w:p>
    <w:p w:rsidR="007870C9" w:rsidRPr="0031416E" w:rsidRDefault="007870C9" w:rsidP="007870C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92"/>
      <w:r w:rsidRPr="0031416E">
        <w:rPr>
          <w:rFonts w:ascii="Times New Roman" w:hAnsi="Times New Roman"/>
          <w:color w:val="auto"/>
          <w:sz w:val="28"/>
          <w:szCs w:val="28"/>
        </w:rPr>
        <w:t>согласен с выделяемым ему перечнем, объемами и сроками поставки товара;</w:t>
      </w:r>
      <w:bookmarkEnd w:id="59"/>
    </w:p>
    <w:p w:rsidR="007870C9" w:rsidRPr="0031416E" w:rsidRDefault="007870C9" w:rsidP="007870C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317"/>
      <w:r w:rsidRPr="0031416E">
        <w:rPr>
          <w:rFonts w:ascii="Times New Roman" w:hAnsi="Times New Roman"/>
          <w:color w:val="auto"/>
          <w:sz w:val="28"/>
          <w:szCs w:val="28"/>
        </w:rPr>
        <w:t>отвечает требованиям настоящей конкурсной документации (пункт </w:t>
      </w:r>
      <w:fldSimple w:instr=" REF _Ref317252240 \r \h  \* MERGEFORMAT ">
        <w:r w:rsidRPr="0031416E">
          <w:rPr>
            <w:rFonts w:ascii="Times New Roman" w:hAnsi="Times New Roman"/>
            <w:color w:val="auto"/>
            <w:sz w:val="28"/>
            <w:szCs w:val="28"/>
          </w:rPr>
          <w:t>14.2</w:t>
        </w:r>
      </w:fldSimple>
      <w:r w:rsidRPr="0031416E">
        <w:rPr>
          <w:rFonts w:ascii="Times New Roman" w:hAnsi="Times New Roman"/>
          <w:color w:val="auto"/>
          <w:sz w:val="28"/>
          <w:szCs w:val="28"/>
        </w:rPr>
        <w:t xml:space="preserve"> раздела </w:t>
      </w:r>
      <w:fldSimple w:instr=" REF _Ref317252248 \r \h  \* MERGEFORMAT ">
        <w:r w:rsidRPr="0031416E">
          <w:rPr>
            <w:rFonts w:ascii="Times New Roman" w:hAnsi="Times New Roman"/>
            <w:color w:val="auto"/>
            <w:sz w:val="28"/>
            <w:szCs w:val="28"/>
          </w:rPr>
          <w:t>5</w:t>
        </w:r>
      </w:fldSimple>
      <w:r w:rsidRPr="0031416E">
        <w:rPr>
          <w:rFonts w:ascii="Times New Roman" w:hAnsi="Times New Roman"/>
          <w:color w:val="auto"/>
          <w:sz w:val="28"/>
          <w:szCs w:val="28"/>
        </w:rPr>
        <w:t xml:space="preserve"> «Информационная карта конкурса») в объеме выполняемых поставок поставщиком.</w:t>
      </w:r>
      <w:bookmarkEnd w:id="60"/>
    </w:p>
    <w:p w:rsidR="007870C9" w:rsidRPr="0031416E" w:rsidRDefault="007870C9" w:rsidP="007870C9">
      <w:pPr>
        <w:pStyle w:val="Times12"/>
        <w:numPr>
          <w:ilvl w:val="2"/>
          <w:numId w:val="17"/>
        </w:numPr>
        <w:tabs>
          <w:tab w:val="clear" w:pos="720"/>
          <w:tab w:val="num" w:pos="960"/>
          <w:tab w:val="left" w:pos="1418"/>
        </w:tabs>
        <w:ind w:left="0" w:firstLine="709"/>
        <w:rPr>
          <w:sz w:val="28"/>
          <w:szCs w:val="28"/>
        </w:rPr>
      </w:pPr>
      <w:bookmarkStart w:id="61" w:name="_Ref317256775"/>
      <w:r w:rsidRPr="0031416E">
        <w:rPr>
          <w:sz w:val="28"/>
          <w:szCs w:val="28"/>
        </w:rPr>
        <w:t>В связи с вышеизложенным участник конкурса готовит заявку на</w:t>
      </w:r>
      <w:r w:rsidRPr="0031416E">
        <w:rPr>
          <w:sz w:val="28"/>
          <w:szCs w:val="28"/>
          <w:lang w:val="en-US"/>
        </w:rPr>
        <w:t> </w:t>
      </w:r>
      <w:r w:rsidRPr="0031416E">
        <w:rPr>
          <w:sz w:val="28"/>
          <w:szCs w:val="28"/>
        </w:rPr>
        <w:t>участие в конкурсе с учетом следующих дополнительных требований:</w:t>
      </w:r>
      <w:bookmarkEnd w:id="61"/>
    </w:p>
    <w:p w:rsidR="007870C9" w:rsidRPr="0031416E" w:rsidRDefault="007870C9" w:rsidP="007870C9">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2" w:name="_Ref317256766"/>
      <w:r w:rsidRPr="0031416E">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31416E">
          <w:rPr>
            <w:rFonts w:ascii="Times New Roman" w:hAnsi="Times New Roman"/>
            <w:color w:val="auto"/>
            <w:sz w:val="28"/>
            <w:szCs w:val="28"/>
          </w:rPr>
          <w:t>а)</w:t>
        </w:r>
      </w:fldSimple>
      <w:r w:rsidRPr="0031416E">
        <w:rPr>
          <w:rFonts w:ascii="Times New Roman" w:hAnsi="Times New Roman"/>
          <w:color w:val="auto"/>
          <w:sz w:val="28"/>
          <w:szCs w:val="28"/>
        </w:rPr>
        <w:t xml:space="preserve">, </w:t>
      </w:r>
      <w:fldSimple w:instr=" REF _Ref317252292 \r \h  \* MERGEFORMAT ">
        <w:r w:rsidRPr="0031416E">
          <w:rPr>
            <w:rFonts w:ascii="Times New Roman" w:hAnsi="Times New Roman"/>
            <w:color w:val="auto"/>
            <w:sz w:val="28"/>
            <w:szCs w:val="28"/>
          </w:rPr>
          <w:t>б)</w:t>
        </w:r>
      </w:fldSimple>
      <w:r w:rsidRPr="0031416E">
        <w:rPr>
          <w:rFonts w:ascii="Times New Roman" w:hAnsi="Times New Roman"/>
          <w:color w:val="auto"/>
          <w:sz w:val="28"/>
          <w:szCs w:val="28"/>
        </w:rPr>
        <w:t xml:space="preserve"> пункта </w:t>
      </w:r>
      <w:fldSimple w:instr=" REF _Ref317252302 \r \h  \* MERGEFORMAT ">
        <w:r w:rsidRPr="0031416E">
          <w:rPr>
            <w:rFonts w:ascii="Times New Roman" w:hAnsi="Times New Roman"/>
            <w:color w:val="auto"/>
            <w:sz w:val="28"/>
            <w:szCs w:val="28"/>
          </w:rPr>
          <w:t>3.5.1</w:t>
        </w:r>
      </w:fldSimple>
      <w:r w:rsidRPr="0031416E">
        <w:rPr>
          <w:rFonts w:ascii="Times New Roman" w:hAnsi="Times New Roman"/>
          <w:color w:val="auto"/>
          <w:sz w:val="28"/>
          <w:szCs w:val="28"/>
        </w:rPr>
        <w:t>,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 конкурсе указанных договоров,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конкурсе;</w:t>
      </w:r>
      <w:bookmarkEnd w:id="62"/>
    </w:p>
    <w:p w:rsidR="007870C9" w:rsidRPr="0031416E" w:rsidRDefault="007870C9" w:rsidP="007870C9">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31416E">
        <w:rPr>
          <w:rFonts w:ascii="Times New Roman" w:hAnsi="Times New Roman"/>
          <w:color w:val="auto"/>
          <w:sz w:val="28"/>
          <w:szCs w:val="28"/>
        </w:rPr>
        <w:t>заявка на участие в конкурсе должна включать сведения, подтверждающие соответствие каждого поставщика установленным в подпункте </w:t>
      </w:r>
      <w:fldSimple w:instr=" REF _Ref317252317 \r \h  \* MERGEFORMAT ">
        <w:r w:rsidRPr="0031416E">
          <w:rPr>
            <w:rFonts w:ascii="Times New Roman" w:hAnsi="Times New Roman"/>
            <w:color w:val="auto"/>
            <w:sz w:val="28"/>
            <w:szCs w:val="28"/>
          </w:rPr>
          <w:t>в)</w:t>
        </w:r>
      </w:fldSimple>
      <w:r w:rsidRPr="0031416E">
        <w:rPr>
          <w:rFonts w:ascii="Times New Roman" w:hAnsi="Times New Roman"/>
          <w:color w:val="auto"/>
          <w:sz w:val="28"/>
          <w:szCs w:val="28"/>
        </w:rPr>
        <w:t xml:space="preserve"> пункта </w:t>
      </w:r>
      <w:fldSimple w:instr=" REF _Ref317252302 \r \h  \* MERGEFORMAT ">
        <w:r w:rsidRPr="0031416E">
          <w:rPr>
            <w:rFonts w:ascii="Times New Roman" w:hAnsi="Times New Roman"/>
            <w:color w:val="auto"/>
            <w:sz w:val="28"/>
            <w:szCs w:val="28"/>
          </w:rPr>
          <w:t>3.5.1</w:t>
        </w:r>
      </w:fldSimple>
      <w:r w:rsidRPr="0031416E">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fldSimple w:instr=" REF _Ref317251847 \r \h  \* MERGEFORMAT ">
        <w:r w:rsidRPr="0031416E">
          <w:rPr>
            <w:rFonts w:ascii="Times New Roman" w:hAnsi="Times New Roman"/>
            <w:color w:val="auto"/>
            <w:sz w:val="28"/>
            <w:szCs w:val="28"/>
          </w:rPr>
          <w:t>17.1</w:t>
        </w:r>
      </w:fldSimple>
      <w:r w:rsidRPr="0031416E">
        <w:rPr>
          <w:rFonts w:ascii="Times New Roman" w:hAnsi="Times New Roman"/>
          <w:color w:val="auto"/>
          <w:sz w:val="28"/>
          <w:szCs w:val="28"/>
        </w:rPr>
        <w:t xml:space="preserve"> раздела </w:t>
      </w:r>
      <w:fldSimple w:instr=" REF _Ref317252368 \r \h  \* MERGEFORMAT ">
        <w:r w:rsidRPr="0031416E">
          <w:rPr>
            <w:rFonts w:ascii="Times New Roman" w:hAnsi="Times New Roman"/>
            <w:color w:val="auto"/>
            <w:sz w:val="28"/>
            <w:szCs w:val="28"/>
          </w:rPr>
          <w:t>5</w:t>
        </w:r>
      </w:fldSimple>
      <w:r w:rsidRPr="0031416E">
        <w:rPr>
          <w:rFonts w:ascii="Times New Roman" w:hAnsi="Times New Roman"/>
          <w:color w:val="auto"/>
          <w:sz w:val="28"/>
          <w:szCs w:val="28"/>
        </w:rPr>
        <w:t xml:space="preserve"> «Информационная карта конкурса». Соответствующие формы раздела </w:t>
      </w:r>
      <w:fldSimple w:instr=" REF _Ref317252392 \r \h  \* MERGEFORMAT ">
        <w:r w:rsidRPr="0031416E">
          <w:rPr>
            <w:rFonts w:ascii="Times New Roman" w:hAnsi="Times New Roman"/>
            <w:color w:val="auto"/>
            <w:sz w:val="28"/>
            <w:szCs w:val="28"/>
          </w:rPr>
          <w:t>6</w:t>
        </w:r>
      </w:fldSimple>
      <w:r w:rsidRPr="0031416E">
        <w:rPr>
          <w:rFonts w:ascii="Times New Roman" w:hAnsi="Times New Roman"/>
          <w:color w:val="auto"/>
          <w:sz w:val="28"/>
          <w:szCs w:val="28"/>
        </w:rPr>
        <w:t xml:space="preserve"> заполняются поставщиком с указанием организаций поставщика и участника конкурса и заверяются подписью и печатью участника в соответствии с пунктами </w:t>
      </w:r>
      <w:fldSimple w:instr=" REF _Ref317252426 \r \h  \* MERGEFORMAT ">
        <w:r w:rsidRPr="0031416E">
          <w:rPr>
            <w:rFonts w:ascii="Times New Roman" w:hAnsi="Times New Roman"/>
            <w:color w:val="auto"/>
            <w:sz w:val="28"/>
            <w:szCs w:val="28"/>
          </w:rPr>
          <w:t>4.4.3</w:t>
        </w:r>
      </w:fldSimple>
      <w:r w:rsidRPr="0031416E">
        <w:rPr>
          <w:rFonts w:ascii="Times New Roman" w:hAnsi="Times New Roman"/>
          <w:color w:val="auto"/>
          <w:sz w:val="28"/>
          <w:szCs w:val="28"/>
        </w:rPr>
        <w:t xml:space="preserve">, </w:t>
      </w:r>
      <w:fldSimple w:instr=" REF _Ref317252433 \r \h  \* MERGEFORMAT ">
        <w:r w:rsidRPr="0031416E">
          <w:rPr>
            <w:rFonts w:ascii="Times New Roman" w:hAnsi="Times New Roman"/>
            <w:color w:val="auto"/>
            <w:sz w:val="28"/>
            <w:szCs w:val="28"/>
          </w:rPr>
          <w:t>4.4.4</w:t>
        </w:r>
      </w:fldSimple>
      <w:r w:rsidRPr="0031416E">
        <w:rPr>
          <w:rFonts w:ascii="Times New Roman" w:hAnsi="Times New Roman"/>
          <w:color w:val="auto"/>
          <w:sz w:val="28"/>
          <w:szCs w:val="28"/>
        </w:rPr>
        <w:t>;</w:t>
      </w:r>
    </w:p>
    <w:p w:rsidR="007870C9" w:rsidRPr="0031416E" w:rsidRDefault="007870C9" w:rsidP="007870C9">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31416E">
        <w:rPr>
          <w:rFonts w:ascii="Times New Roman" w:hAnsi="Times New Roman"/>
          <w:color w:val="auto"/>
          <w:sz w:val="28"/>
          <w:szCs w:val="28"/>
        </w:rPr>
        <w:lastRenderedPageBreak/>
        <w:t>заявка на участие в конкурсе должна включать сведения о</w:t>
      </w:r>
      <w:r w:rsidRPr="0031416E">
        <w:rPr>
          <w:rFonts w:ascii="Times New Roman" w:hAnsi="Times New Roman"/>
          <w:color w:val="auto"/>
          <w:sz w:val="28"/>
          <w:szCs w:val="28"/>
          <w:lang w:val="en-US"/>
        </w:rPr>
        <w:t> </w:t>
      </w:r>
      <w:r w:rsidRPr="0031416E">
        <w:rPr>
          <w:rFonts w:ascii="Times New Roman" w:hAnsi="Times New Roman"/>
          <w:color w:val="auto"/>
          <w:sz w:val="28"/>
          <w:szCs w:val="28"/>
        </w:rPr>
        <w:t>распределении объемов поставок</w:t>
      </w:r>
      <w:r w:rsidR="00001AFC" w:rsidRPr="0031416E">
        <w:rPr>
          <w:rFonts w:ascii="Times New Roman" w:hAnsi="Times New Roman"/>
          <w:color w:val="auto"/>
          <w:sz w:val="28"/>
          <w:szCs w:val="28"/>
        </w:rPr>
        <w:t>,</w:t>
      </w:r>
      <w:r w:rsidRPr="0031416E">
        <w:rPr>
          <w:rFonts w:ascii="Times New Roman" w:hAnsi="Times New Roman"/>
          <w:color w:val="auto"/>
          <w:sz w:val="28"/>
          <w:szCs w:val="28"/>
        </w:rPr>
        <w:t xml:space="preserve"> между участником конкурса и поставщиками (раздел </w:t>
      </w:r>
      <w:fldSimple w:instr=" REF _Ref317258826 \r \h  \* MERGEFORMAT ">
        <w:r w:rsidRPr="0031416E">
          <w:rPr>
            <w:rFonts w:ascii="Times New Roman" w:hAnsi="Times New Roman"/>
            <w:color w:val="auto"/>
            <w:sz w:val="28"/>
            <w:szCs w:val="28"/>
          </w:rPr>
          <w:t>6</w:t>
        </w:r>
      </w:fldSimple>
      <w:r w:rsidRPr="0031416E">
        <w:rPr>
          <w:rFonts w:ascii="Times New Roman" w:hAnsi="Times New Roman"/>
          <w:color w:val="auto"/>
          <w:sz w:val="28"/>
          <w:szCs w:val="28"/>
        </w:rPr>
        <w:t>, соответствующая форма). Указанная форма заполняется и предоставляется как в случае привлечения участником конкурса поставщиков, так и в случае их непривлечения; в последнем случае в данной форме отражается, что поставщики не планируются к привлечению.</w:t>
      </w:r>
    </w:p>
    <w:p w:rsidR="007870C9" w:rsidRPr="0031416E" w:rsidRDefault="007870C9" w:rsidP="007870C9">
      <w:pPr>
        <w:pStyle w:val="Times12"/>
        <w:numPr>
          <w:ilvl w:val="2"/>
          <w:numId w:val="17"/>
        </w:numPr>
        <w:tabs>
          <w:tab w:val="clear" w:pos="720"/>
          <w:tab w:val="num" w:pos="960"/>
          <w:tab w:val="left" w:pos="1418"/>
        </w:tabs>
        <w:ind w:left="0" w:firstLine="709"/>
        <w:rPr>
          <w:sz w:val="28"/>
          <w:szCs w:val="28"/>
        </w:rPr>
      </w:pPr>
      <w:r w:rsidRPr="0031416E">
        <w:rPr>
          <w:sz w:val="28"/>
          <w:szCs w:val="28"/>
        </w:rPr>
        <w:t>При рассмотрении поставщиков количественные требования к участнику конкурса и поставщикам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w:t>
      </w:r>
    </w:p>
    <w:p w:rsidR="007870C9" w:rsidRPr="0031416E" w:rsidRDefault="007870C9" w:rsidP="007870C9">
      <w:pPr>
        <w:pStyle w:val="Times12"/>
        <w:spacing w:after="120"/>
        <w:ind w:firstLine="0"/>
        <w:rPr>
          <w:szCs w:val="24"/>
        </w:rPr>
      </w:pPr>
      <w:r w:rsidRPr="0031416E">
        <w:rPr>
          <w:szCs w:val="24"/>
        </w:rPr>
        <w:br w:type="page"/>
      </w:r>
    </w:p>
    <w:p w:rsidR="007870C9" w:rsidRPr="0031416E" w:rsidRDefault="007870C9" w:rsidP="007870C9">
      <w:pPr>
        <w:pStyle w:val="10"/>
        <w:numPr>
          <w:ilvl w:val="1"/>
          <w:numId w:val="6"/>
        </w:numPr>
        <w:tabs>
          <w:tab w:val="clear" w:pos="1440"/>
        </w:tabs>
        <w:ind w:left="1134" w:hanging="425"/>
        <w:jc w:val="left"/>
        <w:rPr>
          <w:sz w:val="28"/>
          <w:szCs w:val="28"/>
        </w:rPr>
      </w:pPr>
      <w:bookmarkStart w:id="63" w:name="_Ref317259044"/>
      <w:bookmarkStart w:id="64" w:name="_Toc347297085"/>
      <w:r w:rsidRPr="0031416E">
        <w:rPr>
          <w:sz w:val="28"/>
          <w:szCs w:val="28"/>
          <w:lang w:val="en-US"/>
        </w:rPr>
        <w:t>ПОРЯДОК ПРОВЕДЕНИЯ КОНКУРСА</w:t>
      </w:r>
      <w:bookmarkEnd w:id="63"/>
      <w:bookmarkEnd w:id="64"/>
    </w:p>
    <w:p w:rsidR="007870C9" w:rsidRPr="0031416E" w:rsidRDefault="007870C9" w:rsidP="007870C9">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5" w:name="_Toc347297086"/>
      <w:r w:rsidRPr="0031416E">
        <w:rPr>
          <w:rFonts w:ascii="Times New Roman" w:hAnsi="Times New Roman" w:cs="Times New Roman"/>
          <w:b w:val="0"/>
          <w:i w:val="0"/>
        </w:rPr>
        <w:t>Получение конкурсной документации</w:t>
      </w:r>
      <w:bookmarkEnd w:id="65"/>
    </w:p>
    <w:p w:rsidR="007870C9" w:rsidRPr="0031416E" w:rsidRDefault="007870C9" w:rsidP="007870C9">
      <w:pPr>
        <w:numPr>
          <w:ilvl w:val="2"/>
          <w:numId w:val="11"/>
        </w:numPr>
        <w:ind w:left="0" w:firstLine="709"/>
        <w:jc w:val="both"/>
        <w:rPr>
          <w:sz w:val="28"/>
          <w:szCs w:val="28"/>
        </w:rPr>
      </w:pPr>
      <w:bookmarkStart w:id="66" w:name="_Ref125823280"/>
      <w:r w:rsidRPr="0031416E">
        <w:rPr>
          <w:sz w:val="28"/>
          <w:szCs w:val="28"/>
        </w:rPr>
        <w:t>Конкурсная документация, размещенная на официальном сайте</w:t>
      </w:r>
      <w:r w:rsidRPr="0031416E">
        <w:t>,</w:t>
      </w:r>
      <w:r w:rsidRPr="0031416E">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7870C9" w:rsidRPr="0031416E" w:rsidRDefault="007870C9" w:rsidP="007870C9">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47297087"/>
      <w:bookmarkEnd w:id="66"/>
      <w:r w:rsidRPr="0031416E">
        <w:rPr>
          <w:rFonts w:ascii="Times New Roman" w:hAnsi="Times New Roman" w:cs="Times New Roman"/>
          <w:b w:val="0"/>
          <w:i w:val="0"/>
        </w:rPr>
        <w:t>Разъяснение положений конкурсной документации</w:t>
      </w:r>
      <w:bookmarkEnd w:id="67"/>
    </w:p>
    <w:p w:rsidR="007870C9" w:rsidRPr="0031416E" w:rsidRDefault="007870C9" w:rsidP="007870C9">
      <w:pPr>
        <w:numPr>
          <w:ilvl w:val="2"/>
          <w:numId w:val="11"/>
        </w:numPr>
        <w:tabs>
          <w:tab w:val="num" w:pos="960"/>
          <w:tab w:val="num" w:pos="1430"/>
        </w:tabs>
        <w:ind w:left="0" w:firstLine="709"/>
        <w:jc w:val="both"/>
        <w:rPr>
          <w:sz w:val="28"/>
          <w:szCs w:val="28"/>
        </w:rPr>
      </w:pPr>
      <w:bookmarkStart w:id="68" w:name="_Ref317252532"/>
      <w:r w:rsidRPr="0031416E">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Pr="0031416E">
          <w:rPr>
            <w:sz w:val="28"/>
            <w:szCs w:val="28"/>
          </w:rPr>
          <w:t>6</w:t>
        </w:r>
      </w:fldSimple>
      <w:r w:rsidRPr="0031416E">
        <w:rPr>
          <w:sz w:val="28"/>
          <w:szCs w:val="28"/>
        </w:rPr>
        <w:t xml:space="preserve"> раздела </w:t>
      </w:r>
      <w:fldSimple w:instr=" REF _Ref317252507 \r \h  \* MERGEFORMAT ">
        <w:r w:rsidRPr="0031416E">
          <w:rPr>
            <w:sz w:val="28"/>
            <w:szCs w:val="28"/>
          </w:rPr>
          <w:t>5</w:t>
        </w:r>
      </w:fldSimple>
      <w:r w:rsidRPr="0031416E">
        <w:rPr>
          <w:sz w:val="28"/>
          <w:szCs w:val="28"/>
        </w:rPr>
        <w:t xml:space="preserve"> «Информационная карта конкурса».</w:t>
      </w:r>
      <w:bookmarkEnd w:id="68"/>
    </w:p>
    <w:p w:rsidR="007870C9" w:rsidRPr="0031416E" w:rsidRDefault="007870C9" w:rsidP="007870C9">
      <w:pPr>
        <w:numPr>
          <w:ilvl w:val="2"/>
          <w:numId w:val="11"/>
        </w:numPr>
        <w:ind w:left="0" w:firstLine="709"/>
        <w:jc w:val="both"/>
        <w:rPr>
          <w:sz w:val="28"/>
          <w:szCs w:val="28"/>
        </w:rPr>
      </w:pPr>
      <w:r w:rsidRPr="0031416E">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Pr="0031416E">
          <w:rPr>
            <w:sz w:val="28"/>
            <w:szCs w:val="28"/>
          </w:rPr>
          <w:t>4.2.1</w:t>
        </w:r>
      </w:fldSimple>
      <w:r w:rsidRPr="0031416E">
        <w:rPr>
          <w:sz w:val="28"/>
          <w:szCs w:val="28"/>
        </w:rPr>
        <w:t>,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sidRPr="0031416E">
        <w:rPr>
          <w:bCs/>
          <w:sz w:val="28"/>
          <w:szCs w:val="28"/>
        </w:rPr>
        <w:t xml:space="preserve"> положений конкурсной документации не изменяет ее суть.</w:t>
      </w:r>
    </w:p>
    <w:p w:rsidR="007870C9" w:rsidRPr="0031416E" w:rsidRDefault="007870C9" w:rsidP="007870C9">
      <w:pPr>
        <w:numPr>
          <w:ilvl w:val="2"/>
          <w:numId w:val="11"/>
        </w:numPr>
        <w:ind w:left="0" w:firstLine="709"/>
        <w:jc w:val="both"/>
        <w:rPr>
          <w:sz w:val="28"/>
          <w:szCs w:val="28"/>
        </w:rPr>
      </w:pPr>
      <w:r w:rsidRPr="0031416E">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Pr="0031416E">
          <w:rPr>
            <w:sz w:val="28"/>
            <w:szCs w:val="28"/>
          </w:rPr>
          <w:t>4.2.1</w:t>
        </w:r>
      </w:fldSimple>
      <w:r w:rsidRPr="0031416E">
        <w:rPr>
          <w:sz w:val="28"/>
          <w:szCs w:val="28"/>
        </w:rPr>
        <w:t>.</w:t>
      </w:r>
    </w:p>
    <w:p w:rsidR="007870C9" w:rsidRPr="0031416E" w:rsidRDefault="007870C9" w:rsidP="007870C9">
      <w:pPr>
        <w:numPr>
          <w:ilvl w:val="2"/>
          <w:numId w:val="11"/>
        </w:numPr>
        <w:ind w:left="0" w:firstLine="709"/>
        <w:jc w:val="both"/>
        <w:rPr>
          <w:sz w:val="28"/>
          <w:szCs w:val="28"/>
        </w:rPr>
      </w:pPr>
      <w:r w:rsidRPr="0031416E">
        <w:rPr>
          <w:sz w:val="28"/>
          <w:szCs w:val="28"/>
        </w:rPr>
        <w:t>Участник конкурса не вправе ссылаться на устную информацию, полученную от организатора конкурса.</w:t>
      </w:r>
    </w:p>
    <w:p w:rsidR="007870C9" w:rsidRPr="0031416E" w:rsidRDefault="007870C9" w:rsidP="007870C9">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9" w:name="_Toc347297088"/>
      <w:r w:rsidRPr="0031416E">
        <w:rPr>
          <w:rFonts w:ascii="Times New Roman" w:hAnsi="Times New Roman" w:cs="Times New Roman"/>
          <w:b w:val="0"/>
          <w:i w:val="0"/>
        </w:rPr>
        <w:t>Внесение изменений в извещение о проведении конкурса и конкурсную документацию</w:t>
      </w:r>
      <w:bookmarkEnd w:id="69"/>
    </w:p>
    <w:p w:rsidR="007870C9" w:rsidRPr="0031416E" w:rsidRDefault="007870C9" w:rsidP="007870C9">
      <w:pPr>
        <w:numPr>
          <w:ilvl w:val="2"/>
          <w:numId w:val="11"/>
        </w:numPr>
        <w:ind w:left="0" w:firstLine="709"/>
        <w:jc w:val="both"/>
        <w:rPr>
          <w:bCs/>
          <w:iCs/>
          <w:sz w:val="28"/>
          <w:szCs w:val="28"/>
        </w:rPr>
      </w:pPr>
      <w:r w:rsidRPr="0031416E">
        <w:rPr>
          <w:sz w:val="28"/>
          <w:szCs w:val="28"/>
        </w:rPr>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sidRPr="0031416E">
        <w:rPr>
          <w:bCs/>
          <w:iCs/>
          <w:sz w:val="28"/>
          <w:szCs w:val="28"/>
        </w:rPr>
        <w:t> внесении изменений в извещение о проведении конкурса и конкурсную документацию не позднее чем за 5 (пять) рабочих дней до окончания срока подачи заявок</w:t>
      </w:r>
      <w:r w:rsidRPr="0031416E">
        <w:rPr>
          <w:b/>
          <w:i/>
        </w:rPr>
        <w:t>.</w:t>
      </w:r>
    </w:p>
    <w:p w:rsidR="007870C9" w:rsidRPr="0031416E" w:rsidRDefault="007870C9" w:rsidP="007870C9">
      <w:pPr>
        <w:numPr>
          <w:ilvl w:val="2"/>
          <w:numId w:val="11"/>
        </w:numPr>
        <w:ind w:left="0" w:firstLine="709"/>
        <w:jc w:val="both"/>
        <w:rPr>
          <w:sz w:val="28"/>
          <w:szCs w:val="28"/>
        </w:rPr>
      </w:pPr>
      <w:r w:rsidRPr="0031416E">
        <w:rPr>
          <w:sz w:val="28"/>
          <w:szCs w:val="28"/>
        </w:rPr>
        <w:t>Любое изменение конкурсной документации является неотъемлемой ее частью.</w:t>
      </w:r>
    </w:p>
    <w:p w:rsidR="007870C9" w:rsidRPr="0031416E" w:rsidRDefault="007870C9" w:rsidP="007870C9">
      <w:pPr>
        <w:numPr>
          <w:ilvl w:val="2"/>
          <w:numId w:val="11"/>
        </w:numPr>
        <w:ind w:left="0" w:firstLine="709"/>
        <w:jc w:val="both"/>
        <w:rPr>
          <w:sz w:val="28"/>
          <w:szCs w:val="28"/>
        </w:rPr>
      </w:pPr>
      <w:r w:rsidRPr="0031416E">
        <w:rPr>
          <w:sz w:val="28"/>
          <w:szCs w:val="28"/>
        </w:rPr>
        <w:t xml:space="preserve">В течение 3 (трех) рабочих дней со дня принятия решения о внесении изменений в </w:t>
      </w:r>
      <w:r w:rsidRPr="0031416E">
        <w:rPr>
          <w:bCs/>
          <w:iCs/>
          <w:sz w:val="28"/>
          <w:szCs w:val="28"/>
        </w:rPr>
        <w:t xml:space="preserve">извещение о проведении конкурса и </w:t>
      </w:r>
      <w:r w:rsidRPr="0031416E">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7870C9" w:rsidRPr="0031416E" w:rsidRDefault="007870C9" w:rsidP="007870C9">
      <w:pPr>
        <w:numPr>
          <w:ilvl w:val="2"/>
          <w:numId w:val="11"/>
        </w:numPr>
        <w:ind w:left="0" w:firstLine="709"/>
        <w:jc w:val="both"/>
        <w:rPr>
          <w:sz w:val="28"/>
          <w:szCs w:val="28"/>
        </w:rPr>
      </w:pPr>
      <w:r w:rsidRPr="0031416E">
        <w:rPr>
          <w:sz w:val="28"/>
          <w:szCs w:val="28"/>
        </w:rPr>
        <w:lastRenderedPageBreak/>
        <w:t xml:space="preserve">При этом срок подачи заявок на участие в конкурсе  должен быть продлен так, чтобы со дня размещения на официальном сайте и ЭТП внесенных изменений в </w:t>
      </w:r>
      <w:r w:rsidRPr="0031416E">
        <w:rPr>
          <w:bCs/>
          <w:iCs/>
          <w:sz w:val="28"/>
          <w:szCs w:val="28"/>
        </w:rPr>
        <w:t xml:space="preserve">извещение о проведении конкурса и </w:t>
      </w:r>
      <w:r w:rsidRPr="0031416E">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30 (тридцать) календарных дней.</w:t>
      </w:r>
    </w:p>
    <w:p w:rsidR="007870C9" w:rsidRPr="0031416E" w:rsidRDefault="007870C9" w:rsidP="007870C9">
      <w:pPr>
        <w:numPr>
          <w:ilvl w:val="2"/>
          <w:numId w:val="11"/>
        </w:numPr>
        <w:ind w:left="0" w:firstLine="709"/>
        <w:jc w:val="both"/>
        <w:rPr>
          <w:sz w:val="28"/>
          <w:szCs w:val="28"/>
        </w:rPr>
      </w:pPr>
      <w:r w:rsidRPr="0031416E">
        <w:rPr>
          <w:sz w:val="28"/>
          <w:szCs w:val="28"/>
        </w:rPr>
        <w:t>Организатор 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p>
    <w:p w:rsidR="007870C9" w:rsidRPr="0031416E" w:rsidRDefault="007870C9" w:rsidP="007870C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0" w:name="_Toc276137311"/>
      <w:bookmarkStart w:id="71" w:name="_Ref317504346"/>
      <w:bookmarkStart w:id="72" w:name="_Toc347297089"/>
      <w:bookmarkEnd w:id="70"/>
      <w:r w:rsidRPr="0031416E">
        <w:rPr>
          <w:rFonts w:ascii="Times New Roman" w:hAnsi="Times New Roman" w:cs="Times New Roman"/>
          <w:b w:val="0"/>
          <w:i w:val="0"/>
        </w:rPr>
        <w:t>Общие требования к заявке на участие в конкурсе</w:t>
      </w:r>
      <w:bookmarkEnd w:id="71"/>
      <w:bookmarkEnd w:id="72"/>
    </w:p>
    <w:p w:rsidR="007870C9" w:rsidRPr="0031416E" w:rsidRDefault="007870C9" w:rsidP="007870C9">
      <w:pPr>
        <w:numPr>
          <w:ilvl w:val="2"/>
          <w:numId w:val="11"/>
        </w:numPr>
        <w:ind w:left="0" w:firstLine="709"/>
        <w:jc w:val="both"/>
        <w:rPr>
          <w:sz w:val="28"/>
          <w:szCs w:val="28"/>
        </w:rPr>
      </w:pPr>
      <w:r w:rsidRPr="0031416E">
        <w:rPr>
          <w:sz w:val="28"/>
          <w:szCs w:val="28"/>
        </w:rPr>
        <w:t xml:space="preserve">Для целей настоящей конкурсной документации под </w:t>
      </w:r>
      <w:r w:rsidRPr="0031416E">
        <w:rPr>
          <w:bCs/>
          <w:sz w:val="28"/>
          <w:szCs w:val="28"/>
        </w:rPr>
        <w:t xml:space="preserve">заявкой на участие в конкурсе </w:t>
      </w:r>
      <w:r w:rsidRPr="0031416E">
        <w:rPr>
          <w:sz w:val="28"/>
          <w:szCs w:val="28"/>
        </w:rPr>
        <w:t>понимается предоставляемое участником конкурса с использованием функционала и в соответствии с регламентом ЭТП</w:t>
      </w:r>
      <w:r w:rsidRPr="0031416E">
        <w:t xml:space="preserve"> </w:t>
      </w:r>
      <w:r w:rsidRPr="0031416E">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31416E">
          <w:rPr>
            <w:sz w:val="28"/>
            <w:szCs w:val="28"/>
          </w:rPr>
          <w:t>18</w:t>
        </w:r>
      </w:fldSimple>
      <w:r w:rsidRPr="0031416E">
        <w:rPr>
          <w:sz w:val="28"/>
          <w:szCs w:val="28"/>
        </w:rPr>
        <w:t xml:space="preserve"> раздела </w:t>
      </w:r>
      <w:fldSimple w:instr=" REF _Ref317252621 \r \h  \* MERGEFORMAT ">
        <w:r w:rsidRPr="0031416E">
          <w:rPr>
            <w:sz w:val="28"/>
            <w:szCs w:val="28"/>
          </w:rPr>
          <w:t>5</w:t>
        </w:r>
      </w:fldSimple>
      <w:r w:rsidRPr="0031416E">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p>
    <w:p w:rsidR="007870C9" w:rsidRPr="0031416E" w:rsidRDefault="007870C9" w:rsidP="007870C9">
      <w:pPr>
        <w:numPr>
          <w:ilvl w:val="2"/>
          <w:numId w:val="11"/>
        </w:numPr>
        <w:ind w:left="0" w:firstLine="709"/>
        <w:jc w:val="both"/>
        <w:rPr>
          <w:sz w:val="28"/>
          <w:szCs w:val="28"/>
        </w:rPr>
      </w:pPr>
      <w:r w:rsidRPr="0031416E">
        <w:rPr>
          <w:sz w:val="28"/>
          <w:szCs w:val="28"/>
        </w:rPr>
        <w:t>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w:t>
      </w:r>
      <w:r w:rsidR="00935EE0" w:rsidRPr="0031416E">
        <w:rPr>
          <w:sz w:val="28"/>
          <w:szCs w:val="28"/>
        </w:rPr>
        <w:t>дого лота. У</w:t>
      </w:r>
      <w:r w:rsidRPr="0031416E">
        <w:rPr>
          <w:sz w:val="28"/>
          <w:szCs w:val="28"/>
        </w:rPr>
        <w:t xml:space="preserve">частник конкурса вправе подать только одну заявку на участие в конкурсе </w:t>
      </w:r>
      <w:r w:rsidRPr="0031416E">
        <w:rPr>
          <w:b/>
          <w:i/>
        </w:rPr>
        <w:t xml:space="preserve"> </w:t>
      </w:r>
      <w:r w:rsidRPr="0031416E">
        <w:rPr>
          <w:sz w:val="28"/>
          <w:szCs w:val="28"/>
        </w:rPr>
        <w:t>(за исключением разрешенных альтернатив в составе заявки согласно пункту </w:t>
      </w:r>
      <w:fldSimple w:instr=" REF _Ref317252661 \r \h  \* MERGEFORMAT ">
        <w:r w:rsidRPr="0031416E">
          <w:rPr>
            <w:sz w:val="28"/>
            <w:szCs w:val="28"/>
          </w:rPr>
          <w:t>4.4.2.1</w:t>
        </w:r>
      </w:fldSimple>
      <w:r w:rsidRPr="0031416E">
        <w:rPr>
          <w:sz w:val="28"/>
          <w:szCs w:val="28"/>
        </w:rPr>
        <w:t>, если в пункте </w:t>
      </w:r>
      <w:fldSimple w:instr=" REF _Ref317513153 \r \h  \* MERGEFORMAT ">
        <w:r w:rsidRPr="0031416E">
          <w:rPr>
            <w:sz w:val="28"/>
            <w:szCs w:val="28"/>
          </w:rPr>
          <w:t>18.1</w:t>
        </w:r>
      </w:fldSimple>
      <w:r w:rsidRPr="0031416E">
        <w:rPr>
          <w:sz w:val="28"/>
          <w:szCs w:val="28"/>
        </w:rPr>
        <w:t xml:space="preserve"> раздела </w:t>
      </w:r>
      <w:fldSimple w:instr=" REF _Ref317252703 \r \h  \* MERGEFORMAT ">
        <w:r w:rsidRPr="0031416E">
          <w:rPr>
            <w:sz w:val="28"/>
            <w:szCs w:val="28"/>
          </w:rPr>
          <w:t>5</w:t>
        </w:r>
      </w:fldSimple>
      <w:r w:rsidRPr="0031416E">
        <w:rPr>
          <w:sz w:val="28"/>
          <w:szCs w:val="28"/>
        </w:rPr>
        <w:t xml:space="preserve"> «Информационная карта конкурса» разрешена подача альтернативных предложений).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7870C9" w:rsidRPr="0031416E" w:rsidRDefault="007870C9" w:rsidP="007870C9">
      <w:pPr>
        <w:numPr>
          <w:ilvl w:val="3"/>
          <w:numId w:val="11"/>
        </w:numPr>
        <w:tabs>
          <w:tab w:val="num" w:pos="1560"/>
        </w:tabs>
        <w:ind w:left="0" w:firstLine="709"/>
        <w:jc w:val="both"/>
        <w:rPr>
          <w:sz w:val="28"/>
          <w:szCs w:val="28"/>
        </w:rPr>
      </w:pPr>
      <w:bookmarkStart w:id="73" w:name="_Ref317252661"/>
      <w:r w:rsidRPr="0031416E">
        <w:rPr>
          <w:sz w:val="28"/>
          <w:szCs w:val="28"/>
        </w:rPr>
        <w:t>Участник конкурса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7870C9" w:rsidRPr="0031416E" w:rsidRDefault="007870C9" w:rsidP="007870C9">
      <w:pPr>
        <w:numPr>
          <w:ilvl w:val="3"/>
          <w:numId w:val="11"/>
        </w:numPr>
        <w:tabs>
          <w:tab w:val="num" w:pos="1560"/>
        </w:tabs>
        <w:ind w:left="0" w:firstLine="709"/>
        <w:jc w:val="both"/>
        <w:rPr>
          <w:sz w:val="28"/>
          <w:szCs w:val="28"/>
        </w:rPr>
      </w:pPr>
      <w:r w:rsidRPr="0031416E">
        <w:rPr>
          <w:sz w:val="28"/>
          <w:szCs w:val="28"/>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31416E">
          <w:rPr>
            <w:sz w:val="28"/>
            <w:szCs w:val="28"/>
          </w:rPr>
          <w:t>18.1</w:t>
        </w:r>
      </w:fldSimple>
      <w:r w:rsidRPr="0031416E">
        <w:rPr>
          <w:sz w:val="28"/>
          <w:szCs w:val="28"/>
        </w:rPr>
        <w:t xml:space="preserve"> раздела </w:t>
      </w:r>
      <w:fldSimple w:instr=" REF _Ref317252728 \r \h  \* MERGEFORMAT ">
        <w:r w:rsidRPr="0031416E">
          <w:rPr>
            <w:sz w:val="28"/>
            <w:szCs w:val="28"/>
          </w:rPr>
          <w:t>5</w:t>
        </w:r>
      </w:fldSimple>
      <w:r w:rsidRPr="0031416E">
        <w:rPr>
          <w:sz w:val="28"/>
          <w:szCs w:val="28"/>
        </w:rPr>
        <w:t xml:space="preserve"> «Информационная карта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w:t>
      </w:r>
      <w:r w:rsidRPr="0031416E">
        <w:rPr>
          <w:sz w:val="28"/>
          <w:szCs w:val="28"/>
        </w:rPr>
        <w:lastRenderedPageBreak/>
        <w:t>допустимыми конкурсной документацией альтернативными параметрами, такое предложение является основным.</w:t>
      </w:r>
      <w:bookmarkEnd w:id="73"/>
    </w:p>
    <w:p w:rsidR="007870C9" w:rsidRPr="0031416E" w:rsidRDefault="007870C9" w:rsidP="007870C9">
      <w:pPr>
        <w:numPr>
          <w:ilvl w:val="3"/>
          <w:numId w:val="11"/>
        </w:numPr>
        <w:tabs>
          <w:tab w:val="num" w:pos="1560"/>
        </w:tabs>
        <w:ind w:left="0" w:firstLine="709"/>
        <w:jc w:val="both"/>
        <w:rPr>
          <w:bCs/>
          <w:sz w:val="28"/>
          <w:szCs w:val="28"/>
        </w:rPr>
      </w:pPr>
      <w:r w:rsidRPr="0031416E">
        <w:rPr>
          <w:bCs/>
          <w:sz w:val="28"/>
          <w:szCs w:val="28"/>
        </w:rPr>
        <w:t xml:space="preserve">Максимальное количество альтернативных предложений, допустимое к подаче одним участником конкурса, указано в </w:t>
      </w:r>
      <w:r w:rsidRPr="0031416E">
        <w:rPr>
          <w:sz w:val="28"/>
          <w:szCs w:val="28"/>
        </w:rPr>
        <w:t>пункте </w:t>
      </w:r>
      <w:fldSimple w:instr=" REF _Ref317513153 \r \h  \* MERGEFORMAT ">
        <w:r w:rsidRPr="0031416E">
          <w:rPr>
            <w:sz w:val="28"/>
            <w:szCs w:val="28"/>
          </w:rPr>
          <w:t>18.1</w:t>
        </w:r>
      </w:fldSimple>
      <w:r w:rsidRPr="0031416E">
        <w:rPr>
          <w:sz w:val="28"/>
          <w:szCs w:val="28"/>
        </w:rPr>
        <w:t xml:space="preserve"> раздела </w:t>
      </w:r>
      <w:fldSimple w:instr=" REF _Ref317252748 \r \h  \* MERGEFORMAT ">
        <w:r w:rsidRPr="0031416E">
          <w:rPr>
            <w:sz w:val="28"/>
            <w:szCs w:val="28"/>
          </w:rPr>
          <w:t>5</w:t>
        </w:r>
      </w:fldSimple>
      <w:r w:rsidRPr="0031416E">
        <w:rPr>
          <w:sz w:val="28"/>
          <w:szCs w:val="28"/>
        </w:rPr>
        <w:t xml:space="preserve"> «Информационная карта конкурса»</w:t>
      </w:r>
      <w:r w:rsidRPr="0031416E">
        <w:rPr>
          <w:bCs/>
          <w:sz w:val="28"/>
          <w:szCs w:val="28"/>
        </w:rPr>
        <w:t>.</w:t>
      </w:r>
    </w:p>
    <w:p w:rsidR="007870C9" w:rsidRPr="0031416E" w:rsidRDefault="007870C9" w:rsidP="007870C9">
      <w:pPr>
        <w:numPr>
          <w:ilvl w:val="3"/>
          <w:numId w:val="11"/>
        </w:numPr>
        <w:tabs>
          <w:tab w:val="num" w:pos="1560"/>
        </w:tabs>
        <w:ind w:left="0" w:firstLine="709"/>
        <w:jc w:val="both"/>
        <w:rPr>
          <w:bCs/>
          <w:sz w:val="28"/>
          <w:szCs w:val="28"/>
        </w:rPr>
      </w:pPr>
      <w:r w:rsidRPr="0031416E">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fldSimple w:instr=" REF _Ref317252770 \r \h  \* MERGEFORMAT ">
        <w:r w:rsidRPr="0031416E">
          <w:rPr>
            <w:bCs/>
            <w:sz w:val="28"/>
            <w:szCs w:val="28"/>
          </w:rPr>
          <w:t>6</w:t>
        </w:r>
      </w:fldSimple>
      <w:r w:rsidRPr="0031416E">
        <w:rPr>
          <w:bCs/>
          <w:sz w:val="28"/>
          <w:szCs w:val="28"/>
        </w:rPr>
        <w:t>). При этом,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w:t>
      </w:r>
      <w:r w:rsidRPr="0031416E">
        <w:rPr>
          <w:sz w:val="28"/>
          <w:szCs w:val="28"/>
        </w:rPr>
        <w:t>пункты </w:t>
      </w:r>
      <w:fldSimple w:instr=" REF _Ref317250645 \r \h  \* MERGEFORMAT ">
        <w:r w:rsidRPr="0031416E">
          <w:rPr>
            <w:sz w:val="28"/>
            <w:szCs w:val="28"/>
          </w:rPr>
          <w:t>14.1</w:t>
        </w:r>
      </w:fldSimple>
      <w:r w:rsidRPr="0031416E">
        <w:rPr>
          <w:sz w:val="28"/>
          <w:szCs w:val="28"/>
        </w:rPr>
        <w:t xml:space="preserve">, </w:t>
      </w:r>
      <w:fldSimple w:instr=" REF _Ref317250882 \r \h  \* MERGEFORMAT ">
        <w:r w:rsidRPr="0031416E">
          <w:rPr>
            <w:sz w:val="28"/>
            <w:szCs w:val="28"/>
          </w:rPr>
          <w:t>14.3</w:t>
        </w:r>
      </w:fldSimple>
      <w:r w:rsidRPr="0031416E">
        <w:rPr>
          <w:sz w:val="28"/>
          <w:szCs w:val="28"/>
        </w:rPr>
        <w:t xml:space="preserve"> раздела </w:t>
      </w:r>
      <w:fldSimple w:instr=" REF _Ref317253259 \r \h  \* MERGEFORMAT ">
        <w:r w:rsidRPr="0031416E">
          <w:rPr>
            <w:sz w:val="28"/>
            <w:szCs w:val="28"/>
          </w:rPr>
          <w:t>5</w:t>
        </w:r>
      </w:fldSimple>
      <w:r w:rsidRPr="0031416E">
        <w:rPr>
          <w:sz w:val="28"/>
          <w:szCs w:val="28"/>
        </w:rPr>
        <w:t xml:space="preserve"> «Информационная карта конкурса»</w:t>
      </w:r>
      <w:r w:rsidRPr="0031416E">
        <w:rPr>
          <w:bCs/>
          <w:sz w:val="28"/>
          <w:szCs w:val="28"/>
        </w:rPr>
        <w:t>).</w:t>
      </w:r>
    </w:p>
    <w:p w:rsidR="007870C9" w:rsidRPr="0031416E" w:rsidRDefault="007870C9" w:rsidP="007870C9">
      <w:pPr>
        <w:numPr>
          <w:ilvl w:val="3"/>
          <w:numId w:val="11"/>
        </w:numPr>
        <w:tabs>
          <w:tab w:val="num" w:pos="1560"/>
        </w:tabs>
        <w:ind w:left="0" w:firstLine="709"/>
        <w:jc w:val="both"/>
        <w:rPr>
          <w:bCs/>
          <w:sz w:val="28"/>
          <w:szCs w:val="28"/>
        </w:rPr>
      </w:pPr>
      <w:r w:rsidRPr="0031416E">
        <w:rPr>
          <w:bCs/>
          <w:sz w:val="28"/>
          <w:szCs w:val="28"/>
        </w:rPr>
        <w:t xml:space="preserve">В случае подачи </w:t>
      </w:r>
      <w:r w:rsidRPr="0031416E">
        <w:rPr>
          <w:sz w:val="28"/>
          <w:szCs w:val="28"/>
        </w:rPr>
        <w:t>предложения с допустимыми конкурсной документацией альтернативными параметрами, в составе заявки на участие в конкурсе</w:t>
      </w:r>
      <w:r w:rsidRPr="0031416E">
        <w:rPr>
          <w:bCs/>
          <w:sz w:val="28"/>
          <w:szCs w:val="28"/>
        </w:rPr>
        <w:t xml:space="preserve"> должно быть указание на предлагаемые альтернативные параметры.</w:t>
      </w:r>
    </w:p>
    <w:p w:rsidR="007870C9" w:rsidRPr="0031416E" w:rsidRDefault="007870C9" w:rsidP="007870C9">
      <w:pPr>
        <w:numPr>
          <w:ilvl w:val="2"/>
          <w:numId w:val="11"/>
        </w:numPr>
        <w:ind w:left="0" w:firstLine="709"/>
        <w:jc w:val="both"/>
        <w:rPr>
          <w:sz w:val="28"/>
          <w:szCs w:val="28"/>
        </w:rPr>
      </w:pPr>
      <w:bookmarkStart w:id="74" w:name="_Ref317252426"/>
      <w:r w:rsidRPr="0031416E">
        <w:rPr>
          <w:sz w:val="28"/>
          <w:szCs w:val="28"/>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74"/>
    </w:p>
    <w:p w:rsidR="007870C9" w:rsidRPr="0031416E" w:rsidRDefault="007870C9" w:rsidP="007870C9">
      <w:pPr>
        <w:numPr>
          <w:ilvl w:val="2"/>
          <w:numId w:val="11"/>
        </w:numPr>
        <w:ind w:left="0" w:firstLine="709"/>
        <w:jc w:val="both"/>
        <w:rPr>
          <w:sz w:val="28"/>
          <w:szCs w:val="28"/>
        </w:rPr>
      </w:pPr>
      <w:bookmarkStart w:id="75" w:name="_Ref317252433"/>
      <w:r w:rsidRPr="0031416E">
        <w:rPr>
          <w:sz w:val="28"/>
          <w:szCs w:val="28"/>
        </w:rPr>
        <w:t>Каждый документ, входящий в заявку на участие в конкурсе, должен быть скреплен печатью участника конкурса.</w:t>
      </w:r>
      <w:bookmarkEnd w:id="75"/>
    </w:p>
    <w:p w:rsidR="007870C9" w:rsidRPr="0031416E" w:rsidRDefault="007870C9" w:rsidP="007870C9">
      <w:pPr>
        <w:numPr>
          <w:ilvl w:val="2"/>
          <w:numId w:val="11"/>
        </w:numPr>
        <w:ind w:left="0" w:firstLine="709"/>
        <w:jc w:val="both"/>
        <w:rPr>
          <w:sz w:val="28"/>
          <w:szCs w:val="28"/>
        </w:rPr>
      </w:pPr>
      <w:r w:rsidRPr="0031416E">
        <w:rPr>
          <w:sz w:val="28"/>
          <w:szCs w:val="28"/>
        </w:rPr>
        <w:t>Требования пунктов </w:t>
      </w:r>
      <w:fldSimple w:instr=" REF _Ref317252426 \r \h  \* MERGEFORMAT ">
        <w:r w:rsidRPr="0031416E">
          <w:rPr>
            <w:sz w:val="28"/>
            <w:szCs w:val="28"/>
          </w:rPr>
          <w:t>4.4.3</w:t>
        </w:r>
      </w:fldSimple>
      <w:r w:rsidRPr="0031416E">
        <w:rPr>
          <w:sz w:val="28"/>
          <w:szCs w:val="28"/>
        </w:rPr>
        <w:t xml:space="preserve"> и </w:t>
      </w:r>
      <w:fldSimple w:instr=" REF _Ref317252433 \r \h  \* MERGEFORMAT ">
        <w:r w:rsidRPr="0031416E">
          <w:rPr>
            <w:sz w:val="28"/>
            <w:szCs w:val="28"/>
          </w:rPr>
          <w:t>4.4.4</w:t>
        </w:r>
      </w:fldSimple>
      <w:r w:rsidRPr="0031416E">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7870C9" w:rsidRPr="0031416E" w:rsidRDefault="007870C9" w:rsidP="007870C9">
      <w:pPr>
        <w:numPr>
          <w:ilvl w:val="2"/>
          <w:numId w:val="11"/>
        </w:numPr>
        <w:tabs>
          <w:tab w:val="num" w:pos="960"/>
          <w:tab w:val="num" w:pos="1430"/>
        </w:tabs>
        <w:ind w:left="0" w:firstLine="709"/>
        <w:jc w:val="both"/>
        <w:rPr>
          <w:sz w:val="28"/>
          <w:szCs w:val="28"/>
        </w:rPr>
      </w:pPr>
      <w:r w:rsidRPr="0031416E">
        <w:rPr>
          <w:sz w:val="28"/>
          <w:szCs w:val="28"/>
        </w:rPr>
        <w:t>Предоставляемые в составе заявки на участие в конкурсе документы должны быть четко напечатаны. Подчистки, дописки, исправления не</w:t>
      </w:r>
      <w:r w:rsidRPr="0031416E">
        <w:rPr>
          <w:sz w:val="28"/>
          <w:szCs w:val="28"/>
          <w:lang w:val="en-US"/>
        </w:rPr>
        <w:t> </w:t>
      </w:r>
      <w:r w:rsidRPr="0031416E">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7870C9" w:rsidRPr="0031416E" w:rsidRDefault="007870C9" w:rsidP="007870C9">
      <w:pPr>
        <w:numPr>
          <w:ilvl w:val="2"/>
          <w:numId w:val="11"/>
        </w:numPr>
        <w:ind w:left="0" w:firstLine="709"/>
        <w:jc w:val="both"/>
        <w:rPr>
          <w:sz w:val="28"/>
          <w:szCs w:val="28"/>
        </w:rPr>
      </w:pPr>
      <w:bookmarkStart w:id="76" w:name="_Ref317253302"/>
      <w:r w:rsidRPr="0031416E">
        <w:rPr>
          <w:sz w:val="28"/>
          <w:szCs w:val="28"/>
        </w:rPr>
        <w:t>Все без исключения страницы заявки на участие в конкурсе должны быть пронумерованы.</w:t>
      </w:r>
      <w:bookmarkEnd w:id="76"/>
    </w:p>
    <w:p w:rsidR="007870C9" w:rsidRPr="0031416E" w:rsidRDefault="007870C9" w:rsidP="007870C9">
      <w:pPr>
        <w:numPr>
          <w:ilvl w:val="2"/>
          <w:numId w:val="11"/>
        </w:numPr>
        <w:tabs>
          <w:tab w:val="clear" w:pos="1713"/>
          <w:tab w:val="num" w:pos="960"/>
          <w:tab w:val="num" w:pos="1701"/>
        </w:tabs>
        <w:ind w:left="0" w:firstLine="709"/>
        <w:jc w:val="both"/>
        <w:rPr>
          <w:sz w:val="28"/>
          <w:szCs w:val="28"/>
        </w:rPr>
      </w:pPr>
      <w:r w:rsidRPr="0031416E">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конкурса на ЭТП, должны иметь </w:t>
      </w:r>
      <w:r w:rsidRPr="0031416E">
        <w:rPr>
          <w:sz w:val="28"/>
          <w:szCs w:val="28"/>
        </w:rPr>
        <w:lastRenderedPageBreak/>
        <w:t>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w:t>
      </w:r>
      <w:fldSimple w:instr=" REF _Ref317252426 \r \h  \* MERGEFORMAT ">
        <w:r w:rsidRPr="0031416E">
          <w:rPr>
            <w:sz w:val="28"/>
            <w:szCs w:val="28"/>
          </w:rPr>
          <w:t>4.4.3</w:t>
        </w:r>
      </w:fldSimple>
      <w:r w:rsidRPr="0031416E">
        <w:rPr>
          <w:sz w:val="28"/>
          <w:szCs w:val="28"/>
        </w:rPr>
        <w:t xml:space="preserve"> – </w:t>
      </w:r>
      <w:fldSimple w:instr=" REF _Ref317253302 \r \h  \* MERGEFORMAT ">
        <w:r w:rsidRPr="0031416E">
          <w:rPr>
            <w:sz w:val="28"/>
            <w:szCs w:val="28"/>
          </w:rPr>
          <w:t>4.4.7</w:t>
        </w:r>
      </w:fldSimple>
      <w:r w:rsidRPr="0031416E">
        <w:rPr>
          <w:sz w:val="28"/>
          <w:szCs w:val="28"/>
        </w:rPr>
        <w:t xml:space="preserve">. </w:t>
      </w:r>
      <w:r w:rsidRPr="0031416E">
        <w:rPr>
          <w:bCs/>
          <w:sz w:val="28"/>
          <w:szCs w:val="28"/>
        </w:rPr>
        <w:t>Допускается размещение на ЭТП документов, сохраненных в архивах, при этом размещение на ЭТП</w:t>
      </w:r>
      <w:r w:rsidRPr="0031416E">
        <w:rPr>
          <w:sz w:val="28"/>
          <w:szCs w:val="28"/>
        </w:rPr>
        <w:t xml:space="preserve"> </w:t>
      </w:r>
      <w:r w:rsidRPr="0031416E">
        <w:rPr>
          <w:bCs/>
          <w:sz w:val="28"/>
          <w:szCs w:val="28"/>
        </w:rPr>
        <w:t>архивов, разделенных на несколько частей</w:t>
      </w:r>
      <w:r w:rsidRPr="0031416E">
        <w:rPr>
          <w:sz w:val="28"/>
          <w:szCs w:val="28"/>
        </w:rPr>
        <w:t>,</w:t>
      </w:r>
      <w:r w:rsidRPr="0031416E">
        <w:rPr>
          <w:bCs/>
          <w:sz w:val="28"/>
          <w:szCs w:val="28"/>
        </w:rPr>
        <w:t xml:space="preserve"> открытие каждой из которых по отдельности невозможно, не допускается.</w:t>
      </w:r>
    </w:p>
    <w:p w:rsidR="007870C9" w:rsidRPr="0031416E" w:rsidRDefault="007870C9" w:rsidP="007870C9">
      <w:pPr>
        <w:numPr>
          <w:ilvl w:val="2"/>
          <w:numId w:val="11"/>
        </w:numPr>
        <w:tabs>
          <w:tab w:val="clear" w:pos="1713"/>
          <w:tab w:val="num" w:pos="960"/>
          <w:tab w:val="num" w:pos="1701"/>
        </w:tabs>
        <w:ind w:left="0" w:firstLine="709"/>
        <w:jc w:val="both"/>
        <w:rPr>
          <w:sz w:val="28"/>
          <w:szCs w:val="28"/>
        </w:rPr>
      </w:pPr>
      <w:r w:rsidRPr="0031416E">
        <w:rPr>
          <w:sz w:val="28"/>
          <w:szCs w:val="28"/>
        </w:rPr>
        <w:t>Прочие правила подготовки и подачи заявки на участие в конкурсе через ЭТП определяются регламентом работы данной ЭТП.</w:t>
      </w:r>
    </w:p>
    <w:p w:rsidR="007870C9" w:rsidRPr="0031416E" w:rsidRDefault="007870C9" w:rsidP="007870C9">
      <w:pPr>
        <w:numPr>
          <w:ilvl w:val="2"/>
          <w:numId w:val="11"/>
        </w:numPr>
        <w:tabs>
          <w:tab w:val="clear" w:pos="1713"/>
          <w:tab w:val="num" w:pos="960"/>
          <w:tab w:val="num" w:pos="1701"/>
        </w:tabs>
        <w:ind w:left="0" w:firstLine="709"/>
        <w:jc w:val="both"/>
        <w:rPr>
          <w:sz w:val="28"/>
          <w:szCs w:val="28"/>
        </w:rPr>
      </w:pPr>
      <w:r w:rsidRPr="0031416E">
        <w:rPr>
          <w:sz w:val="28"/>
          <w:szCs w:val="28"/>
        </w:rPr>
        <w:t>Заказчик/организатор конкурса вправе запросить оригиналы или нотариально заверенные копии документов, указанных в пункте </w:t>
      </w:r>
      <w:fldSimple w:instr=" REF _Ref317253328 \r \h  \* MERGEFORMAT ">
        <w:r w:rsidRPr="0031416E">
          <w:rPr>
            <w:sz w:val="28"/>
            <w:szCs w:val="28"/>
          </w:rPr>
          <w:t>3.3</w:t>
        </w:r>
      </w:fldSimple>
      <w:r w:rsidRPr="0031416E">
        <w:rPr>
          <w:sz w:val="28"/>
          <w:szCs w:val="28"/>
        </w:rPr>
        <w:t xml:space="preserve"> настоящей конкурсной документации.</w:t>
      </w:r>
    </w:p>
    <w:p w:rsidR="007870C9" w:rsidRPr="0031416E" w:rsidRDefault="007870C9" w:rsidP="007870C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47297090"/>
      <w:r w:rsidRPr="0031416E">
        <w:rPr>
          <w:rFonts w:ascii="Times New Roman" w:hAnsi="Times New Roman" w:cs="Times New Roman"/>
          <w:b w:val="0"/>
          <w:i w:val="0"/>
        </w:rPr>
        <w:t>Срок действия заявки на участие в конкурсе</w:t>
      </w:r>
      <w:bookmarkEnd w:id="77"/>
    </w:p>
    <w:p w:rsidR="007870C9" w:rsidRPr="0031416E" w:rsidRDefault="007870C9" w:rsidP="007870C9">
      <w:pPr>
        <w:numPr>
          <w:ilvl w:val="2"/>
          <w:numId w:val="11"/>
        </w:numPr>
        <w:tabs>
          <w:tab w:val="num" w:pos="1418"/>
        </w:tabs>
        <w:ind w:left="0" w:firstLine="709"/>
        <w:jc w:val="both"/>
        <w:rPr>
          <w:sz w:val="28"/>
          <w:szCs w:val="28"/>
        </w:rPr>
      </w:pPr>
      <w:bookmarkStart w:id="78" w:name="_Ref56220570"/>
      <w:bookmarkStart w:id="79" w:name="_Ref317257850"/>
      <w:r w:rsidRPr="0031416E">
        <w:rPr>
          <w:sz w:val="28"/>
          <w:szCs w:val="28"/>
        </w:rPr>
        <w:t>Заявка на участие в конкурсе действительна в</w:t>
      </w:r>
      <w:r w:rsidRPr="0031416E">
        <w:rPr>
          <w:sz w:val="28"/>
          <w:szCs w:val="28"/>
          <w:lang w:val="en-US"/>
        </w:rPr>
        <w:t> </w:t>
      </w:r>
      <w:r w:rsidRPr="0031416E">
        <w:rPr>
          <w:sz w:val="28"/>
          <w:szCs w:val="28"/>
        </w:rPr>
        <w:t>течение срока, указанного участником конкурса в данной заявке (раздел </w:t>
      </w:r>
      <w:fldSimple w:instr=" REF _Ref317258884 \r \h  \* MERGEFORMAT ">
        <w:r w:rsidRPr="0031416E">
          <w:rPr>
            <w:sz w:val="28"/>
            <w:szCs w:val="28"/>
          </w:rPr>
          <w:t>6</w:t>
        </w:r>
      </w:fldSimple>
      <w:r w:rsidRPr="0031416E">
        <w:rPr>
          <w:sz w:val="28"/>
          <w:szCs w:val="28"/>
        </w:rPr>
        <w:t xml:space="preserve">, </w:t>
      </w:r>
      <w:hyperlink w:anchor="_Письмо_о_подаче" w:history="1">
        <w:r w:rsidRPr="0031416E">
          <w:rPr>
            <w:rStyle w:val="afa"/>
            <w:color w:val="auto"/>
            <w:sz w:val="28"/>
            <w:szCs w:val="28"/>
          </w:rPr>
          <w:t>Форма 1</w:t>
        </w:r>
      </w:hyperlink>
      <w:r w:rsidRPr="0031416E">
        <w:rPr>
          <w:sz w:val="28"/>
          <w:szCs w:val="28"/>
        </w:rPr>
        <w:t xml:space="preserve">), но </w:t>
      </w:r>
      <w:bookmarkEnd w:id="78"/>
      <w:r w:rsidRPr="0031416E">
        <w:rPr>
          <w:sz w:val="28"/>
          <w:szCs w:val="28"/>
        </w:rPr>
        <w:t>не менее 90 календарных дней со дня проведения процедуры открытия доступа к поданным заявкам на участие в конкурсе.</w:t>
      </w:r>
      <w:bookmarkEnd w:id="79"/>
    </w:p>
    <w:p w:rsidR="007870C9" w:rsidRPr="0031416E" w:rsidRDefault="007870C9" w:rsidP="007870C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47297091"/>
      <w:r w:rsidRPr="0031416E">
        <w:rPr>
          <w:rFonts w:ascii="Times New Roman" w:hAnsi="Times New Roman" w:cs="Times New Roman"/>
          <w:b w:val="0"/>
          <w:i w:val="0"/>
        </w:rPr>
        <w:t>Официальный язык конкурса</w:t>
      </w:r>
      <w:bookmarkEnd w:id="80"/>
    </w:p>
    <w:p w:rsidR="007870C9" w:rsidRPr="0031416E" w:rsidRDefault="007870C9" w:rsidP="007870C9">
      <w:pPr>
        <w:numPr>
          <w:ilvl w:val="2"/>
          <w:numId w:val="11"/>
        </w:numPr>
        <w:tabs>
          <w:tab w:val="num" w:pos="1418"/>
        </w:tabs>
        <w:ind w:left="0" w:firstLine="709"/>
        <w:jc w:val="both"/>
        <w:rPr>
          <w:sz w:val="28"/>
          <w:szCs w:val="28"/>
        </w:rPr>
      </w:pPr>
      <w:bookmarkStart w:id="81" w:name="_Ref317253353"/>
      <w:r w:rsidRPr="0031416E">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31416E">
        <w:rPr>
          <w:sz w:val="28"/>
          <w:szCs w:val="28"/>
          <w:lang w:val="en-US"/>
        </w:rPr>
        <w:t> </w:t>
      </w:r>
      <w:r w:rsidRPr="0031416E">
        <w:rPr>
          <w:sz w:val="28"/>
          <w:szCs w:val="28"/>
        </w:rPr>
        <w:t>организатор конкурса, должны быть написаны на русском языке.</w:t>
      </w:r>
      <w:bookmarkEnd w:id="81"/>
      <w:r w:rsidRPr="0031416E">
        <w:rPr>
          <w:sz w:val="28"/>
          <w:szCs w:val="28"/>
        </w:rPr>
        <w:t xml:space="preserve"> </w:t>
      </w:r>
    </w:p>
    <w:p w:rsidR="007870C9" w:rsidRPr="0031416E" w:rsidRDefault="007870C9" w:rsidP="007870C9">
      <w:pPr>
        <w:numPr>
          <w:ilvl w:val="2"/>
          <w:numId w:val="11"/>
        </w:numPr>
        <w:tabs>
          <w:tab w:val="num" w:pos="1418"/>
        </w:tabs>
        <w:ind w:left="0" w:firstLine="709"/>
        <w:jc w:val="both"/>
        <w:rPr>
          <w:sz w:val="28"/>
          <w:szCs w:val="28"/>
        </w:rPr>
      </w:pPr>
      <w:bookmarkStart w:id="82" w:name="_Ref317253360"/>
      <w:r w:rsidRPr="0031416E">
        <w:rPr>
          <w:sz w:val="28"/>
          <w:szCs w:val="28"/>
        </w:rPr>
        <w:t>Любые вспомогательные документы, представленные участником конкурса, могут быть составлены на</w:t>
      </w:r>
      <w:r w:rsidRPr="0031416E">
        <w:rPr>
          <w:sz w:val="28"/>
          <w:szCs w:val="28"/>
          <w:lang w:val="en-US"/>
        </w:rPr>
        <w:t> </w:t>
      </w:r>
      <w:r w:rsidRPr="0031416E">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82"/>
    </w:p>
    <w:p w:rsidR="007870C9" w:rsidRPr="0031416E" w:rsidRDefault="007870C9" w:rsidP="007870C9">
      <w:pPr>
        <w:numPr>
          <w:ilvl w:val="2"/>
          <w:numId w:val="11"/>
        </w:numPr>
        <w:tabs>
          <w:tab w:val="num" w:pos="1418"/>
        </w:tabs>
        <w:ind w:left="0" w:firstLine="709"/>
        <w:jc w:val="both"/>
        <w:rPr>
          <w:sz w:val="28"/>
          <w:szCs w:val="28"/>
        </w:rPr>
      </w:pPr>
      <w:r w:rsidRPr="0031416E">
        <w:rPr>
          <w:sz w:val="28"/>
          <w:szCs w:val="28"/>
        </w:rPr>
        <w:t>Использование других языков для подготовки заявки на участие в</w:t>
      </w:r>
      <w:r w:rsidRPr="0031416E">
        <w:rPr>
          <w:sz w:val="28"/>
          <w:szCs w:val="28"/>
          <w:lang w:val="en-US"/>
        </w:rPr>
        <w:t> </w:t>
      </w:r>
      <w:r w:rsidRPr="0031416E">
        <w:rPr>
          <w:sz w:val="28"/>
          <w:szCs w:val="28"/>
        </w:rPr>
        <w:t>конкурсе, за исключением случаев, предусмотренных пунктами </w:t>
      </w:r>
      <w:fldSimple w:instr=" REF _Ref317253353 \r \h  \* MERGEFORMAT ">
        <w:r w:rsidRPr="0031416E">
          <w:rPr>
            <w:sz w:val="28"/>
            <w:szCs w:val="28"/>
          </w:rPr>
          <w:t>4.6.1</w:t>
        </w:r>
      </w:fldSimple>
      <w:r w:rsidRPr="0031416E">
        <w:rPr>
          <w:sz w:val="28"/>
          <w:szCs w:val="28"/>
        </w:rPr>
        <w:t xml:space="preserve">, </w:t>
      </w:r>
      <w:fldSimple w:instr=" REF _Ref317253360 \r \h  \* MERGEFORMAT ">
        <w:r w:rsidRPr="0031416E">
          <w:rPr>
            <w:sz w:val="28"/>
            <w:szCs w:val="28"/>
          </w:rPr>
          <w:t>4.6.2</w:t>
        </w:r>
      </w:fldSimple>
      <w:r w:rsidRPr="0031416E">
        <w:rPr>
          <w:sz w:val="28"/>
          <w:szCs w:val="28"/>
        </w:rPr>
        <w:t>, может быть расценено конкурсной комиссией как несоответствие заявки на</w:t>
      </w:r>
      <w:r w:rsidRPr="0031416E">
        <w:rPr>
          <w:sz w:val="28"/>
          <w:szCs w:val="28"/>
          <w:lang w:val="en-US"/>
        </w:rPr>
        <w:t> </w:t>
      </w:r>
      <w:r w:rsidRPr="0031416E">
        <w:rPr>
          <w:sz w:val="28"/>
          <w:szCs w:val="28"/>
        </w:rPr>
        <w:t>участие в конкурсе требованиям, установленным конкурсной документацией.</w:t>
      </w:r>
    </w:p>
    <w:p w:rsidR="007870C9" w:rsidRPr="0031416E" w:rsidRDefault="007870C9" w:rsidP="007870C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47297092"/>
      <w:r w:rsidRPr="0031416E">
        <w:rPr>
          <w:rFonts w:ascii="Times New Roman" w:hAnsi="Times New Roman" w:cs="Times New Roman"/>
          <w:b w:val="0"/>
          <w:i w:val="0"/>
        </w:rPr>
        <w:t>Валюта конкурса</w:t>
      </w:r>
      <w:bookmarkEnd w:id="83"/>
    </w:p>
    <w:p w:rsidR="007870C9" w:rsidRPr="0031416E" w:rsidRDefault="007870C9" w:rsidP="007870C9">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31416E">
        <w:rPr>
          <w:sz w:val="28"/>
          <w:szCs w:val="28"/>
        </w:rPr>
        <w:t>Все суммы денежных средств в заявке на участие в конкурсе и</w:t>
      </w:r>
      <w:r w:rsidRPr="0031416E">
        <w:rPr>
          <w:sz w:val="28"/>
          <w:szCs w:val="28"/>
          <w:lang w:val="en-US"/>
        </w:rPr>
        <w:t> </w:t>
      </w:r>
      <w:r w:rsidRPr="0031416E">
        <w:rPr>
          <w:sz w:val="28"/>
          <w:szCs w:val="28"/>
        </w:rPr>
        <w:t xml:space="preserve">приложениях к ней должны быть выражены в </w:t>
      </w:r>
      <w:bookmarkEnd w:id="84"/>
      <w:bookmarkEnd w:id="85"/>
      <w:r w:rsidRPr="0031416E">
        <w:rPr>
          <w:sz w:val="28"/>
          <w:szCs w:val="28"/>
        </w:rPr>
        <w:t>валюте, установленной в пункте </w:t>
      </w:r>
      <w:fldSimple w:instr=" REF _Ref317253392 \r \h  \* MERGEFORMAT ">
        <w:r w:rsidRPr="0031416E">
          <w:rPr>
            <w:sz w:val="28"/>
            <w:szCs w:val="28"/>
          </w:rPr>
          <w:t>12</w:t>
        </w:r>
      </w:fldSimple>
      <w:r w:rsidRPr="0031416E">
        <w:rPr>
          <w:sz w:val="28"/>
          <w:szCs w:val="28"/>
        </w:rPr>
        <w:t xml:space="preserve"> раздела </w:t>
      </w:r>
      <w:fldSimple w:instr=" REF _Ref317253402 \r \h  \* MERGEFORMAT ">
        <w:r w:rsidRPr="0031416E">
          <w:rPr>
            <w:sz w:val="28"/>
            <w:szCs w:val="28"/>
          </w:rPr>
          <w:t>5</w:t>
        </w:r>
      </w:fldSimple>
      <w:r w:rsidRPr="0031416E">
        <w:rPr>
          <w:sz w:val="28"/>
          <w:szCs w:val="28"/>
        </w:rPr>
        <w:t xml:space="preserve"> «Информационная карта конкурса», за исключением случаев, предусмотренных</w:t>
      </w:r>
      <w:bookmarkEnd w:id="86"/>
      <w:r w:rsidRPr="0031416E">
        <w:rPr>
          <w:sz w:val="28"/>
          <w:szCs w:val="28"/>
        </w:rPr>
        <w:t xml:space="preserve"> в пункте </w:t>
      </w:r>
      <w:fldSimple w:instr=" REF _Ref317253392 \r \h  \* MERGEFORMAT ">
        <w:r w:rsidRPr="0031416E">
          <w:rPr>
            <w:sz w:val="28"/>
            <w:szCs w:val="28"/>
          </w:rPr>
          <w:t>12</w:t>
        </w:r>
      </w:fldSimple>
      <w:r w:rsidRPr="0031416E">
        <w:rPr>
          <w:sz w:val="28"/>
          <w:szCs w:val="28"/>
        </w:rPr>
        <w:t xml:space="preserve"> раздела </w:t>
      </w:r>
      <w:fldSimple w:instr=" REF _Ref317253410 \r \h  \* MERGEFORMAT ">
        <w:r w:rsidRPr="0031416E">
          <w:rPr>
            <w:sz w:val="28"/>
            <w:szCs w:val="28"/>
          </w:rPr>
          <w:t>5</w:t>
        </w:r>
      </w:fldSimple>
      <w:r w:rsidRPr="0031416E">
        <w:rPr>
          <w:sz w:val="28"/>
          <w:szCs w:val="28"/>
        </w:rPr>
        <w:t xml:space="preserve"> «Информационная карта конкурса».</w:t>
      </w:r>
      <w:bookmarkEnd w:id="87"/>
    </w:p>
    <w:p w:rsidR="007870C9" w:rsidRPr="0031416E" w:rsidRDefault="007870C9" w:rsidP="007870C9">
      <w:pPr>
        <w:numPr>
          <w:ilvl w:val="2"/>
          <w:numId w:val="11"/>
        </w:numPr>
        <w:tabs>
          <w:tab w:val="num" w:pos="1418"/>
        </w:tabs>
        <w:ind w:left="0" w:firstLine="709"/>
        <w:jc w:val="both"/>
        <w:rPr>
          <w:sz w:val="28"/>
          <w:szCs w:val="28"/>
        </w:rPr>
      </w:pPr>
      <w:bookmarkStart w:id="88" w:name="_Ref317253467"/>
      <w:bookmarkStart w:id="89" w:name="_Toc518119275"/>
      <w:r w:rsidRPr="0031416E">
        <w:rPr>
          <w:sz w:val="28"/>
          <w:szCs w:val="28"/>
        </w:rPr>
        <w:t xml:space="preserve">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w:t>
      </w:r>
      <w:r w:rsidRPr="0031416E">
        <w:rPr>
          <w:sz w:val="28"/>
          <w:szCs w:val="28"/>
        </w:rPr>
        <w:lastRenderedPageBreak/>
        <w:t>в пункте </w:t>
      </w:r>
      <w:fldSimple w:instr=" REF _Ref317253392 \r \h  \* MERGEFORMAT ">
        <w:r w:rsidRPr="0031416E">
          <w:rPr>
            <w:sz w:val="28"/>
            <w:szCs w:val="28"/>
          </w:rPr>
          <w:t>12</w:t>
        </w:r>
      </w:fldSimple>
      <w:r w:rsidRPr="0031416E">
        <w:rPr>
          <w:sz w:val="28"/>
          <w:szCs w:val="28"/>
        </w:rPr>
        <w:t xml:space="preserve"> раздела </w:t>
      </w:r>
      <w:fldSimple w:instr=" REF _Ref317253440 \r \h  \* MERGEFORMAT ">
        <w:r w:rsidRPr="0031416E">
          <w:rPr>
            <w:sz w:val="28"/>
            <w:szCs w:val="28"/>
          </w:rPr>
          <w:t>5</w:t>
        </w:r>
      </w:fldSimple>
      <w:r w:rsidRPr="0031416E">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7870C9" w:rsidRPr="0031416E" w:rsidRDefault="007870C9" w:rsidP="007870C9">
      <w:pPr>
        <w:numPr>
          <w:ilvl w:val="2"/>
          <w:numId w:val="11"/>
        </w:numPr>
        <w:tabs>
          <w:tab w:val="num" w:pos="1418"/>
        </w:tabs>
        <w:ind w:left="0" w:firstLine="709"/>
        <w:jc w:val="both"/>
        <w:rPr>
          <w:sz w:val="28"/>
          <w:szCs w:val="28"/>
        </w:rPr>
      </w:pPr>
      <w:r w:rsidRPr="0031416E">
        <w:rPr>
          <w:sz w:val="28"/>
          <w:szCs w:val="28"/>
        </w:rPr>
        <w:t>Выражение денежных сумм в других валютах, за исключением случаев, предусмотренных пунктами </w:t>
      </w:r>
      <w:fldSimple w:instr=" REF _Ref317253459 \r \h  \* MERGEFORMAT ">
        <w:r w:rsidRPr="0031416E">
          <w:rPr>
            <w:sz w:val="28"/>
            <w:szCs w:val="28"/>
          </w:rPr>
          <w:t>4.7.1</w:t>
        </w:r>
      </w:fldSimple>
      <w:r w:rsidRPr="0031416E">
        <w:rPr>
          <w:sz w:val="28"/>
          <w:szCs w:val="28"/>
        </w:rPr>
        <w:t xml:space="preserve">, </w:t>
      </w:r>
      <w:fldSimple w:instr=" REF _Ref317253467 \r \h  \* MERGEFORMAT ">
        <w:r w:rsidRPr="0031416E">
          <w:rPr>
            <w:sz w:val="28"/>
            <w:szCs w:val="28"/>
          </w:rPr>
          <w:t>4.7.2</w:t>
        </w:r>
      </w:fldSimple>
      <w:r w:rsidRPr="0031416E">
        <w:rPr>
          <w:sz w:val="28"/>
          <w:szCs w:val="28"/>
        </w:rPr>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9"/>
    </w:p>
    <w:p w:rsidR="007870C9" w:rsidRPr="0031416E" w:rsidRDefault="007870C9" w:rsidP="007870C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47297093"/>
      <w:r w:rsidRPr="0031416E">
        <w:rPr>
          <w:rFonts w:ascii="Times New Roman" w:hAnsi="Times New Roman" w:cs="Times New Roman"/>
          <w:b w:val="0"/>
          <w:i w:val="0"/>
        </w:rPr>
        <w:t>Начальная (максимальная) цена договора</w:t>
      </w:r>
      <w:bookmarkEnd w:id="90"/>
      <w:r w:rsidRPr="0031416E">
        <w:rPr>
          <w:rFonts w:ascii="Times New Roman" w:hAnsi="Times New Roman" w:cs="Times New Roman"/>
          <w:b w:val="0"/>
          <w:i w:val="0"/>
        </w:rPr>
        <w:t xml:space="preserve"> </w:t>
      </w:r>
    </w:p>
    <w:p w:rsidR="007870C9" w:rsidRPr="0031416E" w:rsidRDefault="007870C9" w:rsidP="007870C9">
      <w:pPr>
        <w:pStyle w:val="Times12"/>
        <w:ind w:firstLine="709"/>
        <w:rPr>
          <w:sz w:val="28"/>
          <w:szCs w:val="28"/>
        </w:rPr>
      </w:pPr>
      <w:r w:rsidRPr="0031416E">
        <w:rPr>
          <w:sz w:val="28"/>
          <w:szCs w:val="28"/>
        </w:rPr>
        <w:t>Начальная (максимальная) цена договора указана в извещении о проведении конкурса и в пункте </w:t>
      </w:r>
      <w:fldSimple w:instr=" REF _Ref317250440 \r \h  \* MERGEFORMAT ">
        <w:r w:rsidRPr="0031416E">
          <w:rPr>
            <w:sz w:val="28"/>
            <w:szCs w:val="28"/>
          </w:rPr>
          <w:t>10</w:t>
        </w:r>
      </w:fldSimple>
      <w:r w:rsidRPr="0031416E">
        <w:rPr>
          <w:sz w:val="28"/>
          <w:szCs w:val="28"/>
        </w:rPr>
        <w:t xml:space="preserve"> раздела </w:t>
      </w:r>
      <w:fldSimple w:instr=" REF _Ref317253501 \r \h  \* MERGEFORMAT ">
        <w:r w:rsidRPr="0031416E">
          <w:rPr>
            <w:sz w:val="28"/>
            <w:szCs w:val="28"/>
          </w:rPr>
          <w:t>5</w:t>
        </w:r>
      </w:fldSimple>
      <w:r w:rsidRPr="0031416E">
        <w:rPr>
          <w:sz w:val="28"/>
          <w:szCs w:val="28"/>
        </w:rPr>
        <w:t xml:space="preserve"> «Информационная карта конкурса».</w:t>
      </w:r>
    </w:p>
    <w:p w:rsidR="007870C9" w:rsidRPr="0031416E" w:rsidRDefault="007870C9" w:rsidP="007870C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1" w:name="_Ref317258254"/>
      <w:bookmarkStart w:id="92" w:name="_Toc347297094"/>
      <w:r w:rsidRPr="0031416E">
        <w:rPr>
          <w:rFonts w:ascii="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91"/>
      <w:bookmarkEnd w:id="92"/>
    </w:p>
    <w:p w:rsidR="007870C9" w:rsidRPr="0031416E" w:rsidRDefault="007870C9" w:rsidP="007870C9">
      <w:pPr>
        <w:numPr>
          <w:ilvl w:val="2"/>
          <w:numId w:val="11"/>
        </w:numPr>
        <w:tabs>
          <w:tab w:val="num" w:pos="1418"/>
        </w:tabs>
        <w:ind w:left="0" w:firstLine="709"/>
        <w:jc w:val="both"/>
        <w:rPr>
          <w:sz w:val="28"/>
          <w:szCs w:val="28"/>
        </w:rPr>
      </w:pPr>
      <w:r w:rsidRPr="0031416E">
        <w:rPr>
          <w:sz w:val="28"/>
          <w:szCs w:val="28"/>
        </w:rPr>
        <w:t>В случае, если извещением о проведении конкурса и пунктом </w:t>
      </w:r>
      <w:fldSimple w:instr=" REF _Ref317253528 \r \h  \* MERGEFORMAT ">
        <w:r w:rsidRPr="0031416E">
          <w:rPr>
            <w:sz w:val="28"/>
            <w:szCs w:val="28"/>
          </w:rPr>
          <w:t>13</w:t>
        </w:r>
      </w:fldSimple>
      <w:r w:rsidRPr="0031416E">
        <w:rPr>
          <w:sz w:val="28"/>
          <w:szCs w:val="28"/>
        </w:rPr>
        <w:t xml:space="preserve"> раздела</w:t>
      </w:r>
      <w:r w:rsidRPr="0031416E">
        <w:rPr>
          <w:sz w:val="28"/>
          <w:szCs w:val="28"/>
          <w:lang w:val="en-US"/>
        </w:rPr>
        <w:t> </w:t>
      </w:r>
      <w:fldSimple w:instr=" REF _Ref317253520 \r \h  \* MERGEFORMAT ">
        <w:r w:rsidRPr="0031416E">
          <w:rPr>
            <w:sz w:val="28"/>
            <w:szCs w:val="28"/>
          </w:rPr>
          <w:t>5</w:t>
        </w:r>
      </w:fldSimple>
      <w:r w:rsidRPr="0031416E">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31416E">
        <w:rPr>
          <w:sz w:val="28"/>
          <w:szCs w:val="28"/>
          <w:lang w:val="en-US"/>
        </w:rPr>
        <w:t> </w:t>
      </w:r>
      <w:fldSimple w:instr=" REF _Ref317253528 \r \h  \* MERGEFORMAT ">
        <w:r w:rsidRPr="0031416E">
          <w:rPr>
            <w:sz w:val="28"/>
            <w:szCs w:val="28"/>
          </w:rPr>
          <w:t>13</w:t>
        </w:r>
      </w:fldSimple>
      <w:r w:rsidRPr="0031416E">
        <w:rPr>
          <w:sz w:val="28"/>
          <w:szCs w:val="28"/>
        </w:rPr>
        <w:t xml:space="preserve"> раздела</w:t>
      </w:r>
      <w:r w:rsidRPr="0031416E">
        <w:rPr>
          <w:sz w:val="28"/>
          <w:szCs w:val="28"/>
          <w:lang w:val="en-US"/>
        </w:rPr>
        <w:t> </w:t>
      </w:r>
      <w:fldSimple w:instr=" REF _Ref317253546 \r \h  \* MERGEFORMAT ">
        <w:r w:rsidRPr="0031416E">
          <w:rPr>
            <w:sz w:val="28"/>
            <w:szCs w:val="28"/>
          </w:rPr>
          <w:t>5</w:t>
        </w:r>
      </w:fldSimple>
      <w:r w:rsidRPr="0031416E">
        <w:rPr>
          <w:sz w:val="28"/>
          <w:szCs w:val="28"/>
        </w:rPr>
        <w:t xml:space="preserve"> «Информационная карта конкурса». </w:t>
      </w:r>
    </w:p>
    <w:p w:rsidR="007870C9" w:rsidRPr="0031416E" w:rsidRDefault="007870C9" w:rsidP="007870C9">
      <w:pPr>
        <w:numPr>
          <w:ilvl w:val="2"/>
          <w:numId w:val="11"/>
        </w:numPr>
        <w:ind w:left="0" w:firstLine="709"/>
        <w:jc w:val="both"/>
        <w:rPr>
          <w:sz w:val="28"/>
          <w:szCs w:val="28"/>
        </w:rPr>
      </w:pPr>
      <w:r w:rsidRPr="0031416E">
        <w:rPr>
          <w:sz w:val="28"/>
          <w:szCs w:val="28"/>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870C9" w:rsidRPr="0031416E" w:rsidRDefault="007870C9" w:rsidP="007870C9">
      <w:pPr>
        <w:numPr>
          <w:ilvl w:val="2"/>
          <w:numId w:val="11"/>
        </w:numPr>
        <w:ind w:left="0" w:firstLine="709"/>
        <w:jc w:val="both"/>
        <w:rPr>
          <w:sz w:val="28"/>
          <w:szCs w:val="28"/>
        </w:rPr>
      </w:pPr>
      <w:r w:rsidRPr="0031416E">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Обеспечение заявки на участие в конкурсе</w:t>
      </w:r>
      <w:r w:rsidRPr="0031416E">
        <w:t xml:space="preserve"> </w:t>
      </w:r>
      <w:r w:rsidRPr="0031416E">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870C9" w:rsidRPr="0031416E" w:rsidRDefault="007870C9" w:rsidP="007870C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31416E">
        <w:rPr>
          <w:rFonts w:ascii="Times New Roman" w:hAnsi="Times New Roman"/>
          <w:color w:val="auto"/>
          <w:sz w:val="28"/>
          <w:szCs w:val="28"/>
        </w:rPr>
        <w:t>банковская гарантия должна быть безотзывной.</w:t>
      </w:r>
    </w:p>
    <w:p w:rsidR="007870C9" w:rsidRPr="0031416E" w:rsidRDefault="007870C9" w:rsidP="007870C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31416E">
        <w:rPr>
          <w:rFonts w:ascii="Times New Roman" w:hAnsi="Times New Roman"/>
          <w:color w:val="auto"/>
          <w:sz w:val="28"/>
          <w:szCs w:val="28"/>
        </w:rPr>
        <w:t>сумма банковской гарантии должна быть выражена в российских рублях.</w:t>
      </w:r>
    </w:p>
    <w:p w:rsidR="007870C9" w:rsidRPr="0031416E" w:rsidRDefault="007870C9" w:rsidP="007870C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31416E">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7870C9" w:rsidRPr="0031416E" w:rsidRDefault="007870C9" w:rsidP="007870C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31416E">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870C9" w:rsidRPr="0031416E" w:rsidRDefault="007870C9" w:rsidP="007870C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31416E">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870C9" w:rsidRPr="0031416E" w:rsidRDefault="007870C9" w:rsidP="007870C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31416E">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31416E">
          <w:rPr>
            <w:rFonts w:ascii="Times New Roman" w:hAnsi="Times New Roman"/>
            <w:color w:val="auto"/>
            <w:sz w:val="28"/>
            <w:szCs w:val="28"/>
          </w:rPr>
          <w:t>4.9.8</w:t>
        </w:r>
      </w:fldSimple>
      <w:r w:rsidRPr="0031416E">
        <w:rPr>
          <w:rFonts w:ascii="Times New Roman" w:hAnsi="Times New Roman"/>
          <w:color w:val="auto"/>
          <w:sz w:val="28"/>
          <w:szCs w:val="28"/>
        </w:rPr>
        <w:t>.</w:t>
      </w:r>
    </w:p>
    <w:p w:rsidR="007870C9" w:rsidRPr="0031416E" w:rsidRDefault="00F85F1B" w:rsidP="007870C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31416E">
        <w:rPr>
          <w:rFonts w:ascii="Times New Roman" w:hAnsi="Times New Roman"/>
          <w:color w:val="auto"/>
          <w:sz w:val="28"/>
          <w:szCs w:val="28"/>
        </w:rPr>
        <w:t>и</w:t>
      </w:r>
      <w:r w:rsidR="007870C9" w:rsidRPr="0031416E">
        <w:rPr>
          <w:rFonts w:ascii="Times New Roman" w:hAnsi="Times New Roman"/>
          <w:color w:val="auto"/>
          <w:sz w:val="28"/>
          <w:szCs w:val="28"/>
        </w:rPr>
        <w:t>ные требования, установленные распоряди</w:t>
      </w:r>
      <w:r w:rsidRPr="0031416E">
        <w:rPr>
          <w:rFonts w:ascii="Times New Roman" w:hAnsi="Times New Roman"/>
          <w:color w:val="auto"/>
          <w:sz w:val="28"/>
          <w:szCs w:val="28"/>
        </w:rPr>
        <w:t>тельными документами Корпорации</w:t>
      </w:r>
      <w:r w:rsidR="007870C9" w:rsidRPr="0031416E">
        <w:rPr>
          <w:rFonts w:ascii="Times New Roman" w:hAnsi="Times New Roman"/>
          <w:color w:val="auto"/>
          <w:sz w:val="28"/>
          <w:szCs w:val="28"/>
        </w:rPr>
        <w:t xml:space="preserve">. </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7870C9" w:rsidRPr="0031416E" w:rsidRDefault="007870C9" w:rsidP="007870C9">
      <w:pPr>
        <w:numPr>
          <w:ilvl w:val="2"/>
          <w:numId w:val="11"/>
        </w:numPr>
        <w:ind w:left="0" w:firstLine="709"/>
        <w:jc w:val="both"/>
        <w:rPr>
          <w:sz w:val="28"/>
          <w:szCs w:val="28"/>
        </w:rPr>
      </w:pPr>
      <w:r w:rsidRPr="0031416E">
        <w:rPr>
          <w:sz w:val="28"/>
          <w:szCs w:val="28"/>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sidRPr="0031416E">
        <w:rPr>
          <w:sz w:val="28"/>
          <w:szCs w:val="28"/>
          <w:lang w:val="en-US"/>
        </w:rPr>
        <w:t> </w:t>
      </w:r>
      <w:r w:rsidRPr="0031416E">
        <w:rPr>
          <w:sz w:val="28"/>
          <w:szCs w:val="28"/>
        </w:rPr>
        <w:t>в</w:t>
      </w:r>
      <w:r w:rsidRPr="0031416E">
        <w:rPr>
          <w:sz w:val="28"/>
          <w:szCs w:val="28"/>
          <w:lang w:val="en-US"/>
        </w:rPr>
        <w:t> </w:t>
      </w:r>
      <w:r w:rsidRPr="0031416E">
        <w:rPr>
          <w:sz w:val="28"/>
          <w:szCs w:val="28"/>
        </w:rPr>
        <w:t>пункте</w:t>
      </w:r>
      <w:r w:rsidRPr="0031416E">
        <w:rPr>
          <w:sz w:val="28"/>
          <w:szCs w:val="28"/>
          <w:lang w:val="en-US"/>
        </w:rPr>
        <w:t> </w:t>
      </w:r>
      <w:fldSimple w:instr=" REF _Ref317250778 \r \h  \* MERGEFORMAT ">
        <w:r w:rsidRPr="0031416E">
          <w:rPr>
            <w:sz w:val="28"/>
            <w:szCs w:val="28"/>
          </w:rPr>
          <w:t>21</w:t>
        </w:r>
      </w:fldSimple>
      <w:r w:rsidRPr="0031416E">
        <w:rPr>
          <w:sz w:val="28"/>
          <w:szCs w:val="28"/>
        </w:rPr>
        <w:t xml:space="preserve"> раздела </w:t>
      </w:r>
      <w:fldSimple w:instr=" REF _Ref317253575 \r \h  \* MERGEFORMAT ">
        <w:r w:rsidRPr="0031416E">
          <w:rPr>
            <w:sz w:val="28"/>
            <w:szCs w:val="28"/>
          </w:rPr>
          <w:t>5</w:t>
        </w:r>
      </w:fldSimple>
      <w:r w:rsidRPr="0031416E">
        <w:rPr>
          <w:sz w:val="28"/>
          <w:szCs w:val="28"/>
        </w:rPr>
        <w:t xml:space="preserve"> «Информационная карта конкурса».</w:t>
      </w:r>
    </w:p>
    <w:p w:rsidR="007870C9" w:rsidRPr="0031416E" w:rsidRDefault="007870C9" w:rsidP="007870C9">
      <w:pPr>
        <w:numPr>
          <w:ilvl w:val="2"/>
          <w:numId w:val="11"/>
        </w:numPr>
        <w:ind w:left="0" w:firstLine="709"/>
        <w:jc w:val="both"/>
        <w:rPr>
          <w:sz w:val="28"/>
          <w:szCs w:val="28"/>
        </w:rPr>
      </w:pPr>
      <w:r w:rsidRPr="0031416E">
        <w:rPr>
          <w:sz w:val="28"/>
          <w:szCs w:val="28"/>
        </w:rPr>
        <w:t xml:space="preserve">Оригинал банковской гарантии предоставляется организатору конкурса в запечатанном конверте не позднее 1 (одного) рабочего дня, следующего за днем 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Pr="0031416E">
          <w:rPr>
            <w:sz w:val="28"/>
            <w:szCs w:val="28"/>
          </w:rPr>
          <w:t>6</w:t>
        </w:r>
      </w:fldSimple>
      <w:r w:rsidRPr="0031416E">
        <w:rPr>
          <w:sz w:val="28"/>
          <w:szCs w:val="28"/>
        </w:rPr>
        <w:t xml:space="preserve"> раздела </w:t>
      </w:r>
      <w:fldSimple w:instr=" REF _Ref317249938 \r \h  \* MERGEFORMAT ">
        <w:r w:rsidRPr="0031416E">
          <w:rPr>
            <w:sz w:val="28"/>
            <w:szCs w:val="28"/>
          </w:rPr>
          <w:t>5</w:t>
        </w:r>
      </w:fldSimple>
      <w:r w:rsidRPr="0031416E">
        <w:rPr>
          <w:sz w:val="28"/>
          <w:szCs w:val="28"/>
        </w:rPr>
        <w:t xml:space="preserve"> «Информационная карта конкурса».</w:t>
      </w:r>
    </w:p>
    <w:p w:rsidR="007870C9" w:rsidRPr="0031416E" w:rsidRDefault="007870C9" w:rsidP="007870C9">
      <w:pPr>
        <w:numPr>
          <w:ilvl w:val="2"/>
          <w:numId w:val="11"/>
        </w:numPr>
        <w:ind w:left="0" w:firstLine="709"/>
        <w:jc w:val="both"/>
        <w:rPr>
          <w:sz w:val="28"/>
          <w:szCs w:val="28"/>
        </w:rPr>
      </w:pPr>
      <w:bookmarkStart w:id="93" w:name="_Ref317253663"/>
      <w:r w:rsidRPr="0031416E">
        <w:rPr>
          <w:sz w:val="28"/>
          <w:szCs w:val="28"/>
        </w:rPr>
        <w:t>Обеспечение заявки на участие в конкурсе возвращается:</w:t>
      </w:r>
      <w:bookmarkEnd w:id="93"/>
    </w:p>
    <w:p w:rsidR="007870C9" w:rsidRPr="0031416E" w:rsidRDefault="007870C9" w:rsidP="003244A5">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31416E">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31416E">
        <w:rPr>
          <w:rFonts w:ascii="Times New Roman" w:hAnsi="Times New Roman"/>
          <w:color w:val="auto"/>
          <w:sz w:val="28"/>
          <w:szCs w:val="28"/>
          <w:lang w:val="en-US"/>
        </w:rPr>
        <w:t> </w:t>
      </w:r>
      <w:r w:rsidRPr="0031416E">
        <w:rPr>
          <w:rFonts w:ascii="Times New Roman" w:hAnsi="Times New Roman"/>
          <w:color w:val="auto"/>
          <w:sz w:val="28"/>
          <w:szCs w:val="28"/>
        </w:rPr>
        <w:t>конкурсе;</w:t>
      </w:r>
    </w:p>
    <w:p w:rsidR="007870C9" w:rsidRPr="0031416E" w:rsidRDefault="007870C9" w:rsidP="003244A5">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31416E">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31416E">
        <w:rPr>
          <w:rFonts w:ascii="Times New Roman" w:hAnsi="Times New Roman"/>
          <w:color w:val="auto"/>
          <w:sz w:val="28"/>
          <w:szCs w:val="28"/>
          <w:lang w:val="en-US"/>
        </w:rPr>
        <w:t> </w:t>
      </w:r>
      <w:r w:rsidRPr="0031416E">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7870C9" w:rsidRPr="0031416E" w:rsidRDefault="007870C9" w:rsidP="003244A5">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31416E">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7870C9" w:rsidRPr="0031416E" w:rsidRDefault="007870C9" w:rsidP="003244A5">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31416E">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7870C9" w:rsidRPr="0031416E" w:rsidRDefault="007870C9" w:rsidP="003244A5">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31416E">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7870C9" w:rsidRPr="0031416E" w:rsidRDefault="007870C9" w:rsidP="003244A5">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31416E">
        <w:rPr>
          <w:rFonts w:ascii="Times New Roman" w:hAnsi="Times New Roman"/>
          <w:color w:val="auto"/>
          <w:sz w:val="28"/>
          <w:szCs w:val="28"/>
        </w:rPr>
        <w:t xml:space="preserve">в течение 5 (пяти) рабочих дней со дня заключения договора с участником конкурса согласно пунктам </w:t>
      </w:r>
      <w:fldSimple w:instr=" REF _Ref320023416 \r \h  \* MERGEFORMAT ">
        <w:r w:rsidRPr="0031416E">
          <w:rPr>
            <w:rFonts w:ascii="Times New Roman" w:hAnsi="Times New Roman"/>
            <w:color w:val="auto"/>
            <w:sz w:val="28"/>
            <w:szCs w:val="28"/>
          </w:rPr>
          <w:t>4.15.6</w:t>
        </w:r>
      </w:fldSimple>
      <w:r w:rsidRPr="0031416E">
        <w:rPr>
          <w:rFonts w:ascii="Times New Roman" w:hAnsi="Times New Roman"/>
          <w:color w:val="auto"/>
          <w:sz w:val="28"/>
          <w:szCs w:val="28"/>
        </w:rPr>
        <w:t xml:space="preserve">, </w:t>
      </w:r>
      <w:fldSimple w:instr=" REF _Ref320204857 \r \h  \* MERGEFORMAT ">
        <w:r w:rsidRPr="0031416E">
          <w:rPr>
            <w:rFonts w:ascii="Times New Roman" w:hAnsi="Times New Roman"/>
            <w:color w:val="auto"/>
            <w:sz w:val="28"/>
            <w:szCs w:val="28"/>
          </w:rPr>
          <w:t>4.15.13</w:t>
        </w:r>
      </w:fldSimple>
      <w:r w:rsidRPr="0031416E">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7870C9" w:rsidRPr="0031416E" w:rsidRDefault="007870C9" w:rsidP="003244A5">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31416E">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7870C9" w:rsidRPr="0031416E" w:rsidRDefault="007870C9" w:rsidP="007870C9">
      <w:pPr>
        <w:numPr>
          <w:ilvl w:val="2"/>
          <w:numId w:val="11"/>
        </w:numPr>
        <w:ind w:left="0" w:firstLine="709"/>
        <w:jc w:val="both"/>
        <w:rPr>
          <w:sz w:val="28"/>
          <w:szCs w:val="28"/>
        </w:rPr>
      </w:pPr>
      <w:bookmarkStart w:id="94" w:name="_Ref317253690"/>
      <w:r w:rsidRPr="0031416E">
        <w:rPr>
          <w:sz w:val="28"/>
          <w:szCs w:val="28"/>
        </w:rPr>
        <w:lastRenderedPageBreak/>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Pr="0031416E">
          <w:rPr>
            <w:sz w:val="28"/>
            <w:szCs w:val="28"/>
          </w:rPr>
          <w:t>4.9.6</w:t>
        </w:r>
      </w:fldSimple>
      <w:r w:rsidRPr="0031416E">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870C9" w:rsidRPr="0031416E" w:rsidRDefault="007870C9" w:rsidP="007870C9">
      <w:pPr>
        <w:numPr>
          <w:ilvl w:val="2"/>
          <w:numId w:val="11"/>
        </w:numPr>
        <w:ind w:left="0" w:firstLine="709"/>
        <w:jc w:val="both"/>
        <w:rPr>
          <w:sz w:val="28"/>
          <w:szCs w:val="28"/>
        </w:rPr>
      </w:pPr>
      <w:bookmarkStart w:id="95" w:name="_Ref317515319"/>
      <w:r w:rsidRPr="0031416E">
        <w:rPr>
          <w:sz w:val="28"/>
          <w:szCs w:val="28"/>
        </w:rPr>
        <w:t>Обеспечение заявки на участие в конкурсе может быть удержано в</w:t>
      </w:r>
      <w:r w:rsidRPr="0031416E">
        <w:rPr>
          <w:sz w:val="28"/>
          <w:szCs w:val="28"/>
          <w:lang w:val="en-US"/>
        </w:rPr>
        <w:t> </w:t>
      </w:r>
      <w:r w:rsidRPr="0031416E">
        <w:rPr>
          <w:sz w:val="28"/>
          <w:szCs w:val="28"/>
        </w:rPr>
        <w:t>следующих случаях:</w:t>
      </w:r>
      <w:bookmarkEnd w:id="94"/>
      <w:bookmarkEnd w:id="95"/>
    </w:p>
    <w:p w:rsidR="007870C9" w:rsidRPr="0031416E" w:rsidRDefault="007870C9" w:rsidP="003244A5">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31416E">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31416E">
        <w:rPr>
          <w:rFonts w:ascii="Times New Roman" w:hAnsi="Times New Roman"/>
          <w:color w:val="auto"/>
          <w:sz w:val="28"/>
          <w:szCs w:val="28"/>
          <w:lang w:val="en-US"/>
        </w:rPr>
        <w:t> </w:t>
      </w:r>
      <w:fldSimple w:instr=" REF _Ref317250778 \r \h  \* MERGEFORMAT ">
        <w:r w:rsidRPr="0031416E">
          <w:rPr>
            <w:rFonts w:ascii="Times New Roman" w:hAnsi="Times New Roman"/>
            <w:color w:val="auto"/>
            <w:sz w:val="28"/>
            <w:szCs w:val="28"/>
          </w:rPr>
          <w:t>21</w:t>
        </w:r>
      </w:fldSimple>
      <w:r w:rsidRPr="0031416E">
        <w:rPr>
          <w:rFonts w:ascii="Times New Roman" w:hAnsi="Times New Roman"/>
          <w:color w:val="auto"/>
          <w:sz w:val="28"/>
          <w:szCs w:val="28"/>
        </w:rPr>
        <w:t xml:space="preserve"> раздела</w:t>
      </w:r>
      <w:r w:rsidRPr="0031416E">
        <w:rPr>
          <w:rFonts w:ascii="Times New Roman" w:hAnsi="Times New Roman"/>
          <w:color w:val="auto"/>
          <w:sz w:val="28"/>
          <w:szCs w:val="28"/>
          <w:lang w:val="en-US"/>
        </w:rPr>
        <w:t> </w:t>
      </w:r>
      <w:fldSimple w:instr=" REF _Ref317253625 \r \h  \* MERGEFORMAT ">
        <w:r w:rsidRPr="0031416E">
          <w:rPr>
            <w:rFonts w:ascii="Times New Roman" w:hAnsi="Times New Roman"/>
            <w:color w:val="auto"/>
            <w:sz w:val="28"/>
            <w:szCs w:val="28"/>
          </w:rPr>
          <w:t>5</w:t>
        </w:r>
      </w:fldSimple>
      <w:r w:rsidRPr="0031416E">
        <w:rPr>
          <w:rFonts w:ascii="Times New Roman" w:hAnsi="Times New Roman"/>
          <w:color w:val="auto"/>
          <w:sz w:val="28"/>
          <w:szCs w:val="28"/>
        </w:rPr>
        <w:t xml:space="preserve"> «Информационная карта конкурса»;</w:t>
      </w:r>
    </w:p>
    <w:p w:rsidR="007870C9" w:rsidRPr="0031416E" w:rsidRDefault="007870C9" w:rsidP="003244A5">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31416E">
        <w:rPr>
          <w:rFonts w:ascii="Times New Roman" w:hAnsi="Times New Roman"/>
          <w:color w:val="auto"/>
          <w:sz w:val="28"/>
          <w:szCs w:val="28"/>
        </w:rPr>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Pr="0031416E">
          <w:rPr>
            <w:rFonts w:ascii="Times New Roman" w:hAnsi="Times New Roman"/>
            <w:color w:val="auto"/>
            <w:sz w:val="28"/>
            <w:szCs w:val="28"/>
          </w:rPr>
          <w:t>4.15.6</w:t>
        </w:r>
      </w:fldSimple>
      <w:r w:rsidRPr="0031416E">
        <w:rPr>
          <w:rFonts w:ascii="Times New Roman" w:hAnsi="Times New Roman"/>
          <w:color w:val="auto"/>
          <w:sz w:val="28"/>
          <w:szCs w:val="28"/>
        </w:rPr>
        <w:t xml:space="preserve">, </w:t>
      </w:r>
      <w:fldSimple w:instr=" REF _Ref320204857 \r \h  \* MERGEFORMAT ">
        <w:r w:rsidRPr="0031416E">
          <w:rPr>
            <w:rFonts w:ascii="Times New Roman" w:hAnsi="Times New Roman"/>
            <w:color w:val="auto"/>
            <w:sz w:val="28"/>
            <w:szCs w:val="28"/>
          </w:rPr>
          <w:t>4.15.13</w:t>
        </w:r>
      </w:fldSimple>
      <w:r w:rsidRPr="0031416E">
        <w:rPr>
          <w:rFonts w:ascii="Times New Roman" w:hAnsi="Times New Roman"/>
          <w:color w:val="auto"/>
          <w:sz w:val="28"/>
          <w:szCs w:val="28"/>
        </w:rPr>
        <w:t xml:space="preserve">, от заключения договора (пункт </w:t>
      </w:r>
      <w:fldSimple w:instr=" REF _Ref320210943 \r \h  \* MERGEFORMAT ">
        <w:r w:rsidRPr="0031416E">
          <w:rPr>
            <w:rFonts w:ascii="Times New Roman" w:hAnsi="Times New Roman"/>
            <w:color w:val="auto"/>
            <w:sz w:val="28"/>
            <w:szCs w:val="28"/>
          </w:rPr>
          <w:t>4.15.14</w:t>
        </w:r>
      </w:fldSimple>
      <w:r w:rsidRPr="0031416E">
        <w:rPr>
          <w:rFonts w:ascii="Times New Roman" w:hAnsi="Times New Roman"/>
          <w:color w:val="auto"/>
          <w:sz w:val="28"/>
          <w:szCs w:val="28"/>
        </w:rPr>
        <w:t>).</w:t>
      </w:r>
    </w:p>
    <w:p w:rsidR="007870C9" w:rsidRPr="0031416E" w:rsidRDefault="007870C9" w:rsidP="007870C9">
      <w:pPr>
        <w:numPr>
          <w:ilvl w:val="2"/>
          <w:numId w:val="11"/>
        </w:numPr>
        <w:ind w:left="0" w:firstLine="709"/>
        <w:jc w:val="both"/>
        <w:rPr>
          <w:sz w:val="28"/>
          <w:szCs w:val="28"/>
        </w:rPr>
      </w:pPr>
      <w:r w:rsidRPr="0031416E">
        <w:rPr>
          <w:sz w:val="28"/>
          <w:szCs w:val="28"/>
        </w:rPr>
        <w:t>При наступлении случая, указанного в пункте </w:t>
      </w:r>
      <w:fldSimple w:instr=" REF _Ref317515319 \r \h  \* MERGEFORMAT ">
        <w:r w:rsidRPr="0031416E">
          <w:rPr>
            <w:sz w:val="28"/>
            <w:szCs w:val="28"/>
          </w:rPr>
          <w:t>4.9.8</w:t>
        </w:r>
      </w:fldSimple>
      <w:r w:rsidRPr="0031416E">
        <w:rPr>
          <w:sz w:val="28"/>
          <w:szCs w:val="28"/>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7870C9" w:rsidRPr="0031416E" w:rsidRDefault="007870C9" w:rsidP="007870C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Ref317254894"/>
      <w:bookmarkStart w:id="97" w:name="_Toc347297095"/>
      <w:r w:rsidRPr="0031416E">
        <w:rPr>
          <w:rFonts w:ascii="Times New Roman" w:hAnsi="Times New Roman" w:cs="Times New Roman"/>
          <w:b w:val="0"/>
          <w:i w:val="0"/>
        </w:rPr>
        <w:t>Подача и прием заявок на участие в конкурсе</w:t>
      </w:r>
      <w:bookmarkEnd w:id="96"/>
      <w:bookmarkEnd w:id="97"/>
    </w:p>
    <w:p w:rsidR="007870C9" w:rsidRPr="0031416E" w:rsidRDefault="007870C9" w:rsidP="007870C9">
      <w:pPr>
        <w:numPr>
          <w:ilvl w:val="2"/>
          <w:numId w:val="11"/>
        </w:numPr>
        <w:tabs>
          <w:tab w:val="num" w:pos="960"/>
          <w:tab w:val="num" w:pos="1560"/>
        </w:tabs>
        <w:ind w:left="0" w:firstLine="709"/>
        <w:jc w:val="both"/>
        <w:rPr>
          <w:sz w:val="28"/>
          <w:szCs w:val="28"/>
        </w:rPr>
      </w:pPr>
      <w:r w:rsidRPr="0031416E">
        <w:rPr>
          <w:sz w:val="28"/>
          <w:szCs w:val="28"/>
        </w:rPr>
        <w:t>Порядок подачи заявок на участие в конкурсе на ЭТП определяется регламентом работы данной ЭТП.</w:t>
      </w:r>
    </w:p>
    <w:p w:rsidR="007870C9" w:rsidRPr="0031416E" w:rsidRDefault="007870C9" w:rsidP="007870C9">
      <w:pPr>
        <w:numPr>
          <w:ilvl w:val="2"/>
          <w:numId w:val="11"/>
        </w:numPr>
        <w:tabs>
          <w:tab w:val="num" w:pos="960"/>
          <w:tab w:val="num" w:pos="1560"/>
        </w:tabs>
        <w:ind w:left="0" w:firstLine="709"/>
        <w:jc w:val="both"/>
        <w:rPr>
          <w:sz w:val="28"/>
          <w:szCs w:val="28"/>
        </w:rPr>
      </w:pPr>
      <w:r w:rsidRPr="0031416E">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Pr="0031416E">
          <w:rPr>
            <w:sz w:val="28"/>
            <w:szCs w:val="28"/>
          </w:rPr>
          <w:t>21</w:t>
        </w:r>
      </w:fldSimple>
      <w:r w:rsidRPr="0031416E">
        <w:rPr>
          <w:sz w:val="28"/>
          <w:szCs w:val="28"/>
        </w:rPr>
        <w:t xml:space="preserve"> раздела </w:t>
      </w:r>
      <w:fldSimple w:instr=" REF _Ref317253730 \r \h  \* MERGEFORMAT ">
        <w:r w:rsidRPr="0031416E">
          <w:rPr>
            <w:sz w:val="28"/>
            <w:szCs w:val="28"/>
          </w:rPr>
          <w:t>5</w:t>
        </w:r>
      </w:fldSimple>
      <w:r w:rsidRPr="0031416E">
        <w:rPr>
          <w:sz w:val="28"/>
          <w:szCs w:val="28"/>
        </w:rPr>
        <w:t xml:space="preserve"> «Информационная карта конкурса».</w:t>
      </w:r>
    </w:p>
    <w:p w:rsidR="007870C9" w:rsidRPr="0031416E" w:rsidRDefault="007870C9" w:rsidP="007870C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47297096"/>
      <w:r w:rsidRPr="0031416E">
        <w:rPr>
          <w:rFonts w:ascii="Times New Roman" w:hAnsi="Times New Roman" w:cs="Times New Roman"/>
          <w:b w:val="0"/>
          <w:i w:val="0"/>
        </w:rPr>
        <w:t>Изменение заявок на участие в конкурсе или их отзыв</w:t>
      </w:r>
      <w:bookmarkEnd w:id="98"/>
    </w:p>
    <w:p w:rsidR="007870C9" w:rsidRPr="0031416E" w:rsidRDefault="007870C9" w:rsidP="007870C9">
      <w:pPr>
        <w:numPr>
          <w:ilvl w:val="2"/>
          <w:numId w:val="11"/>
        </w:numPr>
        <w:tabs>
          <w:tab w:val="clear" w:pos="1713"/>
          <w:tab w:val="left" w:pos="1701"/>
        </w:tabs>
        <w:ind w:left="0" w:firstLine="709"/>
        <w:jc w:val="both"/>
        <w:rPr>
          <w:sz w:val="28"/>
          <w:szCs w:val="28"/>
        </w:rPr>
      </w:pPr>
      <w:r w:rsidRPr="0031416E">
        <w:rPr>
          <w:sz w:val="28"/>
          <w:szCs w:val="28"/>
        </w:rPr>
        <w:t>Участник конкурса, подавший заявку на участие в</w:t>
      </w:r>
      <w:r w:rsidRPr="0031416E">
        <w:rPr>
          <w:sz w:val="28"/>
          <w:szCs w:val="28"/>
          <w:lang w:val="en-US"/>
        </w:rPr>
        <w:t> </w:t>
      </w:r>
      <w:r w:rsidRPr="0031416E">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31416E">
        <w:rPr>
          <w:sz w:val="28"/>
          <w:szCs w:val="28"/>
          <w:lang w:val="en-US"/>
        </w:rPr>
        <w:t> </w:t>
      </w:r>
      <w:r w:rsidRPr="0031416E">
        <w:rPr>
          <w:sz w:val="28"/>
          <w:szCs w:val="28"/>
        </w:rPr>
        <w:t>подачи, но до истечения срока окончания подачи заявок на участие в конкурсе</w:t>
      </w:r>
      <w:r w:rsidRPr="0031416E">
        <w:rPr>
          <w:b/>
          <w:i/>
        </w:rPr>
        <w:t>,</w:t>
      </w:r>
      <w:r w:rsidRPr="0031416E">
        <w:rPr>
          <w:sz w:val="28"/>
          <w:szCs w:val="28"/>
        </w:rPr>
        <w:t xml:space="preserve"> указанного в пункте </w:t>
      </w:r>
      <w:fldSimple w:instr=" REF _Ref317250778 \r \h  \* MERGEFORMAT ">
        <w:r w:rsidRPr="0031416E">
          <w:rPr>
            <w:sz w:val="28"/>
            <w:szCs w:val="28"/>
          </w:rPr>
          <w:t>21</w:t>
        </w:r>
      </w:fldSimple>
      <w:r w:rsidRPr="0031416E">
        <w:rPr>
          <w:sz w:val="28"/>
          <w:szCs w:val="28"/>
        </w:rPr>
        <w:t xml:space="preserve"> раздела </w:t>
      </w:r>
      <w:fldSimple w:instr=" REF _Ref317253746 \r \h  \* MERGEFORMAT ">
        <w:r w:rsidRPr="0031416E">
          <w:rPr>
            <w:sz w:val="28"/>
            <w:szCs w:val="28"/>
          </w:rPr>
          <w:t>5</w:t>
        </w:r>
      </w:fldSimple>
      <w:r w:rsidRPr="0031416E">
        <w:rPr>
          <w:sz w:val="28"/>
          <w:szCs w:val="28"/>
        </w:rPr>
        <w:t xml:space="preserve"> «Информационная карта конкурса».</w:t>
      </w:r>
    </w:p>
    <w:p w:rsidR="007870C9" w:rsidRPr="0031416E" w:rsidRDefault="007870C9" w:rsidP="007870C9">
      <w:pPr>
        <w:numPr>
          <w:ilvl w:val="2"/>
          <w:numId w:val="11"/>
        </w:numPr>
        <w:tabs>
          <w:tab w:val="clear" w:pos="1713"/>
          <w:tab w:val="num" w:pos="1701"/>
        </w:tabs>
        <w:ind w:left="0" w:firstLine="709"/>
        <w:jc w:val="both"/>
        <w:rPr>
          <w:sz w:val="28"/>
          <w:szCs w:val="28"/>
        </w:rPr>
      </w:pPr>
      <w:r w:rsidRPr="0031416E">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7870C9" w:rsidRPr="0031416E" w:rsidRDefault="007870C9" w:rsidP="007870C9">
      <w:pPr>
        <w:numPr>
          <w:ilvl w:val="2"/>
          <w:numId w:val="11"/>
        </w:numPr>
        <w:tabs>
          <w:tab w:val="clear" w:pos="1713"/>
          <w:tab w:val="num" w:pos="1701"/>
        </w:tabs>
        <w:ind w:left="0" w:firstLine="709"/>
        <w:jc w:val="both"/>
        <w:rPr>
          <w:sz w:val="28"/>
          <w:szCs w:val="28"/>
        </w:rPr>
      </w:pPr>
      <w:bookmarkStart w:id="99" w:name="_Ref317253800"/>
      <w:r w:rsidRPr="0031416E">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99"/>
    </w:p>
    <w:p w:rsidR="007870C9" w:rsidRPr="0031416E" w:rsidRDefault="007870C9" w:rsidP="003244A5">
      <w:pPr>
        <w:numPr>
          <w:ilvl w:val="0"/>
          <w:numId w:val="47"/>
        </w:numPr>
        <w:ind w:left="0" w:firstLine="709"/>
        <w:jc w:val="both"/>
        <w:rPr>
          <w:sz w:val="28"/>
          <w:szCs w:val="28"/>
        </w:rPr>
      </w:pPr>
      <w:r w:rsidRPr="0031416E">
        <w:rPr>
          <w:sz w:val="28"/>
          <w:szCs w:val="28"/>
        </w:rPr>
        <w:t>отозвать поданную заявку и подать ее вновь (при желании);</w:t>
      </w:r>
    </w:p>
    <w:p w:rsidR="007870C9" w:rsidRPr="0031416E" w:rsidRDefault="007870C9" w:rsidP="003244A5">
      <w:pPr>
        <w:numPr>
          <w:ilvl w:val="0"/>
          <w:numId w:val="47"/>
        </w:numPr>
        <w:ind w:left="0" w:firstLine="709"/>
        <w:jc w:val="both"/>
        <w:rPr>
          <w:sz w:val="28"/>
          <w:szCs w:val="28"/>
        </w:rPr>
      </w:pPr>
      <w:bookmarkStart w:id="100" w:name="_Ref307223370"/>
      <w:r w:rsidRPr="0031416E">
        <w:rPr>
          <w:sz w:val="28"/>
          <w:szCs w:val="28"/>
        </w:rPr>
        <w:t>продлить срок действия заявки на соответствующий период времени;</w:t>
      </w:r>
      <w:bookmarkEnd w:id="100"/>
    </w:p>
    <w:p w:rsidR="007870C9" w:rsidRPr="0031416E" w:rsidRDefault="007870C9" w:rsidP="003244A5">
      <w:pPr>
        <w:numPr>
          <w:ilvl w:val="0"/>
          <w:numId w:val="47"/>
        </w:numPr>
        <w:ind w:left="0" w:firstLine="709"/>
        <w:jc w:val="both"/>
        <w:rPr>
          <w:sz w:val="28"/>
          <w:szCs w:val="28"/>
        </w:rPr>
      </w:pPr>
      <w:r w:rsidRPr="0031416E">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7870C9" w:rsidRPr="0031416E" w:rsidRDefault="007870C9" w:rsidP="007870C9">
      <w:pPr>
        <w:numPr>
          <w:ilvl w:val="2"/>
          <w:numId w:val="11"/>
        </w:numPr>
        <w:tabs>
          <w:tab w:val="clear" w:pos="1713"/>
          <w:tab w:val="num" w:pos="1701"/>
        </w:tabs>
        <w:ind w:left="0" w:firstLine="709"/>
        <w:jc w:val="both"/>
        <w:rPr>
          <w:sz w:val="28"/>
          <w:szCs w:val="28"/>
        </w:rPr>
      </w:pPr>
      <w:r w:rsidRPr="0031416E">
        <w:rPr>
          <w:sz w:val="28"/>
          <w:szCs w:val="28"/>
        </w:rPr>
        <w:t>Продление срока действия заявки в соответствии с подпунктом </w:t>
      </w:r>
      <w:fldSimple w:instr=" REF _Ref307223370 \r \h  \* MERGEFORMAT ">
        <w:r w:rsidRPr="0031416E">
          <w:rPr>
            <w:sz w:val="28"/>
            <w:szCs w:val="28"/>
          </w:rPr>
          <w:t>б)</w:t>
        </w:r>
      </w:fldSimple>
      <w:r w:rsidRPr="0031416E">
        <w:rPr>
          <w:sz w:val="28"/>
          <w:szCs w:val="28"/>
        </w:rPr>
        <w:t xml:space="preserve"> пункта </w:t>
      </w:r>
      <w:fldSimple w:instr=" REF _Ref317253800 \r \h  \* MERGEFORMAT ">
        <w:r w:rsidRPr="0031416E">
          <w:rPr>
            <w:sz w:val="28"/>
            <w:szCs w:val="28"/>
          </w:rPr>
          <w:t>4.11.3</w:t>
        </w:r>
      </w:fldSimple>
      <w:r w:rsidRPr="0031416E">
        <w:rPr>
          <w:sz w:val="28"/>
          <w:szCs w:val="28"/>
        </w:rPr>
        <w:t xml:space="preserve"> осуществляется путем размещения на ЭТП в составе заявки на </w:t>
      </w:r>
      <w:r w:rsidRPr="0031416E">
        <w:rPr>
          <w:sz w:val="28"/>
          <w:szCs w:val="28"/>
        </w:rPr>
        <w:lastRenderedPageBreak/>
        <w:t>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870C9" w:rsidRPr="0031416E" w:rsidRDefault="007870C9" w:rsidP="007870C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1" w:name="_Ref317254920"/>
      <w:bookmarkStart w:id="102" w:name="_Toc347297097"/>
      <w:r w:rsidRPr="0031416E">
        <w:rPr>
          <w:rFonts w:ascii="Times New Roman" w:hAnsi="Times New Roman" w:cs="Times New Roman"/>
          <w:b w:val="0"/>
          <w:i w:val="0"/>
        </w:rPr>
        <w:t>Открытие доступа к поданным заявкам на участие в конкурсе</w:t>
      </w:r>
      <w:bookmarkEnd w:id="101"/>
      <w:bookmarkEnd w:id="102"/>
    </w:p>
    <w:p w:rsidR="007870C9" w:rsidRPr="0031416E" w:rsidRDefault="007870C9" w:rsidP="007870C9">
      <w:pPr>
        <w:numPr>
          <w:ilvl w:val="2"/>
          <w:numId w:val="11"/>
        </w:numPr>
        <w:tabs>
          <w:tab w:val="num" w:pos="960"/>
          <w:tab w:val="num" w:pos="1560"/>
        </w:tabs>
        <w:ind w:left="0" w:firstLine="709"/>
        <w:jc w:val="both"/>
        <w:rPr>
          <w:sz w:val="28"/>
          <w:szCs w:val="28"/>
        </w:rPr>
      </w:pPr>
      <w:r w:rsidRPr="0031416E">
        <w:rPr>
          <w:sz w:val="28"/>
          <w:szCs w:val="28"/>
        </w:rPr>
        <w:t>В срок, установленный в извещении о проведении конкурса и в пункте </w:t>
      </w:r>
      <w:fldSimple w:instr=" REF _Ref317250778 \r \h  \* MERGEFORMAT ">
        <w:r w:rsidRPr="0031416E">
          <w:rPr>
            <w:sz w:val="28"/>
            <w:szCs w:val="28"/>
          </w:rPr>
          <w:t>21</w:t>
        </w:r>
      </w:fldSimple>
      <w:r w:rsidRPr="0031416E">
        <w:rPr>
          <w:sz w:val="28"/>
          <w:szCs w:val="28"/>
        </w:rPr>
        <w:t xml:space="preserve"> раздела </w:t>
      </w:r>
      <w:fldSimple w:instr=" REF _Ref317253837 \r \h  \* MERGEFORMAT ">
        <w:r w:rsidRPr="0031416E">
          <w:rPr>
            <w:sz w:val="28"/>
            <w:szCs w:val="28"/>
          </w:rPr>
          <w:t>5</w:t>
        </w:r>
      </w:fldSimple>
      <w:r w:rsidRPr="0031416E">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7870C9" w:rsidRPr="0031416E" w:rsidRDefault="007870C9" w:rsidP="007870C9">
      <w:pPr>
        <w:numPr>
          <w:ilvl w:val="2"/>
          <w:numId w:val="11"/>
        </w:numPr>
        <w:tabs>
          <w:tab w:val="num" w:pos="960"/>
          <w:tab w:val="num" w:pos="1560"/>
        </w:tabs>
        <w:ind w:left="0" w:firstLine="709"/>
        <w:jc w:val="both"/>
        <w:rPr>
          <w:sz w:val="28"/>
          <w:szCs w:val="28"/>
        </w:rPr>
      </w:pPr>
      <w:r w:rsidRPr="0031416E">
        <w:rPr>
          <w:sz w:val="28"/>
          <w:szCs w:val="28"/>
        </w:rPr>
        <w:t>При наличии на ЭТП соответствующего функционала</w:t>
      </w:r>
      <w:r w:rsidRPr="0031416E">
        <w:rPr>
          <w:b/>
          <w:i/>
        </w:rPr>
        <w:t xml:space="preserve"> </w:t>
      </w:r>
      <w:r w:rsidRPr="0031416E">
        <w:rPr>
          <w:sz w:val="28"/>
          <w:szCs w:val="28"/>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размещается на ЭТП оператором, организатор конкурса в течение 1 (одного) рабочего дня размещает указанный протокол на официальном сайте. При отсутствии на ЭТП технологических и функциональных возможностей по формированию соответствующего протокола</w:t>
      </w:r>
      <w:r w:rsidRPr="0031416E">
        <w:rPr>
          <w:b/>
          <w:i/>
        </w:rPr>
        <w:t xml:space="preserve"> </w:t>
      </w:r>
      <w:r w:rsidRPr="0031416E">
        <w:rPr>
          <w:sz w:val="28"/>
          <w:szCs w:val="28"/>
        </w:rPr>
        <w:t>Протокол процедуры открытия доступа к заявкам на участие в конкурсе не позже следующего рабочего дня после дня открытия доступа к</w:t>
      </w:r>
      <w:r w:rsidRPr="0031416E">
        <w:rPr>
          <w:sz w:val="28"/>
          <w:szCs w:val="28"/>
          <w:lang w:val="en-US"/>
        </w:rPr>
        <w:t> </w:t>
      </w:r>
      <w:r w:rsidRPr="0031416E">
        <w:rPr>
          <w:sz w:val="28"/>
          <w:szCs w:val="28"/>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Pr="0031416E">
        <w:rPr>
          <w:sz w:val="28"/>
          <w:szCs w:val="28"/>
          <w:lang w:val="en-US"/>
        </w:rPr>
        <w:t> </w:t>
      </w:r>
      <w:r w:rsidRPr="0031416E">
        <w:rPr>
          <w:sz w:val="28"/>
          <w:szCs w:val="28"/>
        </w:rPr>
        <w:t>размещается на официальном сайте и на ЭТП, с учетом положений пункта </w:t>
      </w:r>
      <w:fldSimple w:instr=" REF _Ref317254108 \r \h  \* MERGEFORMAT ">
        <w:r w:rsidRPr="0031416E">
          <w:rPr>
            <w:sz w:val="28"/>
            <w:szCs w:val="28"/>
          </w:rPr>
          <w:t>2.7.2</w:t>
        </w:r>
      </w:fldSimple>
      <w:r w:rsidRPr="0031416E">
        <w:rPr>
          <w:sz w:val="28"/>
          <w:szCs w:val="28"/>
        </w:rPr>
        <w:t>.</w:t>
      </w:r>
    </w:p>
    <w:p w:rsidR="007870C9" w:rsidRPr="0031416E" w:rsidRDefault="007870C9" w:rsidP="007870C9">
      <w:pPr>
        <w:numPr>
          <w:ilvl w:val="2"/>
          <w:numId w:val="11"/>
        </w:numPr>
        <w:tabs>
          <w:tab w:val="clear" w:pos="1713"/>
          <w:tab w:val="left" w:pos="1701"/>
        </w:tabs>
        <w:ind w:left="0" w:firstLine="709"/>
        <w:jc w:val="both"/>
        <w:rPr>
          <w:sz w:val="28"/>
          <w:szCs w:val="28"/>
        </w:rPr>
      </w:pPr>
      <w:r w:rsidRPr="0031416E">
        <w:rPr>
          <w:sz w:val="28"/>
          <w:szCs w:val="28"/>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Pr="0031416E">
          <w:rPr>
            <w:sz w:val="28"/>
            <w:szCs w:val="28"/>
          </w:rPr>
          <w:t>2.7.2</w:t>
        </w:r>
      </w:fldSimple>
      <w:r w:rsidRPr="0031416E">
        <w:rPr>
          <w:sz w:val="28"/>
          <w:szCs w:val="28"/>
        </w:rPr>
        <w:t>.</w:t>
      </w:r>
    </w:p>
    <w:p w:rsidR="007870C9" w:rsidRPr="0031416E" w:rsidRDefault="007870C9" w:rsidP="007870C9">
      <w:pPr>
        <w:numPr>
          <w:ilvl w:val="2"/>
          <w:numId w:val="11"/>
        </w:numPr>
        <w:tabs>
          <w:tab w:val="clear" w:pos="1713"/>
          <w:tab w:val="left" w:pos="1701"/>
        </w:tabs>
        <w:ind w:left="0" w:firstLine="709"/>
        <w:jc w:val="both"/>
        <w:rPr>
          <w:sz w:val="28"/>
          <w:szCs w:val="28"/>
        </w:rPr>
      </w:pPr>
      <w:r w:rsidRPr="0031416E">
        <w:rPr>
          <w:sz w:val="28"/>
          <w:szCs w:val="28"/>
        </w:rPr>
        <w:t>В случае, если по окончании срока подачи заявок на участие в</w:t>
      </w:r>
      <w:r w:rsidRPr="0031416E">
        <w:rPr>
          <w:sz w:val="28"/>
          <w:szCs w:val="28"/>
          <w:lang w:val="en-US"/>
        </w:rPr>
        <w:t> </w:t>
      </w:r>
      <w:r w:rsidRPr="0031416E">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Pr="0031416E">
          <w:rPr>
            <w:sz w:val="28"/>
            <w:szCs w:val="28"/>
          </w:rPr>
          <w:t>4.14</w:t>
        </w:r>
      </w:fldSimple>
      <w:r w:rsidRPr="0031416E">
        <w:rPr>
          <w:sz w:val="28"/>
          <w:szCs w:val="28"/>
        </w:rPr>
        <w:t>.</w:t>
      </w:r>
    </w:p>
    <w:p w:rsidR="007870C9" w:rsidRPr="0031416E" w:rsidRDefault="007870C9" w:rsidP="007870C9">
      <w:pPr>
        <w:numPr>
          <w:ilvl w:val="2"/>
          <w:numId w:val="11"/>
        </w:numPr>
        <w:tabs>
          <w:tab w:val="clear" w:pos="1713"/>
          <w:tab w:val="left" w:pos="1701"/>
        </w:tabs>
        <w:ind w:left="0" w:firstLine="709"/>
        <w:jc w:val="both"/>
        <w:rPr>
          <w:sz w:val="28"/>
          <w:szCs w:val="28"/>
        </w:rPr>
      </w:pPr>
      <w:bookmarkStart w:id="103" w:name="_Ref317254055"/>
      <w:r w:rsidRPr="0031416E">
        <w:rPr>
          <w:sz w:val="28"/>
          <w:szCs w:val="28"/>
        </w:rPr>
        <w:t>В случае если по окончании срока подачи заявок на участие в</w:t>
      </w:r>
      <w:r w:rsidRPr="0031416E">
        <w:rPr>
          <w:sz w:val="28"/>
          <w:szCs w:val="28"/>
          <w:lang w:val="en-US"/>
        </w:rPr>
        <w:t> </w:t>
      </w:r>
      <w:r w:rsidRPr="0031416E">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31416E">
        <w:rPr>
          <w:sz w:val="28"/>
          <w:szCs w:val="28"/>
          <w:lang w:val="en-US"/>
        </w:rPr>
        <w:t> </w:t>
      </w:r>
      <w:r w:rsidRPr="0031416E">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03"/>
    </w:p>
    <w:p w:rsidR="007870C9" w:rsidRPr="0031416E" w:rsidRDefault="007870C9" w:rsidP="007870C9">
      <w:pPr>
        <w:numPr>
          <w:ilvl w:val="2"/>
          <w:numId w:val="11"/>
        </w:numPr>
        <w:tabs>
          <w:tab w:val="num" w:pos="960"/>
          <w:tab w:val="num" w:pos="1560"/>
        </w:tabs>
        <w:ind w:left="0" w:firstLine="709"/>
        <w:jc w:val="both"/>
        <w:rPr>
          <w:sz w:val="28"/>
          <w:szCs w:val="28"/>
        </w:rPr>
      </w:pPr>
      <w:r w:rsidRPr="0031416E">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w:t>
      </w:r>
      <w:r w:rsidRPr="0031416E">
        <w:rPr>
          <w:sz w:val="28"/>
          <w:szCs w:val="28"/>
        </w:rPr>
        <w:lastRenderedPageBreak/>
        <w:t>в конкурсе с целью наблюдения за моментом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Pr="0031416E">
          <w:rPr>
            <w:sz w:val="28"/>
            <w:szCs w:val="28"/>
          </w:rPr>
          <w:t>21</w:t>
        </w:r>
      </w:fldSimple>
      <w:r w:rsidRPr="0031416E">
        <w:rPr>
          <w:sz w:val="28"/>
          <w:szCs w:val="28"/>
        </w:rPr>
        <w:t xml:space="preserve"> раздела </w:t>
      </w:r>
      <w:fldSimple w:instr=" REF _Ref317253860 \r \h  \* MERGEFORMAT ">
        <w:r w:rsidRPr="0031416E">
          <w:rPr>
            <w:sz w:val="28"/>
            <w:szCs w:val="28"/>
          </w:rPr>
          <w:t>5</w:t>
        </w:r>
      </w:fldSimple>
      <w:r w:rsidRPr="0031416E">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Pr="0031416E">
          <w:rPr>
            <w:sz w:val="28"/>
            <w:szCs w:val="28"/>
          </w:rPr>
          <w:t>6</w:t>
        </w:r>
      </w:fldSimple>
      <w:r w:rsidRPr="0031416E">
        <w:rPr>
          <w:sz w:val="28"/>
          <w:szCs w:val="28"/>
        </w:rPr>
        <w:t xml:space="preserve"> раздела </w:t>
      </w:r>
      <w:fldSimple w:instr=" REF _Ref317253928 \r \h  \* MERGEFORMAT ">
        <w:r w:rsidRPr="0031416E">
          <w:rPr>
            <w:sz w:val="28"/>
            <w:szCs w:val="28"/>
          </w:rPr>
          <w:t>5</w:t>
        </w:r>
      </w:fldSimple>
      <w:r w:rsidRPr="0031416E">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31416E">
        <w:rPr>
          <w:sz w:val="28"/>
          <w:szCs w:val="28"/>
          <w:lang w:val="en-US"/>
        </w:rPr>
        <w:t> </w:t>
      </w:r>
      <w:r w:rsidRPr="0031416E">
        <w:rPr>
          <w:sz w:val="28"/>
          <w:szCs w:val="28"/>
        </w:rPr>
        <w:t>использованием любых средств связи, включая почтовую, телеграфную и</w:t>
      </w:r>
      <w:r w:rsidRPr="0031416E">
        <w:rPr>
          <w:sz w:val="28"/>
          <w:szCs w:val="28"/>
          <w:lang w:val="en-US"/>
        </w:rPr>
        <w:t> </w:t>
      </w:r>
      <w:r w:rsidRPr="0031416E">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7870C9" w:rsidRPr="0031416E" w:rsidRDefault="007870C9" w:rsidP="007870C9">
      <w:pPr>
        <w:numPr>
          <w:ilvl w:val="2"/>
          <w:numId w:val="11"/>
        </w:numPr>
        <w:tabs>
          <w:tab w:val="num" w:pos="960"/>
          <w:tab w:val="num" w:pos="1560"/>
        </w:tabs>
        <w:ind w:left="0" w:firstLine="709"/>
        <w:jc w:val="both"/>
        <w:rPr>
          <w:sz w:val="28"/>
          <w:szCs w:val="28"/>
        </w:rPr>
      </w:pPr>
      <w:bookmarkStart w:id="104" w:name="_Ref320194434"/>
      <w:r w:rsidRPr="0031416E">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31416E">
        <w:rPr>
          <w:b/>
          <w:bCs/>
          <w:i/>
          <w:iCs/>
        </w:rPr>
        <w:t>.</w:t>
      </w:r>
      <w:bookmarkEnd w:id="104"/>
    </w:p>
    <w:p w:rsidR="007870C9" w:rsidRPr="0031416E" w:rsidRDefault="007870C9" w:rsidP="007870C9">
      <w:pPr>
        <w:numPr>
          <w:ilvl w:val="2"/>
          <w:numId w:val="11"/>
        </w:numPr>
        <w:tabs>
          <w:tab w:val="num" w:pos="960"/>
          <w:tab w:val="num" w:pos="1560"/>
        </w:tabs>
        <w:ind w:left="0" w:firstLine="709"/>
        <w:jc w:val="both"/>
        <w:rPr>
          <w:sz w:val="32"/>
          <w:szCs w:val="28"/>
        </w:rPr>
      </w:pPr>
      <w:r w:rsidRPr="0031416E">
        <w:rPr>
          <w:sz w:val="28"/>
        </w:rPr>
        <w:t>Организатор конкурса вправе осуществлять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http://zakupki.rosatom.ru/. Участники конкурса, зарегистрировавшись в Журнале регистрации представителей участников конкурса</w:t>
      </w:r>
      <w:r w:rsidRPr="0031416E">
        <w:rPr>
          <w:b/>
          <w:bCs/>
          <w:i/>
          <w:iCs/>
          <w:sz w:val="28"/>
        </w:rPr>
        <w:t xml:space="preserve"> </w:t>
      </w:r>
      <w:r w:rsidRPr="0031416E">
        <w:rPr>
          <w:sz w:val="28"/>
        </w:rPr>
        <w:t>в соответствии с пунктом </w:t>
      </w:r>
      <w:fldSimple w:instr=" REF _Ref320194434 \r \h  \* MERGEFORMAT ">
        <w:r w:rsidRPr="0031416E">
          <w:rPr>
            <w:sz w:val="28"/>
          </w:rPr>
          <w:t>4.12.7</w:t>
        </w:r>
      </w:fldSimple>
      <w:r w:rsidRPr="0031416E">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2" w:history="1">
        <w:r w:rsidRPr="0031416E">
          <w:rPr>
            <w:rStyle w:val="afa"/>
            <w:color w:val="auto"/>
            <w:sz w:val="28"/>
          </w:rPr>
          <w:t>http://zakupki.rosatom.ru/</w:t>
        </w:r>
      </w:hyperlink>
      <w:r w:rsidRPr="0031416E">
        <w:rPr>
          <w:b/>
          <w:bCs/>
          <w:i/>
          <w:iCs/>
        </w:rPr>
        <w:t xml:space="preserve"> </w:t>
      </w:r>
      <w:r w:rsidRPr="0031416E">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открытия доступа к заявкам на участие в конкурсе, предварительно сообщив об этом организатору конкурса.</w:t>
      </w:r>
    </w:p>
    <w:p w:rsidR="007870C9" w:rsidRPr="0031416E" w:rsidRDefault="007870C9" w:rsidP="007870C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4729709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31416E">
        <w:rPr>
          <w:rFonts w:ascii="Times New Roman" w:hAnsi="Times New Roman" w:cs="Times New Roman"/>
          <w:b w:val="0"/>
          <w:i w:val="0"/>
        </w:rPr>
        <w:t xml:space="preserve">Опоздавшие </w:t>
      </w:r>
      <w:bookmarkEnd w:id="121"/>
      <w:r w:rsidRPr="0031416E">
        <w:rPr>
          <w:rFonts w:ascii="Times New Roman" w:hAnsi="Times New Roman" w:cs="Times New Roman"/>
          <w:b w:val="0"/>
          <w:i w:val="0"/>
        </w:rPr>
        <w:t>заявки на участие в конкурсе</w:t>
      </w:r>
      <w:bookmarkEnd w:id="122"/>
      <w:bookmarkEnd w:id="123"/>
    </w:p>
    <w:p w:rsidR="007870C9" w:rsidRPr="0031416E" w:rsidRDefault="007870C9" w:rsidP="007870C9">
      <w:pPr>
        <w:numPr>
          <w:ilvl w:val="2"/>
          <w:numId w:val="11"/>
        </w:numPr>
        <w:tabs>
          <w:tab w:val="clear" w:pos="1713"/>
          <w:tab w:val="num" w:pos="1701"/>
        </w:tabs>
        <w:ind w:left="0" w:firstLine="709"/>
        <w:jc w:val="both"/>
        <w:rPr>
          <w:sz w:val="28"/>
          <w:szCs w:val="28"/>
        </w:rPr>
      </w:pPr>
      <w:r w:rsidRPr="0031416E">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31416E">
        <w:rPr>
          <w:b/>
          <w:i/>
        </w:rPr>
        <w:t>.</w:t>
      </w:r>
    </w:p>
    <w:p w:rsidR="007870C9" w:rsidRPr="0031416E" w:rsidRDefault="007870C9" w:rsidP="007870C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4" w:name="_Toc269472550"/>
      <w:bookmarkStart w:id="125" w:name="_Ref317258080"/>
      <w:bookmarkStart w:id="126" w:name="_Ref317258098"/>
      <w:bookmarkStart w:id="127" w:name="_Toc347297099"/>
      <w:r w:rsidRPr="0031416E">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24"/>
      <w:r w:rsidRPr="0031416E">
        <w:rPr>
          <w:rFonts w:ascii="Times New Roman" w:hAnsi="Times New Roman" w:cs="Times New Roman"/>
          <w:b w:val="0"/>
          <w:i w:val="0"/>
        </w:rPr>
        <w:t>конкурса</w:t>
      </w:r>
      <w:bookmarkEnd w:id="125"/>
      <w:bookmarkEnd w:id="126"/>
      <w:bookmarkEnd w:id="127"/>
    </w:p>
    <w:p w:rsidR="007870C9" w:rsidRPr="0031416E" w:rsidRDefault="007870C9" w:rsidP="007870C9">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31416E">
        <w:rPr>
          <w:b w:val="0"/>
        </w:rPr>
        <w:t>Общие положения</w:t>
      </w:r>
    </w:p>
    <w:p w:rsidR="007870C9" w:rsidRPr="0031416E" w:rsidRDefault="007870C9" w:rsidP="007870C9">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31416E">
        <w:rPr>
          <w:sz w:val="28"/>
          <w:szCs w:val="28"/>
        </w:rPr>
        <w:t>р</w:t>
      </w:r>
      <w:r w:rsidRPr="0031416E">
        <w:rPr>
          <w:rFonts w:eastAsia="Arial Unicode MS"/>
          <w:bCs/>
          <w:sz w:val="28"/>
          <w:szCs w:val="28"/>
        </w:rPr>
        <w:t>ассмотрение заявок осуществляется в следующем порядке:</w:t>
      </w:r>
    </w:p>
    <w:p w:rsidR="007870C9" w:rsidRPr="0031416E" w:rsidRDefault="007870C9" w:rsidP="003244A5">
      <w:pPr>
        <w:widowControl w:val="0"/>
        <w:numPr>
          <w:ilvl w:val="0"/>
          <w:numId w:val="41"/>
        </w:numPr>
        <w:tabs>
          <w:tab w:val="left" w:pos="1276"/>
        </w:tabs>
        <w:autoSpaceDE w:val="0"/>
        <w:autoSpaceDN w:val="0"/>
        <w:adjustRightInd w:val="0"/>
        <w:ind w:left="1276" w:hanging="567"/>
        <w:jc w:val="both"/>
        <w:rPr>
          <w:rFonts w:eastAsia="Arial Unicode MS"/>
          <w:bCs/>
          <w:sz w:val="28"/>
          <w:szCs w:val="28"/>
        </w:rPr>
      </w:pPr>
      <w:r w:rsidRPr="0031416E">
        <w:rPr>
          <w:rFonts w:eastAsia="Arial Unicode MS"/>
          <w:bCs/>
          <w:sz w:val="28"/>
          <w:szCs w:val="28"/>
        </w:rPr>
        <w:t>проведение отборочной стадии (пункт </w:t>
      </w:r>
      <w:fldSimple w:instr=" REF _Ref317258141 \r \h  \* MERGEFORMAT ">
        <w:r w:rsidRPr="0031416E">
          <w:rPr>
            <w:rFonts w:eastAsia="Arial Unicode MS"/>
            <w:bCs/>
            <w:sz w:val="28"/>
            <w:szCs w:val="28"/>
          </w:rPr>
          <w:t>4.14.2</w:t>
        </w:r>
      </w:fldSimple>
      <w:r w:rsidRPr="0031416E">
        <w:rPr>
          <w:rFonts w:eastAsia="Arial Unicode MS"/>
          <w:bCs/>
          <w:sz w:val="28"/>
          <w:szCs w:val="28"/>
        </w:rPr>
        <w:t>);</w:t>
      </w:r>
    </w:p>
    <w:p w:rsidR="007870C9" w:rsidRPr="0031416E" w:rsidRDefault="007870C9" w:rsidP="003244A5">
      <w:pPr>
        <w:widowControl w:val="0"/>
        <w:numPr>
          <w:ilvl w:val="0"/>
          <w:numId w:val="41"/>
        </w:numPr>
        <w:tabs>
          <w:tab w:val="left" w:pos="1276"/>
          <w:tab w:val="num" w:pos="2357"/>
        </w:tabs>
        <w:autoSpaceDE w:val="0"/>
        <w:autoSpaceDN w:val="0"/>
        <w:adjustRightInd w:val="0"/>
        <w:ind w:left="1276" w:hanging="567"/>
        <w:jc w:val="both"/>
        <w:rPr>
          <w:rFonts w:eastAsia="Arial Unicode MS"/>
          <w:bCs/>
          <w:sz w:val="28"/>
          <w:szCs w:val="28"/>
        </w:rPr>
      </w:pPr>
      <w:r w:rsidRPr="0031416E">
        <w:rPr>
          <w:rFonts w:eastAsia="Arial Unicode MS"/>
          <w:bCs/>
          <w:sz w:val="28"/>
          <w:szCs w:val="28"/>
        </w:rPr>
        <w:t>проведение оценочной стадии (пункт </w:t>
      </w:r>
      <w:fldSimple w:instr=" REF _Ref317258175 \r \h  \* MERGEFORMAT ">
        <w:r w:rsidRPr="0031416E">
          <w:rPr>
            <w:rFonts w:eastAsia="Arial Unicode MS"/>
            <w:bCs/>
            <w:sz w:val="28"/>
            <w:szCs w:val="28"/>
          </w:rPr>
          <w:t>4.14.4</w:t>
        </w:r>
      </w:fldSimple>
      <w:r w:rsidRPr="0031416E">
        <w:rPr>
          <w:rFonts w:eastAsia="Arial Unicode MS"/>
          <w:bCs/>
          <w:sz w:val="28"/>
          <w:szCs w:val="28"/>
        </w:rPr>
        <w:t>).</w:t>
      </w:r>
    </w:p>
    <w:p w:rsidR="007870C9" w:rsidRPr="0031416E" w:rsidRDefault="007870C9" w:rsidP="007870C9">
      <w:pPr>
        <w:widowControl w:val="0"/>
        <w:numPr>
          <w:ilvl w:val="3"/>
          <w:numId w:val="11"/>
        </w:numPr>
        <w:tabs>
          <w:tab w:val="num" w:pos="1985"/>
        </w:tabs>
        <w:autoSpaceDE w:val="0"/>
        <w:autoSpaceDN w:val="0"/>
        <w:adjustRightInd w:val="0"/>
        <w:ind w:left="0" w:firstLine="709"/>
        <w:jc w:val="both"/>
        <w:rPr>
          <w:sz w:val="28"/>
          <w:szCs w:val="28"/>
        </w:rPr>
      </w:pPr>
      <w:r w:rsidRPr="0031416E">
        <w:rPr>
          <w:rFonts w:eastAsia="Arial Unicode MS"/>
          <w:bCs/>
          <w:sz w:val="28"/>
          <w:szCs w:val="28"/>
        </w:rPr>
        <w:t xml:space="preserve">После отборочной стадии рассмотрения заявок до выбора победителя возможно </w:t>
      </w:r>
      <w:r w:rsidRPr="0031416E">
        <w:rPr>
          <w:sz w:val="28"/>
          <w:szCs w:val="28"/>
        </w:rPr>
        <w:t>проведение переторжки, если в пункте </w:t>
      </w:r>
      <w:fldSimple w:instr=" REF _Ref317254826 \r \h  \* MERGEFORMAT ">
        <w:r w:rsidRPr="0031416E">
          <w:rPr>
            <w:sz w:val="28"/>
            <w:szCs w:val="28"/>
          </w:rPr>
          <w:t>20</w:t>
        </w:r>
      </w:fldSimple>
      <w:r w:rsidRPr="0031416E">
        <w:rPr>
          <w:sz w:val="28"/>
          <w:szCs w:val="28"/>
        </w:rPr>
        <w:t xml:space="preserve"> раздела </w:t>
      </w:r>
      <w:fldSimple w:instr=" REF _Ref317249938 \r \h  \* MERGEFORMAT ">
        <w:r w:rsidRPr="0031416E">
          <w:rPr>
            <w:sz w:val="28"/>
            <w:szCs w:val="28"/>
          </w:rPr>
          <w:t>5</w:t>
        </w:r>
      </w:fldSimple>
      <w:r w:rsidRPr="0031416E">
        <w:rPr>
          <w:sz w:val="28"/>
          <w:szCs w:val="28"/>
        </w:rPr>
        <w:t xml:space="preserve"> «Информационная карта конкурса» предусмотрена возможность проведения процедуры переторжки.</w:t>
      </w:r>
    </w:p>
    <w:p w:rsidR="007870C9" w:rsidRPr="0031416E" w:rsidRDefault="007870C9" w:rsidP="007870C9">
      <w:pPr>
        <w:widowControl w:val="0"/>
        <w:numPr>
          <w:ilvl w:val="3"/>
          <w:numId w:val="11"/>
        </w:numPr>
        <w:tabs>
          <w:tab w:val="num" w:pos="1985"/>
        </w:tabs>
        <w:autoSpaceDE w:val="0"/>
        <w:autoSpaceDN w:val="0"/>
        <w:adjustRightInd w:val="0"/>
        <w:ind w:left="0" w:firstLine="709"/>
        <w:jc w:val="both"/>
        <w:rPr>
          <w:sz w:val="28"/>
          <w:szCs w:val="28"/>
        </w:rPr>
      </w:pPr>
      <w:r w:rsidRPr="0031416E">
        <w:rPr>
          <w:sz w:val="28"/>
          <w:szCs w:val="28"/>
        </w:rPr>
        <w:lastRenderedPageBreak/>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870C9" w:rsidRPr="0031416E" w:rsidRDefault="007870C9" w:rsidP="007870C9">
      <w:pPr>
        <w:widowControl w:val="0"/>
        <w:numPr>
          <w:ilvl w:val="3"/>
          <w:numId w:val="11"/>
        </w:numPr>
        <w:tabs>
          <w:tab w:val="num" w:pos="1985"/>
        </w:tabs>
        <w:autoSpaceDE w:val="0"/>
        <w:autoSpaceDN w:val="0"/>
        <w:adjustRightInd w:val="0"/>
        <w:ind w:left="0" w:firstLine="709"/>
        <w:jc w:val="both"/>
        <w:rPr>
          <w:sz w:val="28"/>
          <w:szCs w:val="28"/>
        </w:rPr>
      </w:pPr>
      <w:r w:rsidRPr="0031416E">
        <w:rPr>
          <w:sz w:val="28"/>
          <w:szCs w:val="28"/>
        </w:rPr>
        <w:t>рассмотрение заявок на</w:t>
      </w:r>
      <w:r w:rsidRPr="0031416E">
        <w:rPr>
          <w:sz w:val="28"/>
          <w:szCs w:val="28"/>
          <w:lang w:val="en-US"/>
        </w:rPr>
        <w:t> </w:t>
      </w:r>
      <w:r w:rsidRPr="0031416E">
        <w:rPr>
          <w:sz w:val="28"/>
          <w:szCs w:val="28"/>
        </w:rPr>
        <w:t>участие в конкурсе проводится в сроки, установленные извещением о</w:t>
      </w:r>
      <w:r w:rsidRPr="0031416E">
        <w:rPr>
          <w:sz w:val="28"/>
          <w:szCs w:val="28"/>
          <w:lang w:val="en-US"/>
        </w:rPr>
        <w:t> </w:t>
      </w:r>
      <w:r w:rsidRPr="0031416E">
        <w:rPr>
          <w:sz w:val="28"/>
          <w:szCs w:val="28"/>
        </w:rPr>
        <w:t>проведении конкурса и пунктом </w:t>
      </w:r>
      <w:fldSimple w:instr=" REF _Ref317254136 \r \h  \* MERGEFORMAT ">
        <w:r w:rsidRPr="0031416E">
          <w:rPr>
            <w:sz w:val="28"/>
            <w:szCs w:val="28"/>
          </w:rPr>
          <w:t>22</w:t>
        </w:r>
      </w:fldSimple>
      <w:r w:rsidRPr="0031416E">
        <w:rPr>
          <w:sz w:val="28"/>
          <w:szCs w:val="28"/>
        </w:rPr>
        <w:t xml:space="preserve"> раздела </w:t>
      </w:r>
      <w:fldSimple w:instr=" REF _Ref317254150 \r \h  \* MERGEFORMAT ">
        <w:r w:rsidRPr="0031416E">
          <w:rPr>
            <w:sz w:val="28"/>
            <w:szCs w:val="28"/>
          </w:rPr>
          <w:t>5</w:t>
        </w:r>
      </w:fldSimple>
      <w:r w:rsidRPr="0031416E">
        <w:rPr>
          <w:sz w:val="28"/>
          <w:szCs w:val="28"/>
        </w:rPr>
        <w:t xml:space="preserve"> «Информационная карта конкурса».</w:t>
      </w:r>
    </w:p>
    <w:p w:rsidR="007870C9" w:rsidRPr="0031416E" w:rsidRDefault="007870C9" w:rsidP="007870C9">
      <w:pPr>
        <w:widowControl w:val="0"/>
        <w:numPr>
          <w:ilvl w:val="3"/>
          <w:numId w:val="11"/>
        </w:numPr>
        <w:tabs>
          <w:tab w:val="num" w:pos="1985"/>
        </w:tabs>
        <w:autoSpaceDE w:val="0"/>
        <w:autoSpaceDN w:val="0"/>
        <w:adjustRightInd w:val="0"/>
        <w:ind w:left="0" w:firstLine="709"/>
        <w:jc w:val="both"/>
        <w:rPr>
          <w:sz w:val="28"/>
          <w:szCs w:val="28"/>
        </w:rPr>
      </w:pPr>
      <w:r w:rsidRPr="0031416E">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rsidRPr="0031416E">
        <w:t xml:space="preserve"> </w:t>
      </w:r>
    </w:p>
    <w:p w:rsidR="007870C9" w:rsidRPr="0031416E" w:rsidRDefault="007870C9" w:rsidP="007870C9">
      <w:pPr>
        <w:widowControl w:val="0"/>
        <w:numPr>
          <w:ilvl w:val="3"/>
          <w:numId w:val="11"/>
        </w:numPr>
        <w:tabs>
          <w:tab w:val="num" w:pos="1985"/>
        </w:tabs>
        <w:autoSpaceDE w:val="0"/>
        <w:autoSpaceDN w:val="0"/>
        <w:adjustRightInd w:val="0"/>
        <w:ind w:left="0" w:firstLine="709"/>
        <w:jc w:val="both"/>
        <w:rPr>
          <w:sz w:val="28"/>
          <w:szCs w:val="28"/>
        </w:rPr>
      </w:pPr>
      <w:r w:rsidRPr="0031416E">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31416E">
        <w:rPr>
          <w:sz w:val="28"/>
          <w:szCs w:val="28"/>
          <w:lang w:val="en-US"/>
        </w:rPr>
        <w:t> </w:t>
      </w:r>
      <w:r w:rsidRPr="0031416E">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7870C9" w:rsidRPr="0031416E" w:rsidRDefault="007870C9" w:rsidP="007870C9">
      <w:pPr>
        <w:widowControl w:val="0"/>
        <w:numPr>
          <w:ilvl w:val="3"/>
          <w:numId w:val="11"/>
        </w:numPr>
        <w:tabs>
          <w:tab w:val="num" w:pos="1985"/>
        </w:tabs>
        <w:autoSpaceDE w:val="0"/>
        <w:autoSpaceDN w:val="0"/>
        <w:adjustRightInd w:val="0"/>
        <w:ind w:left="0" w:firstLine="709"/>
        <w:jc w:val="both"/>
        <w:rPr>
          <w:sz w:val="28"/>
          <w:szCs w:val="28"/>
        </w:rPr>
      </w:pPr>
      <w:r w:rsidRPr="0031416E">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bookmarkStart w:id="128" w:name="_Ref317251555"/>
      <w:r w:rsidRPr="0031416E">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8"/>
    </w:p>
    <w:p w:rsidR="007870C9" w:rsidRPr="0031416E" w:rsidRDefault="007870C9" w:rsidP="003244A5">
      <w:pPr>
        <w:numPr>
          <w:ilvl w:val="0"/>
          <w:numId w:val="42"/>
        </w:numPr>
        <w:tabs>
          <w:tab w:val="num" w:pos="1276"/>
        </w:tabs>
        <w:autoSpaceDE w:val="0"/>
        <w:autoSpaceDN w:val="0"/>
        <w:adjustRightInd w:val="0"/>
        <w:ind w:left="0" w:firstLine="709"/>
        <w:jc w:val="both"/>
        <w:rPr>
          <w:sz w:val="28"/>
          <w:szCs w:val="28"/>
        </w:rPr>
      </w:pPr>
      <w:r w:rsidRPr="0031416E">
        <w:rPr>
          <w:sz w:val="28"/>
          <w:szCs w:val="28"/>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p>
    <w:p w:rsidR="007870C9" w:rsidRPr="0031416E" w:rsidRDefault="007870C9" w:rsidP="003244A5">
      <w:pPr>
        <w:numPr>
          <w:ilvl w:val="0"/>
          <w:numId w:val="42"/>
        </w:numPr>
        <w:tabs>
          <w:tab w:val="num" w:pos="1276"/>
        </w:tabs>
        <w:autoSpaceDE w:val="0"/>
        <w:autoSpaceDN w:val="0"/>
        <w:adjustRightInd w:val="0"/>
        <w:ind w:left="0" w:firstLine="709"/>
        <w:jc w:val="both"/>
        <w:rPr>
          <w:sz w:val="28"/>
          <w:szCs w:val="28"/>
        </w:rPr>
      </w:pPr>
      <w:r w:rsidRPr="0031416E">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7870C9" w:rsidRPr="0031416E" w:rsidRDefault="007870C9" w:rsidP="003244A5">
      <w:pPr>
        <w:numPr>
          <w:ilvl w:val="0"/>
          <w:numId w:val="40"/>
        </w:numPr>
        <w:tabs>
          <w:tab w:val="left" w:pos="1276"/>
        </w:tabs>
        <w:autoSpaceDE w:val="0"/>
        <w:autoSpaceDN w:val="0"/>
        <w:adjustRightInd w:val="0"/>
        <w:ind w:left="1276" w:hanging="567"/>
        <w:jc w:val="both"/>
        <w:rPr>
          <w:sz w:val="28"/>
          <w:szCs w:val="28"/>
        </w:rPr>
      </w:pPr>
      <w:r w:rsidRPr="0031416E">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870C9" w:rsidRPr="0031416E" w:rsidRDefault="007870C9" w:rsidP="003244A5">
      <w:pPr>
        <w:numPr>
          <w:ilvl w:val="0"/>
          <w:numId w:val="40"/>
        </w:numPr>
        <w:tabs>
          <w:tab w:val="left" w:pos="1276"/>
        </w:tabs>
        <w:autoSpaceDE w:val="0"/>
        <w:autoSpaceDN w:val="0"/>
        <w:adjustRightInd w:val="0"/>
        <w:ind w:left="1276" w:hanging="567"/>
        <w:jc w:val="both"/>
        <w:rPr>
          <w:sz w:val="28"/>
          <w:szCs w:val="28"/>
        </w:rPr>
      </w:pPr>
      <w:r w:rsidRPr="0031416E">
        <w:rPr>
          <w:sz w:val="28"/>
          <w:szCs w:val="28"/>
        </w:rPr>
        <w:t xml:space="preserve">при наличии разночтений между ценой, указанной в заявке на участие в конкурсе, и ценой, получаемой путем суммирования итоговых сумм </w:t>
      </w:r>
      <w:r w:rsidRPr="0031416E">
        <w:rPr>
          <w:sz w:val="28"/>
          <w:szCs w:val="28"/>
        </w:rPr>
        <w:lastRenderedPageBreak/>
        <w:t>по каждой строке, преимущество имеет итоговая цена, указанная в заявке на участие в конкурсе;</w:t>
      </w:r>
    </w:p>
    <w:p w:rsidR="007870C9" w:rsidRPr="0031416E" w:rsidRDefault="007870C9" w:rsidP="003244A5">
      <w:pPr>
        <w:numPr>
          <w:ilvl w:val="0"/>
          <w:numId w:val="40"/>
        </w:numPr>
        <w:tabs>
          <w:tab w:val="left" w:pos="1276"/>
        </w:tabs>
        <w:autoSpaceDE w:val="0"/>
        <w:autoSpaceDN w:val="0"/>
        <w:adjustRightInd w:val="0"/>
        <w:ind w:left="1276" w:hanging="567"/>
        <w:jc w:val="both"/>
        <w:rPr>
          <w:sz w:val="28"/>
          <w:szCs w:val="28"/>
        </w:rPr>
      </w:pPr>
      <w:r w:rsidRPr="0031416E">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870C9" w:rsidRPr="0031416E" w:rsidRDefault="007870C9" w:rsidP="007870C9">
      <w:pPr>
        <w:autoSpaceDE w:val="0"/>
        <w:autoSpaceDN w:val="0"/>
        <w:adjustRightInd w:val="0"/>
        <w:ind w:firstLine="709"/>
        <w:jc w:val="both"/>
        <w:rPr>
          <w:sz w:val="28"/>
          <w:szCs w:val="28"/>
        </w:rPr>
      </w:pPr>
      <w:r w:rsidRPr="0031416E">
        <w:rPr>
          <w:sz w:val="28"/>
          <w:szCs w:val="28"/>
        </w:rPr>
        <w:t>Исправление иных ошибок не допускается.</w:t>
      </w:r>
    </w:p>
    <w:p w:rsidR="007870C9" w:rsidRPr="0031416E" w:rsidRDefault="007870C9" w:rsidP="003244A5">
      <w:pPr>
        <w:numPr>
          <w:ilvl w:val="0"/>
          <w:numId w:val="42"/>
        </w:numPr>
        <w:tabs>
          <w:tab w:val="num" w:pos="1276"/>
        </w:tabs>
        <w:autoSpaceDE w:val="0"/>
        <w:autoSpaceDN w:val="0"/>
        <w:adjustRightInd w:val="0"/>
        <w:ind w:left="0" w:firstLine="709"/>
        <w:jc w:val="both"/>
        <w:rPr>
          <w:sz w:val="28"/>
          <w:szCs w:val="28"/>
        </w:rPr>
      </w:pPr>
      <w:r w:rsidRPr="0031416E">
        <w:rPr>
          <w:sz w:val="28"/>
          <w:szCs w:val="28"/>
        </w:rPr>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bookmarkStart w:id="129" w:name="_Ref317250737"/>
      <w:r w:rsidRPr="0031416E">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29"/>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31416E">
          <w:rPr>
            <w:sz w:val="28"/>
            <w:szCs w:val="28"/>
          </w:rPr>
          <w:t>4.14.2.3</w:t>
        </w:r>
      </w:fldSimple>
      <w:r w:rsidRPr="0031416E">
        <w:rPr>
          <w:sz w:val="28"/>
          <w:szCs w:val="28"/>
        </w:rPr>
        <w:t xml:space="preserve"> имеются также иные основания для отказа в допуске к участию в конкурсе такого участника.</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bookmarkStart w:id="130" w:name="_Ref317254290"/>
      <w:r w:rsidRPr="0031416E">
        <w:rPr>
          <w:sz w:val="28"/>
          <w:szCs w:val="28"/>
        </w:rPr>
        <w:t>Решение конкурсной комиссии об уточнении заявок на участие в конкурсе в соответствии с пунктом </w:t>
      </w:r>
      <w:fldSimple w:instr=" REF _Ref317251555 \r \h  \* MERGEFORMAT ">
        <w:r w:rsidRPr="0031416E">
          <w:rPr>
            <w:sz w:val="28"/>
            <w:szCs w:val="28"/>
          </w:rPr>
          <w:t>4.14.1.8</w:t>
        </w:r>
      </w:fldSimple>
      <w:r w:rsidRPr="0031416E">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31416E">
          <w:rPr>
            <w:sz w:val="28"/>
            <w:szCs w:val="28"/>
          </w:rPr>
          <w:t>2.7.2</w:t>
        </w:r>
      </w:fldSimple>
      <w:r w:rsidRPr="0031416E">
        <w:rPr>
          <w:sz w:val="28"/>
          <w:szCs w:val="28"/>
        </w:rPr>
        <w:t>.</w:t>
      </w:r>
      <w:bookmarkEnd w:id="130"/>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Pr="0031416E">
          <w:rPr>
            <w:sz w:val="28"/>
            <w:szCs w:val="28"/>
          </w:rPr>
          <w:t>4.14.1.8</w:t>
        </w:r>
      </w:fldSimple>
      <w:r w:rsidRPr="0031416E">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Pr="0031416E">
          <w:rPr>
            <w:sz w:val="28"/>
            <w:szCs w:val="28"/>
          </w:rPr>
          <w:t>4.14.1.11</w:t>
        </w:r>
      </w:fldSimple>
      <w:r w:rsidRPr="0031416E">
        <w:rPr>
          <w:sz w:val="28"/>
          <w:szCs w:val="28"/>
        </w:rPr>
        <w:t>.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В случае проведения конкурса с начальной (максимальной) ценой договора 100 миллионов рублей с НДС и более</w:t>
      </w:r>
      <w:r w:rsidR="00F85F1B" w:rsidRPr="0031416E">
        <w:rPr>
          <w:sz w:val="28"/>
          <w:szCs w:val="28"/>
        </w:rPr>
        <w:t>, п</w:t>
      </w:r>
      <w:r w:rsidRPr="0031416E">
        <w:rPr>
          <w:sz w:val="28"/>
          <w:szCs w:val="28"/>
        </w:rPr>
        <w:t xml:space="preserve">ри рассмотрении заявок на участие в конкурсе конкурсной комиссией рассматриваются отдельно (в части </w:t>
      </w:r>
      <w:r w:rsidRPr="0031416E">
        <w:rPr>
          <w:sz w:val="28"/>
          <w:szCs w:val="28"/>
        </w:rPr>
        <w:lastRenderedPageBreak/>
        <w:t>представленных альтернатив) основное и альтернативные предложения участника.</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7870C9" w:rsidRPr="0031416E" w:rsidRDefault="007870C9" w:rsidP="007870C9">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1" w:name="_Ref317258141"/>
      <w:r w:rsidRPr="0031416E">
        <w:rPr>
          <w:rFonts w:eastAsia="Times New Roman"/>
          <w:b w:val="0"/>
          <w:bCs w:val="0"/>
        </w:rPr>
        <w:t>Проведение отборочной стадии</w:t>
      </w:r>
      <w:bookmarkEnd w:id="131"/>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В рамках отборочной стадии конкурсная комиссия в срок, указанный в извещении о</w:t>
      </w:r>
      <w:r w:rsidRPr="0031416E">
        <w:rPr>
          <w:sz w:val="28"/>
          <w:szCs w:val="28"/>
          <w:lang w:val="en-US"/>
        </w:rPr>
        <w:t> </w:t>
      </w:r>
      <w:r w:rsidRPr="0031416E">
        <w:rPr>
          <w:sz w:val="28"/>
          <w:szCs w:val="28"/>
        </w:rPr>
        <w:t>проведении конкурса и в пункте </w:t>
      </w:r>
      <w:fldSimple w:instr=" REF _Ref317254136 \r \h  \* MERGEFORMAT ">
        <w:r w:rsidRPr="0031416E">
          <w:rPr>
            <w:sz w:val="28"/>
            <w:szCs w:val="28"/>
          </w:rPr>
          <w:t>22</w:t>
        </w:r>
      </w:fldSimple>
      <w:r w:rsidRPr="0031416E">
        <w:rPr>
          <w:sz w:val="28"/>
          <w:szCs w:val="28"/>
        </w:rPr>
        <w:t xml:space="preserve"> раздела </w:t>
      </w:r>
      <w:fldSimple w:instr=" REF _Ref317254376 \r \h  \* MERGEFORMAT ">
        <w:r w:rsidRPr="0031416E">
          <w:rPr>
            <w:sz w:val="28"/>
            <w:szCs w:val="28"/>
          </w:rPr>
          <w:t>5</w:t>
        </w:r>
      </w:fldSimple>
      <w:r w:rsidRPr="0031416E">
        <w:rPr>
          <w:sz w:val="28"/>
          <w:szCs w:val="28"/>
        </w:rPr>
        <w:t xml:space="preserve"> «Информационная карта конкурса» осуществляет рассмотрение заявок на</w:t>
      </w:r>
      <w:r w:rsidRPr="0031416E">
        <w:rPr>
          <w:sz w:val="28"/>
          <w:szCs w:val="28"/>
          <w:lang w:val="en-US"/>
        </w:rPr>
        <w:t> </w:t>
      </w:r>
      <w:r w:rsidRPr="0031416E">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31416E">
        <w:rPr>
          <w:sz w:val="28"/>
          <w:szCs w:val="28"/>
          <w:lang w:val="en-US"/>
        </w:rPr>
        <w:t> </w:t>
      </w:r>
      <w:r w:rsidRPr="0031416E">
        <w:rPr>
          <w:sz w:val="28"/>
          <w:szCs w:val="28"/>
        </w:rPr>
        <w:t>настоящей конкурсной документацией.</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bookmarkStart w:id="132" w:name="_Ref125833092"/>
      <w:r w:rsidRPr="0031416E">
        <w:rPr>
          <w:sz w:val="28"/>
          <w:szCs w:val="28"/>
        </w:rPr>
        <w:t>В случае проведения конкурса с начальной (максимальной) ценой договора 100 миллионов рублей с НДС и более</w:t>
      </w:r>
      <w:r w:rsidR="00F85F1B" w:rsidRPr="0031416E">
        <w:rPr>
          <w:sz w:val="28"/>
          <w:szCs w:val="28"/>
        </w:rPr>
        <w:t>, п</w:t>
      </w:r>
      <w:r w:rsidRPr="0031416E">
        <w:rPr>
          <w:sz w:val="28"/>
          <w:szCs w:val="28"/>
        </w:rPr>
        <w:t>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конкурса отклоняются.</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bookmarkStart w:id="133" w:name="_Ref319658668"/>
      <w:bookmarkStart w:id="134" w:name="_Ref266805430"/>
      <w:bookmarkStart w:id="135" w:name="_Ref297560912"/>
      <w:r w:rsidRPr="0031416E">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bookmarkStart w:id="136" w:name="_Ref319671143"/>
      <w:r w:rsidRPr="0031416E">
        <w:rPr>
          <w:sz w:val="28"/>
          <w:szCs w:val="28"/>
        </w:rPr>
        <w:t>В соответствии с установленными в конкурсной документации требованиями, критериями отбора являются:</w:t>
      </w:r>
      <w:bookmarkEnd w:id="133"/>
      <w:bookmarkEnd w:id="136"/>
    </w:p>
    <w:p w:rsidR="007870C9" w:rsidRPr="0031416E" w:rsidRDefault="007870C9" w:rsidP="003244A5">
      <w:pPr>
        <w:numPr>
          <w:ilvl w:val="0"/>
          <w:numId w:val="59"/>
        </w:numPr>
        <w:autoSpaceDE w:val="0"/>
        <w:autoSpaceDN w:val="0"/>
        <w:adjustRightInd w:val="0"/>
        <w:ind w:left="0" w:firstLine="709"/>
        <w:jc w:val="both"/>
        <w:rPr>
          <w:sz w:val="28"/>
          <w:szCs w:val="28"/>
        </w:rPr>
      </w:pPr>
      <w:bookmarkStart w:id="137" w:name="_Ref310366279"/>
      <w:r w:rsidRPr="0031416E">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Pr="0031416E">
          <w:rPr>
            <w:sz w:val="28"/>
            <w:szCs w:val="28"/>
          </w:rPr>
          <w:t>18</w:t>
        </w:r>
      </w:fldSimple>
      <w:r w:rsidRPr="0031416E">
        <w:rPr>
          <w:sz w:val="28"/>
          <w:szCs w:val="28"/>
        </w:rPr>
        <w:t xml:space="preserve"> раздела </w:t>
      </w:r>
      <w:fldSimple w:instr=" REF _Ref317249938 \r \h  \* MERGEFORMAT ">
        <w:r w:rsidRPr="0031416E">
          <w:rPr>
            <w:sz w:val="28"/>
            <w:szCs w:val="28"/>
          </w:rPr>
          <w:t>5</w:t>
        </w:r>
      </w:fldSimple>
      <w:r w:rsidRPr="0031416E">
        <w:rPr>
          <w:sz w:val="28"/>
          <w:szCs w:val="28"/>
        </w:rPr>
        <w:t xml:space="preserve"> «Информационная карта конкурса», и оформлению;</w:t>
      </w:r>
      <w:bookmarkEnd w:id="137"/>
    </w:p>
    <w:p w:rsidR="007870C9" w:rsidRPr="0031416E" w:rsidRDefault="007870C9" w:rsidP="003244A5">
      <w:pPr>
        <w:numPr>
          <w:ilvl w:val="0"/>
          <w:numId w:val="59"/>
        </w:numPr>
        <w:autoSpaceDE w:val="0"/>
        <w:autoSpaceDN w:val="0"/>
        <w:adjustRightInd w:val="0"/>
        <w:ind w:left="0" w:firstLine="709"/>
        <w:jc w:val="both"/>
        <w:rPr>
          <w:sz w:val="28"/>
          <w:szCs w:val="28"/>
        </w:rPr>
      </w:pPr>
      <w:bookmarkStart w:id="138" w:name="_Ref319658796"/>
      <w:r w:rsidRPr="0031416E">
        <w:rPr>
          <w:sz w:val="28"/>
          <w:szCs w:val="28"/>
        </w:rPr>
        <w:t>достоверность сведений и действительность документов, приведенных в заявке;</w:t>
      </w:r>
      <w:bookmarkEnd w:id="138"/>
    </w:p>
    <w:p w:rsidR="007870C9" w:rsidRPr="0031416E" w:rsidRDefault="007870C9" w:rsidP="003244A5">
      <w:pPr>
        <w:numPr>
          <w:ilvl w:val="0"/>
          <w:numId w:val="59"/>
        </w:numPr>
        <w:autoSpaceDE w:val="0"/>
        <w:autoSpaceDN w:val="0"/>
        <w:adjustRightInd w:val="0"/>
        <w:ind w:left="0" w:firstLine="709"/>
        <w:jc w:val="both"/>
        <w:rPr>
          <w:sz w:val="28"/>
          <w:szCs w:val="28"/>
        </w:rPr>
      </w:pPr>
      <w:bookmarkStart w:id="139" w:name="_Ref319658823"/>
      <w:r w:rsidRPr="0031416E">
        <w:rPr>
          <w:sz w:val="28"/>
          <w:szCs w:val="28"/>
        </w:rPr>
        <w:t>соответствие участника конкурса и заявленных участником конкурса поставщиков (в случае установления требований), требованиям, установленным в пункте </w:t>
      </w:r>
      <w:fldSimple w:instr=" REF _Ref319658173 \r \h  \* MERGEFORMAT ">
        <w:r w:rsidRPr="0031416E">
          <w:rPr>
            <w:sz w:val="28"/>
            <w:szCs w:val="28"/>
          </w:rPr>
          <w:t>14</w:t>
        </w:r>
      </w:fldSimple>
      <w:r w:rsidRPr="0031416E">
        <w:rPr>
          <w:sz w:val="28"/>
          <w:szCs w:val="28"/>
        </w:rPr>
        <w:t xml:space="preserve"> раздела </w:t>
      </w:r>
      <w:fldSimple w:instr=" REF _Ref317249938 \r \h  \* MERGEFORMAT ">
        <w:r w:rsidRPr="0031416E">
          <w:rPr>
            <w:sz w:val="28"/>
            <w:szCs w:val="28"/>
          </w:rPr>
          <w:t>5</w:t>
        </w:r>
      </w:fldSimple>
      <w:r w:rsidRPr="0031416E">
        <w:rPr>
          <w:sz w:val="28"/>
          <w:szCs w:val="28"/>
        </w:rPr>
        <w:t xml:space="preserve"> «Информационная карта конкурса»;</w:t>
      </w:r>
      <w:bookmarkEnd w:id="139"/>
    </w:p>
    <w:p w:rsidR="007870C9" w:rsidRPr="0031416E" w:rsidRDefault="007870C9" w:rsidP="003244A5">
      <w:pPr>
        <w:numPr>
          <w:ilvl w:val="0"/>
          <w:numId w:val="59"/>
        </w:numPr>
        <w:autoSpaceDE w:val="0"/>
        <w:autoSpaceDN w:val="0"/>
        <w:adjustRightInd w:val="0"/>
        <w:ind w:left="0" w:firstLine="709"/>
        <w:jc w:val="both"/>
        <w:rPr>
          <w:sz w:val="28"/>
          <w:szCs w:val="28"/>
        </w:rPr>
      </w:pPr>
      <w:bookmarkStart w:id="140" w:name="_Ref319659212"/>
      <w:r w:rsidRPr="0031416E">
        <w:rPr>
          <w:sz w:val="28"/>
          <w:szCs w:val="28"/>
        </w:rPr>
        <w:t>соответствие предлагаемых участником конкурса товаров,</w:t>
      </w:r>
      <w:r w:rsidRPr="0031416E">
        <w:rPr>
          <w:b/>
          <w:i/>
        </w:rPr>
        <w:t xml:space="preserve"> </w:t>
      </w:r>
      <w:r w:rsidRPr="0031416E">
        <w:rPr>
          <w:sz w:val="28"/>
          <w:szCs w:val="28"/>
        </w:rPr>
        <w:t>требованиям, установленным в пункте </w:t>
      </w:r>
      <w:fldSimple w:instr=" REF _Ref317257394 \r \h  \* MERGEFORMAT ">
        <w:r w:rsidRPr="0031416E">
          <w:rPr>
            <w:sz w:val="28"/>
            <w:szCs w:val="28"/>
          </w:rPr>
          <w:t>16</w:t>
        </w:r>
      </w:fldSimple>
      <w:r w:rsidRPr="0031416E">
        <w:rPr>
          <w:sz w:val="28"/>
          <w:szCs w:val="28"/>
        </w:rPr>
        <w:t xml:space="preserve"> раздела </w:t>
      </w:r>
      <w:fldSimple w:instr=" REF _Ref317249938 \r \h  \* MERGEFORMAT ">
        <w:r w:rsidRPr="0031416E">
          <w:rPr>
            <w:sz w:val="28"/>
            <w:szCs w:val="28"/>
          </w:rPr>
          <w:t>5</w:t>
        </w:r>
      </w:fldSimple>
      <w:r w:rsidRPr="0031416E">
        <w:rPr>
          <w:sz w:val="28"/>
          <w:szCs w:val="28"/>
        </w:rPr>
        <w:t xml:space="preserve"> «Информационная карта конкурса»;</w:t>
      </w:r>
      <w:bookmarkEnd w:id="140"/>
    </w:p>
    <w:p w:rsidR="007870C9" w:rsidRPr="0031416E" w:rsidRDefault="007870C9" w:rsidP="003244A5">
      <w:pPr>
        <w:numPr>
          <w:ilvl w:val="0"/>
          <w:numId w:val="59"/>
        </w:numPr>
        <w:autoSpaceDE w:val="0"/>
        <w:autoSpaceDN w:val="0"/>
        <w:adjustRightInd w:val="0"/>
        <w:ind w:left="0" w:firstLine="709"/>
        <w:jc w:val="both"/>
        <w:rPr>
          <w:sz w:val="28"/>
          <w:szCs w:val="28"/>
        </w:rPr>
      </w:pPr>
      <w:bookmarkStart w:id="141" w:name="_Ref319659237"/>
      <w:r w:rsidRPr="0031416E">
        <w:rPr>
          <w:sz w:val="28"/>
          <w:szCs w:val="28"/>
        </w:rPr>
        <w:lastRenderedPageBreak/>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Pr="0031416E">
          <w:rPr>
            <w:sz w:val="28"/>
            <w:szCs w:val="28"/>
          </w:rPr>
          <w:t>3</w:t>
        </w:r>
      </w:fldSimple>
      <w:r w:rsidRPr="0031416E">
        <w:rPr>
          <w:sz w:val="28"/>
          <w:szCs w:val="28"/>
        </w:rPr>
        <w:t>, </w:t>
      </w:r>
      <w:fldSimple w:instr=" REF _Ref317250440 \r \h  \* MERGEFORMAT ">
        <w:r w:rsidRPr="0031416E">
          <w:rPr>
            <w:sz w:val="28"/>
            <w:szCs w:val="28"/>
          </w:rPr>
          <w:t>10</w:t>
        </w:r>
      </w:fldSimple>
      <w:r w:rsidRPr="0031416E">
        <w:rPr>
          <w:sz w:val="28"/>
          <w:szCs w:val="28"/>
        </w:rPr>
        <w:t xml:space="preserve"> раздела </w:t>
      </w:r>
      <w:fldSimple w:instr=" REF _Ref317249938 \r \h  \* MERGEFORMAT ">
        <w:r w:rsidRPr="0031416E">
          <w:rPr>
            <w:sz w:val="28"/>
            <w:szCs w:val="28"/>
          </w:rPr>
          <w:t>5</w:t>
        </w:r>
      </w:fldSimple>
      <w:r w:rsidRPr="0031416E">
        <w:rPr>
          <w:sz w:val="28"/>
          <w:szCs w:val="28"/>
        </w:rPr>
        <w:t xml:space="preserve"> «Информационная карта конкурса»;</w:t>
      </w:r>
      <w:bookmarkEnd w:id="141"/>
    </w:p>
    <w:p w:rsidR="007870C9" w:rsidRPr="0031416E" w:rsidRDefault="007870C9" w:rsidP="003244A5">
      <w:pPr>
        <w:numPr>
          <w:ilvl w:val="0"/>
          <w:numId w:val="59"/>
        </w:numPr>
        <w:autoSpaceDE w:val="0"/>
        <w:autoSpaceDN w:val="0"/>
        <w:adjustRightInd w:val="0"/>
        <w:ind w:left="0" w:firstLine="709"/>
        <w:jc w:val="both"/>
        <w:rPr>
          <w:sz w:val="28"/>
          <w:szCs w:val="28"/>
        </w:rPr>
      </w:pPr>
      <w:bookmarkStart w:id="142" w:name="_Ref319659280"/>
      <w:r w:rsidRPr="0031416E">
        <w:rPr>
          <w:sz w:val="28"/>
          <w:szCs w:val="28"/>
        </w:rPr>
        <w:t>предоставление участником конкурса требуемого обеспечения заявки, установленного в пункте </w:t>
      </w:r>
      <w:fldSimple w:instr=" REF _Ref317253528 \r \h  \* MERGEFORMAT ">
        <w:r w:rsidRPr="0031416E">
          <w:rPr>
            <w:sz w:val="28"/>
            <w:szCs w:val="28"/>
          </w:rPr>
          <w:t>13</w:t>
        </w:r>
      </w:fldSimple>
      <w:r w:rsidRPr="0031416E">
        <w:rPr>
          <w:sz w:val="28"/>
          <w:szCs w:val="28"/>
        </w:rPr>
        <w:t xml:space="preserve"> раздела </w:t>
      </w:r>
      <w:fldSimple w:instr=" REF _Ref317249938 \r \h  \* MERGEFORMAT ">
        <w:r w:rsidRPr="0031416E">
          <w:rPr>
            <w:sz w:val="28"/>
            <w:szCs w:val="28"/>
          </w:rPr>
          <w:t>5</w:t>
        </w:r>
      </w:fldSimple>
      <w:r w:rsidRPr="0031416E">
        <w:rPr>
          <w:sz w:val="28"/>
          <w:szCs w:val="28"/>
        </w:rPr>
        <w:t xml:space="preserve"> «Информационная карта конкурса».</w:t>
      </w:r>
      <w:bookmarkEnd w:id="142"/>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134"/>
      <w:r w:rsidRPr="0031416E">
        <w:rPr>
          <w:sz w:val="28"/>
          <w:szCs w:val="28"/>
        </w:rPr>
        <w:t xml:space="preserve"> </w:t>
      </w:r>
      <w:r w:rsidRPr="0031416E">
        <w:rPr>
          <w:b/>
          <w:i/>
        </w:rPr>
        <w:t xml:space="preserve"> </w:t>
      </w:r>
      <w:r w:rsidRPr="0031416E">
        <w:rPr>
          <w:sz w:val="28"/>
          <w:szCs w:val="28"/>
        </w:rPr>
        <w:t>в соответствии с критериями отбора и в порядке, которые установлены в конкурсной документации, по следующим основаниям:</w:t>
      </w:r>
      <w:bookmarkStart w:id="143" w:name="sub_1211"/>
      <w:bookmarkEnd w:id="132"/>
      <w:bookmarkEnd w:id="135"/>
    </w:p>
    <w:p w:rsidR="007870C9" w:rsidRPr="0031416E" w:rsidRDefault="007870C9" w:rsidP="007870C9">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4" w:name="_Ref299324479"/>
      <w:r w:rsidRPr="0031416E">
        <w:rPr>
          <w:sz w:val="28"/>
          <w:szCs w:val="28"/>
        </w:rPr>
        <w:t>несоответствие заявки требованиям подпункта </w:t>
      </w:r>
      <w:fldSimple w:instr=" REF _Ref310366279 \r \h  \* MERGEFORMAT ">
        <w:r w:rsidRPr="0031416E">
          <w:rPr>
            <w:sz w:val="28"/>
            <w:szCs w:val="28"/>
          </w:rPr>
          <w:t>а)</w:t>
        </w:r>
      </w:fldSimple>
      <w:r w:rsidRPr="0031416E">
        <w:rPr>
          <w:sz w:val="28"/>
          <w:szCs w:val="28"/>
        </w:rPr>
        <w:t xml:space="preserve"> пункта </w:t>
      </w:r>
      <w:fldSimple w:instr=" REF _Ref319671143 \r \h  \* MERGEFORMAT ">
        <w:r w:rsidRPr="0031416E">
          <w:rPr>
            <w:sz w:val="28"/>
            <w:szCs w:val="28"/>
          </w:rPr>
          <w:t>4.14.2.4</w:t>
        </w:r>
      </w:fldSimple>
      <w:r w:rsidRPr="0031416E">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4"/>
      <w:r w:rsidRPr="0031416E">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sidRPr="0031416E">
        <w:rPr>
          <w:sz w:val="28"/>
          <w:szCs w:val="28"/>
          <w:lang w:val="en-US"/>
        </w:rPr>
        <w:t> </w:t>
      </w:r>
      <w:r w:rsidRPr="0031416E">
        <w:rPr>
          <w:sz w:val="28"/>
          <w:szCs w:val="28"/>
        </w:rPr>
        <w:t>участие в конкурсе указан срок в периодах (дни, недели, месяцы), а</w:t>
      </w:r>
      <w:r w:rsidRPr="0031416E">
        <w:rPr>
          <w:sz w:val="28"/>
          <w:szCs w:val="28"/>
          <w:lang w:val="en-US"/>
        </w:rPr>
        <w:t> </w:t>
      </w:r>
      <w:r w:rsidRPr="0031416E">
        <w:rPr>
          <w:sz w:val="28"/>
          <w:szCs w:val="28"/>
        </w:rPr>
        <w:t>в</w:t>
      </w:r>
      <w:r w:rsidRPr="0031416E">
        <w:rPr>
          <w:sz w:val="28"/>
          <w:szCs w:val="28"/>
          <w:lang w:val="en-US"/>
        </w:rPr>
        <w:t> </w:t>
      </w:r>
      <w:r w:rsidRPr="0031416E">
        <w:rPr>
          <w:sz w:val="28"/>
          <w:szCs w:val="28"/>
        </w:rPr>
        <w:t>извещении о проведении конкурса и пункте </w:t>
      </w:r>
      <w:fldSimple w:instr=" REF _Ref317250598 \r \h  \* MERGEFORMAT ">
        <w:r w:rsidRPr="0031416E">
          <w:rPr>
            <w:sz w:val="28"/>
            <w:szCs w:val="28"/>
          </w:rPr>
          <w:t>3</w:t>
        </w:r>
      </w:fldSimple>
      <w:r w:rsidRPr="0031416E">
        <w:rPr>
          <w:sz w:val="28"/>
          <w:szCs w:val="28"/>
        </w:rPr>
        <w:t xml:space="preserve"> раздела </w:t>
      </w:r>
      <w:fldSimple w:instr=" REF _Ref317254587 \r \h  \* MERGEFORMAT ">
        <w:r w:rsidRPr="0031416E">
          <w:rPr>
            <w:sz w:val="28"/>
            <w:szCs w:val="28"/>
          </w:rPr>
          <w:t>5</w:t>
        </w:r>
      </w:fldSimple>
      <w:r w:rsidRPr="0031416E">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w:t>
      </w:r>
      <w:r w:rsidRPr="0031416E">
        <w:rPr>
          <w:sz w:val="28"/>
          <w:szCs w:val="28"/>
          <w:u w:val="single"/>
        </w:rPr>
        <w:t>й</w:t>
      </w:r>
      <w:r w:rsidRPr="0031416E">
        <w:rPr>
          <w:sz w:val="28"/>
          <w:szCs w:val="28"/>
        </w:rPr>
        <w:t xml:space="preserve"> период поставки товара</w:t>
      </w:r>
      <w:r w:rsidRPr="0031416E">
        <w:rPr>
          <w:b/>
          <w:i/>
        </w:rPr>
        <w:t xml:space="preserve">, </w:t>
      </w:r>
      <w:r w:rsidRPr="0031416E">
        <w:rPr>
          <w:sz w:val="28"/>
          <w:szCs w:val="28"/>
        </w:rPr>
        <w:t xml:space="preserve">отсчитывается от предполагаемой даты заключения договора, рассчитываемой в соответствии с датой </w:t>
      </w:r>
      <w:r w:rsidRPr="0031416E">
        <w:rPr>
          <w:bCs/>
          <w:sz w:val="28"/>
          <w:szCs w:val="28"/>
        </w:rPr>
        <w:t>подведения итогов конкурса, указанной в извещении о проведении конкурса и пункте</w:t>
      </w:r>
      <w:r w:rsidRPr="0031416E">
        <w:rPr>
          <w:bCs/>
          <w:sz w:val="28"/>
          <w:szCs w:val="28"/>
          <w:lang w:val="en-US"/>
        </w:rPr>
        <w:t> </w:t>
      </w:r>
      <w:fldSimple w:instr=" REF _Ref317254136 \r \h  \* MERGEFORMAT ">
        <w:r w:rsidRPr="0031416E">
          <w:rPr>
            <w:bCs/>
            <w:sz w:val="28"/>
            <w:szCs w:val="28"/>
          </w:rPr>
          <w:t>22</w:t>
        </w:r>
      </w:fldSimple>
      <w:r w:rsidRPr="0031416E">
        <w:rPr>
          <w:bCs/>
          <w:sz w:val="28"/>
          <w:szCs w:val="28"/>
        </w:rPr>
        <w:t xml:space="preserve"> раздела </w:t>
      </w:r>
      <w:fldSimple w:instr=" REF _Ref317254624 \r \h  \* MERGEFORMAT ">
        <w:r w:rsidRPr="0031416E">
          <w:rPr>
            <w:bCs/>
            <w:sz w:val="28"/>
            <w:szCs w:val="28"/>
          </w:rPr>
          <w:t>5</w:t>
        </w:r>
      </w:fldSimple>
      <w:r w:rsidRPr="0031416E">
        <w:rPr>
          <w:bCs/>
          <w:sz w:val="28"/>
          <w:szCs w:val="28"/>
        </w:rPr>
        <w:t xml:space="preserve"> «Информационная карта конкурса» и датой заключения </w:t>
      </w:r>
      <w:r w:rsidRPr="0031416E">
        <w:rPr>
          <w:sz w:val="28"/>
          <w:szCs w:val="28"/>
        </w:rPr>
        <w:t>договора, в соответствии с минимально возможным сроком, указанным в</w:t>
      </w:r>
      <w:r w:rsidRPr="0031416E">
        <w:rPr>
          <w:sz w:val="28"/>
          <w:szCs w:val="28"/>
          <w:lang w:val="en-US"/>
        </w:rPr>
        <w:t> </w:t>
      </w:r>
      <w:r w:rsidRPr="0031416E">
        <w:rPr>
          <w:sz w:val="28"/>
          <w:szCs w:val="28"/>
        </w:rPr>
        <w:t xml:space="preserve">извещении о проведении конкурса и </w:t>
      </w:r>
      <w:r w:rsidRPr="0031416E">
        <w:rPr>
          <w:bCs/>
          <w:sz w:val="28"/>
          <w:szCs w:val="28"/>
        </w:rPr>
        <w:t>пункте </w:t>
      </w:r>
      <w:fldSimple w:instr=" REF _Ref317254659 \r \h  \* MERGEFORMAT ">
        <w:r w:rsidRPr="0031416E">
          <w:rPr>
            <w:bCs/>
            <w:sz w:val="28"/>
            <w:szCs w:val="28"/>
          </w:rPr>
          <w:t>25</w:t>
        </w:r>
      </w:fldSimple>
      <w:r w:rsidRPr="0031416E">
        <w:rPr>
          <w:bCs/>
          <w:sz w:val="28"/>
          <w:szCs w:val="28"/>
        </w:rPr>
        <w:t xml:space="preserve"> раздела </w:t>
      </w:r>
      <w:fldSimple w:instr=" REF _Ref317254668 \r \h  \* MERGEFORMAT ">
        <w:r w:rsidRPr="0031416E">
          <w:rPr>
            <w:bCs/>
            <w:sz w:val="28"/>
            <w:szCs w:val="28"/>
          </w:rPr>
          <w:t>5</w:t>
        </w:r>
      </w:fldSimple>
      <w:r w:rsidRPr="0031416E">
        <w:rPr>
          <w:bCs/>
          <w:sz w:val="28"/>
          <w:szCs w:val="28"/>
        </w:rPr>
        <w:t xml:space="preserve"> «Информационная карта конкурса»</w:t>
      </w:r>
      <w:r w:rsidRPr="0031416E">
        <w:rPr>
          <w:sz w:val="28"/>
          <w:szCs w:val="28"/>
        </w:rPr>
        <w:t>;</w:t>
      </w:r>
    </w:p>
    <w:p w:rsidR="007870C9" w:rsidRPr="0031416E" w:rsidRDefault="007870C9" w:rsidP="007870C9">
      <w:pPr>
        <w:pStyle w:val="af3"/>
        <w:numPr>
          <w:ilvl w:val="0"/>
          <w:numId w:val="16"/>
        </w:numPr>
        <w:tabs>
          <w:tab w:val="clear" w:pos="786"/>
          <w:tab w:val="num" w:pos="1134"/>
        </w:tabs>
        <w:spacing w:before="0" w:beforeAutospacing="0" w:after="0" w:afterAutospacing="0"/>
        <w:ind w:left="0" w:firstLine="709"/>
        <w:jc w:val="both"/>
        <w:rPr>
          <w:sz w:val="28"/>
          <w:szCs w:val="28"/>
        </w:rPr>
      </w:pPr>
      <w:r w:rsidRPr="0031416E">
        <w:rPr>
          <w:sz w:val="28"/>
          <w:szCs w:val="28"/>
        </w:rPr>
        <w:t>предоставление участником конкурса в составе заявки на участие в конкурсе недостоверных сведений (подпункт </w:t>
      </w:r>
      <w:fldSimple w:instr=" REF _Ref319658796 \r \h  \* MERGEFORMAT ">
        <w:r w:rsidRPr="0031416E">
          <w:rPr>
            <w:sz w:val="28"/>
            <w:szCs w:val="28"/>
          </w:rPr>
          <w:t>б)</w:t>
        </w:r>
      </w:fldSimple>
      <w:r w:rsidRPr="0031416E">
        <w:rPr>
          <w:sz w:val="28"/>
          <w:szCs w:val="28"/>
        </w:rPr>
        <w:t xml:space="preserve"> пункта </w:t>
      </w:r>
      <w:fldSimple w:instr=" REF _Ref319671143 \r \h  \* MERGEFORMAT ">
        <w:r w:rsidRPr="0031416E">
          <w:rPr>
            <w:sz w:val="28"/>
            <w:szCs w:val="28"/>
          </w:rPr>
          <w:t>4.14.2.4</w:t>
        </w:r>
      </w:fldSimple>
      <w:r w:rsidRPr="0031416E">
        <w:rPr>
          <w:sz w:val="28"/>
          <w:szCs w:val="28"/>
        </w:rPr>
        <w:t>);</w:t>
      </w:r>
    </w:p>
    <w:p w:rsidR="007870C9" w:rsidRPr="0031416E" w:rsidRDefault="007870C9" w:rsidP="007870C9">
      <w:pPr>
        <w:pStyle w:val="af3"/>
        <w:numPr>
          <w:ilvl w:val="0"/>
          <w:numId w:val="16"/>
        </w:numPr>
        <w:tabs>
          <w:tab w:val="clear" w:pos="786"/>
          <w:tab w:val="num" w:pos="1134"/>
        </w:tabs>
        <w:spacing w:before="0" w:beforeAutospacing="0" w:after="0" w:afterAutospacing="0"/>
        <w:ind w:left="0" w:firstLine="709"/>
        <w:jc w:val="both"/>
        <w:rPr>
          <w:sz w:val="28"/>
          <w:szCs w:val="28"/>
        </w:rPr>
      </w:pPr>
      <w:r w:rsidRPr="0031416E">
        <w:rPr>
          <w:sz w:val="28"/>
          <w:szCs w:val="28"/>
        </w:rPr>
        <w:t>несоответствие участника конкурса согласно критерию отбора подпункта </w:t>
      </w:r>
      <w:fldSimple w:instr=" REF _Ref319658823 \r \h  \* MERGEFORMAT ">
        <w:r w:rsidRPr="0031416E">
          <w:rPr>
            <w:sz w:val="28"/>
            <w:szCs w:val="28"/>
          </w:rPr>
          <w:t>в)</w:t>
        </w:r>
      </w:fldSimple>
      <w:r w:rsidRPr="0031416E">
        <w:rPr>
          <w:sz w:val="28"/>
          <w:szCs w:val="28"/>
        </w:rPr>
        <w:t xml:space="preserve"> пункта </w:t>
      </w:r>
      <w:fldSimple w:instr=" REF _Ref319671143 \r \h  \* MERGEFORMAT ">
        <w:r w:rsidRPr="0031416E">
          <w:rPr>
            <w:sz w:val="28"/>
            <w:szCs w:val="28"/>
          </w:rPr>
          <w:t>4.14.2.4</w:t>
        </w:r>
      </w:fldSimple>
      <w:r w:rsidRPr="0031416E">
        <w:rPr>
          <w:sz w:val="28"/>
          <w:szCs w:val="28"/>
        </w:rPr>
        <w:t>;</w:t>
      </w:r>
    </w:p>
    <w:p w:rsidR="007870C9" w:rsidRPr="0031416E" w:rsidRDefault="007870C9" w:rsidP="007870C9">
      <w:pPr>
        <w:pStyle w:val="af3"/>
        <w:numPr>
          <w:ilvl w:val="0"/>
          <w:numId w:val="16"/>
        </w:numPr>
        <w:tabs>
          <w:tab w:val="clear" w:pos="786"/>
          <w:tab w:val="num" w:pos="1134"/>
        </w:tabs>
        <w:spacing w:before="0" w:beforeAutospacing="0" w:after="0" w:afterAutospacing="0"/>
        <w:ind w:left="0" w:firstLine="709"/>
        <w:jc w:val="both"/>
        <w:rPr>
          <w:sz w:val="28"/>
          <w:szCs w:val="28"/>
        </w:rPr>
      </w:pPr>
      <w:r w:rsidRPr="0031416E">
        <w:rPr>
          <w:sz w:val="28"/>
          <w:szCs w:val="28"/>
        </w:rPr>
        <w:t>несоответствие поставщиков/ субподрядчиков/ соисполнителей согласно критерию отбора подпункта </w:t>
      </w:r>
      <w:fldSimple w:instr=" REF _Ref319658823 \r \h  \* MERGEFORMAT ">
        <w:r w:rsidRPr="0031416E">
          <w:rPr>
            <w:sz w:val="28"/>
            <w:szCs w:val="28"/>
          </w:rPr>
          <w:t>в)</w:t>
        </w:r>
      </w:fldSimple>
      <w:r w:rsidRPr="0031416E">
        <w:rPr>
          <w:sz w:val="28"/>
          <w:szCs w:val="28"/>
        </w:rPr>
        <w:t xml:space="preserve"> пункта </w:t>
      </w:r>
      <w:fldSimple w:instr=" REF _Ref319671143 \r \h  \* MERGEFORMAT ">
        <w:r w:rsidRPr="0031416E">
          <w:rPr>
            <w:sz w:val="28"/>
            <w:szCs w:val="28"/>
          </w:rPr>
          <w:t>4.14.2.4</w:t>
        </w:r>
      </w:fldSimple>
      <w:r w:rsidRPr="0031416E">
        <w:rPr>
          <w:sz w:val="28"/>
          <w:szCs w:val="28"/>
        </w:rPr>
        <w:t>, если требования к ним были установлены;</w:t>
      </w:r>
    </w:p>
    <w:p w:rsidR="007870C9" w:rsidRPr="0031416E" w:rsidRDefault="007870C9" w:rsidP="007870C9">
      <w:pPr>
        <w:pStyle w:val="af3"/>
        <w:numPr>
          <w:ilvl w:val="0"/>
          <w:numId w:val="16"/>
        </w:numPr>
        <w:tabs>
          <w:tab w:val="clear" w:pos="786"/>
          <w:tab w:val="num" w:pos="1134"/>
        </w:tabs>
        <w:spacing w:before="0" w:beforeAutospacing="0" w:after="0" w:afterAutospacing="0"/>
        <w:ind w:left="0" w:firstLine="709"/>
        <w:jc w:val="both"/>
        <w:rPr>
          <w:sz w:val="28"/>
          <w:szCs w:val="28"/>
        </w:rPr>
      </w:pPr>
      <w:r w:rsidRPr="0031416E">
        <w:rPr>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Pr="0031416E">
          <w:rPr>
            <w:sz w:val="28"/>
            <w:szCs w:val="28"/>
          </w:rPr>
          <w:t>г)</w:t>
        </w:r>
      </w:fldSimple>
      <w:r w:rsidRPr="0031416E">
        <w:rPr>
          <w:sz w:val="28"/>
          <w:szCs w:val="28"/>
        </w:rPr>
        <w:t xml:space="preserve"> пункта </w:t>
      </w:r>
      <w:fldSimple w:instr=" REF _Ref319671143 \r \h  \* MERGEFORMAT ">
        <w:r w:rsidRPr="0031416E">
          <w:rPr>
            <w:sz w:val="28"/>
            <w:szCs w:val="28"/>
          </w:rPr>
          <w:t>4.14.2.4</w:t>
        </w:r>
      </w:fldSimple>
      <w:r w:rsidRPr="0031416E">
        <w:rPr>
          <w:sz w:val="28"/>
          <w:szCs w:val="28"/>
        </w:rPr>
        <w:t>;</w:t>
      </w:r>
    </w:p>
    <w:p w:rsidR="007870C9" w:rsidRPr="0031416E" w:rsidRDefault="007870C9" w:rsidP="007870C9">
      <w:pPr>
        <w:pStyle w:val="af3"/>
        <w:numPr>
          <w:ilvl w:val="0"/>
          <w:numId w:val="16"/>
        </w:numPr>
        <w:tabs>
          <w:tab w:val="clear" w:pos="786"/>
          <w:tab w:val="num" w:pos="1134"/>
        </w:tabs>
        <w:spacing w:before="0" w:beforeAutospacing="0" w:after="0" w:afterAutospacing="0"/>
        <w:ind w:left="0" w:firstLine="709"/>
        <w:jc w:val="both"/>
        <w:rPr>
          <w:sz w:val="28"/>
          <w:szCs w:val="28"/>
        </w:rPr>
      </w:pPr>
      <w:r w:rsidRPr="0031416E">
        <w:rPr>
          <w:sz w:val="28"/>
          <w:szCs w:val="28"/>
        </w:rPr>
        <w:t>несоответствие договорных условий, указанных в заявке на участие в конкурсе, согласно критерию отбора подпункта </w:t>
      </w:r>
      <w:fldSimple w:instr=" REF _Ref319659237 \r \h  \* MERGEFORMAT ">
        <w:r w:rsidRPr="0031416E">
          <w:rPr>
            <w:sz w:val="28"/>
            <w:szCs w:val="28"/>
          </w:rPr>
          <w:t>д)</w:t>
        </w:r>
      </w:fldSimple>
      <w:r w:rsidRPr="0031416E">
        <w:rPr>
          <w:sz w:val="28"/>
          <w:szCs w:val="28"/>
        </w:rPr>
        <w:t xml:space="preserve"> пункта </w:t>
      </w:r>
      <w:fldSimple w:instr=" REF _Ref319671143 \r \h  \* MERGEFORMAT ">
        <w:r w:rsidRPr="0031416E">
          <w:rPr>
            <w:sz w:val="28"/>
            <w:szCs w:val="28"/>
          </w:rPr>
          <w:t>4.14.2.4</w:t>
        </w:r>
      </w:fldSimple>
      <w:r w:rsidRPr="0031416E">
        <w:rPr>
          <w:sz w:val="28"/>
          <w:szCs w:val="28"/>
        </w:rPr>
        <w:t>;</w:t>
      </w:r>
    </w:p>
    <w:p w:rsidR="007870C9" w:rsidRPr="0031416E" w:rsidRDefault="007870C9" w:rsidP="007870C9">
      <w:pPr>
        <w:pStyle w:val="af3"/>
        <w:numPr>
          <w:ilvl w:val="0"/>
          <w:numId w:val="16"/>
        </w:numPr>
        <w:tabs>
          <w:tab w:val="clear" w:pos="786"/>
          <w:tab w:val="num" w:pos="1134"/>
        </w:tabs>
        <w:spacing w:before="0" w:beforeAutospacing="0" w:after="0" w:afterAutospacing="0"/>
        <w:ind w:left="0" w:firstLine="709"/>
        <w:jc w:val="both"/>
        <w:rPr>
          <w:sz w:val="28"/>
          <w:szCs w:val="28"/>
        </w:rPr>
      </w:pPr>
      <w:r w:rsidRPr="0031416E">
        <w:rPr>
          <w:sz w:val="28"/>
          <w:szCs w:val="28"/>
        </w:rPr>
        <w:t>несоответствие размера, формы, условий или порядка предоставления обеспечения (подпункт </w:t>
      </w:r>
      <w:fldSimple w:instr=" REF _Ref319659280 \r \h  \* MERGEFORMAT ">
        <w:r w:rsidRPr="0031416E">
          <w:rPr>
            <w:sz w:val="28"/>
            <w:szCs w:val="28"/>
          </w:rPr>
          <w:t>е)</w:t>
        </w:r>
      </w:fldSimple>
      <w:r w:rsidRPr="0031416E">
        <w:rPr>
          <w:sz w:val="28"/>
          <w:szCs w:val="28"/>
        </w:rPr>
        <w:t xml:space="preserve"> пункта </w:t>
      </w:r>
      <w:fldSimple w:instr=" REF _Ref319671143 \r \h  \* MERGEFORMAT ">
        <w:r w:rsidRPr="0031416E">
          <w:rPr>
            <w:sz w:val="28"/>
            <w:szCs w:val="28"/>
          </w:rPr>
          <w:t>4.14.2.4</w:t>
        </w:r>
      </w:fldSimple>
      <w:r w:rsidRPr="0031416E">
        <w:rPr>
          <w:sz w:val="28"/>
          <w:szCs w:val="28"/>
        </w:rPr>
        <w:t xml:space="preserve">). 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w:t>
      </w:r>
      <w:r w:rsidRPr="0031416E">
        <w:rPr>
          <w:sz w:val="28"/>
          <w:szCs w:val="28"/>
        </w:rPr>
        <w:lastRenderedPageBreak/>
        <w:t>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конкурсе и вносит сведения о поступившем платеже в протокол, указанный в пункте </w:t>
      </w:r>
      <w:fldSimple w:instr=" REF _Ref317254711 \r \h  \* MERGEFORMAT ">
        <w:r w:rsidRPr="0031416E">
          <w:rPr>
            <w:sz w:val="28"/>
            <w:szCs w:val="28"/>
          </w:rPr>
          <w:t>4.14.2.8</w:t>
        </w:r>
      </w:fldSimple>
      <w:r w:rsidRPr="0031416E">
        <w:rPr>
          <w:sz w:val="28"/>
          <w:szCs w:val="28"/>
        </w:rPr>
        <w:t>.</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bookmarkStart w:id="145" w:name="sub_1214"/>
      <w:bookmarkEnd w:id="143"/>
      <w:r w:rsidRPr="0031416E">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bookmarkStart w:id="146" w:name="_Ref320209452"/>
      <w:r w:rsidRPr="0031416E">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31416E">
        <w:rPr>
          <w:b/>
          <w:i/>
        </w:rPr>
        <w:t>.</w:t>
      </w:r>
      <w:bookmarkEnd w:id="146"/>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bookmarkStart w:id="147" w:name="_Ref317254711"/>
      <w:bookmarkEnd w:id="145"/>
      <w:r w:rsidRPr="0031416E">
        <w:rPr>
          <w:sz w:val="28"/>
          <w:szCs w:val="28"/>
        </w:rPr>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147"/>
    </w:p>
    <w:p w:rsidR="007870C9" w:rsidRPr="0031416E" w:rsidRDefault="007870C9" w:rsidP="003244A5">
      <w:pPr>
        <w:numPr>
          <w:ilvl w:val="0"/>
          <w:numId w:val="43"/>
        </w:numPr>
        <w:tabs>
          <w:tab w:val="left" w:pos="0"/>
        </w:tabs>
        <w:autoSpaceDE w:val="0"/>
        <w:autoSpaceDN w:val="0"/>
        <w:adjustRightInd w:val="0"/>
        <w:ind w:left="0" w:firstLine="709"/>
        <w:jc w:val="both"/>
        <w:rPr>
          <w:sz w:val="28"/>
          <w:szCs w:val="28"/>
        </w:rPr>
      </w:pPr>
      <w:r w:rsidRPr="0031416E">
        <w:rPr>
          <w:sz w:val="28"/>
          <w:szCs w:val="28"/>
        </w:rPr>
        <w:t>наименование и реквизиты конкурса;</w:t>
      </w:r>
    </w:p>
    <w:p w:rsidR="007870C9" w:rsidRPr="0031416E" w:rsidRDefault="007870C9" w:rsidP="003244A5">
      <w:pPr>
        <w:numPr>
          <w:ilvl w:val="0"/>
          <w:numId w:val="43"/>
        </w:numPr>
        <w:tabs>
          <w:tab w:val="left" w:pos="0"/>
        </w:tabs>
        <w:autoSpaceDE w:val="0"/>
        <w:autoSpaceDN w:val="0"/>
        <w:adjustRightInd w:val="0"/>
        <w:ind w:left="0" w:firstLine="709"/>
        <w:jc w:val="both"/>
        <w:rPr>
          <w:sz w:val="28"/>
          <w:szCs w:val="28"/>
        </w:rPr>
      </w:pPr>
      <w:r w:rsidRPr="0031416E">
        <w:rPr>
          <w:sz w:val="28"/>
          <w:szCs w:val="28"/>
        </w:rPr>
        <w:t>начальная (максимальная) цена договора (если устанавливалась);</w:t>
      </w:r>
    </w:p>
    <w:p w:rsidR="007870C9" w:rsidRPr="0031416E" w:rsidRDefault="007870C9" w:rsidP="003244A5">
      <w:pPr>
        <w:numPr>
          <w:ilvl w:val="0"/>
          <w:numId w:val="43"/>
        </w:numPr>
        <w:tabs>
          <w:tab w:val="left" w:pos="0"/>
        </w:tabs>
        <w:autoSpaceDE w:val="0"/>
        <w:autoSpaceDN w:val="0"/>
        <w:adjustRightInd w:val="0"/>
        <w:ind w:left="0" w:firstLine="709"/>
        <w:jc w:val="both"/>
        <w:rPr>
          <w:sz w:val="28"/>
          <w:szCs w:val="28"/>
        </w:rPr>
      </w:pPr>
      <w:bookmarkStart w:id="148" w:name="_Ref267002804"/>
      <w:r w:rsidRPr="0031416E">
        <w:rPr>
          <w:sz w:val="28"/>
          <w:szCs w:val="28"/>
        </w:rPr>
        <w:t>из протокола открытия доступа к заявкам – перечень участников, подавших заявки, и цены таких заявок;</w:t>
      </w:r>
      <w:bookmarkEnd w:id="148"/>
    </w:p>
    <w:p w:rsidR="007870C9" w:rsidRPr="0031416E" w:rsidRDefault="007870C9" w:rsidP="003244A5">
      <w:pPr>
        <w:numPr>
          <w:ilvl w:val="0"/>
          <w:numId w:val="43"/>
        </w:numPr>
        <w:tabs>
          <w:tab w:val="left" w:pos="0"/>
        </w:tabs>
        <w:autoSpaceDE w:val="0"/>
        <w:autoSpaceDN w:val="0"/>
        <w:adjustRightInd w:val="0"/>
        <w:ind w:left="0" w:firstLine="709"/>
        <w:jc w:val="both"/>
        <w:rPr>
          <w:sz w:val="28"/>
          <w:szCs w:val="28"/>
        </w:rPr>
      </w:pPr>
      <w:r w:rsidRPr="0031416E">
        <w:rPr>
          <w:sz w:val="28"/>
          <w:szCs w:val="28"/>
        </w:rPr>
        <w:t>о направлении участникам конкурса запросов в соответствии с пунктом </w:t>
      </w:r>
      <w:fldSimple w:instr=" REF _Ref317251555 \r \h  \* MERGEFORMAT ">
        <w:r w:rsidRPr="0031416E">
          <w:rPr>
            <w:sz w:val="28"/>
            <w:szCs w:val="28"/>
          </w:rPr>
          <w:t>4.14.1.8</w:t>
        </w:r>
      </w:fldSimple>
      <w:r w:rsidRPr="0031416E">
        <w:rPr>
          <w:sz w:val="28"/>
          <w:szCs w:val="28"/>
        </w:rPr>
        <w:t xml:space="preserve"> (при необходимости);</w:t>
      </w:r>
    </w:p>
    <w:p w:rsidR="007870C9" w:rsidRPr="0031416E" w:rsidRDefault="007870C9" w:rsidP="003244A5">
      <w:pPr>
        <w:numPr>
          <w:ilvl w:val="0"/>
          <w:numId w:val="43"/>
        </w:numPr>
        <w:tabs>
          <w:tab w:val="left" w:pos="0"/>
        </w:tabs>
        <w:autoSpaceDE w:val="0"/>
        <w:autoSpaceDN w:val="0"/>
        <w:adjustRightInd w:val="0"/>
        <w:ind w:left="0" w:firstLine="709"/>
        <w:jc w:val="both"/>
        <w:rPr>
          <w:sz w:val="28"/>
          <w:szCs w:val="28"/>
        </w:rPr>
      </w:pPr>
      <w:bookmarkStart w:id="149" w:name="_Ref267002810"/>
      <w:r w:rsidRPr="0031416E">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49"/>
    </w:p>
    <w:p w:rsidR="007870C9" w:rsidRPr="0031416E" w:rsidRDefault="007870C9" w:rsidP="003244A5">
      <w:pPr>
        <w:numPr>
          <w:ilvl w:val="0"/>
          <w:numId w:val="43"/>
        </w:numPr>
        <w:tabs>
          <w:tab w:val="left" w:pos="0"/>
        </w:tabs>
        <w:autoSpaceDE w:val="0"/>
        <w:autoSpaceDN w:val="0"/>
        <w:adjustRightInd w:val="0"/>
        <w:ind w:left="0" w:firstLine="709"/>
        <w:jc w:val="both"/>
        <w:rPr>
          <w:sz w:val="28"/>
          <w:szCs w:val="28"/>
        </w:rPr>
      </w:pPr>
      <w:r w:rsidRPr="0031416E">
        <w:rPr>
          <w:sz w:val="28"/>
          <w:szCs w:val="28"/>
        </w:rPr>
        <w:t>о результатах голосования членов конкурсной комиссии, принявших участие в голосовании;</w:t>
      </w:r>
    </w:p>
    <w:p w:rsidR="007870C9" w:rsidRPr="0031416E" w:rsidRDefault="007870C9" w:rsidP="003244A5">
      <w:pPr>
        <w:numPr>
          <w:ilvl w:val="0"/>
          <w:numId w:val="43"/>
        </w:numPr>
        <w:tabs>
          <w:tab w:val="left" w:pos="0"/>
        </w:tabs>
        <w:autoSpaceDE w:val="0"/>
        <w:autoSpaceDN w:val="0"/>
        <w:adjustRightInd w:val="0"/>
        <w:ind w:left="0" w:firstLine="709"/>
        <w:jc w:val="both"/>
        <w:rPr>
          <w:sz w:val="28"/>
          <w:szCs w:val="28"/>
        </w:rPr>
      </w:pPr>
      <w:bookmarkStart w:id="150" w:name="_Ref267002812"/>
      <w:r w:rsidRPr="0031416E">
        <w:rPr>
          <w:sz w:val="28"/>
          <w:szCs w:val="28"/>
        </w:rPr>
        <w:t xml:space="preserve">информация о признании конкурса несостоявшимся (пункт </w:t>
      </w:r>
      <w:fldSimple w:instr=" REF _Ref320209452 \r \h  \* MERGEFORMAT ">
        <w:r w:rsidRPr="0031416E">
          <w:rPr>
            <w:sz w:val="28"/>
            <w:szCs w:val="28"/>
          </w:rPr>
          <w:t>4.14.2.7</w:t>
        </w:r>
      </w:fldSimple>
      <w:r w:rsidRPr="0031416E">
        <w:rPr>
          <w:sz w:val="28"/>
          <w:szCs w:val="28"/>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50"/>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31416E">
          <w:rPr>
            <w:sz w:val="28"/>
            <w:szCs w:val="28"/>
          </w:rPr>
          <w:t>2.7.2</w:t>
        </w:r>
      </w:fldSimple>
      <w:r w:rsidRPr="0031416E">
        <w:rPr>
          <w:sz w:val="28"/>
          <w:szCs w:val="28"/>
        </w:rPr>
        <w:t>.</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bookmarkStart w:id="151" w:name="_Ref270006910"/>
      <w:r w:rsidRPr="0031416E">
        <w:rPr>
          <w:sz w:val="28"/>
          <w:szCs w:val="28"/>
        </w:rPr>
        <w:lastRenderedPageBreak/>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51"/>
    </w:p>
    <w:p w:rsidR="007870C9" w:rsidRPr="0031416E" w:rsidRDefault="007870C9" w:rsidP="007870C9">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31416E">
        <w:rPr>
          <w:b w:val="0"/>
        </w:rPr>
        <w:t>Переторжка</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Если в пункте </w:t>
      </w:r>
      <w:fldSimple w:instr=" REF _Ref317254826 \r \h  \* MERGEFORMAT ">
        <w:r w:rsidRPr="0031416E">
          <w:rPr>
            <w:sz w:val="28"/>
            <w:szCs w:val="28"/>
          </w:rPr>
          <w:t>20</w:t>
        </w:r>
      </w:fldSimple>
      <w:r w:rsidRPr="0031416E">
        <w:rPr>
          <w:sz w:val="28"/>
          <w:szCs w:val="28"/>
        </w:rPr>
        <w:t xml:space="preserve"> раздела </w:t>
      </w:r>
      <w:fldSimple w:instr=" REF _Ref317254811 \r \h  \* MERGEFORMAT ">
        <w:r w:rsidRPr="0031416E">
          <w:rPr>
            <w:sz w:val="28"/>
            <w:szCs w:val="28"/>
          </w:rPr>
          <w:t>5</w:t>
        </w:r>
      </w:fldSimple>
      <w:r w:rsidRPr="0031416E">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31416E">
        <w:t xml:space="preserve"> </w:t>
      </w:r>
      <w:r w:rsidRPr="0031416E">
        <w:rPr>
          <w:sz w:val="28"/>
          <w:szCs w:val="28"/>
        </w:rPr>
        <w:t>путем снижения первоначально указанной в заявке на участие в конкурсе цены</w:t>
      </w:r>
      <w:r w:rsidR="0000210A" w:rsidRPr="0031416E">
        <w:rPr>
          <w:sz w:val="28"/>
          <w:szCs w:val="28"/>
        </w:rPr>
        <w:t>,</w:t>
      </w:r>
      <w:r w:rsidRPr="0031416E">
        <w:rPr>
          <w:sz w:val="28"/>
          <w:szCs w:val="28"/>
        </w:rPr>
        <w:t xml:space="preserve"> или уменьшения первоначально указанных в заявке на участие в конкурсе сроков поставки продукции</w:t>
      </w:r>
      <w:r w:rsidR="0000210A" w:rsidRPr="0031416E">
        <w:rPr>
          <w:sz w:val="28"/>
          <w:szCs w:val="28"/>
        </w:rPr>
        <w:t xml:space="preserve">, </w:t>
      </w:r>
      <w:r w:rsidRPr="0031416E">
        <w:rPr>
          <w:sz w:val="28"/>
          <w:szCs w:val="28"/>
        </w:rPr>
        <w:t>или снижению первоначально указанных в заявке на участие в конкурсе авансовых платежей. Снижение цены заявки на участие в конкурсе</w:t>
      </w:r>
      <w:r w:rsidR="0000210A" w:rsidRPr="0031416E">
        <w:rPr>
          <w:sz w:val="28"/>
          <w:szCs w:val="28"/>
        </w:rPr>
        <w:t xml:space="preserve">, </w:t>
      </w:r>
      <w:r w:rsidRPr="0031416E">
        <w:rPr>
          <w:sz w:val="28"/>
          <w:szCs w:val="28"/>
        </w:rPr>
        <w:t>или</w:t>
      </w:r>
      <w:r w:rsidR="0000210A" w:rsidRPr="0031416E">
        <w:rPr>
          <w:sz w:val="28"/>
          <w:szCs w:val="28"/>
        </w:rPr>
        <w:t xml:space="preserve"> </w:t>
      </w:r>
      <w:r w:rsidRPr="0031416E">
        <w:rPr>
          <w:sz w:val="28"/>
          <w:szCs w:val="28"/>
        </w:rPr>
        <w:t>уменьшение сроков поставки продукции</w:t>
      </w:r>
      <w:r w:rsidR="0000210A" w:rsidRPr="0031416E">
        <w:rPr>
          <w:sz w:val="28"/>
          <w:szCs w:val="28"/>
        </w:rPr>
        <w:t xml:space="preserve">, </w:t>
      </w:r>
      <w:r w:rsidRPr="0031416E">
        <w:rPr>
          <w:sz w:val="28"/>
          <w:szCs w:val="28"/>
        </w:rPr>
        <w:t xml:space="preserve">или снижение авансовых платежей  </w:t>
      </w:r>
      <w:r w:rsidRPr="0031416E">
        <w:rPr>
          <w:iCs/>
          <w:sz w:val="28"/>
          <w:szCs w:val="28"/>
        </w:rPr>
        <w:t>не должно повлечь за собой изменение иных условий заявки на участие в конкурсе.</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Форма и порядок проведения переторжки с использованием функционала ЭТП, определенные конкурсной комиссией, сроки и порядок подачи новых ценовых</w:t>
      </w:r>
      <w:r w:rsidRPr="0031416E">
        <w:rPr>
          <w:b/>
          <w:i/>
        </w:rPr>
        <w:t xml:space="preserve"> </w:t>
      </w:r>
      <w:r w:rsidRPr="0031416E">
        <w:rPr>
          <w:sz w:val="28"/>
          <w:szCs w:val="28"/>
        </w:rPr>
        <w:t>предложений, указываются в письмах, приглашающих участников конкурса на процедуру переторжки</w:t>
      </w:r>
      <w:r w:rsidRPr="0031416E">
        <w:rPr>
          <w:b/>
          <w:i/>
        </w:rPr>
        <w:t xml:space="preserve">, </w:t>
      </w:r>
      <w:r w:rsidRPr="0031416E">
        <w:rPr>
          <w:sz w:val="28"/>
          <w:szCs w:val="28"/>
        </w:rPr>
        <w:t>и направленных одновременно всем участникам, допущенным до участия в конкурсе.</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31416E">
        <w:rPr>
          <w:b/>
          <w:i/>
        </w:rPr>
        <w:t xml:space="preserve"> </w:t>
      </w:r>
      <w:r w:rsidRPr="0031416E">
        <w:rPr>
          <w:sz w:val="28"/>
          <w:szCs w:val="28"/>
        </w:rPr>
        <w:t>остается действующим с ранее объявленной ценой</w:t>
      </w:r>
      <w:r w:rsidR="0000210A" w:rsidRPr="0031416E">
        <w:rPr>
          <w:sz w:val="28"/>
          <w:szCs w:val="28"/>
        </w:rPr>
        <w:t xml:space="preserve">, </w:t>
      </w:r>
      <w:r w:rsidRPr="0031416E">
        <w:rPr>
          <w:sz w:val="28"/>
          <w:szCs w:val="28"/>
        </w:rPr>
        <w:t xml:space="preserve">либо объявленными условиями, указанной/ыми в </w:t>
      </w:r>
      <w:r w:rsidRPr="0031416E">
        <w:rPr>
          <w:iCs/>
          <w:sz w:val="28"/>
          <w:szCs w:val="28"/>
        </w:rPr>
        <w:t>заявке на участие в конкурсе</w:t>
      </w:r>
      <w:r w:rsidRPr="0031416E">
        <w:rPr>
          <w:sz w:val="28"/>
          <w:szCs w:val="28"/>
        </w:rPr>
        <w:t>.</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iCs/>
          <w:sz w:val="28"/>
          <w:szCs w:val="28"/>
        </w:rPr>
        <w:t xml:space="preserve">Предложения участника конкурса </w:t>
      </w:r>
      <w:r w:rsidRPr="0031416E">
        <w:rPr>
          <w:sz w:val="28"/>
          <w:szCs w:val="28"/>
        </w:rPr>
        <w:t>по увеличению цены</w:t>
      </w:r>
      <w:r w:rsidR="0000210A" w:rsidRPr="0031416E">
        <w:rPr>
          <w:sz w:val="28"/>
          <w:szCs w:val="28"/>
        </w:rPr>
        <w:t xml:space="preserve">, </w:t>
      </w:r>
      <w:r w:rsidRPr="0031416E">
        <w:rPr>
          <w:sz w:val="28"/>
          <w:szCs w:val="28"/>
        </w:rPr>
        <w:t xml:space="preserve">либо ухудшению условий, указанной в </w:t>
      </w:r>
      <w:r w:rsidRPr="0031416E">
        <w:rPr>
          <w:iCs/>
          <w:sz w:val="28"/>
          <w:szCs w:val="28"/>
        </w:rPr>
        <w:t xml:space="preserve">заявке на участие в конкурсе не рассматриваются, данный участник считается не участвовавшим в процедуре переторжки </w:t>
      </w:r>
      <w:r w:rsidRPr="0031416E">
        <w:rPr>
          <w:sz w:val="28"/>
          <w:szCs w:val="28"/>
        </w:rPr>
        <w:t>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r w:rsidR="0000210A" w:rsidRPr="0031416E">
        <w:rPr>
          <w:sz w:val="28"/>
          <w:szCs w:val="28"/>
        </w:rPr>
        <w:t>,</w:t>
      </w:r>
      <w:r w:rsidR="00370218" w:rsidRPr="0031416E">
        <w:rPr>
          <w:sz w:val="28"/>
          <w:szCs w:val="28"/>
        </w:rPr>
        <w:t xml:space="preserve"> </w:t>
      </w:r>
      <w:r w:rsidRPr="0031416E">
        <w:rPr>
          <w:sz w:val="28"/>
          <w:szCs w:val="28"/>
        </w:rPr>
        <w:t>либо ранее объявленными условиями</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Переторжка может проводиться в режиме реального времени или иметь заочную форму.</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bookmarkStart w:id="152" w:name="_Ref308079787"/>
      <w:r w:rsidRPr="0031416E">
        <w:rPr>
          <w:sz w:val="28"/>
          <w:szCs w:val="28"/>
        </w:rPr>
        <w:t>При проведении переторжки в режиме реального времени на ЭТП изменению подлежит только цена предложения.</w:t>
      </w:r>
      <w:bookmarkEnd w:id="152"/>
    </w:p>
    <w:p w:rsidR="007870C9" w:rsidRPr="0031416E" w:rsidRDefault="007870C9" w:rsidP="007870C9">
      <w:pPr>
        <w:tabs>
          <w:tab w:val="num" w:pos="2357"/>
        </w:tabs>
        <w:autoSpaceDE w:val="0"/>
        <w:autoSpaceDN w:val="0"/>
        <w:adjustRightInd w:val="0"/>
        <w:ind w:firstLine="709"/>
        <w:jc w:val="both"/>
        <w:rPr>
          <w:sz w:val="28"/>
          <w:szCs w:val="28"/>
        </w:rPr>
      </w:pPr>
      <w:r w:rsidRPr="0031416E">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w:t>
      </w:r>
      <w:r w:rsidRPr="0031416E">
        <w:rPr>
          <w:sz w:val="28"/>
          <w:szCs w:val="28"/>
        </w:rPr>
        <w:lastRenderedPageBreak/>
        <w:t>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870C9" w:rsidRPr="0031416E" w:rsidRDefault="007870C9" w:rsidP="007870C9">
      <w:pPr>
        <w:tabs>
          <w:tab w:val="num" w:pos="2357"/>
        </w:tabs>
        <w:autoSpaceDE w:val="0"/>
        <w:autoSpaceDN w:val="0"/>
        <w:adjustRightInd w:val="0"/>
        <w:ind w:firstLine="709"/>
        <w:jc w:val="both"/>
        <w:rPr>
          <w:sz w:val="28"/>
          <w:szCs w:val="28"/>
        </w:rPr>
      </w:pPr>
      <w:r w:rsidRPr="0031416E">
        <w:rPr>
          <w:sz w:val="28"/>
          <w:szCs w:val="28"/>
        </w:rPr>
        <w:t>Результаты проведения переторжки на ЭТП оформляются протоколом, в котором содержатся следующие сведения:</w:t>
      </w:r>
    </w:p>
    <w:p w:rsidR="007870C9" w:rsidRPr="0031416E" w:rsidRDefault="007870C9" w:rsidP="003244A5">
      <w:pPr>
        <w:numPr>
          <w:ilvl w:val="0"/>
          <w:numId w:val="48"/>
        </w:numPr>
        <w:tabs>
          <w:tab w:val="left" w:pos="0"/>
        </w:tabs>
        <w:autoSpaceDE w:val="0"/>
        <w:autoSpaceDN w:val="0"/>
        <w:adjustRightInd w:val="0"/>
        <w:ind w:left="0" w:firstLine="709"/>
        <w:jc w:val="both"/>
        <w:rPr>
          <w:sz w:val="28"/>
          <w:szCs w:val="28"/>
        </w:rPr>
      </w:pPr>
      <w:r w:rsidRPr="0031416E">
        <w:rPr>
          <w:sz w:val="28"/>
          <w:szCs w:val="28"/>
        </w:rPr>
        <w:t xml:space="preserve">адрес ЭТП в информационно-телекоммуникационной сети Интернет; </w:t>
      </w:r>
    </w:p>
    <w:p w:rsidR="007870C9" w:rsidRPr="0031416E" w:rsidRDefault="007870C9" w:rsidP="003244A5">
      <w:pPr>
        <w:numPr>
          <w:ilvl w:val="0"/>
          <w:numId w:val="48"/>
        </w:numPr>
        <w:tabs>
          <w:tab w:val="left" w:pos="0"/>
        </w:tabs>
        <w:autoSpaceDE w:val="0"/>
        <w:autoSpaceDN w:val="0"/>
        <w:adjustRightInd w:val="0"/>
        <w:ind w:left="0" w:firstLine="709"/>
        <w:jc w:val="both"/>
        <w:rPr>
          <w:sz w:val="28"/>
          <w:szCs w:val="28"/>
        </w:rPr>
      </w:pPr>
      <w:r w:rsidRPr="0031416E">
        <w:rPr>
          <w:sz w:val="28"/>
          <w:szCs w:val="28"/>
        </w:rPr>
        <w:t>дата, время начала и окончания процедуры переторжки;</w:t>
      </w:r>
    </w:p>
    <w:p w:rsidR="007870C9" w:rsidRPr="0031416E" w:rsidRDefault="007870C9" w:rsidP="003244A5">
      <w:pPr>
        <w:numPr>
          <w:ilvl w:val="0"/>
          <w:numId w:val="48"/>
        </w:numPr>
        <w:tabs>
          <w:tab w:val="left" w:pos="0"/>
        </w:tabs>
        <w:autoSpaceDE w:val="0"/>
        <w:autoSpaceDN w:val="0"/>
        <w:adjustRightInd w:val="0"/>
        <w:ind w:left="0" w:firstLine="709"/>
        <w:jc w:val="both"/>
        <w:rPr>
          <w:sz w:val="28"/>
          <w:szCs w:val="28"/>
        </w:rPr>
      </w:pPr>
      <w:r w:rsidRPr="0031416E">
        <w:rPr>
          <w:sz w:val="28"/>
          <w:szCs w:val="28"/>
        </w:rPr>
        <w:t>первоначальные и окончательные предложения о цене договора, сделанные участниками.</w:t>
      </w:r>
    </w:p>
    <w:p w:rsidR="007870C9" w:rsidRPr="0031416E" w:rsidRDefault="007870C9" w:rsidP="007870C9">
      <w:pPr>
        <w:tabs>
          <w:tab w:val="num" w:pos="2357"/>
        </w:tabs>
        <w:autoSpaceDE w:val="0"/>
        <w:autoSpaceDN w:val="0"/>
        <w:adjustRightInd w:val="0"/>
        <w:ind w:firstLine="709"/>
        <w:jc w:val="both"/>
        <w:rPr>
          <w:sz w:val="28"/>
          <w:szCs w:val="28"/>
        </w:rPr>
      </w:pPr>
      <w:r w:rsidRPr="0031416E">
        <w:rPr>
          <w:sz w:val="28"/>
          <w:szCs w:val="28"/>
        </w:rPr>
        <w:t>Протокол переторжки размещается оператором на ЭТП в течение 30 (тридцати) минут после окончания переторжки.</w:t>
      </w:r>
    </w:p>
    <w:p w:rsidR="007870C9" w:rsidRPr="0031416E" w:rsidRDefault="007870C9" w:rsidP="007870C9">
      <w:pPr>
        <w:tabs>
          <w:tab w:val="num" w:pos="2357"/>
        </w:tabs>
        <w:autoSpaceDE w:val="0"/>
        <w:autoSpaceDN w:val="0"/>
        <w:adjustRightInd w:val="0"/>
        <w:ind w:firstLine="709"/>
        <w:jc w:val="both"/>
        <w:rPr>
          <w:sz w:val="28"/>
          <w:szCs w:val="28"/>
        </w:rPr>
      </w:pPr>
      <w:r w:rsidRPr="0031416E">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7870C9" w:rsidRPr="0031416E" w:rsidRDefault="007870C9" w:rsidP="007870C9">
      <w:pPr>
        <w:tabs>
          <w:tab w:val="num" w:pos="2357"/>
        </w:tabs>
        <w:autoSpaceDE w:val="0"/>
        <w:autoSpaceDN w:val="0"/>
        <w:adjustRightInd w:val="0"/>
        <w:ind w:firstLine="709"/>
        <w:jc w:val="both"/>
        <w:rPr>
          <w:sz w:val="28"/>
          <w:szCs w:val="28"/>
        </w:rPr>
      </w:pPr>
      <w:bookmarkStart w:id="153" w:name="_Ref308083408"/>
      <w:r w:rsidRPr="0031416E">
        <w:rPr>
          <w:sz w:val="28"/>
          <w:szCs w:val="28"/>
        </w:rPr>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31416E">
          <w:rPr>
            <w:sz w:val="28"/>
            <w:szCs w:val="28"/>
          </w:rPr>
          <w:t>4.4</w:t>
        </w:r>
      </w:fldSimple>
      <w:r w:rsidRPr="0031416E">
        <w:rPr>
          <w:sz w:val="28"/>
          <w:szCs w:val="28"/>
        </w:rPr>
        <w:t xml:space="preserve"> на ЭТП в порядке, предусмотренном для подачи заявки на участие в конкурсе,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Pr="0031416E">
          <w:rPr>
            <w:sz w:val="28"/>
            <w:szCs w:val="28"/>
          </w:rPr>
          <w:t>6</w:t>
        </w:r>
      </w:fldSimple>
      <w:r w:rsidRPr="0031416E">
        <w:rPr>
          <w:sz w:val="28"/>
          <w:szCs w:val="28"/>
        </w:rPr>
        <w:t xml:space="preserve"> раздела </w:t>
      </w:r>
      <w:fldSimple w:instr=" REF _Ref317252507 \r \h  \* MERGEFORMAT ">
        <w:r w:rsidRPr="0031416E">
          <w:rPr>
            <w:sz w:val="28"/>
            <w:szCs w:val="28"/>
          </w:rPr>
          <w:t>5</w:t>
        </w:r>
      </w:fldSimple>
      <w:r w:rsidRPr="0031416E">
        <w:rPr>
          <w:sz w:val="28"/>
          <w:szCs w:val="28"/>
        </w:rPr>
        <w:t xml:space="preserve"> «Информационная карта конкурса».</w:t>
      </w:r>
      <w:bookmarkEnd w:id="153"/>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bookmarkStart w:id="154" w:name="_Ref299577527"/>
      <w:r w:rsidRPr="0031416E">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31416E">
          <w:rPr>
            <w:sz w:val="28"/>
            <w:szCs w:val="28"/>
          </w:rPr>
          <w:t>20</w:t>
        </w:r>
      </w:fldSimple>
      <w:r w:rsidRPr="0031416E">
        <w:rPr>
          <w:sz w:val="28"/>
          <w:szCs w:val="28"/>
        </w:rPr>
        <w:t xml:space="preserve"> раздела </w:t>
      </w:r>
      <w:fldSimple w:instr=" REF _Ref317249938 \r \h  \* MERGEFORMAT ">
        <w:r w:rsidRPr="0031416E">
          <w:rPr>
            <w:sz w:val="28"/>
            <w:szCs w:val="28"/>
          </w:rPr>
          <w:t>5</w:t>
        </w:r>
      </w:fldSimple>
      <w:r w:rsidRPr="0031416E">
        <w:rPr>
          <w:sz w:val="28"/>
          <w:szCs w:val="28"/>
        </w:rPr>
        <w:t xml:space="preserve"> «Информационная карта конкурса».</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Pr="0031416E">
          <w:rPr>
            <w:sz w:val="28"/>
            <w:szCs w:val="28"/>
          </w:rPr>
          <w:t>4.10</w:t>
        </w:r>
      </w:fldSimple>
      <w:r w:rsidRPr="0031416E">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lastRenderedPageBreak/>
        <w:t>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пункте </w:t>
      </w:r>
      <w:fldSimple w:instr=" REF _Ref317250471 \r \h  \* MERGEFORMAT ">
        <w:r w:rsidRPr="0031416E">
          <w:rPr>
            <w:sz w:val="28"/>
            <w:szCs w:val="28"/>
          </w:rPr>
          <w:t>6</w:t>
        </w:r>
      </w:fldSimple>
      <w:r w:rsidRPr="0031416E">
        <w:rPr>
          <w:sz w:val="28"/>
          <w:szCs w:val="28"/>
        </w:rPr>
        <w:t xml:space="preserve"> раздела </w:t>
      </w:r>
      <w:fldSimple w:instr=" REF _Ref317253928 \r \h  \* MERGEFORMAT ">
        <w:r w:rsidRPr="0031416E">
          <w:rPr>
            <w:sz w:val="28"/>
            <w:szCs w:val="28"/>
          </w:rPr>
          <w:t>5</w:t>
        </w:r>
      </w:fldSimple>
      <w:r w:rsidRPr="0031416E">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1416E">
        <w:rPr>
          <w:sz w:val="28"/>
          <w:szCs w:val="28"/>
          <w:lang w:val="en-US"/>
        </w:rPr>
        <w:t> </w:t>
      </w:r>
      <w:r w:rsidRPr="0031416E">
        <w:rPr>
          <w:sz w:val="28"/>
          <w:szCs w:val="28"/>
        </w:rPr>
        <w:t>использованием любых средств связи, включая почтовую, телеграфную и</w:t>
      </w:r>
      <w:r w:rsidRPr="0031416E">
        <w:rPr>
          <w:sz w:val="28"/>
          <w:szCs w:val="28"/>
          <w:lang w:val="en-US"/>
        </w:rPr>
        <w:t> </w:t>
      </w:r>
      <w:r w:rsidRPr="0031416E">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bookmarkStart w:id="155" w:name="_Ref308808337"/>
      <w:r w:rsidRPr="0031416E">
        <w:rPr>
          <w:sz w:val="28"/>
          <w:szCs w:val="28"/>
        </w:rPr>
        <w:t>При наличии функционала проведения заочной переторжки на ЭТП</w:t>
      </w:r>
      <w:r w:rsidRPr="0031416E">
        <w:rPr>
          <w:b/>
          <w:i/>
        </w:rPr>
        <w:t xml:space="preserve"> </w:t>
      </w:r>
      <w:r w:rsidR="00370218" w:rsidRPr="0031416E">
        <w:rPr>
          <w:sz w:val="28"/>
          <w:szCs w:val="28"/>
        </w:rPr>
        <w:t>п</w:t>
      </w:r>
      <w:r w:rsidRPr="0031416E">
        <w:rPr>
          <w:sz w:val="28"/>
          <w:szCs w:val="28"/>
        </w:rPr>
        <w:t>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Pr="0031416E">
          <w:rPr>
            <w:sz w:val="28"/>
            <w:szCs w:val="28"/>
          </w:rPr>
          <w:t>4.12</w:t>
        </w:r>
      </w:fldSimple>
      <w:r w:rsidRPr="0031416E">
        <w:rPr>
          <w:sz w:val="28"/>
          <w:szCs w:val="28"/>
        </w:rPr>
        <w:t xml:space="preserve"> с оформлением аналогичного протокола и его размещением на официальном сайте и на ЭТП в такие же сроки</w:t>
      </w:r>
      <w:bookmarkEnd w:id="155"/>
      <w:r w:rsidRPr="0031416E">
        <w:rPr>
          <w:sz w:val="28"/>
          <w:szCs w:val="28"/>
        </w:rPr>
        <w:t>.</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При отсутствии функционала проведения заочной переторжки на ЭТП</w:t>
      </w:r>
      <w:r w:rsidRPr="0031416E">
        <w:rPr>
          <w:b/>
          <w:i/>
        </w:rPr>
        <w:t xml:space="preserve"> </w:t>
      </w:r>
      <w:r w:rsidR="00370218" w:rsidRPr="0031416E">
        <w:rPr>
          <w:sz w:val="28"/>
          <w:szCs w:val="28"/>
        </w:rPr>
        <w:t>н</w:t>
      </w:r>
      <w:r w:rsidRPr="0031416E">
        <w:rPr>
          <w:sz w:val="28"/>
          <w:szCs w:val="28"/>
        </w:rPr>
        <w:t>а заседании конкурсной комиссии в срок, установленный в письмах, приглашающих участников конкурса на процедуру переторжки</w:t>
      </w:r>
      <w:r w:rsidRPr="0031416E">
        <w:rPr>
          <w:b/>
          <w:i/>
        </w:rPr>
        <w:t>,</w:t>
      </w:r>
      <w:r w:rsidRPr="0031416E">
        <w:rPr>
          <w:sz w:val="28"/>
          <w:szCs w:val="28"/>
        </w:rPr>
        <w:t xml:space="preserve"> проводится процедура вскрытия конвертов с поданными предложениями</w:t>
      </w:r>
      <w:r w:rsidRPr="0031416E" w:rsidDel="0081660D">
        <w:rPr>
          <w:sz w:val="28"/>
          <w:szCs w:val="28"/>
        </w:rPr>
        <w:t xml:space="preserve"> </w:t>
      </w:r>
      <w:r w:rsidRPr="0031416E">
        <w:rPr>
          <w:sz w:val="28"/>
          <w:szCs w:val="28"/>
        </w:rPr>
        <w:t>с новыми условиями.</w:t>
      </w:r>
    </w:p>
    <w:p w:rsidR="007870C9" w:rsidRPr="0031416E" w:rsidRDefault="007870C9" w:rsidP="007870C9">
      <w:pPr>
        <w:tabs>
          <w:tab w:val="num" w:pos="2357"/>
        </w:tabs>
        <w:autoSpaceDE w:val="0"/>
        <w:autoSpaceDN w:val="0"/>
        <w:adjustRightInd w:val="0"/>
        <w:ind w:firstLine="709"/>
        <w:jc w:val="both"/>
        <w:rPr>
          <w:sz w:val="28"/>
          <w:szCs w:val="28"/>
        </w:rPr>
      </w:pPr>
      <w:r w:rsidRPr="0031416E">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870C9" w:rsidRPr="0031416E" w:rsidRDefault="007870C9" w:rsidP="003244A5">
      <w:pPr>
        <w:numPr>
          <w:ilvl w:val="0"/>
          <w:numId w:val="56"/>
        </w:numPr>
        <w:tabs>
          <w:tab w:val="left" w:pos="0"/>
        </w:tabs>
        <w:autoSpaceDE w:val="0"/>
        <w:autoSpaceDN w:val="0"/>
        <w:adjustRightInd w:val="0"/>
        <w:ind w:left="0" w:firstLine="709"/>
        <w:jc w:val="both"/>
        <w:rPr>
          <w:sz w:val="28"/>
          <w:szCs w:val="28"/>
        </w:rPr>
      </w:pPr>
      <w:r w:rsidRPr="0031416E">
        <w:rPr>
          <w:sz w:val="28"/>
          <w:szCs w:val="28"/>
        </w:rPr>
        <w:t xml:space="preserve">адрес ЭТП в информационно-телекоммуникационной сети Интернет; </w:t>
      </w:r>
    </w:p>
    <w:p w:rsidR="007870C9" w:rsidRPr="0031416E" w:rsidRDefault="007870C9" w:rsidP="003244A5">
      <w:pPr>
        <w:numPr>
          <w:ilvl w:val="0"/>
          <w:numId w:val="56"/>
        </w:numPr>
        <w:tabs>
          <w:tab w:val="left" w:pos="0"/>
        </w:tabs>
        <w:autoSpaceDE w:val="0"/>
        <w:autoSpaceDN w:val="0"/>
        <w:adjustRightInd w:val="0"/>
        <w:ind w:left="0" w:firstLine="709"/>
        <w:jc w:val="both"/>
        <w:rPr>
          <w:sz w:val="28"/>
          <w:szCs w:val="28"/>
        </w:rPr>
      </w:pPr>
      <w:r w:rsidRPr="0031416E">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7870C9" w:rsidRPr="0031416E" w:rsidRDefault="007870C9" w:rsidP="003244A5">
      <w:pPr>
        <w:numPr>
          <w:ilvl w:val="0"/>
          <w:numId w:val="56"/>
        </w:numPr>
        <w:tabs>
          <w:tab w:val="left" w:pos="0"/>
        </w:tabs>
        <w:autoSpaceDE w:val="0"/>
        <w:autoSpaceDN w:val="0"/>
        <w:adjustRightInd w:val="0"/>
        <w:ind w:left="0" w:firstLine="709"/>
        <w:jc w:val="both"/>
        <w:rPr>
          <w:sz w:val="28"/>
          <w:szCs w:val="28"/>
        </w:rPr>
      </w:pPr>
      <w:r w:rsidRPr="0031416E">
        <w:rPr>
          <w:sz w:val="28"/>
          <w:szCs w:val="28"/>
        </w:rPr>
        <w:t>первоначальные и окончательные предложения по условиям договора, сделанные участниками конкурса.</w:t>
      </w:r>
    </w:p>
    <w:p w:rsidR="007870C9" w:rsidRPr="0031416E" w:rsidRDefault="007870C9" w:rsidP="007870C9">
      <w:pPr>
        <w:tabs>
          <w:tab w:val="num" w:pos="2357"/>
        </w:tabs>
        <w:autoSpaceDE w:val="0"/>
        <w:autoSpaceDN w:val="0"/>
        <w:adjustRightInd w:val="0"/>
        <w:ind w:firstLine="709"/>
        <w:jc w:val="both"/>
        <w:rPr>
          <w:sz w:val="28"/>
          <w:szCs w:val="28"/>
        </w:rPr>
      </w:pPr>
      <w:r w:rsidRPr="0031416E">
        <w:rPr>
          <w:sz w:val="28"/>
          <w:szCs w:val="28"/>
        </w:rPr>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31416E">
          <w:rPr>
            <w:sz w:val="28"/>
            <w:szCs w:val="28"/>
          </w:rPr>
          <w:t>2.7.2</w:t>
        </w:r>
      </w:fldSimple>
      <w:r w:rsidRPr="0031416E">
        <w:rPr>
          <w:sz w:val="28"/>
          <w:szCs w:val="28"/>
        </w:rPr>
        <w:t>.</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6" w:name="_Ref308080192"/>
      <w:bookmarkEnd w:id="154"/>
      <w:r w:rsidRPr="0031416E">
        <w:rPr>
          <w:sz w:val="28"/>
          <w:szCs w:val="28"/>
        </w:rPr>
        <w:t>.</w:t>
      </w:r>
      <w:bookmarkEnd w:id="156"/>
    </w:p>
    <w:p w:rsidR="007870C9" w:rsidRPr="0031416E" w:rsidRDefault="007870C9" w:rsidP="007870C9">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57" w:name="_Ref317258175"/>
      <w:r w:rsidRPr="0031416E">
        <w:rPr>
          <w:rFonts w:eastAsia="Times New Roman"/>
          <w:b w:val="0"/>
          <w:bCs w:val="0"/>
        </w:rPr>
        <w:t>Проведение оценочной стадии</w:t>
      </w:r>
      <w:bookmarkEnd w:id="157"/>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В рамках оценочной стадии, в срок, указанный в извещении о проведении конкурса и в пункте </w:t>
      </w:r>
      <w:fldSimple w:instr=" REF _Ref317254136 \r \h  \* MERGEFORMAT ">
        <w:r w:rsidRPr="0031416E">
          <w:rPr>
            <w:sz w:val="28"/>
            <w:szCs w:val="28"/>
          </w:rPr>
          <w:t>22</w:t>
        </w:r>
      </w:fldSimple>
      <w:r w:rsidRPr="0031416E">
        <w:rPr>
          <w:sz w:val="28"/>
          <w:szCs w:val="28"/>
        </w:rPr>
        <w:t xml:space="preserve"> раздела </w:t>
      </w:r>
      <w:fldSimple w:instr=" REF _Ref317254962 \r \h  \* MERGEFORMAT ">
        <w:r w:rsidRPr="0031416E">
          <w:rPr>
            <w:sz w:val="28"/>
            <w:szCs w:val="28"/>
          </w:rPr>
          <w:t>5</w:t>
        </w:r>
      </w:fldSimple>
      <w:r w:rsidRPr="0031416E">
        <w:rPr>
          <w:sz w:val="28"/>
          <w:szCs w:val="28"/>
        </w:rPr>
        <w:t xml:space="preserve"> «Информационная карта </w:t>
      </w:r>
      <w:r w:rsidRPr="0031416E">
        <w:rPr>
          <w:sz w:val="28"/>
          <w:szCs w:val="28"/>
        </w:rPr>
        <w:lastRenderedPageBreak/>
        <w:t>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Pr="0031416E">
          <w:rPr>
            <w:sz w:val="28"/>
            <w:szCs w:val="28"/>
          </w:rPr>
          <w:t>23</w:t>
        </w:r>
      </w:fldSimple>
      <w:r w:rsidRPr="0031416E">
        <w:rPr>
          <w:sz w:val="28"/>
          <w:szCs w:val="28"/>
        </w:rPr>
        <w:t xml:space="preserve">, </w:t>
      </w:r>
      <w:fldSimple w:instr=" REF _Ref317255017 \r \h  \* MERGEFORMAT ">
        <w:r w:rsidRPr="0031416E">
          <w:rPr>
            <w:sz w:val="28"/>
            <w:szCs w:val="28"/>
          </w:rPr>
          <w:t>24</w:t>
        </w:r>
      </w:fldSimple>
      <w:r w:rsidRPr="0031416E">
        <w:rPr>
          <w:sz w:val="28"/>
          <w:szCs w:val="28"/>
        </w:rPr>
        <w:t xml:space="preserve"> раздела </w:t>
      </w:r>
      <w:fldSimple w:instr=" REF _Ref317254984 \r \h  \* MERGEFORMAT ">
        <w:r w:rsidRPr="0031416E">
          <w:rPr>
            <w:sz w:val="28"/>
            <w:szCs w:val="28"/>
          </w:rPr>
          <w:t>5</w:t>
        </w:r>
      </w:fldSimple>
      <w:r w:rsidRPr="0031416E">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Pr="0031416E">
          <w:rPr>
            <w:sz w:val="28"/>
            <w:szCs w:val="28"/>
          </w:rPr>
          <w:t>23</w:t>
        </w:r>
      </w:fldSimple>
      <w:r w:rsidRPr="0031416E">
        <w:rPr>
          <w:sz w:val="28"/>
          <w:szCs w:val="28"/>
        </w:rPr>
        <w:t xml:space="preserve"> раздела </w:t>
      </w:r>
      <w:fldSimple w:instr=" REF _Ref317255052 \r \h  \* MERGEFORMAT ">
        <w:r w:rsidRPr="0031416E">
          <w:rPr>
            <w:sz w:val="28"/>
            <w:szCs w:val="28"/>
          </w:rPr>
          <w:t>5</w:t>
        </w:r>
      </w:fldSimple>
      <w:r w:rsidRPr="0031416E">
        <w:rPr>
          <w:sz w:val="28"/>
          <w:szCs w:val="28"/>
        </w:rPr>
        <w:t xml:space="preserve"> «Информационная карта конкурса».</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870C9" w:rsidRPr="0031416E" w:rsidRDefault="00F85F1B"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П</w:t>
      </w:r>
      <w:r w:rsidR="007870C9" w:rsidRPr="0031416E">
        <w:rPr>
          <w:sz w:val="28"/>
          <w:szCs w:val="28"/>
        </w:rPr>
        <w:t>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7870C9" w:rsidRPr="0031416E" w:rsidRDefault="007870C9" w:rsidP="003244A5">
      <w:pPr>
        <w:numPr>
          <w:ilvl w:val="0"/>
          <w:numId w:val="44"/>
        </w:numPr>
        <w:tabs>
          <w:tab w:val="left" w:pos="1276"/>
        </w:tabs>
        <w:autoSpaceDE w:val="0"/>
        <w:autoSpaceDN w:val="0"/>
        <w:adjustRightInd w:val="0"/>
        <w:ind w:left="0" w:firstLine="709"/>
        <w:jc w:val="both"/>
        <w:rPr>
          <w:sz w:val="28"/>
          <w:szCs w:val="28"/>
        </w:rPr>
      </w:pPr>
      <w:bookmarkStart w:id="158" w:name="_Ref264614940"/>
      <w:r w:rsidRPr="0031416E">
        <w:rPr>
          <w:sz w:val="28"/>
          <w:szCs w:val="28"/>
        </w:rPr>
        <w:t>наименование и реквизиты конкурса;</w:t>
      </w:r>
    </w:p>
    <w:p w:rsidR="007870C9" w:rsidRPr="0031416E" w:rsidRDefault="007870C9" w:rsidP="003244A5">
      <w:pPr>
        <w:numPr>
          <w:ilvl w:val="0"/>
          <w:numId w:val="44"/>
        </w:numPr>
        <w:tabs>
          <w:tab w:val="left" w:pos="1276"/>
          <w:tab w:val="num" w:pos="1985"/>
        </w:tabs>
        <w:autoSpaceDE w:val="0"/>
        <w:autoSpaceDN w:val="0"/>
        <w:adjustRightInd w:val="0"/>
        <w:ind w:left="0" w:firstLine="709"/>
        <w:jc w:val="both"/>
        <w:rPr>
          <w:sz w:val="28"/>
          <w:szCs w:val="28"/>
        </w:rPr>
      </w:pPr>
      <w:r w:rsidRPr="0031416E">
        <w:rPr>
          <w:sz w:val="28"/>
          <w:szCs w:val="28"/>
        </w:rPr>
        <w:t>начальная (максимальная) цена договора (если устанавливалась);</w:t>
      </w:r>
    </w:p>
    <w:p w:rsidR="007870C9" w:rsidRPr="0031416E" w:rsidRDefault="007870C9" w:rsidP="003244A5">
      <w:pPr>
        <w:numPr>
          <w:ilvl w:val="0"/>
          <w:numId w:val="44"/>
        </w:numPr>
        <w:tabs>
          <w:tab w:val="left" w:pos="1276"/>
          <w:tab w:val="num" w:pos="1985"/>
        </w:tabs>
        <w:autoSpaceDE w:val="0"/>
        <w:autoSpaceDN w:val="0"/>
        <w:adjustRightInd w:val="0"/>
        <w:ind w:left="0" w:firstLine="709"/>
        <w:jc w:val="both"/>
        <w:rPr>
          <w:sz w:val="28"/>
          <w:szCs w:val="28"/>
        </w:rPr>
      </w:pPr>
      <w:r w:rsidRPr="0031416E">
        <w:rPr>
          <w:sz w:val="28"/>
          <w:szCs w:val="28"/>
        </w:rPr>
        <w:t>из протокола открытия доступа к заявкам – перечень участников, подавших заявки, и цены таких заявок;</w:t>
      </w:r>
    </w:p>
    <w:p w:rsidR="007870C9" w:rsidRPr="0031416E" w:rsidRDefault="007870C9" w:rsidP="003244A5">
      <w:pPr>
        <w:numPr>
          <w:ilvl w:val="0"/>
          <w:numId w:val="44"/>
        </w:numPr>
        <w:tabs>
          <w:tab w:val="left" w:pos="1276"/>
          <w:tab w:val="num" w:pos="1985"/>
        </w:tabs>
        <w:autoSpaceDE w:val="0"/>
        <w:autoSpaceDN w:val="0"/>
        <w:adjustRightInd w:val="0"/>
        <w:ind w:left="0" w:firstLine="709"/>
        <w:jc w:val="both"/>
        <w:rPr>
          <w:sz w:val="28"/>
          <w:szCs w:val="28"/>
        </w:rPr>
      </w:pPr>
      <w:r w:rsidRPr="0031416E">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7870C9" w:rsidRPr="0031416E" w:rsidRDefault="007870C9" w:rsidP="003244A5">
      <w:pPr>
        <w:numPr>
          <w:ilvl w:val="0"/>
          <w:numId w:val="44"/>
        </w:numPr>
        <w:tabs>
          <w:tab w:val="left" w:pos="1276"/>
          <w:tab w:val="num" w:pos="1985"/>
        </w:tabs>
        <w:autoSpaceDE w:val="0"/>
        <w:autoSpaceDN w:val="0"/>
        <w:adjustRightInd w:val="0"/>
        <w:ind w:left="0" w:firstLine="709"/>
        <w:jc w:val="both"/>
        <w:rPr>
          <w:sz w:val="28"/>
          <w:szCs w:val="28"/>
        </w:rPr>
      </w:pPr>
      <w:r w:rsidRPr="0031416E">
        <w:rPr>
          <w:sz w:val="28"/>
          <w:szCs w:val="28"/>
        </w:rPr>
        <w:t>из протокола переторжки (при наличии) – перечень участников, принявших участие в переторжке, и измененные условия заявок;</w:t>
      </w:r>
    </w:p>
    <w:p w:rsidR="007870C9" w:rsidRPr="0031416E" w:rsidRDefault="007870C9" w:rsidP="003244A5">
      <w:pPr>
        <w:numPr>
          <w:ilvl w:val="0"/>
          <w:numId w:val="44"/>
        </w:numPr>
        <w:tabs>
          <w:tab w:val="left" w:pos="1276"/>
          <w:tab w:val="num" w:pos="1985"/>
        </w:tabs>
        <w:autoSpaceDE w:val="0"/>
        <w:autoSpaceDN w:val="0"/>
        <w:adjustRightInd w:val="0"/>
        <w:ind w:left="0" w:firstLine="709"/>
        <w:jc w:val="both"/>
        <w:rPr>
          <w:sz w:val="28"/>
          <w:szCs w:val="28"/>
        </w:rPr>
      </w:pPr>
      <w:bookmarkStart w:id="159" w:name="_Ref264625125"/>
      <w:bookmarkEnd w:id="158"/>
      <w:r w:rsidRPr="0031416E">
        <w:rPr>
          <w:sz w:val="28"/>
          <w:szCs w:val="28"/>
        </w:rPr>
        <w:t>о результатах оценки каждой заявки</w:t>
      </w:r>
      <w:bookmarkEnd w:id="159"/>
      <w:r w:rsidRPr="0031416E">
        <w:rPr>
          <w:sz w:val="28"/>
          <w:szCs w:val="28"/>
        </w:rPr>
        <w:t>.</w:t>
      </w:r>
    </w:p>
    <w:p w:rsidR="007870C9" w:rsidRPr="0031416E" w:rsidRDefault="00F85F1B"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П</w:t>
      </w:r>
      <w:r w:rsidR="007870C9" w:rsidRPr="0031416E">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870C9" w:rsidRPr="0031416E">
          <w:rPr>
            <w:sz w:val="28"/>
            <w:szCs w:val="28"/>
          </w:rPr>
          <w:t>2.7.2</w:t>
        </w:r>
      </w:fldSimple>
      <w:r w:rsidR="007870C9" w:rsidRPr="0031416E">
        <w:rPr>
          <w:sz w:val="28"/>
          <w:szCs w:val="28"/>
        </w:rPr>
        <w:t>.</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7870C9" w:rsidRPr="0031416E" w:rsidRDefault="007870C9" w:rsidP="007870C9">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60" w:name="_Toc255985697"/>
      <w:r w:rsidRPr="0031416E">
        <w:rPr>
          <w:b w:val="0"/>
        </w:rPr>
        <w:t>Подведение итогов конкурса. Выбор победителя конкурса</w:t>
      </w:r>
      <w:bookmarkEnd w:id="160"/>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7870C9" w:rsidRPr="0031416E" w:rsidRDefault="007870C9" w:rsidP="007870C9">
      <w:pPr>
        <w:numPr>
          <w:ilvl w:val="3"/>
          <w:numId w:val="11"/>
        </w:numPr>
        <w:tabs>
          <w:tab w:val="num" w:pos="1985"/>
        </w:tabs>
        <w:autoSpaceDE w:val="0"/>
        <w:autoSpaceDN w:val="0"/>
        <w:adjustRightInd w:val="0"/>
        <w:ind w:left="0" w:firstLine="709"/>
        <w:jc w:val="both"/>
        <w:rPr>
          <w:sz w:val="28"/>
          <w:szCs w:val="28"/>
        </w:rPr>
      </w:pPr>
      <w:r w:rsidRPr="0031416E">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w:t>
      </w:r>
    </w:p>
    <w:p w:rsidR="007870C9" w:rsidRPr="0031416E" w:rsidRDefault="00370218" w:rsidP="007870C9">
      <w:pPr>
        <w:numPr>
          <w:ilvl w:val="3"/>
          <w:numId w:val="11"/>
        </w:numPr>
        <w:tabs>
          <w:tab w:val="num" w:pos="1985"/>
        </w:tabs>
        <w:autoSpaceDE w:val="0"/>
        <w:autoSpaceDN w:val="0"/>
        <w:adjustRightInd w:val="0"/>
        <w:ind w:left="0" w:firstLine="709"/>
        <w:jc w:val="both"/>
        <w:rPr>
          <w:sz w:val="28"/>
          <w:szCs w:val="28"/>
        </w:rPr>
      </w:pPr>
      <w:r w:rsidRPr="0031416E">
        <w:rPr>
          <w:b/>
          <w:i/>
        </w:rPr>
        <w:lastRenderedPageBreak/>
        <w:t xml:space="preserve"> </w:t>
      </w:r>
      <w:r w:rsidR="007870C9" w:rsidRPr="0031416E">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7870C9" w:rsidRPr="0031416E" w:rsidRDefault="007870C9" w:rsidP="003244A5">
      <w:pPr>
        <w:numPr>
          <w:ilvl w:val="0"/>
          <w:numId w:val="49"/>
        </w:numPr>
        <w:tabs>
          <w:tab w:val="left" w:pos="1276"/>
          <w:tab w:val="num" w:pos="1985"/>
          <w:tab w:val="num" w:pos="2357"/>
        </w:tabs>
        <w:autoSpaceDE w:val="0"/>
        <w:autoSpaceDN w:val="0"/>
        <w:adjustRightInd w:val="0"/>
        <w:ind w:left="0" w:firstLine="709"/>
        <w:jc w:val="both"/>
        <w:rPr>
          <w:sz w:val="28"/>
          <w:szCs w:val="28"/>
        </w:rPr>
      </w:pPr>
      <w:r w:rsidRPr="0031416E">
        <w:rPr>
          <w:sz w:val="28"/>
          <w:szCs w:val="28"/>
        </w:rPr>
        <w:t>о месте, дате, времени проведения данного заседания конкурсной комиссии;</w:t>
      </w:r>
    </w:p>
    <w:p w:rsidR="007870C9" w:rsidRPr="0031416E" w:rsidRDefault="007870C9" w:rsidP="003244A5">
      <w:pPr>
        <w:numPr>
          <w:ilvl w:val="0"/>
          <w:numId w:val="49"/>
        </w:numPr>
        <w:tabs>
          <w:tab w:val="left" w:pos="1276"/>
          <w:tab w:val="num" w:pos="1985"/>
          <w:tab w:val="num" w:pos="2357"/>
        </w:tabs>
        <w:autoSpaceDE w:val="0"/>
        <w:autoSpaceDN w:val="0"/>
        <w:adjustRightInd w:val="0"/>
        <w:ind w:left="0" w:firstLine="709"/>
        <w:jc w:val="both"/>
        <w:rPr>
          <w:sz w:val="28"/>
          <w:szCs w:val="28"/>
        </w:rPr>
      </w:pPr>
      <w:r w:rsidRPr="0031416E">
        <w:rPr>
          <w:sz w:val="28"/>
          <w:szCs w:val="28"/>
        </w:rPr>
        <w:t xml:space="preserve">об участниках конкурса, заявки на участие в </w:t>
      </w:r>
      <w:r w:rsidRPr="0031416E">
        <w:rPr>
          <w:b/>
          <w:i/>
        </w:rPr>
        <w:t xml:space="preserve"> </w:t>
      </w:r>
      <w:r w:rsidRPr="0031416E">
        <w:rPr>
          <w:sz w:val="28"/>
          <w:szCs w:val="28"/>
        </w:rPr>
        <w:t>конкурса которых были рассмотрены;</w:t>
      </w:r>
    </w:p>
    <w:p w:rsidR="007870C9" w:rsidRPr="0031416E" w:rsidRDefault="007870C9" w:rsidP="003244A5">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161" w:name="_Ref264625414"/>
      <w:r w:rsidRPr="0031416E">
        <w:rPr>
          <w:sz w:val="28"/>
          <w:szCs w:val="28"/>
        </w:rPr>
        <w:t>о результатах переторжки (если проводилась);</w:t>
      </w:r>
      <w:bookmarkEnd w:id="161"/>
    </w:p>
    <w:p w:rsidR="007870C9" w:rsidRPr="0031416E" w:rsidRDefault="007870C9" w:rsidP="003244A5">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162" w:name="_Ref264614947"/>
      <w:r w:rsidRPr="0031416E">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62"/>
    </w:p>
    <w:p w:rsidR="007870C9" w:rsidRPr="0031416E" w:rsidRDefault="007870C9" w:rsidP="003244A5">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163" w:name="_Ref264625420"/>
      <w:r w:rsidRPr="0031416E">
        <w:rPr>
          <w:sz w:val="28"/>
          <w:szCs w:val="28"/>
        </w:rPr>
        <w:t>о наименовании и адресе победителя конкурса, цене его заявки.</w:t>
      </w:r>
      <w:bookmarkEnd w:id="163"/>
    </w:p>
    <w:p w:rsidR="007870C9" w:rsidRPr="0031416E" w:rsidRDefault="00F85F1B" w:rsidP="007870C9">
      <w:pPr>
        <w:numPr>
          <w:ilvl w:val="3"/>
          <w:numId w:val="11"/>
        </w:numPr>
        <w:tabs>
          <w:tab w:val="clear" w:pos="2357"/>
          <w:tab w:val="num" w:pos="993"/>
          <w:tab w:val="num" w:pos="1843"/>
        </w:tabs>
        <w:autoSpaceDE w:val="0"/>
        <w:autoSpaceDN w:val="0"/>
        <w:adjustRightInd w:val="0"/>
        <w:ind w:left="0" w:firstLine="709"/>
        <w:jc w:val="both"/>
        <w:rPr>
          <w:sz w:val="28"/>
          <w:szCs w:val="28"/>
        </w:rPr>
      </w:pPr>
      <w:r w:rsidRPr="0031416E">
        <w:rPr>
          <w:sz w:val="28"/>
          <w:szCs w:val="28"/>
        </w:rPr>
        <w:t>П</w:t>
      </w:r>
      <w:r w:rsidR="007870C9" w:rsidRPr="0031416E">
        <w:rPr>
          <w:sz w:val="28"/>
          <w:szCs w:val="28"/>
        </w:rPr>
        <w:t>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870C9" w:rsidRPr="0031416E">
          <w:rPr>
            <w:sz w:val="28"/>
            <w:szCs w:val="28"/>
          </w:rPr>
          <w:t>2.7.2</w:t>
        </w:r>
      </w:fldSimple>
      <w:r w:rsidR="007870C9" w:rsidRPr="0031416E">
        <w:rPr>
          <w:sz w:val="28"/>
          <w:szCs w:val="28"/>
        </w:rPr>
        <w:t>.</w:t>
      </w:r>
    </w:p>
    <w:p w:rsidR="007870C9" w:rsidRPr="0031416E" w:rsidRDefault="007870C9" w:rsidP="007870C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4" w:name="_Toc347297100"/>
      <w:bookmarkStart w:id="165" w:name="_Ref440090183"/>
      <w:bookmarkStart w:id="166" w:name="_Ref440090175"/>
      <w:bookmarkStart w:id="167" w:name="_Ref469290666"/>
      <w:bookmarkStart w:id="168" w:name="_Ref440090241"/>
      <w:r w:rsidRPr="0031416E">
        <w:rPr>
          <w:rFonts w:ascii="Times New Roman" w:hAnsi="Times New Roman" w:cs="Times New Roman"/>
          <w:b w:val="0"/>
          <w:i w:val="0"/>
          <w:snapToGrid w:val="0"/>
        </w:rPr>
        <w:t xml:space="preserve">Заключение договора </w:t>
      </w:r>
      <w:bookmarkStart w:id="169" w:name="_Toc314731803"/>
      <w:r w:rsidRPr="0031416E">
        <w:rPr>
          <w:rFonts w:ascii="Times New Roman" w:hAnsi="Times New Roman" w:cs="Times New Roman"/>
          <w:b w:val="0"/>
          <w:i w:val="0"/>
          <w:snapToGrid w:val="0"/>
        </w:rPr>
        <w:t>по результатам конкурса</w:t>
      </w:r>
      <w:bookmarkEnd w:id="164"/>
      <w:bookmarkEnd w:id="169"/>
    </w:p>
    <w:p w:rsidR="007870C9" w:rsidRPr="0031416E" w:rsidRDefault="007870C9" w:rsidP="007870C9">
      <w:pPr>
        <w:numPr>
          <w:ilvl w:val="2"/>
          <w:numId w:val="11"/>
        </w:numPr>
        <w:tabs>
          <w:tab w:val="clear" w:pos="1713"/>
          <w:tab w:val="num" w:pos="1701"/>
        </w:tabs>
        <w:ind w:left="0" w:firstLine="709"/>
        <w:jc w:val="both"/>
        <w:rPr>
          <w:sz w:val="28"/>
          <w:szCs w:val="28"/>
        </w:rPr>
      </w:pPr>
      <w:bookmarkStart w:id="170" w:name="sub_291"/>
      <w:bookmarkStart w:id="171" w:name="_Toc269835279"/>
      <w:bookmarkStart w:id="172" w:name="_Toc270595288"/>
      <w:bookmarkStart w:id="173" w:name="_Toc271294290"/>
      <w:bookmarkEnd w:id="165"/>
      <w:bookmarkEnd w:id="166"/>
      <w:bookmarkEnd w:id="167"/>
      <w:bookmarkEnd w:id="168"/>
      <w:r w:rsidRPr="0031416E">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25 раздела 5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в срок, указанный в пункте 25 раздела 5 «Информационная карта конкурса».</w:t>
      </w:r>
    </w:p>
    <w:p w:rsidR="007870C9" w:rsidRPr="0031416E" w:rsidRDefault="007870C9" w:rsidP="007870C9">
      <w:pPr>
        <w:numPr>
          <w:ilvl w:val="2"/>
          <w:numId w:val="11"/>
        </w:numPr>
        <w:tabs>
          <w:tab w:val="clear" w:pos="1713"/>
          <w:tab w:val="num" w:pos="1701"/>
        </w:tabs>
        <w:ind w:left="0" w:firstLine="709"/>
        <w:jc w:val="both"/>
        <w:rPr>
          <w:sz w:val="28"/>
          <w:szCs w:val="28"/>
        </w:rPr>
      </w:pPr>
      <w:r w:rsidRPr="0031416E">
        <w:rPr>
          <w:sz w:val="28"/>
          <w:szCs w:val="28"/>
        </w:rPr>
        <w:t>Договор с победителем конкурса  будет заключен в срок, указанный в пункте </w:t>
      </w:r>
      <w:fldSimple w:instr=" REF _Ref317254659 \r \h  \* MERGEFORMAT ">
        <w:r w:rsidRPr="0031416E">
          <w:rPr>
            <w:sz w:val="28"/>
            <w:szCs w:val="28"/>
          </w:rPr>
          <w:t>25</w:t>
        </w:r>
      </w:fldSimple>
      <w:r w:rsidRPr="0031416E">
        <w:rPr>
          <w:sz w:val="28"/>
          <w:szCs w:val="28"/>
        </w:rPr>
        <w:t xml:space="preserve"> раздела </w:t>
      </w:r>
      <w:fldSimple w:instr=" REF _Ref317255152 \r \h  \* MERGEFORMAT ">
        <w:r w:rsidRPr="0031416E">
          <w:rPr>
            <w:sz w:val="28"/>
            <w:szCs w:val="28"/>
          </w:rPr>
          <w:t>5</w:t>
        </w:r>
      </w:fldSimple>
      <w:r w:rsidRPr="0031416E">
        <w:rPr>
          <w:sz w:val="28"/>
          <w:szCs w:val="28"/>
        </w:rPr>
        <w:t xml:space="preserve"> «Информационная карта конкурса».</w:t>
      </w:r>
    </w:p>
    <w:p w:rsidR="007870C9" w:rsidRPr="0031416E" w:rsidRDefault="007870C9" w:rsidP="007870C9">
      <w:pPr>
        <w:numPr>
          <w:ilvl w:val="2"/>
          <w:numId w:val="11"/>
        </w:numPr>
        <w:tabs>
          <w:tab w:val="clear" w:pos="1713"/>
          <w:tab w:val="num" w:pos="1701"/>
        </w:tabs>
        <w:ind w:left="0" w:firstLine="709"/>
        <w:jc w:val="both"/>
        <w:rPr>
          <w:sz w:val="28"/>
          <w:szCs w:val="28"/>
        </w:rPr>
      </w:pPr>
      <w:r w:rsidRPr="0031416E">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870C9" w:rsidRPr="0031416E" w:rsidRDefault="007870C9" w:rsidP="007870C9">
      <w:pPr>
        <w:numPr>
          <w:ilvl w:val="2"/>
          <w:numId w:val="11"/>
        </w:numPr>
        <w:tabs>
          <w:tab w:val="clear" w:pos="1713"/>
          <w:tab w:val="num" w:pos="1701"/>
        </w:tabs>
        <w:ind w:left="0" w:firstLine="709"/>
        <w:jc w:val="both"/>
        <w:rPr>
          <w:sz w:val="28"/>
          <w:szCs w:val="28"/>
        </w:rPr>
      </w:pPr>
      <w:r w:rsidRPr="0031416E">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870C9" w:rsidRPr="0031416E" w:rsidRDefault="007870C9" w:rsidP="007870C9">
      <w:pPr>
        <w:numPr>
          <w:ilvl w:val="2"/>
          <w:numId w:val="11"/>
        </w:numPr>
        <w:tabs>
          <w:tab w:val="clear" w:pos="1713"/>
          <w:tab w:val="num" w:pos="1701"/>
        </w:tabs>
        <w:ind w:left="0" w:firstLine="709"/>
        <w:jc w:val="both"/>
        <w:rPr>
          <w:sz w:val="28"/>
          <w:szCs w:val="28"/>
        </w:rPr>
      </w:pPr>
      <w:bookmarkStart w:id="174" w:name="_Ref317178853"/>
      <w:r w:rsidRPr="0031416E">
        <w:rPr>
          <w:sz w:val="28"/>
          <w:szCs w:val="28"/>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7870C9" w:rsidRPr="0031416E" w:rsidRDefault="007870C9" w:rsidP="007870C9">
      <w:pPr>
        <w:numPr>
          <w:ilvl w:val="2"/>
          <w:numId w:val="11"/>
        </w:numPr>
        <w:tabs>
          <w:tab w:val="clear" w:pos="1713"/>
          <w:tab w:val="num" w:pos="1701"/>
        </w:tabs>
        <w:ind w:left="0" w:firstLine="709"/>
        <w:jc w:val="both"/>
        <w:rPr>
          <w:sz w:val="28"/>
          <w:szCs w:val="28"/>
        </w:rPr>
      </w:pPr>
      <w:bookmarkStart w:id="175" w:name="_Ref320023416"/>
      <w:r w:rsidRPr="0031416E">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w:t>
      </w:r>
      <w:r w:rsidRPr="0031416E">
        <w:rPr>
          <w:sz w:val="28"/>
          <w:szCs w:val="28"/>
        </w:rPr>
        <w:lastRenderedPageBreak/>
        <w:t>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 комиссии о заключении договора с таким единственным участником конкурса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w:t>
      </w:r>
      <w:bookmarkEnd w:id="174"/>
      <w:bookmarkEnd w:id="175"/>
    </w:p>
    <w:p w:rsidR="007870C9" w:rsidRPr="0031416E" w:rsidRDefault="007870C9" w:rsidP="007870C9">
      <w:pPr>
        <w:ind w:firstLine="709"/>
        <w:jc w:val="both"/>
        <w:rPr>
          <w:sz w:val="28"/>
          <w:szCs w:val="28"/>
        </w:rPr>
      </w:pPr>
      <w:r w:rsidRPr="0031416E">
        <w:rPr>
          <w:sz w:val="28"/>
          <w:szCs w:val="28"/>
        </w:rPr>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7870C9" w:rsidRPr="0031416E" w:rsidRDefault="007870C9" w:rsidP="007870C9">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1416E">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Pr="0031416E">
          <w:rPr>
            <w:sz w:val="28"/>
            <w:szCs w:val="28"/>
          </w:rPr>
          <w:t>4.15.6</w:t>
        </w:r>
      </w:fldSimple>
      <w:r w:rsidRPr="0031416E">
        <w:rPr>
          <w:sz w:val="28"/>
          <w:szCs w:val="28"/>
        </w:rPr>
        <w:t xml:space="preserve">, </w:t>
      </w:r>
      <w:fldSimple w:instr=" REF _Ref320204857 \r \h  \* MERGEFORMAT ">
        <w:r w:rsidRPr="0031416E">
          <w:rPr>
            <w:sz w:val="28"/>
            <w:szCs w:val="28"/>
          </w:rPr>
          <w:t>4.15.13</w:t>
        </w:r>
      </w:fldSimple>
      <w:r w:rsidRPr="0031416E">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7870C9" w:rsidRPr="0031416E" w:rsidRDefault="007870C9" w:rsidP="007870C9">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1416E">
        <w:rPr>
          <w:sz w:val="28"/>
          <w:szCs w:val="28"/>
        </w:rPr>
        <w:t>Преддоговорные переговоры допускаются:</w:t>
      </w:r>
    </w:p>
    <w:p w:rsidR="007870C9" w:rsidRPr="0031416E" w:rsidRDefault="007870C9" w:rsidP="003244A5">
      <w:pPr>
        <w:pStyle w:val="af3"/>
        <w:numPr>
          <w:ilvl w:val="0"/>
          <w:numId w:val="53"/>
        </w:numPr>
        <w:tabs>
          <w:tab w:val="num" w:pos="1134"/>
        </w:tabs>
        <w:spacing w:before="0" w:beforeAutospacing="0" w:after="0" w:afterAutospacing="0"/>
        <w:ind w:left="0" w:firstLine="709"/>
        <w:jc w:val="both"/>
        <w:rPr>
          <w:sz w:val="28"/>
          <w:szCs w:val="28"/>
        </w:rPr>
      </w:pPr>
      <w:r w:rsidRPr="0031416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870C9" w:rsidRPr="0031416E" w:rsidRDefault="007870C9" w:rsidP="003244A5">
      <w:pPr>
        <w:pStyle w:val="af3"/>
        <w:numPr>
          <w:ilvl w:val="0"/>
          <w:numId w:val="53"/>
        </w:numPr>
        <w:tabs>
          <w:tab w:val="num" w:pos="1134"/>
        </w:tabs>
        <w:spacing w:before="0" w:beforeAutospacing="0" w:after="0" w:afterAutospacing="0"/>
        <w:ind w:left="0" w:firstLine="709"/>
        <w:jc w:val="both"/>
        <w:rPr>
          <w:sz w:val="28"/>
          <w:szCs w:val="28"/>
        </w:rPr>
      </w:pPr>
      <w:r w:rsidRPr="0031416E">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7870C9" w:rsidRPr="0031416E" w:rsidRDefault="007870C9" w:rsidP="003244A5">
      <w:pPr>
        <w:pStyle w:val="af3"/>
        <w:numPr>
          <w:ilvl w:val="0"/>
          <w:numId w:val="53"/>
        </w:numPr>
        <w:tabs>
          <w:tab w:val="num" w:pos="1134"/>
        </w:tabs>
        <w:spacing w:before="0" w:beforeAutospacing="0" w:after="0" w:afterAutospacing="0"/>
        <w:ind w:left="0" w:firstLine="709"/>
        <w:jc w:val="both"/>
        <w:rPr>
          <w:sz w:val="28"/>
          <w:szCs w:val="28"/>
        </w:rPr>
      </w:pPr>
      <w:r w:rsidRPr="0031416E">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870C9" w:rsidRPr="0031416E" w:rsidRDefault="007870C9" w:rsidP="003244A5">
      <w:pPr>
        <w:pStyle w:val="af3"/>
        <w:numPr>
          <w:ilvl w:val="0"/>
          <w:numId w:val="53"/>
        </w:numPr>
        <w:tabs>
          <w:tab w:val="num" w:pos="1134"/>
        </w:tabs>
        <w:spacing w:before="0" w:beforeAutospacing="0" w:after="0" w:afterAutospacing="0"/>
        <w:ind w:left="0" w:firstLine="709"/>
        <w:jc w:val="both"/>
        <w:rPr>
          <w:sz w:val="28"/>
          <w:szCs w:val="28"/>
        </w:rPr>
      </w:pPr>
      <w:r w:rsidRPr="0031416E">
        <w:rPr>
          <w:sz w:val="28"/>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7870C9" w:rsidRPr="0031416E" w:rsidRDefault="007870C9" w:rsidP="007870C9">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1416E">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7870C9" w:rsidRPr="0031416E" w:rsidRDefault="007870C9" w:rsidP="007870C9">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1416E">
        <w:rPr>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p>
    <w:p w:rsidR="007870C9" w:rsidRPr="0031416E" w:rsidRDefault="007870C9" w:rsidP="007870C9">
      <w:pPr>
        <w:numPr>
          <w:ilvl w:val="2"/>
          <w:numId w:val="11"/>
        </w:numPr>
        <w:tabs>
          <w:tab w:val="num" w:pos="960"/>
          <w:tab w:val="num" w:pos="1800"/>
        </w:tabs>
        <w:ind w:left="0" w:firstLine="709"/>
        <w:jc w:val="both"/>
        <w:rPr>
          <w:sz w:val="28"/>
          <w:szCs w:val="28"/>
        </w:rPr>
      </w:pPr>
      <w:r w:rsidRPr="0031416E">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870C9" w:rsidRPr="0031416E" w:rsidRDefault="007870C9" w:rsidP="007870C9">
      <w:pPr>
        <w:numPr>
          <w:ilvl w:val="2"/>
          <w:numId w:val="11"/>
        </w:numPr>
        <w:tabs>
          <w:tab w:val="num" w:pos="960"/>
          <w:tab w:val="num" w:pos="1800"/>
        </w:tabs>
        <w:ind w:left="0" w:firstLine="709"/>
        <w:jc w:val="both"/>
        <w:rPr>
          <w:sz w:val="28"/>
          <w:szCs w:val="28"/>
        </w:rPr>
      </w:pPr>
      <w:bookmarkStart w:id="176" w:name="_Ref320204857"/>
      <w:r w:rsidRPr="0031416E">
        <w:rPr>
          <w:sz w:val="28"/>
          <w:szCs w:val="28"/>
        </w:rPr>
        <w:lastRenderedPageBreak/>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6"/>
    </w:p>
    <w:p w:rsidR="007870C9" w:rsidRPr="0031416E" w:rsidRDefault="007870C9" w:rsidP="007870C9">
      <w:pPr>
        <w:numPr>
          <w:ilvl w:val="2"/>
          <w:numId w:val="11"/>
        </w:numPr>
        <w:tabs>
          <w:tab w:val="num" w:pos="960"/>
          <w:tab w:val="num" w:pos="1800"/>
        </w:tabs>
        <w:ind w:left="0" w:firstLine="709"/>
        <w:jc w:val="both"/>
        <w:rPr>
          <w:sz w:val="28"/>
          <w:szCs w:val="28"/>
        </w:rPr>
      </w:pPr>
      <w:bookmarkStart w:id="177" w:name="_Ref320210943"/>
      <w:r w:rsidRPr="0031416E">
        <w:rPr>
          <w:sz w:val="28"/>
          <w:szCs w:val="28"/>
        </w:rPr>
        <w:t>Победитель конкурса  или участник, с которым заключается договора в соответствии с пунктами 4.15.6 и 4.15.13, признается уклонившимся от заключения договора</w:t>
      </w:r>
      <w:bookmarkStart w:id="178" w:name="_Ref311027194"/>
      <w:r w:rsidRPr="0031416E">
        <w:rPr>
          <w:sz w:val="28"/>
          <w:szCs w:val="28"/>
        </w:rPr>
        <w:t>, то есть</w:t>
      </w:r>
      <w:r w:rsidRPr="0031416E">
        <w:t xml:space="preserve"> </w:t>
      </w:r>
      <w:r w:rsidRPr="0031416E">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Pr="0031416E">
          <w:rPr>
            <w:sz w:val="28"/>
            <w:szCs w:val="28"/>
          </w:rPr>
          <w:t>25</w:t>
        </w:r>
      </w:fldSimple>
      <w:r w:rsidRPr="0031416E">
        <w:rPr>
          <w:sz w:val="28"/>
          <w:szCs w:val="28"/>
        </w:rPr>
        <w:t xml:space="preserve"> раздела </w:t>
      </w:r>
      <w:fldSimple w:instr=" REF _Ref317256048 \r \h  \* MERGEFORMAT ">
        <w:r w:rsidRPr="0031416E">
          <w:rPr>
            <w:sz w:val="28"/>
            <w:szCs w:val="28"/>
          </w:rPr>
          <w:t>5</w:t>
        </w:r>
      </w:fldSimple>
      <w:r w:rsidRPr="0031416E">
        <w:rPr>
          <w:sz w:val="28"/>
          <w:szCs w:val="28"/>
        </w:rPr>
        <w:t xml:space="preserve"> «Информационная карта конкурса»</w:t>
      </w:r>
      <w:bookmarkEnd w:id="178"/>
      <w:r w:rsidRPr="0031416E">
        <w:rPr>
          <w:sz w:val="28"/>
          <w:szCs w:val="28"/>
        </w:rPr>
        <w:t>:</w:t>
      </w:r>
      <w:bookmarkEnd w:id="177"/>
    </w:p>
    <w:p w:rsidR="007870C9" w:rsidRPr="0031416E" w:rsidRDefault="007870C9" w:rsidP="003244A5">
      <w:pPr>
        <w:numPr>
          <w:ilvl w:val="0"/>
          <w:numId w:val="50"/>
        </w:numPr>
        <w:tabs>
          <w:tab w:val="left" w:pos="1276"/>
          <w:tab w:val="num" w:pos="1985"/>
          <w:tab w:val="num" w:pos="2357"/>
        </w:tabs>
        <w:autoSpaceDE w:val="0"/>
        <w:autoSpaceDN w:val="0"/>
        <w:adjustRightInd w:val="0"/>
        <w:ind w:left="0" w:firstLine="709"/>
        <w:jc w:val="both"/>
        <w:rPr>
          <w:sz w:val="28"/>
          <w:szCs w:val="28"/>
        </w:rPr>
      </w:pPr>
      <w:r w:rsidRPr="0031416E">
        <w:rPr>
          <w:sz w:val="28"/>
          <w:szCs w:val="28"/>
        </w:rPr>
        <w:t>прямой письменный отказ от подписания договора;</w:t>
      </w:r>
    </w:p>
    <w:p w:rsidR="007870C9" w:rsidRPr="0031416E" w:rsidRDefault="007870C9" w:rsidP="003244A5">
      <w:pPr>
        <w:numPr>
          <w:ilvl w:val="0"/>
          <w:numId w:val="50"/>
        </w:numPr>
        <w:tabs>
          <w:tab w:val="left" w:pos="1276"/>
          <w:tab w:val="num" w:pos="1985"/>
          <w:tab w:val="num" w:pos="2357"/>
        </w:tabs>
        <w:autoSpaceDE w:val="0"/>
        <w:autoSpaceDN w:val="0"/>
        <w:adjustRightInd w:val="0"/>
        <w:ind w:left="0" w:firstLine="709"/>
        <w:jc w:val="both"/>
        <w:rPr>
          <w:sz w:val="28"/>
          <w:szCs w:val="28"/>
        </w:rPr>
      </w:pPr>
      <w:r w:rsidRPr="0031416E">
        <w:rPr>
          <w:sz w:val="28"/>
          <w:szCs w:val="28"/>
        </w:rPr>
        <w:t>не подписание участником проекта договора в срок в соответствии с пунктом </w:t>
      </w:r>
      <w:fldSimple w:instr=" REF _Ref317255645 \r \h  \* MERGEFORMAT ">
        <w:r w:rsidRPr="0031416E">
          <w:rPr>
            <w:sz w:val="28"/>
            <w:szCs w:val="28"/>
          </w:rPr>
          <w:t>4.15.1</w:t>
        </w:r>
      </w:fldSimple>
      <w:r w:rsidRPr="0031416E">
        <w:rPr>
          <w:sz w:val="28"/>
          <w:szCs w:val="28"/>
        </w:rPr>
        <w:t>;</w:t>
      </w:r>
    </w:p>
    <w:p w:rsidR="007870C9" w:rsidRPr="0031416E" w:rsidRDefault="007870C9" w:rsidP="003244A5">
      <w:pPr>
        <w:numPr>
          <w:ilvl w:val="0"/>
          <w:numId w:val="50"/>
        </w:numPr>
        <w:tabs>
          <w:tab w:val="left" w:pos="1276"/>
          <w:tab w:val="num" w:pos="1985"/>
          <w:tab w:val="num" w:pos="2357"/>
        </w:tabs>
        <w:autoSpaceDE w:val="0"/>
        <w:autoSpaceDN w:val="0"/>
        <w:adjustRightInd w:val="0"/>
        <w:ind w:left="0" w:firstLine="709"/>
        <w:jc w:val="both"/>
        <w:rPr>
          <w:sz w:val="28"/>
          <w:szCs w:val="28"/>
        </w:rPr>
      </w:pPr>
      <w:r w:rsidRPr="0031416E">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7870C9" w:rsidRPr="0031416E" w:rsidRDefault="007870C9" w:rsidP="003244A5">
      <w:pPr>
        <w:numPr>
          <w:ilvl w:val="0"/>
          <w:numId w:val="50"/>
        </w:numPr>
        <w:tabs>
          <w:tab w:val="left" w:pos="1276"/>
          <w:tab w:val="num" w:pos="1985"/>
          <w:tab w:val="num" w:pos="2357"/>
        </w:tabs>
        <w:autoSpaceDE w:val="0"/>
        <w:autoSpaceDN w:val="0"/>
        <w:adjustRightInd w:val="0"/>
        <w:ind w:left="0" w:firstLine="709"/>
        <w:jc w:val="both"/>
        <w:rPr>
          <w:sz w:val="28"/>
          <w:szCs w:val="28"/>
        </w:rPr>
      </w:pPr>
      <w:r w:rsidRPr="0031416E">
        <w:rPr>
          <w:sz w:val="28"/>
          <w:szCs w:val="28"/>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7870C9" w:rsidRPr="0031416E" w:rsidRDefault="007870C9" w:rsidP="003244A5">
      <w:pPr>
        <w:numPr>
          <w:ilvl w:val="0"/>
          <w:numId w:val="50"/>
        </w:numPr>
        <w:tabs>
          <w:tab w:val="left" w:pos="1276"/>
          <w:tab w:val="num" w:pos="1985"/>
          <w:tab w:val="num" w:pos="2357"/>
        </w:tabs>
        <w:autoSpaceDE w:val="0"/>
        <w:autoSpaceDN w:val="0"/>
        <w:adjustRightInd w:val="0"/>
        <w:ind w:left="0" w:firstLine="709"/>
        <w:jc w:val="both"/>
        <w:rPr>
          <w:sz w:val="28"/>
          <w:szCs w:val="28"/>
        </w:rPr>
      </w:pPr>
      <w:r w:rsidRPr="0031416E">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31416E">
          <w:rPr>
            <w:sz w:val="28"/>
            <w:szCs w:val="28"/>
          </w:rPr>
          <w:t>3.3.7</w:t>
        </w:r>
      </w:fldSimple>
      <w:r w:rsidRPr="0031416E">
        <w:rPr>
          <w:sz w:val="28"/>
          <w:szCs w:val="28"/>
        </w:rPr>
        <w:t xml:space="preserve">, </w:t>
      </w:r>
      <w:fldSimple w:instr=" REF _Ref317251962 \r \h  \* MERGEFORMAT ">
        <w:r w:rsidRPr="0031416E">
          <w:rPr>
            <w:sz w:val="28"/>
            <w:szCs w:val="28"/>
          </w:rPr>
          <w:t>3.3.8</w:t>
        </w:r>
      </w:fldSimple>
      <w:r w:rsidRPr="0031416E">
        <w:rPr>
          <w:sz w:val="28"/>
          <w:szCs w:val="28"/>
        </w:rPr>
        <w:t>, до момента заключения договора.</w:t>
      </w:r>
    </w:p>
    <w:p w:rsidR="007870C9" w:rsidRPr="0031416E" w:rsidRDefault="007870C9" w:rsidP="007870C9">
      <w:pPr>
        <w:numPr>
          <w:ilvl w:val="2"/>
          <w:numId w:val="11"/>
        </w:numPr>
        <w:tabs>
          <w:tab w:val="num" w:pos="960"/>
          <w:tab w:val="num" w:pos="1800"/>
        </w:tabs>
        <w:ind w:left="0" w:firstLine="709"/>
        <w:jc w:val="both"/>
        <w:rPr>
          <w:sz w:val="28"/>
          <w:szCs w:val="28"/>
        </w:rPr>
      </w:pPr>
      <w:bookmarkStart w:id="179" w:name="_Ref317179204"/>
      <w:r w:rsidRPr="0031416E">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79"/>
    </w:p>
    <w:p w:rsidR="007870C9" w:rsidRPr="0031416E" w:rsidRDefault="007870C9" w:rsidP="003244A5">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80" w:name="_Ref297565397"/>
      <w:r w:rsidRPr="0031416E">
        <w:rPr>
          <w:sz w:val="28"/>
          <w:szCs w:val="28"/>
        </w:rPr>
        <w:t>заключить договор с другим участником, занявшим следующее место</w:t>
      </w:r>
      <w:r w:rsidR="00665194" w:rsidRPr="0031416E">
        <w:rPr>
          <w:sz w:val="28"/>
          <w:szCs w:val="28"/>
        </w:rPr>
        <w:t>,</w:t>
      </w:r>
      <w:r w:rsidRPr="0031416E">
        <w:rPr>
          <w:sz w:val="28"/>
          <w:szCs w:val="28"/>
        </w:rPr>
        <w:t xml:space="preserve"> а также провести переговоры с ним по уменьшению цены его заявки;</w:t>
      </w:r>
      <w:bookmarkEnd w:id="180"/>
    </w:p>
    <w:p w:rsidR="007870C9" w:rsidRPr="0031416E" w:rsidRDefault="007870C9" w:rsidP="003244A5">
      <w:pPr>
        <w:numPr>
          <w:ilvl w:val="0"/>
          <w:numId w:val="51"/>
        </w:numPr>
        <w:tabs>
          <w:tab w:val="left" w:pos="1276"/>
          <w:tab w:val="num" w:pos="1985"/>
          <w:tab w:val="num" w:pos="2357"/>
        </w:tabs>
        <w:autoSpaceDE w:val="0"/>
        <w:autoSpaceDN w:val="0"/>
        <w:adjustRightInd w:val="0"/>
        <w:ind w:left="0" w:firstLine="709"/>
        <w:jc w:val="both"/>
        <w:rPr>
          <w:sz w:val="28"/>
          <w:szCs w:val="28"/>
        </w:rPr>
      </w:pPr>
      <w:r w:rsidRPr="0031416E">
        <w:rPr>
          <w:sz w:val="28"/>
          <w:szCs w:val="28"/>
        </w:rPr>
        <w:t>провести повторную процедуру закупки;</w:t>
      </w:r>
    </w:p>
    <w:p w:rsidR="007870C9" w:rsidRPr="0031416E" w:rsidRDefault="007870C9" w:rsidP="003244A5">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81" w:name="_Ref310532857"/>
      <w:r w:rsidRPr="0031416E">
        <w:rPr>
          <w:sz w:val="28"/>
          <w:szCs w:val="28"/>
        </w:rPr>
        <w:t>отказаться от заключения договора и прекратить процедуру конкурса.</w:t>
      </w:r>
      <w:bookmarkEnd w:id="181"/>
    </w:p>
    <w:p w:rsidR="007870C9" w:rsidRPr="0031416E" w:rsidRDefault="007870C9" w:rsidP="007870C9">
      <w:pPr>
        <w:numPr>
          <w:ilvl w:val="2"/>
          <w:numId w:val="11"/>
        </w:numPr>
        <w:tabs>
          <w:tab w:val="num" w:pos="960"/>
          <w:tab w:val="num" w:pos="1800"/>
        </w:tabs>
        <w:ind w:left="0" w:firstLine="709"/>
        <w:jc w:val="both"/>
        <w:rPr>
          <w:sz w:val="28"/>
          <w:szCs w:val="28"/>
        </w:rPr>
      </w:pPr>
      <w:r w:rsidRPr="0031416E">
        <w:rPr>
          <w:sz w:val="28"/>
          <w:szCs w:val="28"/>
        </w:rPr>
        <w:t>В случае уклонения победителя конкурса  или участника, с которым заключается договор в соответствии с пунктами </w:t>
      </w:r>
      <w:fldSimple w:instr=" REF _Ref317178853 \r \h  \* MERGEFORMAT ">
        <w:r w:rsidRPr="0031416E">
          <w:rPr>
            <w:sz w:val="28"/>
            <w:szCs w:val="28"/>
          </w:rPr>
          <w:t>4.15.5</w:t>
        </w:r>
      </w:fldSimple>
      <w:r w:rsidRPr="0031416E">
        <w:rPr>
          <w:sz w:val="28"/>
          <w:szCs w:val="28"/>
        </w:rPr>
        <w:t>6, и 4.15.13, от подписания договора, заказчик вправе по собственному выбору применить одно или несколько следующих действий:</w:t>
      </w:r>
    </w:p>
    <w:p w:rsidR="007870C9" w:rsidRPr="0031416E" w:rsidRDefault="007870C9" w:rsidP="003244A5">
      <w:pPr>
        <w:numPr>
          <w:ilvl w:val="0"/>
          <w:numId w:val="52"/>
        </w:numPr>
        <w:tabs>
          <w:tab w:val="left" w:pos="1276"/>
          <w:tab w:val="num" w:pos="1985"/>
          <w:tab w:val="num" w:pos="2357"/>
        </w:tabs>
        <w:autoSpaceDE w:val="0"/>
        <w:autoSpaceDN w:val="0"/>
        <w:adjustRightInd w:val="0"/>
        <w:ind w:left="0" w:firstLine="709"/>
        <w:jc w:val="both"/>
        <w:rPr>
          <w:sz w:val="28"/>
          <w:szCs w:val="28"/>
        </w:rPr>
      </w:pPr>
      <w:r w:rsidRPr="0031416E">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870C9" w:rsidRPr="0031416E" w:rsidRDefault="007870C9" w:rsidP="003244A5">
      <w:pPr>
        <w:numPr>
          <w:ilvl w:val="0"/>
          <w:numId w:val="52"/>
        </w:numPr>
        <w:tabs>
          <w:tab w:val="left" w:pos="1276"/>
          <w:tab w:val="num" w:pos="1985"/>
          <w:tab w:val="num" w:pos="2357"/>
        </w:tabs>
        <w:autoSpaceDE w:val="0"/>
        <w:autoSpaceDN w:val="0"/>
        <w:adjustRightInd w:val="0"/>
        <w:ind w:left="0" w:firstLine="709"/>
        <w:jc w:val="both"/>
        <w:rPr>
          <w:sz w:val="28"/>
          <w:szCs w:val="28"/>
        </w:rPr>
      </w:pPr>
      <w:r w:rsidRPr="0031416E">
        <w:rPr>
          <w:sz w:val="28"/>
          <w:szCs w:val="28"/>
        </w:rPr>
        <w:t>удержать обеспечение заявки такого участника конкурса;</w:t>
      </w:r>
    </w:p>
    <w:p w:rsidR="007870C9" w:rsidRPr="0031416E" w:rsidRDefault="007870C9" w:rsidP="003244A5">
      <w:pPr>
        <w:numPr>
          <w:ilvl w:val="0"/>
          <w:numId w:val="52"/>
        </w:numPr>
        <w:tabs>
          <w:tab w:val="left" w:pos="1276"/>
          <w:tab w:val="num" w:pos="1985"/>
          <w:tab w:val="num" w:pos="2357"/>
        </w:tabs>
        <w:autoSpaceDE w:val="0"/>
        <w:autoSpaceDN w:val="0"/>
        <w:adjustRightInd w:val="0"/>
        <w:ind w:left="0" w:firstLine="709"/>
        <w:jc w:val="both"/>
        <w:rPr>
          <w:sz w:val="28"/>
          <w:szCs w:val="28"/>
        </w:rPr>
      </w:pPr>
      <w:r w:rsidRPr="0031416E">
        <w:rPr>
          <w:sz w:val="28"/>
          <w:szCs w:val="28"/>
        </w:rPr>
        <w:t>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31416E">
        <w:rPr>
          <w:b/>
          <w:i/>
        </w:rPr>
        <w:t xml:space="preserve"> </w:t>
      </w:r>
      <w:r w:rsidRPr="0031416E">
        <w:rPr>
          <w:sz w:val="28"/>
          <w:szCs w:val="28"/>
        </w:rPr>
        <w:t>либо в реестр недобросовестных поставщиков атомной отрасли.</w:t>
      </w:r>
    </w:p>
    <w:bookmarkEnd w:id="170"/>
    <w:p w:rsidR="007870C9" w:rsidRPr="0031416E" w:rsidRDefault="007870C9" w:rsidP="007870C9">
      <w:pPr>
        <w:numPr>
          <w:ilvl w:val="2"/>
          <w:numId w:val="11"/>
        </w:numPr>
        <w:tabs>
          <w:tab w:val="clear" w:pos="1713"/>
          <w:tab w:val="num" w:pos="1701"/>
        </w:tabs>
        <w:ind w:left="0" w:firstLine="709"/>
        <w:jc w:val="both"/>
        <w:rPr>
          <w:sz w:val="28"/>
          <w:szCs w:val="28"/>
        </w:rPr>
      </w:pPr>
      <w:r w:rsidRPr="0031416E">
        <w:rPr>
          <w:sz w:val="28"/>
          <w:szCs w:val="28"/>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7870C9" w:rsidRPr="0031416E" w:rsidRDefault="007870C9" w:rsidP="003244A5">
      <w:pPr>
        <w:pStyle w:val="af3"/>
        <w:numPr>
          <w:ilvl w:val="0"/>
          <w:numId w:val="31"/>
        </w:numPr>
        <w:tabs>
          <w:tab w:val="clear" w:pos="720"/>
          <w:tab w:val="num" w:pos="1134"/>
        </w:tabs>
        <w:spacing w:before="0" w:beforeAutospacing="0" w:after="0" w:afterAutospacing="0"/>
        <w:ind w:left="0" w:firstLine="709"/>
        <w:jc w:val="both"/>
        <w:rPr>
          <w:sz w:val="28"/>
          <w:szCs w:val="28"/>
        </w:rPr>
      </w:pPr>
      <w:r w:rsidRPr="0031416E">
        <w:rPr>
          <w:sz w:val="28"/>
          <w:szCs w:val="28"/>
        </w:rPr>
        <w:t>если такой участник конкурса:</w:t>
      </w:r>
    </w:p>
    <w:p w:rsidR="007870C9" w:rsidRPr="0031416E" w:rsidRDefault="007870C9" w:rsidP="003244A5">
      <w:pPr>
        <w:numPr>
          <w:ilvl w:val="0"/>
          <w:numId w:val="30"/>
        </w:numPr>
        <w:tabs>
          <w:tab w:val="left" w:pos="1134"/>
        </w:tabs>
        <w:ind w:left="0" w:firstLine="709"/>
        <w:jc w:val="both"/>
        <w:rPr>
          <w:sz w:val="28"/>
          <w:szCs w:val="28"/>
        </w:rPr>
      </w:pPr>
      <w:r w:rsidRPr="0031416E">
        <w:rPr>
          <w:sz w:val="28"/>
          <w:szCs w:val="28"/>
        </w:rPr>
        <w:lastRenderedPageBreak/>
        <w:t>будучи признанным победителем конкурса уклонился от заключения договора;</w:t>
      </w:r>
    </w:p>
    <w:p w:rsidR="007870C9" w:rsidRPr="0031416E" w:rsidRDefault="007870C9" w:rsidP="003244A5">
      <w:pPr>
        <w:numPr>
          <w:ilvl w:val="0"/>
          <w:numId w:val="30"/>
        </w:numPr>
        <w:tabs>
          <w:tab w:val="left" w:pos="1134"/>
        </w:tabs>
        <w:ind w:left="0" w:firstLine="709"/>
        <w:jc w:val="both"/>
        <w:rPr>
          <w:sz w:val="28"/>
          <w:szCs w:val="28"/>
        </w:rPr>
      </w:pPr>
      <w:r w:rsidRPr="0031416E">
        <w:rPr>
          <w:sz w:val="28"/>
          <w:szCs w:val="28"/>
        </w:rPr>
        <w:t xml:space="preserve">будучи участником, с которым заключается договор в соответствии с пунктами  </w:t>
      </w:r>
      <w:fldSimple w:instr=" REF _Ref317178853 \r \h  \* MERGEFORMAT ">
        <w:r w:rsidRPr="0031416E">
          <w:rPr>
            <w:sz w:val="28"/>
            <w:szCs w:val="28"/>
          </w:rPr>
          <w:t>4.15.5</w:t>
        </w:r>
      </w:fldSimple>
      <w:r w:rsidRPr="0031416E">
        <w:rPr>
          <w:sz w:val="28"/>
          <w:szCs w:val="28"/>
        </w:rPr>
        <w:t>6, и 4.15.13, уклонился от заключения договора;</w:t>
      </w:r>
    </w:p>
    <w:p w:rsidR="007870C9" w:rsidRPr="0031416E" w:rsidRDefault="007870C9" w:rsidP="003244A5">
      <w:pPr>
        <w:numPr>
          <w:ilvl w:val="0"/>
          <w:numId w:val="30"/>
        </w:numPr>
        <w:tabs>
          <w:tab w:val="left" w:pos="1134"/>
        </w:tabs>
        <w:ind w:left="0" w:firstLine="709"/>
        <w:jc w:val="both"/>
        <w:rPr>
          <w:sz w:val="28"/>
          <w:szCs w:val="28"/>
        </w:rPr>
      </w:pPr>
      <w:r w:rsidRPr="0031416E">
        <w:rPr>
          <w:sz w:val="28"/>
          <w:szCs w:val="28"/>
        </w:rPr>
        <w:t>будучи 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7870C9" w:rsidRPr="0031416E" w:rsidRDefault="007870C9" w:rsidP="003244A5">
      <w:pPr>
        <w:pStyle w:val="af3"/>
        <w:numPr>
          <w:ilvl w:val="0"/>
          <w:numId w:val="31"/>
        </w:numPr>
        <w:tabs>
          <w:tab w:val="clear" w:pos="720"/>
          <w:tab w:val="num" w:pos="1134"/>
        </w:tabs>
        <w:spacing w:before="0" w:beforeAutospacing="0" w:after="0" w:afterAutospacing="0"/>
        <w:ind w:left="0" w:firstLine="709"/>
        <w:jc w:val="both"/>
        <w:rPr>
          <w:sz w:val="28"/>
          <w:szCs w:val="28"/>
        </w:rPr>
      </w:pPr>
      <w:r w:rsidRPr="0031416E">
        <w:rPr>
          <w:sz w:val="28"/>
          <w:szCs w:val="28"/>
        </w:rPr>
        <w:t>если договор, заключенный с участником конкурса по результатам конкурса,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7870C9" w:rsidRPr="0031416E" w:rsidRDefault="007870C9" w:rsidP="007870C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2" w:name="_Toc347297101"/>
      <w:r w:rsidRPr="0031416E">
        <w:rPr>
          <w:rFonts w:ascii="Times New Roman" w:hAnsi="Times New Roman" w:cs="Times New Roman"/>
          <w:b w:val="0"/>
          <w:i w:val="0"/>
        </w:rPr>
        <w:t>Обеспечение исполнения договора</w:t>
      </w:r>
      <w:bookmarkEnd w:id="171"/>
      <w:bookmarkEnd w:id="172"/>
      <w:bookmarkEnd w:id="173"/>
      <w:bookmarkEnd w:id="182"/>
    </w:p>
    <w:p w:rsidR="007870C9" w:rsidRPr="0031416E" w:rsidRDefault="007870C9" w:rsidP="007870C9">
      <w:pPr>
        <w:numPr>
          <w:ilvl w:val="2"/>
          <w:numId w:val="11"/>
        </w:numPr>
        <w:tabs>
          <w:tab w:val="clear" w:pos="1713"/>
          <w:tab w:val="num" w:pos="1701"/>
        </w:tabs>
        <w:ind w:left="0" w:firstLine="709"/>
        <w:jc w:val="both"/>
        <w:rPr>
          <w:sz w:val="28"/>
          <w:szCs w:val="28"/>
        </w:rPr>
      </w:pPr>
      <w:bookmarkStart w:id="183" w:name="_Ref166350669"/>
      <w:r w:rsidRPr="0031416E">
        <w:rPr>
          <w:sz w:val="28"/>
          <w:szCs w:val="28"/>
        </w:rPr>
        <w:t>В случае, если указано в пункте </w:t>
      </w:r>
      <w:fldSimple w:instr=" REF _Ref317256138 \r \h  \* MERGEFORMAT ">
        <w:r w:rsidRPr="0031416E">
          <w:rPr>
            <w:sz w:val="28"/>
            <w:szCs w:val="28"/>
          </w:rPr>
          <w:t>26</w:t>
        </w:r>
      </w:fldSimple>
      <w:r w:rsidR="00547DEA" w:rsidRPr="0031416E">
        <w:t xml:space="preserve">, </w:t>
      </w:r>
      <w:r w:rsidR="00547DEA" w:rsidRPr="0031416E">
        <w:rPr>
          <w:sz w:val="28"/>
          <w:szCs w:val="28"/>
        </w:rPr>
        <w:t>27</w:t>
      </w:r>
      <w:r w:rsidRPr="0031416E">
        <w:rPr>
          <w:sz w:val="28"/>
          <w:szCs w:val="28"/>
        </w:rPr>
        <w:t xml:space="preserve"> раздела </w:t>
      </w:r>
      <w:fldSimple w:instr=" REF _Ref317256158 \r \h  \* MERGEFORMAT ">
        <w:r w:rsidRPr="0031416E">
          <w:rPr>
            <w:sz w:val="28"/>
            <w:szCs w:val="28"/>
          </w:rPr>
          <w:t>5</w:t>
        </w:r>
      </w:fldSimple>
      <w:r w:rsidRPr="0031416E">
        <w:rPr>
          <w:sz w:val="28"/>
          <w:szCs w:val="28"/>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rsidRPr="0031416E">
          <w:rPr>
            <w:sz w:val="28"/>
            <w:szCs w:val="28"/>
          </w:rPr>
          <w:t>4.15.6</w:t>
        </w:r>
      </w:fldSimple>
      <w:r w:rsidRPr="0031416E">
        <w:rPr>
          <w:sz w:val="28"/>
          <w:szCs w:val="28"/>
        </w:rPr>
        <w:t xml:space="preserve">, и </w:t>
      </w:r>
      <w:fldSimple w:instr=" REF _Ref320204857 \r \h  \* MERGEFORMAT ">
        <w:r w:rsidRPr="0031416E">
          <w:rPr>
            <w:sz w:val="28"/>
            <w:szCs w:val="28"/>
          </w:rPr>
          <w:t>4.15.13</w:t>
        </w:r>
      </w:fldSimple>
      <w:r w:rsidRPr="0031416E">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3"/>
    </w:p>
    <w:p w:rsidR="007870C9" w:rsidRPr="0031416E" w:rsidRDefault="007870C9" w:rsidP="007870C9">
      <w:pPr>
        <w:numPr>
          <w:ilvl w:val="2"/>
          <w:numId w:val="11"/>
        </w:numPr>
        <w:tabs>
          <w:tab w:val="clear" w:pos="1713"/>
          <w:tab w:val="num" w:pos="1701"/>
        </w:tabs>
        <w:ind w:left="0" w:firstLine="709"/>
        <w:jc w:val="both"/>
        <w:rPr>
          <w:sz w:val="28"/>
          <w:szCs w:val="28"/>
        </w:rPr>
      </w:pPr>
      <w:r w:rsidRPr="0031416E">
        <w:rPr>
          <w:sz w:val="28"/>
          <w:szCs w:val="28"/>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fldSimple w:instr=" REF _Ref317256138 \r \h  \* MERGEFORMAT ">
        <w:r w:rsidRPr="0031416E">
          <w:rPr>
            <w:sz w:val="28"/>
            <w:szCs w:val="28"/>
          </w:rPr>
          <w:t>26</w:t>
        </w:r>
      </w:fldSimple>
      <w:r w:rsidR="00547DEA" w:rsidRPr="0031416E">
        <w:t xml:space="preserve">, </w:t>
      </w:r>
      <w:r w:rsidR="00547DEA" w:rsidRPr="0031416E">
        <w:rPr>
          <w:sz w:val="28"/>
          <w:szCs w:val="28"/>
        </w:rPr>
        <w:t>27</w:t>
      </w:r>
      <w:r w:rsidRPr="0031416E">
        <w:rPr>
          <w:sz w:val="28"/>
          <w:szCs w:val="28"/>
        </w:rPr>
        <w:t xml:space="preserve"> раздела </w:t>
      </w:r>
      <w:fldSimple w:instr=" REF _Ref317256294 \r \h  \* MERGEFORMAT ">
        <w:r w:rsidRPr="0031416E">
          <w:rPr>
            <w:sz w:val="28"/>
            <w:szCs w:val="28"/>
          </w:rPr>
          <w:t>5</w:t>
        </w:r>
      </w:fldSimple>
      <w:r w:rsidRPr="0031416E">
        <w:rPr>
          <w:sz w:val="28"/>
          <w:szCs w:val="28"/>
        </w:rPr>
        <w:t xml:space="preserve"> «Информационная карта конкурса».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7870C9" w:rsidRPr="0031416E" w:rsidRDefault="007870C9" w:rsidP="007870C9">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31416E">
        <w:rPr>
          <w:b/>
          <w:i/>
        </w:rPr>
        <w:t xml:space="preserve"> </w:t>
      </w:r>
      <w:r w:rsidRPr="0031416E">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870C9" w:rsidRPr="0031416E" w:rsidRDefault="007870C9" w:rsidP="007870C9">
      <w:pPr>
        <w:tabs>
          <w:tab w:val="left" w:pos="709"/>
          <w:tab w:val="num" w:pos="1004"/>
          <w:tab w:val="left" w:pos="1134"/>
          <w:tab w:val="num" w:pos="1701"/>
        </w:tabs>
        <w:ind w:firstLine="709"/>
        <w:jc w:val="both"/>
        <w:rPr>
          <w:sz w:val="28"/>
          <w:szCs w:val="28"/>
        </w:rPr>
      </w:pPr>
      <w:r w:rsidRPr="0031416E">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20023416 \r \h  \* MERGEFORMAT ">
        <w:r w:rsidRPr="0031416E">
          <w:rPr>
            <w:sz w:val="28"/>
            <w:szCs w:val="28"/>
          </w:rPr>
          <w:t>4.15.6</w:t>
        </w:r>
      </w:fldSimple>
      <w:r w:rsidRPr="0031416E">
        <w:rPr>
          <w:sz w:val="28"/>
          <w:szCs w:val="28"/>
        </w:rPr>
        <w:t xml:space="preserve">, и </w:t>
      </w:r>
      <w:fldSimple w:instr=" REF _Ref320204857 \r \h  \* MERGEFORMAT ">
        <w:r w:rsidRPr="0031416E">
          <w:rPr>
            <w:sz w:val="28"/>
            <w:szCs w:val="28"/>
          </w:rPr>
          <w:t>4.15.13</w:t>
        </w:r>
      </w:fldSimple>
      <w:r w:rsidRPr="0031416E">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870C9" w:rsidRPr="0031416E" w:rsidRDefault="007870C9" w:rsidP="007870C9">
      <w:pPr>
        <w:tabs>
          <w:tab w:val="num" w:pos="993"/>
          <w:tab w:val="left" w:pos="1134"/>
          <w:tab w:val="num" w:pos="1701"/>
        </w:tabs>
        <w:ind w:firstLine="709"/>
        <w:jc w:val="both"/>
        <w:rPr>
          <w:sz w:val="28"/>
          <w:szCs w:val="28"/>
        </w:rPr>
      </w:pPr>
      <w:r w:rsidRPr="0031416E">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7870C9" w:rsidRPr="0031416E" w:rsidRDefault="007870C9" w:rsidP="007870C9">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870C9" w:rsidRPr="0031416E" w:rsidRDefault="007870C9" w:rsidP="007870C9">
      <w:pPr>
        <w:tabs>
          <w:tab w:val="num" w:pos="1800"/>
          <w:tab w:val="num" w:pos="2847"/>
        </w:tabs>
        <w:spacing w:after="120"/>
        <w:jc w:val="both"/>
      </w:pPr>
    </w:p>
    <w:p w:rsidR="007870C9" w:rsidRPr="0031416E" w:rsidRDefault="007870C9" w:rsidP="007870C9">
      <w:pPr>
        <w:numPr>
          <w:ilvl w:val="2"/>
          <w:numId w:val="11"/>
        </w:numPr>
        <w:tabs>
          <w:tab w:val="num" w:pos="960"/>
          <w:tab w:val="num" w:pos="1800"/>
        </w:tabs>
        <w:spacing w:after="120"/>
        <w:ind w:left="0" w:firstLine="0"/>
        <w:jc w:val="both"/>
        <w:rPr>
          <w:sz w:val="22"/>
          <w:szCs w:val="22"/>
        </w:rPr>
        <w:sectPr w:rsidR="007870C9" w:rsidRPr="0031416E" w:rsidSect="00C87330">
          <w:pgSz w:w="11907" w:h="16840" w:code="9"/>
          <w:pgMar w:top="1134" w:right="567" w:bottom="1134" w:left="1418" w:header="709" w:footer="624" w:gutter="0"/>
          <w:cols w:space="708"/>
          <w:docGrid w:linePitch="360"/>
        </w:sectPr>
      </w:pPr>
    </w:p>
    <w:p w:rsidR="007870C9" w:rsidRPr="0031416E" w:rsidRDefault="007870C9" w:rsidP="007870C9">
      <w:pPr>
        <w:pStyle w:val="10"/>
        <w:numPr>
          <w:ilvl w:val="1"/>
          <w:numId w:val="6"/>
        </w:numPr>
        <w:tabs>
          <w:tab w:val="clear" w:pos="1440"/>
          <w:tab w:val="num" w:pos="1134"/>
        </w:tabs>
        <w:ind w:left="0" w:firstLine="709"/>
        <w:jc w:val="left"/>
        <w:rPr>
          <w:sz w:val="28"/>
          <w:szCs w:val="28"/>
        </w:rPr>
      </w:pPr>
      <w:bookmarkStart w:id="184" w:name="_Ref317249938"/>
      <w:bookmarkStart w:id="185" w:name="_Ref317250097"/>
      <w:bookmarkStart w:id="186" w:name="_Ref317250449"/>
      <w:bookmarkStart w:id="187" w:name="_Ref317250478"/>
      <w:bookmarkStart w:id="188" w:name="_Ref317250543"/>
      <w:bookmarkStart w:id="189" w:name="_Ref317250574"/>
      <w:bookmarkStart w:id="190" w:name="_Ref317250613"/>
      <w:bookmarkStart w:id="191" w:name="_Ref317250658"/>
      <w:bookmarkStart w:id="192" w:name="_Ref317250794"/>
      <w:bookmarkStart w:id="193" w:name="_Ref317250824"/>
      <w:bookmarkStart w:id="194" w:name="_Ref317250960"/>
      <w:bookmarkStart w:id="195" w:name="_Ref317251687"/>
      <w:bookmarkStart w:id="196" w:name="_Ref317251859"/>
      <w:bookmarkStart w:id="197" w:name="_Ref317251922"/>
      <w:bookmarkStart w:id="198" w:name="_Ref317252010"/>
      <w:bookmarkStart w:id="199" w:name="_Ref317252139"/>
      <w:bookmarkStart w:id="200" w:name="_Ref317252218"/>
      <w:bookmarkStart w:id="201" w:name="_Ref317252248"/>
      <w:bookmarkStart w:id="202" w:name="_Ref317252368"/>
      <w:bookmarkStart w:id="203" w:name="_Ref317252507"/>
      <w:bookmarkStart w:id="204" w:name="_Ref317252621"/>
      <w:bookmarkStart w:id="205" w:name="_Ref317252703"/>
      <w:bookmarkStart w:id="206" w:name="_Ref317252728"/>
      <w:bookmarkStart w:id="207" w:name="_Ref317252748"/>
      <w:bookmarkStart w:id="208" w:name="_Ref317253259"/>
      <w:bookmarkStart w:id="209" w:name="_Ref317253402"/>
      <w:bookmarkStart w:id="210" w:name="_Ref317253410"/>
      <w:bookmarkStart w:id="211" w:name="_Ref317253440"/>
      <w:bookmarkStart w:id="212" w:name="_Ref317253501"/>
      <w:bookmarkStart w:id="213" w:name="_Ref317253520"/>
      <w:bookmarkStart w:id="214" w:name="_Ref317253546"/>
      <w:bookmarkStart w:id="215" w:name="_Ref317253575"/>
      <w:bookmarkStart w:id="216" w:name="_Ref317253625"/>
      <w:bookmarkStart w:id="217" w:name="_Ref317253730"/>
      <w:bookmarkStart w:id="218" w:name="_Ref317253746"/>
      <w:bookmarkStart w:id="219" w:name="_Ref317253837"/>
      <w:bookmarkStart w:id="220" w:name="_Ref317253860"/>
      <w:bookmarkStart w:id="221" w:name="_Ref317253928"/>
      <w:bookmarkStart w:id="222" w:name="_Ref317253950"/>
      <w:bookmarkStart w:id="223" w:name="_Ref317254150"/>
      <w:bookmarkStart w:id="224" w:name="_Ref317254376"/>
      <w:bookmarkStart w:id="225" w:name="_Ref317254587"/>
      <w:bookmarkStart w:id="226" w:name="_Ref317254624"/>
      <w:bookmarkStart w:id="227" w:name="_Ref317254668"/>
      <w:bookmarkStart w:id="228" w:name="_Ref317254811"/>
      <w:bookmarkStart w:id="229" w:name="_Ref317254962"/>
      <w:bookmarkStart w:id="230" w:name="_Ref317254984"/>
      <w:bookmarkStart w:id="231" w:name="_Ref317255052"/>
      <w:bookmarkStart w:id="232" w:name="_Ref317255067"/>
      <w:bookmarkStart w:id="233" w:name="_Ref317255152"/>
      <w:bookmarkStart w:id="234" w:name="_Ref317255544"/>
      <w:bookmarkStart w:id="235" w:name="_Ref317255710"/>
      <w:bookmarkStart w:id="236" w:name="_Ref317255807"/>
      <w:bookmarkStart w:id="237" w:name="_Ref317256048"/>
      <w:bookmarkStart w:id="238" w:name="_Ref317256158"/>
      <w:bookmarkStart w:id="239" w:name="_Ref317256294"/>
      <w:bookmarkStart w:id="240" w:name="_Ref317256304"/>
      <w:bookmarkStart w:id="241" w:name="_Ref317256340"/>
      <w:bookmarkStart w:id="242" w:name="_Ref317256731"/>
      <w:bookmarkStart w:id="243" w:name="_Ref317257275"/>
      <w:bookmarkStart w:id="244" w:name="_Ref317257316"/>
      <w:bookmarkStart w:id="245" w:name="_Ref317257380"/>
      <w:bookmarkStart w:id="246" w:name="_Ref317257480"/>
      <w:bookmarkStart w:id="247" w:name="_Ref317257622"/>
      <w:bookmarkStart w:id="248" w:name="_Ref317257653"/>
      <w:bookmarkStart w:id="249" w:name="_Ref317257798"/>
      <w:bookmarkStart w:id="250" w:name="_Ref317257810"/>
      <w:bookmarkStart w:id="251" w:name="_Ref317257897"/>
      <w:bookmarkStart w:id="252" w:name="_Ref317258036"/>
      <w:bookmarkStart w:id="253" w:name="_Toc347297102"/>
      <w:r w:rsidRPr="0031416E">
        <w:rPr>
          <w:sz w:val="28"/>
          <w:szCs w:val="28"/>
        </w:rPr>
        <w:lastRenderedPageBreak/>
        <w:t>ИНФОРМАЦИОННАЯ КАРТА КОНКУРСА</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7870C9" w:rsidRPr="0031416E" w:rsidRDefault="007870C9" w:rsidP="007870C9">
      <w:pPr>
        <w:pStyle w:val="af3"/>
        <w:spacing w:before="0" w:beforeAutospacing="0" w:after="0" w:afterAutospacing="0"/>
        <w:ind w:firstLine="709"/>
        <w:jc w:val="both"/>
        <w:rPr>
          <w:sz w:val="28"/>
          <w:szCs w:val="28"/>
        </w:rPr>
      </w:pPr>
      <w:r w:rsidRPr="0031416E">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Pr="0031416E">
          <w:rPr>
            <w:sz w:val="28"/>
            <w:szCs w:val="28"/>
          </w:rPr>
          <w:t>1</w:t>
        </w:r>
      </w:fldSimple>
      <w:r w:rsidR="00ED5177" w:rsidRPr="0031416E">
        <w:rPr>
          <w:sz w:val="28"/>
          <w:szCs w:val="28"/>
        </w:rPr>
        <w:t>-</w:t>
      </w:r>
      <w:fldSimple w:instr=" REF _Ref317259044 \r \h  \* MERGEFORMAT ">
        <w:r w:rsidRPr="0031416E">
          <w:rPr>
            <w:sz w:val="28"/>
            <w:szCs w:val="28"/>
          </w:rPr>
          <w:t>4</w:t>
        </w:r>
      </w:fldSimple>
      <w:r w:rsidRPr="0031416E">
        <w:rPr>
          <w:sz w:val="28"/>
          <w:szCs w:val="28"/>
        </w:rPr>
        <w:t xml:space="preserve"> конкурсной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7870C9" w:rsidRPr="0031416E" w:rsidTr="00BB36E5">
        <w:trPr>
          <w:trHeight w:val="440"/>
          <w:tblHeader/>
        </w:trPr>
        <w:tc>
          <w:tcPr>
            <w:tcW w:w="781" w:type="dxa"/>
            <w:vAlign w:val="center"/>
          </w:tcPr>
          <w:p w:rsidR="007870C9" w:rsidRPr="0031416E" w:rsidRDefault="007870C9" w:rsidP="00BB36E5">
            <w:pPr>
              <w:jc w:val="center"/>
            </w:pPr>
            <w:r w:rsidRPr="0031416E">
              <w:t>№ п/п</w:t>
            </w:r>
          </w:p>
        </w:tc>
        <w:tc>
          <w:tcPr>
            <w:tcW w:w="3228" w:type="dxa"/>
            <w:vAlign w:val="center"/>
          </w:tcPr>
          <w:p w:rsidR="007870C9" w:rsidRPr="0031416E" w:rsidRDefault="007870C9" w:rsidP="00BB36E5">
            <w:pPr>
              <w:pStyle w:val="22"/>
              <w:ind w:firstLine="0"/>
              <w:jc w:val="center"/>
              <w:rPr>
                <w:bCs/>
              </w:rPr>
            </w:pPr>
            <w:r w:rsidRPr="0031416E">
              <w:rPr>
                <w:bCs/>
              </w:rPr>
              <w:t>Наименование п/п</w:t>
            </w:r>
          </w:p>
        </w:tc>
        <w:tc>
          <w:tcPr>
            <w:tcW w:w="6237" w:type="dxa"/>
            <w:vAlign w:val="center"/>
          </w:tcPr>
          <w:p w:rsidR="007870C9" w:rsidRPr="0031416E" w:rsidRDefault="007870C9" w:rsidP="00BB36E5">
            <w:pPr>
              <w:pStyle w:val="22"/>
              <w:ind w:right="153" w:firstLine="0"/>
              <w:jc w:val="center"/>
              <w:rPr>
                <w:bCs/>
              </w:rPr>
            </w:pPr>
            <w:r w:rsidRPr="0031416E">
              <w:rPr>
                <w:bCs/>
              </w:rPr>
              <w:t>Содержание</w:t>
            </w:r>
          </w:p>
        </w:tc>
      </w:tr>
      <w:tr w:rsidR="007870C9" w:rsidRPr="0031416E" w:rsidTr="00BB36E5">
        <w:trPr>
          <w:trHeight w:val="1518"/>
        </w:trPr>
        <w:tc>
          <w:tcPr>
            <w:tcW w:w="781" w:type="dxa"/>
          </w:tcPr>
          <w:p w:rsidR="007870C9" w:rsidRPr="0031416E" w:rsidRDefault="007870C9" w:rsidP="003244A5">
            <w:pPr>
              <w:numPr>
                <w:ilvl w:val="0"/>
                <w:numId w:val="39"/>
              </w:numPr>
              <w:tabs>
                <w:tab w:val="num" w:pos="786"/>
              </w:tabs>
              <w:ind w:left="0" w:hanging="15"/>
              <w:jc w:val="center"/>
            </w:pPr>
            <w:bookmarkStart w:id="254" w:name="_Ref317250566"/>
          </w:p>
        </w:tc>
        <w:bookmarkEnd w:id="254"/>
        <w:tc>
          <w:tcPr>
            <w:tcW w:w="3228" w:type="dxa"/>
          </w:tcPr>
          <w:p w:rsidR="007870C9" w:rsidRPr="0031416E" w:rsidRDefault="007870C9" w:rsidP="00BB36E5">
            <w:pPr>
              <w:contextualSpacing/>
            </w:pPr>
            <w:r w:rsidRPr="0031416E">
              <w:rPr>
                <w:bCs/>
              </w:rPr>
              <w:t xml:space="preserve">Предмет конкурса </w:t>
            </w:r>
          </w:p>
          <w:p w:rsidR="007870C9" w:rsidRPr="0031416E" w:rsidRDefault="007870C9" w:rsidP="00BB36E5">
            <w:pPr>
              <w:contextualSpacing/>
              <w:rPr>
                <w:bCs/>
              </w:rPr>
            </w:pPr>
            <w:r w:rsidRPr="0031416E">
              <w:t>Состав и объем</w:t>
            </w:r>
            <w:r w:rsidR="00CC12A2" w:rsidRPr="0031416E">
              <w:t xml:space="preserve"> товара</w:t>
            </w:r>
          </w:p>
        </w:tc>
        <w:tc>
          <w:tcPr>
            <w:tcW w:w="6237" w:type="dxa"/>
          </w:tcPr>
          <w:p w:rsidR="007870C9" w:rsidRPr="0031416E" w:rsidRDefault="00D650A6" w:rsidP="00BB36E5">
            <w:pPr>
              <w:pStyle w:val="22"/>
              <w:ind w:right="153" w:firstLine="0"/>
              <w:jc w:val="left"/>
            </w:pPr>
            <w:r w:rsidRPr="0031416E">
              <w:t>Лот 1</w:t>
            </w:r>
            <w:r w:rsidR="007870C9" w:rsidRPr="0031416E">
              <w:t>:</w:t>
            </w:r>
            <w:r w:rsidR="007870C9" w:rsidRPr="0031416E">
              <w:rPr>
                <w:b/>
                <w:i/>
              </w:rPr>
              <w:t xml:space="preserve"> </w:t>
            </w:r>
            <w:r w:rsidRPr="0031416E">
              <w:t>право заключения договора на  закупку слитков из стали ЧС-82Ш</w:t>
            </w:r>
            <w:r w:rsidR="007870C9" w:rsidRPr="0031416E">
              <w:t>.</w:t>
            </w:r>
          </w:p>
          <w:p w:rsidR="007870C9" w:rsidRPr="0031416E" w:rsidRDefault="007870C9" w:rsidP="00BB36E5">
            <w:pPr>
              <w:ind w:right="153"/>
              <w:contextualSpacing/>
              <w:jc w:val="both"/>
            </w:pPr>
            <w:r w:rsidRPr="0031416E">
              <w:t>Состав и объем</w:t>
            </w:r>
            <w:r w:rsidR="00D650A6" w:rsidRPr="0031416E">
              <w:t>:</w:t>
            </w:r>
          </w:p>
          <w:p w:rsidR="00D650A6" w:rsidRPr="0031416E" w:rsidRDefault="00D650A6" w:rsidP="00BB36E5">
            <w:pPr>
              <w:pStyle w:val="22"/>
              <w:ind w:right="153" w:firstLine="0"/>
              <w:jc w:val="left"/>
              <w:rPr>
                <w:bCs/>
              </w:rPr>
            </w:pPr>
            <w:r w:rsidRPr="0031416E">
              <w:rPr>
                <w:bCs/>
              </w:rPr>
              <w:t xml:space="preserve">Слитки из стали </w:t>
            </w:r>
            <w:r w:rsidRPr="0031416E">
              <w:t xml:space="preserve">04Х14ТЗР1Ф-11(ЧС-82Ш)  460×1750мм,  </w:t>
            </w:r>
            <w:r w:rsidR="002E227A" w:rsidRPr="0031416E">
              <w:t xml:space="preserve">по </w:t>
            </w:r>
            <w:r w:rsidRPr="0031416E">
              <w:t>ТУ 14-1-4599-89,</w:t>
            </w:r>
            <w:r w:rsidR="002E227A" w:rsidRPr="0031416E">
              <w:t xml:space="preserve"> должны сопровождаться сертификатом качества, в котором должны быть указаны номер лицензии завода изготовителя и соответствующая отметка «Для АЭС», </w:t>
            </w:r>
            <w:r w:rsidR="00996B1F" w:rsidRPr="0031416E">
              <w:t>18</w:t>
            </w:r>
            <w:r w:rsidRPr="0031416E">
              <w:t>0 т.</w:t>
            </w:r>
          </w:p>
          <w:p w:rsidR="007870C9" w:rsidRPr="0031416E" w:rsidRDefault="00D650A6" w:rsidP="00BB36E5">
            <w:pPr>
              <w:pStyle w:val="22"/>
              <w:ind w:right="153" w:firstLine="0"/>
              <w:jc w:val="left"/>
              <w:rPr>
                <w:bCs/>
              </w:rPr>
            </w:pPr>
            <w:r w:rsidRPr="0031416E">
              <w:rPr>
                <w:bCs/>
              </w:rPr>
              <w:t xml:space="preserve"> </w:t>
            </w:r>
          </w:p>
          <w:p w:rsidR="007870C9" w:rsidRPr="0031416E" w:rsidRDefault="007870C9" w:rsidP="00BB36E5">
            <w:pPr>
              <w:ind w:right="153"/>
              <w:contextualSpacing/>
              <w:jc w:val="both"/>
              <w:rPr>
                <w:bCs/>
              </w:rPr>
            </w:pPr>
          </w:p>
        </w:tc>
      </w:tr>
      <w:tr w:rsidR="007870C9" w:rsidRPr="0031416E" w:rsidTr="0093749D">
        <w:trPr>
          <w:trHeight w:val="1441"/>
        </w:trPr>
        <w:tc>
          <w:tcPr>
            <w:tcW w:w="781" w:type="dxa"/>
          </w:tcPr>
          <w:p w:rsidR="007870C9" w:rsidRPr="0031416E" w:rsidRDefault="007870C9" w:rsidP="003244A5">
            <w:pPr>
              <w:numPr>
                <w:ilvl w:val="0"/>
                <w:numId w:val="39"/>
              </w:numPr>
              <w:tabs>
                <w:tab w:val="num" w:pos="786"/>
              </w:tabs>
              <w:ind w:left="0" w:hanging="15"/>
              <w:jc w:val="center"/>
            </w:pPr>
            <w:bookmarkStart w:id="255" w:name="_Ref320193255"/>
          </w:p>
        </w:tc>
        <w:bookmarkEnd w:id="255"/>
        <w:tc>
          <w:tcPr>
            <w:tcW w:w="3228" w:type="dxa"/>
          </w:tcPr>
          <w:p w:rsidR="007870C9" w:rsidRPr="0031416E" w:rsidRDefault="007870C9" w:rsidP="00BB36E5">
            <w:pPr>
              <w:ind w:right="70"/>
              <w:rPr>
                <w:bCs/>
              </w:rPr>
            </w:pPr>
            <w:r w:rsidRPr="0031416E">
              <w:rPr>
                <w:bCs/>
              </w:rPr>
              <w:t>Нормативный документ, в соответствии с которым проводится конкурс</w:t>
            </w:r>
          </w:p>
        </w:tc>
        <w:tc>
          <w:tcPr>
            <w:tcW w:w="6237" w:type="dxa"/>
          </w:tcPr>
          <w:p w:rsidR="007870C9" w:rsidRPr="0031416E" w:rsidRDefault="007870C9" w:rsidP="00C80D6D">
            <w:pPr>
              <w:pStyle w:val="22"/>
              <w:ind w:right="153" w:firstLine="0"/>
              <w:rPr>
                <w:b/>
                <w:bCs/>
                <w:i/>
                <w:shd w:val="clear" w:color="auto" w:fill="FDE9D9"/>
              </w:rPr>
            </w:pPr>
            <w:r w:rsidRPr="0031416E">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C80D6D" w:rsidRPr="0031416E">
              <w:rPr>
                <w:bCs/>
              </w:rPr>
              <w:t>)</w:t>
            </w:r>
          </w:p>
        </w:tc>
      </w:tr>
      <w:tr w:rsidR="007870C9" w:rsidRPr="0031416E" w:rsidTr="00BB36E5">
        <w:trPr>
          <w:trHeight w:val="152"/>
        </w:trPr>
        <w:tc>
          <w:tcPr>
            <w:tcW w:w="781" w:type="dxa"/>
          </w:tcPr>
          <w:p w:rsidR="007870C9" w:rsidRPr="0031416E" w:rsidRDefault="007870C9" w:rsidP="003244A5">
            <w:pPr>
              <w:numPr>
                <w:ilvl w:val="0"/>
                <w:numId w:val="39"/>
              </w:numPr>
              <w:tabs>
                <w:tab w:val="num" w:pos="786"/>
              </w:tabs>
              <w:ind w:left="0" w:hanging="15"/>
              <w:jc w:val="center"/>
            </w:pPr>
            <w:bookmarkStart w:id="256" w:name="_Ref317250598"/>
          </w:p>
        </w:tc>
        <w:bookmarkEnd w:id="256"/>
        <w:tc>
          <w:tcPr>
            <w:tcW w:w="3228" w:type="dxa"/>
          </w:tcPr>
          <w:p w:rsidR="00C20D1B" w:rsidRPr="0031416E" w:rsidRDefault="007870C9" w:rsidP="00BB36E5">
            <w:pPr>
              <w:ind w:right="153"/>
              <w:rPr>
                <w:b/>
                <w:i/>
              </w:rPr>
            </w:pPr>
            <w:r w:rsidRPr="0031416E">
              <w:t>Сроки поставки товара</w:t>
            </w:r>
          </w:p>
          <w:p w:rsidR="007870C9" w:rsidRPr="0031416E" w:rsidRDefault="007870C9" w:rsidP="00BB36E5">
            <w:pPr>
              <w:ind w:right="153"/>
              <w:rPr>
                <w:b/>
                <w:bCs/>
                <w:i/>
                <w:shd w:val="clear" w:color="auto" w:fill="FDE9D9"/>
              </w:rPr>
            </w:pPr>
            <w:r w:rsidRPr="0031416E">
              <w:t>Место поставки товара</w:t>
            </w:r>
          </w:p>
          <w:p w:rsidR="007870C9" w:rsidRPr="0031416E" w:rsidRDefault="007870C9" w:rsidP="00BB36E5">
            <w:pPr>
              <w:ind w:right="153"/>
              <w:rPr>
                <w:b/>
                <w:bCs/>
                <w:i/>
                <w:shd w:val="clear" w:color="auto" w:fill="FDE9D9"/>
              </w:rPr>
            </w:pPr>
          </w:p>
          <w:p w:rsidR="007870C9" w:rsidRPr="0031416E" w:rsidRDefault="007870C9" w:rsidP="00BB36E5">
            <w:pPr>
              <w:ind w:right="153"/>
              <w:rPr>
                <w:b/>
                <w:bCs/>
                <w:i/>
                <w:shd w:val="clear" w:color="auto" w:fill="FDE9D9"/>
              </w:rPr>
            </w:pPr>
          </w:p>
          <w:p w:rsidR="007870C9" w:rsidRPr="0031416E" w:rsidRDefault="007870C9" w:rsidP="00BB36E5">
            <w:pPr>
              <w:ind w:right="153"/>
            </w:pPr>
            <w:r w:rsidRPr="0031416E">
              <w:t xml:space="preserve">Условия оплаты </w:t>
            </w:r>
          </w:p>
          <w:p w:rsidR="003C7689" w:rsidRPr="0031416E" w:rsidRDefault="003C7689" w:rsidP="00BB36E5">
            <w:pPr>
              <w:ind w:right="153"/>
              <w:rPr>
                <w:b/>
                <w:bCs/>
                <w:i/>
                <w:shd w:val="clear" w:color="auto" w:fill="FDE9D9"/>
              </w:rPr>
            </w:pPr>
          </w:p>
          <w:p w:rsidR="003C7689" w:rsidRPr="0031416E" w:rsidRDefault="003C7689" w:rsidP="00BB36E5">
            <w:pPr>
              <w:ind w:right="153"/>
            </w:pPr>
          </w:p>
        </w:tc>
        <w:tc>
          <w:tcPr>
            <w:tcW w:w="6237" w:type="dxa"/>
          </w:tcPr>
          <w:p w:rsidR="00996B1F" w:rsidRPr="0031416E" w:rsidRDefault="004113DF" w:rsidP="00BB36E5">
            <w:pPr>
              <w:ind w:right="153"/>
              <w:jc w:val="both"/>
            </w:pPr>
            <w:r w:rsidRPr="0031416E">
              <w:t>15</w:t>
            </w:r>
            <w:r w:rsidR="00996B1F" w:rsidRPr="0031416E">
              <w:t>.03.2013-</w:t>
            </w:r>
            <w:r w:rsidR="0093749D" w:rsidRPr="0031416E">
              <w:t>1</w:t>
            </w:r>
            <w:r w:rsidRPr="0031416E">
              <w:t>5</w:t>
            </w:r>
            <w:r w:rsidR="00996B1F" w:rsidRPr="0031416E">
              <w:t xml:space="preserve">.04.2013 </w:t>
            </w:r>
          </w:p>
          <w:p w:rsidR="00D650A6" w:rsidRPr="0031416E" w:rsidRDefault="00C20D1B" w:rsidP="00BB36E5">
            <w:pPr>
              <w:ind w:right="153"/>
              <w:jc w:val="both"/>
              <w:rPr>
                <w:b/>
                <w:i/>
              </w:rPr>
            </w:pPr>
            <w:r w:rsidRPr="0031416E">
              <w:t>самовывоз</w:t>
            </w:r>
          </w:p>
          <w:p w:rsidR="00C20D1B" w:rsidRPr="0031416E" w:rsidRDefault="00C20D1B" w:rsidP="00BB36E5">
            <w:pPr>
              <w:ind w:right="153"/>
              <w:jc w:val="both"/>
              <w:rPr>
                <w:b/>
                <w:i/>
              </w:rPr>
            </w:pPr>
          </w:p>
          <w:p w:rsidR="007035CF" w:rsidRPr="0031416E" w:rsidRDefault="007035CF" w:rsidP="00BB36E5">
            <w:pPr>
              <w:ind w:right="153"/>
              <w:jc w:val="both"/>
              <w:rPr>
                <w:b/>
                <w:i/>
              </w:rPr>
            </w:pPr>
          </w:p>
          <w:p w:rsidR="007870C9" w:rsidRPr="0031416E" w:rsidRDefault="007035CF" w:rsidP="00BB36E5">
            <w:pPr>
              <w:ind w:right="153"/>
              <w:jc w:val="both"/>
            </w:pPr>
            <w:r w:rsidRPr="0031416E">
              <w:t>50%</w:t>
            </w:r>
            <w:r w:rsidR="006A2EE6" w:rsidRPr="0031416E">
              <w:t xml:space="preserve"> стоимости</w:t>
            </w:r>
            <w:r w:rsidRPr="0031416E">
              <w:t xml:space="preserve"> каждой партии товара</w:t>
            </w:r>
          </w:p>
          <w:p w:rsidR="007035CF" w:rsidRPr="0031416E" w:rsidRDefault="007035CF" w:rsidP="00BB36E5">
            <w:pPr>
              <w:ind w:right="153"/>
              <w:jc w:val="both"/>
            </w:pPr>
            <w:r w:rsidRPr="0031416E">
              <w:t>50%</w:t>
            </w:r>
            <w:r w:rsidR="006A2EE6" w:rsidRPr="0031416E">
              <w:t xml:space="preserve"> стоимости</w:t>
            </w:r>
            <w:r w:rsidRPr="0031416E">
              <w:t xml:space="preserve"> по факту готовности</w:t>
            </w:r>
          </w:p>
          <w:p w:rsidR="007870C9" w:rsidRPr="0031416E" w:rsidRDefault="007870C9" w:rsidP="007035CF">
            <w:pPr>
              <w:ind w:right="153"/>
              <w:jc w:val="both"/>
            </w:pPr>
          </w:p>
        </w:tc>
      </w:tr>
      <w:tr w:rsidR="007870C9" w:rsidRPr="0031416E" w:rsidTr="00BB36E5">
        <w:trPr>
          <w:trHeight w:val="416"/>
        </w:trPr>
        <w:tc>
          <w:tcPr>
            <w:tcW w:w="781" w:type="dxa"/>
          </w:tcPr>
          <w:p w:rsidR="007870C9" w:rsidRPr="0031416E" w:rsidRDefault="007870C9" w:rsidP="003244A5">
            <w:pPr>
              <w:numPr>
                <w:ilvl w:val="0"/>
                <w:numId w:val="39"/>
              </w:numPr>
              <w:tabs>
                <w:tab w:val="num" w:pos="786"/>
              </w:tabs>
              <w:ind w:left="0" w:hanging="15"/>
              <w:jc w:val="center"/>
            </w:pPr>
            <w:bookmarkStart w:id="257" w:name="_Ref317250606"/>
          </w:p>
        </w:tc>
        <w:bookmarkEnd w:id="257"/>
        <w:tc>
          <w:tcPr>
            <w:tcW w:w="3228" w:type="dxa"/>
          </w:tcPr>
          <w:p w:rsidR="007870C9" w:rsidRPr="0031416E" w:rsidRDefault="007870C9" w:rsidP="00BB36E5">
            <w:pPr>
              <w:ind w:right="153"/>
            </w:pPr>
            <w:r w:rsidRPr="0031416E">
              <w:t xml:space="preserve">Количество лотов </w:t>
            </w:r>
          </w:p>
        </w:tc>
        <w:tc>
          <w:tcPr>
            <w:tcW w:w="6237" w:type="dxa"/>
          </w:tcPr>
          <w:p w:rsidR="007870C9" w:rsidRPr="0031416E" w:rsidRDefault="00B476F3" w:rsidP="00BB36E5">
            <w:pPr>
              <w:ind w:right="153"/>
            </w:pPr>
            <w:r w:rsidRPr="0031416E">
              <w:t>1</w:t>
            </w:r>
          </w:p>
        </w:tc>
      </w:tr>
      <w:tr w:rsidR="007870C9" w:rsidRPr="0031416E" w:rsidTr="00BB36E5">
        <w:trPr>
          <w:trHeight w:val="152"/>
        </w:trPr>
        <w:tc>
          <w:tcPr>
            <w:tcW w:w="781" w:type="dxa"/>
          </w:tcPr>
          <w:p w:rsidR="007870C9" w:rsidRPr="0031416E" w:rsidRDefault="007870C9" w:rsidP="003244A5">
            <w:pPr>
              <w:numPr>
                <w:ilvl w:val="0"/>
                <w:numId w:val="39"/>
              </w:numPr>
              <w:tabs>
                <w:tab w:val="num" w:pos="786"/>
              </w:tabs>
              <w:ind w:left="0" w:hanging="15"/>
              <w:jc w:val="center"/>
            </w:pPr>
            <w:bookmarkStart w:id="258" w:name="_Ref317249928"/>
          </w:p>
        </w:tc>
        <w:bookmarkEnd w:id="258"/>
        <w:tc>
          <w:tcPr>
            <w:tcW w:w="3228" w:type="dxa"/>
          </w:tcPr>
          <w:p w:rsidR="007870C9" w:rsidRPr="0031416E" w:rsidRDefault="007870C9" w:rsidP="00BB36E5">
            <w:pPr>
              <w:contextualSpacing/>
            </w:pPr>
            <w:r w:rsidRPr="0031416E">
              <w:t>Заказчик</w:t>
            </w:r>
          </w:p>
        </w:tc>
        <w:tc>
          <w:tcPr>
            <w:tcW w:w="6237" w:type="dxa"/>
          </w:tcPr>
          <w:p w:rsidR="007870C9" w:rsidRPr="0031416E" w:rsidRDefault="00B476F3" w:rsidP="00BB36E5">
            <w:pPr>
              <w:ind w:right="153"/>
              <w:jc w:val="both"/>
            </w:pPr>
            <w:r w:rsidRPr="0031416E">
              <w:rPr>
                <w:bCs/>
              </w:rPr>
              <w:t>Общество с ограниченной ответственностью «Технологии энергетического машиностроения» (ООО «ТЭМ»)</w:t>
            </w:r>
          </w:p>
          <w:p w:rsidR="00B476F3" w:rsidRPr="0031416E" w:rsidRDefault="007870C9" w:rsidP="00B476F3">
            <w:pPr>
              <w:ind w:right="153"/>
              <w:contextualSpacing/>
              <w:jc w:val="both"/>
            </w:pPr>
            <w:r w:rsidRPr="0031416E">
              <w:t>Ме</w:t>
            </w:r>
            <w:bookmarkStart w:id="259" w:name="OLE_LINK1"/>
            <w:bookmarkStart w:id="260" w:name="OLE_LINK2"/>
            <w:r w:rsidR="002C011B" w:rsidRPr="0031416E">
              <w:t xml:space="preserve">сто нахождения: </w:t>
            </w:r>
            <w:r w:rsidR="00B476F3" w:rsidRPr="0031416E">
              <w:t>115088, г. Москва, ул. Шарикоподшипниковская, д.4, кор. 1</w:t>
            </w:r>
            <w:bookmarkEnd w:id="259"/>
            <w:bookmarkEnd w:id="260"/>
          </w:p>
          <w:p w:rsidR="00B476F3" w:rsidRPr="0031416E" w:rsidRDefault="007870C9" w:rsidP="00B476F3">
            <w:pPr>
              <w:ind w:right="153"/>
              <w:contextualSpacing/>
              <w:jc w:val="both"/>
            </w:pPr>
            <w:r w:rsidRPr="0031416E">
              <w:t xml:space="preserve">Почтовый адрес: </w:t>
            </w:r>
            <w:r w:rsidR="00B476F3" w:rsidRPr="0031416E">
              <w:t>115088, г. Москва, ул. Шарикоподшипниковская, д.4, кор. 1А</w:t>
            </w:r>
          </w:p>
          <w:p w:rsidR="00B476F3" w:rsidRPr="0031416E" w:rsidRDefault="00B476F3" w:rsidP="00B476F3">
            <w:pPr>
              <w:ind w:right="153"/>
              <w:contextualSpacing/>
              <w:jc w:val="both"/>
            </w:pPr>
          </w:p>
        </w:tc>
      </w:tr>
      <w:tr w:rsidR="007870C9" w:rsidRPr="0031416E" w:rsidTr="00BB36E5">
        <w:trPr>
          <w:trHeight w:val="152"/>
        </w:trPr>
        <w:tc>
          <w:tcPr>
            <w:tcW w:w="781" w:type="dxa"/>
          </w:tcPr>
          <w:p w:rsidR="007870C9" w:rsidRPr="0031416E" w:rsidRDefault="007870C9" w:rsidP="003244A5">
            <w:pPr>
              <w:numPr>
                <w:ilvl w:val="0"/>
                <w:numId w:val="39"/>
              </w:numPr>
              <w:tabs>
                <w:tab w:val="num" w:pos="786"/>
              </w:tabs>
              <w:ind w:left="0" w:hanging="15"/>
              <w:jc w:val="center"/>
            </w:pPr>
            <w:bookmarkStart w:id="261" w:name="_Ref317250471"/>
          </w:p>
        </w:tc>
        <w:bookmarkEnd w:id="261"/>
        <w:tc>
          <w:tcPr>
            <w:tcW w:w="3228" w:type="dxa"/>
          </w:tcPr>
          <w:p w:rsidR="007870C9" w:rsidRPr="0031416E" w:rsidRDefault="007870C9" w:rsidP="00BB36E5">
            <w:pPr>
              <w:ind w:right="153"/>
            </w:pPr>
            <w:r w:rsidRPr="0031416E">
              <w:t>О</w:t>
            </w:r>
            <w:r w:rsidRPr="0031416E">
              <w:rPr>
                <w:bCs/>
              </w:rPr>
              <w:t>рганизатор конкурса</w:t>
            </w:r>
          </w:p>
        </w:tc>
        <w:tc>
          <w:tcPr>
            <w:tcW w:w="6237" w:type="dxa"/>
          </w:tcPr>
          <w:p w:rsidR="00B476F3" w:rsidRPr="0031416E" w:rsidRDefault="00B476F3" w:rsidP="00B476F3">
            <w:pPr>
              <w:ind w:right="153"/>
              <w:jc w:val="both"/>
            </w:pPr>
            <w:r w:rsidRPr="0031416E">
              <w:rPr>
                <w:bCs/>
              </w:rPr>
              <w:t>Общество с ограниченной ответственностью «Технологии энергетического машиностроения» (ООО «ТЭМ»)</w:t>
            </w:r>
          </w:p>
          <w:p w:rsidR="00B476F3" w:rsidRPr="0031416E" w:rsidRDefault="00B476F3" w:rsidP="00B476F3">
            <w:pPr>
              <w:ind w:right="153"/>
              <w:contextualSpacing/>
              <w:jc w:val="both"/>
            </w:pPr>
            <w:r w:rsidRPr="0031416E">
              <w:t>Место нахождения: 115088, г. Москва, ул. Шарикоподшипниковская, д.4, кор. 1А</w:t>
            </w:r>
          </w:p>
          <w:p w:rsidR="00B476F3" w:rsidRPr="0031416E" w:rsidRDefault="00B476F3" w:rsidP="00B476F3">
            <w:pPr>
              <w:ind w:right="153"/>
              <w:contextualSpacing/>
              <w:jc w:val="both"/>
            </w:pPr>
            <w:r w:rsidRPr="0031416E">
              <w:t>Почтовый адрес: 115088, г. Москва, ул. Шарикоподшипниковская, д.4, кор. 1А</w:t>
            </w:r>
          </w:p>
          <w:p w:rsidR="00B476F3" w:rsidRPr="0031416E" w:rsidRDefault="00B476F3" w:rsidP="00BB36E5">
            <w:pPr>
              <w:ind w:right="153"/>
              <w:jc w:val="both"/>
            </w:pPr>
          </w:p>
          <w:p w:rsidR="007870C9" w:rsidRPr="0031416E" w:rsidRDefault="007870C9" w:rsidP="00B476F3">
            <w:pPr>
              <w:ind w:right="153"/>
              <w:jc w:val="both"/>
            </w:pPr>
            <w:r w:rsidRPr="0031416E">
              <w:t xml:space="preserve">Контактное лицо: </w:t>
            </w:r>
            <w:r w:rsidR="00B476F3" w:rsidRPr="0031416E">
              <w:t>Ефанов Владимир Юрьевич</w:t>
            </w:r>
            <w:r w:rsidRPr="0031416E">
              <w:t>, тел./факс</w:t>
            </w:r>
            <w:r w:rsidR="00B476F3" w:rsidRPr="0031416E">
              <w:t xml:space="preserve"> </w:t>
            </w:r>
            <w:r w:rsidR="00996B1F" w:rsidRPr="0031416E">
              <w:t>+7 926 614 36 99</w:t>
            </w:r>
            <w:r w:rsidRPr="0031416E">
              <w:t>, эл.</w:t>
            </w:r>
            <w:r w:rsidRPr="0031416E">
              <w:rPr>
                <w:lang w:val="en-US"/>
              </w:rPr>
              <w:t> </w:t>
            </w:r>
            <w:r w:rsidRPr="0031416E">
              <w:t xml:space="preserve">почта </w:t>
            </w:r>
            <w:hyperlink r:id="rId13" w:history="1">
              <w:r w:rsidR="00B476F3" w:rsidRPr="0031416E">
                <w:rPr>
                  <w:rStyle w:val="afa"/>
                  <w:lang w:val="en-US"/>
                </w:rPr>
                <w:t>Efanovvu</w:t>
              </w:r>
              <w:r w:rsidR="00B476F3" w:rsidRPr="0031416E">
                <w:rPr>
                  <w:rStyle w:val="afa"/>
                </w:rPr>
                <w:t>@</w:t>
              </w:r>
              <w:r w:rsidR="00B476F3" w:rsidRPr="0031416E">
                <w:rPr>
                  <w:rStyle w:val="afa"/>
                  <w:lang w:val="en-US"/>
                </w:rPr>
                <w:t>temnp</w:t>
              </w:r>
              <w:r w:rsidR="00B476F3" w:rsidRPr="0031416E">
                <w:rPr>
                  <w:rStyle w:val="afa"/>
                </w:rPr>
                <w:t>.</w:t>
              </w:r>
              <w:r w:rsidR="00B476F3" w:rsidRPr="0031416E">
                <w:rPr>
                  <w:rStyle w:val="afa"/>
                  <w:lang w:val="en-US"/>
                </w:rPr>
                <w:t>ru</w:t>
              </w:r>
            </w:hyperlink>
          </w:p>
        </w:tc>
      </w:tr>
      <w:tr w:rsidR="007870C9" w:rsidRPr="0031416E" w:rsidTr="00BB36E5">
        <w:trPr>
          <w:trHeight w:val="70"/>
        </w:trPr>
        <w:tc>
          <w:tcPr>
            <w:tcW w:w="781" w:type="dxa"/>
          </w:tcPr>
          <w:p w:rsidR="007870C9" w:rsidRPr="0031416E" w:rsidRDefault="007870C9" w:rsidP="003244A5">
            <w:pPr>
              <w:numPr>
                <w:ilvl w:val="0"/>
                <w:numId w:val="39"/>
              </w:numPr>
              <w:tabs>
                <w:tab w:val="num" w:pos="786"/>
              </w:tabs>
              <w:ind w:left="0" w:hanging="15"/>
              <w:jc w:val="center"/>
            </w:pPr>
            <w:bookmarkStart w:id="262" w:name="_Ref317250534"/>
          </w:p>
        </w:tc>
        <w:bookmarkEnd w:id="262"/>
        <w:tc>
          <w:tcPr>
            <w:tcW w:w="3228" w:type="dxa"/>
          </w:tcPr>
          <w:p w:rsidR="007870C9" w:rsidRPr="0031416E" w:rsidRDefault="007870C9" w:rsidP="00C20D1B">
            <w:pPr>
              <w:ind w:right="153"/>
            </w:pPr>
            <w:r w:rsidRPr="0031416E">
              <w:t xml:space="preserve">Информационное обеспечение проведения конкурса </w:t>
            </w:r>
          </w:p>
        </w:tc>
        <w:tc>
          <w:tcPr>
            <w:tcW w:w="6237" w:type="dxa"/>
          </w:tcPr>
          <w:p w:rsidR="007870C9" w:rsidRPr="0031416E" w:rsidRDefault="007870C9" w:rsidP="00BB36E5">
            <w:pPr>
              <w:tabs>
                <w:tab w:val="left" w:pos="1134"/>
              </w:tabs>
              <w:contextualSpacing/>
              <w:jc w:val="both"/>
            </w:pPr>
            <w:r w:rsidRPr="0031416E">
              <w:rPr>
                <w:spacing w:val="-6"/>
              </w:rPr>
              <w:t xml:space="preserve">Официальным сайтом </w:t>
            </w:r>
            <w:r w:rsidRPr="0031416E">
              <w:t>в сети «Интернет» для размещения информации о проведении конкурса является:</w:t>
            </w:r>
          </w:p>
          <w:p w:rsidR="007870C9" w:rsidRPr="0031416E" w:rsidRDefault="007870C9" w:rsidP="003244A5">
            <w:pPr>
              <w:numPr>
                <w:ilvl w:val="0"/>
                <w:numId w:val="60"/>
              </w:numPr>
              <w:tabs>
                <w:tab w:val="left" w:pos="386"/>
              </w:tabs>
              <w:ind w:left="386" w:hanging="284"/>
              <w:contextualSpacing/>
              <w:jc w:val="both"/>
              <w:rPr>
                <w:spacing w:val="-6"/>
              </w:rPr>
            </w:pPr>
            <w:r w:rsidRPr="0031416E">
              <w:t>Официальный сайт по закупкам атомной отрасли Госкорпорации «Рос</w:t>
            </w:r>
            <w:r w:rsidRPr="0031416E">
              <w:rPr>
                <w:spacing w:val="-6"/>
              </w:rPr>
              <w:t>атом» (</w:t>
            </w:r>
            <w:hyperlink r:id="rId14" w:history="1">
              <w:r w:rsidRPr="0031416E">
                <w:rPr>
                  <w:rStyle w:val="afa"/>
                  <w:color w:val="auto"/>
                </w:rPr>
                <w:t>http://zakupki.rosatom.ru</w:t>
              </w:r>
            </w:hyperlink>
            <w:r w:rsidRPr="0031416E">
              <w:rPr>
                <w:spacing w:val="-6"/>
              </w:rPr>
              <w:t>).</w:t>
            </w:r>
          </w:p>
          <w:p w:rsidR="007870C9" w:rsidRPr="0031416E" w:rsidRDefault="007870C9" w:rsidP="00BB36E5">
            <w:pPr>
              <w:tabs>
                <w:tab w:val="left" w:pos="1134"/>
              </w:tabs>
              <w:spacing w:before="120"/>
              <w:jc w:val="both"/>
              <w:rPr>
                <w:b/>
                <w:i/>
              </w:rPr>
            </w:pPr>
            <w:r w:rsidRPr="0031416E">
              <w:lastRenderedPageBreak/>
              <w:t>Настоящий конкурс проводится в соответствии с правилами и с использов</w:t>
            </w:r>
            <w:r w:rsidR="00C20D1B" w:rsidRPr="0031416E">
              <w:t xml:space="preserve">анием функционала ЭТП ООО «Аукционный конкурсный дом» в сети «Интернет» по адресу: </w:t>
            </w:r>
            <w:hyperlink r:id="rId15" w:history="1">
              <w:r w:rsidR="00E74DCE" w:rsidRPr="0031416E">
                <w:rPr>
                  <w:rStyle w:val="afa"/>
                </w:rPr>
                <w:t>www.</w:t>
              </w:r>
              <w:r w:rsidR="00E74DCE" w:rsidRPr="0031416E">
                <w:rPr>
                  <w:rStyle w:val="afa"/>
                  <w:lang w:val="en-US"/>
                </w:rPr>
                <w:t>a</w:t>
              </w:r>
              <w:r w:rsidR="00E74DCE" w:rsidRPr="0031416E">
                <w:rPr>
                  <w:rStyle w:val="afa"/>
                </w:rPr>
                <w:t>-</w:t>
              </w:r>
              <w:r w:rsidR="00E74DCE" w:rsidRPr="0031416E">
                <w:rPr>
                  <w:rStyle w:val="afa"/>
                  <w:lang w:val="en-US"/>
                </w:rPr>
                <w:t>k</w:t>
              </w:r>
              <w:r w:rsidR="00E74DCE" w:rsidRPr="0031416E">
                <w:rPr>
                  <w:rStyle w:val="afa"/>
                </w:rPr>
                <w:t>-</w:t>
              </w:r>
              <w:r w:rsidR="00E74DCE" w:rsidRPr="0031416E">
                <w:rPr>
                  <w:rStyle w:val="afa"/>
                  <w:lang w:val="en-US"/>
                </w:rPr>
                <w:t>d</w:t>
              </w:r>
              <w:r w:rsidR="00E74DCE" w:rsidRPr="0031416E">
                <w:rPr>
                  <w:rStyle w:val="afa"/>
                </w:rPr>
                <w:t>.ru</w:t>
              </w:r>
            </w:hyperlink>
            <w:r w:rsidRPr="0031416E">
              <w:t xml:space="preserve"> </w:t>
            </w:r>
          </w:p>
          <w:p w:rsidR="007870C9" w:rsidRPr="0031416E" w:rsidRDefault="007870C9" w:rsidP="00BB36E5">
            <w:pPr>
              <w:tabs>
                <w:tab w:val="left" w:pos="1134"/>
              </w:tabs>
              <w:spacing w:before="120"/>
              <w:jc w:val="both"/>
            </w:pPr>
          </w:p>
        </w:tc>
      </w:tr>
      <w:tr w:rsidR="007870C9" w:rsidRPr="0031416E" w:rsidTr="00BB36E5">
        <w:trPr>
          <w:trHeight w:val="152"/>
        </w:trPr>
        <w:tc>
          <w:tcPr>
            <w:tcW w:w="781" w:type="dxa"/>
          </w:tcPr>
          <w:p w:rsidR="007870C9" w:rsidRPr="0031416E" w:rsidRDefault="007870C9" w:rsidP="003244A5">
            <w:pPr>
              <w:numPr>
                <w:ilvl w:val="0"/>
                <w:numId w:val="39"/>
              </w:numPr>
              <w:tabs>
                <w:tab w:val="num" w:pos="786"/>
              </w:tabs>
              <w:ind w:left="0" w:hanging="15"/>
              <w:jc w:val="center"/>
            </w:pPr>
          </w:p>
        </w:tc>
        <w:tc>
          <w:tcPr>
            <w:tcW w:w="3228" w:type="dxa"/>
          </w:tcPr>
          <w:p w:rsidR="007870C9" w:rsidRPr="0031416E" w:rsidRDefault="007870C9" w:rsidP="00BB36E5">
            <w:pPr>
              <w:ind w:right="153"/>
            </w:pPr>
            <w:r w:rsidRPr="0031416E">
              <w:rPr>
                <w:bCs/>
              </w:rPr>
              <w:t>Дата опубликования извещения о проведении конкурса</w:t>
            </w:r>
          </w:p>
        </w:tc>
        <w:tc>
          <w:tcPr>
            <w:tcW w:w="6237" w:type="dxa"/>
          </w:tcPr>
          <w:p w:rsidR="007870C9" w:rsidRPr="0031416E" w:rsidRDefault="00BC50E6" w:rsidP="00543863">
            <w:pPr>
              <w:ind w:right="153"/>
              <w:rPr>
                <w:bCs/>
              </w:rPr>
            </w:pPr>
            <w:r w:rsidRPr="0031416E">
              <w:t>«</w:t>
            </w:r>
            <w:r w:rsidR="00996B1F" w:rsidRPr="0031416E">
              <w:t>30</w:t>
            </w:r>
            <w:r w:rsidR="007870C9" w:rsidRPr="0031416E">
              <w:t>»</w:t>
            </w:r>
            <w:r w:rsidR="00996B1F" w:rsidRPr="0031416E">
              <w:t xml:space="preserve"> января</w:t>
            </w:r>
            <w:r w:rsidR="00D44E09" w:rsidRPr="0031416E">
              <w:t xml:space="preserve"> </w:t>
            </w:r>
            <w:r w:rsidR="007870C9" w:rsidRPr="0031416E">
              <w:t>20</w:t>
            </w:r>
            <w:r w:rsidR="00C20D1B" w:rsidRPr="0031416E">
              <w:t>1</w:t>
            </w:r>
            <w:r w:rsidR="00996B1F" w:rsidRPr="0031416E">
              <w:t>3</w:t>
            </w:r>
            <w:r w:rsidR="007870C9" w:rsidRPr="0031416E">
              <w:t xml:space="preserve"> года</w:t>
            </w:r>
          </w:p>
        </w:tc>
      </w:tr>
      <w:tr w:rsidR="007870C9" w:rsidRPr="0031416E" w:rsidTr="00BB36E5">
        <w:trPr>
          <w:trHeight w:val="152"/>
        </w:trPr>
        <w:tc>
          <w:tcPr>
            <w:tcW w:w="781" w:type="dxa"/>
          </w:tcPr>
          <w:p w:rsidR="007870C9" w:rsidRPr="0031416E" w:rsidRDefault="007870C9" w:rsidP="003244A5">
            <w:pPr>
              <w:numPr>
                <w:ilvl w:val="0"/>
                <w:numId w:val="39"/>
              </w:numPr>
              <w:tabs>
                <w:tab w:val="num" w:pos="786"/>
              </w:tabs>
              <w:ind w:left="0" w:hanging="15"/>
              <w:jc w:val="center"/>
            </w:pPr>
            <w:bookmarkStart w:id="263" w:name="_Ref317250817"/>
          </w:p>
        </w:tc>
        <w:bookmarkEnd w:id="263"/>
        <w:tc>
          <w:tcPr>
            <w:tcW w:w="3228" w:type="dxa"/>
          </w:tcPr>
          <w:p w:rsidR="007870C9" w:rsidRPr="0031416E" w:rsidRDefault="007870C9" w:rsidP="00C20D1B">
            <w:pPr>
              <w:ind w:right="153"/>
              <w:rPr>
                <w:bCs/>
              </w:rPr>
            </w:pPr>
            <w:r w:rsidRPr="0031416E">
              <w:t xml:space="preserve">Отказ от проведения конкурса </w:t>
            </w:r>
          </w:p>
        </w:tc>
        <w:tc>
          <w:tcPr>
            <w:tcW w:w="6237" w:type="dxa"/>
          </w:tcPr>
          <w:p w:rsidR="007870C9" w:rsidRPr="0031416E" w:rsidRDefault="007870C9" w:rsidP="00A516AD">
            <w:pPr>
              <w:ind w:right="153"/>
              <w:jc w:val="both"/>
              <w:rPr>
                <w:color w:val="000000" w:themeColor="text1"/>
              </w:rPr>
            </w:pPr>
            <w:r w:rsidRPr="0031416E">
              <w:rPr>
                <w:color w:val="000000" w:themeColor="text1"/>
              </w:rPr>
              <w:t>не позднее, чем</w:t>
            </w:r>
            <w:r w:rsidR="008D6CAB" w:rsidRPr="0031416E">
              <w:rPr>
                <w:color w:val="000000" w:themeColor="text1"/>
              </w:rPr>
              <w:t xml:space="preserve"> за </w:t>
            </w:r>
            <w:r w:rsidR="00A516AD">
              <w:rPr>
                <w:color w:val="000000" w:themeColor="text1"/>
              </w:rPr>
              <w:t>5</w:t>
            </w:r>
            <w:r w:rsidR="00E6703A">
              <w:rPr>
                <w:color w:val="000000" w:themeColor="text1"/>
              </w:rPr>
              <w:t xml:space="preserve"> дней до</w:t>
            </w:r>
            <w:r w:rsidR="00E6703A" w:rsidRPr="00E6703A">
              <w:rPr>
                <w:color w:val="000000" w:themeColor="text1"/>
              </w:rPr>
              <w:t xml:space="preserve"> дня проведения конкурса (выбора победителя конкурса)</w:t>
            </w:r>
          </w:p>
        </w:tc>
      </w:tr>
      <w:tr w:rsidR="007870C9" w:rsidRPr="0031416E" w:rsidTr="00BB36E5">
        <w:trPr>
          <w:trHeight w:val="152"/>
        </w:trPr>
        <w:tc>
          <w:tcPr>
            <w:tcW w:w="781" w:type="dxa"/>
          </w:tcPr>
          <w:p w:rsidR="007870C9" w:rsidRPr="0031416E" w:rsidRDefault="007870C9" w:rsidP="003244A5">
            <w:pPr>
              <w:numPr>
                <w:ilvl w:val="0"/>
                <w:numId w:val="39"/>
              </w:numPr>
              <w:tabs>
                <w:tab w:val="num" w:pos="786"/>
              </w:tabs>
              <w:ind w:left="0" w:hanging="15"/>
              <w:jc w:val="center"/>
            </w:pPr>
            <w:bookmarkStart w:id="264" w:name="_Ref317250440"/>
          </w:p>
        </w:tc>
        <w:bookmarkEnd w:id="264"/>
        <w:tc>
          <w:tcPr>
            <w:tcW w:w="3228" w:type="dxa"/>
          </w:tcPr>
          <w:p w:rsidR="007870C9" w:rsidRPr="0031416E" w:rsidRDefault="007870C9" w:rsidP="00C20D1B">
            <w:pPr>
              <w:pStyle w:val="36"/>
              <w:tabs>
                <w:tab w:val="clear" w:pos="1307"/>
              </w:tabs>
              <w:ind w:left="0" w:right="153"/>
              <w:jc w:val="left"/>
              <w:rPr>
                <w:szCs w:val="24"/>
              </w:rPr>
            </w:pPr>
            <w:r w:rsidRPr="0031416E">
              <w:rPr>
                <w:szCs w:val="24"/>
              </w:rPr>
              <w:t xml:space="preserve">Начальная (максимальная) цена договора </w:t>
            </w:r>
          </w:p>
        </w:tc>
        <w:tc>
          <w:tcPr>
            <w:tcW w:w="6237" w:type="dxa"/>
          </w:tcPr>
          <w:p w:rsidR="00996B1F" w:rsidRPr="0031416E" w:rsidRDefault="00996B1F" w:rsidP="00996B1F">
            <w:pPr>
              <w:tabs>
                <w:tab w:val="left" w:pos="1134"/>
              </w:tabs>
              <w:contextualSpacing/>
              <w:jc w:val="both"/>
              <w:rPr>
                <w:bCs/>
                <w:i/>
                <w:shd w:val="clear" w:color="auto" w:fill="FDE9D9"/>
              </w:rPr>
            </w:pPr>
            <w:r w:rsidRPr="0031416E">
              <w:t>42 055 200,00 (Сорок два миллиона пятьдесят пять тысяч двести) рублей 00 копеек, включая НДС</w:t>
            </w:r>
          </w:p>
          <w:p w:rsidR="007870C9" w:rsidRPr="0031416E" w:rsidRDefault="007870C9" w:rsidP="006A2EE6">
            <w:pPr>
              <w:pStyle w:val="36"/>
              <w:tabs>
                <w:tab w:val="clear" w:pos="1307"/>
              </w:tabs>
              <w:ind w:left="0" w:right="153"/>
              <w:jc w:val="left"/>
              <w:rPr>
                <w:szCs w:val="24"/>
              </w:rPr>
            </w:pPr>
          </w:p>
        </w:tc>
      </w:tr>
      <w:tr w:rsidR="007870C9" w:rsidRPr="0031416E" w:rsidTr="00BB36E5">
        <w:trPr>
          <w:trHeight w:val="397"/>
        </w:trPr>
        <w:tc>
          <w:tcPr>
            <w:tcW w:w="781" w:type="dxa"/>
          </w:tcPr>
          <w:p w:rsidR="007870C9" w:rsidRPr="0031416E" w:rsidRDefault="007870C9" w:rsidP="003244A5">
            <w:pPr>
              <w:numPr>
                <w:ilvl w:val="0"/>
                <w:numId w:val="39"/>
              </w:numPr>
              <w:tabs>
                <w:tab w:val="num" w:pos="786"/>
              </w:tabs>
              <w:ind w:left="0" w:hanging="15"/>
              <w:jc w:val="center"/>
            </w:pPr>
          </w:p>
        </w:tc>
        <w:tc>
          <w:tcPr>
            <w:tcW w:w="3228" w:type="dxa"/>
          </w:tcPr>
          <w:p w:rsidR="007870C9" w:rsidRPr="0031416E" w:rsidRDefault="007870C9" w:rsidP="00BB36E5">
            <w:pPr>
              <w:ind w:right="153"/>
              <w:rPr>
                <w:lang w:val="en-US"/>
              </w:rPr>
            </w:pPr>
            <w:r w:rsidRPr="0031416E">
              <w:t>Официальный язык конкурса</w:t>
            </w:r>
          </w:p>
        </w:tc>
        <w:tc>
          <w:tcPr>
            <w:tcW w:w="6237" w:type="dxa"/>
          </w:tcPr>
          <w:p w:rsidR="007870C9" w:rsidRPr="0031416E" w:rsidRDefault="007870C9" w:rsidP="00BB36E5">
            <w:pPr>
              <w:ind w:right="153"/>
            </w:pPr>
            <w:r w:rsidRPr="0031416E">
              <w:t>русский</w:t>
            </w:r>
          </w:p>
        </w:tc>
      </w:tr>
      <w:tr w:rsidR="007870C9" w:rsidRPr="0031416E" w:rsidTr="00BB36E5">
        <w:trPr>
          <w:trHeight w:val="397"/>
        </w:trPr>
        <w:tc>
          <w:tcPr>
            <w:tcW w:w="781" w:type="dxa"/>
          </w:tcPr>
          <w:p w:rsidR="007870C9" w:rsidRPr="0031416E" w:rsidRDefault="007870C9" w:rsidP="003244A5">
            <w:pPr>
              <w:numPr>
                <w:ilvl w:val="0"/>
                <w:numId w:val="39"/>
              </w:numPr>
              <w:tabs>
                <w:tab w:val="num" w:pos="786"/>
              </w:tabs>
              <w:ind w:left="0" w:hanging="15"/>
              <w:jc w:val="center"/>
            </w:pPr>
            <w:bookmarkStart w:id="265" w:name="_Ref317253392"/>
          </w:p>
        </w:tc>
        <w:bookmarkEnd w:id="265"/>
        <w:tc>
          <w:tcPr>
            <w:tcW w:w="3228" w:type="dxa"/>
          </w:tcPr>
          <w:p w:rsidR="007870C9" w:rsidRPr="0031416E" w:rsidRDefault="007870C9" w:rsidP="00BB36E5">
            <w:pPr>
              <w:ind w:right="153"/>
              <w:rPr>
                <w:lang w:val="en-US"/>
              </w:rPr>
            </w:pPr>
            <w:r w:rsidRPr="0031416E">
              <w:t>Валюта конкурса</w:t>
            </w:r>
          </w:p>
        </w:tc>
        <w:tc>
          <w:tcPr>
            <w:tcW w:w="6237" w:type="dxa"/>
          </w:tcPr>
          <w:p w:rsidR="007870C9" w:rsidRPr="0031416E" w:rsidRDefault="007870C9" w:rsidP="00BB36E5">
            <w:pPr>
              <w:ind w:right="153"/>
            </w:pPr>
            <w:r w:rsidRPr="0031416E">
              <w:t>российский рубль</w:t>
            </w:r>
          </w:p>
        </w:tc>
      </w:tr>
      <w:tr w:rsidR="007870C9" w:rsidRPr="0031416E" w:rsidTr="00BB36E5">
        <w:trPr>
          <w:trHeight w:val="473"/>
        </w:trPr>
        <w:tc>
          <w:tcPr>
            <w:tcW w:w="781" w:type="dxa"/>
          </w:tcPr>
          <w:p w:rsidR="007870C9" w:rsidRPr="0031416E" w:rsidRDefault="007870C9" w:rsidP="003244A5">
            <w:pPr>
              <w:numPr>
                <w:ilvl w:val="0"/>
                <w:numId w:val="39"/>
              </w:numPr>
              <w:tabs>
                <w:tab w:val="num" w:pos="786"/>
              </w:tabs>
              <w:ind w:left="0" w:hanging="15"/>
              <w:jc w:val="center"/>
            </w:pPr>
            <w:bookmarkStart w:id="266" w:name="_Ref317253528"/>
          </w:p>
        </w:tc>
        <w:bookmarkEnd w:id="266"/>
        <w:tc>
          <w:tcPr>
            <w:tcW w:w="3228" w:type="dxa"/>
          </w:tcPr>
          <w:p w:rsidR="007870C9" w:rsidRPr="0031416E" w:rsidRDefault="007870C9" w:rsidP="00BB36E5">
            <w:pPr>
              <w:ind w:right="153"/>
            </w:pPr>
            <w:r w:rsidRPr="0031416E">
              <w:t>Обеспече</w:t>
            </w:r>
            <w:r w:rsidR="00685FDD" w:rsidRPr="0031416E">
              <w:t>ние заявки на участие в конкурсе</w:t>
            </w:r>
            <w:r w:rsidRPr="0031416E">
              <w:t>:</w:t>
            </w:r>
          </w:p>
          <w:p w:rsidR="007870C9" w:rsidRPr="0031416E" w:rsidRDefault="007870C9" w:rsidP="00BB36E5">
            <w:pPr>
              <w:ind w:right="153"/>
            </w:pPr>
          </w:p>
          <w:p w:rsidR="007870C9" w:rsidRPr="0031416E" w:rsidRDefault="007870C9" w:rsidP="00BB36E5">
            <w:pPr>
              <w:ind w:right="153"/>
            </w:pPr>
            <w:r w:rsidRPr="0031416E">
              <w:t>Форма обеспечения</w:t>
            </w:r>
          </w:p>
          <w:p w:rsidR="007870C9" w:rsidRPr="0031416E" w:rsidRDefault="007870C9" w:rsidP="00BB36E5">
            <w:pPr>
              <w:ind w:right="153"/>
            </w:pPr>
          </w:p>
          <w:p w:rsidR="007870C9" w:rsidRPr="0031416E" w:rsidRDefault="007870C9" w:rsidP="00BB36E5">
            <w:pPr>
              <w:ind w:right="153"/>
            </w:pPr>
            <w:r w:rsidRPr="0031416E">
              <w:t xml:space="preserve">Размер и валюта обеспечения заявки на участие в конкурсе </w:t>
            </w:r>
          </w:p>
          <w:p w:rsidR="007870C9" w:rsidRPr="0031416E" w:rsidRDefault="007870C9" w:rsidP="00BB36E5">
            <w:pPr>
              <w:ind w:right="153"/>
            </w:pPr>
          </w:p>
          <w:p w:rsidR="007870C9" w:rsidRPr="0031416E" w:rsidRDefault="007870C9" w:rsidP="00FA12F5">
            <w:pPr>
              <w:ind w:right="153"/>
            </w:pPr>
            <w:r w:rsidRPr="0031416E">
              <w:t xml:space="preserve">Реквизиты для перечисления обеспечения заявок на участие в конкурсе </w:t>
            </w:r>
          </w:p>
        </w:tc>
        <w:tc>
          <w:tcPr>
            <w:tcW w:w="6237" w:type="dxa"/>
          </w:tcPr>
          <w:p w:rsidR="007870C9" w:rsidRPr="0031416E" w:rsidRDefault="00685FDD" w:rsidP="00BB36E5">
            <w:pPr>
              <w:ind w:right="153"/>
              <w:jc w:val="both"/>
            </w:pPr>
            <w:r w:rsidRPr="0031416E">
              <w:t>Не требуется</w:t>
            </w:r>
          </w:p>
        </w:tc>
      </w:tr>
      <w:tr w:rsidR="007870C9" w:rsidRPr="0031416E" w:rsidTr="00BB36E5">
        <w:trPr>
          <w:trHeight w:val="709"/>
        </w:trPr>
        <w:tc>
          <w:tcPr>
            <w:tcW w:w="781" w:type="dxa"/>
          </w:tcPr>
          <w:p w:rsidR="007870C9" w:rsidRPr="0031416E" w:rsidRDefault="007870C9" w:rsidP="003244A5">
            <w:pPr>
              <w:numPr>
                <w:ilvl w:val="0"/>
                <w:numId w:val="39"/>
              </w:numPr>
              <w:tabs>
                <w:tab w:val="num" w:pos="786"/>
              </w:tabs>
              <w:ind w:left="0" w:hanging="15"/>
              <w:jc w:val="center"/>
            </w:pPr>
            <w:bookmarkStart w:id="267" w:name="_Ref319658173"/>
          </w:p>
        </w:tc>
        <w:bookmarkEnd w:id="267"/>
        <w:tc>
          <w:tcPr>
            <w:tcW w:w="3228" w:type="dxa"/>
          </w:tcPr>
          <w:p w:rsidR="007870C9" w:rsidRPr="0031416E" w:rsidRDefault="007870C9" w:rsidP="00FA12F5">
            <w:pPr>
              <w:pStyle w:val="36"/>
              <w:tabs>
                <w:tab w:val="clear" w:pos="1307"/>
              </w:tabs>
              <w:ind w:left="45" w:right="153"/>
              <w:rPr>
                <w:szCs w:val="24"/>
              </w:rPr>
            </w:pPr>
            <w:r w:rsidRPr="0031416E">
              <w:rPr>
                <w:szCs w:val="24"/>
              </w:rPr>
              <w:t>Требования, предъявляемые к участникам конкурса</w:t>
            </w:r>
          </w:p>
        </w:tc>
        <w:tc>
          <w:tcPr>
            <w:tcW w:w="6237" w:type="dxa"/>
          </w:tcPr>
          <w:p w:rsidR="006F6FB6" w:rsidRPr="0031416E" w:rsidRDefault="006F6FB6" w:rsidP="003244A5">
            <w:pPr>
              <w:widowControl w:val="0"/>
              <w:numPr>
                <w:ilvl w:val="0"/>
                <w:numId w:val="33"/>
              </w:numPr>
              <w:tabs>
                <w:tab w:val="left" w:pos="709"/>
              </w:tabs>
              <w:adjustRightInd w:val="0"/>
              <w:ind w:left="0" w:right="153" w:firstLine="660"/>
              <w:jc w:val="both"/>
              <w:textAlignment w:val="baseline"/>
            </w:pPr>
            <w:bookmarkStart w:id="268" w:name="_Ref317250645"/>
            <w:bookmarkStart w:id="269" w:name="_Ref317251482"/>
            <w:bookmarkStart w:id="270" w:name="_Ref317251727"/>
            <w:r w:rsidRPr="0031416E">
              <w:t>Требования к участникам конкурса:</w:t>
            </w:r>
            <w:bookmarkEnd w:id="268"/>
            <w:bookmarkEnd w:id="269"/>
            <w:bookmarkEnd w:id="270"/>
          </w:p>
          <w:p w:rsidR="006F6FB6" w:rsidRPr="0031416E" w:rsidRDefault="006F6FB6" w:rsidP="003244A5">
            <w:pPr>
              <w:numPr>
                <w:ilvl w:val="0"/>
                <w:numId w:val="32"/>
              </w:numPr>
              <w:tabs>
                <w:tab w:val="left" w:pos="851"/>
              </w:tabs>
              <w:ind w:left="0" w:right="153" w:firstLine="660"/>
              <w:jc w:val="both"/>
            </w:pPr>
            <w:r w:rsidRPr="0031416E">
              <w:t>должен отвечать требованиям, указанным в пункте </w:t>
            </w:r>
            <w:fldSimple w:instr=" REF _Ref317256436 \r \h  \* MERGEFORMAT ">
              <w:r w:rsidRPr="0031416E">
                <w:t>3.1</w:t>
              </w:r>
            </w:fldSimple>
            <w:r w:rsidRPr="0031416E">
              <w:t xml:space="preserve"> настоящей конкурсной документации;</w:t>
            </w:r>
          </w:p>
          <w:p w:rsidR="006F6FB6" w:rsidRPr="0031416E" w:rsidRDefault="006F6FB6" w:rsidP="003244A5">
            <w:pPr>
              <w:numPr>
                <w:ilvl w:val="0"/>
                <w:numId w:val="32"/>
              </w:numPr>
              <w:tabs>
                <w:tab w:val="left" w:pos="851"/>
              </w:tabs>
              <w:ind w:left="0" w:right="153" w:firstLine="660"/>
              <w:jc w:val="both"/>
            </w:pPr>
            <w:r w:rsidRPr="0031416E">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6F6FB6" w:rsidRPr="0031416E" w:rsidRDefault="006F6FB6" w:rsidP="006F6FB6">
            <w:pPr>
              <w:tabs>
                <w:tab w:val="left" w:pos="851"/>
              </w:tabs>
              <w:ind w:right="153"/>
              <w:jc w:val="both"/>
            </w:pPr>
            <w:r w:rsidRPr="0031416E">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6F6FB6" w:rsidRPr="0031416E" w:rsidRDefault="006F6FB6" w:rsidP="006F6FB6">
            <w:pPr>
              <w:tabs>
                <w:tab w:val="left" w:pos="851"/>
              </w:tabs>
              <w:ind w:right="153"/>
              <w:jc w:val="both"/>
            </w:pPr>
            <w:r w:rsidRPr="0031416E">
              <w:t xml:space="preserve">В отношении участников конкурса, являющихся публичными акционерными обществами, акции которых </w:t>
            </w:r>
            <w:r w:rsidRPr="0031416E">
              <w:lastRenderedPageBreak/>
              <w:t>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F6FB6" w:rsidRPr="0031416E" w:rsidRDefault="006F6FB6" w:rsidP="003244A5">
            <w:pPr>
              <w:widowControl w:val="0"/>
              <w:numPr>
                <w:ilvl w:val="0"/>
                <w:numId w:val="33"/>
              </w:numPr>
              <w:tabs>
                <w:tab w:val="left" w:pos="709"/>
              </w:tabs>
              <w:adjustRightInd w:val="0"/>
              <w:ind w:left="0" w:right="153" w:firstLine="660"/>
              <w:jc w:val="both"/>
              <w:textAlignment w:val="baseline"/>
            </w:pPr>
            <w:bookmarkStart w:id="271" w:name="_Ref317252240"/>
            <w:r w:rsidRPr="0031416E">
              <w:t>Требования к поставщикам:</w:t>
            </w:r>
            <w:bookmarkEnd w:id="271"/>
          </w:p>
          <w:p w:rsidR="006F6FB6" w:rsidRPr="0031416E" w:rsidRDefault="006F6FB6" w:rsidP="003244A5">
            <w:pPr>
              <w:numPr>
                <w:ilvl w:val="0"/>
                <w:numId w:val="36"/>
              </w:numPr>
              <w:tabs>
                <w:tab w:val="left" w:pos="778"/>
              </w:tabs>
              <w:ind w:left="0" w:right="153" w:firstLine="660"/>
              <w:jc w:val="both"/>
            </w:pPr>
            <w:r w:rsidRPr="0031416E">
              <w:t>должен отвечать требованиям, указанным в пункте </w:t>
            </w:r>
            <w:fldSimple w:instr=" REF _Ref317256490 \r \h  \* MERGEFORMAT ">
              <w:r w:rsidRPr="0031416E">
                <w:t>3.1</w:t>
              </w:r>
            </w:fldSimple>
            <w:r w:rsidRPr="0031416E">
              <w:t xml:space="preserve"> настоящей конкурсной документации;</w:t>
            </w:r>
          </w:p>
          <w:p w:rsidR="007870C9" w:rsidRPr="0031416E" w:rsidRDefault="007870C9" w:rsidP="008D6CAB">
            <w:pPr>
              <w:pStyle w:val="a0"/>
              <w:numPr>
                <w:ilvl w:val="0"/>
                <w:numId w:val="0"/>
              </w:numPr>
              <w:tabs>
                <w:tab w:val="left" w:pos="0"/>
                <w:tab w:val="left" w:pos="1140"/>
                <w:tab w:val="num" w:pos="1211"/>
              </w:tabs>
              <w:spacing w:line="240" w:lineRule="auto"/>
              <w:ind w:right="153"/>
            </w:pPr>
          </w:p>
        </w:tc>
      </w:tr>
      <w:tr w:rsidR="007870C9" w:rsidRPr="0031416E" w:rsidTr="00BB36E5">
        <w:trPr>
          <w:trHeight w:val="709"/>
        </w:trPr>
        <w:tc>
          <w:tcPr>
            <w:tcW w:w="781" w:type="dxa"/>
          </w:tcPr>
          <w:p w:rsidR="007870C9" w:rsidRPr="0031416E" w:rsidRDefault="007870C9" w:rsidP="003244A5">
            <w:pPr>
              <w:numPr>
                <w:ilvl w:val="0"/>
                <w:numId w:val="39"/>
              </w:numPr>
              <w:tabs>
                <w:tab w:val="num" w:pos="786"/>
              </w:tabs>
              <w:ind w:left="0" w:hanging="15"/>
              <w:jc w:val="center"/>
            </w:pPr>
            <w:bookmarkStart w:id="272" w:name="_Ref317256469"/>
          </w:p>
        </w:tc>
        <w:bookmarkEnd w:id="272"/>
        <w:tc>
          <w:tcPr>
            <w:tcW w:w="3228" w:type="dxa"/>
          </w:tcPr>
          <w:p w:rsidR="007870C9" w:rsidRPr="0031416E" w:rsidRDefault="007870C9" w:rsidP="00BB36E5">
            <w:pPr>
              <w:pStyle w:val="36"/>
              <w:tabs>
                <w:tab w:val="clear" w:pos="1307"/>
              </w:tabs>
              <w:ind w:left="45" w:right="153"/>
              <w:rPr>
                <w:szCs w:val="24"/>
              </w:rPr>
            </w:pPr>
            <w:r w:rsidRPr="0031416E">
              <w:rPr>
                <w:szCs w:val="24"/>
              </w:rPr>
              <w:t xml:space="preserve">Предельный показатель достаточности обладания финансовыми ресурсами </w:t>
            </w:r>
          </w:p>
        </w:tc>
        <w:tc>
          <w:tcPr>
            <w:tcW w:w="6237" w:type="dxa"/>
          </w:tcPr>
          <w:p w:rsidR="007870C9" w:rsidRPr="0031416E" w:rsidRDefault="008D6CAB" w:rsidP="008D6CAB">
            <w:pPr>
              <w:widowControl w:val="0"/>
              <w:tabs>
                <w:tab w:val="left" w:pos="778"/>
              </w:tabs>
              <w:adjustRightInd w:val="0"/>
              <w:ind w:right="153"/>
              <w:jc w:val="both"/>
              <w:textAlignment w:val="baseline"/>
            </w:pPr>
            <w:r w:rsidRPr="0031416E">
              <w:t>Не требуется</w:t>
            </w:r>
          </w:p>
        </w:tc>
      </w:tr>
      <w:tr w:rsidR="007870C9" w:rsidRPr="0031416E" w:rsidTr="00BB36E5">
        <w:trPr>
          <w:trHeight w:val="709"/>
        </w:trPr>
        <w:tc>
          <w:tcPr>
            <w:tcW w:w="781" w:type="dxa"/>
          </w:tcPr>
          <w:p w:rsidR="007870C9" w:rsidRPr="0031416E" w:rsidRDefault="007870C9" w:rsidP="003244A5">
            <w:pPr>
              <w:numPr>
                <w:ilvl w:val="0"/>
                <w:numId w:val="39"/>
              </w:numPr>
              <w:tabs>
                <w:tab w:val="num" w:pos="786"/>
              </w:tabs>
              <w:ind w:left="0" w:hanging="15"/>
              <w:jc w:val="center"/>
            </w:pPr>
            <w:bookmarkStart w:id="273" w:name="_Ref317257394"/>
          </w:p>
        </w:tc>
        <w:bookmarkEnd w:id="273"/>
        <w:tc>
          <w:tcPr>
            <w:tcW w:w="3228" w:type="dxa"/>
          </w:tcPr>
          <w:p w:rsidR="007870C9" w:rsidRPr="0031416E" w:rsidRDefault="007870C9" w:rsidP="00AA004C">
            <w:pPr>
              <w:pStyle w:val="36"/>
              <w:tabs>
                <w:tab w:val="clear" w:pos="1307"/>
              </w:tabs>
              <w:ind w:left="45" w:right="153"/>
              <w:rPr>
                <w:szCs w:val="24"/>
              </w:rPr>
            </w:pPr>
            <w:r w:rsidRPr="0031416E">
              <w:rPr>
                <w:szCs w:val="24"/>
              </w:rPr>
              <w:t>Требования к поставляемому товару</w:t>
            </w:r>
          </w:p>
        </w:tc>
        <w:tc>
          <w:tcPr>
            <w:tcW w:w="6237" w:type="dxa"/>
          </w:tcPr>
          <w:p w:rsidR="007870C9" w:rsidRPr="0031416E" w:rsidRDefault="007870C9" w:rsidP="00ED290E">
            <w:pPr>
              <w:tabs>
                <w:tab w:val="left" w:pos="495"/>
                <w:tab w:val="left" w:pos="5657"/>
              </w:tabs>
              <w:ind w:right="153" w:firstLine="660"/>
              <w:jc w:val="both"/>
            </w:pPr>
            <w:r w:rsidRPr="0031416E">
              <w:t>Требования к поставляемому товару приводятся в томе 2 «Техническая часть».</w:t>
            </w:r>
          </w:p>
          <w:p w:rsidR="00ED290E" w:rsidRPr="0031416E" w:rsidRDefault="00ED290E" w:rsidP="00ED290E">
            <w:pPr>
              <w:tabs>
                <w:tab w:val="left" w:pos="495"/>
                <w:tab w:val="left" w:pos="5657"/>
              </w:tabs>
              <w:ind w:right="153" w:firstLine="660"/>
              <w:jc w:val="both"/>
            </w:pPr>
            <w:r w:rsidRPr="0031416E">
              <w:t>16.1 Товар должен сопровождаться сертификатом качества, в котором должны быть указаны номер лицензии завода изготовителя и соответствующая отметка «Для АЭС».</w:t>
            </w:r>
          </w:p>
        </w:tc>
      </w:tr>
      <w:tr w:rsidR="007870C9" w:rsidRPr="0031416E" w:rsidTr="00BB36E5">
        <w:trPr>
          <w:trHeight w:val="1031"/>
        </w:trPr>
        <w:tc>
          <w:tcPr>
            <w:tcW w:w="781" w:type="dxa"/>
          </w:tcPr>
          <w:p w:rsidR="007870C9" w:rsidRPr="0031416E" w:rsidRDefault="007870C9" w:rsidP="003244A5">
            <w:pPr>
              <w:numPr>
                <w:ilvl w:val="0"/>
                <w:numId w:val="39"/>
              </w:numPr>
              <w:tabs>
                <w:tab w:val="num" w:pos="786"/>
              </w:tabs>
              <w:ind w:left="0" w:hanging="15"/>
              <w:jc w:val="center"/>
            </w:pPr>
            <w:bookmarkStart w:id="274" w:name="_Ref317257698"/>
          </w:p>
        </w:tc>
        <w:bookmarkEnd w:id="274"/>
        <w:tc>
          <w:tcPr>
            <w:tcW w:w="3228" w:type="dxa"/>
          </w:tcPr>
          <w:p w:rsidR="007870C9" w:rsidRPr="0031416E" w:rsidRDefault="007870C9" w:rsidP="00AA004C">
            <w:pPr>
              <w:pStyle w:val="Times12"/>
              <w:tabs>
                <w:tab w:val="num" w:pos="960"/>
                <w:tab w:val="num" w:pos="2564"/>
              </w:tabs>
              <w:ind w:right="153" w:firstLine="0"/>
              <w:rPr>
                <w:szCs w:val="24"/>
              </w:rPr>
            </w:pPr>
            <w:r w:rsidRPr="0031416E">
              <w:rPr>
                <w:szCs w:val="24"/>
              </w:rPr>
              <w:t xml:space="preserve">Документы, подтверждающие соответствие требованиям, предъявляемым участникам конкурса и включаемые участником в состав заявки на участие в конкурсе </w:t>
            </w:r>
          </w:p>
        </w:tc>
        <w:tc>
          <w:tcPr>
            <w:tcW w:w="6237" w:type="dxa"/>
          </w:tcPr>
          <w:p w:rsidR="008D6CAB" w:rsidRPr="0031416E" w:rsidRDefault="008D6CAB" w:rsidP="003244A5">
            <w:pPr>
              <w:widowControl w:val="0"/>
              <w:numPr>
                <w:ilvl w:val="0"/>
                <w:numId w:val="34"/>
              </w:numPr>
              <w:tabs>
                <w:tab w:val="left" w:pos="636"/>
              </w:tabs>
              <w:adjustRightInd w:val="0"/>
              <w:ind w:left="0" w:right="153" w:firstLine="660"/>
              <w:jc w:val="both"/>
              <w:textAlignment w:val="baseline"/>
            </w:pPr>
            <w:bookmarkStart w:id="275" w:name="_Ref317251847"/>
            <w:r w:rsidRPr="0031416E">
              <w:rPr>
                <w:bCs/>
              </w:rPr>
              <w:t>Документы, подтверждающие соответствие т</w:t>
            </w:r>
            <w:r w:rsidRPr="0031416E">
              <w:t>ребованиям, предъявляемым участникам конкурса:</w:t>
            </w:r>
            <w:bookmarkEnd w:id="275"/>
          </w:p>
          <w:p w:rsidR="008D6CAB" w:rsidRPr="0031416E" w:rsidRDefault="008D6CAB" w:rsidP="003244A5">
            <w:pPr>
              <w:numPr>
                <w:ilvl w:val="0"/>
                <w:numId w:val="35"/>
              </w:numPr>
              <w:tabs>
                <w:tab w:val="left" w:pos="778"/>
              </w:tabs>
              <w:ind w:left="0" w:right="153" w:firstLine="660"/>
              <w:jc w:val="both"/>
            </w:pPr>
            <w:bookmarkStart w:id="276" w:name="_Ref317256601"/>
            <w:r w:rsidRPr="0031416E">
              <w:t>документы, указанные в пункте </w:t>
            </w:r>
            <w:fldSimple w:instr=" REF _Ref317256545 \r \h  \* MERGEFORMAT ">
              <w:r w:rsidRPr="0031416E">
                <w:t>3.3</w:t>
              </w:r>
            </w:fldSimple>
            <w:r w:rsidRPr="0031416E">
              <w:t xml:space="preserve"> настоящей конкурсной документации;</w:t>
            </w:r>
            <w:bookmarkEnd w:id="276"/>
          </w:p>
          <w:p w:rsidR="008D6CAB" w:rsidRPr="0031416E" w:rsidRDefault="008D6CAB" w:rsidP="003244A5">
            <w:pPr>
              <w:widowControl w:val="0"/>
              <w:numPr>
                <w:ilvl w:val="0"/>
                <w:numId w:val="34"/>
              </w:numPr>
              <w:tabs>
                <w:tab w:val="left" w:pos="636"/>
              </w:tabs>
              <w:adjustRightInd w:val="0"/>
              <w:ind w:left="0" w:right="153" w:firstLine="660"/>
              <w:jc w:val="both"/>
              <w:textAlignment w:val="baseline"/>
            </w:pPr>
            <w:bookmarkStart w:id="277" w:name="_Ref317252351"/>
            <w:r w:rsidRPr="0031416E">
              <w:rPr>
                <w:bCs/>
              </w:rPr>
              <w:t>Документы, подтверждающие соответствие т</w:t>
            </w:r>
            <w:r w:rsidRPr="0031416E">
              <w:t>ребованиям, предъявляемым участникам конкурса</w:t>
            </w:r>
            <w:bookmarkEnd w:id="277"/>
            <w:r w:rsidRPr="0031416E">
              <w:t>:</w:t>
            </w:r>
          </w:p>
          <w:p w:rsidR="008D6CAB" w:rsidRPr="0031416E" w:rsidRDefault="008D6CAB" w:rsidP="003244A5">
            <w:pPr>
              <w:numPr>
                <w:ilvl w:val="0"/>
                <w:numId w:val="58"/>
              </w:numPr>
              <w:tabs>
                <w:tab w:val="left" w:pos="0"/>
              </w:tabs>
              <w:ind w:left="0" w:right="153" w:firstLine="669"/>
              <w:jc w:val="both"/>
            </w:pPr>
            <w:bookmarkStart w:id="278" w:name="_Ref319493337"/>
            <w:bookmarkStart w:id="279" w:name="_Ref319493636"/>
            <w:r w:rsidRPr="0031416E">
              <w:t>документы, подтверждающие сведения о цепочке собственников, включая бенефициаров (в том числе конечных)</w:t>
            </w:r>
            <w:bookmarkEnd w:id="278"/>
            <w:r w:rsidRPr="0031416E">
              <w:t>;</w:t>
            </w:r>
            <w:bookmarkEnd w:id="279"/>
          </w:p>
          <w:p w:rsidR="008D6CAB" w:rsidRPr="0031416E" w:rsidRDefault="008D6CAB" w:rsidP="003244A5">
            <w:pPr>
              <w:numPr>
                <w:ilvl w:val="0"/>
                <w:numId w:val="58"/>
              </w:numPr>
              <w:tabs>
                <w:tab w:val="left" w:pos="0"/>
              </w:tabs>
              <w:ind w:left="0" w:right="153" w:firstLine="669"/>
              <w:jc w:val="both"/>
            </w:pPr>
            <w:r w:rsidRPr="0031416E">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 копию уведомления налогового органа о применении участником конкурса упрощенной системы налогообложения, в случае, если участник конкурса применяет упрощенную систему налогообложения.</w:t>
            </w:r>
          </w:p>
          <w:p w:rsidR="007870C9" w:rsidRPr="0031416E" w:rsidRDefault="008D6CAB" w:rsidP="008D6CAB">
            <w:pPr>
              <w:widowControl w:val="0"/>
              <w:adjustRightInd w:val="0"/>
              <w:ind w:right="153" w:firstLine="660"/>
              <w:jc w:val="both"/>
              <w:textAlignment w:val="baseline"/>
            </w:pPr>
            <w:r w:rsidRPr="0031416E">
              <w:t>Все указанные документы прилагаются участником к заявке на участие в конкурсе.</w:t>
            </w:r>
          </w:p>
        </w:tc>
      </w:tr>
      <w:tr w:rsidR="007870C9" w:rsidRPr="0031416E" w:rsidTr="00BB36E5">
        <w:trPr>
          <w:trHeight w:val="979"/>
        </w:trPr>
        <w:tc>
          <w:tcPr>
            <w:tcW w:w="781" w:type="dxa"/>
          </w:tcPr>
          <w:p w:rsidR="007870C9" w:rsidRPr="0031416E" w:rsidRDefault="007870C9" w:rsidP="003244A5">
            <w:pPr>
              <w:numPr>
                <w:ilvl w:val="0"/>
                <w:numId w:val="39"/>
              </w:numPr>
              <w:tabs>
                <w:tab w:val="num" w:pos="786"/>
              </w:tabs>
              <w:ind w:left="0" w:hanging="15"/>
              <w:jc w:val="center"/>
            </w:pPr>
            <w:bookmarkStart w:id="280" w:name="_Ref317252608"/>
          </w:p>
        </w:tc>
        <w:bookmarkEnd w:id="280"/>
        <w:tc>
          <w:tcPr>
            <w:tcW w:w="3228" w:type="dxa"/>
          </w:tcPr>
          <w:p w:rsidR="007870C9" w:rsidRPr="0031416E" w:rsidRDefault="007870C9" w:rsidP="00BB36E5">
            <w:pPr>
              <w:pStyle w:val="Times12"/>
              <w:ind w:right="153" w:firstLine="0"/>
              <w:jc w:val="left"/>
              <w:rPr>
                <w:szCs w:val="24"/>
              </w:rPr>
            </w:pPr>
            <w:r w:rsidRPr="0031416E">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7870C9" w:rsidRPr="0031416E" w:rsidRDefault="007870C9" w:rsidP="003244A5">
            <w:pPr>
              <w:pStyle w:val="Times12"/>
              <w:numPr>
                <w:ilvl w:val="0"/>
                <w:numId w:val="19"/>
              </w:numPr>
              <w:tabs>
                <w:tab w:val="left" w:pos="0"/>
                <w:tab w:val="left" w:pos="1140"/>
                <w:tab w:val="num" w:pos="2564"/>
              </w:tabs>
              <w:ind w:left="0" w:right="153" w:firstLine="660"/>
              <w:rPr>
                <w:szCs w:val="24"/>
              </w:rPr>
            </w:pPr>
            <w:bookmarkStart w:id="281" w:name="_Ref319657196"/>
            <w:r w:rsidRPr="0031416E">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Pr="0031416E">
                <w:rPr>
                  <w:szCs w:val="24"/>
                </w:rPr>
                <w:t>6</w:t>
              </w:r>
            </w:fldSimple>
            <w:r w:rsidRPr="0031416E">
              <w:rPr>
                <w:szCs w:val="24"/>
              </w:rPr>
              <w:t xml:space="preserve">, </w:t>
            </w:r>
            <w:hyperlink w:anchor="_Письмо_о_подаче" w:history="1">
              <w:r w:rsidRPr="0031416E">
                <w:rPr>
                  <w:rStyle w:val="afa"/>
                  <w:color w:val="auto"/>
                  <w:szCs w:val="24"/>
                </w:rPr>
                <w:t>Форма 1</w:t>
              </w:r>
            </w:hyperlink>
            <w:r w:rsidRPr="0031416E">
              <w:rPr>
                <w:szCs w:val="24"/>
              </w:rPr>
              <w:t>);</w:t>
            </w:r>
            <w:bookmarkEnd w:id="281"/>
          </w:p>
          <w:p w:rsidR="007870C9" w:rsidRPr="0031416E" w:rsidRDefault="007870C9" w:rsidP="003244A5">
            <w:pPr>
              <w:pStyle w:val="Times12"/>
              <w:numPr>
                <w:ilvl w:val="0"/>
                <w:numId w:val="19"/>
              </w:numPr>
              <w:tabs>
                <w:tab w:val="left" w:pos="0"/>
                <w:tab w:val="left" w:pos="1140"/>
                <w:tab w:val="num" w:pos="2564"/>
              </w:tabs>
              <w:ind w:left="0" w:right="153" w:firstLine="660"/>
              <w:rPr>
                <w:szCs w:val="24"/>
              </w:rPr>
            </w:pPr>
            <w:r w:rsidRPr="0031416E">
              <w:rPr>
                <w:szCs w:val="24"/>
              </w:rPr>
              <w:t>анкета (раздел </w:t>
            </w:r>
            <w:fldSimple w:instr=" REF _Ref317259149 \r \h  \* MERGEFORMAT ">
              <w:r w:rsidRPr="0031416E">
                <w:rPr>
                  <w:szCs w:val="24"/>
                </w:rPr>
                <w:t>6</w:t>
              </w:r>
            </w:fldSimple>
            <w:r w:rsidRPr="0031416E">
              <w:rPr>
                <w:szCs w:val="24"/>
              </w:rPr>
              <w:t xml:space="preserve">, </w:t>
            </w:r>
            <w:hyperlink w:anchor="_Анкета_Участника_процедуры" w:history="1">
              <w:r w:rsidRPr="0031416E">
                <w:rPr>
                  <w:rStyle w:val="afa"/>
                  <w:color w:val="auto"/>
                  <w:szCs w:val="24"/>
                </w:rPr>
                <w:t>Форма 2</w:t>
              </w:r>
            </w:hyperlink>
            <w:r w:rsidRPr="0031416E">
              <w:rPr>
                <w:szCs w:val="24"/>
              </w:rPr>
              <w:t>).</w:t>
            </w:r>
            <w:r w:rsidRPr="0031416E">
              <w:rPr>
                <w:sz w:val="22"/>
              </w:rPr>
              <w:t xml:space="preserve"> </w:t>
            </w:r>
            <w:r w:rsidRPr="0031416E">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p>
          <w:p w:rsidR="007870C9" w:rsidRPr="0031416E" w:rsidRDefault="007870C9" w:rsidP="003244A5">
            <w:pPr>
              <w:pStyle w:val="Times12"/>
              <w:numPr>
                <w:ilvl w:val="0"/>
                <w:numId w:val="19"/>
              </w:numPr>
              <w:tabs>
                <w:tab w:val="left" w:pos="0"/>
                <w:tab w:val="left" w:pos="1140"/>
                <w:tab w:val="num" w:pos="2564"/>
              </w:tabs>
              <w:ind w:left="0" w:right="153" w:firstLine="660"/>
              <w:rPr>
                <w:szCs w:val="24"/>
              </w:rPr>
            </w:pPr>
            <w:r w:rsidRPr="0031416E">
              <w:rPr>
                <w:szCs w:val="24"/>
              </w:rPr>
              <w:t>документы, указанные в пунктах </w:t>
            </w:r>
            <w:fldSimple w:instr=" REF _Ref317256601 \r \h  \* MERGEFORMAT ">
              <w:r w:rsidRPr="0031416E">
                <w:rPr>
                  <w:szCs w:val="24"/>
                </w:rPr>
                <w:t>17.1.1</w:t>
              </w:r>
            </w:fldSimple>
            <w:r w:rsidRPr="0031416E">
              <w:rPr>
                <w:szCs w:val="24"/>
              </w:rPr>
              <w:t xml:space="preserve">, </w:t>
            </w:r>
            <w:fldSimple w:instr=" REF _Ref317252351 \r \h  \* MERGEFORMAT ">
              <w:r w:rsidRPr="0031416E">
                <w:rPr>
                  <w:szCs w:val="24"/>
                </w:rPr>
                <w:t>17.2</w:t>
              </w:r>
            </w:fldSimple>
            <w:r w:rsidRPr="0031416E">
              <w:rPr>
                <w:szCs w:val="24"/>
              </w:rPr>
              <w:t xml:space="preserve"> раздела </w:t>
            </w:r>
            <w:fldSimple w:instr=" REF _Ref317256731 \r \h  \* MERGEFORMAT ">
              <w:r w:rsidRPr="0031416E">
                <w:rPr>
                  <w:szCs w:val="24"/>
                </w:rPr>
                <w:t>5</w:t>
              </w:r>
            </w:fldSimple>
            <w:r w:rsidRPr="0031416E">
              <w:rPr>
                <w:szCs w:val="24"/>
              </w:rPr>
              <w:t xml:space="preserve"> «Информационная карта конкурса», подтверждающие соответствие участника конкурса установленным требованиям;</w:t>
            </w:r>
          </w:p>
          <w:p w:rsidR="007870C9" w:rsidRPr="0031416E" w:rsidRDefault="007870C9" w:rsidP="003244A5">
            <w:pPr>
              <w:pStyle w:val="Times12"/>
              <w:numPr>
                <w:ilvl w:val="0"/>
                <w:numId w:val="19"/>
              </w:numPr>
              <w:tabs>
                <w:tab w:val="left" w:pos="0"/>
                <w:tab w:val="left" w:pos="1140"/>
                <w:tab w:val="num" w:pos="2564"/>
              </w:tabs>
              <w:ind w:left="0" w:right="153" w:firstLine="660"/>
              <w:rPr>
                <w:szCs w:val="24"/>
              </w:rPr>
            </w:pPr>
            <w:r w:rsidRPr="0031416E">
              <w:rPr>
                <w:rFonts w:eastAsia="Arial Unicode MS"/>
                <w:szCs w:val="24"/>
              </w:rPr>
              <w:t>техническое</w:t>
            </w:r>
            <w:r w:rsidRPr="0031416E">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Pr="0031416E">
                <w:rPr>
                  <w:szCs w:val="24"/>
                </w:rPr>
                <w:t>6</w:t>
              </w:r>
            </w:fldSimple>
            <w:r w:rsidRPr="0031416E">
              <w:rPr>
                <w:szCs w:val="24"/>
              </w:rPr>
              <w:t xml:space="preserve">, соответствующая </w:t>
            </w:r>
            <w:hyperlink w:anchor="_Техническое_предложение_(Форма" w:history="1">
              <w:r w:rsidRPr="0031416E">
                <w:rPr>
                  <w:rStyle w:val="afa"/>
                  <w:color w:val="auto"/>
                  <w:szCs w:val="24"/>
                </w:rPr>
                <w:t>форма</w:t>
              </w:r>
            </w:hyperlink>
            <w:r w:rsidR="005A277A" w:rsidRPr="0031416E">
              <w:t xml:space="preserve"> 3</w:t>
            </w:r>
            <w:r w:rsidRPr="0031416E">
              <w:rPr>
                <w:szCs w:val="24"/>
              </w:rPr>
              <w:t>);</w:t>
            </w:r>
          </w:p>
          <w:p w:rsidR="007870C9" w:rsidRPr="0031416E" w:rsidRDefault="007870C9" w:rsidP="003244A5">
            <w:pPr>
              <w:pStyle w:val="Times12"/>
              <w:numPr>
                <w:ilvl w:val="0"/>
                <w:numId w:val="19"/>
              </w:numPr>
              <w:tabs>
                <w:tab w:val="left" w:pos="0"/>
                <w:tab w:val="left" w:pos="1140"/>
                <w:tab w:val="num" w:pos="2564"/>
              </w:tabs>
              <w:ind w:left="0" w:right="153" w:firstLine="660"/>
              <w:rPr>
                <w:szCs w:val="24"/>
              </w:rPr>
            </w:pPr>
            <w:r w:rsidRPr="0031416E">
              <w:rPr>
                <w:szCs w:val="24"/>
              </w:rPr>
              <w:t xml:space="preserve">документы согласно подпунктам </w:t>
            </w:r>
            <w:r w:rsidR="00FB7D2C" w:rsidRPr="0031416E">
              <w:t>17.1.1</w:t>
            </w:r>
            <w:r w:rsidRPr="0031416E">
              <w:rPr>
                <w:szCs w:val="24"/>
              </w:rPr>
              <w:t xml:space="preserve">, </w:t>
            </w:r>
            <w:fldSimple w:instr=" REF _Ref317257303 \r \h  \* MERGEFORMAT ">
              <w:r w:rsidRPr="0031416E">
                <w:rPr>
                  <w:szCs w:val="24"/>
                </w:rPr>
                <w:t>0</w:t>
              </w:r>
            </w:fldSimple>
            <w:r w:rsidRPr="0031416E">
              <w:rPr>
                <w:szCs w:val="24"/>
              </w:rPr>
              <w:t xml:space="preserve"> раздела </w:t>
            </w:r>
            <w:fldSimple w:instr=" REF _Ref317257480 \r \h  \* MERGEFORMAT ">
              <w:r w:rsidRPr="0031416E">
                <w:rPr>
                  <w:szCs w:val="24"/>
                </w:rPr>
                <w:t>5</w:t>
              </w:r>
            </w:fldSimple>
            <w:r w:rsidRPr="0031416E">
              <w:rPr>
                <w:szCs w:val="24"/>
              </w:rPr>
              <w:t xml:space="preserve"> «Информационная карта конкурса»;</w:t>
            </w:r>
          </w:p>
          <w:p w:rsidR="007870C9" w:rsidRPr="0031416E" w:rsidRDefault="007870C9" w:rsidP="007C007E">
            <w:pPr>
              <w:pStyle w:val="Times12"/>
              <w:tabs>
                <w:tab w:val="left" w:pos="0"/>
                <w:tab w:val="left" w:pos="1140"/>
              </w:tabs>
              <w:ind w:left="660" w:right="153" w:firstLine="0"/>
              <w:rPr>
                <w:szCs w:val="24"/>
              </w:rPr>
            </w:pPr>
          </w:p>
          <w:p w:rsidR="007C007E" w:rsidRPr="0031416E" w:rsidRDefault="007C007E" w:rsidP="007C007E">
            <w:pPr>
              <w:pStyle w:val="Times12"/>
              <w:tabs>
                <w:tab w:val="left" w:pos="0"/>
                <w:tab w:val="left" w:pos="1140"/>
              </w:tabs>
              <w:ind w:left="660" w:right="153" w:firstLine="0"/>
              <w:rPr>
                <w:szCs w:val="24"/>
              </w:rPr>
            </w:pPr>
          </w:p>
        </w:tc>
      </w:tr>
      <w:tr w:rsidR="007870C9" w:rsidRPr="0031416E" w:rsidTr="00BB36E5">
        <w:trPr>
          <w:trHeight w:val="397"/>
        </w:trPr>
        <w:tc>
          <w:tcPr>
            <w:tcW w:w="781" w:type="dxa"/>
          </w:tcPr>
          <w:p w:rsidR="007870C9" w:rsidRPr="0031416E" w:rsidRDefault="007870C9" w:rsidP="003244A5">
            <w:pPr>
              <w:numPr>
                <w:ilvl w:val="0"/>
                <w:numId w:val="57"/>
              </w:numPr>
              <w:tabs>
                <w:tab w:val="clear" w:pos="720"/>
                <w:tab w:val="num" w:pos="0"/>
              </w:tabs>
              <w:ind w:left="0" w:hanging="11"/>
              <w:jc w:val="center"/>
            </w:pPr>
            <w:bookmarkStart w:id="282" w:name="_Ref317513153"/>
          </w:p>
        </w:tc>
        <w:bookmarkEnd w:id="282"/>
        <w:tc>
          <w:tcPr>
            <w:tcW w:w="3228" w:type="dxa"/>
          </w:tcPr>
          <w:p w:rsidR="007870C9" w:rsidRPr="0031416E" w:rsidRDefault="007870C9" w:rsidP="00BB36E5">
            <w:pPr>
              <w:pStyle w:val="Times12"/>
              <w:ind w:right="153" w:firstLine="0"/>
              <w:jc w:val="left"/>
              <w:rPr>
                <w:szCs w:val="24"/>
              </w:rPr>
            </w:pPr>
            <w:r w:rsidRPr="0031416E">
              <w:rPr>
                <w:szCs w:val="24"/>
              </w:rPr>
              <w:t>Альтернативные предложения:</w:t>
            </w:r>
          </w:p>
          <w:p w:rsidR="007870C9" w:rsidRPr="0031416E" w:rsidRDefault="007870C9" w:rsidP="00BB36E5">
            <w:pPr>
              <w:pStyle w:val="Times12"/>
              <w:ind w:right="153" w:firstLine="0"/>
              <w:jc w:val="left"/>
              <w:rPr>
                <w:szCs w:val="24"/>
              </w:rPr>
            </w:pPr>
            <w:r w:rsidRPr="0031416E">
              <w:rPr>
                <w:szCs w:val="24"/>
              </w:rPr>
              <w:t>Возможность подачи</w:t>
            </w:r>
          </w:p>
          <w:p w:rsidR="007870C9" w:rsidRPr="0031416E" w:rsidRDefault="007870C9" w:rsidP="00BB36E5">
            <w:pPr>
              <w:pStyle w:val="Times12"/>
              <w:ind w:right="153" w:firstLine="0"/>
              <w:jc w:val="left"/>
              <w:rPr>
                <w:szCs w:val="24"/>
              </w:rPr>
            </w:pPr>
          </w:p>
          <w:p w:rsidR="007870C9" w:rsidRPr="0031416E" w:rsidRDefault="007870C9" w:rsidP="00BB36E5">
            <w:pPr>
              <w:pStyle w:val="Times12"/>
              <w:ind w:right="153" w:firstLine="0"/>
              <w:jc w:val="left"/>
              <w:rPr>
                <w:szCs w:val="24"/>
              </w:rPr>
            </w:pPr>
            <w:r w:rsidRPr="0031416E">
              <w:rPr>
                <w:szCs w:val="24"/>
              </w:rPr>
              <w:t xml:space="preserve">условия, по которым допускается подача </w:t>
            </w:r>
          </w:p>
          <w:p w:rsidR="007870C9" w:rsidRPr="0031416E" w:rsidRDefault="007870C9" w:rsidP="00BB36E5">
            <w:pPr>
              <w:pStyle w:val="Times12"/>
              <w:ind w:right="153" w:firstLine="0"/>
              <w:jc w:val="left"/>
              <w:rPr>
                <w:szCs w:val="24"/>
              </w:rPr>
            </w:pPr>
          </w:p>
          <w:p w:rsidR="007870C9" w:rsidRPr="0031416E" w:rsidRDefault="007870C9" w:rsidP="00BB36E5">
            <w:pPr>
              <w:pStyle w:val="Times12"/>
              <w:ind w:right="153" w:firstLine="0"/>
              <w:jc w:val="left"/>
              <w:rPr>
                <w:szCs w:val="24"/>
              </w:rPr>
            </w:pPr>
            <w:r w:rsidRPr="0031416E">
              <w:rPr>
                <w:szCs w:val="24"/>
              </w:rPr>
              <w:t>Количество альтернативных предложений</w:t>
            </w:r>
          </w:p>
        </w:tc>
        <w:tc>
          <w:tcPr>
            <w:tcW w:w="6237" w:type="dxa"/>
          </w:tcPr>
          <w:p w:rsidR="007870C9" w:rsidRPr="0031416E" w:rsidRDefault="007870C9" w:rsidP="00BB36E5">
            <w:pPr>
              <w:pStyle w:val="Times12"/>
              <w:tabs>
                <w:tab w:val="left" w:pos="1020"/>
              </w:tabs>
              <w:ind w:right="153" w:firstLine="0"/>
              <w:jc w:val="left"/>
              <w:rPr>
                <w:szCs w:val="24"/>
              </w:rPr>
            </w:pPr>
            <w:r w:rsidRPr="0031416E">
              <w:rPr>
                <w:szCs w:val="24"/>
              </w:rPr>
              <w:t>не допускается</w:t>
            </w:r>
          </w:p>
          <w:p w:rsidR="007870C9" w:rsidRPr="0031416E" w:rsidRDefault="007870C9" w:rsidP="00BB36E5">
            <w:pPr>
              <w:pStyle w:val="Times12"/>
              <w:tabs>
                <w:tab w:val="left" w:pos="1020"/>
              </w:tabs>
              <w:ind w:right="153" w:firstLine="0"/>
              <w:jc w:val="left"/>
              <w:rPr>
                <w:b/>
                <w:i/>
                <w:szCs w:val="24"/>
              </w:rPr>
            </w:pPr>
          </w:p>
          <w:p w:rsidR="007870C9" w:rsidRPr="0031416E" w:rsidRDefault="007870C9" w:rsidP="00BB36E5">
            <w:pPr>
              <w:pStyle w:val="Times12"/>
              <w:tabs>
                <w:tab w:val="left" w:pos="1020"/>
              </w:tabs>
              <w:ind w:right="153" w:firstLine="0"/>
              <w:jc w:val="left"/>
              <w:rPr>
                <w:szCs w:val="24"/>
              </w:rPr>
            </w:pPr>
          </w:p>
        </w:tc>
      </w:tr>
      <w:tr w:rsidR="007870C9" w:rsidRPr="0031416E" w:rsidTr="00BB36E5">
        <w:trPr>
          <w:trHeight w:val="397"/>
        </w:trPr>
        <w:tc>
          <w:tcPr>
            <w:tcW w:w="781" w:type="dxa"/>
          </w:tcPr>
          <w:p w:rsidR="007870C9" w:rsidRPr="0031416E" w:rsidRDefault="007870C9" w:rsidP="003244A5">
            <w:pPr>
              <w:numPr>
                <w:ilvl w:val="0"/>
                <w:numId w:val="39"/>
              </w:numPr>
              <w:tabs>
                <w:tab w:val="num" w:pos="786"/>
              </w:tabs>
              <w:ind w:left="0" w:hanging="15"/>
              <w:jc w:val="center"/>
            </w:pPr>
            <w:bookmarkStart w:id="283" w:name="_Ref317252128"/>
          </w:p>
        </w:tc>
        <w:bookmarkEnd w:id="283"/>
        <w:tc>
          <w:tcPr>
            <w:tcW w:w="3228" w:type="dxa"/>
          </w:tcPr>
          <w:p w:rsidR="007870C9" w:rsidRPr="0031416E" w:rsidRDefault="007870C9" w:rsidP="00ED5177">
            <w:pPr>
              <w:pStyle w:val="Times12"/>
              <w:ind w:left="45" w:right="153" w:firstLine="0"/>
              <w:rPr>
                <w:spacing w:val="-6"/>
                <w:szCs w:val="24"/>
              </w:rPr>
            </w:pPr>
            <w:r w:rsidRPr="0031416E">
              <w:rPr>
                <w:szCs w:val="24"/>
              </w:rPr>
              <w:t xml:space="preserve">Привлечение </w:t>
            </w:r>
            <w:r w:rsidR="00ED5177" w:rsidRPr="0031416E">
              <w:t xml:space="preserve">поставщиков </w:t>
            </w:r>
            <w:r w:rsidRPr="0031416E">
              <w:rPr>
                <w:spacing w:val="-6"/>
                <w:szCs w:val="24"/>
              </w:rPr>
              <w:t xml:space="preserve">минимальный % от общего объема </w:t>
            </w:r>
            <w:r w:rsidRPr="0031416E">
              <w:rPr>
                <w:szCs w:val="24"/>
              </w:rPr>
              <w:t xml:space="preserve">поставок, </w:t>
            </w:r>
            <w:r w:rsidRPr="0031416E">
              <w:rPr>
                <w:spacing w:val="-6"/>
                <w:szCs w:val="24"/>
              </w:rPr>
              <w:t xml:space="preserve">по договору, выше которого требуется представление документов на </w:t>
            </w:r>
            <w:r w:rsidRPr="0031416E">
              <w:t xml:space="preserve">поставщиков/ </w:t>
            </w:r>
            <w:r w:rsidRPr="0031416E">
              <w:rPr>
                <w:szCs w:val="24"/>
              </w:rPr>
              <w:t>субподрядчиков/ соисполнителей</w:t>
            </w:r>
            <w:r w:rsidRPr="0031416E">
              <w:rPr>
                <w:spacing w:val="-6"/>
                <w:szCs w:val="24"/>
              </w:rPr>
              <w:t xml:space="preserve"> </w:t>
            </w:r>
          </w:p>
        </w:tc>
        <w:tc>
          <w:tcPr>
            <w:tcW w:w="6237" w:type="dxa"/>
          </w:tcPr>
          <w:p w:rsidR="007870C9" w:rsidRPr="0031416E" w:rsidRDefault="007870C9" w:rsidP="00BB36E5">
            <w:pPr>
              <w:pStyle w:val="Times12"/>
              <w:tabs>
                <w:tab w:val="left" w:pos="70"/>
              </w:tabs>
              <w:ind w:right="153" w:firstLine="0"/>
              <w:jc w:val="left"/>
              <w:rPr>
                <w:szCs w:val="24"/>
              </w:rPr>
            </w:pPr>
            <w:r w:rsidRPr="0031416E">
              <w:rPr>
                <w:szCs w:val="24"/>
              </w:rPr>
              <w:t xml:space="preserve">допускается </w:t>
            </w:r>
          </w:p>
          <w:p w:rsidR="007870C9" w:rsidRPr="0031416E" w:rsidRDefault="007870C9" w:rsidP="00BB36E5">
            <w:pPr>
              <w:pStyle w:val="Times12"/>
              <w:tabs>
                <w:tab w:val="left" w:pos="70"/>
              </w:tabs>
              <w:ind w:right="153" w:firstLine="0"/>
              <w:jc w:val="left"/>
              <w:rPr>
                <w:spacing w:val="-6"/>
                <w:szCs w:val="24"/>
              </w:rPr>
            </w:pPr>
          </w:p>
        </w:tc>
      </w:tr>
      <w:tr w:rsidR="007870C9" w:rsidRPr="0031416E" w:rsidTr="00BB36E5">
        <w:trPr>
          <w:trHeight w:val="397"/>
        </w:trPr>
        <w:tc>
          <w:tcPr>
            <w:tcW w:w="781" w:type="dxa"/>
          </w:tcPr>
          <w:p w:rsidR="007870C9" w:rsidRPr="0031416E" w:rsidRDefault="007870C9" w:rsidP="003244A5">
            <w:pPr>
              <w:numPr>
                <w:ilvl w:val="0"/>
                <w:numId w:val="38"/>
              </w:numPr>
              <w:ind w:left="0" w:hanging="15"/>
              <w:jc w:val="center"/>
            </w:pPr>
            <w:bookmarkStart w:id="284" w:name="_Ref317254826"/>
          </w:p>
        </w:tc>
        <w:bookmarkEnd w:id="284"/>
        <w:tc>
          <w:tcPr>
            <w:tcW w:w="3228" w:type="dxa"/>
          </w:tcPr>
          <w:p w:rsidR="007870C9" w:rsidRPr="0031416E" w:rsidRDefault="007870C9" w:rsidP="00BB36E5">
            <w:pPr>
              <w:pStyle w:val="Times12"/>
              <w:ind w:left="45" w:right="153" w:firstLine="0"/>
              <w:jc w:val="left"/>
              <w:rPr>
                <w:spacing w:val="-6"/>
                <w:sz w:val="28"/>
                <w:szCs w:val="28"/>
              </w:rPr>
            </w:pPr>
            <w:r w:rsidRPr="0031416E">
              <w:rPr>
                <w:spacing w:val="-6"/>
                <w:szCs w:val="24"/>
              </w:rPr>
              <w:t>Возможность проведения процедуры переторжки</w:t>
            </w:r>
          </w:p>
          <w:p w:rsidR="007870C9" w:rsidRPr="0031416E" w:rsidRDefault="007870C9" w:rsidP="00BB36E5">
            <w:pPr>
              <w:pStyle w:val="Times12"/>
              <w:ind w:left="45" w:right="153" w:firstLine="0"/>
              <w:jc w:val="left"/>
              <w:rPr>
                <w:spacing w:val="-6"/>
                <w:sz w:val="28"/>
                <w:szCs w:val="28"/>
              </w:rPr>
            </w:pPr>
          </w:p>
          <w:p w:rsidR="007870C9" w:rsidRPr="0031416E" w:rsidRDefault="007870C9" w:rsidP="00BB36E5">
            <w:pPr>
              <w:pStyle w:val="Times12"/>
              <w:ind w:left="45" w:right="153" w:firstLine="0"/>
              <w:jc w:val="left"/>
              <w:rPr>
                <w:szCs w:val="24"/>
              </w:rPr>
            </w:pPr>
            <w:r w:rsidRPr="0031416E">
              <w:rPr>
                <w:spacing w:val="-6"/>
                <w:szCs w:val="24"/>
              </w:rPr>
              <w:t>Условия договора, по которым возможно проведение переторжки</w:t>
            </w:r>
          </w:p>
        </w:tc>
        <w:tc>
          <w:tcPr>
            <w:tcW w:w="6237" w:type="dxa"/>
          </w:tcPr>
          <w:p w:rsidR="007870C9" w:rsidRPr="0031416E" w:rsidRDefault="007870C9" w:rsidP="00BB36E5">
            <w:pPr>
              <w:pStyle w:val="Times12"/>
              <w:tabs>
                <w:tab w:val="left" w:pos="70"/>
              </w:tabs>
              <w:ind w:right="153" w:firstLine="0"/>
              <w:rPr>
                <w:spacing w:val="-6"/>
                <w:szCs w:val="28"/>
              </w:rPr>
            </w:pPr>
            <w:r w:rsidRPr="0031416E">
              <w:rPr>
                <w:szCs w:val="24"/>
              </w:rPr>
              <w:t>не возможна</w:t>
            </w:r>
            <w:r w:rsidRPr="0031416E">
              <w:rPr>
                <w:spacing w:val="-6"/>
                <w:szCs w:val="28"/>
              </w:rPr>
              <w:t xml:space="preserve"> </w:t>
            </w:r>
          </w:p>
          <w:p w:rsidR="007870C9" w:rsidRPr="0031416E" w:rsidRDefault="007870C9" w:rsidP="00BB36E5">
            <w:pPr>
              <w:pStyle w:val="Times12"/>
              <w:tabs>
                <w:tab w:val="left" w:pos="70"/>
              </w:tabs>
              <w:ind w:right="153" w:firstLine="0"/>
              <w:rPr>
                <w:spacing w:val="-6"/>
                <w:szCs w:val="28"/>
              </w:rPr>
            </w:pPr>
          </w:p>
          <w:p w:rsidR="007870C9" w:rsidRPr="0031416E" w:rsidRDefault="007870C9" w:rsidP="00BB36E5">
            <w:pPr>
              <w:pStyle w:val="Times12"/>
              <w:tabs>
                <w:tab w:val="left" w:pos="70"/>
              </w:tabs>
              <w:ind w:right="153" w:firstLine="0"/>
              <w:rPr>
                <w:spacing w:val="-6"/>
                <w:szCs w:val="28"/>
              </w:rPr>
            </w:pPr>
          </w:p>
          <w:p w:rsidR="007870C9" w:rsidRPr="0031416E" w:rsidRDefault="007870C9" w:rsidP="00BB36E5">
            <w:pPr>
              <w:pStyle w:val="Times12"/>
              <w:tabs>
                <w:tab w:val="left" w:pos="70"/>
              </w:tabs>
              <w:ind w:right="153" w:firstLine="0"/>
              <w:rPr>
                <w:spacing w:val="-6"/>
                <w:szCs w:val="24"/>
              </w:rPr>
            </w:pPr>
          </w:p>
        </w:tc>
      </w:tr>
      <w:tr w:rsidR="007870C9" w:rsidRPr="0031416E" w:rsidTr="00BB36E5">
        <w:trPr>
          <w:trHeight w:val="232"/>
        </w:trPr>
        <w:tc>
          <w:tcPr>
            <w:tcW w:w="781" w:type="dxa"/>
          </w:tcPr>
          <w:p w:rsidR="007870C9" w:rsidRPr="0031416E" w:rsidRDefault="007870C9" w:rsidP="003244A5">
            <w:pPr>
              <w:numPr>
                <w:ilvl w:val="0"/>
                <w:numId w:val="38"/>
              </w:numPr>
              <w:ind w:left="0" w:hanging="15"/>
              <w:jc w:val="center"/>
            </w:pPr>
            <w:bookmarkStart w:id="285" w:name="_Ref317250778"/>
          </w:p>
        </w:tc>
        <w:bookmarkEnd w:id="285"/>
        <w:tc>
          <w:tcPr>
            <w:tcW w:w="3228" w:type="dxa"/>
          </w:tcPr>
          <w:p w:rsidR="007870C9" w:rsidRPr="0031416E" w:rsidRDefault="007870C9" w:rsidP="00BB36E5">
            <w:pPr>
              <w:pStyle w:val="Times12"/>
              <w:ind w:firstLine="0"/>
              <w:rPr>
                <w:szCs w:val="24"/>
              </w:rPr>
            </w:pPr>
            <w:r w:rsidRPr="0031416E">
              <w:rPr>
                <w:szCs w:val="24"/>
              </w:rPr>
              <w:t>Место и срок окончания подачи заявок на участие в конкурсе (открытия доступа к поданным заявкам на участие в конкурсе)</w:t>
            </w:r>
          </w:p>
        </w:tc>
        <w:tc>
          <w:tcPr>
            <w:tcW w:w="6237" w:type="dxa"/>
          </w:tcPr>
          <w:p w:rsidR="007870C9" w:rsidRPr="0031416E" w:rsidRDefault="007870C9" w:rsidP="00BB36E5">
            <w:pPr>
              <w:pStyle w:val="Times12"/>
              <w:ind w:firstLine="0"/>
              <w:rPr>
                <w:szCs w:val="24"/>
              </w:rPr>
            </w:pPr>
            <w:r w:rsidRPr="0031416E">
              <w:rPr>
                <w:szCs w:val="24"/>
              </w:rPr>
              <w:t>Место и срок окончания подачи заявок на участие в конкурсе (открытия доступа к поданным заявкам на участие в конкурсе):</w:t>
            </w:r>
          </w:p>
          <w:p w:rsidR="007870C9" w:rsidRPr="0031416E" w:rsidRDefault="007870C9" w:rsidP="00BB36E5">
            <w:pPr>
              <w:pStyle w:val="Times12"/>
              <w:ind w:firstLine="0"/>
              <w:rPr>
                <w:szCs w:val="24"/>
              </w:rPr>
            </w:pPr>
            <w:r w:rsidRPr="0031416E">
              <w:rPr>
                <w:szCs w:val="24"/>
              </w:rPr>
              <w:t xml:space="preserve">ЭТП </w:t>
            </w:r>
            <w:r w:rsidR="00026E0D" w:rsidRPr="0031416E">
              <w:rPr>
                <w:szCs w:val="24"/>
              </w:rPr>
              <w:t>ООО «Аукционный конкурсный дом»</w:t>
            </w:r>
          </w:p>
          <w:p w:rsidR="007870C9" w:rsidRPr="0031416E" w:rsidRDefault="0083199A" w:rsidP="00BB36E5">
            <w:pPr>
              <w:pStyle w:val="Times12"/>
              <w:ind w:firstLine="0"/>
              <w:rPr>
                <w:szCs w:val="24"/>
              </w:rPr>
            </w:pPr>
            <w:r w:rsidRPr="0031416E">
              <w:rPr>
                <w:szCs w:val="24"/>
              </w:rPr>
              <w:t>срок в формате: 12</w:t>
            </w:r>
            <w:r w:rsidR="007870C9" w:rsidRPr="0031416E">
              <w:rPr>
                <w:szCs w:val="24"/>
              </w:rPr>
              <w:t xml:space="preserve">-00 (время московское) </w:t>
            </w:r>
          </w:p>
          <w:p w:rsidR="007870C9" w:rsidRPr="0031416E" w:rsidRDefault="00CF30CB" w:rsidP="00BB36E5">
            <w:pPr>
              <w:pStyle w:val="Times12"/>
              <w:ind w:firstLine="0"/>
              <w:rPr>
                <w:szCs w:val="24"/>
              </w:rPr>
            </w:pPr>
            <w:r w:rsidRPr="0031416E">
              <w:rPr>
                <w:szCs w:val="24"/>
              </w:rPr>
              <w:t>«</w:t>
            </w:r>
            <w:r w:rsidR="00543863">
              <w:rPr>
                <w:szCs w:val="24"/>
              </w:rPr>
              <w:t>0</w:t>
            </w:r>
            <w:r w:rsidR="00543863">
              <w:rPr>
                <w:szCs w:val="24"/>
                <w:lang w:val="en-US"/>
              </w:rPr>
              <w:t>4</w:t>
            </w:r>
            <w:r w:rsidR="007870C9" w:rsidRPr="0031416E">
              <w:rPr>
                <w:szCs w:val="24"/>
              </w:rPr>
              <w:t>»</w:t>
            </w:r>
            <w:r w:rsidR="00F50E4F" w:rsidRPr="0031416E">
              <w:rPr>
                <w:szCs w:val="24"/>
              </w:rPr>
              <w:t xml:space="preserve"> </w:t>
            </w:r>
            <w:r w:rsidR="008122A3">
              <w:rPr>
                <w:szCs w:val="24"/>
              </w:rPr>
              <w:t>марта</w:t>
            </w:r>
            <w:r w:rsidR="007870C9" w:rsidRPr="0031416E">
              <w:rPr>
                <w:szCs w:val="24"/>
              </w:rPr>
              <w:t xml:space="preserve"> 20</w:t>
            </w:r>
            <w:r w:rsidR="00026E0D" w:rsidRPr="0031416E">
              <w:rPr>
                <w:szCs w:val="24"/>
              </w:rPr>
              <w:t>1</w:t>
            </w:r>
            <w:r w:rsidR="00F50E4F" w:rsidRPr="0031416E">
              <w:rPr>
                <w:szCs w:val="24"/>
              </w:rPr>
              <w:t>3</w:t>
            </w:r>
            <w:r w:rsidR="007870C9" w:rsidRPr="0031416E">
              <w:rPr>
                <w:szCs w:val="24"/>
              </w:rPr>
              <w:t xml:space="preserve"> года</w:t>
            </w:r>
          </w:p>
          <w:p w:rsidR="007870C9" w:rsidRPr="0031416E" w:rsidRDefault="007870C9" w:rsidP="00BB36E5">
            <w:pPr>
              <w:pStyle w:val="Times12"/>
              <w:ind w:firstLine="0"/>
              <w:rPr>
                <w:szCs w:val="24"/>
              </w:rPr>
            </w:pPr>
            <w:r w:rsidRPr="0031416E">
              <w:rPr>
                <w:szCs w:val="24"/>
              </w:rPr>
              <w:lastRenderedPageBreak/>
              <w:t>Место, дата и время заседания конкурсной комиссии</w:t>
            </w:r>
            <w:r w:rsidRPr="0031416E">
              <w:rPr>
                <w:color w:val="FF0000"/>
                <w:szCs w:val="24"/>
              </w:rPr>
              <w:t>:</w:t>
            </w:r>
          </w:p>
          <w:p w:rsidR="00D44E09" w:rsidRPr="0031416E" w:rsidRDefault="00D44E09" w:rsidP="00D44E09">
            <w:pPr>
              <w:pStyle w:val="Times12"/>
              <w:ind w:firstLine="0"/>
              <w:rPr>
                <w:szCs w:val="24"/>
              </w:rPr>
            </w:pPr>
            <w:r w:rsidRPr="0031416E">
              <w:t>115088, г. Москва, ул. Шарикоподшипниковская, д.4, кор. 1А</w:t>
            </w:r>
            <w:r w:rsidRPr="0031416E">
              <w:rPr>
                <w:szCs w:val="24"/>
              </w:rPr>
              <w:t xml:space="preserve"> </w:t>
            </w:r>
          </w:p>
          <w:p w:rsidR="007870C9" w:rsidRPr="0031416E" w:rsidRDefault="00CF30CB" w:rsidP="00543863">
            <w:pPr>
              <w:pStyle w:val="Times12"/>
              <w:ind w:firstLine="0"/>
              <w:rPr>
                <w:szCs w:val="24"/>
              </w:rPr>
            </w:pPr>
            <w:r w:rsidRPr="0031416E">
              <w:rPr>
                <w:szCs w:val="24"/>
              </w:rPr>
              <w:t>12</w:t>
            </w:r>
            <w:r w:rsidR="008122A3">
              <w:rPr>
                <w:szCs w:val="24"/>
              </w:rPr>
              <w:t>-00 (время московское) «0</w:t>
            </w:r>
            <w:r w:rsidR="00543863">
              <w:rPr>
                <w:szCs w:val="24"/>
                <w:lang w:val="en-US"/>
              </w:rPr>
              <w:t>4</w:t>
            </w:r>
            <w:r w:rsidR="007870C9" w:rsidRPr="0031416E">
              <w:rPr>
                <w:szCs w:val="24"/>
              </w:rPr>
              <w:t>»</w:t>
            </w:r>
            <w:r w:rsidR="00D44E09" w:rsidRPr="0031416E">
              <w:rPr>
                <w:szCs w:val="24"/>
              </w:rPr>
              <w:t xml:space="preserve"> </w:t>
            </w:r>
            <w:r w:rsidR="00F50E4F" w:rsidRPr="0031416E">
              <w:rPr>
                <w:szCs w:val="24"/>
              </w:rPr>
              <w:t>марта</w:t>
            </w:r>
            <w:r w:rsidR="007870C9" w:rsidRPr="0031416E">
              <w:rPr>
                <w:szCs w:val="24"/>
              </w:rPr>
              <w:t xml:space="preserve"> 20</w:t>
            </w:r>
            <w:r w:rsidR="00F50E4F" w:rsidRPr="0031416E">
              <w:rPr>
                <w:szCs w:val="24"/>
              </w:rPr>
              <w:t>13</w:t>
            </w:r>
            <w:r w:rsidR="00D44E09" w:rsidRPr="0031416E">
              <w:rPr>
                <w:szCs w:val="24"/>
              </w:rPr>
              <w:t xml:space="preserve"> </w:t>
            </w:r>
            <w:r w:rsidR="007870C9" w:rsidRPr="0031416E">
              <w:rPr>
                <w:szCs w:val="24"/>
              </w:rPr>
              <w:t xml:space="preserve"> года</w:t>
            </w:r>
          </w:p>
        </w:tc>
      </w:tr>
      <w:tr w:rsidR="007870C9" w:rsidRPr="0031416E" w:rsidTr="00BB36E5">
        <w:trPr>
          <w:trHeight w:val="232"/>
        </w:trPr>
        <w:tc>
          <w:tcPr>
            <w:tcW w:w="781" w:type="dxa"/>
          </w:tcPr>
          <w:p w:rsidR="007870C9" w:rsidRPr="0031416E" w:rsidRDefault="007870C9" w:rsidP="003244A5">
            <w:pPr>
              <w:numPr>
                <w:ilvl w:val="0"/>
                <w:numId w:val="38"/>
              </w:numPr>
              <w:ind w:left="0" w:hanging="15"/>
              <w:jc w:val="center"/>
            </w:pPr>
            <w:bookmarkStart w:id="286" w:name="_Ref317254136"/>
          </w:p>
        </w:tc>
        <w:bookmarkEnd w:id="286"/>
        <w:tc>
          <w:tcPr>
            <w:tcW w:w="3228" w:type="dxa"/>
          </w:tcPr>
          <w:p w:rsidR="007870C9" w:rsidRPr="0031416E" w:rsidRDefault="007870C9" w:rsidP="00BB36E5">
            <w:pPr>
              <w:pStyle w:val="Times12"/>
              <w:ind w:firstLine="0"/>
              <w:rPr>
                <w:szCs w:val="24"/>
              </w:rPr>
            </w:pPr>
            <w:r w:rsidRPr="0031416E">
              <w:t>Срок проведения отборочной и оценочной стадии рассмотрения заявок</w:t>
            </w:r>
          </w:p>
        </w:tc>
        <w:tc>
          <w:tcPr>
            <w:tcW w:w="6237" w:type="dxa"/>
          </w:tcPr>
          <w:p w:rsidR="007870C9" w:rsidRPr="0031416E" w:rsidRDefault="00823C06" w:rsidP="00BB36E5">
            <w:pPr>
              <w:pStyle w:val="Times12"/>
              <w:ind w:firstLine="0"/>
              <w:rPr>
                <w:b/>
                <w:i/>
                <w:szCs w:val="24"/>
              </w:rPr>
            </w:pPr>
            <w:r w:rsidRPr="0031416E">
              <w:rPr>
                <w:szCs w:val="24"/>
              </w:rPr>
              <w:t>А</w:t>
            </w:r>
            <w:r w:rsidR="007870C9" w:rsidRPr="0031416E">
              <w:rPr>
                <w:szCs w:val="24"/>
              </w:rPr>
              <w:t>дрес</w:t>
            </w:r>
            <w:r w:rsidR="00D44E09" w:rsidRPr="0031416E">
              <w:rPr>
                <w:szCs w:val="24"/>
              </w:rPr>
              <w:t>:</w:t>
            </w:r>
            <w:r w:rsidR="00D44E09" w:rsidRPr="0031416E">
              <w:t xml:space="preserve"> 115088, г. Москва, ул. Шарикоподшипниковская, д.4, кор. 1А</w:t>
            </w:r>
          </w:p>
          <w:p w:rsidR="00F50E4F" w:rsidRPr="0031416E" w:rsidRDefault="007870C9" w:rsidP="00F50E4F">
            <w:pPr>
              <w:pStyle w:val="Times12"/>
              <w:ind w:firstLine="0"/>
              <w:rPr>
                <w:szCs w:val="24"/>
              </w:rPr>
            </w:pPr>
            <w:r w:rsidRPr="0031416E">
              <w:rPr>
                <w:szCs w:val="24"/>
              </w:rPr>
              <w:t xml:space="preserve">Отборочная стадия рассмотрения заявок на участие в конкурсе: не позднее </w:t>
            </w:r>
            <w:r w:rsidR="008122A3">
              <w:rPr>
                <w:szCs w:val="24"/>
              </w:rPr>
              <w:t>«0</w:t>
            </w:r>
            <w:r w:rsidR="00543863" w:rsidRPr="00543863">
              <w:rPr>
                <w:szCs w:val="24"/>
              </w:rPr>
              <w:t>4</w:t>
            </w:r>
            <w:r w:rsidR="00F50E4F" w:rsidRPr="0031416E">
              <w:rPr>
                <w:szCs w:val="24"/>
              </w:rPr>
              <w:t xml:space="preserve">» </w:t>
            </w:r>
            <w:r w:rsidR="008122A3">
              <w:rPr>
                <w:szCs w:val="24"/>
              </w:rPr>
              <w:t>марта</w:t>
            </w:r>
            <w:r w:rsidR="00F50E4F" w:rsidRPr="0031416E">
              <w:rPr>
                <w:szCs w:val="24"/>
              </w:rPr>
              <w:t xml:space="preserve"> 2013 года</w:t>
            </w:r>
          </w:p>
          <w:p w:rsidR="007870C9" w:rsidRPr="0031416E" w:rsidRDefault="007870C9" w:rsidP="008122A3">
            <w:pPr>
              <w:pStyle w:val="Times12"/>
              <w:ind w:firstLine="0"/>
              <w:rPr>
                <w:szCs w:val="24"/>
              </w:rPr>
            </w:pPr>
            <w:r w:rsidRPr="0031416E">
              <w:rPr>
                <w:szCs w:val="24"/>
              </w:rPr>
              <w:t xml:space="preserve">Оценочная стадия рассмотрения заявок на участие в конкурсе и подведение </w:t>
            </w:r>
            <w:r w:rsidR="00D44E09" w:rsidRPr="0031416E">
              <w:rPr>
                <w:szCs w:val="24"/>
              </w:rPr>
              <w:t xml:space="preserve">итогов конкурса: не позднее </w:t>
            </w:r>
            <w:r w:rsidR="00543863">
              <w:rPr>
                <w:szCs w:val="24"/>
              </w:rPr>
              <w:t>«0</w:t>
            </w:r>
            <w:r w:rsidR="00543863" w:rsidRPr="00543863">
              <w:rPr>
                <w:szCs w:val="24"/>
              </w:rPr>
              <w:t>5</w:t>
            </w:r>
            <w:r w:rsidR="008122A3">
              <w:rPr>
                <w:szCs w:val="24"/>
              </w:rPr>
              <w:t xml:space="preserve">» марта </w:t>
            </w:r>
            <w:r w:rsidR="00F50E4F" w:rsidRPr="0031416E">
              <w:rPr>
                <w:szCs w:val="24"/>
              </w:rPr>
              <w:t>2013 года</w:t>
            </w:r>
          </w:p>
        </w:tc>
      </w:tr>
      <w:tr w:rsidR="007870C9" w:rsidRPr="0031416E" w:rsidTr="00BB36E5">
        <w:trPr>
          <w:trHeight w:val="232"/>
        </w:trPr>
        <w:tc>
          <w:tcPr>
            <w:tcW w:w="781" w:type="dxa"/>
          </w:tcPr>
          <w:p w:rsidR="007870C9" w:rsidRPr="0031416E" w:rsidRDefault="007870C9" w:rsidP="003244A5">
            <w:pPr>
              <w:numPr>
                <w:ilvl w:val="0"/>
                <w:numId w:val="38"/>
              </w:numPr>
              <w:ind w:left="0" w:hanging="15"/>
              <w:jc w:val="center"/>
            </w:pPr>
            <w:bookmarkStart w:id="287" w:name="_Ref317255007"/>
          </w:p>
        </w:tc>
        <w:bookmarkEnd w:id="287"/>
        <w:tc>
          <w:tcPr>
            <w:tcW w:w="3228" w:type="dxa"/>
          </w:tcPr>
          <w:p w:rsidR="007870C9" w:rsidRPr="0031416E" w:rsidRDefault="007870C9" w:rsidP="00BB36E5">
            <w:pPr>
              <w:pStyle w:val="Times12"/>
              <w:ind w:firstLine="0"/>
            </w:pPr>
            <w:r w:rsidRPr="0031416E">
              <w:t>Критерии оценки заявок на участие в конкурсе участников конкурса</w:t>
            </w:r>
          </w:p>
        </w:tc>
        <w:tc>
          <w:tcPr>
            <w:tcW w:w="6237" w:type="dxa"/>
          </w:tcPr>
          <w:p w:rsidR="007870C9" w:rsidRPr="0031416E" w:rsidRDefault="007870C9" w:rsidP="003244A5">
            <w:pPr>
              <w:pStyle w:val="a0"/>
              <w:numPr>
                <w:ilvl w:val="4"/>
                <w:numId w:val="19"/>
              </w:numPr>
              <w:tabs>
                <w:tab w:val="left" w:pos="0"/>
                <w:tab w:val="left" w:pos="1140"/>
              </w:tabs>
              <w:spacing w:line="240" w:lineRule="auto"/>
              <w:ind w:left="0" w:right="153" w:firstLine="660"/>
            </w:pPr>
            <w:r w:rsidRPr="0031416E">
              <w:rPr>
                <w:sz w:val="24"/>
                <w:szCs w:val="24"/>
              </w:rPr>
              <w:t>цена договора, цена единицы продукции (значимость критерия Ц </w:t>
            </w:r>
            <w:r w:rsidRPr="0031416E">
              <w:rPr>
                <w:sz w:val="24"/>
                <w:szCs w:val="24"/>
                <w:vertAlign w:val="subscript"/>
                <w:lang w:val="en-US"/>
              </w:rPr>
              <w:t>i</w:t>
            </w:r>
            <w:r w:rsidR="00C93CB3" w:rsidRPr="0031416E">
              <w:rPr>
                <w:sz w:val="24"/>
                <w:szCs w:val="24"/>
              </w:rPr>
              <w:t>– 75</w:t>
            </w:r>
            <w:r w:rsidRPr="0031416E">
              <w:rPr>
                <w:sz w:val="24"/>
                <w:szCs w:val="24"/>
              </w:rPr>
              <w:t>%);</w:t>
            </w:r>
          </w:p>
          <w:p w:rsidR="00652CC1" w:rsidRPr="0031416E" w:rsidRDefault="007870C9" w:rsidP="003244A5">
            <w:pPr>
              <w:pStyle w:val="a0"/>
              <w:numPr>
                <w:ilvl w:val="4"/>
                <w:numId w:val="19"/>
              </w:numPr>
              <w:tabs>
                <w:tab w:val="left" w:pos="0"/>
                <w:tab w:val="left" w:pos="1140"/>
              </w:tabs>
              <w:spacing w:line="240" w:lineRule="auto"/>
              <w:ind w:left="0" w:right="153" w:firstLine="660"/>
              <w:rPr>
                <w:sz w:val="24"/>
                <w:szCs w:val="24"/>
              </w:rPr>
            </w:pPr>
            <w:r w:rsidRPr="0031416E">
              <w:rPr>
                <w:sz w:val="24"/>
                <w:szCs w:val="24"/>
              </w:rPr>
              <w:t>срок поставки товара (значимость критерия С</w:t>
            </w:r>
            <w:r w:rsidRPr="0031416E">
              <w:rPr>
                <w:sz w:val="24"/>
                <w:szCs w:val="24"/>
                <w:vertAlign w:val="subscript"/>
              </w:rPr>
              <w:t> </w:t>
            </w:r>
            <w:r w:rsidRPr="0031416E">
              <w:rPr>
                <w:sz w:val="24"/>
                <w:szCs w:val="24"/>
                <w:vertAlign w:val="subscript"/>
                <w:lang w:val="en-US"/>
              </w:rPr>
              <w:t>i</w:t>
            </w:r>
            <w:r w:rsidR="00997ECC" w:rsidRPr="0031416E">
              <w:rPr>
                <w:sz w:val="24"/>
                <w:szCs w:val="24"/>
              </w:rPr>
              <w:t>– 25</w:t>
            </w:r>
            <w:r w:rsidRPr="0031416E">
              <w:rPr>
                <w:sz w:val="24"/>
                <w:szCs w:val="24"/>
              </w:rPr>
              <w:t>%);</w:t>
            </w:r>
            <w:r w:rsidR="00652CC1" w:rsidRPr="0031416E">
              <w:rPr>
                <w:sz w:val="24"/>
                <w:szCs w:val="24"/>
              </w:rPr>
              <w:t xml:space="preserve"> (Данный критерий вводится в связи с имеющимися ограничениями по срокам доходного договора).</w:t>
            </w:r>
          </w:p>
        </w:tc>
      </w:tr>
      <w:tr w:rsidR="007870C9" w:rsidRPr="0031416E" w:rsidTr="00BB36E5">
        <w:trPr>
          <w:trHeight w:val="550"/>
        </w:trPr>
        <w:tc>
          <w:tcPr>
            <w:tcW w:w="781" w:type="dxa"/>
          </w:tcPr>
          <w:p w:rsidR="007870C9" w:rsidRPr="0031416E" w:rsidRDefault="007870C9" w:rsidP="003244A5">
            <w:pPr>
              <w:numPr>
                <w:ilvl w:val="0"/>
                <w:numId w:val="38"/>
              </w:numPr>
              <w:ind w:left="0" w:hanging="15"/>
              <w:jc w:val="center"/>
            </w:pPr>
            <w:bookmarkStart w:id="288" w:name="_Ref317255017"/>
          </w:p>
        </w:tc>
        <w:bookmarkEnd w:id="288"/>
        <w:tc>
          <w:tcPr>
            <w:tcW w:w="3228" w:type="dxa"/>
          </w:tcPr>
          <w:p w:rsidR="007870C9" w:rsidRPr="0031416E" w:rsidRDefault="007870C9" w:rsidP="00BB36E5">
            <w:pPr>
              <w:ind w:right="153"/>
            </w:pPr>
            <w:r w:rsidRPr="0031416E">
              <w:t>Оценка заявок на участие в конкурсе:</w:t>
            </w:r>
          </w:p>
        </w:tc>
        <w:tc>
          <w:tcPr>
            <w:tcW w:w="6237" w:type="dxa"/>
          </w:tcPr>
          <w:p w:rsidR="007870C9" w:rsidRPr="0031416E" w:rsidRDefault="007870C9" w:rsidP="00BB36E5">
            <w:pPr>
              <w:ind w:right="153" w:firstLine="636"/>
              <w:jc w:val="both"/>
            </w:pPr>
            <w:r w:rsidRPr="0031416E">
              <w:t>Согласно методике оценки заявок на участие в конкурсе, приведенной в разделе 8 конкурсной документации</w:t>
            </w:r>
          </w:p>
        </w:tc>
      </w:tr>
      <w:tr w:rsidR="007870C9" w:rsidRPr="0031416E" w:rsidTr="00BB36E5">
        <w:trPr>
          <w:trHeight w:val="194"/>
        </w:trPr>
        <w:tc>
          <w:tcPr>
            <w:tcW w:w="781" w:type="dxa"/>
          </w:tcPr>
          <w:p w:rsidR="007870C9" w:rsidRPr="0031416E" w:rsidRDefault="007870C9" w:rsidP="003244A5">
            <w:pPr>
              <w:numPr>
                <w:ilvl w:val="0"/>
                <w:numId w:val="38"/>
              </w:numPr>
              <w:ind w:left="0" w:hanging="15"/>
              <w:jc w:val="center"/>
            </w:pPr>
            <w:bookmarkStart w:id="289" w:name="_Ref317254659"/>
          </w:p>
        </w:tc>
        <w:bookmarkEnd w:id="289"/>
        <w:tc>
          <w:tcPr>
            <w:tcW w:w="3228" w:type="dxa"/>
          </w:tcPr>
          <w:p w:rsidR="007870C9" w:rsidRPr="0031416E" w:rsidRDefault="007870C9" w:rsidP="0083199A">
            <w:pPr>
              <w:ind w:right="153"/>
              <w:rPr>
                <w:spacing w:val="-6"/>
              </w:rPr>
            </w:pPr>
            <w:r w:rsidRPr="0031416E">
              <w:rPr>
                <w:spacing w:val="-6"/>
              </w:rPr>
              <w:t>Срок заключения договора</w:t>
            </w:r>
          </w:p>
        </w:tc>
        <w:tc>
          <w:tcPr>
            <w:tcW w:w="6237" w:type="dxa"/>
          </w:tcPr>
          <w:p w:rsidR="007870C9" w:rsidRPr="0031416E" w:rsidRDefault="007870C9" w:rsidP="00BB36E5">
            <w:pPr>
              <w:jc w:val="both"/>
            </w:pPr>
            <w:r w:rsidRPr="0031416E">
              <w:t xml:space="preserve">Заказчик в течение </w:t>
            </w:r>
            <w:r w:rsidR="0083199A" w:rsidRPr="0031416E">
              <w:rPr>
                <w:bCs/>
                <w:iCs/>
              </w:rPr>
              <w:t>3 (трех) рабочих дней,</w:t>
            </w:r>
            <w:r w:rsidR="0083199A" w:rsidRPr="0031416E">
              <w:t xml:space="preserve"> </w:t>
            </w:r>
            <w:r w:rsidRPr="0031416E">
              <w:t xml:space="preserve">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w:t>
            </w:r>
            <w:r w:rsidR="0083199A" w:rsidRPr="0031416E">
              <w:t xml:space="preserve">стороны договор </w:t>
            </w:r>
            <w:r w:rsidRPr="0031416E">
              <w:rPr>
                <w:bCs/>
                <w:iCs/>
              </w:rPr>
              <w:t>в течение 10 (десяти) дней</w:t>
            </w:r>
            <w:r w:rsidR="0083199A" w:rsidRPr="0031416E">
              <w:rPr>
                <w:b/>
                <w:bCs/>
                <w:i/>
                <w:iCs/>
              </w:rPr>
              <w:t xml:space="preserve"> </w:t>
            </w:r>
            <w:r w:rsidRPr="0031416E">
              <w:t>со дня направления указанного договора.</w:t>
            </w:r>
          </w:p>
          <w:p w:rsidR="007870C9" w:rsidRPr="0031416E" w:rsidRDefault="0083199A" w:rsidP="00BB36E5">
            <w:pPr>
              <w:ind w:right="153"/>
              <w:jc w:val="both"/>
            </w:pPr>
            <w:r w:rsidRPr="0031416E">
              <w:t>Д</w:t>
            </w:r>
            <w:r w:rsidR="007870C9" w:rsidRPr="0031416E">
              <w:t>оговор заключается 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7870C9" w:rsidRPr="0031416E" w:rsidRDefault="007870C9" w:rsidP="00BB36E5">
            <w:pPr>
              <w:ind w:right="153"/>
              <w:jc w:val="both"/>
              <w:rPr>
                <w:spacing w:val="-6"/>
              </w:rPr>
            </w:pPr>
          </w:p>
        </w:tc>
      </w:tr>
      <w:tr w:rsidR="007870C9" w:rsidRPr="0031416E" w:rsidTr="00BB36E5">
        <w:trPr>
          <w:trHeight w:val="194"/>
        </w:trPr>
        <w:tc>
          <w:tcPr>
            <w:tcW w:w="781" w:type="dxa"/>
          </w:tcPr>
          <w:p w:rsidR="007870C9" w:rsidRPr="0031416E" w:rsidRDefault="007870C9" w:rsidP="003244A5">
            <w:pPr>
              <w:numPr>
                <w:ilvl w:val="0"/>
                <w:numId w:val="38"/>
              </w:numPr>
              <w:ind w:left="0" w:hanging="15"/>
              <w:jc w:val="center"/>
            </w:pPr>
            <w:bookmarkStart w:id="290" w:name="_Ref317256138"/>
          </w:p>
        </w:tc>
        <w:bookmarkEnd w:id="290"/>
        <w:tc>
          <w:tcPr>
            <w:tcW w:w="3228" w:type="dxa"/>
          </w:tcPr>
          <w:p w:rsidR="007870C9" w:rsidRPr="0031416E" w:rsidRDefault="007870C9" w:rsidP="0083199A">
            <w:pPr>
              <w:ind w:right="153"/>
              <w:rPr>
                <w:spacing w:val="-6"/>
              </w:rPr>
            </w:pPr>
            <w:r w:rsidRPr="0031416E">
              <w:rPr>
                <w:spacing w:val="-6"/>
              </w:rPr>
              <w:t>Обеспечение исполнения договора:</w:t>
            </w:r>
          </w:p>
        </w:tc>
        <w:tc>
          <w:tcPr>
            <w:tcW w:w="6237" w:type="dxa"/>
          </w:tcPr>
          <w:p w:rsidR="007870C9" w:rsidRPr="0031416E" w:rsidRDefault="004113DF" w:rsidP="00026E0D">
            <w:pPr>
              <w:ind w:right="153"/>
              <w:jc w:val="both"/>
              <w:rPr>
                <w:spacing w:val="-6"/>
              </w:rPr>
            </w:pPr>
            <w:r w:rsidRPr="0031416E">
              <w:rPr>
                <w:bCs/>
              </w:rPr>
              <w:t>в виде безотзывной банковской гарантии, выданной банком, на исполнение обязательств по договору в течение 15 (пятнадцати) дней с момента заключения договора на сумму 5% от цены договора</w:t>
            </w:r>
          </w:p>
        </w:tc>
      </w:tr>
      <w:tr w:rsidR="004113DF" w:rsidRPr="0031416E" w:rsidTr="00BB36E5">
        <w:trPr>
          <w:trHeight w:val="194"/>
        </w:trPr>
        <w:tc>
          <w:tcPr>
            <w:tcW w:w="781" w:type="dxa"/>
          </w:tcPr>
          <w:p w:rsidR="004113DF" w:rsidRPr="0031416E" w:rsidRDefault="004113DF" w:rsidP="003244A5">
            <w:pPr>
              <w:numPr>
                <w:ilvl w:val="0"/>
                <w:numId w:val="38"/>
              </w:numPr>
              <w:ind w:left="0" w:hanging="15"/>
              <w:jc w:val="center"/>
            </w:pPr>
          </w:p>
        </w:tc>
        <w:tc>
          <w:tcPr>
            <w:tcW w:w="3228" w:type="dxa"/>
          </w:tcPr>
          <w:p w:rsidR="004113DF" w:rsidRPr="0031416E" w:rsidRDefault="004113DF" w:rsidP="0083199A">
            <w:pPr>
              <w:ind w:right="153"/>
              <w:rPr>
                <w:spacing w:val="-6"/>
              </w:rPr>
            </w:pPr>
            <w:r w:rsidRPr="0031416E">
              <w:rPr>
                <w:spacing w:val="-6"/>
              </w:rPr>
              <w:t>Обеспечение возврата аванса</w:t>
            </w:r>
          </w:p>
        </w:tc>
        <w:tc>
          <w:tcPr>
            <w:tcW w:w="6237" w:type="dxa"/>
          </w:tcPr>
          <w:p w:rsidR="004113DF" w:rsidRPr="0031416E" w:rsidRDefault="004113DF" w:rsidP="00026E0D">
            <w:pPr>
              <w:ind w:right="153"/>
              <w:jc w:val="both"/>
              <w:rPr>
                <w:bCs/>
              </w:rPr>
            </w:pPr>
            <w:r w:rsidRPr="0031416E">
              <w:rPr>
                <w:bCs/>
              </w:rPr>
              <w:t>в виде безотзывной банковской гарантии, выданной банком на возврат аванса, в размере аванса в течение 15(пятнадцати) дней с момента заключения договора</w:t>
            </w:r>
          </w:p>
        </w:tc>
      </w:tr>
      <w:tr w:rsidR="007870C9" w:rsidRPr="0031416E" w:rsidTr="00BB36E5">
        <w:trPr>
          <w:trHeight w:val="194"/>
        </w:trPr>
        <w:tc>
          <w:tcPr>
            <w:tcW w:w="781" w:type="dxa"/>
          </w:tcPr>
          <w:p w:rsidR="007870C9" w:rsidRPr="0031416E" w:rsidRDefault="007870C9" w:rsidP="003244A5">
            <w:pPr>
              <w:numPr>
                <w:ilvl w:val="0"/>
                <w:numId w:val="38"/>
              </w:numPr>
              <w:ind w:left="0" w:hanging="15"/>
              <w:jc w:val="center"/>
            </w:pPr>
          </w:p>
        </w:tc>
        <w:tc>
          <w:tcPr>
            <w:tcW w:w="3228" w:type="dxa"/>
          </w:tcPr>
          <w:p w:rsidR="007870C9" w:rsidRPr="0031416E" w:rsidRDefault="007870C9" w:rsidP="00BB36E5">
            <w:pPr>
              <w:ind w:right="153"/>
              <w:jc w:val="both"/>
              <w:rPr>
                <w:spacing w:val="-6"/>
              </w:rPr>
            </w:pPr>
            <w:r w:rsidRPr="0031416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7870C9" w:rsidRPr="002C5634" w:rsidRDefault="007870C9" w:rsidP="00BB36E5">
            <w:pPr>
              <w:pStyle w:val="af3"/>
              <w:spacing w:before="0" w:beforeAutospacing="0" w:after="0" w:afterAutospacing="0"/>
              <w:ind w:right="153"/>
              <w:rPr>
                <w:lang w:val="ru-RU" w:eastAsia="ru-RU"/>
              </w:rPr>
            </w:pPr>
            <w:r w:rsidRPr="00ED2C94">
              <w:rPr>
                <w:lang w:val="ru-RU" w:eastAsia="ru-RU"/>
              </w:rPr>
              <w:t xml:space="preserve">Получатель: </w:t>
            </w:r>
            <w:r w:rsidR="004113DF" w:rsidRPr="00ED2C94">
              <w:rPr>
                <w:lang w:val="ru-RU" w:eastAsia="ru-RU"/>
              </w:rPr>
              <w:t>ООО «ТЭМ»</w:t>
            </w:r>
          </w:p>
          <w:p w:rsidR="004113DF" w:rsidRPr="002C5634" w:rsidRDefault="007870C9" w:rsidP="004113DF">
            <w:pPr>
              <w:pStyle w:val="af3"/>
              <w:spacing w:before="0" w:beforeAutospacing="0" w:after="0" w:afterAutospacing="0"/>
              <w:rPr>
                <w:lang w:val="ru-RU" w:eastAsia="ru-RU"/>
              </w:rPr>
            </w:pPr>
            <w:r w:rsidRPr="00ED2C94">
              <w:rPr>
                <w:lang w:val="ru-RU" w:eastAsia="ru-RU"/>
              </w:rPr>
              <w:t xml:space="preserve">Банковские реквизиты: </w:t>
            </w:r>
          </w:p>
          <w:p w:rsidR="004113DF" w:rsidRPr="002C5634" w:rsidRDefault="004113DF" w:rsidP="004113DF">
            <w:pPr>
              <w:pStyle w:val="af3"/>
              <w:spacing w:before="0" w:beforeAutospacing="0" w:after="0" w:afterAutospacing="0"/>
              <w:rPr>
                <w:lang w:val="ru-RU" w:eastAsia="ru-RU"/>
              </w:rPr>
            </w:pPr>
            <w:r w:rsidRPr="00ED2C94">
              <w:rPr>
                <w:lang w:val="ru-RU" w:eastAsia="ru-RU"/>
              </w:rPr>
              <w:t>ИНН 7723653822, КПП 772301001</w:t>
            </w:r>
          </w:p>
          <w:p w:rsidR="004113DF" w:rsidRPr="002C5634" w:rsidRDefault="004113DF" w:rsidP="004113DF">
            <w:pPr>
              <w:pStyle w:val="af3"/>
              <w:spacing w:before="0" w:beforeAutospacing="0" w:after="0" w:afterAutospacing="0"/>
              <w:rPr>
                <w:lang w:val="ru-RU" w:eastAsia="ru-RU"/>
              </w:rPr>
            </w:pPr>
            <w:r w:rsidRPr="00ED2C94">
              <w:rPr>
                <w:lang w:val="ru-RU" w:eastAsia="ru-RU"/>
              </w:rPr>
              <w:t>Расчетный счет – 40702810692000002598</w:t>
            </w:r>
          </w:p>
          <w:p w:rsidR="004113DF" w:rsidRPr="002C5634" w:rsidRDefault="004113DF" w:rsidP="004113DF">
            <w:pPr>
              <w:pStyle w:val="af3"/>
              <w:spacing w:before="0" w:beforeAutospacing="0" w:after="0" w:afterAutospacing="0"/>
              <w:rPr>
                <w:lang w:val="ru-RU" w:eastAsia="ru-RU"/>
              </w:rPr>
            </w:pPr>
            <w:r w:rsidRPr="00ED2C94">
              <w:rPr>
                <w:lang w:val="ru-RU" w:eastAsia="ru-RU"/>
              </w:rPr>
              <w:t>В ГПБ (ОАО) г. Москва</w:t>
            </w:r>
          </w:p>
          <w:p w:rsidR="004113DF" w:rsidRPr="002C5634" w:rsidRDefault="004113DF" w:rsidP="004113DF">
            <w:pPr>
              <w:pStyle w:val="af3"/>
              <w:spacing w:before="0" w:beforeAutospacing="0" w:after="0" w:afterAutospacing="0"/>
              <w:rPr>
                <w:lang w:val="ru-RU" w:eastAsia="ru-RU"/>
              </w:rPr>
            </w:pPr>
            <w:r w:rsidRPr="00ED2C94">
              <w:rPr>
                <w:lang w:val="ru-RU" w:eastAsia="ru-RU"/>
              </w:rPr>
              <w:t>БИК – 044525823</w:t>
            </w:r>
          </w:p>
          <w:p w:rsidR="004113DF" w:rsidRPr="002C5634" w:rsidRDefault="004113DF" w:rsidP="004113DF">
            <w:pPr>
              <w:pStyle w:val="af3"/>
              <w:spacing w:before="0" w:beforeAutospacing="0" w:after="0" w:afterAutospacing="0"/>
              <w:rPr>
                <w:lang w:val="ru-RU" w:eastAsia="ru-RU"/>
              </w:rPr>
            </w:pPr>
            <w:r w:rsidRPr="00ED2C94">
              <w:rPr>
                <w:lang w:val="ru-RU" w:eastAsia="ru-RU"/>
              </w:rPr>
              <w:t>Корр. счет – 30101810200000000823</w:t>
            </w:r>
          </w:p>
          <w:p w:rsidR="007870C9" w:rsidRPr="0031416E" w:rsidRDefault="007870C9" w:rsidP="00BB36E5">
            <w:pPr>
              <w:ind w:right="153" w:firstLine="636"/>
              <w:jc w:val="both"/>
              <w:rPr>
                <w:b/>
                <w:bCs/>
                <w:i/>
              </w:rPr>
            </w:pPr>
          </w:p>
        </w:tc>
      </w:tr>
      <w:tr w:rsidR="007870C9" w:rsidRPr="0031416E" w:rsidTr="00BB36E5">
        <w:trPr>
          <w:trHeight w:val="194"/>
        </w:trPr>
        <w:tc>
          <w:tcPr>
            <w:tcW w:w="781" w:type="dxa"/>
          </w:tcPr>
          <w:p w:rsidR="007870C9" w:rsidRPr="0031416E" w:rsidRDefault="007870C9" w:rsidP="003244A5">
            <w:pPr>
              <w:numPr>
                <w:ilvl w:val="0"/>
                <w:numId w:val="38"/>
              </w:numPr>
              <w:ind w:left="0" w:hanging="15"/>
              <w:jc w:val="center"/>
            </w:pPr>
          </w:p>
        </w:tc>
        <w:tc>
          <w:tcPr>
            <w:tcW w:w="3228" w:type="dxa"/>
          </w:tcPr>
          <w:p w:rsidR="007870C9" w:rsidRPr="0031416E" w:rsidRDefault="007870C9" w:rsidP="00BB36E5">
            <w:pPr>
              <w:ind w:right="153"/>
              <w:jc w:val="both"/>
              <w:rPr>
                <w:b/>
                <w:i/>
              </w:rPr>
            </w:pPr>
            <w:r w:rsidRPr="0031416E">
              <w:t>Порядок обжалования действий заказчика, организатора конкурса, конкурсной комиссии</w:t>
            </w:r>
          </w:p>
        </w:tc>
        <w:tc>
          <w:tcPr>
            <w:tcW w:w="6237" w:type="dxa"/>
          </w:tcPr>
          <w:p w:rsidR="007870C9" w:rsidRPr="002C5634" w:rsidRDefault="007870C9" w:rsidP="00BB36E5">
            <w:pPr>
              <w:pStyle w:val="af3"/>
              <w:spacing w:before="0" w:beforeAutospacing="0" w:after="0" w:afterAutospacing="0"/>
              <w:ind w:right="153"/>
              <w:jc w:val="both"/>
              <w:rPr>
                <w:lang w:val="ru-RU" w:eastAsia="ru-RU"/>
              </w:rPr>
            </w:pPr>
            <w:r w:rsidRPr="00ED2C94">
              <w:rPr>
                <w:lang w:val="ru-RU" w:eastAsia="ru-RU"/>
              </w:rPr>
              <w:t xml:space="preserve">Жалобы на действия (бездействие) заказчика, организатора конкурса,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6" w:history="1">
              <w:r w:rsidRPr="00ED2C94">
                <w:rPr>
                  <w:rStyle w:val="afa"/>
                  <w:color w:val="auto"/>
                  <w:lang w:val="ru-RU" w:eastAsia="ru-RU"/>
                </w:rPr>
                <w:t>arbitration@rosatom.ru</w:t>
              </w:r>
            </w:hyperlink>
            <w:r w:rsidRPr="00ED2C94">
              <w:rPr>
                <w:lang w:val="ru-RU" w:eastAsia="ru-RU"/>
              </w:rPr>
              <w:t>.</w:t>
            </w:r>
          </w:p>
          <w:p w:rsidR="007870C9" w:rsidRPr="002C5634" w:rsidRDefault="00782F31" w:rsidP="00BB36E5">
            <w:pPr>
              <w:pStyle w:val="af3"/>
              <w:spacing w:before="0" w:beforeAutospacing="0" w:after="0" w:afterAutospacing="0"/>
              <w:ind w:right="153"/>
              <w:jc w:val="both"/>
              <w:rPr>
                <w:lang w:val="ru-RU" w:eastAsia="ru-RU"/>
              </w:rPr>
            </w:pPr>
            <w:r w:rsidRPr="00ED2C94">
              <w:rPr>
                <w:lang w:val="ru-RU" w:eastAsia="ru-RU"/>
              </w:rPr>
              <w:t>Н</w:t>
            </w:r>
            <w:r w:rsidR="007870C9" w:rsidRPr="00ED2C94">
              <w:rPr>
                <w:lang w:val="ru-RU" w:eastAsia="ru-RU"/>
              </w:rPr>
              <w:t>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7870C9" w:rsidRPr="002C5634" w:rsidRDefault="007870C9" w:rsidP="00BB36E5">
            <w:pPr>
              <w:pStyle w:val="af3"/>
              <w:spacing w:before="0" w:beforeAutospacing="0" w:after="0" w:afterAutospacing="0"/>
              <w:ind w:right="153"/>
              <w:jc w:val="both"/>
              <w:rPr>
                <w:lang w:val="ru-RU" w:eastAsia="ru-RU"/>
              </w:rPr>
            </w:pPr>
            <w:r w:rsidRPr="00ED2C94">
              <w:rPr>
                <w:lang w:val="ru-RU" w:eastAsia="ru-RU"/>
              </w:rPr>
              <w:t>Условия и положения конкурсной документации могут быть обжалованы исключительно до окончания срока подачи заявок на участие в конкурсе.</w:t>
            </w:r>
          </w:p>
          <w:p w:rsidR="007870C9" w:rsidRPr="002C5634" w:rsidRDefault="007870C9" w:rsidP="00BB36E5">
            <w:pPr>
              <w:pStyle w:val="af3"/>
              <w:spacing w:before="0" w:beforeAutospacing="0" w:after="0" w:afterAutospacing="0"/>
              <w:ind w:right="153"/>
              <w:jc w:val="both"/>
              <w:rPr>
                <w:lang w:val="ru-RU" w:eastAsia="ru-RU"/>
              </w:rPr>
            </w:pPr>
            <w:r w:rsidRPr="00ED2C94">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870C9" w:rsidRPr="002C5634" w:rsidRDefault="007870C9" w:rsidP="00BB36E5">
            <w:pPr>
              <w:pStyle w:val="af3"/>
              <w:spacing w:before="0" w:beforeAutospacing="0" w:after="0" w:afterAutospacing="0"/>
              <w:ind w:right="153"/>
              <w:jc w:val="both"/>
              <w:rPr>
                <w:lang w:val="ru-RU" w:eastAsia="ru-RU"/>
              </w:rPr>
            </w:pPr>
            <w:r w:rsidRPr="00ED2C94">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7870C9" w:rsidRPr="0031416E" w:rsidTr="00BB36E5">
        <w:trPr>
          <w:trHeight w:val="194"/>
        </w:trPr>
        <w:tc>
          <w:tcPr>
            <w:tcW w:w="781" w:type="dxa"/>
          </w:tcPr>
          <w:p w:rsidR="007870C9" w:rsidRPr="0031416E" w:rsidRDefault="007870C9" w:rsidP="003244A5">
            <w:pPr>
              <w:numPr>
                <w:ilvl w:val="0"/>
                <w:numId w:val="38"/>
              </w:numPr>
              <w:ind w:left="0" w:hanging="15"/>
              <w:jc w:val="center"/>
            </w:pPr>
          </w:p>
        </w:tc>
        <w:tc>
          <w:tcPr>
            <w:tcW w:w="3228" w:type="dxa"/>
          </w:tcPr>
          <w:p w:rsidR="007870C9" w:rsidRPr="0031416E" w:rsidRDefault="007870C9" w:rsidP="00BB36E5">
            <w:pPr>
              <w:ind w:right="153"/>
              <w:jc w:val="both"/>
              <w:rPr>
                <w:b/>
                <w:i/>
              </w:rPr>
            </w:pPr>
            <w:r w:rsidRPr="0031416E">
              <w:t>Каналы связи, по которым можно сообщить о фактах злоупотребления при проведении конкурса</w:t>
            </w:r>
          </w:p>
        </w:tc>
        <w:tc>
          <w:tcPr>
            <w:tcW w:w="6237" w:type="dxa"/>
          </w:tcPr>
          <w:p w:rsidR="007870C9" w:rsidRPr="002C5634" w:rsidRDefault="007870C9" w:rsidP="00BB36E5">
            <w:pPr>
              <w:pStyle w:val="af3"/>
              <w:spacing w:before="0" w:beforeAutospacing="0" w:after="0" w:afterAutospacing="0"/>
              <w:ind w:right="153"/>
              <w:jc w:val="both"/>
              <w:rPr>
                <w:lang w:val="ru-RU" w:eastAsia="ru-RU"/>
              </w:rPr>
            </w:pPr>
            <w:r w:rsidRPr="00ED2C94">
              <w:rPr>
                <w:lang w:val="ru-RU" w:eastAsia="ru-RU"/>
              </w:rPr>
              <w:t xml:space="preserve">О фактах злоупотреблений участник конкурса может заявить в ЦАК или сообщить об этом гласно или анонимно, воспользовавшись следующими каналами связи: </w:t>
            </w:r>
          </w:p>
          <w:p w:rsidR="007870C9" w:rsidRPr="002C5634" w:rsidRDefault="007870C9" w:rsidP="00BB36E5">
            <w:pPr>
              <w:pStyle w:val="af3"/>
              <w:tabs>
                <w:tab w:val="left" w:pos="330"/>
              </w:tabs>
              <w:spacing w:before="0" w:beforeAutospacing="0" w:after="0" w:afterAutospacing="0"/>
              <w:ind w:right="153"/>
              <w:jc w:val="both"/>
              <w:rPr>
                <w:lang w:val="ru-RU" w:eastAsia="ru-RU"/>
              </w:rPr>
            </w:pPr>
            <w:r w:rsidRPr="00ED2C94">
              <w:rPr>
                <w:lang w:val="ru-RU" w:eastAsia="ru-RU"/>
              </w:rPr>
              <w:t>1.</w:t>
            </w:r>
            <w:r w:rsidRPr="00ED2C94">
              <w:rPr>
                <w:lang w:val="ru-RU" w:eastAsia="ru-RU"/>
              </w:rPr>
              <w:tab/>
              <w:t>Телефон «горячей линии»: 8-800-100-07-07 (многоканальный, круглосуточно, бесплатно из любой точки страны);</w:t>
            </w:r>
          </w:p>
          <w:p w:rsidR="007870C9" w:rsidRPr="002C5634" w:rsidRDefault="007870C9" w:rsidP="00BB36E5">
            <w:pPr>
              <w:pStyle w:val="af3"/>
              <w:tabs>
                <w:tab w:val="left" w:pos="360"/>
              </w:tabs>
              <w:spacing w:before="0" w:beforeAutospacing="0" w:after="0" w:afterAutospacing="0"/>
              <w:ind w:right="153"/>
              <w:jc w:val="both"/>
              <w:rPr>
                <w:lang w:val="ru-RU" w:eastAsia="ru-RU"/>
              </w:rPr>
            </w:pPr>
            <w:r w:rsidRPr="00ED2C94">
              <w:rPr>
                <w:lang w:val="ru-RU" w:eastAsia="ru-RU"/>
              </w:rPr>
              <w:t>2.</w:t>
            </w:r>
            <w:r w:rsidRPr="00ED2C94">
              <w:rPr>
                <w:lang w:val="ru-RU" w:eastAsia="ru-RU"/>
              </w:rPr>
              <w:tab/>
              <w:t>Адрес электронной почты: 0707@rosatom.ru;</w:t>
            </w:r>
          </w:p>
          <w:p w:rsidR="007870C9" w:rsidRPr="002C5634" w:rsidRDefault="007870C9" w:rsidP="00BB36E5">
            <w:pPr>
              <w:pStyle w:val="af3"/>
              <w:tabs>
                <w:tab w:val="left" w:pos="330"/>
              </w:tabs>
              <w:spacing w:before="0" w:beforeAutospacing="0" w:after="0" w:afterAutospacing="0"/>
              <w:ind w:right="153"/>
              <w:jc w:val="both"/>
              <w:rPr>
                <w:lang w:val="ru-RU" w:eastAsia="ru-RU"/>
              </w:rPr>
            </w:pPr>
            <w:r w:rsidRPr="00ED2C94">
              <w:rPr>
                <w:lang w:val="ru-RU" w:eastAsia="ru-RU"/>
              </w:rPr>
              <w:t>3.</w:t>
            </w:r>
            <w:r w:rsidRPr="00ED2C94">
              <w:rPr>
                <w:lang w:val="ru-RU" w:eastAsia="ru-RU"/>
              </w:rPr>
              <w:tab/>
              <w:t>Адрес для почтовых отправлений: 119017, Москва, а/я 226, Департамент внутреннего контроля и аудита Госкорпорации «Росатом».</w:t>
            </w:r>
          </w:p>
        </w:tc>
      </w:tr>
    </w:tbl>
    <w:p w:rsidR="007870C9" w:rsidRPr="0031416E" w:rsidRDefault="007870C9" w:rsidP="007870C9">
      <w:pPr>
        <w:tabs>
          <w:tab w:val="num" w:pos="1800"/>
        </w:tabs>
        <w:spacing w:after="120"/>
        <w:jc w:val="both"/>
        <w:rPr>
          <w:sz w:val="22"/>
        </w:rPr>
        <w:sectPr w:rsidR="007870C9" w:rsidRPr="0031416E" w:rsidSect="00C87330">
          <w:pgSz w:w="11907" w:h="16840" w:code="9"/>
          <w:pgMar w:top="1134" w:right="567" w:bottom="1134" w:left="1418" w:header="567" w:footer="567" w:gutter="0"/>
          <w:cols w:space="708"/>
          <w:docGrid w:linePitch="360"/>
        </w:sectPr>
      </w:pPr>
    </w:p>
    <w:p w:rsidR="005628CD" w:rsidRPr="0031416E" w:rsidRDefault="005628CD" w:rsidP="003244A5">
      <w:pPr>
        <w:pStyle w:val="10"/>
        <w:numPr>
          <w:ilvl w:val="1"/>
          <w:numId w:val="63"/>
        </w:numPr>
        <w:tabs>
          <w:tab w:val="num" w:pos="1134"/>
        </w:tabs>
        <w:ind w:left="0" w:firstLine="709"/>
        <w:jc w:val="both"/>
        <w:rPr>
          <w:sz w:val="28"/>
          <w:szCs w:val="28"/>
        </w:rPr>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47297103"/>
      <w:bookmarkStart w:id="311" w:name="_Toc255987070"/>
      <w:r w:rsidRPr="0031416E">
        <w:rPr>
          <w:sz w:val="28"/>
          <w:szCs w:val="28"/>
        </w:rPr>
        <w:lastRenderedPageBreak/>
        <w:t>ОБРАЗЦЫ ФОРМ ОСНОВНЫХ ДОКУМЕНТОВ, ВКЛЮЧАЕМЫХ В ЗАЯВКУ НА УЧАСТИЕ В КОНКУРСЕ</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5628CD" w:rsidRPr="0031416E" w:rsidRDefault="005628CD" w:rsidP="005628CD">
      <w:pPr>
        <w:pStyle w:val="Times12"/>
        <w:jc w:val="right"/>
        <w:rPr>
          <w:bCs w:val="0"/>
          <w:sz w:val="28"/>
          <w:szCs w:val="28"/>
        </w:rPr>
      </w:pPr>
      <w:bookmarkStart w:id="312" w:name="форма1"/>
      <w:bookmarkStart w:id="313" w:name="_Toc98251753"/>
      <w:bookmarkEnd w:id="311"/>
      <w:r w:rsidRPr="0031416E">
        <w:rPr>
          <w:bCs w:val="0"/>
          <w:sz w:val="28"/>
          <w:szCs w:val="28"/>
        </w:rPr>
        <w:t>Форма 1.</w:t>
      </w:r>
      <w:bookmarkEnd w:id="312"/>
    </w:p>
    <w:p w:rsidR="005628CD" w:rsidRPr="0031416E" w:rsidRDefault="005628CD" w:rsidP="005628CD">
      <w:pPr>
        <w:rPr>
          <w:b/>
          <w:i/>
        </w:rPr>
      </w:pPr>
      <w:r w:rsidRPr="0031416E">
        <w:rPr>
          <w:b/>
          <w:i/>
        </w:rPr>
        <w:t>Фирменный бланк участника конкурса</w:t>
      </w:r>
    </w:p>
    <w:p w:rsidR="005628CD" w:rsidRPr="0031416E" w:rsidRDefault="005628CD" w:rsidP="005628CD">
      <w:pPr>
        <w:pStyle w:val="Times12"/>
        <w:spacing w:before="120"/>
        <w:ind w:firstLine="0"/>
        <w:jc w:val="left"/>
        <w:rPr>
          <w:szCs w:val="24"/>
        </w:rPr>
      </w:pPr>
      <w:r w:rsidRPr="0031416E">
        <w:rPr>
          <w:szCs w:val="24"/>
        </w:rPr>
        <w:t>«___» __________ 20___ года №______</w:t>
      </w:r>
    </w:p>
    <w:p w:rsidR="005628CD" w:rsidRPr="0031416E" w:rsidRDefault="005628CD" w:rsidP="005628CD">
      <w:pPr>
        <w:pStyle w:val="Times12"/>
        <w:spacing w:before="120"/>
        <w:ind w:firstLine="0"/>
        <w:jc w:val="right"/>
        <w:rPr>
          <w:b/>
          <w:bCs w:val="0"/>
          <w:i/>
          <w:szCs w:val="24"/>
        </w:rPr>
      </w:pPr>
      <w:r w:rsidRPr="0031416E">
        <w:rPr>
          <w:b/>
          <w:bCs w:val="0"/>
          <w:i/>
          <w:szCs w:val="24"/>
        </w:rPr>
        <w:t>Лот __</w:t>
      </w:r>
    </w:p>
    <w:p w:rsidR="005628CD" w:rsidRPr="0031416E" w:rsidRDefault="005628CD" w:rsidP="005628CD">
      <w:pPr>
        <w:pStyle w:val="20"/>
        <w:numPr>
          <w:ilvl w:val="0"/>
          <w:numId w:val="0"/>
        </w:numPr>
        <w:spacing w:before="0" w:after="0"/>
        <w:jc w:val="center"/>
        <w:rPr>
          <w:rFonts w:ascii="Times New Roman" w:hAnsi="Times New Roman" w:cs="Times New Roman"/>
          <w:b w:val="0"/>
          <w:bCs w:val="0"/>
          <w:i w:val="0"/>
        </w:rPr>
      </w:pPr>
      <w:bookmarkStart w:id="314" w:name="_Письмо_о_подаче"/>
      <w:bookmarkStart w:id="315" w:name="_Toc255987071"/>
      <w:bookmarkStart w:id="316" w:name="_Toc272505461"/>
      <w:bookmarkStart w:id="317" w:name="_Toc347297104"/>
      <w:bookmarkEnd w:id="314"/>
      <w:r w:rsidRPr="0031416E">
        <w:rPr>
          <w:rFonts w:ascii="Times New Roman" w:hAnsi="Times New Roman" w:cs="Times New Roman"/>
          <w:b w:val="0"/>
          <w:bCs w:val="0"/>
          <w:i w:val="0"/>
        </w:rPr>
        <w:t>ЗАЯВКА НА УЧАСТИЕ В КОНКУРСЕ (Форма 1)</w:t>
      </w:r>
      <w:bookmarkEnd w:id="315"/>
      <w:bookmarkEnd w:id="316"/>
      <w:bookmarkEnd w:id="317"/>
    </w:p>
    <w:p w:rsidR="005628CD" w:rsidRPr="0031416E" w:rsidRDefault="005628CD" w:rsidP="005628CD">
      <w:pPr>
        <w:tabs>
          <w:tab w:val="left" w:pos="7938"/>
        </w:tabs>
        <w:ind w:firstLine="4820"/>
        <w:jc w:val="center"/>
        <w:rPr>
          <w:b/>
        </w:rPr>
      </w:pPr>
    </w:p>
    <w:p w:rsidR="005628CD" w:rsidRPr="0031416E" w:rsidRDefault="005628CD" w:rsidP="005628CD">
      <w:pPr>
        <w:ind w:firstLine="709"/>
        <w:jc w:val="both"/>
        <w:rPr>
          <w:sz w:val="22"/>
        </w:rPr>
      </w:pPr>
      <w:r w:rsidRPr="0031416E">
        <w:rPr>
          <w:sz w:val="28"/>
          <w:szCs w:val="28"/>
        </w:rPr>
        <w:t xml:space="preserve">Изучив извещение о проведении конкурса на право заключения договора на ________________________, опубликованное на официальном сайте и на ЭТП _________________ </w:t>
      </w:r>
      <w:r w:rsidRPr="0031416E">
        <w:rPr>
          <w:b/>
          <w:i/>
        </w:rPr>
        <w:t xml:space="preserve">[указывается наименование ЭТП] </w:t>
      </w:r>
      <w:r w:rsidRPr="0031416E">
        <w:rPr>
          <w:sz w:val="28"/>
          <w:szCs w:val="28"/>
        </w:rPr>
        <w:t xml:space="preserve">на сайте _____________ </w:t>
      </w:r>
      <w:r w:rsidRPr="0031416E">
        <w:rPr>
          <w:b/>
          <w:i/>
        </w:rPr>
        <w:t>[указывается адрес сайта ЭТП]</w:t>
      </w:r>
      <w:r w:rsidRPr="0031416E">
        <w:rPr>
          <w:sz w:val="28"/>
          <w:szCs w:val="28"/>
        </w:rPr>
        <w:t xml:space="preserve">, конкурс № ___ </w:t>
      </w:r>
      <w:r w:rsidRPr="0031416E">
        <w:rPr>
          <w:b/>
          <w:i/>
        </w:rPr>
        <w:t xml:space="preserve">[указывается номер конкурса на ЭТП], </w:t>
      </w:r>
      <w:r w:rsidRPr="0031416E">
        <w:rPr>
          <w:sz w:val="28"/>
          <w:szCs w:val="28"/>
        </w:rPr>
        <w:t xml:space="preserve">конкурсную документацию, и принимая установленные в них требования и условия конкурса, </w:t>
      </w:r>
      <w:r w:rsidRPr="0031416E">
        <w:rPr>
          <w:sz w:val="22"/>
        </w:rPr>
        <w:t xml:space="preserve">___________________________________________________________________, </w:t>
      </w:r>
    </w:p>
    <w:p w:rsidR="005628CD" w:rsidRPr="0031416E" w:rsidRDefault="005628CD" w:rsidP="005628CD">
      <w:pPr>
        <w:pStyle w:val="Times12"/>
        <w:suppressAutoHyphens/>
        <w:ind w:left="2018" w:firstLine="109"/>
        <w:jc w:val="center"/>
        <w:rPr>
          <w:sz w:val="22"/>
        </w:rPr>
      </w:pPr>
      <w:r w:rsidRPr="0031416E">
        <w:rPr>
          <w:b/>
          <w:i/>
          <w:vertAlign w:val="superscript"/>
        </w:rPr>
        <w:t>(полное наименование участника конкурса с указанием организационно-правовой формы)</w:t>
      </w:r>
      <w:r w:rsidRPr="0031416E">
        <w:rPr>
          <w:sz w:val="22"/>
        </w:rPr>
        <w:t xml:space="preserve"> </w:t>
      </w:r>
    </w:p>
    <w:p w:rsidR="005628CD" w:rsidRPr="0031416E" w:rsidRDefault="005628CD" w:rsidP="005628CD">
      <w:pPr>
        <w:pStyle w:val="Times12"/>
        <w:suppressAutoHyphens/>
        <w:ind w:firstLine="0"/>
        <w:rPr>
          <w:sz w:val="22"/>
        </w:rPr>
      </w:pPr>
      <w:r w:rsidRPr="0031416E">
        <w:rPr>
          <w:sz w:val="28"/>
        </w:rPr>
        <w:t>ИНН</w:t>
      </w:r>
      <w:r w:rsidRPr="0031416E">
        <w:t xml:space="preserve"> </w:t>
      </w:r>
      <w:r w:rsidRPr="0031416E">
        <w:rPr>
          <w:sz w:val="22"/>
        </w:rPr>
        <w:t>________________________________________________________,</w:t>
      </w:r>
    </w:p>
    <w:p w:rsidR="005628CD" w:rsidRPr="0031416E" w:rsidRDefault="005628CD" w:rsidP="005628CD">
      <w:pPr>
        <w:pStyle w:val="Times12"/>
        <w:suppressAutoHyphens/>
        <w:ind w:firstLine="0"/>
        <w:jc w:val="center"/>
        <w:rPr>
          <w:b/>
          <w:i/>
          <w:vertAlign w:val="superscript"/>
        </w:rPr>
      </w:pPr>
      <w:r w:rsidRPr="0031416E">
        <w:rPr>
          <w:b/>
          <w:i/>
          <w:vertAlign w:val="superscript"/>
        </w:rPr>
        <w:t>(ИНН участника конкурса)</w:t>
      </w:r>
    </w:p>
    <w:p w:rsidR="005628CD" w:rsidRPr="0031416E" w:rsidRDefault="005628CD" w:rsidP="005628CD">
      <w:pPr>
        <w:pStyle w:val="Times12"/>
        <w:suppressAutoHyphens/>
        <w:ind w:firstLine="0"/>
        <w:rPr>
          <w:sz w:val="22"/>
        </w:rPr>
      </w:pPr>
      <w:r w:rsidRPr="0031416E">
        <w:rPr>
          <w:sz w:val="28"/>
        </w:rPr>
        <w:t>зарегистрированное по адресу</w:t>
      </w:r>
      <w:r w:rsidRPr="0031416E">
        <w:t xml:space="preserve"> </w:t>
      </w:r>
      <w:r w:rsidRPr="0031416E">
        <w:rPr>
          <w:sz w:val="22"/>
        </w:rPr>
        <w:t>________________________________________________________,</w:t>
      </w:r>
    </w:p>
    <w:p w:rsidR="005628CD" w:rsidRPr="0031416E" w:rsidRDefault="005628CD" w:rsidP="005628CD">
      <w:pPr>
        <w:pStyle w:val="Times12"/>
        <w:suppressAutoHyphens/>
        <w:ind w:left="2836" w:firstLine="709"/>
        <w:jc w:val="center"/>
        <w:rPr>
          <w:b/>
          <w:i/>
          <w:vertAlign w:val="superscript"/>
        </w:rPr>
      </w:pPr>
      <w:r w:rsidRPr="0031416E">
        <w:rPr>
          <w:b/>
          <w:i/>
          <w:vertAlign w:val="superscript"/>
        </w:rPr>
        <w:t>(юридический адрес участника конкурса)</w:t>
      </w:r>
    </w:p>
    <w:p w:rsidR="005628CD" w:rsidRPr="0031416E" w:rsidRDefault="005628CD" w:rsidP="005628CD">
      <w:pPr>
        <w:pStyle w:val="Times12"/>
        <w:suppressAutoHyphens/>
        <w:ind w:firstLine="0"/>
        <w:rPr>
          <w:sz w:val="28"/>
        </w:rPr>
      </w:pPr>
      <w:r w:rsidRPr="0031416E">
        <w:rPr>
          <w:sz w:val="28"/>
        </w:rPr>
        <w:t>фактический адрес _____________________________________________________,</w:t>
      </w:r>
    </w:p>
    <w:p w:rsidR="005628CD" w:rsidRPr="0031416E" w:rsidRDefault="005628CD" w:rsidP="005628CD">
      <w:pPr>
        <w:pStyle w:val="Times12"/>
        <w:suppressAutoHyphens/>
        <w:ind w:firstLine="0"/>
        <w:jc w:val="center"/>
        <w:rPr>
          <w:b/>
          <w:i/>
          <w:vertAlign w:val="superscript"/>
        </w:rPr>
      </w:pPr>
      <w:r w:rsidRPr="0031416E">
        <w:rPr>
          <w:b/>
          <w:i/>
          <w:vertAlign w:val="superscript"/>
        </w:rPr>
        <w:t>(фактический адрес участника конкурса)</w:t>
      </w:r>
    </w:p>
    <w:p w:rsidR="005628CD" w:rsidRPr="0031416E" w:rsidRDefault="005628CD" w:rsidP="005628CD">
      <w:pPr>
        <w:pStyle w:val="Times12"/>
        <w:suppressAutoHyphens/>
        <w:ind w:firstLine="0"/>
        <w:rPr>
          <w:sz w:val="22"/>
        </w:rPr>
      </w:pPr>
      <w:r w:rsidRPr="0031416E">
        <w:rPr>
          <w:sz w:val="28"/>
        </w:rPr>
        <w:t>предлагает заключить договор на:</w:t>
      </w:r>
      <w:r w:rsidRPr="0031416E">
        <w:rPr>
          <w:sz w:val="22"/>
        </w:rPr>
        <w:t xml:space="preserve"> ____________________________________________________</w:t>
      </w:r>
    </w:p>
    <w:p w:rsidR="005628CD" w:rsidRPr="0031416E" w:rsidRDefault="005628CD" w:rsidP="005628CD">
      <w:pPr>
        <w:pStyle w:val="affd"/>
        <w:spacing w:before="0" w:after="0" w:line="240" w:lineRule="auto"/>
        <w:ind w:left="3545" w:firstLine="0"/>
        <w:jc w:val="center"/>
        <w:rPr>
          <w:rFonts w:ascii="Times New Roman" w:hAnsi="Times New Roman" w:cs="Times New Roman"/>
          <w:b/>
          <w:bCs/>
          <w:i/>
          <w:szCs w:val="22"/>
          <w:vertAlign w:val="superscript"/>
        </w:rPr>
      </w:pPr>
      <w:r w:rsidRPr="0031416E">
        <w:rPr>
          <w:rFonts w:ascii="Times New Roman" w:hAnsi="Times New Roman" w:cs="Times New Roman"/>
          <w:b/>
          <w:bCs/>
          <w:i/>
          <w:szCs w:val="22"/>
          <w:vertAlign w:val="superscript"/>
        </w:rPr>
        <w:t>(предмет договора)</w:t>
      </w:r>
    </w:p>
    <w:p w:rsidR="005628CD" w:rsidRPr="0031416E" w:rsidRDefault="005628CD" w:rsidP="005628CD">
      <w:pPr>
        <w:pStyle w:val="Times12"/>
        <w:suppressAutoHyphens/>
        <w:ind w:firstLine="0"/>
        <w:rPr>
          <w:sz w:val="28"/>
          <w:szCs w:val="28"/>
        </w:rPr>
      </w:pPr>
      <w:r w:rsidRPr="0031416E">
        <w:rPr>
          <w:sz w:val="28"/>
          <w:szCs w:val="28"/>
        </w:rPr>
        <w:t xml:space="preserve">в соответствии с </w:t>
      </w:r>
      <w:r w:rsidRPr="0031416E">
        <w:rPr>
          <w:bCs w:val="0"/>
          <w:sz w:val="28"/>
          <w:szCs w:val="28"/>
        </w:rPr>
        <w:t>Техническим предложением, Графиком поставки товара</w:t>
      </w:r>
      <w:r w:rsidRPr="0031416E">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628CD" w:rsidRPr="0031416E" w:rsidTr="00E110C4">
        <w:trPr>
          <w:cantSplit/>
          <w:tblHeader/>
        </w:trPr>
        <w:tc>
          <w:tcPr>
            <w:tcW w:w="709" w:type="dxa"/>
            <w:vAlign w:val="center"/>
          </w:tcPr>
          <w:p w:rsidR="005628CD" w:rsidRPr="0031416E" w:rsidRDefault="005628CD" w:rsidP="00E110C4">
            <w:pPr>
              <w:keepNext/>
              <w:ind w:left="-57" w:right="-57"/>
              <w:jc w:val="center"/>
            </w:pPr>
            <w:r w:rsidRPr="0031416E">
              <w:t>№ п/п</w:t>
            </w:r>
          </w:p>
        </w:tc>
        <w:tc>
          <w:tcPr>
            <w:tcW w:w="4394" w:type="dxa"/>
            <w:vAlign w:val="center"/>
          </w:tcPr>
          <w:p w:rsidR="005628CD" w:rsidRPr="0031416E" w:rsidRDefault="005628CD" w:rsidP="00E110C4">
            <w:pPr>
              <w:keepNext/>
              <w:ind w:left="-57" w:right="-57"/>
              <w:jc w:val="center"/>
            </w:pPr>
            <w:r w:rsidRPr="0031416E">
              <w:t xml:space="preserve">Условия заявок на участие в конкурсе </w:t>
            </w:r>
            <w:r w:rsidRPr="0031416E">
              <w:br w:type="textWrapping" w:clear="all"/>
              <w:t>(сведения, оглашаемые на процедуре открытия доступа к поданным заявкам)</w:t>
            </w:r>
          </w:p>
        </w:tc>
        <w:tc>
          <w:tcPr>
            <w:tcW w:w="4962" w:type="dxa"/>
            <w:vAlign w:val="center"/>
          </w:tcPr>
          <w:p w:rsidR="005628CD" w:rsidRPr="0031416E" w:rsidRDefault="005628CD" w:rsidP="00E110C4">
            <w:pPr>
              <w:keepNext/>
              <w:ind w:left="57" w:right="57"/>
              <w:jc w:val="center"/>
            </w:pPr>
            <w:r w:rsidRPr="0031416E">
              <w:t>Предложения участника</w:t>
            </w:r>
          </w:p>
        </w:tc>
      </w:tr>
      <w:tr w:rsidR="005628CD" w:rsidRPr="0031416E" w:rsidTr="00E110C4">
        <w:trPr>
          <w:cantSplit/>
        </w:trPr>
        <w:tc>
          <w:tcPr>
            <w:tcW w:w="709" w:type="dxa"/>
            <w:vAlign w:val="center"/>
          </w:tcPr>
          <w:p w:rsidR="005628CD" w:rsidRPr="0031416E" w:rsidRDefault="005628CD" w:rsidP="003244A5">
            <w:pPr>
              <w:numPr>
                <w:ilvl w:val="0"/>
                <w:numId w:val="28"/>
              </w:numPr>
              <w:tabs>
                <w:tab w:val="left" w:pos="284"/>
              </w:tabs>
              <w:ind w:left="0" w:firstLine="0"/>
              <w:jc w:val="center"/>
            </w:pPr>
          </w:p>
        </w:tc>
        <w:tc>
          <w:tcPr>
            <w:tcW w:w="4394" w:type="dxa"/>
            <w:vAlign w:val="center"/>
          </w:tcPr>
          <w:p w:rsidR="005628CD" w:rsidRPr="0031416E" w:rsidRDefault="005628CD" w:rsidP="00E110C4">
            <w:pPr>
              <w:ind w:left="57" w:right="57"/>
            </w:pPr>
            <w:r w:rsidRPr="0031416E">
              <w:rPr>
                <w:bCs/>
              </w:rPr>
              <w:t>Цена заявки, руб. с НДС</w:t>
            </w:r>
          </w:p>
        </w:tc>
        <w:tc>
          <w:tcPr>
            <w:tcW w:w="4962" w:type="dxa"/>
            <w:vAlign w:val="center"/>
          </w:tcPr>
          <w:p w:rsidR="005628CD" w:rsidRPr="0031416E" w:rsidRDefault="005628CD" w:rsidP="00E110C4">
            <w:pPr>
              <w:ind w:left="57" w:right="57"/>
              <w:jc w:val="center"/>
            </w:pPr>
            <w:r w:rsidRPr="0031416E">
              <w:rPr>
                <w:b/>
                <w:i/>
              </w:rPr>
              <w:t>[указать цену договора с отражением размера НДС]</w:t>
            </w:r>
          </w:p>
        </w:tc>
      </w:tr>
      <w:tr w:rsidR="005628CD" w:rsidRPr="0031416E" w:rsidTr="00E110C4">
        <w:trPr>
          <w:cantSplit/>
        </w:trPr>
        <w:tc>
          <w:tcPr>
            <w:tcW w:w="709" w:type="dxa"/>
            <w:vAlign w:val="center"/>
          </w:tcPr>
          <w:p w:rsidR="005628CD" w:rsidRPr="0031416E" w:rsidRDefault="005628CD" w:rsidP="003244A5">
            <w:pPr>
              <w:numPr>
                <w:ilvl w:val="0"/>
                <w:numId w:val="28"/>
              </w:numPr>
              <w:tabs>
                <w:tab w:val="left" w:pos="284"/>
              </w:tabs>
              <w:ind w:left="0" w:firstLine="0"/>
              <w:jc w:val="center"/>
            </w:pPr>
          </w:p>
        </w:tc>
        <w:tc>
          <w:tcPr>
            <w:tcW w:w="4394" w:type="dxa"/>
            <w:vAlign w:val="center"/>
          </w:tcPr>
          <w:p w:rsidR="005628CD" w:rsidRPr="0031416E" w:rsidRDefault="005628CD" w:rsidP="00E110C4">
            <w:pPr>
              <w:ind w:left="57" w:right="57"/>
              <w:rPr>
                <w:bCs/>
              </w:rPr>
            </w:pPr>
            <w:r w:rsidRPr="0031416E">
              <w:rPr>
                <w:bCs/>
              </w:rPr>
              <w:t>Цена заявки, руб. без НДС</w:t>
            </w:r>
          </w:p>
        </w:tc>
        <w:tc>
          <w:tcPr>
            <w:tcW w:w="4962" w:type="dxa"/>
            <w:vAlign w:val="center"/>
          </w:tcPr>
          <w:p w:rsidR="005628CD" w:rsidRPr="0031416E" w:rsidRDefault="005628CD" w:rsidP="00E110C4">
            <w:pPr>
              <w:ind w:left="57" w:right="57"/>
              <w:jc w:val="center"/>
              <w:rPr>
                <w:b/>
                <w:i/>
              </w:rPr>
            </w:pPr>
            <w:r w:rsidRPr="0031416E">
              <w:rPr>
                <w:b/>
                <w:i/>
              </w:rPr>
              <w:t>[указать цену договора]</w:t>
            </w:r>
          </w:p>
        </w:tc>
      </w:tr>
      <w:tr w:rsidR="005628CD" w:rsidRPr="0031416E" w:rsidTr="00E110C4">
        <w:trPr>
          <w:cantSplit/>
        </w:trPr>
        <w:tc>
          <w:tcPr>
            <w:tcW w:w="709" w:type="dxa"/>
            <w:vAlign w:val="center"/>
          </w:tcPr>
          <w:p w:rsidR="005628CD" w:rsidRPr="0031416E" w:rsidRDefault="005628CD" w:rsidP="003244A5">
            <w:pPr>
              <w:numPr>
                <w:ilvl w:val="0"/>
                <w:numId w:val="28"/>
              </w:numPr>
              <w:tabs>
                <w:tab w:val="left" w:pos="284"/>
              </w:tabs>
              <w:ind w:left="0" w:firstLine="0"/>
              <w:jc w:val="center"/>
            </w:pPr>
          </w:p>
        </w:tc>
        <w:tc>
          <w:tcPr>
            <w:tcW w:w="4394" w:type="dxa"/>
            <w:vAlign w:val="center"/>
          </w:tcPr>
          <w:p w:rsidR="005628CD" w:rsidRPr="0031416E" w:rsidRDefault="005628CD" w:rsidP="002C011B">
            <w:pPr>
              <w:ind w:left="57" w:right="57"/>
              <w:rPr>
                <w:bCs/>
              </w:rPr>
            </w:pPr>
            <w:r w:rsidRPr="0031416E">
              <w:rPr>
                <w:bCs/>
              </w:rPr>
              <w:t xml:space="preserve">Срок </w:t>
            </w:r>
            <w:r w:rsidRPr="0031416E">
              <w:t>поставки товара</w:t>
            </w:r>
          </w:p>
        </w:tc>
        <w:tc>
          <w:tcPr>
            <w:tcW w:w="4962" w:type="dxa"/>
            <w:vAlign w:val="center"/>
          </w:tcPr>
          <w:p w:rsidR="005628CD" w:rsidRPr="0031416E" w:rsidRDefault="005628CD" w:rsidP="00E110C4">
            <w:pPr>
              <w:ind w:left="57" w:right="57"/>
              <w:jc w:val="center"/>
              <w:rPr>
                <w:b/>
                <w:i/>
                <w:iCs/>
                <w:shd w:val="clear" w:color="auto" w:fill="FFFF99"/>
              </w:rPr>
            </w:pPr>
            <w:r w:rsidRPr="0031416E">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31416E">
                <w:rPr>
                  <w:b/>
                  <w:i/>
                </w:rPr>
                <w:t>3</w:t>
              </w:r>
            </w:fldSimple>
            <w:r w:rsidRPr="0031416E">
              <w:rPr>
                <w:b/>
                <w:i/>
              </w:rPr>
              <w:t xml:space="preserve"> раздела </w:t>
            </w:r>
            <w:fldSimple w:instr=" REF _Ref317249938 \r \h  \* MERGEFORMAT ">
              <w:r w:rsidRPr="0031416E">
                <w:rPr>
                  <w:b/>
                  <w:i/>
                </w:rPr>
                <w:t>5</w:t>
              </w:r>
            </w:fldSimple>
            <w:r w:rsidRPr="0031416E">
              <w:rPr>
                <w:b/>
                <w:i/>
              </w:rPr>
              <w:t xml:space="preserve"> «Информационная карта конкурса»]</w:t>
            </w:r>
          </w:p>
        </w:tc>
      </w:tr>
      <w:tr w:rsidR="005628CD" w:rsidRPr="0031416E" w:rsidTr="00E110C4">
        <w:trPr>
          <w:cantSplit/>
        </w:trPr>
        <w:tc>
          <w:tcPr>
            <w:tcW w:w="709" w:type="dxa"/>
            <w:vAlign w:val="center"/>
          </w:tcPr>
          <w:p w:rsidR="005628CD" w:rsidRPr="0031416E" w:rsidRDefault="005628CD" w:rsidP="003244A5">
            <w:pPr>
              <w:numPr>
                <w:ilvl w:val="0"/>
                <w:numId w:val="28"/>
              </w:numPr>
              <w:tabs>
                <w:tab w:val="left" w:pos="284"/>
              </w:tabs>
              <w:ind w:left="0" w:firstLine="0"/>
              <w:jc w:val="center"/>
            </w:pPr>
          </w:p>
        </w:tc>
        <w:tc>
          <w:tcPr>
            <w:tcW w:w="4394" w:type="dxa"/>
            <w:vAlign w:val="center"/>
          </w:tcPr>
          <w:p w:rsidR="005628CD" w:rsidRPr="0031416E" w:rsidRDefault="005628CD" w:rsidP="00E110C4">
            <w:pPr>
              <w:ind w:left="57" w:right="57"/>
              <w:rPr>
                <w:bCs/>
              </w:rPr>
            </w:pPr>
            <w:r w:rsidRPr="0031416E">
              <w:rPr>
                <w:bCs/>
              </w:rPr>
              <w:t>Условия оплаты</w:t>
            </w:r>
          </w:p>
        </w:tc>
        <w:tc>
          <w:tcPr>
            <w:tcW w:w="4962" w:type="dxa"/>
          </w:tcPr>
          <w:p w:rsidR="005628CD" w:rsidRPr="0031416E" w:rsidRDefault="005628CD" w:rsidP="00E110C4">
            <w:pPr>
              <w:ind w:left="57" w:right="57"/>
              <w:jc w:val="center"/>
              <w:rPr>
                <w:b/>
                <w:i/>
              </w:rPr>
            </w:pPr>
            <w:r w:rsidRPr="0031416E">
              <w:rPr>
                <w:b/>
                <w:i/>
              </w:rPr>
              <w:t>[указать порядок платежей по договору, предлагаемый участником]</w:t>
            </w:r>
          </w:p>
        </w:tc>
      </w:tr>
    </w:tbl>
    <w:p w:rsidR="005628CD" w:rsidRPr="0031416E" w:rsidRDefault="005628CD" w:rsidP="005628CD">
      <w:pPr>
        <w:pStyle w:val="affd"/>
        <w:spacing w:before="0" w:after="0" w:line="240" w:lineRule="auto"/>
        <w:ind w:firstLine="709"/>
        <w:rPr>
          <w:rFonts w:ascii="Times New Roman" w:hAnsi="Times New Roman" w:cs="Times New Roman"/>
          <w:sz w:val="28"/>
          <w:szCs w:val="28"/>
        </w:rPr>
      </w:pPr>
    </w:p>
    <w:p w:rsidR="005628CD" w:rsidRPr="0031416E" w:rsidRDefault="005628CD" w:rsidP="005628CD">
      <w:pPr>
        <w:pStyle w:val="affd"/>
        <w:spacing w:before="0" w:after="0" w:line="240" w:lineRule="auto"/>
        <w:ind w:firstLine="709"/>
        <w:rPr>
          <w:rFonts w:ascii="Times New Roman" w:hAnsi="Times New Roman" w:cs="Times New Roman"/>
          <w:sz w:val="22"/>
          <w:szCs w:val="22"/>
        </w:rPr>
      </w:pPr>
      <w:r w:rsidRPr="0031416E">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18" w:name="_Hlt440565644"/>
      <w:bookmarkEnd w:id="318"/>
    </w:p>
    <w:p w:rsidR="00A23669" w:rsidRPr="0031416E" w:rsidRDefault="005628CD" w:rsidP="002C011B">
      <w:pPr>
        <w:pStyle w:val="af3"/>
        <w:spacing w:before="0" w:beforeAutospacing="0" w:after="0" w:afterAutospacing="0"/>
        <w:ind w:left="709"/>
        <w:jc w:val="both"/>
        <w:rPr>
          <w:sz w:val="28"/>
          <w:szCs w:val="28"/>
        </w:rPr>
      </w:pPr>
      <w:r w:rsidRPr="0031416E">
        <w:rPr>
          <w:sz w:val="28"/>
          <w:szCs w:val="28"/>
        </w:rPr>
        <w:t>Настоящим подтверждаем, что против ________________________________</w:t>
      </w:r>
    </w:p>
    <w:p w:rsidR="00A23669" w:rsidRPr="0031416E" w:rsidRDefault="00A23669" w:rsidP="002C011B">
      <w:pPr>
        <w:pStyle w:val="af3"/>
        <w:spacing w:before="0" w:beforeAutospacing="0" w:after="0" w:afterAutospacing="0"/>
        <w:ind w:left="709"/>
        <w:jc w:val="both"/>
        <w:rPr>
          <w:sz w:val="28"/>
          <w:szCs w:val="28"/>
        </w:rPr>
      </w:pPr>
      <w:r w:rsidRPr="0031416E">
        <w:rPr>
          <w:sz w:val="28"/>
          <w:szCs w:val="28"/>
        </w:rPr>
        <w:t xml:space="preserve">                                              </w:t>
      </w:r>
      <w:r w:rsidR="005628CD" w:rsidRPr="0031416E">
        <w:rPr>
          <w:sz w:val="28"/>
          <w:szCs w:val="28"/>
        </w:rPr>
        <w:t xml:space="preserve"> </w:t>
      </w:r>
      <w:r w:rsidR="002C011B" w:rsidRPr="0031416E">
        <w:rPr>
          <w:sz w:val="28"/>
          <w:szCs w:val="28"/>
        </w:rPr>
        <w:t xml:space="preserve">   </w:t>
      </w:r>
      <w:r w:rsidRPr="0031416E">
        <w:rPr>
          <w:sz w:val="28"/>
          <w:szCs w:val="28"/>
        </w:rPr>
        <w:t xml:space="preserve">                </w:t>
      </w:r>
      <w:r w:rsidR="005628CD" w:rsidRPr="0031416E">
        <w:rPr>
          <w:b/>
          <w:i/>
          <w:szCs w:val="28"/>
        </w:rPr>
        <w:t>(наименование участника конкурса)</w:t>
      </w:r>
      <w:r w:rsidR="005628CD" w:rsidRPr="0031416E">
        <w:rPr>
          <w:sz w:val="28"/>
          <w:szCs w:val="28"/>
        </w:rPr>
        <w:t xml:space="preserve"> </w:t>
      </w:r>
    </w:p>
    <w:p w:rsidR="00A23669" w:rsidRPr="0031416E" w:rsidRDefault="005628CD" w:rsidP="00A23669">
      <w:pPr>
        <w:pStyle w:val="af3"/>
        <w:spacing w:before="0" w:beforeAutospacing="0" w:after="0" w:afterAutospacing="0"/>
        <w:jc w:val="both"/>
        <w:rPr>
          <w:sz w:val="28"/>
          <w:szCs w:val="28"/>
        </w:rPr>
      </w:pPr>
      <w:r w:rsidRPr="0031416E">
        <w:rPr>
          <w:sz w:val="28"/>
          <w:szCs w:val="28"/>
        </w:rPr>
        <w:t>не проводится процедура ликвидации, не принято арбитражным судом решения о признании _____________________</w:t>
      </w:r>
      <w:r w:rsidR="00A23669" w:rsidRPr="0031416E">
        <w:rPr>
          <w:sz w:val="28"/>
          <w:szCs w:val="28"/>
        </w:rPr>
        <w:t>_________________________________</w:t>
      </w:r>
      <w:r w:rsidRPr="0031416E">
        <w:rPr>
          <w:sz w:val="28"/>
          <w:szCs w:val="28"/>
        </w:rPr>
        <w:t xml:space="preserve">__ </w:t>
      </w:r>
    </w:p>
    <w:p w:rsidR="00A23669" w:rsidRPr="0031416E" w:rsidRDefault="00A23669" w:rsidP="00A23669">
      <w:pPr>
        <w:pStyle w:val="af3"/>
        <w:spacing w:before="0" w:beforeAutospacing="0" w:after="0" w:afterAutospacing="0"/>
        <w:jc w:val="both"/>
        <w:rPr>
          <w:sz w:val="28"/>
          <w:szCs w:val="28"/>
        </w:rPr>
      </w:pPr>
      <w:r w:rsidRPr="0031416E">
        <w:rPr>
          <w:b/>
          <w:i/>
          <w:szCs w:val="28"/>
        </w:rPr>
        <w:t xml:space="preserve">                                                       </w:t>
      </w:r>
      <w:r w:rsidR="005628CD" w:rsidRPr="0031416E">
        <w:rPr>
          <w:b/>
          <w:i/>
          <w:szCs w:val="28"/>
        </w:rPr>
        <w:t>(наименование участника конкурса)</w:t>
      </w:r>
      <w:r w:rsidR="005628CD" w:rsidRPr="0031416E">
        <w:rPr>
          <w:sz w:val="28"/>
          <w:szCs w:val="28"/>
        </w:rPr>
        <w:t xml:space="preserve"> </w:t>
      </w:r>
    </w:p>
    <w:p w:rsidR="00A23669" w:rsidRPr="0031416E" w:rsidRDefault="005628CD" w:rsidP="00A23669">
      <w:pPr>
        <w:pStyle w:val="af3"/>
        <w:spacing w:before="0" w:beforeAutospacing="0" w:after="0" w:afterAutospacing="0"/>
        <w:jc w:val="both"/>
        <w:rPr>
          <w:sz w:val="28"/>
          <w:szCs w:val="28"/>
        </w:rPr>
      </w:pPr>
      <w:r w:rsidRPr="0031416E">
        <w:rPr>
          <w:sz w:val="28"/>
          <w:szCs w:val="28"/>
        </w:rPr>
        <w:lastRenderedPageBreak/>
        <w:t>банкротом, деятельность ___________________</w:t>
      </w:r>
      <w:r w:rsidR="00A23669" w:rsidRPr="0031416E">
        <w:rPr>
          <w:sz w:val="28"/>
          <w:szCs w:val="28"/>
        </w:rPr>
        <w:t>__</w:t>
      </w:r>
      <w:r w:rsidRPr="0031416E">
        <w:rPr>
          <w:sz w:val="28"/>
          <w:szCs w:val="28"/>
        </w:rPr>
        <w:t>__</w:t>
      </w:r>
      <w:r w:rsidR="00A23669" w:rsidRPr="0031416E">
        <w:rPr>
          <w:sz w:val="28"/>
          <w:szCs w:val="28"/>
        </w:rPr>
        <w:t>____________________</w:t>
      </w:r>
      <w:r w:rsidRPr="0031416E">
        <w:rPr>
          <w:sz w:val="28"/>
          <w:szCs w:val="28"/>
        </w:rPr>
        <w:t>_</w:t>
      </w:r>
    </w:p>
    <w:p w:rsidR="00A23669" w:rsidRPr="0031416E" w:rsidRDefault="00A23669" w:rsidP="00A23669">
      <w:pPr>
        <w:pStyle w:val="af3"/>
        <w:spacing w:before="0" w:beforeAutospacing="0" w:after="0" w:afterAutospacing="0"/>
        <w:jc w:val="both"/>
        <w:rPr>
          <w:sz w:val="28"/>
          <w:szCs w:val="28"/>
        </w:rPr>
      </w:pPr>
      <w:r w:rsidRPr="0031416E">
        <w:rPr>
          <w:sz w:val="28"/>
          <w:szCs w:val="28"/>
        </w:rPr>
        <w:t xml:space="preserve">                                                     </w:t>
      </w:r>
      <w:r w:rsidR="005628CD" w:rsidRPr="0031416E">
        <w:rPr>
          <w:sz w:val="28"/>
          <w:szCs w:val="28"/>
        </w:rPr>
        <w:t xml:space="preserve"> </w:t>
      </w:r>
      <w:r w:rsidR="005628CD" w:rsidRPr="0031416E">
        <w:rPr>
          <w:szCs w:val="28"/>
        </w:rPr>
        <w:t>(</w:t>
      </w:r>
      <w:r w:rsidR="005628CD" w:rsidRPr="0031416E">
        <w:rPr>
          <w:b/>
          <w:i/>
          <w:szCs w:val="28"/>
        </w:rPr>
        <w:t>наименование участника конкурса</w:t>
      </w:r>
      <w:r w:rsidR="005628CD" w:rsidRPr="0031416E">
        <w:rPr>
          <w:szCs w:val="28"/>
        </w:rPr>
        <w:t>)</w:t>
      </w:r>
      <w:r w:rsidR="005628CD" w:rsidRPr="0031416E">
        <w:rPr>
          <w:sz w:val="28"/>
          <w:szCs w:val="28"/>
        </w:rPr>
        <w:t xml:space="preserve"> </w:t>
      </w:r>
    </w:p>
    <w:p w:rsidR="005628CD" w:rsidRPr="0031416E" w:rsidRDefault="005628CD" w:rsidP="00A23669">
      <w:pPr>
        <w:pStyle w:val="af3"/>
        <w:spacing w:before="0" w:beforeAutospacing="0" w:after="0" w:afterAutospacing="0"/>
        <w:jc w:val="both"/>
        <w:rPr>
          <w:sz w:val="28"/>
          <w:szCs w:val="28"/>
        </w:rPr>
      </w:pPr>
      <w:r w:rsidRPr="0031416E">
        <w:rPr>
          <w:sz w:val="28"/>
          <w:szCs w:val="28"/>
        </w:rPr>
        <w:t>не приостановлена, на имущество не наложен арест по решению суда, административного органа.</w:t>
      </w:r>
    </w:p>
    <w:p w:rsidR="005628CD" w:rsidRPr="0031416E" w:rsidRDefault="005628CD" w:rsidP="005628CD">
      <w:pPr>
        <w:pStyle w:val="af3"/>
        <w:spacing w:before="0" w:beforeAutospacing="0" w:after="0" w:afterAutospacing="0"/>
        <w:ind w:firstLine="709"/>
        <w:jc w:val="both"/>
        <w:rPr>
          <w:sz w:val="28"/>
          <w:szCs w:val="28"/>
        </w:rPr>
      </w:pPr>
      <w:r w:rsidRPr="0031416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628CD" w:rsidRPr="0031416E" w:rsidRDefault="005628CD" w:rsidP="005628CD">
      <w:pPr>
        <w:pStyle w:val="af3"/>
        <w:spacing w:before="0" w:beforeAutospacing="0" w:after="0" w:afterAutospacing="0"/>
        <w:ind w:firstLine="709"/>
        <w:jc w:val="both"/>
        <w:rPr>
          <w:sz w:val="22"/>
          <w:szCs w:val="22"/>
        </w:rPr>
      </w:pPr>
      <w:r w:rsidRPr="0031416E">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протокола подведения итогов конкурса или признания конкурса несостоявшимся на официальном сайте и на ЭТП.</w:t>
      </w:r>
      <w:r w:rsidRPr="0031416E">
        <w:rPr>
          <w:i/>
          <w:sz w:val="28"/>
          <w:szCs w:val="22"/>
        </w:rPr>
        <w:t xml:space="preserve"> </w:t>
      </w:r>
    </w:p>
    <w:p w:rsidR="00F71D82" w:rsidRPr="0031416E" w:rsidRDefault="00F71D82" w:rsidP="00F71D82">
      <w:pPr>
        <w:pStyle w:val="af3"/>
        <w:spacing w:before="0" w:beforeAutospacing="0" w:after="0" w:afterAutospacing="0"/>
        <w:ind w:firstLine="709"/>
        <w:jc w:val="both"/>
        <w:rPr>
          <w:sz w:val="28"/>
          <w:szCs w:val="28"/>
        </w:rPr>
      </w:pPr>
      <w:r w:rsidRPr="0031416E">
        <w:rPr>
          <w:sz w:val="28"/>
          <w:szCs w:val="28"/>
        </w:rPr>
        <w:t xml:space="preserve">Нами будет представлено обеспечение возврата аванса в виде безотзывной банковской гарантии, выданной банком на возврат аванса, в размере аванса в течение </w:t>
      </w:r>
      <w:bookmarkStart w:id="319" w:name="_GoBack"/>
      <w:bookmarkEnd w:id="319"/>
      <w:r w:rsidRPr="0031416E">
        <w:rPr>
          <w:sz w:val="28"/>
          <w:szCs w:val="28"/>
        </w:rPr>
        <w:t>15(пятнадцати) дней с момента заключения договора.</w:t>
      </w:r>
    </w:p>
    <w:p w:rsidR="00F71D82" w:rsidRPr="0031416E" w:rsidRDefault="00F71D82" w:rsidP="00F71D82">
      <w:pPr>
        <w:pStyle w:val="af3"/>
        <w:spacing w:before="0" w:beforeAutospacing="0" w:after="0" w:afterAutospacing="0"/>
        <w:ind w:firstLine="709"/>
        <w:jc w:val="both"/>
        <w:rPr>
          <w:sz w:val="28"/>
          <w:szCs w:val="28"/>
        </w:rPr>
      </w:pPr>
      <w:r w:rsidRPr="0031416E">
        <w:rPr>
          <w:sz w:val="28"/>
          <w:szCs w:val="28"/>
        </w:rPr>
        <w:t>Нами будет предоставлено обеспечение исполнения договора в виде безотзывной банковской гарантии, выданной банком, на исполнение обязательств по договору в течение 15 (пятнадцати) дней с момента заключения договора на сумму 5% от цены договора.</w:t>
      </w:r>
    </w:p>
    <w:p w:rsidR="005628CD" w:rsidRPr="0031416E" w:rsidRDefault="005628CD" w:rsidP="005628CD">
      <w:pPr>
        <w:pStyle w:val="af3"/>
        <w:spacing w:before="0" w:beforeAutospacing="0" w:after="0" w:afterAutospacing="0"/>
        <w:ind w:firstLine="709"/>
        <w:jc w:val="both"/>
        <w:rPr>
          <w:sz w:val="28"/>
          <w:szCs w:val="28"/>
        </w:rPr>
      </w:pPr>
      <w:r w:rsidRPr="0031416E">
        <w:rPr>
          <w:sz w:val="28"/>
          <w:szCs w:val="28"/>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5628CD" w:rsidRPr="0031416E" w:rsidRDefault="005628CD" w:rsidP="005628CD">
      <w:pPr>
        <w:pStyle w:val="38"/>
        <w:ind w:firstLine="709"/>
        <w:rPr>
          <w:sz w:val="28"/>
          <w:szCs w:val="28"/>
        </w:rPr>
      </w:pPr>
      <w:r w:rsidRPr="0031416E">
        <w:rPr>
          <w:sz w:val="28"/>
          <w:szCs w:val="28"/>
        </w:rPr>
        <w:t>Мы, _______________________________________ согласны с условием, что</w:t>
      </w:r>
    </w:p>
    <w:p w:rsidR="005628CD" w:rsidRPr="0031416E" w:rsidRDefault="005628CD" w:rsidP="005628CD">
      <w:pPr>
        <w:pStyle w:val="38"/>
        <w:ind w:firstLine="709"/>
        <w:rPr>
          <w:b/>
          <w:i/>
          <w:szCs w:val="22"/>
          <w:vertAlign w:val="superscript"/>
        </w:rPr>
      </w:pPr>
      <w:r w:rsidRPr="0031416E">
        <w:rPr>
          <w:sz w:val="28"/>
          <w:szCs w:val="28"/>
          <w:vertAlign w:val="superscript"/>
        </w:rPr>
        <w:t xml:space="preserve"> </w:t>
      </w:r>
      <w:r w:rsidRPr="0031416E">
        <w:rPr>
          <w:sz w:val="28"/>
          <w:szCs w:val="28"/>
          <w:vertAlign w:val="superscript"/>
        </w:rPr>
        <w:tab/>
      </w:r>
      <w:r w:rsidRPr="0031416E">
        <w:rPr>
          <w:b/>
          <w:i/>
          <w:szCs w:val="22"/>
          <w:vertAlign w:val="superscript"/>
        </w:rPr>
        <w:t>(наименование организации или Ф.И.О. участника конкурса)</w:t>
      </w:r>
    </w:p>
    <w:p w:rsidR="005628CD" w:rsidRPr="0031416E" w:rsidRDefault="005628CD" w:rsidP="005628CD">
      <w:pPr>
        <w:pStyle w:val="38"/>
        <w:rPr>
          <w:sz w:val="28"/>
          <w:szCs w:val="28"/>
        </w:rPr>
      </w:pPr>
      <w:r w:rsidRPr="0031416E">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628CD" w:rsidRPr="0031416E" w:rsidRDefault="005628CD" w:rsidP="003244A5">
      <w:pPr>
        <w:pStyle w:val="af3"/>
        <w:numPr>
          <w:ilvl w:val="0"/>
          <w:numId w:val="37"/>
        </w:numPr>
        <w:tabs>
          <w:tab w:val="clear" w:pos="786"/>
          <w:tab w:val="num" w:pos="1134"/>
        </w:tabs>
        <w:spacing w:before="0" w:beforeAutospacing="0" w:after="0" w:afterAutospacing="0"/>
        <w:ind w:left="0" w:firstLine="709"/>
        <w:jc w:val="both"/>
        <w:rPr>
          <w:sz w:val="28"/>
          <w:szCs w:val="28"/>
        </w:rPr>
      </w:pPr>
      <w:r w:rsidRPr="0031416E">
        <w:rPr>
          <w:sz w:val="28"/>
          <w:szCs w:val="28"/>
        </w:rPr>
        <w:t>если мы:</w:t>
      </w:r>
    </w:p>
    <w:p w:rsidR="005628CD" w:rsidRPr="0031416E" w:rsidRDefault="005628CD" w:rsidP="005628CD">
      <w:pPr>
        <w:pStyle w:val="a0"/>
        <w:numPr>
          <w:ilvl w:val="4"/>
          <w:numId w:val="15"/>
        </w:numPr>
        <w:tabs>
          <w:tab w:val="clear" w:pos="1494"/>
          <w:tab w:val="num" w:pos="1134"/>
        </w:tabs>
        <w:spacing w:line="240" w:lineRule="auto"/>
        <w:ind w:left="0" w:firstLine="709"/>
        <w:rPr>
          <w:sz w:val="28"/>
          <w:szCs w:val="28"/>
        </w:rPr>
      </w:pPr>
      <w:r w:rsidRPr="0031416E">
        <w:rPr>
          <w:sz w:val="28"/>
          <w:szCs w:val="28"/>
        </w:rPr>
        <w:t>будучи признанным победителем конкурса, уклонимся от заключения договора;</w:t>
      </w:r>
    </w:p>
    <w:p w:rsidR="005628CD" w:rsidRPr="0031416E" w:rsidRDefault="005628CD" w:rsidP="005628CD">
      <w:pPr>
        <w:pStyle w:val="a0"/>
        <w:numPr>
          <w:ilvl w:val="4"/>
          <w:numId w:val="15"/>
        </w:numPr>
        <w:tabs>
          <w:tab w:val="clear" w:pos="1494"/>
          <w:tab w:val="num" w:pos="1134"/>
        </w:tabs>
        <w:spacing w:line="240" w:lineRule="auto"/>
        <w:ind w:left="0" w:firstLine="709"/>
        <w:rPr>
          <w:sz w:val="28"/>
          <w:szCs w:val="28"/>
        </w:rPr>
      </w:pPr>
      <w:r w:rsidRPr="0031416E">
        <w:rPr>
          <w:sz w:val="28"/>
          <w:szCs w:val="28"/>
        </w:rPr>
        <w:t>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628CD" w:rsidRPr="0031416E" w:rsidRDefault="005628CD" w:rsidP="005628CD">
      <w:pPr>
        <w:pStyle w:val="a0"/>
        <w:numPr>
          <w:ilvl w:val="4"/>
          <w:numId w:val="15"/>
        </w:numPr>
        <w:tabs>
          <w:tab w:val="clear" w:pos="1494"/>
          <w:tab w:val="num" w:pos="1134"/>
        </w:tabs>
        <w:spacing w:line="240" w:lineRule="auto"/>
        <w:ind w:left="0" w:firstLine="709"/>
        <w:rPr>
          <w:sz w:val="28"/>
          <w:szCs w:val="28"/>
        </w:rPr>
      </w:pPr>
      <w:r w:rsidRPr="0031416E">
        <w:rPr>
          <w:sz w:val="28"/>
          <w:szCs w:val="28"/>
        </w:rPr>
        <w:lastRenderedPageBreak/>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5628CD" w:rsidRPr="0031416E" w:rsidRDefault="005628CD" w:rsidP="005628CD">
      <w:pPr>
        <w:pStyle w:val="a0"/>
        <w:numPr>
          <w:ilvl w:val="4"/>
          <w:numId w:val="15"/>
        </w:numPr>
        <w:tabs>
          <w:tab w:val="clear" w:pos="1494"/>
          <w:tab w:val="num" w:pos="1134"/>
        </w:tabs>
        <w:spacing w:line="240" w:lineRule="auto"/>
        <w:ind w:left="0" w:firstLine="709"/>
        <w:rPr>
          <w:sz w:val="28"/>
          <w:szCs w:val="28"/>
        </w:rPr>
      </w:pPr>
      <w:r w:rsidRPr="0031416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5628CD" w:rsidRPr="0031416E" w:rsidRDefault="005628CD" w:rsidP="003244A5">
      <w:pPr>
        <w:pStyle w:val="af3"/>
        <w:numPr>
          <w:ilvl w:val="0"/>
          <w:numId w:val="37"/>
        </w:numPr>
        <w:tabs>
          <w:tab w:val="clear" w:pos="786"/>
          <w:tab w:val="num" w:pos="1134"/>
        </w:tabs>
        <w:spacing w:before="0" w:beforeAutospacing="0" w:after="0" w:afterAutospacing="0"/>
        <w:ind w:left="0" w:firstLine="709"/>
        <w:jc w:val="both"/>
        <w:rPr>
          <w:sz w:val="28"/>
          <w:szCs w:val="28"/>
        </w:rPr>
      </w:pPr>
      <w:r w:rsidRPr="0031416E">
        <w:rPr>
          <w:sz w:val="28"/>
          <w:szCs w:val="28"/>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5628CD" w:rsidRPr="0031416E" w:rsidRDefault="005628CD" w:rsidP="005628CD">
      <w:pPr>
        <w:pStyle w:val="affd"/>
        <w:spacing w:before="0" w:after="0" w:line="240" w:lineRule="auto"/>
        <w:ind w:firstLine="709"/>
        <w:rPr>
          <w:rFonts w:ascii="Times New Roman" w:hAnsi="Times New Roman" w:cs="Times New Roman"/>
          <w:sz w:val="28"/>
          <w:szCs w:val="28"/>
        </w:rPr>
      </w:pPr>
      <w:r w:rsidRPr="0031416E">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5628CD" w:rsidRPr="0031416E" w:rsidRDefault="005628CD" w:rsidP="005628CD">
      <w:pPr>
        <w:pStyle w:val="affd"/>
        <w:spacing w:before="0" w:after="0" w:line="240" w:lineRule="auto"/>
        <w:ind w:firstLine="709"/>
        <w:rPr>
          <w:rFonts w:ascii="Times New Roman" w:hAnsi="Times New Roman" w:cs="Times New Roman"/>
          <w:sz w:val="28"/>
          <w:szCs w:val="28"/>
        </w:rPr>
      </w:pPr>
      <w:r w:rsidRPr="0031416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31416E">
          <w:rPr>
            <w:rFonts w:ascii="Times New Roman" w:hAnsi="Times New Roman" w:cs="Times New Roman"/>
            <w:sz w:val="28"/>
            <w:szCs w:val="28"/>
          </w:rPr>
          <w:t>18</w:t>
        </w:r>
      </w:fldSimple>
      <w:r w:rsidRPr="0031416E">
        <w:rPr>
          <w:rFonts w:ascii="Times New Roman" w:hAnsi="Times New Roman" w:cs="Times New Roman"/>
          <w:sz w:val="28"/>
          <w:szCs w:val="28"/>
        </w:rPr>
        <w:t xml:space="preserve"> раздела </w:t>
      </w:r>
      <w:fldSimple w:instr=" REF _Ref317257810 \r \h  \* MERGEFORMAT ">
        <w:r w:rsidRPr="0031416E">
          <w:rPr>
            <w:rFonts w:ascii="Times New Roman" w:hAnsi="Times New Roman" w:cs="Times New Roman"/>
            <w:sz w:val="28"/>
            <w:szCs w:val="28"/>
          </w:rPr>
          <w:t>5</w:t>
        </w:r>
      </w:fldSimple>
      <w:r w:rsidRPr="0031416E">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628CD" w:rsidRPr="0031416E" w:rsidTr="00E110C4">
        <w:trPr>
          <w:tblHeader/>
        </w:trPr>
        <w:tc>
          <w:tcPr>
            <w:tcW w:w="1108" w:type="dxa"/>
            <w:vAlign w:val="center"/>
          </w:tcPr>
          <w:p w:rsidR="005628CD" w:rsidRPr="0031416E" w:rsidRDefault="005628CD" w:rsidP="00E110C4">
            <w:pPr>
              <w:pStyle w:val="afff0"/>
              <w:jc w:val="center"/>
              <w:rPr>
                <w:rFonts w:ascii="Times New Roman" w:hAnsi="Times New Roman" w:cs="Times New Roman"/>
                <w:szCs w:val="24"/>
              </w:rPr>
            </w:pPr>
            <w:r w:rsidRPr="0031416E">
              <w:rPr>
                <w:rFonts w:ascii="Times New Roman" w:hAnsi="Times New Roman" w:cs="Times New Roman"/>
                <w:szCs w:val="24"/>
              </w:rPr>
              <w:t>№</w:t>
            </w:r>
          </w:p>
          <w:p w:rsidR="005628CD" w:rsidRPr="0031416E" w:rsidRDefault="005628CD" w:rsidP="00E110C4">
            <w:pPr>
              <w:pStyle w:val="afff0"/>
              <w:jc w:val="center"/>
              <w:rPr>
                <w:rFonts w:ascii="Times New Roman" w:hAnsi="Times New Roman" w:cs="Times New Roman"/>
                <w:szCs w:val="24"/>
              </w:rPr>
            </w:pPr>
            <w:r w:rsidRPr="0031416E">
              <w:rPr>
                <w:rFonts w:ascii="Times New Roman" w:hAnsi="Times New Roman" w:cs="Times New Roman"/>
                <w:szCs w:val="24"/>
              </w:rPr>
              <w:t>п/п</w:t>
            </w:r>
          </w:p>
        </w:tc>
        <w:tc>
          <w:tcPr>
            <w:tcW w:w="6625" w:type="dxa"/>
            <w:vAlign w:val="center"/>
          </w:tcPr>
          <w:p w:rsidR="005628CD" w:rsidRPr="0031416E" w:rsidRDefault="005628CD" w:rsidP="00E110C4">
            <w:pPr>
              <w:pStyle w:val="afff0"/>
              <w:jc w:val="center"/>
              <w:rPr>
                <w:rFonts w:ascii="Times New Roman" w:hAnsi="Times New Roman" w:cs="Times New Roman"/>
                <w:szCs w:val="24"/>
              </w:rPr>
            </w:pPr>
            <w:r w:rsidRPr="0031416E">
              <w:rPr>
                <w:rFonts w:ascii="Times New Roman" w:hAnsi="Times New Roman" w:cs="Times New Roman"/>
                <w:szCs w:val="24"/>
              </w:rPr>
              <w:t xml:space="preserve">Наименование документа </w:t>
            </w:r>
          </w:p>
        </w:tc>
        <w:tc>
          <w:tcPr>
            <w:tcW w:w="1201" w:type="dxa"/>
            <w:vAlign w:val="center"/>
          </w:tcPr>
          <w:p w:rsidR="005628CD" w:rsidRPr="0031416E" w:rsidRDefault="005628CD" w:rsidP="00E110C4">
            <w:pPr>
              <w:pStyle w:val="afff0"/>
              <w:jc w:val="center"/>
              <w:rPr>
                <w:rFonts w:ascii="Times New Roman" w:hAnsi="Times New Roman" w:cs="Times New Roman"/>
                <w:szCs w:val="24"/>
              </w:rPr>
            </w:pPr>
            <w:r w:rsidRPr="0031416E">
              <w:rPr>
                <w:rFonts w:ascii="Times New Roman" w:hAnsi="Times New Roman" w:cs="Times New Roman"/>
                <w:szCs w:val="24"/>
              </w:rPr>
              <w:t xml:space="preserve">№ </w:t>
            </w:r>
          </w:p>
          <w:p w:rsidR="005628CD" w:rsidRPr="0031416E" w:rsidRDefault="005628CD" w:rsidP="00E110C4">
            <w:pPr>
              <w:pStyle w:val="afff0"/>
              <w:jc w:val="center"/>
              <w:rPr>
                <w:rFonts w:ascii="Times New Roman" w:hAnsi="Times New Roman" w:cs="Times New Roman"/>
                <w:szCs w:val="24"/>
              </w:rPr>
            </w:pPr>
            <w:r w:rsidRPr="0031416E">
              <w:rPr>
                <w:rFonts w:ascii="Times New Roman" w:hAnsi="Times New Roman" w:cs="Times New Roman"/>
                <w:szCs w:val="24"/>
              </w:rPr>
              <w:t>страницы</w:t>
            </w:r>
          </w:p>
        </w:tc>
        <w:tc>
          <w:tcPr>
            <w:tcW w:w="1146" w:type="dxa"/>
            <w:vAlign w:val="center"/>
          </w:tcPr>
          <w:p w:rsidR="005628CD" w:rsidRPr="0031416E" w:rsidRDefault="005628CD" w:rsidP="00E110C4">
            <w:pPr>
              <w:pStyle w:val="afff0"/>
              <w:jc w:val="center"/>
              <w:rPr>
                <w:rFonts w:ascii="Times New Roman" w:hAnsi="Times New Roman" w:cs="Times New Roman"/>
                <w:szCs w:val="24"/>
              </w:rPr>
            </w:pPr>
            <w:r w:rsidRPr="0031416E">
              <w:rPr>
                <w:rFonts w:ascii="Times New Roman" w:hAnsi="Times New Roman" w:cs="Times New Roman"/>
                <w:szCs w:val="24"/>
              </w:rPr>
              <w:t>Число</w:t>
            </w:r>
          </w:p>
          <w:p w:rsidR="005628CD" w:rsidRPr="0031416E" w:rsidRDefault="005628CD" w:rsidP="00E110C4">
            <w:pPr>
              <w:pStyle w:val="afff0"/>
              <w:jc w:val="center"/>
              <w:rPr>
                <w:rFonts w:ascii="Times New Roman" w:hAnsi="Times New Roman" w:cs="Times New Roman"/>
                <w:szCs w:val="24"/>
              </w:rPr>
            </w:pPr>
            <w:r w:rsidRPr="0031416E">
              <w:rPr>
                <w:rFonts w:ascii="Times New Roman" w:hAnsi="Times New Roman" w:cs="Times New Roman"/>
                <w:szCs w:val="24"/>
              </w:rPr>
              <w:t>страниц</w:t>
            </w:r>
          </w:p>
        </w:tc>
      </w:tr>
      <w:tr w:rsidR="005628CD" w:rsidRPr="0031416E" w:rsidTr="00E110C4">
        <w:tc>
          <w:tcPr>
            <w:tcW w:w="1108" w:type="dxa"/>
            <w:vAlign w:val="center"/>
          </w:tcPr>
          <w:p w:rsidR="005628CD" w:rsidRPr="0031416E" w:rsidRDefault="005628CD" w:rsidP="003244A5">
            <w:pPr>
              <w:numPr>
                <w:ilvl w:val="0"/>
                <w:numId w:val="29"/>
              </w:numPr>
              <w:tabs>
                <w:tab w:val="left" w:pos="284"/>
              </w:tabs>
              <w:spacing w:before="40" w:after="40"/>
              <w:ind w:left="0" w:firstLine="0"/>
              <w:jc w:val="center"/>
              <w:rPr>
                <w:i/>
              </w:rPr>
            </w:pPr>
          </w:p>
        </w:tc>
        <w:tc>
          <w:tcPr>
            <w:tcW w:w="6625" w:type="dxa"/>
          </w:tcPr>
          <w:p w:rsidR="005628CD" w:rsidRPr="0031416E" w:rsidRDefault="005628CD" w:rsidP="00E110C4">
            <w:pPr>
              <w:pStyle w:val="afff0"/>
              <w:spacing w:before="40" w:after="40"/>
              <w:rPr>
                <w:rFonts w:ascii="Times New Roman" w:hAnsi="Times New Roman" w:cs="Times New Roman"/>
                <w:i/>
                <w:szCs w:val="24"/>
              </w:rPr>
            </w:pPr>
            <w:r w:rsidRPr="0031416E">
              <w:rPr>
                <w:rFonts w:ascii="Times New Roman" w:hAnsi="Times New Roman" w:cs="Times New Roman"/>
                <w:i/>
                <w:szCs w:val="24"/>
              </w:rPr>
              <w:t>Анкета (форма 2)</w:t>
            </w:r>
          </w:p>
        </w:tc>
        <w:tc>
          <w:tcPr>
            <w:tcW w:w="1201" w:type="dxa"/>
          </w:tcPr>
          <w:p w:rsidR="005628CD" w:rsidRPr="0031416E" w:rsidRDefault="005628CD" w:rsidP="00E110C4">
            <w:pPr>
              <w:pStyle w:val="afff0"/>
              <w:rPr>
                <w:rFonts w:ascii="Times New Roman" w:hAnsi="Times New Roman" w:cs="Times New Roman"/>
                <w:i/>
                <w:szCs w:val="24"/>
              </w:rPr>
            </w:pPr>
          </w:p>
        </w:tc>
        <w:tc>
          <w:tcPr>
            <w:tcW w:w="1146" w:type="dxa"/>
          </w:tcPr>
          <w:p w:rsidR="005628CD" w:rsidRPr="0031416E" w:rsidRDefault="005628CD" w:rsidP="00E110C4">
            <w:pPr>
              <w:pStyle w:val="afff0"/>
              <w:rPr>
                <w:rFonts w:ascii="Times New Roman" w:hAnsi="Times New Roman" w:cs="Times New Roman"/>
                <w:i/>
                <w:szCs w:val="24"/>
              </w:rPr>
            </w:pPr>
          </w:p>
        </w:tc>
      </w:tr>
      <w:tr w:rsidR="005628CD" w:rsidRPr="0031416E" w:rsidTr="00E110C4">
        <w:tc>
          <w:tcPr>
            <w:tcW w:w="1108" w:type="dxa"/>
            <w:vAlign w:val="center"/>
          </w:tcPr>
          <w:p w:rsidR="005628CD" w:rsidRPr="0031416E" w:rsidRDefault="005628CD" w:rsidP="003244A5">
            <w:pPr>
              <w:numPr>
                <w:ilvl w:val="0"/>
                <w:numId w:val="29"/>
              </w:numPr>
              <w:tabs>
                <w:tab w:val="left" w:pos="284"/>
              </w:tabs>
              <w:spacing w:before="40" w:after="40"/>
              <w:ind w:left="0" w:firstLine="0"/>
              <w:jc w:val="center"/>
              <w:rPr>
                <w:i/>
              </w:rPr>
            </w:pPr>
          </w:p>
        </w:tc>
        <w:tc>
          <w:tcPr>
            <w:tcW w:w="6625" w:type="dxa"/>
          </w:tcPr>
          <w:p w:rsidR="005628CD" w:rsidRPr="0031416E" w:rsidRDefault="005628CD" w:rsidP="00E110C4">
            <w:pPr>
              <w:pStyle w:val="afff0"/>
              <w:spacing w:before="40" w:after="40"/>
              <w:rPr>
                <w:rFonts w:ascii="Times New Roman" w:hAnsi="Times New Roman" w:cs="Times New Roman"/>
                <w:i/>
                <w:szCs w:val="24"/>
              </w:rPr>
            </w:pPr>
            <w:r w:rsidRPr="0031416E">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5628CD" w:rsidRPr="0031416E" w:rsidRDefault="005628CD" w:rsidP="00E110C4">
            <w:pPr>
              <w:pStyle w:val="afff0"/>
              <w:rPr>
                <w:rFonts w:ascii="Times New Roman" w:hAnsi="Times New Roman" w:cs="Times New Roman"/>
                <w:i/>
                <w:szCs w:val="24"/>
              </w:rPr>
            </w:pPr>
          </w:p>
        </w:tc>
        <w:tc>
          <w:tcPr>
            <w:tcW w:w="1146" w:type="dxa"/>
          </w:tcPr>
          <w:p w:rsidR="005628CD" w:rsidRPr="0031416E" w:rsidRDefault="005628CD" w:rsidP="00E110C4">
            <w:pPr>
              <w:pStyle w:val="afff0"/>
              <w:rPr>
                <w:rFonts w:ascii="Times New Roman" w:hAnsi="Times New Roman" w:cs="Times New Roman"/>
                <w:i/>
                <w:szCs w:val="24"/>
              </w:rPr>
            </w:pPr>
          </w:p>
        </w:tc>
      </w:tr>
      <w:tr w:rsidR="005628CD" w:rsidRPr="0031416E" w:rsidTr="00E110C4">
        <w:tc>
          <w:tcPr>
            <w:tcW w:w="1108" w:type="dxa"/>
            <w:vAlign w:val="center"/>
          </w:tcPr>
          <w:p w:rsidR="005628CD" w:rsidRPr="0031416E" w:rsidRDefault="005628CD" w:rsidP="003244A5">
            <w:pPr>
              <w:numPr>
                <w:ilvl w:val="0"/>
                <w:numId w:val="29"/>
              </w:numPr>
              <w:tabs>
                <w:tab w:val="left" w:pos="284"/>
              </w:tabs>
              <w:spacing w:before="40" w:after="40"/>
              <w:ind w:left="0" w:firstLine="0"/>
              <w:jc w:val="center"/>
            </w:pPr>
          </w:p>
        </w:tc>
        <w:tc>
          <w:tcPr>
            <w:tcW w:w="6625" w:type="dxa"/>
          </w:tcPr>
          <w:p w:rsidR="005628CD" w:rsidRPr="0031416E" w:rsidRDefault="005628CD" w:rsidP="00E110C4">
            <w:pPr>
              <w:pStyle w:val="afff0"/>
              <w:spacing w:before="40" w:after="40"/>
              <w:rPr>
                <w:rFonts w:ascii="Times New Roman" w:hAnsi="Times New Roman" w:cs="Times New Roman"/>
                <w:szCs w:val="24"/>
              </w:rPr>
            </w:pPr>
            <w:r w:rsidRPr="0031416E">
              <w:rPr>
                <w:rFonts w:ascii="Times New Roman" w:hAnsi="Times New Roman" w:cs="Times New Roman"/>
                <w:szCs w:val="24"/>
              </w:rPr>
              <w:t>…</w:t>
            </w:r>
          </w:p>
        </w:tc>
        <w:tc>
          <w:tcPr>
            <w:tcW w:w="1201" w:type="dxa"/>
          </w:tcPr>
          <w:p w:rsidR="005628CD" w:rsidRPr="0031416E" w:rsidRDefault="005628CD" w:rsidP="00E110C4">
            <w:pPr>
              <w:pStyle w:val="afff0"/>
              <w:rPr>
                <w:rFonts w:ascii="Times New Roman" w:hAnsi="Times New Roman" w:cs="Times New Roman"/>
                <w:szCs w:val="24"/>
              </w:rPr>
            </w:pPr>
          </w:p>
        </w:tc>
        <w:tc>
          <w:tcPr>
            <w:tcW w:w="1146" w:type="dxa"/>
          </w:tcPr>
          <w:p w:rsidR="005628CD" w:rsidRPr="0031416E" w:rsidRDefault="005628CD" w:rsidP="00E110C4">
            <w:pPr>
              <w:pStyle w:val="afff0"/>
              <w:rPr>
                <w:rFonts w:ascii="Times New Roman" w:hAnsi="Times New Roman" w:cs="Times New Roman"/>
                <w:szCs w:val="24"/>
              </w:rPr>
            </w:pPr>
          </w:p>
        </w:tc>
      </w:tr>
      <w:tr w:rsidR="005628CD" w:rsidRPr="0031416E" w:rsidTr="00E110C4">
        <w:tc>
          <w:tcPr>
            <w:tcW w:w="1108" w:type="dxa"/>
            <w:vAlign w:val="center"/>
          </w:tcPr>
          <w:p w:rsidR="005628CD" w:rsidRPr="0031416E" w:rsidRDefault="005628CD" w:rsidP="003244A5">
            <w:pPr>
              <w:numPr>
                <w:ilvl w:val="0"/>
                <w:numId w:val="29"/>
              </w:numPr>
              <w:tabs>
                <w:tab w:val="left" w:pos="284"/>
              </w:tabs>
              <w:spacing w:before="40" w:after="40"/>
              <w:ind w:left="0" w:firstLine="0"/>
              <w:jc w:val="center"/>
            </w:pPr>
          </w:p>
        </w:tc>
        <w:tc>
          <w:tcPr>
            <w:tcW w:w="6625" w:type="dxa"/>
          </w:tcPr>
          <w:p w:rsidR="005628CD" w:rsidRPr="0031416E" w:rsidRDefault="005628CD" w:rsidP="00E110C4">
            <w:pPr>
              <w:pStyle w:val="afff0"/>
              <w:spacing w:before="40" w:after="40"/>
              <w:rPr>
                <w:rFonts w:ascii="Times New Roman" w:hAnsi="Times New Roman" w:cs="Times New Roman"/>
                <w:szCs w:val="24"/>
              </w:rPr>
            </w:pPr>
            <w:r w:rsidRPr="0031416E">
              <w:rPr>
                <w:rFonts w:ascii="Times New Roman" w:hAnsi="Times New Roman" w:cs="Times New Roman"/>
                <w:szCs w:val="24"/>
              </w:rPr>
              <w:t>…</w:t>
            </w:r>
          </w:p>
        </w:tc>
        <w:tc>
          <w:tcPr>
            <w:tcW w:w="1201" w:type="dxa"/>
          </w:tcPr>
          <w:p w:rsidR="005628CD" w:rsidRPr="0031416E" w:rsidRDefault="005628CD" w:rsidP="00E110C4">
            <w:pPr>
              <w:pStyle w:val="afff0"/>
              <w:rPr>
                <w:rFonts w:ascii="Times New Roman" w:hAnsi="Times New Roman" w:cs="Times New Roman"/>
                <w:szCs w:val="24"/>
              </w:rPr>
            </w:pPr>
          </w:p>
        </w:tc>
        <w:tc>
          <w:tcPr>
            <w:tcW w:w="1146" w:type="dxa"/>
          </w:tcPr>
          <w:p w:rsidR="005628CD" w:rsidRPr="0031416E" w:rsidRDefault="005628CD" w:rsidP="00E110C4">
            <w:pPr>
              <w:pStyle w:val="afff0"/>
              <w:rPr>
                <w:rFonts w:ascii="Times New Roman" w:hAnsi="Times New Roman" w:cs="Times New Roman"/>
                <w:szCs w:val="24"/>
              </w:rPr>
            </w:pPr>
          </w:p>
        </w:tc>
      </w:tr>
      <w:tr w:rsidR="005628CD" w:rsidRPr="0031416E" w:rsidTr="00E110C4">
        <w:tc>
          <w:tcPr>
            <w:tcW w:w="1108" w:type="dxa"/>
            <w:vAlign w:val="center"/>
          </w:tcPr>
          <w:p w:rsidR="005628CD" w:rsidRPr="0031416E" w:rsidRDefault="005628CD" w:rsidP="00E110C4">
            <w:pPr>
              <w:tabs>
                <w:tab w:val="left" w:pos="284"/>
              </w:tabs>
              <w:spacing w:before="40" w:after="40"/>
              <w:jc w:val="center"/>
            </w:pPr>
            <w:r w:rsidRPr="0031416E">
              <w:t>…</w:t>
            </w:r>
          </w:p>
        </w:tc>
        <w:tc>
          <w:tcPr>
            <w:tcW w:w="6625" w:type="dxa"/>
          </w:tcPr>
          <w:p w:rsidR="005628CD" w:rsidRPr="0031416E" w:rsidRDefault="005628CD" w:rsidP="00E110C4">
            <w:pPr>
              <w:pStyle w:val="afff0"/>
              <w:spacing w:before="40" w:after="40"/>
              <w:rPr>
                <w:rFonts w:ascii="Times New Roman" w:hAnsi="Times New Roman" w:cs="Times New Roman"/>
                <w:szCs w:val="24"/>
              </w:rPr>
            </w:pPr>
          </w:p>
        </w:tc>
        <w:tc>
          <w:tcPr>
            <w:tcW w:w="1201" w:type="dxa"/>
          </w:tcPr>
          <w:p w:rsidR="005628CD" w:rsidRPr="0031416E" w:rsidRDefault="005628CD" w:rsidP="00E110C4">
            <w:pPr>
              <w:pStyle w:val="afff0"/>
              <w:rPr>
                <w:rFonts w:ascii="Times New Roman" w:hAnsi="Times New Roman" w:cs="Times New Roman"/>
                <w:szCs w:val="24"/>
              </w:rPr>
            </w:pPr>
          </w:p>
        </w:tc>
        <w:tc>
          <w:tcPr>
            <w:tcW w:w="1146" w:type="dxa"/>
          </w:tcPr>
          <w:p w:rsidR="005628CD" w:rsidRPr="0031416E" w:rsidRDefault="005628CD" w:rsidP="00E110C4">
            <w:pPr>
              <w:pStyle w:val="afff0"/>
              <w:rPr>
                <w:rFonts w:ascii="Times New Roman" w:hAnsi="Times New Roman" w:cs="Times New Roman"/>
                <w:szCs w:val="24"/>
              </w:rPr>
            </w:pPr>
          </w:p>
        </w:tc>
      </w:tr>
      <w:tr w:rsidR="005628CD" w:rsidRPr="0031416E" w:rsidTr="00E110C4">
        <w:tc>
          <w:tcPr>
            <w:tcW w:w="1108" w:type="dxa"/>
            <w:vAlign w:val="center"/>
          </w:tcPr>
          <w:p w:rsidR="005628CD" w:rsidRPr="0031416E" w:rsidRDefault="005628CD" w:rsidP="00E110C4">
            <w:pPr>
              <w:tabs>
                <w:tab w:val="left" w:pos="284"/>
              </w:tabs>
              <w:spacing w:before="40" w:after="40"/>
              <w:jc w:val="center"/>
            </w:pPr>
            <w:r w:rsidRPr="0031416E">
              <w:t>…</w:t>
            </w:r>
          </w:p>
        </w:tc>
        <w:tc>
          <w:tcPr>
            <w:tcW w:w="6625" w:type="dxa"/>
          </w:tcPr>
          <w:p w:rsidR="005628CD" w:rsidRPr="0031416E" w:rsidRDefault="005628CD" w:rsidP="00E110C4">
            <w:pPr>
              <w:pStyle w:val="afff0"/>
              <w:spacing w:before="40" w:after="40"/>
              <w:rPr>
                <w:rFonts w:ascii="Times New Roman" w:hAnsi="Times New Roman" w:cs="Times New Roman"/>
                <w:szCs w:val="24"/>
              </w:rPr>
            </w:pPr>
          </w:p>
        </w:tc>
        <w:tc>
          <w:tcPr>
            <w:tcW w:w="1201" w:type="dxa"/>
          </w:tcPr>
          <w:p w:rsidR="005628CD" w:rsidRPr="0031416E" w:rsidRDefault="005628CD" w:rsidP="00E110C4">
            <w:pPr>
              <w:pStyle w:val="afff0"/>
              <w:rPr>
                <w:rFonts w:ascii="Times New Roman" w:hAnsi="Times New Roman" w:cs="Times New Roman"/>
                <w:szCs w:val="24"/>
              </w:rPr>
            </w:pPr>
          </w:p>
        </w:tc>
        <w:tc>
          <w:tcPr>
            <w:tcW w:w="1146" w:type="dxa"/>
          </w:tcPr>
          <w:p w:rsidR="005628CD" w:rsidRPr="0031416E" w:rsidRDefault="005628CD" w:rsidP="00E110C4">
            <w:pPr>
              <w:pStyle w:val="afff0"/>
              <w:rPr>
                <w:rFonts w:ascii="Times New Roman" w:hAnsi="Times New Roman" w:cs="Times New Roman"/>
                <w:szCs w:val="24"/>
              </w:rPr>
            </w:pPr>
          </w:p>
        </w:tc>
      </w:tr>
      <w:tr w:rsidR="005628CD" w:rsidRPr="0031416E" w:rsidTr="00E110C4">
        <w:tc>
          <w:tcPr>
            <w:tcW w:w="1108" w:type="dxa"/>
            <w:vAlign w:val="center"/>
          </w:tcPr>
          <w:p w:rsidR="005628CD" w:rsidRPr="0031416E" w:rsidRDefault="005628CD" w:rsidP="00E110C4">
            <w:pPr>
              <w:tabs>
                <w:tab w:val="left" w:pos="284"/>
              </w:tabs>
              <w:spacing w:before="40" w:after="40"/>
              <w:jc w:val="center"/>
            </w:pPr>
          </w:p>
        </w:tc>
        <w:tc>
          <w:tcPr>
            <w:tcW w:w="6625" w:type="dxa"/>
          </w:tcPr>
          <w:p w:rsidR="005628CD" w:rsidRPr="0031416E" w:rsidRDefault="005628CD" w:rsidP="00E110C4">
            <w:pPr>
              <w:pStyle w:val="afff0"/>
              <w:spacing w:before="40" w:after="40"/>
              <w:rPr>
                <w:rFonts w:ascii="Times New Roman" w:hAnsi="Times New Roman" w:cs="Times New Roman"/>
                <w:szCs w:val="24"/>
              </w:rPr>
            </w:pPr>
          </w:p>
        </w:tc>
        <w:tc>
          <w:tcPr>
            <w:tcW w:w="1201" w:type="dxa"/>
          </w:tcPr>
          <w:p w:rsidR="005628CD" w:rsidRPr="0031416E" w:rsidRDefault="005628CD" w:rsidP="00E110C4">
            <w:pPr>
              <w:pStyle w:val="afff0"/>
              <w:rPr>
                <w:rFonts w:ascii="Times New Roman" w:hAnsi="Times New Roman" w:cs="Times New Roman"/>
                <w:szCs w:val="24"/>
              </w:rPr>
            </w:pPr>
          </w:p>
        </w:tc>
        <w:tc>
          <w:tcPr>
            <w:tcW w:w="1146" w:type="dxa"/>
          </w:tcPr>
          <w:p w:rsidR="005628CD" w:rsidRPr="0031416E" w:rsidRDefault="005628CD" w:rsidP="00E110C4">
            <w:pPr>
              <w:pStyle w:val="afff0"/>
              <w:rPr>
                <w:rFonts w:ascii="Times New Roman" w:hAnsi="Times New Roman" w:cs="Times New Roman"/>
                <w:szCs w:val="24"/>
              </w:rPr>
            </w:pPr>
          </w:p>
        </w:tc>
      </w:tr>
      <w:tr w:rsidR="005628CD" w:rsidRPr="0031416E" w:rsidTr="00E110C4">
        <w:tc>
          <w:tcPr>
            <w:tcW w:w="1108" w:type="dxa"/>
            <w:vAlign w:val="center"/>
          </w:tcPr>
          <w:p w:rsidR="005628CD" w:rsidRPr="0031416E" w:rsidRDefault="005628CD" w:rsidP="00E110C4">
            <w:pPr>
              <w:tabs>
                <w:tab w:val="left" w:pos="284"/>
              </w:tabs>
              <w:spacing w:before="40" w:after="40"/>
              <w:jc w:val="center"/>
            </w:pPr>
            <w:r w:rsidRPr="0031416E">
              <w:t>…</w:t>
            </w:r>
          </w:p>
        </w:tc>
        <w:tc>
          <w:tcPr>
            <w:tcW w:w="8972" w:type="dxa"/>
            <w:gridSpan w:val="3"/>
          </w:tcPr>
          <w:p w:rsidR="005628CD" w:rsidRPr="0031416E" w:rsidRDefault="005628CD" w:rsidP="00E110C4">
            <w:pPr>
              <w:pStyle w:val="afff0"/>
              <w:spacing w:before="40" w:after="40"/>
              <w:rPr>
                <w:rFonts w:ascii="Times New Roman" w:hAnsi="Times New Roman" w:cs="Times New Roman"/>
                <w:szCs w:val="24"/>
              </w:rPr>
            </w:pPr>
          </w:p>
        </w:tc>
      </w:tr>
    </w:tbl>
    <w:p w:rsidR="005628CD" w:rsidRPr="0031416E" w:rsidRDefault="005628CD" w:rsidP="005628CD">
      <w:pPr>
        <w:pStyle w:val="afff"/>
        <w:tabs>
          <w:tab w:val="clear" w:pos="1134"/>
        </w:tabs>
        <w:autoSpaceDE w:val="0"/>
        <w:autoSpaceDN w:val="0"/>
        <w:spacing w:line="240" w:lineRule="auto"/>
        <w:ind w:firstLine="0"/>
        <w:rPr>
          <w:sz w:val="28"/>
          <w:szCs w:val="28"/>
        </w:rPr>
      </w:pPr>
    </w:p>
    <w:p w:rsidR="005628CD" w:rsidRPr="0031416E" w:rsidRDefault="005628CD" w:rsidP="005628CD">
      <w:pPr>
        <w:pStyle w:val="afff"/>
        <w:tabs>
          <w:tab w:val="clear" w:pos="1134"/>
        </w:tabs>
        <w:autoSpaceDE w:val="0"/>
        <w:autoSpaceDN w:val="0"/>
        <w:spacing w:line="240" w:lineRule="auto"/>
        <w:ind w:firstLine="0"/>
        <w:rPr>
          <w:sz w:val="16"/>
          <w:szCs w:val="16"/>
        </w:rPr>
      </w:pPr>
      <w:r w:rsidRPr="0031416E">
        <w:rPr>
          <w:sz w:val="16"/>
          <w:szCs w:val="16"/>
        </w:rPr>
        <w:t>___________________________________</w:t>
      </w:r>
      <w:r w:rsidRPr="0031416E">
        <w:rPr>
          <w:sz w:val="16"/>
          <w:szCs w:val="16"/>
        </w:rPr>
        <w:tab/>
        <w:t>__</w:t>
      </w:r>
      <w:r w:rsidRPr="0031416E">
        <w:rPr>
          <w:sz w:val="16"/>
          <w:szCs w:val="16"/>
        </w:rPr>
        <w:tab/>
      </w:r>
      <w:r w:rsidRPr="0031416E">
        <w:rPr>
          <w:sz w:val="16"/>
          <w:szCs w:val="16"/>
        </w:rPr>
        <w:tab/>
        <w:t>___________________________</w:t>
      </w:r>
    </w:p>
    <w:p w:rsidR="005628CD" w:rsidRPr="0031416E" w:rsidRDefault="005628CD" w:rsidP="005628CD">
      <w:pPr>
        <w:pStyle w:val="Times12"/>
        <w:ind w:firstLine="0"/>
        <w:rPr>
          <w:b/>
          <w:bCs w:val="0"/>
          <w:i/>
          <w:vertAlign w:val="superscript"/>
        </w:rPr>
      </w:pPr>
      <w:r w:rsidRPr="0031416E">
        <w:rPr>
          <w:b/>
          <w:bCs w:val="0"/>
          <w:i/>
          <w:vertAlign w:val="superscript"/>
        </w:rPr>
        <w:t>(Подпись уполномоченного представителя)</w:t>
      </w:r>
      <w:r w:rsidRPr="0031416E">
        <w:rPr>
          <w:snapToGrid w:val="0"/>
          <w:sz w:val="14"/>
          <w:szCs w:val="14"/>
        </w:rPr>
        <w:tab/>
      </w:r>
      <w:r w:rsidRPr="0031416E">
        <w:rPr>
          <w:snapToGrid w:val="0"/>
          <w:sz w:val="14"/>
          <w:szCs w:val="14"/>
        </w:rPr>
        <w:tab/>
      </w:r>
      <w:r w:rsidRPr="0031416E">
        <w:rPr>
          <w:b/>
          <w:bCs w:val="0"/>
          <w:i/>
          <w:vertAlign w:val="superscript"/>
        </w:rPr>
        <w:t>(Имя и должность подписавшего)</w:t>
      </w:r>
    </w:p>
    <w:p w:rsidR="005628CD" w:rsidRPr="0031416E" w:rsidRDefault="005628CD" w:rsidP="005628CD">
      <w:pPr>
        <w:pStyle w:val="Times12"/>
        <w:ind w:firstLine="709"/>
        <w:rPr>
          <w:bCs w:val="0"/>
          <w:sz w:val="28"/>
        </w:rPr>
      </w:pPr>
      <w:r w:rsidRPr="0031416E">
        <w:rPr>
          <w:bCs w:val="0"/>
          <w:sz w:val="28"/>
        </w:rPr>
        <w:t>М.П.</w:t>
      </w:r>
    </w:p>
    <w:p w:rsidR="005628CD" w:rsidRPr="0031416E" w:rsidRDefault="005628CD" w:rsidP="005628CD">
      <w:pPr>
        <w:pStyle w:val="affd"/>
        <w:spacing w:before="0" w:after="0" w:line="240" w:lineRule="auto"/>
        <w:rPr>
          <w:rFonts w:ascii="Times New Roman" w:hAnsi="Times New Roman" w:cs="Times New Roman"/>
          <w:b/>
          <w:bCs/>
          <w:sz w:val="22"/>
          <w:szCs w:val="23"/>
        </w:rPr>
      </w:pPr>
    </w:p>
    <w:p w:rsidR="005628CD" w:rsidRPr="0031416E" w:rsidRDefault="005628CD" w:rsidP="005628CD">
      <w:pPr>
        <w:pStyle w:val="Times12"/>
        <w:tabs>
          <w:tab w:val="left" w:pos="709"/>
        </w:tabs>
        <w:ind w:firstLine="709"/>
        <w:rPr>
          <w:bCs w:val="0"/>
          <w:szCs w:val="24"/>
        </w:rPr>
      </w:pPr>
      <w:r w:rsidRPr="0031416E">
        <w:rPr>
          <w:bCs w:val="0"/>
          <w:szCs w:val="24"/>
        </w:rPr>
        <w:t>ИНСТРУКЦИИ ПО ЗАПОЛНЕНИЮ</w:t>
      </w:r>
    </w:p>
    <w:p w:rsidR="005628CD" w:rsidRPr="0031416E" w:rsidRDefault="005628CD" w:rsidP="003244A5">
      <w:pPr>
        <w:pStyle w:val="Times12"/>
        <w:numPr>
          <w:ilvl w:val="0"/>
          <w:numId w:val="22"/>
        </w:numPr>
        <w:tabs>
          <w:tab w:val="clear" w:pos="960"/>
          <w:tab w:val="left" w:pos="1134"/>
        </w:tabs>
        <w:ind w:left="0" w:firstLine="709"/>
        <w:rPr>
          <w:szCs w:val="24"/>
        </w:rPr>
      </w:pPr>
      <w:r w:rsidRPr="0031416E">
        <w:rPr>
          <w:szCs w:val="24"/>
        </w:rPr>
        <w:t>Данные инструкции не следует воспроизводить в документах, подготовленных участником конкурса.</w:t>
      </w:r>
    </w:p>
    <w:p w:rsidR="005628CD" w:rsidRPr="0031416E" w:rsidRDefault="005628CD" w:rsidP="003244A5">
      <w:pPr>
        <w:pStyle w:val="Times12"/>
        <w:numPr>
          <w:ilvl w:val="0"/>
          <w:numId w:val="22"/>
        </w:numPr>
        <w:tabs>
          <w:tab w:val="clear" w:pos="960"/>
          <w:tab w:val="left" w:pos="1134"/>
        </w:tabs>
        <w:ind w:left="0" w:firstLine="709"/>
        <w:rPr>
          <w:szCs w:val="24"/>
        </w:rPr>
      </w:pPr>
      <w:r w:rsidRPr="0031416E">
        <w:rPr>
          <w:szCs w:val="24"/>
        </w:rPr>
        <w:t xml:space="preserve">Заявку на участие в конкурсе следует оформить на официальном бланке участника конкурса. </w:t>
      </w:r>
    </w:p>
    <w:p w:rsidR="005628CD" w:rsidRPr="0031416E" w:rsidRDefault="005628CD" w:rsidP="003244A5">
      <w:pPr>
        <w:pStyle w:val="Times12"/>
        <w:numPr>
          <w:ilvl w:val="0"/>
          <w:numId w:val="22"/>
        </w:numPr>
        <w:tabs>
          <w:tab w:val="clear" w:pos="960"/>
          <w:tab w:val="left" w:pos="1134"/>
        </w:tabs>
        <w:ind w:left="0" w:firstLine="709"/>
        <w:rPr>
          <w:szCs w:val="24"/>
        </w:rPr>
      </w:pPr>
      <w:r w:rsidRPr="0031416E">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5628CD" w:rsidRPr="0031416E" w:rsidRDefault="005628CD" w:rsidP="003244A5">
      <w:pPr>
        <w:pStyle w:val="Times12"/>
        <w:numPr>
          <w:ilvl w:val="0"/>
          <w:numId w:val="22"/>
        </w:numPr>
        <w:tabs>
          <w:tab w:val="clear" w:pos="960"/>
          <w:tab w:val="left" w:pos="1134"/>
        </w:tabs>
        <w:ind w:left="0" w:firstLine="709"/>
        <w:rPr>
          <w:szCs w:val="24"/>
        </w:rPr>
      </w:pPr>
      <w:r w:rsidRPr="0031416E">
        <w:rPr>
          <w:szCs w:val="24"/>
        </w:rPr>
        <w:t xml:space="preserve">Участник конкурса </w:t>
      </w:r>
      <w:bookmarkEnd w:id="313"/>
      <w:r w:rsidRPr="0031416E">
        <w:rPr>
          <w:szCs w:val="24"/>
        </w:rPr>
        <w:t>должен указать свое полное наименование (с указанием организационно-правовой формы) и юридический адрес.</w:t>
      </w:r>
    </w:p>
    <w:p w:rsidR="005628CD" w:rsidRPr="0031416E" w:rsidRDefault="005628CD" w:rsidP="003244A5">
      <w:pPr>
        <w:pStyle w:val="Times12"/>
        <w:numPr>
          <w:ilvl w:val="0"/>
          <w:numId w:val="22"/>
        </w:numPr>
        <w:tabs>
          <w:tab w:val="clear" w:pos="960"/>
          <w:tab w:val="left" w:pos="1134"/>
        </w:tabs>
        <w:ind w:left="0" w:firstLine="709"/>
        <w:rPr>
          <w:szCs w:val="24"/>
        </w:rPr>
      </w:pPr>
      <w:r w:rsidRPr="0031416E">
        <w:rPr>
          <w:szCs w:val="24"/>
        </w:rPr>
        <w:t xml:space="preserve">Участник конкурса должен указать стоимость </w:t>
      </w:r>
      <w:r w:rsidRPr="0031416E">
        <w:rPr>
          <w:b/>
          <w:bCs w:val="0"/>
          <w:i/>
          <w:iCs/>
          <w:szCs w:val="24"/>
        </w:rPr>
        <w:t>поставки товара/ выполнения работ/ оказания услуг</w:t>
      </w:r>
      <w:r w:rsidRPr="0031416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5628CD" w:rsidRPr="0031416E" w:rsidRDefault="005628CD" w:rsidP="003244A5">
      <w:pPr>
        <w:pStyle w:val="Times12"/>
        <w:numPr>
          <w:ilvl w:val="0"/>
          <w:numId w:val="22"/>
        </w:numPr>
        <w:tabs>
          <w:tab w:val="clear" w:pos="960"/>
          <w:tab w:val="left" w:pos="1134"/>
        </w:tabs>
        <w:ind w:left="0" w:firstLine="709"/>
        <w:rPr>
          <w:szCs w:val="24"/>
        </w:rPr>
      </w:pPr>
      <w:r w:rsidRPr="0031416E">
        <w:rPr>
          <w:szCs w:val="24"/>
        </w:rPr>
        <w:lastRenderedPageBreak/>
        <w:t>Участник конкурса должен указать срок действия заявки на участие в конкурсе согласно требованиям пункта </w:t>
      </w:r>
      <w:fldSimple w:instr=" REF _Ref317257850 \r \h  \* MERGEFORMAT ">
        <w:r w:rsidRPr="0031416E">
          <w:rPr>
            <w:szCs w:val="24"/>
          </w:rPr>
          <w:t>4.5.1</w:t>
        </w:r>
      </w:fldSimple>
      <w:r w:rsidRPr="0031416E">
        <w:rPr>
          <w:szCs w:val="24"/>
        </w:rPr>
        <w:t>.</w:t>
      </w:r>
    </w:p>
    <w:p w:rsidR="005628CD" w:rsidRPr="0031416E" w:rsidRDefault="005628CD" w:rsidP="003244A5">
      <w:pPr>
        <w:pStyle w:val="Times12"/>
        <w:numPr>
          <w:ilvl w:val="0"/>
          <w:numId w:val="22"/>
        </w:numPr>
        <w:tabs>
          <w:tab w:val="clear" w:pos="960"/>
          <w:tab w:val="left" w:pos="1134"/>
        </w:tabs>
        <w:ind w:left="0" w:firstLine="709"/>
        <w:rPr>
          <w:szCs w:val="24"/>
        </w:rPr>
      </w:pPr>
      <w:r w:rsidRPr="0031416E">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Pr="0031416E">
          <w:rPr>
            <w:szCs w:val="24"/>
          </w:rPr>
          <w:t>18</w:t>
        </w:r>
      </w:fldSimple>
      <w:r w:rsidRPr="0031416E">
        <w:rPr>
          <w:szCs w:val="24"/>
        </w:rPr>
        <w:t xml:space="preserve"> раздела </w:t>
      </w:r>
      <w:fldSimple w:instr=" REF _Ref317257897 \r \h  \* MERGEFORMAT ">
        <w:r w:rsidRPr="0031416E">
          <w:rPr>
            <w:szCs w:val="24"/>
          </w:rPr>
          <w:t>5</w:t>
        </w:r>
      </w:fldSimple>
      <w:r w:rsidRPr="0031416E">
        <w:rPr>
          <w:szCs w:val="24"/>
        </w:rPr>
        <w:t xml:space="preserve"> «Информационная карта конкурса».</w:t>
      </w:r>
    </w:p>
    <w:p w:rsidR="005628CD" w:rsidRPr="0031416E" w:rsidRDefault="005628CD" w:rsidP="003244A5">
      <w:pPr>
        <w:pStyle w:val="Times12"/>
        <w:numPr>
          <w:ilvl w:val="0"/>
          <w:numId w:val="22"/>
        </w:numPr>
        <w:tabs>
          <w:tab w:val="clear" w:pos="960"/>
          <w:tab w:val="left" w:pos="1134"/>
        </w:tabs>
        <w:ind w:left="0" w:firstLine="709"/>
        <w:rPr>
          <w:szCs w:val="24"/>
        </w:rPr>
      </w:pPr>
      <w:r w:rsidRPr="0031416E">
        <w:rPr>
          <w:szCs w:val="24"/>
        </w:rPr>
        <w:t>Заявка на участие в конкурсе должна быть подписана и скреплена печатью в соответствии с требованиями пунктов </w:t>
      </w:r>
      <w:fldSimple w:instr=" REF _Ref317252426 \r \h  \* MERGEFORMAT ">
        <w:r w:rsidRPr="0031416E">
          <w:rPr>
            <w:szCs w:val="24"/>
          </w:rPr>
          <w:t>4.4.3</w:t>
        </w:r>
      </w:fldSimple>
      <w:r w:rsidRPr="0031416E">
        <w:rPr>
          <w:szCs w:val="24"/>
        </w:rPr>
        <w:t xml:space="preserve">, </w:t>
      </w:r>
      <w:fldSimple w:instr=" REF _Ref317252433 \r \h  \* MERGEFORMAT ">
        <w:r w:rsidRPr="0031416E">
          <w:rPr>
            <w:szCs w:val="24"/>
          </w:rPr>
          <w:t>4.4.4</w:t>
        </w:r>
      </w:fldSimple>
      <w:r w:rsidRPr="0031416E">
        <w:rPr>
          <w:szCs w:val="24"/>
        </w:rPr>
        <w:t>.</w:t>
      </w:r>
    </w:p>
    <w:p w:rsidR="005628CD" w:rsidRPr="0031416E" w:rsidRDefault="005628CD" w:rsidP="005628CD">
      <w:pPr>
        <w:jc w:val="right"/>
        <w:rPr>
          <w:sz w:val="28"/>
          <w:szCs w:val="28"/>
        </w:rPr>
      </w:pPr>
      <w:bookmarkStart w:id="320" w:name="_Ref55335821"/>
      <w:bookmarkStart w:id="321" w:name="_Ref55336345"/>
      <w:bookmarkStart w:id="322" w:name="_Toc57314674"/>
      <w:bookmarkStart w:id="323" w:name="_Toc69728988"/>
      <w:bookmarkStart w:id="324" w:name="_Toc98251754"/>
      <w:r w:rsidRPr="0031416E">
        <w:rPr>
          <w:sz w:val="22"/>
        </w:rPr>
        <w:br w:type="page"/>
      </w:r>
      <w:bookmarkEnd w:id="320"/>
      <w:bookmarkEnd w:id="321"/>
      <w:bookmarkEnd w:id="322"/>
      <w:bookmarkEnd w:id="323"/>
      <w:bookmarkEnd w:id="324"/>
      <w:r w:rsidRPr="0031416E">
        <w:rPr>
          <w:sz w:val="28"/>
          <w:szCs w:val="28"/>
        </w:rPr>
        <w:lastRenderedPageBreak/>
        <w:t>Форма 2.</w:t>
      </w:r>
    </w:p>
    <w:p w:rsidR="005628CD" w:rsidRPr="0031416E" w:rsidRDefault="005628CD" w:rsidP="005628CD">
      <w:pPr>
        <w:pStyle w:val="Times12"/>
        <w:ind w:left="5387" w:firstLine="0"/>
        <w:jc w:val="left"/>
        <w:rPr>
          <w:iCs/>
          <w:szCs w:val="24"/>
        </w:rPr>
      </w:pPr>
      <w:r w:rsidRPr="0031416E">
        <w:rPr>
          <w:iCs/>
          <w:szCs w:val="24"/>
        </w:rPr>
        <w:t>Приложение к заявке на участие в конкурсе</w:t>
      </w:r>
    </w:p>
    <w:p w:rsidR="005628CD" w:rsidRPr="0031416E" w:rsidRDefault="005628CD" w:rsidP="005628CD">
      <w:pPr>
        <w:pStyle w:val="Times12"/>
        <w:ind w:left="5387" w:firstLine="0"/>
        <w:jc w:val="left"/>
        <w:rPr>
          <w:szCs w:val="24"/>
        </w:rPr>
      </w:pPr>
      <w:r w:rsidRPr="0031416E">
        <w:rPr>
          <w:iCs/>
          <w:szCs w:val="24"/>
        </w:rPr>
        <w:t>от «___» __________ 20___ г. № ______</w:t>
      </w:r>
    </w:p>
    <w:p w:rsidR="005628CD" w:rsidRPr="0031416E" w:rsidRDefault="005628CD" w:rsidP="005628CD">
      <w:pPr>
        <w:jc w:val="right"/>
        <w:rPr>
          <w:b/>
          <w:sz w:val="22"/>
          <w:szCs w:val="22"/>
        </w:rPr>
      </w:pPr>
    </w:p>
    <w:p w:rsidR="005628CD" w:rsidRPr="0031416E" w:rsidRDefault="005628CD" w:rsidP="005628CD">
      <w:pPr>
        <w:jc w:val="center"/>
        <w:rPr>
          <w:sz w:val="28"/>
          <w:szCs w:val="28"/>
        </w:rPr>
      </w:pPr>
      <w:r w:rsidRPr="0031416E">
        <w:rPr>
          <w:sz w:val="28"/>
          <w:szCs w:val="28"/>
        </w:rPr>
        <w:t>Открытый конкурс в электронной форме на право заключения договора</w:t>
      </w:r>
      <w:r w:rsidRPr="0031416E">
        <w:rPr>
          <w:b/>
          <w:i/>
          <w:iCs/>
        </w:rPr>
        <w:t xml:space="preserve"> </w:t>
      </w:r>
      <w:r w:rsidRPr="0031416E">
        <w:rPr>
          <w:sz w:val="28"/>
          <w:szCs w:val="28"/>
        </w:rPr>
        <w:t>на ______________________</w:t>
      </w:r>
    </w:p>
    <w:p w:rsidR="005628CD" w:rsidRPr="0031416E" w:rsidRDefault="005628CD" w:rsidP="005628CD">
      <w:pPr>
        <w:jc w:val="right"/>
        <w:rPr>
          <w:b/>
          <w:sz w:val="22"/>
          <w:szCs w:val="22"/>
        </w:rPr>
      </w:pPr>
    </w:p>
    <w:p w:rsidR="005628CD" w:rsidRPr="0031416E" w:rsidRDefault="005628CD" w:rsidP="005628CD">
      <w:pPr>
        <w:pStyle w:val="20"/>
        <w:numPr>
          <w:ilvl w:val="0"/>
          <w:numId w:val="0"/>
        </w:numPr>
        <w:spacing w:before="0" w:after="0"/>
        <w:jc w:val="center"/>
        <w:rPr>
          <w:rFonts w:ascii="Times New Roman" w:hAnsi="Times New Roman" w:cs="Times New Roman"/>
          <w:b w:val="0"/>
          <w:i w:val="0"/>
        </w:rPr>
      </w:pPr>
      <w:bookmarkStart w:id="325" w:name="_Анкета_Претендента_на"/>
      <w:bookmarkStart w:id="326" w:name="_Анкета_Участника_процедуры"/>
      <w:bookmarkStart w:id="327" w:name="_Toc255987077"/>
      <w:bookmarkStart w:id="328" w:name="_Toc347297105"/>
      <w:bookmarkEnd w:id="325"/>
      <w:bookmarkEnd w:id="326"/>
      <w:r w:rsidRPr="0031416E">
        <w:rPr>
          <w:rFonts w:ascii="Times New Roman" w:hAnsi="Times New Roman" w:cs="Times New Roman"/>
          <w:b w:val="0"/>
          <w:i w:val="0"/>
        </w:rPr>
        <w:t>АНКЕТА УЧАСТНИКА КОНКУРСА (Форма 2)</w:t>
      </w:r>
      <w:bookmarkEnd w:id="327"/>
      <w:bookmarkEnd w:id="328"/>
    </w:p>
    <w:p w:rsidR="005628CD" w:rsidRPr="0031416E" w:rsidRDefault="005628CD" w:rsidP="005628CD">
      <w:pPr>
        <w:jc w:val="right"/>
        <w:rPr>
          <w:b/>
          <w:i/>
          <w:iCs/>
        </w:rPr>
      </w:pPr>
      <w:r w:rsidRPr="0031416E">
        <w:rPr>
          <w:b/>
          <w:i/>
          <w:iCs/>
        </w:rPr>
        <w:t>Лот __</w:t>
      </w:r>
    </w:p>
    <w:p w:rsidR="005628CD" w:rsidRPr="0031416E" w:rsidRDefault="005628CD" w:rsidP="005628CD">
      <w:pPr>
        <w:pStyle w:val="Times12"/>
        <w:ind w:firstLine="0"/>
        <w:rPr>
          <w:sz w:val="28"/>
          <w:szCs w:val="28"/>
        </w:rPr>
      </w:pPr>
      <w:r w:rsidRPr="0031416E">
        <w:rPr>
          <w:sz w:val="28"/>
          <w:szCs w:val="28"/>
        </w:rPr>
        <w:t xml:space="preserve">Участник конкурса: ________________________________ </w:t>
      </w:r>
    </w:p>
    <w:p w:rsidR="005628CD" w:rsidRPr="0031416E" w:rsidRDefault="005628CD" w:rsidP="005628CD">
      <w:pPr>
        <w:pStyle w:val="Times12"/>
        <w:ind w:firstLine="0"/>
        <w:rPr>
          <w:sz w:val="28"/>
          <w:szCs w:val="28"/>
        </w:rPr>
      </w:pPr>
      <w:r w:rsidRPr="0031416E">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628CD" w:rsidRPr="0031416E" w:rsidTr="00E110C4">
        <w:trPr>
          <w:cantSplit/>
          <w:trHeight w:val="240"/>
          <w:tblHeader/>
        </w:trPr>
        <w:tc>
          <w:tcPr>
            <w:tcW w:w="306" w:type="pct"/>
            <w:vAlign w:val="center"/>
          </w:tcPr>
          <w:p w:rsidR="005628CD" w:rsidRPr="0031416E" w:rsidRDefault="005628CD" w:rsidP="00E110C4">
            <w:pPr>
              <w:pStyle w:val="af7"/>
              <w:keepNext w:val="0"/>
              <w:widowControl w:val="0"/>
              <w:spacing w:before="0" w:after="0"/>
              <w:ind w:left="0" w:right="0"/>
              <w:jc w:val="center"/>
              <w:rPr>
                <w:sz w:val="24"/>
                <w:szCs w:val="24"/>
              </w:rPr>
            </w:pPr>
            <w:r w:rsidRPr="0031416E">
              <w:rPr>
                <w:sz w:val="24"/>
                <w:szCs w:val="24"/>
              </w:rPr>
              <w:t>№</w:t>
            </w:r>
          </w:p>
        </w:tc>
        <w:tc>
          <w:tcPr>
            <w:tcW w:w="3000" w:type="pct"/>
            <w:vAlign w:val="center"/>
          </w:tcPr>
          <w:p w:rsidR="005628CD" w:rsidRPr="0031416E" w:rsidRDefault="005628CD" w:rsidP="00E110C4">
            <w:pPr>
              <w:pStyle w:val="af7"/>
              <w:keepNext w:val="0"/>
              <w:widowControl w:val="0"/>
              <w:spacing w:before="0" w:after="0"/>
              <w:ind w:left="0" w:right="0"/>
              <w:jc w:val="center"/>
              <w:rPr>
                <w:sz w:val="24"/>
                <w:szCs w:val="24"/>
              </w:rPr>
            </w:pPr>
            <w:r w:rsidRPr="0031416E">
              <w:rPr>
                <w:sz w:val="24"/>
                <w:szCs w:val="24"/>
              </w:rPr>
              <w:t>Наименование</w:t>
            </w:r>
          </w:p>
        </w:tc>
        <w:tc>
          <w:tcPr>
            <w:tcW w:w="1694" w:type="pct"/>
            <w:vAlign w:val="center"/>
          </w:tcPr>
          <w:p w:rsidR="005628CD" w:rsidRPr="0031416E" w:rsidRDefault="005628CD" w:rsidP="00E110C4">
            <w:pPr>
              <w:pStyle w:val="af7"/>
              <w:keepNext w:val="0"/>
              <w:widowControl w:val="0"/>
              <w:spacing w:before="0" w:after="0"/>
              <w:ind w:left="0" w:right="0"/>
              <w:jc w:val="center"/>
              <w:rPr>
                <w:sz w:val="24"/>
                <w:szCs w:val="24"/>
              </w:rPr>
            </w:pPr>
            <w:r w:rsidRPr="0031416E">
              <w:rPr>
                <w:sz w:val="24"/>
                <w:szCs w:val="24"/>
              </w:rPr>
              <w:t>Сведения об участнике конкурса</w:t>
            </w:r>
          </w:p>
        </w:tc>
      </w:tr>
      <w:tr w:rsidR="005628CD" w:rsidRPr="0031416E" w:rsidTr="00E110C4">
        <w:trPr>
          <w:cantSplit/>
          <w:trHeight w:val="471"/>
        </w:trPr>
        <w:tc>
          <w:tcPr>
            <w:tcW w:w="306" w:type="pct"/>
            <w:vAlign w:val="center"/>
          </w:tcPr>
          <w:p w:rsidR="005628CD" w:rsidRPr="0031416E" w:rsidRDefault="005628CD" w:rsidP="003244A5">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5628CD" w:rsidRPr="0031416E" w:rsidRDefault="005628CD" w:rsidP="00E110C4">
            <w:pPr>
              <w:pStyle w:val="af8"/>
              <w:widowControl w:val="0"/>
              <w:spacing w:before="0" w:after="0"/>
              <w:ind w:right="-108"/>
              <w:jc w:val="both"/>
              <w:rPr>
                <w:szCs w:val="24"/>
              </w:rPr>
            </w:pPr>
            <w:r w:rsidRPr="0031416E">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5628CD" w:rsidRPr="0031416E" w:rsidRDefault="005628CD" w:rsidP="00E110C4">
            <w:pPr>
              <w:pStyle w:val="af8"/>
              <w:widowControl w:val="0"/>
              <w:spacing w:before="0" w:after="0"/>
              <w:jc w:val="center"/>
              <w:rPr>
                <w:szCs w:val="24"/>
              </w:rPr>
            </w:pPr>
          </w:p>
        </w:tc>
      </w:tr>
      <w:tr w:rsidR="005628CD" w:rsidRPr="0031416E" w:rsidTr="00E110C4">
        <w:trPr>
          <w:cantSplit/>
          <w:trHeight w:val="284"/>
        </w:trPr>
        <w:tc>
          <w:tcPr>
            <w:tcW w:w="306" w:type="pct"/>
            <w:vAlign w:val="center"/>
          </w:tcPr>
          <w:p w:rsidR="005628CD" w:rsidRPr="0031416E" w:rsidRDefault="005628CD" w:rsidP="003244A5">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5628CD" w:rsidRPr="0031416E" w:rsidRDefault="005628CD" w:rsidP="00E110C4">
            <w:pPr>
              <w:pStyle w:val="af8"/>
              <w:widowControl w:val="0"/>
              <w:spacing w:before="0" w:after="0"/>
              <w:ind w:right="-108"/>
              <w:rPr>
                <w:szCs w:val="24"/>
              </w:rPr>
            </w:pPr>
            <w:r w:rsidRPr="0031416E">
              <w:rPr>
                <w:szCs w:val="24"/>
              </w:rPr>
              <w:t>Организационно - правовая форма</w:t>
            </w:r>
          </w:p>
        </w:tc>
        <w:tc>
          <w:tcPr>
            <w:tcW w:w="1694" w:type="pct"/>
            <w:vAlign w:val="center"/>
          </w:tcPr>
          <w:p w:rsidR="005628CD" w:rsidRPr="0031416E" w:rsidRDefault="005628CD" w:rsidP="00E110C4">
            <w:pPr>
              <w:pStyle w:val="af8"/>
              <w:widowControl w:val="0"/>
              <w:spacing w:before="0" w:after="0"/>
              <w:jc w:val="center"/>
              <w:rPr>
                <w:szCs w:val="24"/>
              </w:rPr>
            </w:pPr>
          </w:p>
        </w:tc>
      </w:tr>
      <w:tr w:rsidR="005628CD" w:rsidRPr="0031416E" w:rsidTr="00E110C4">
        <w:trPr>
          <w:cantSplit/>
        </w:trPr>
        <w:tc>
          <w:tcPr>
            <w:tcW w:w="306" w:type="pct"/>
            <w:vAlign w:val="center"/>
          </w:tcPr>
          <w:p w:rsidR="005628CD" w:rsidRPr="0031416E" w:rsidRDefault="005628CD" w:rsidP="003244A5">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5628CD" w:rsidRPr="0031416E" w:rsidRDefault="005628CD" w:rsidP="00E110C4">
            <w:pPr>
              <w:pStyle w:val="af8"/>
              <w:widowControl w:val="0"/>
              <w:spacing w:before="0" w:after="0"/>
              <w:ind w:right="-108"/>
              <w:rPr>
                <w:szCs w:val="24"/>
              </w:rPr>
            </w:pPr>
            <w:r w:rsidRPr="0031416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628CD" w:rsidRPr="0031416E" w:rsidRDefault="005628CD" w:rsidP="00E110C4">
            <w:pPr>
              <w:pStyle w:val="af8"/>
              <w:widowControl w:val="0"/>
              <w:spacing w:before="0" w:after="0"/>
              <w:jc w:val="center"/>
              <w:rPr>
                <w:szCs w:val="24"/>
              </w:rPr>
            </w:pPr>
          </w:p>
        </w:tc>
      </w:tr>
      <w:tr w:rsidR="005628CD" w:rsidRPr="0031416E" w:rsidTr="00E110C4">
        <w:trPr>
          <w:cantSplit/>
        </w:trPr>
        <w:tc>
          <w:tcPr>
            <w:tcW w:w="306" w:type="pct"/>
            <w:vAlign w:val="center"/>
          </w:tcPr>
          <w:p w:rsidR="005628CD" w:rsidRPr="0031416E" w:rsidRDefault="005628CD" w:rsidP="003244A5">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5628CD" w:rsidRPr="0031416E" w:rsidRDefault="005628CD" w:rsidP="005E1297">
            <w:pPr>
              <w:pStyle w:val="af8"/>
              <w:widowControl w:val="0"/>
              <w:spacing w:before="0" w:after="0"/>
              <w:ind w:right="-108"/>
              <w:rPr>
                <w:szCs w:val="24"/>
              </w:rPr>
            </w:pPr>
            <w:r w:rsidRPr="0031416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p>
        </w:tc>
        <w:tc>
          <w:tcPr>
            <w:tcW w:w="1694" w:type="pct"/>
            <w:vAlign w:val="center"/>
          </w:tcPr>
          <w:p w:rsidR="005628CD" w:rsidRPr="0031416E" w:rsidRDefault="005628CD" w:rsidP="00E110C4">
            <w:pPr>
              <w:pStyle w:val="af8"/>
              <w:widowControl w:val="0"/>
              <w:spacing w:before="0" w:after="0"/>
              <w:jc w:val="center"/>
              <w:rPr>
                <w:szCs w:val="24"/>
              </w:rPr>
            </w:pPr>
          </w:p>
        </w:tc>
      </w:tr>
      <w:tr w:rsidR="005628CD" w:rsidRPr="0031416E" w:rsidTr="00E110C4">
        <w:trPr>
          <w:cantSplit/>
          <w:trHeight w:val="284"/>
        </w:trPr>
        <w:tc>
          <w:tcPr>
            <w:tcW w:w="306" w:type="pct"/>
            <w:vAlign w:val="center"/>
          </w:tcPr>
          <w:p w:rsidR="005628CD" w:rsidRPr="0031416E" w:rsidRDefault="005628CD" w:rsidP="003244A5">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5628CD" w:rsidRPr="0031416E" w:rsidRDefault="005628CD" w:rsidP="00E110C4">
            <w:pPr>
              <w:pStyle w:val="af8"/>
              <w:widowControl w:val="0"/>
              <w:spacing w:before="0" w:after="0"/>
              <w:ind w:right="-108"/>
              <w:rPr>
                <w:szCs w:val="24"/>
              </w:rPr>
            </w:pPr>
            <w:r w:rsidRPr="0031416E">
              <w:rPr>
                <w:szCs w:val="24"/>
              </w:rPr>
              <w:t>Виды деятельности</w:t>
            </w:r>
          </w:p>
        </w:tc>
        <w:tc>
          <w:tcPr>
            <w:tcW w:w="1694" w:type="pct"/>
            <w:vAlign w:val="center"/>
          </w:tcPr>
          <w:p w:rsidR="005628CD" w:rsidRPr="0031416E" w:rsidRDefault="005628CD" w:rsidP="00E110C4">
            <w:pPr>
              <w:pStyle w:val="af8"/>
              <w:widowControl w:val="0"/>
              <w:spacing w:before="0" w:after="0"/>
              <w:jc w:val="center"/>
              <w:rPr>
                <w:szCs w:val="24"/>
              </w:rPr>
            </w:pPr>
          </w:p>
        </w:tc>
      </w:tr>
      <w:tr w:rsidR="005628CD" w:rsidRPr="0031416E" w:rsidTr="00E110C4">
        <w:trPr>
          <w:cantSplit/>
          <w:trHeight w:val="284"/>
        </w:trPr>
        <w:tc>
          <w:tcPr>
            <w:tcW w:w="306" w:type="pct"/>
            <w:vAlign w:val="center"/>
          </w:tcPr>
          <w:p w:rsidR="005628CD" w:rsidRPr="0031416E" w:rsidRDefault="005628CD" w:rsidP="003244A5">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5628CD" w:rsidRPr="0031416E" w:rsidRDefault="005628CD" w:rsidP="00E110C4">
            <w:pPr>
              <w:pStyle w:val="af8"/>
              <w:widowControl w:val="0"/>
              <w:spacing w:before="0" w:after="0"/>
              <w:ind w:right="-108"/>
              <w:rPr>
                <w:szCs w:val="24"/>
              </w:rPr>
            </w:pPr>
            <w:r w:rsidRPr="0031416E">
              <w:rPr>
                <w:szCs w:val="24"/>
              </w:rPr>
              <w:t>Срок деятельности (с учетом правопреемственности)</w:t>
            </w:r>
          </w:p>
        </w:tc>
        <w:tc>
          <w:tcPr>
            <w:tcW w:w="1694" w:type="pct"/>
            <w:vAlign w:val="center"/>
          </w:tcPr>
          <w:p w:rsidR="005628CD" w:rsidRPr="0031416E" w:rsidRDefault="005628CD" w:rsidP="00E110C4">
            <w:pPr>
              <w:pStyle w:val="af8"/>
              <w:widowControl w:val="0"/>
              <w:spacing w:before="0" w:after="0"/>
              <w:jc w:val="center"/>
              <w:rPr>
                <w:szCs w:val="24"/>
              </w:rPr>
            </w:pPr>
          </w:p>
        </w:tc>
      </w:tr>
      <w:tr w:rsidR="005628CD" w:rsidRPr="0031416E" w:rsidTr="00E110C4">
        <w:trPr>
          <w:cantSplit/>
          <w:trHeight w:val="284"/>
        </w:trPr>
        <w:tc>
          <w:tcPr>
            <w:tcW w:w="306" w:type="pct"/>
            <w:vAlign w:val="center"/>
          </w:tcPr>
          <w:p w:rsidR="005628CD" w:rsidRPr="0031416E" w:rsidRDefault="005628CD" w:rsidP="003244A5">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5628CD" w:rsidRPr="0031416E" w:rsidRDefault="005628CD" w:rsidP="00E110C4">
            <w:pPr>
              <w:pStyle w:val="af8"/>
              <w:widowControl w:val="0"/>
              <w:spacing w:before="0" w:after="0"/>
              <w:ind w:right="-108"/>
              <w:rPr>
                <w:szCs w:val="24"/>
              </w:rPr>
            </w:pPr>
            <w:r w:rsidRPr="0031416E">
              <w:rPr>
                <w:szCs w:val="24"/>
              </w:rPr>
              <w:t>ИНН, КПП, ОГРН, ОКПО</w:t>
            </w:r>
          </w:p>
        </w:tc>
        <w:tc>
          <w:tcPr>
            <w:tcW w:w="1694" w:type="pct"/>
            <w:vAlign w:val="center"/>
          </w:tcPr>
          <w:p w:rsidR="005628CD" w:rsidRPr="0031416E" w:rsidRDefault="005628CD" w:rsidP="00E110C4">
            <w:pPr>
              <w:pStyle w:val="af8"/>
              <w:widowControl w:val="0"/>
              <w:spacing w:before="0" w:after="0"/>
              <w:jc w:val="center"/>
              <w:rPr>
                <w:szCs w:val="24"/>
              </w:rPr>
            </w:pPr>
          </w:p>
        </w:tc>
      </w:tr>
      <w:tr w:rsidR="005628CD" w:rsidRPr="0031416E" w:rsidTr="00E110C4">
        <w:trPr>
          <w:cantSplit/>
          <w:trHeight w:val="284"/>
        </w:trPr>
        <w:tc>
          <w:tcPr>
            <w:tcW w:w="306" w:type="pct"/>
            <w:vAlign w:val="center"/>
          </w:tcPr>
          <w:p w:rsidR="005628CD" w:rsidRPr="0031416E" w:rsidRDefault="005628CD" w:rsidP="003244A5">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5628CD" w:rsidRPr="0031416E" w:rsidRDefault="005628CD" w:rsidP="00E110C4">
            <w:pPr>
              <w:pStyle w:val="af8"/>
              <w:widowControl w:val="0"/>
              <w:spacing w:before="0" w:after="0"/>
              <w:ind w:right="-108"/>
              <w:rPr>
                <w:szCs w:val="24"/>
              </w:rPr>
            </w:pPr>
            <w:r w:rsidRPr="0031416E">
              <w:rPr>
                <w:szCs w:val="24"/>
              </w:rPr>
              <w:t>Юридический адрес (страна, адрес)</w:t>
            </w:r>
          </w:p>
        </w:tc>
        <w:tc>
          <w:tcPr>
            <w:tcW w:w="1694" w:type="pct"/>
            <w:vAlign w:val="center"/>
          </w:tcPr>
          <w:p w:rsidR="005628CD" w:rsidRPr="0031416E" w:rsidRDefault="005628CD" w:rsidP="00E110C4">
            <w:pPr>
              <w:pStyle w:val="af8"/>
              <w:widowControl w:val="0"/>
              <w:spacing w:before="0" w:after="0"/>
              <w:jc w:val="center"/>
              <w:rPr>
                <w:szCs w:val="24"/>
              </w:rPr>
            </w:pPr>
          </w:p>
        </w:tc>
      </w:tr>
      <w:tr w:rsidR="005628CD" w:rsidRPr="0031416E" w:rsidTr="00E110C4">
        <w:trPr>
          <w:cantSplit/>
          <w:trHeight w:val="284"/>
        </w:trPr>
        <w:tc>
          <w:tcPr>
            <w:tcW w:w="306" w:type="pct"/>
            <w:vAlign w:val="center"/>
          </w:tcPr>
          <w:p w:rsidR="005628CD" w:rsidRPr="0031416E" w:rsidRDefault="005628CD" w:rsidP="003244A5">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5628CD" w:rsidRPr="0031416E" w:rsidRDefault="005628CD" w:rsidP="00E110C4">
            <w:pPr>
              <w:pStyle w:val="af8"/>
              <w:widowControl w:val="0"/>
              <w:spacing w:before="0" w:after="0"/>
              <w:ind w:right="-108"/>
              <w:rPr>
                <w:szCs w:val="24"/>
              </w:rPr>
            </w:pPr>
            <w:r w:rsidRPr="0031416E">
              <w:rPr>
                <w:szCs w:val="24"/>
              </w:rPr>
              <w:t>Почтовый адрес (страна, адрес)</w:t>
            </w:r>
          </w:p>
        </w:tc>
        <w:tc>
          <w:tcPr>
            <w:tcW w:w="1694" w:type="pct"/>
            <w:vAlign w:val="center"/>
          </w:tcPr>
          <w:p w:rsidR="005628CD" w:rsidRPr="0031416E" w:rsidRDefault="005628CD" w:rsidP="00E110C4">
            <w:pPr>
              <w:widowControl w:val="0"/>
              <w:jc w:val="center"/>
            </w:pPr>
          </w:p>
        </w:tc>
      </w:tr>
      <w:tr w:rsidR="005628CD" w:rsidRPr="0031416E" w:rsidTr="00E110C4">
        <w:trPr>
          <w:cantSplit/>
          <w:trHeight w:val="284"/>
        </w:trPr>
        <w:tc>
          <w:tcPr>
            <w:tcW w:w="306" w:type="pct"/>
            <w:vAlign w:val="center"/>
          </w:tcPr>
          <w:p w:rsidR="005628CD" w:rsidRPr="0031416E" w:rsidRDefault="005628CD" w:rsidP="003244A5">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5628CD" w:rsidRPr="0031416E" w:rsidRDefault="005628CD" w:rsidP="00E110C4">
            <w:pPr>
              <w:pStyle w:val="af8"/>
              <w:widowControl w:val="0"/>
              <w:spacing w:before="0" w:after="0"/>
              <w:ind w:right="-108"/>
              <w:rPr>
                <w:szCs w:val="24"/>
              </w:rPr>
            </w:pPr>
            <w:r w:rsidRPr="0031416E">
              <w:rPr>
                <w:szCs w:val="24"/>
              </w:rPr>
              <w:t>Фактическое местоположение</w:t>
            </w:r>
          </w:p>
        </w:tc>
        <w:tc>
          <w:tcPr>
            <w:tcW w:w="1694" w:type="pct"/>
            <w:vAlign w:val="center"/>
          </w:tcPr>
          <w:p w:rsidR="005628CD" w:rsidRPr="0031416E" w:rsidRDefault="005628CD" w:rsidP="00E110C4">
            <w:pPr>
              <w:widowControl w:val="0"/>
              <w:jc w:val="center"/>
            </w:pPr>
          </w:p>
        </w:tc>
      </w:tr>
      <w:tr w:rsidR="005628CD" w:rsidRPr="0031416E" w:rsidTr="00E110C4">
        <w:trPr>
          <w:cantSplit/>
          <w:trHeight w:val="284"/>
        </w:trPr>
        <w:tc>
          <w:tcPr>
            <w:tcW w:w="306" w:type="pct"/>
            <w:vAlign w:val="center"/>
          </w:tcPr>
          <w:p w:rsidR="005628CD" w:rsidRPr="0031416E" w:rsidRDefault="005628CD" w:rsidP="003244A5">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5628CD" w:rsidRPr="0031416E" w:rsidRDefault="005628CD" w:rsidP="00E110C4">
            <w:pPr>
              <w:pStyle w:val="af8"/>
              <w:widowControl w:val="0"/>
              <w:spacing w:before="0" w:after="0"/>
              <w:ind w:right="-108"/>
              <w:rPr>
                <w:szCs w:val="24"/>
              </w:rPr>
            </w:pPr>
            <w:r w:rsidRPr="0031416E">
              <w:rPr>
                <w:szCs w:val="24"/>
              </w:rPr>
              <w:t>Телефоны (с указанием кода города)</w:t>
            </w:r>
          </w:p>
        </w:tc>
        <w:tc>
          <w:tcPr>
            <w:tcW w:w="1694" w:type="pct"/>
            <w:vAlign w:val="center"/>
          </w:tcPr>
          <w:p w:rsidR="005628CD" w:rsidRPr="0031416E" w:rsidRDefault="005628CD" w:rsidP="00E110C4">
            <w:pPr>
              <w:widowControl w:val="0"/>
              <w:jc w:val="center"/>
            </w:pPr>
          </w:p>
        </w:tc>
      </w:tr>
      <w:tr w:rsidR="005628CD" w:rsidRPr="0031416E" w:rsidTr="00E110C4">
        <w:trPr>
          <w:cantSplit/>
          <w:trHeight w:val="284"/>
        </w:trPr>
        <w:tc>
          <w:tcPr>
            <w:tcW w:w="306" w:type="pct"/>
            <w:vAlign w:val="center"/>
          </w:tcPr>
          <w:p w:rsidR="005628CD" w:rsidRPr="0031416E" w:rsidRDefault="005628CD" w:rsidP="003244A5">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5628CD" w:rsidRPr="0031416E" w:rsidRDefault="005628CD" w:rsidP="00E110C4">
            <w:pPr>
              <w:pStyle w:val="af8"/>
              <w:widowControl w:val="0"/>
              <w:spacing w:before="0" w:after="0"/>
              <w:ind w:right="-108"/>
              <w:rPr>
                <w:szCs w:val="24"/>
              </w:rPr>
            </w:pPr>
            <w:r w:rsidRPr="0031416E">
              <w:rPr>
                <w:szCs w:val="24"/>
              </w:rPr>
              <w:t>Факс (с указанием кода города)</w:t>
            </w:r>
          </w:p>
        </w:tc>
        <w:tc>
          <w:tcPr>
            <w:tcW w:w="1694" w:type="pct"/>
            <w:vAlign w:val="center"/>
          </w:tcPr>
          <w:p w:rsidR="005628CD" w:rsidRPr="0031416E" w:rsidRDefault="005628CD" w:rsidP="00E110C4">
            <w:pPr>
              <w:widowControl w:val="0"/>
              <w:jc w:val="center"/>
            </w:pPr>
          </w:p>
        </w:tc>
      </w:tr>
      <w:tr w:rsidR="005628CD" w:rsidRPr="0031416E" w:rsidTr="00E110C4">
        <w:trPr>
          <w:cantSplit/>
          <w:trHeight w:val="284"/>
        </w:trPr>
        <w:tc>
          <w:tcPr>
            <w:tcW w:w="306" w:type="pct"/>
            <w:vAlign w:val="center"/>
          </w:tcPr>
          <w:p w:rsidR="005628CD" w:rsidRPr="0031416E" w:rsidRDefault="005628CD" w:rsidP="003244A5">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5628CD" w:rsidRPr="0031416E" w:rsidRDefault="005628CD" w:rsidP="00E110C4">
            <w:pPr>
              <w:pStyle w:val="af8"/>
              <w:widowControl w:val="0"/>
              <w:spacing w:before="0" w:after="0"/>
              <w:ind w:right="-108"/>
              <w:rPr>
                <w:szCs w:val="24"/>
              </w:rPr>
            </w:pPr>
            <w:r w:rsidRPr="0031416E">
              <w:rPr>
                <w:szCs w:val="24"/>
              </w:rPr>
              <w:t xml:space="preserve">Адрес электронной почты </w:t>
            </w:r>
          </w:p>
        </w:tc>
        <w:tc>
          <w:tcPr>
            <w:tcW w:w="1694" w:type="pct"/>
            <w:vAlign w:val="center"/>
          </w:tcPr>
          <w:p w:rsidR="005628CD" w:rsidRPr="0031416E" w:rsidRDefault="005628CD" w:rsidP="00E110C4">
            <w:pPr>
              <w:widowControl w:val="0"/>
              <w:jc w:val="center"/>
            </w:pPr>
          </w:p>
        </w:tc>
      </w:tr>
      <w:tr w:rsidR="005628CD" w:rsidRPr="0031416E" w:rsidTr="00E110C4">
        <w:trPr>
          <w:cantSplit/>
          <w:trHeight w:val="284"/>
        </w:trPr>
        <w:tc>
          <w:tcPr>
            <w:tcW w:w="306" w:type="pct"/>
            <w:vAlign w:val="center"/>
          </w:tcPr>
          <w:p w:rsidR="005628CD" w:rsidRPr="0031416E" w:rsidRDefault="005628CD" w:rsidP="003244A5">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5628CD" w:rsidRPr="0031416E" w:rsidRDefault="005628CD" w:rsidP="00E110C4">
            <w:pPr>
              <w:pStyle w:val="af8"/>
              <w:widowControl w:val="0"/>
              <w:spacing w:before="0" w:after="0"/>
              <w:ind w:right="-108"/>
              <w:rPr>
                <w:szCs w:val="24"/>
              </w:rPr>
            </w:pPr>
            <w:r w:rsidRPr="0031416E">
              <w:rPr>
                <w:szCs w:val="24"/>
              </w:rPr>
              <w:t>Филиалы: перечислить наименования и почтовые адреса</w:t>
            </w:r>
          </w:p>
        </w:tc>
        <w:tc>
          <w:tcPr>
            <w:tcW w:w="1694" w:type="pct"/>
            <w:vAlign w:val="center"/>
          </w:tcPr>
          <w:p w:rsidR="005628CD" w:rsidRPr="0031416E" w:rsidRDefault="005628CD" w:rsidP="00E110C4">
            <w:pPr>
              <w:widowControl w:val="0"/>
              <w:jc w:val="center"/>
            </w:pPr>
          </w:p>
        </w:tc>
      </w:tr>
      <w:tr w:rsidR="005628CD" w:rsidRPr="0031416E" w:rsidTr="00E110C4">
        <w:trPr>
          <w:cantSplit/>
          <w:trHeight w:val="284"/>
        </w:trPr>
        <w:tc>
          <w:tcPr>
            <w:tcW w:w="306" w:type="pct"/>
            <w:vAlign w:val="center"/>
          </w:tcPr>
          <w:p w:rsidR="005628CD" w:rsidRPr="0031416E" w:rsidRDefault="005628CD" w:rsidP="003244A5">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5628CD" w:rsidRPr="0031416E" w:rsidRDefault="005628CD" w:rsidP="00E110C4">
            <w:pPr>
              <w:pStyle w:val="af8"/>
              <w:widowControl w:val="0"/>
              <w:spacing w:before="0" w:after="0"/>
              <w:ind w:right="-108"/>
              <w:rPr>
                <w:szCs w:val="24"/>
              </w:rPr>
            </w:pPr>
            <w:r w:rsidRPr="0031416E">
              <w:rPr>
                <w:szCs w:val="24"/>
              </w:rPr>
              <w:t>Размер уставного капитала</w:t>
            </w:r>
          </w:p>
        </w:tc>
        <w:tc>
          <w:tcPr>
            <w:tcW w:w="1694" w:type="pct"/>
            <w:vAlign w:val="center"/>
          </w:tcPr>
          <w:p w:rsidR="005628CD" w:rsidRPr="0031416E" w:rsidRDefault="005628CD" w:rsidP="00E110C4">
            <w:pPr>
              <w:widowControl w:val="0"/>
              <w:jc w:val="center"/>
            </w:pPr>
          </w:p>
        </w:tc>
      </w:tr>
      <w:tr w:rsidR="005628CD" w:rsidRPr="0031416E" w:rsidTr="00E110C4">
        <w:trPr>
          <w:cantSplit/>
        </w:trPr>
        <w:tc>
          <w:tcPr>
            <w:tcW w:w="306" w:type="pct"/>
            <w:vAlign w:val="center"/>
          </w:tcPr>
          <w:p w:rsidR="005628CD" w:rsidRPr="0031416E" w:rsidRDefault="005628CD" w:rsidP="003244A5">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5628CD" w:rsidRPr="0031416E" w:rsidRDefault="005628CD" w:rsidP="00E110C4">
            <w:pPr>
              <w:pStyle w:val="af8"/>
              <w:widowControl w:val="0"/>
              <w:spacing w:before="0" w:after="0"/>
              <w:ind w:right="-108"/>
              <w:rPr>
                <w:szCs w:val="24"/>
              </w:rPr>
            </w:pPr>
            <w:r w:rsidRPr="0031416E">
              <w:rPr>
                <w:szCs w:val="24"/>
              </w:rPr>
              <w:t>Стоимость основных фондов (по балансу последнего завершенного периода)</w:t>
            </w:r>
          </w:p>
        </w:tc>
        <w:tc>
          <w:tcPr>
            <w:tcW w:w="1694" w:type="pct"/>
            <w:vAlign w:val="center"/>
          </w:tcPr>
          <w:p w:rsidR="005628CD" w:rsidRPr="0031416E" w:rsidRDefault="005628CD" w:rsidP="00E110C4">
            <w:pPr>
              <w:widowControl w:val="0"/>
              <w:jc w:val="center"/>
            </w:pPr>
          </w:p>
        </w:tc>
      </w:tr>
      <w:tr w:rsidR="005628CD" w:rsidRPr="0031416E" w:rsidTr="00E110C4">
        <w:trPr>
          <w:cantSplit/>
        </w:trPr>
        <w:tc>
          <w:tcPr>
            <w:tcW w:w="306" w:type="pct"/>
            <w:vAlign w:val="center"/>
          </w:tcPr>
          <w:p w:rsidR="005628CD" w:rsidRPr="0031416E" w:rsidRDefault="005628CD" w:rsidP="003244A5">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5628CD" w:rsidRPr="0031416E" w:rsidRDefault="005628CD" w:rsidP="00E110C4">
            <w:pPr>
              <w:pStyle w:val="af8"/>
              <w:widowControl w:val="0"/>
              <w:spacing w:before="0" w:after="0"/>
              <w:ind w:right="-108"/>
              <w:rPr>
                <w:szCs w:val="24"/>
              </w:rPr>
            </w:pPr>
            <w:r w:rsidRPr="0031416E">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5628CD" w:rsidRPr="0031416E" w:rsidRDefault="005628CD" w:rsidP="00E110C4">
            <w:pPr>
              <w:widowControl w:val="0"/>
              <w:jc w:val="center"/>
            </w:pPr>
          </w:p>
        </w:tc>
      </w:tr>
      <w:tr w:rsidR="005628CD" w:rsidRPr="0031416E" w:rsidTr="00E110C4">
        <w:trPr>
          <w:cantSplit/>
        </w:trPr>
        <w:tc>
          <w:tcPr>
            <w:tcW w:w="306" w:type="pct"/>
            <w:vAlign w:val="center"/>
          </w:tcPr>
          <w:p w:rsidR="005628CD" w:rsidRPr="0031416E" w:rsidRDefault="005628CD" w:rsidP="003244A5">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5628CD" w:rsidRPr="0031416E" w:rsidRDefault="005628CD" w:rsidP="00E110C4">
            <w:pPr>
              <w:pStyle w:val="af8"/>
              <w:widowControl w:val="0"/>
              <w:spacing w:before="0" w:after="0"/>
              <w:ind w:right="-108"/>
              <w:rPr>
                <w:szCs w:val="24"/>
              </w:rPr>
            </w:pPr>
            <w:r w:rsidRPr="0031416E">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5628CD" w:rsidRPr="0031416E" w:rsidRDefault="005628CD" w:rsidP="00E110C4">
            <w:pPr>
              <w:widowControl w:val="0"/>
              <w:jc w:val="center"/>
            </w:pPr>
          </w:p>
        </w:tc>
      </w:tr>
      <w:tr w:rsidR="005628CD" w:rsidRPr="0031416E" w:rsidTr="00E110C4">
        <w:trPr>
          <w:cantSplit/>
        </w:trPr>
        <w:tc>
          <w:tcPr>
            <w:tcW w:w="306" w:type="pct"/>
            <w:vAlign w:val="center"/>
          </w:tcPr>
          <w:p w:rsidR="005628CD" w:rsidRPr="0031416E" w:rsidRDefault="005628CD" w:rsidP="003244A5">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5628CD" w:rsidRPr="0031416E" w:rsidRDefault="005628CD" w:rsidP="00E110C4">
            <w:pPr>
              <w:pStyle w:val="af8"/>
              <w:widowControl w:val="0"/>
              <w:spacing w:before="0" w:after="0"/>
              <w:ind w:right="-108"/>
              <w:rPr>
                <w:szCs w:val="24"/>
              </w:rPr>
            </w:pPr>
            <w:r w:rsidRPr="0031416E">
              <w:rPr>
                <w:szCs w:val="24"/>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5628CD" w:rsidRPr="0031416E" w:rsidRDefault="005628CD" w:rsidP="00E110C4">
            <w:pPr>
              <w:widowControl w:val="0"/>
              <w:jc w:val="center"/>
            </w:pPr>
          </w:p>
        </w:tc>
      </w:tr>
      <w:tr w:rsidR="005628CD" w:rsidRPr="0031416E" w:rsidTr="00E110C4">
        <w:trPr>
          <w:cantSplit/>
        </w:trPr>
        <w:tc>
          <w:tcPr>
            <w:tcW w:w="306" w:type="pct"/>
            <w:vAlign w:val="center"/>
          </w:tcPr>
          <w:p w:rsidR="005628CD" w:rsidRPr="0031416E" w:rsidRDefault="005628CD" w:rsidP="003244A5">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5628CD" w:rsidRPr="0031416E" w:rsidRDefault="005628CD" w:rsidP="00E110C4">
            <w:pPr>
              <w:pStyle w:val="af8"/>
              <w:widowControl w:val="0"/>
              <w:spacing w:before="0" w:after="0"/>
              <w:ind w:right="-108"/>
              <w:rPr>
                <w:szCs w:val="24"/>
              </w:rPr>
            </w:pPr>
            <w:r w:rsidRPr="0031416E">
              <w:rPr>
                <w:szCs w:val="24"/>
              </w:rPr>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5628CD" w:rsidRPr="0031416E" w:rsidRDefault="005628CD" w:rsidP="00E110C4">
            <w:pPr>
              <w:widowControl w:val="0"/>
              <w:jc w:val="center"/>
            </w:pPr>
          </w:p>
        </w:tc>
      </w:tr>
    </w:tbl>
    <w:p w:rsidR="005628CD" w:rsidRPr="0031416E" w:rsidRDefault="005628CD" w:rsidP="005628CD">
      <w:pPr>
        <w:pStyle w:val="afff"/>
        <w:tabs>
          <w:tab w:val="clear" w:pos="1134"/>
        </w:tabs>
        <w:autoSpaceDE w:val="0"/>
        <w:autoSpaceDN w:val="0"/>
        <w:spacing w:line="240" w:lineRule="auto"/>
        <w:ind w:firstLine="0"/>
        <w:rPr>
          <w:sz w:val="28"/>
          <w:szCs w:val="28"/>
        </w:rPr>
      </w:pPr>
    </w:p>
    <w:p w:rsidR="005628CD" w:rsidRPr="0031416E" w:rsidRDefault="005628CD" w:rsidP="005628CD">
      <w:pPr>
        <w:pStyle w:val="afff"/>
        <w:tabs>
          <w:tab w:val="clear" w:pos="1134"/>
        </w:tabs>
        <w:autoSpaceDE w:val="0"/>
        <w:autoSpaceDN w:val="0"/>
        <w:spacing w:line="240" w:lineRule="auto"/>
        <w:ind w:firstLine="0"/>
        <w:rPr>
          <w:sz w:val="16"/>
          <w:szCs w:val="16"/>
        </w:rPr>
      </w:pPr>
      <w:r w:rsidRPr="0031416E">
        <w:rPr>
          <w:sz w:val="16"/>
          <w:szCs w:val="16"/>
        </w:rPr>
        <w:t>_________________________________</w:t>
      </w:r>
      <w:r w:rsidRPr="0031416E">
        <w:rPr>
          <w:sz w:val="16"/>
          <w:szCs w:val="16"/>
        </w:rPr>
        <w:tab/>
        <w:t>___</w:t>
      </w:r>
      <w:r w:rsidRPr="0031416E">
        <w:rPr>
          <w:sz w:val="16"/>
          <w:szCs w:val="16"/>
        </w:rPr>
        <w:tab/>
      </w:r>
      <w:r w:rsidRPr="0031416E">
        <w:rPr>
          <w:sz w:val="16"/>
          <w:szCs w:val="16"/>
        </w:rPr>
        <w:tab/>
        <w:t>___________________________</w:t>
      </w:r>
    </w:p>
    <w:p w:rsidR="005628CD" w:rsidRPr="0031416E" w:rsidRDefault="005628CD" w:rsidP="005628CD">
      <w:pPr>
        <w:pStyle w:val="Times12"/>
        <w:ind w:firstLine="0"/>
        <w:rPr>
          <w:b/>
          <w:bCs w:val="0"/>
          <w:i/>
          <w:vertAlign w:val="superscript"/>
        </w:rPr>
      </w:pPr>
      <w:r w:rsidRPr="0031416E">
        <w:rPr>
          <w:b/>
          <w:bCs w:val="0"/>
          <w:i/>
          <w:vertAlign w:val="superscript"/>
        </w:rPr>
        <w:t>(Подпись уполномоченного представителя)</w:t>
      </w:r>
      <w:r w:rsidRPr="0031416E">
        <w:rPr>
          <w:snapToGrid w:val="0"/>
          <w:sz w:val="14"/>
          <w:szCs w:val="14"/>
        </w:rPr>
        <w:tab/>
      </w:r>
      <w:r w:rsidRPr="0031416E">
        <w:rPr>
          <w:snapToGrid w:val="0"/>
          <w:sz w:val="14"/>
          <w:szCs w:val="14"/>
        </w:rPr>
        <w:tab/>
      </w:r>
      <w:r w:rsidRPr="0031416E">
        <w:rPr>
          <w:b/>
          <w:bCs w:val="0"/>
          <w:i/>
          <w:vertAlign w:val="superscript"/>
        </w:rPr>
        <w:t>(Имя и должность подписавшего)</w:t>
      </w:r>
    </w:p>
    <w:p w:rsidR="005628CD" w:rsidRPr="0031416E" w:rsidRDefault="005628CD" w:rsidP="005628CD">
      <w:pPr>
        <w:pStyle w:val="Times12"/>
        <w:ind w:firstLine="709"/>
        <w:rPr>
          <w:bCs w:val="0"/>
          <w:sz w:val="28"/>
        </w:rPr>
      </w:pPr>
      <w:r w:rsidRPr="0031416E">
        <w:rPr>
          <w:bCs w:val="0"/>
          <w:sz w:val="28"/>
        </w:rPr>
        <w:t>М.П.</w:t>
      </w:r>
    </w:p>
    <w:p w:rsidR="005628CD" w:rsidRPr="0031416E" w:rsidRDefault="005628CD" w:rsidP="005628CD">
      <w:pPr>
        <w:jc w:val="center"/>
        <w:rPr>
          <w:b/>
        </w:rPr>
      </w:pPr>
      <w:bookmarkStart w:id="329" w:name="_Toc98251773"/>
    </w:p>
    <w:p w:rsidR="005628CD" w:rsidRPr="0031416E" w:rsidRDefault="005628CD" w:rsidP="005628CD">
      <w:pPr>
        <w:pStyle w:val="Times12"/>
        <w:tabs>
          <w:tab w:val="left" w:pos="1134"/>
        </w:tabs>
        <w:ind w:firstLine="709"/>
        <w:rPr>
          <w:b/>
          <w:bCs w:val="0"/>
          <w:szCs w:val="24"/>
        </w:rPr>
      </w:pPr>
      <w:r w:rsidRPr="0031416E">
        <w:rPr>
          <w:bCs w:val="0"/>
          <w:szCs w:val="24"/>
        </w:rPr>
        <w:t>ИНСТРУКЦИИ ПО</w:t>
      </w:r>
      <w:r w:rsidRPr="0031416E">
        <w:rPr>
          <w:b/>
          <w:bCs w:val="0"/>
          <w:szCs w:val="24"/>
        </w:rPr>
        <w:t xml:space="preserve"> </w:t>
      </w:r>
      <w:r w:rsidRPr="0031416E">
        <w:rPr>
          <w:bCs w:val="0"/>
          <w:szCs w:val="24"/>
        </w:rPr>
        <w:t>ЗАПОЛНЕНИЮ</w:t>
      </w:r>
      <w:bookmarkEnd w:id="329"/>
    </w:p>
    <w:p w:rsidR="005628CD" w:rsidRPr="0031416E" w:rsidRDefault="005628CD" w:rsidP="003244A5">
      <w:pPr>
        <w:pStyle w:val="Times12"/>
        <w:numPr>
          <w:ilvl w:val="1"/>
          <w:numId w:val="21"/>
        </w:numPr>
        <w:tabs>
          <w:tab w:val="clear" w:pos="960"/>
          <w:tab w:val="left" w:pos="1134"/>
        </w:tabs>
        <w:ind w:left="0" w:firstLine="709"/>
        <w:rPr>
          <w:szCs w:val="24"/>
        </w:rPr>
      </w:pPr>
      <w:r w:rsidRPr="0031416E">
        <w:rPr>
          <w:szCs w:val="24"/>
        </w:rPr>
        <w:t>Данные инструкции не следует воспроизводить в документах, подготовленных участником конкурса.</w:t>
      </w:r>
    </w:p>
    <w:p w:rsidR="005628CD" w:rsidRPr="0031416E" w:rsidRDefault="005628CD" w:rsidP="003244A5">
      <w:pPr>
        <w:pStyle w:val="Times12"/>
        <w:numPr>
          <w:ilvl w:val="1"/>
          <w:numId w:val="21"/>
        </w:numPr>
        <w:tabs>
          <w:tab w:val="clear" w:pos="960"/>
          <w:tab w:val="left" w:pos="1134"/>
        </w:tabs>
        <w:ind w:left="0" w:firstLine="709"/>
        <w:rPr>
          <w:szCs w:val="24"/>
        </w:rPr>
      </w:pPr>
      <w:r w:rsidRPr="0031416E">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5628CD" w:rsidRPr="0031416E" w:rsidRDefault="005628CD" w:rsidP="003244A5">
      <w:pPr>
        <w:pStyle w:val="Times12"/>
        <w:numPr>
          <w:ilvl w:val="1"/>
          <w:numId w:val="21"/>
        </w:numPr>
        <w:tabs>
          <w:tab w:val="clear" w:pos="960"/>
          <w:tab w:val="left" w:pos="1134"/>
        </w:tabs>
        <w:ind w:left="0" w:firstLine="709"/>
        <w:rPr>
          <w:szCs w:val="24"/>
        </w:rPr>
      </w:pPr>
      <w:r w:rsidRPr="0031416E">
        <w:rPr>
          <w:szCs w:val="24"/>
        </w:rPr>
        <w:t>Участник конкурса указывает свое фирменное наименование (в т.ч. организационно-правовую форму).</w:t>
      </w:r>
    </w:p>
    <w:p w:rsidR="005628CD" w:rsidRPr="0031416E" w:rsidRDefault="005628CD" w:rsidP="003244A5">
      <w:pPr>
        <w:pStyle w:val="Times12"/>
        <w:numPr>
          <w:ilvl w:val="1"/>
          <w:numId w:val="21"/>
        </w:numPr>
        <w:tabs>
          <w:tab w:val="clear" w:pos="960"/>
          <w:tab w:val="left" w:pos="1134"/>
        </w:tabs>
        <w:ind w:left="0" w:firstLine="709"/>
        <w:rPr>
          <w:szCs w:val="24"/>
        </w:rPr>
      </w:pPr>
      <w:r w:rsidRPr="0031416E">
        <w:rPr>
          <w:szCs w:val="24"/>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5628CD" w:rsidRPr="0031416E" w:rsidRDefault="005628CD" w:rsidP="003244A5">
      <w:pPr>
        <w:pStyle w:val="Times12"/>
        <w:numPr>
          <w:ilvl w:val="1"/>
          <w:numId w:val="21"/>
        </w:numPr>
        <w:tabs>
          <w:tab w:val="clear" w:pos="960"/>
          <w:tab w:val="left" w:pos="1134"/>
        </w:tabs>
        <w:ind w:left="0" w:firstLine="709"/>
        <w:rPr>
          <w:szCs w:val="24"/>
        </w:rPr>
      </w:pPr>
      <w:r w:rsidRPr="0031416E">
        <w:rPr>
          <w:szCs w:val="24"/>
        </w:rPr>
        <w:t>Заполненная участником конкурса анкета должна содержать все сведения, указанные в таблице.</w:t>
      </w:r>
      <w:r w:rsidRPr="0031416E">
        <w:rPr>
          <w:b/>
          <w:szCs w:val="24"/>
        </w:rPr>
        <w:t xml:space="preserve"> </w:t>
      </w:r>
      <w:r w:rsidRPr="0031416E">
        <w:rPr>
          <w:szCs w:val="24"/>
        </w:rPr>
        <w:t>В случае отсутствия каких-либо данных указывается слово «нет».</w:t>
      </w:r>
    </w:p>
    <w:p w:rsidR="005628CD" w:rsidRPr="0031416E" w:rsidRDefault="005628CD" w:rsidP="005628CD">
      <w:pPr>
        <w:pStyle w:val="Times12"/>
        <w:ind w:left="600" w:firstLine="0"/>
        <w:rPr>
          <w:sz w:val="20"/>
          <w:szCs w:val="20"/>
        </w:rPr>
        <w:sectPr w:rsidR="005628CD" w:rsidRPr="0031416E" w:rsidSect="00C87330">
          <w:pgSz w:w="11907" w:h="16840" w:code="9"/>
          <w:pgMar w:top="1134" w:right="567" w:bottom="1134" w:left="1418" w:header="567" w:footer="567" w:gutter="0"/>
          <w:cols w:space="708"/>
          <w:docGrid w:linePitch="360"/>
        </w:sectPr>
      </w:pPr>
    </w:p>
    <w:p w:rsidR="005628CD" w:rsidRPr="0031416E" w:rsidRDefault="005628CD" w:rsidP="005628CD">
      <w:pPr>
        <w:pStyle w:val="Times12"/>
        <w:ind w:left="600" w:firstLine="0"/>
        <w:rPr>
          <w:sz w:val="20"/>
          <w:szCs w:val="20"/>
        </w:rPr>
      </w:pPr>
    </w:p>
    <w:p w:rsidR="005628CD" w:rsidRPr="0031416E" w:rsidRDefault="005628CD" w:rsidP="005628CD">
      <w:pPr>
        <w:pStyle w:val="Times12"/>
        <w:ind w:firstLine="0"/>
        <w:rPr>
          <w:sz w:val="28"/>
          <w:szCs w:val="28"/>
        </w:rPr>
      </w:pPr>
      <w:r w:rsidRPr="0031416E">
        <w:rPr>
          <w:sz w:val="28"/>
          <w:szCs w:val="28"/>
        </w:rPr>
        <w:t>Таблица 2. Сведения о цепочке собственников, включая бенефициаров (в том числе конечных).</w:t>
      </w:r>
    </w:p>
    <w:p w:rsidR="005628CD" w:rsidRPr="0031416E" w:rsidRDefault="005628CD" w:rsidP="005628CD">
      <w:pPr>
        <w:pStyle w:val="Times12"/>
        <w:ind w:firstLine="0"/>
        <w:rPr>
          <w:sz w:val="28"/>
          <w:szCs w:val="28"/>
        </w:rPr>
      </w:pPr>
      <w:r w:rsidRPr="0031416E">
        <w:rPr>
          <w:sz w:val="28"/>
          <w:szCs w:val="28"/>
        </w:rPr>
        <w:t xml:space="preserve">Участник конкурса: ________________________________________________________ </w:t>
      </w:r>
    </w:p>
    <w:p w:rsidR="005628CD" w:rsidRPr="0031416E" w:rsidRDefault="005628CD" w:rsidP="005628CD">
      <w:pPr>
        <w:rPr>
          <w:sz w:val="20"/>
          <w:szCs w:val="20"/>
        </w:rPr>
      </w:pPr>
      <w:r w:rsidRPr="0031416E">
        <w:t xml:space="preserve">                                                                                </w:t>
      </w:r>
      <w:r w:rsidRPr="0031416E">
        <w:rPr>
          <w:sz w:val="20"/>
          <w:szCs w:val="20"/>
        </w:rPr>
        <w:t>наименование организации участника конкурса</w:t>
      </w:r>
    </w:p>
    <w:p w:rsidR="005628CD" w:rsidRPr="0031416E" w:rsidRDefault="005628CD" w:rsidP="005628C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628CD" w:rsidRPr="0031416E" w:rsidTr="00E110C4">
        <w:trPr>
          <w:trHeight w:val="510"/>
        </w:trPr>
        <w:tc>
          <w:tcPr>
            <w:tcW w:w="567" w:type="dxa"/>
            <w:vMerge w:val="restart"/>
            <w:shd w:val="clear" w:color="auto" w:fill="auto"/>
            <w:vAlign w:val="center"/>
            <w:hideMark/>
          </w:tcPr>
          <w:p w:rsidR="005628CD" w:rsidRPr="0031416E" w:rsidRDefault="005628CD" w:rsidP="00E110C4">
            <w:pPr>
              <w:jc w:val="center"/>
              <w:rPr>
                <w:sz w:val="20"/>
                <w:szCs w:val="20"/>
              </w:rPr>
            </w:pPr>
            <w:r w:rsidRPr="0031416E">
              <w:rPr>
                <w:sz w:val="20"/>
                <w:szCs w:val="20"/>
              </w:rPr>
              <w:t>№ п/п</w:t>
            </w:r>
          </w:p>
        </w:tc>
        <w:tc>
          <w:tcPr>
            <w:tcW w:w="5813" w:type="dxa"/>
            <w:gridSpan w:val="6"/>
            <w:shd w:val="clear" w:color="auto" w:fill="auto"/>
            <w:vAlign w:val="center"/>
            <w:hideMark/>
          </w:tcPr>
          <w:p w:rsidR="005628CD" w:rsidRPr="0031416E" w:rsidRDefault="005628CD" w:rsidP="00E110C4">
            <w:pPr>
              <w:jc w:val="center"/>
              <w:rPr>
                <w:sz w:val="20"/>
                <w:szCs w:val="20"/>
              </w:rPr>
            </w:pPr>
            <w:r w:rsidRPr="0031416E">
              <w:rPr>
                <w:sz w:val="20"/>
                <w:szCs w:val="20"/>
              </w:rPr>
              <w:t>Информация об участнике конкурса</w:t>
            </w:r>
          </w:p>
        </w:tc>
        <w:tc>
          <w:tcPr>
            <w:tcW w:w="7370" w:type="dxa"/>
            <w:gridSpan w:val="7"/>
            <w:shd w:val="clear" w:color="auto" w:fill="auto"/>
            <w:vAlign w:val="bottom"/>
            <w:hideMark/>
          </w:tcPr>
          <w:p w:rsidR="005628CD" w:rsidRPr="0031416E" w:rsidRDefault="005628CD" w:rsidP="00E110C4">
            <w:pPr>
              <w:jc w:val="center"/>
              <w:rPr>
                <w:sz w:val="20"/>
                <w:szCs w:val="20"/>
              </w:rPr>
            </w:pPr>
            <w:r w:rsidRPr="0031416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628CD" w:rsidRPr="0031416E" w:rsidRDefault="005628CD" w:rsidP="00E110C4">
            <w:pPr>
              <w:ind w:left="-108" w:right="-108"/>
              <w:jc w:val="center"/>
              <w:rPr>
                <w:sz w:val="20"/>
                <w:szCs w:val="20"/>
              </w:rPr>
            </w:pPr>
            <w:r w:rsidRPr="0031416E">
              <w:rPr>
                <w:sz w:val="20"/>
                <w:szCs w:val="20"/>
              </w:rPr>
              <w:t>Информация о подтверждающих документах (наименование, реквизиты и т.д.)</w:t>
            </w:r>
          </w:p>
        </w:tc>
      </w:tr>
      <w:tr w:rsidR="005628CD" w:rsidRPr="0031416E" w:rsidTr="00E110C4">
        <w:trPr>
          <w:trHeight w:val="1590"/>
        </w:trPr>
        <w:tc>
          <w:tcPr>
            <w:tcW w:w="567" w:type="dxa"/>
            <w:vMerge/>
            <w:vAlign w:val="center"/>
            <w:hideMark/>
          </w:tcPr>
          <w:p w:rsidR="005628CD" w:rsidRPr="0031416E" w:rsidRDefault="005628CD" w:rsidP="00E110C4">
            <w:pPr>
              <w:rPr>
                <w:sz w:val="20"/>
                <w:szCs w:val="20"/>
              </w:rPr>
            </w:pPr>
          </w:p>
        </w:tc>
        <w:tc>
          <w:tcPr>
            <w:tcW w:w="568" w:type="dxa"/>
            <w:vAlign w:val="center"/>
            <w:hideMark/>
          </w:tcPr>
          <w:p w:rsidR="005628CD" w:rsidRPr="0031416E" w:rsidRDefault="005628CD" w:rsidP="00E110C4">
            <w:pPr>
              <w:ind w:left="-108" w:right="-108"/>
              <w:jc w:val="center"/>
              <w:rPr>
                <w:sz w:val="20"/>
                <w:szCs w:val="20"/>
              </w:rPr>
            </w:pPr>
            <w:r w:rsidRPr="0031416E">
              <w:rPr>
                <w:sz w:val="20"/>
                <w:szCs w:val="20"/>
              </w:rPr>
              <w:t>ИНН</w:t>
            </w:r>
          </w:p>
        </w:tc>
        <w:tc>
          <w:tcPr>
            <w:tcW w:w="708" w:type="dxa"/>
            <w:vAlign w:val="center"/>
            <w:hideMark/>
          </w:tcPr>
          <w:p w:rsidR="005628CD" w:rsidRPr="0031416E" w:rsidRDefault="005628CD" w:rsidP="00E110C4">
            <w:pPr>
              <w:ind w:left="-108" w:right="-108"/>
              <w:jc w:val="center"/>
              <w:rPr>
                <w:sz w:val="20"/>
                <w:szCs w:val="20"/>
              </w:rPr>
            </w:pPr>
            <w:r w:rsidRPr="0031416E">
              <w:rPr>
                <w:sz w:val="20"/>
                <w:szCs w:val="20"/>
              </w:rPr>
              <w:t>ОГРН</w:t>
            </w:r>
          </w:p>
        </w:tc>
        <w:tc>
          <w:tcPr>
            <w:tcW w:w="1276" w:type="dxa"/>
            <w:vAlign w:val="center"/>
            <w:hideMark/>
          </w:tcPr>
          <w:p w:rsidR="005628CD" w:rsidRPr="0031416E" w:rsidRDefault="005628CD" w:rsidP="00E110C4">
            <w:pPr>
              <w:ind w:left="-108" w:right="-108"/>
              <w:jc w:val="center"/>
              <w:rPr>
                <w:sz w:val="20"/>
                <w:szCs w:val="20"/>
              </w:rPr>
            </w:pPr>
            <w:r w:rsidRPr="0031416E">
              <w:rPr>
                <w:sz w:val="20"/>
                <w:szCs w:val="20"/>
              </w:rPr>
              <w:t>Наименование краткое</w:t>
            </w:r>
          </w:p>
        </w:tc>
        <w:tc>
          <w:tcPr>
            <w:tcW w:w="709" w:type="dxa"/>
            <w:vAlign w:val="center"/>
            <w:hideMark/>
          </w:tcPr>
          <w:p w:rsidR="005628CD" w:rsidRPr="0031416E" w:rsidRDefault="005628CD" w:rsidP="00E110C4">
            <w:pPr>
              <w:ind w:left="-108" w:right="-108"/>
              <w:jc w:val="center"/>
              <w:rPr>
                <w:sz w:val="20"/>
                <w:szCs w:val="20"/>
              </w:rPr>
            </w:pPr>
            <w:r w:rsidRPr="0031416E">
              <w:rPr>
                <w:sz w:val="20"/>
                <w:szCs w:val="20"/>
              </w:rPr>
              <w:t>Код ОКВЭД</w:t>
            </w:r>
          </w:p>
        </w:tc>
        <w:tc>
          <w:tcPr>
            <w:tcW w:w="1276" w:type="dxa"/>
            <w:vAlign w:val="center"/>
            <w:hideMark/>
          </w:tcPr>
          <w:p w:rsidR="005628CD" w:rsidRPr="0031416E" w:rsidRDefault="005628CD" w:rsidP="00E110C4">
            <w:pPr>
              <w:ind w:left="-108" w:right="-108"/>
              <w:jc w:val="center"/>
              <w:rPr>
                <w:sz w:val="20"/>
                <w:szCs w:val="20"/>
              </w:rPr>
            </w:pPr>
            <w:r w:rsidRPr="0031416E">
              <w:rPr>
                <w:sz w:val="20"/>
                <w:szCs w:val="20"/>
              </w:rPr>
              <w:t>Фамилия, Имя, Отчество руководителя</w:t>
            </w:r>
          </w:p>
        </w:tc>
        <w:tc>
          <w:tcPr>
            <w:tcW w:w="1276" w:type="dxa"/>
            <w:shd w:val="clear" w:color="auto" w:fill="auto"/>
            <w:vAlign w:val="center"/>
            <w:hideMark/>
          </w:tcPr>
          <w:p w:rsidR="005628CD" w:rsidRPr="0031416E" w:rsidRDefault="005628CD" w:rsidP="00E110C4">
            <w:pPr>
              <w:ind w:left="-108" w:right="-108"/>
              <w:jc w:val="center"/>
              <w:rPr>
                <w:sz w:val="20"/>
                <w:szCs w:val="20"/>
              </w:rPr>
            </w:pPr>
            <w:r w:rsidRPr="0031416E">
              <w:rPr>
                <w:sz w:val="20"/>
                <w:szCs w:val="20"/>
              </w:rPr>
              <w:t>Серия и номер документа, удостоверяющего личность руководителя</w:t>
            </w:r>
          </w:p>
        </w:tc>
        <w:tc>
          <w:tcPr>
            <w:tcW w:w="425" w:type="dxa"/>
            <w:vAlign w:val="center"/>
            <w:hideMark/>
          </w:tcPr>
          <w:p w:rsidR="005628CD" w:rsidRPr="0031416E" w:rsidRDefault="005628CD" w:rsidP="00E110C4">
            <w:pPr>
              <w:ind w:left="-108" w:right="-108"/>
              <w:jc w:val="center"/>
              <w:rPr>
                <w:sz w:val="20"/>
                <w:szCs w:val="20"/>
              </w:rPr>
            </w:pPr>
            <w:r w:rsidRPr="0031416E">
              <w:rPr>
                <w:sz w:val="20"/>
                <w:szCs w:val="20"/>
              </w:rPr>
              <w:t xml:space="preserve">№ </w:t>
            </w:r>
          </w:p>
        </w:tc>
        <w:tc>
          <w:tcPr>
            <w:tcW w:w="708" w:type="dxa"/>
            <w:vAlign w:val="center"/>
            <w:hideMark/>
          </w:tcPr>
          <w:p w:rsidR="005628CD" w:rsidRPr="0031416E" w:rsidRDefault="005628CD" w:rsidP="00E110C4">
            <w:pPr>
              <w:ind w:left="-108" w:right="-108"/>
              <w:jc w:val="center"/>
              <w:rPr>
                <w:sz w:val="20"/>
                <w:szCs w:val="20"/>
              </w:rPr>
            </w:pPr>
            <w:r w:rsidRPr="0031416E">
              <w:rPr>
                <w:sz w:val="20"/>
                <w:szCs w:val="20"/>
              </w:rPr>
              <w:t xml:space="preserve">ИНН </w:t>
            </w:r>
          </w:p>
        </w:tc>
        <w:tc>
          <w:tcPr>
            <w:tcW w:w="709" w:type="dxa"/>
            <w:vAlign w:val="center"/>
            <w:hideMark/>
          </w:tcPr>
          <w:p w:rsidR="005628CD" w:rsidRPr="0031416E" w:rsidRDefault="005628CD" w:rsidP="00E110C4">
            <w:pPr>
              <w:ind w:left="-108" w:right="-108"/>
              <w:jc w:val="center"/>
              <w:rPr>
                <w:sz w:val="20"/>
                <w:szCs w:val="20"/>
              </w:rPr>
            </w:pPr>
            <w:r w:rsidRPr="0031416E">
              <w:rPr>
                <w:sz w:val="20"/>
                <w:szCs w:val="20"/>
              </w:rPr>
              <w:t>ОГРН</w:t>
            </w:r>
          </w:p>
        </w:tc>
        <w:tc>
          <w:tcPr>
            <w:tcW w:w="1276" w:type="dxa"/>
            <w:vAlign w:val="center"/>
            <w:hideMark/>
          </w:tcPr>
          <w:p w:rsidR="005628CD" w:rsidRPr="0031416E" w:rsidRDefault="005628CD" w:rsidP="00E110C4">
            <w:pPr>
              <w:ind w:left="-108" w:right="-108"/>
              <w:jc w:val="center"/>
              <w:rPr>
                <w:sz w:val="20"/>
                <w:szCs w:val="20"/>
              </w:rPr>
            </w:pPr>
            <w:r w:rsidRPr="0031416E">
              <w:rPr>
                <w:sz w:val="20"/>
                <w:szCs w:val="20"/>
              </w:rPr>
              <w:t>Наименование / ФИО</w:t>
            </w:r>
          </w:p>
        </w:tc>
        <w:tc>
          <w:tcPr>
            <w:tcW w:w="1276" w:type="dxa"/>
            <w:vAlign w:val="center"/>
            <w:hideMark/>
          </w:tcPr>
          <w:p w:rsidR="005628CD" w:rsidRPr="0031416E" w:rsidRDefault="005628CD" w:rsidP="00E110C4">
            <w:pPr>
              <w:ind w:left="-108" w:right="-108"/>
              <w:jc w:val="center"/>
              <w:rPr>
                <w:sz w:val="20"/>
                <w:szCs w:val="20"/>
              </w:rPr>
            </w:pPr>
            <w:r w:rsidRPr="0031416E">
              <w:rPr>
                <w:sz w:val="20"/>
                <w:szCs w:val="20"/>
              </w:rPr>
              <w:t>Адрес регистрации</w:t>
            </w:r>
          </w:p>
        </w:tc>
        <w:tc>
          <w:tcPr>
            <w:tcW w:w="1559" w:type="dxa"/>
            <w:shd w:val="clear" w:color="auto" w:fill="auto"/>
            <w:vAlign w:val="center"/>
            <w:hideMark/>
          </w:tcPr>
          <w:p w:rsidR="005628CD" w:rsidRPr="0031416E" w:rsidRDefault="005628CD" w:rsidP="00E110C4">
            <w:pPr>
              <w:ind w:left="-108" w:right="-108"/>
              <w:jc w:val="center"/>
              <w:rPr>
                <w:sz w:val="20"/>
                <w:szCs w:val="20"/>
              </w:rPr>
            </w:pPr>
            <w:r w:rsidRPr="0031416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628CD" w:rsidRPr="0031416E" w:rsidRDefault="005628CD" w:rsidP="00E110C4">
            <w:pPr>
              <w:jc w:val="center"/>
              <w:rPr>
                <w:sz w:val="20"/>
                <w:szCs w:val="20"/>
              </w:rPr>
            </w:pPr>
            <w:r w:rsidRPr="0031416E">
              <w:rPr>
                <w:sz w:val="20"/>
                <w:szCs w:val="20"/>
              </w:rPr>
              <w:t>Руководитель / участник / акционер / бенефициар</w:t>
            </w:r>
          </w:p>
        </w:tc>
        <w:tc>
          <w:tcPr>
            <w:tcW w:w="1701" w:type="dxa"/>
            <w:vMerge/>
            <w:vAlign w:val="center"/>
            <w:hideMark/>
          </w:tcPr>
          <w:p w:rsidR="005628CD" w:rsidRPr="0031416E" w:rsidRDefault="005628CD" w:rsidP="00E110C4">
            <w:pPr>
              <w:rPr>
                <w:sz w:val="20"/>
                <w:szCs w:val="20"/>
              </w:rPr>
            </w:pPr>
          </w:p>
        </w:tc>
      </w:tr>
      <w:tr w:rsidR="005628CD" w:rsidRPr="0031416E" w:rsidTr="00E110C4">
        <w:trPr>
          <w:trHeight w:val="315"/>
        </w:trPr>
        <w:tc>
          <w:tcPr>
            <w:tcW w:w="567" w:type="dxa"/>
            <w:noWrap/>
            <w:vAlign w:val="center"/>
            <w:hideMark/>
          </w:tcPr>
          <w:p w:rsidR="005628CD" w:rsidRPr="0031416E" w:rsidRDefault="005628CD" w:rsidP="00E110C4">
            <w:pPr>
              <w:jc w:val="center"/>
              <w:rPr>
                <w:iCs/>
                <w:sz w:val="20"/>
                <w:szCs w:val="20"/>
              </w:rPr>
            </w:pPr>
            <w:r w:rsidRPr="0031416E">
              <w:rPr>
                <w:iCs/>
                <w:sz w:val="20"/>
                <w:szCs w:val="20"/>
              </w:rPr>
              <w:t>1</w:t>
            </w:r>
          </w:p>
        </w:tc>
        <w:tc>
          <w:tcPr>
            <w:tcW w:w="568" w:type="dxa"/>
            <w:noWrap/>
            <w:vAlign w:val="center"/>
            <w:hideMark/>
          </w:tcPr>
          <w:p w:rsidR="005628CD" w:rsidRPr="0031416E" w:rsidRDefault="005628CD" w:rsidP="00E110C4">
            <w:pPr>
              <w:jc w:val="center"/>
              <w:rPr>
                <w:iCs/>
                <w:sz w:val="20"/>
                <w:szCs w:val="20"/>
              </w:rPr>
            </w:pPr>
            <w:r w:rsidRPr="0031416E">
              <w:rPr>
                <w:iCs/>
                <w:sz w:val="20"/>
                <w:szCs w:val="20"/>
              </w:rPr>
              <w:t>2</w:t>
            </w:r>
          </w:p>
        </w:tc>
        <w:tc>
          <w:tcPr>
            <w:tcW w:w="708" w:type="dxa"/>
            <w:noWrap/>
            <w:vAlign w:val="center"/>
            <w:hideMark/>
          </w:tcPr>
          <w:p w:rsidR="005628CD" w:rsidRPr="0031416E" w:rsidRDefault="005628CD" w:rsidP="00E110C4">
            <w:pPr>
              <w:jc w:val="center"/>
              <w:rPr>
                <w:iCs/>
                <w:sz w:val="20"/>
                <w:szCs w:val="20"/>
              </w:rPr>
            </w:pPr>
            <w:r w:rsidRPr="0031416E">
              <w:rPr>
                <w:iCs/>
                <w:sz w:val="20"/>
                <w:szCs w:val="20"/>
              </w:rPr>
              <w:t>3</w:t>
            </w:r>
          </w:p>
        </w:tc>
        <w:tc>
          <w:tcPr>
            <w:tcW w:w="1276" w:type="dxa"/>
            <w:noWrap/>
            <w:vAlign w:val="center"/>
            <w:hideMark/>
          </w:tcPr>
          <w:p w:rsidR="005628CD" w:rsidRPr="0031416E" w:rsidRDefault="005628CD" w:rsidP="00E110C4">
            <w:pPr>
              <w:jc w:val="center"/>
              <w:rPr>
                <w:iCs/>
                <w:sz w:val="20"/>
                <w:szCs w:val="20"/>
              </w:rPr>
            </w:pPr>
            <w:r w:rsidRPr="0031416E">
              <w:rPr>
                <w:iCs/>
                <w:sz w:val="20"/>
                <w:szCs w:val="20"/>
              </w:rPr>
              <w:t>4</w:t>
            </w:r>
          </w:p>
        </w:tc>
        <w:tc>
          <w:tcPr>
            <w:tcW w:w="709" w:type="dxa"/>
            <w:noWrap/>
            <w:vAlign w:val="center"/>
            <w:hideMark/>
          </w:tcPr>
          <w:p w:rsidR="005628CD" w:rsidRPr="0031416E" w:rsidRDefault="005628CD" w:rsidP="00E110C4">
            <w:pPr>
              <w:jc w:val="center"/>
              <w:rPr>
                <w:iCs/>
                <w:sz w:val="20"/>
                <w:szCs w:val="20"/>
              </w:rPr>
            </w:pPr>
            <w:r w:rsidRPr="0031416E">
              <w:rPr>
                <w:iCs/>
                <w:sz w:val="20"/>
                <w:szCs w:val="20"/>
              </w:rPr>
              <w:t>5</w:t>
            </w:r>
          </w:p>
        </w:tc>
        <w:tc>
          <w:tcPr>
            <w:tcW w:w="1276" w:type="dxa"/>
            <w:noWrap/>
            <w:vAlign w:val="center"/>
            <w:hideMark/>
          </w:tcPr>
          <w:p w:rsidR="005628CD" w:rsidRPr="0031416E" w:rsidRDefault="005628CD" w:rsidP="00E110C4">
            <w:pPr>
              <w:jc w:val="center"/>
              <w:rPr>
                <w:iCs/>
                <w:sz w:val="20"/>
                <w:szCs w:val="20"/>
              </w:rPr>
            </w:pPr>
            <w:r w:rsidRPr="0031416E">
              <w:rPr>
                <w:iCs/>
                <w:sz w:val="20"/>
                <w:szCs w:val="20"/>
              </w:rPr>
              <w:t>6</w:t>
            </w:r>
          </w:p>
        </w:tc>
        <w:tc>
          <w:tcPr>
            <w:tcW w:w="1276" w:type="dxa"/>
            <w:shd w:val="clear" w:color="auto" w:fill="auto"/>
            <w:noWrap/>
            <w:vAlign w:val="center"/>
            <w:hideMark/>
          </w:tcPr>
          <w:p w:rsidR="005628CD" w:rsidRPr="0031416E" w:rsidRDefault="005628CD" w:rsidP="00E110C4">
            <w:pPr>
              <w:jc w:val="center"/>
              <w:rPr>
                <w:iCs/>
                <w:sz w:val="20"/>
                <w:szCs w:val="20"/>
              </w:rPr>
            </w:pPr>
            <w:r w:rsidRPr="0031416E">
              <w:rPr>
                <w:iCs/>
                <w:sz w:val="20"/>
                <w:szCs w:val="20"/>
              </w:rPr>
              <w:t>7</w:t>
            </w:r>
          </w:p>
        </w:tc>
        <w:tc>
          <w:tcPr>
            <w:tcW w:w="425" w:type="dxa"/>
            <w:noWrap/>
            <w:vAlign w:val="center"/>
            <w:hideMark/>
          </w:tcPr>
          <w:p w:rsidR="005628CD" w:rsidRPr="0031416E" w:rsidRDefault="005628CD" w:rsidP="00E110C4">
            <w:pPr>
              <w:jc w:val="center"/>
              <w:rPr>
                <w:iCs/>
                <w:sz w:val="20"/>
                <w:szCs w:val="20"/>
              </w:rPr>
            </w:pPr>
            <w:r w:rsidRPr="0031416E">
              <w:rPr>
                <w:iCs/>
                <w:sz w:val="20"/>
                <w:szCs w:val="20"/>
              </w:rPr>
              <w:t>8</w:t>
            </w:r>
          </w:p>
        </w:tc>
        <w:tc>
          <w:tcPr>
            <w:tcW w:w="708" w:type="dxa"/>
            <w:noWrap/>
            <w:vAlign w:val="center"/>
            <w:hideMark/>
          </w:tcPr>
          <w:p w:rsidR="005628CD" w:rsidRPr="0031416E" w:rsidRDefault="005628CD" w:rsidP="00E110C4">
            <w:pPr>
              <w:jc w:val="center"/>
              <w:rPr>
                <w:iCs/>
                <w:sz w:val="20"/>
                <w:szCs w:val="20"/>
              </w:rPr>
            </w:pPr>
            <w:r w:rsidRPr="0031416E">
              <w:rPr>
                <w:iCs/>
                <w:sz w:val="20"/>
                <w:szCs w:val="20"/>
              </w:rPr>
              <w:t>9</w:t>
            </w:r>
          </w:p>
        </w:tc>
        <w:tc>
          <w:tcPr>
            <w:tcW w:w="709" w:type="dxa"/>
            <w:noWrap/>
            <w:vAlign w:val="center"/>
            <w:hideMark/>
          </w:tcPr>
          <w:p w:rsidR="005628CD" w:rsidRPr="0031416E" w:rsidRDefault="005628CD" w:rsidP="00E110C4">
            <w:pPr>
              <w:jc w:val="center"/>
              <w:rPr>
                <w:iCs/>
                <w:sz w:val="20"/>
                <w:szCs w:val="20"/>
              </w:rPr>
            </w:pPr>
            <w:r w:rsidRPr="0031416E">
              <w:rPr>
                <w:iCs/>
                <w:sz w:val="20"/>
                <w:szCs w:val="20"/>
              </w:rPr>
              <w:t>10</w:t>
            </w:r>
          </w:p>
        </w:tc>
        <w:tc>
          <w:tcPr>
            <w:tcW w:w="1276" w:type="dxa"/>
            <w:noWrap/>
            <w:vAlign w:val="center"/>
            <w:hideMark/>
          </w:tcPr>
          <w:p w:rsidR="005628CD" w:rsidRPr="0031416E" w:rsidRDefault="005628CD" w:rsidP="00E110C4">
            <w:pPr>
              <w:jc w:val="center"/>
              <w:rPr>
                <w:iCs/>
                <w:sz w:val="20"/>
                <w:szCs w:val="20"/>
              </w:rPr>
            </w:pPr>
            <w:r w:rsidRPr="0031416E">
              <w:rPr>
                <w:iCs/>
                <w:sz w:val="20"/>
                <w:szCs w:val="20"/>
              </w:rPr>
              <w:t>11</w:t>
            </w:r>
          </w:p>
        </w:tc>
        <w:tc>
          <w:tcPr>
            <w:tcW w:w="1276" w:type="dxa"/>
            <w:noWrap/>
            <w:vAlign w:val="center"/>
            <w:hideMark/>
          </w:tcPr>
          <w:p w:rsidR="005628CD" w:rsidRPr="0031416E" w:rsidRDefault="005628CD" w:rsidP="00E110C4">
            <w:pPr>
              <w:jc w:val="center"/>
              <w:rPr>
                <w:iCs/>
                <w:sz w:val="20"/>
                <w:szCs w:val="20"/>
              </w:rPr>
            </w:pPr>
            <w:r w:rsidRPr="0031416E">
              <w:rPr>
                <w:iCs/>
                <w:sz w:val="20"/>
                <w:szCs w:val="20"/>
              </w:rPr>
              <w:t>12</w:t>
            </w:r>
          </w:p>
        </w:tc>
        <w:tc>
          <w:tcPr>
            <w:tcW w:w="1559" w:type="dxa"/>
            <w:shd w:val="clear" w:color="auto" w:fill="auto"/>
            <w:noWrap/>
            <w:vAlign w:val="center"/>
            <w:hideMark/>
          </w:tcPr>
          <w:p w:rsidR="005628CD" w:rsidRPr="0031416E" w:rsidRDefault="005628CD" w:rsidP="00E110C4">
            <w:pPr>
              <w:jc w:val="center"/>
              <w:rPr>
                <w:iCs/>
                <w:sz w:val="20"/>
                <w:szCs w:val="20"/>
              </w:rPr>
            </w:pPr>
            <w:r w:rsidRPr="0031416E">
              <w:rPr>
                <w:iCs/>
                <w:sz w:val="20"/>
                <w:szCs w:val="20"/>
              </w:rPr>
              <w:t>13</w:t>
            </w:r>
          </w:p>
        </w:tc>
        <w:tc>
          <w:tcPr>
            <w:tcW w:w="1417" w:type="dxa"/>
            <w:shd w:val="clear" w:color="auto" w:fill="auto"/>
            <w:noWrap/>
            <w:vAlign w:val="center"/>
            <w:hideMark/>
          </w:tcPr>
          <w:p w:rsidR="005628CD" w:rsidRPr="0031416E" w:rsidRDefault="005628CD" w:rsidP="00E110C4">
            <w:pPr>
              <w:jc w:val="center"/>
              <w:rPr>
                <w:iCs/>
                <w:sz w:val="20"/>
                <w:szCs w:val="20"/>
              </w:rPr>
            </w:pPr>
            <w:r w:rsidRPr="0031416E">
              <w:rPr>
                <w:iCs/>
                <w:sz w:val="20"/>
                <w:szCs w:val="20"/>
              </w:rPr>
              <w:t>14</w:t>
            </w:r>
          </w:p>
        </w:tc>
        <w:tc>
          <w:tcPr>
            <w:tcW w:w="1701" w:type="dxa"/>
            <w:shd w:val="clear" w:color="auto" w:fill="auto"/>
            <w:noWrap/>
            <w:vAlign w:val="center"/>
            <w:hideMark/>
          </w:tcPr>
          <w:p w:rsidR="005628CD" w:rsidRPr="0031416E" w:rsidRDefault="005628CD" w:rsidP="00E110C4">
            <w:pPr>
              <w:jc w:val="center"/>
              <w:rPr>
                <w:iCs/>
                <w:sz w:val="20"/>
                <w:szCs w:val="20"/>
              </w:rPr>
            </w:pPr>
            <w:r w:rsidRPr="0031416E">
              <w:rPr>
                <w:iCs/>
                <w:sz w:val="20"/>
                <w:szCs w:val="20"/>
              </w:rPr>
              <w:t>15</w:t>
            </w:r>
          </w:p>
        </w:tc>
      </w:tr>
      <w:tr w:rsidR="005628CD" w:rsidRPr="0031416E" w:rsidTr="00E110C4">
        <w:trPr>
          <w:trHeight w:val="630"/>
        </w:trPr>
        <w:tc>
          <w:tcPr>
            <w:tcW w:w="567" w:type="dxa"/>
            <w:noWrap/>
            <w:vAlign w:val="bottom"/>
            <w:hideMark/>
          </w:tcPr>
          <w:p w:rsidR="005628CD" w:rsidRPr="0031416E" w:rsidRDefault="005628CD" w:rsidP="00E110C4">
            <w:pPr>
              <w:jc w:val="right"/>
              <w:rPr>
                <w:iCs/>
                <w:sz w:val="20"/>
                <w:szCs w:val="20"/>
              </w:rPr>
            </w:pPr>
          </w:p>
        </w:tc>
        <w:tc>
          <w:tcPr>
            <w:tcW w:w="568" w:type="dxa"/>
            <w:noWrap/>
            <w:vAlign w:val="bottom"/>
            <w:hideMark/>
          </w:tcPr>
          <w:p w:rsidR="005628CD" w:rsidRPr="0031416E" w:rsidRDefault="005628CD" w:rsidP="00E110C4">
            <w:pPr>
              <w:jc w:val="right"/>
              <w:rPr>
                <w:iCs/>
                <w:sz w:val="20"/>
                <w:szCs w:val="20"/>
              </w:rPr>
            </w:pPr>
          </w:p>
        </w:tc>
        <w:tc>
          <w:tcPr>
            <w:tcW w:w="708" w:type="dxa"/>
            <w:noWrap/>
            <w:vAlign w:val="bottom"/>
            <w:hideMark/>
          </w:tcPr>
          <w:p w:rsidR="005628CD" w:rsidRPr="0031416E" w:rsidRDefault="005628CD" w:rsidP="00E110C4">
            <w:pPr>
              <w:rPr>
                <w:iCs/>
                <w:sz w:val="20"/>
                <w:szCs w:val="20"/>
              </w:rPr>
            </w:pPr>
          </w:p>
        </w:tc>
        <w:tc>
          <w:tcPr>
            <w:tcW w:w="1276" w:type="dxa"/>
            <w:noWrap/>
            <w:vAlign w:val="bottom"/>
            <w:hideMark/>
          </w:tcPr>
          <w:p w:rsidR="005628CD" w:rsidRPr="0031416E" w:rsidRDefault="005628CD" w:rsidP="00E110C4">
            <w:pPr>
              <w:rPr>
                <w:iCs/>
                <w:sz w:val="20"/>
                <w:szCs w:val="20"/>
              </w:rPr>
            </w:pPr>
          </w:p>
        </w:tc>
        <w:tc>
          <w:tcPr>
            <w:tcW w:w="709" w:type="dxa"/>
            <w:noWrap/>
            <w:vAlign w:val="bottom"/>
            <w:hideMark/>
          </w:tcPr>
          <w:p w:rsidR="005628CD" w:rsidRPr="0031416E" w:rsidRDefault="005628CD" w:rsidP="00E110C4">
            <w:pPr>
              <w:rPr>
                <w:iCs/>
                <w:sz w:val="20"/>
                <w:szCs w:val="20"/>
              </w:rPr>
            </w:pPr>
          </w:p>
        </w:tc>
        <w:tc>
          <w:tcPr>
            <w:tcW w:w="1276" w:type="dxa"/>
            <w:noWrap/>
            <w:vAlign w:val="bottom"/>
            <w:hideMark/>
          </w:tcPr>
          <w:p w:rsidR="005628CD" w:rsidRPr="0031416E" w:rsidRDefault="005628CD" w:rsidP="00E110C4">
            <w:pPr>
              <w:rPr>
                <w:iCs/>
                <w:sz w:val="20"/>
                <w:szCs w:val="20"/>
              </w:rPr>
            </w:pPr>
          </w:p>
        </w:tc>
        <w:tc>
          <w:tcPr>
            <w:tcW w:w="1276" w:type="dxa"/>
            <w:shd w:val="clear" w:color="auto" w:fill="auto"/>
            <w:noWrap/>
            <w:vAlign w:val="bottom"/>
            <w:hideMark/>
          </w:tcPr>
          <w:p w:rsidR="005628CD" w:rsidRPr="0031416E" w:rsidRDefault="005628CD" w:rsidP="00E110C4">
            <w:pPr>
              <w:rPr>
                <w:iCs/>
                <w:sz w:val="20"/>
                <w:szCs w:val="20"/>
              </w:rPr>
            </w:pPr>
          </w:p>
        </w:tc>
        <w:tc>
          <w:tcPr>
            <w:tcW w:w="425" w:type="dxa"/>
            <w:noWrap/>
            <w:vAlign w:val="bottom"/>
            <w:hideMark/>
          </w:tcPr>
          <w:p w:rsidR="005628CD" w:rsidRPr="0031416E" w:rsidRDefault="005628CD" w:rsidP="00E110C4">
            <w:pPr>
              <w:rPr>
                <w:iCs/>
                <w:sz w:val="20"/>
                <w:szCs w:val="20"/>
              </w:rPr>
            </w:pPr>
          </w:p>
        </w:tc>
        <w:tc>
          <w:tcPr>
            <w:tcW w:w="708" w:type="dxa"/>
            <w:noWrap/>
            <w:vAlign w:val="bottom"/>
            <w:hideMark/>
          </w:tcPr>
          <w:p w:rsidR="005628CD" w:rsidRPr="0031416E" w:rsidRDefault="005628CD" w:rsidP="00E110C4">
            <w:pPr>
              <w:rPr>
                <w:iCs/>
                <w:sz w:val="20"/>
                <w:szCs w:val="20"/>
              </w:rPr>
            </w:pPr>
          </w:p>
        </w:tc>
        <w:tc>
          <w:tcPr>
            <w:tcW w:w="709" w:type="dxa"/>
            <w:noWrap/>
            <w:vAlign w:val="bottom"/>
            <w:hideMark/>
          </w:tcPr>
          <w:p w:rsidR="005628CD" w:rsidRPr="0031416E" w:rsidRDefault="005628CD" w:rsidP="00E110C4">
            <w:pPr>
              <w:rPr>
                <w:iCs/>
                <w:sz w:val="20"/>
                <w:szCs w:val="20"/>
              </w:rPr>
            </w:pPr>
          </w:p>
        </w:tc>
        <w:tc>
          <w:tcPr>
            <w:tcW w:w="1276" w:type="dxa"/>
            <w:noWrap/>
            <w:vAlign w:val="bottom"/>
            <w:hideMark/>
          </w:tcPr>
          <w:p w:rsidR="005628CD" w:rsidRPr="0031416E" w:rsidRDefault="005628CD" w:rsidP="00E110C4">
            <w:pPr>
              <w:rPr>
                <w:iCs/>
                <w:sz w:val="20"/>
                <w:szCs w:val="20"/>
              </w:rPr>
            </w:pPr>
          </w:p>
        </w:tc>
        <w:tc>
          <w:tcPr>
            <w:tcW w:w="1276" w:type="dxa"/>
            <w:noWrap/>
            <w:vAlign w:val="bottom"/>
            <w:hideMark/>
          </w:tcPr>
          <w:p w:rsidR="005628CD" w:rsidRPr="0031416E" w:rsidRDefault="005628CD" w:rsidP="00E110C4">
            <w:pPr>
              <w:rPr>
                <w:iCs/>
                <w:sz w:val="20"/>
                <w:szCs w:val="20"/>
              </w:rPr>
            </w:pPr>
          </w:p>
        </w:tc>
        <w:tc>
          <w:tcPr>
            <w:tcW w:w="1559" w:type="dxa"/>
            <w:shd w:val="clear" w:color="auto" w:fill="auto"/>
            <w:noWrap/>
            <w:vAlign w:val="bottom"/>
            <w:hideMark/>
          </w:tcPr>
          <w:p w:rsidR="005628CD" w:rsidRPr="0031416E" w:rsidRDefault="005628CD" w:rsidP="00E110C4">
            <w:pPr>
              <w:rPr>
                <w:iCs/>
                <w:sz w:val="20"/>
                <w:szCs w:val="20"/>
              </w:rPr>
            </w:pPr>
          </w:p>
        </w:tc>
        <w:tc>
          <w:tcPr>
            <w:tcW w:w="1417" w:type="dxa"/>
            <w:shd w:val="clear" w:color="auto" w:fill="auto"/>
            <w:noWrap/>
            <w:vAlign w:val="bottom"/>
            <w:hideMark/>
          </w:tcPr>
          <w:p w:rsidR="005628CD" w:rsidRPr="0031416E" w:rsidRDefault="005628CD" w:rsidP="00E110C4">
            <w:pPr>
              <w:rPr>
                <w:iCs/>
                <w:sz w:val="20"/>
                <w:szCs w:val="20"/>
              </w:rPr>
            </w:pPr>
          </w:p>
        </w:tc>
        <w:tc>
          <w:tcPr>
            <w:tcW w:w="1701" w:type="dxa"/>
            <w:shd w:val="clear" w:color="auto" w:fill="auto"/>
            <w:noWrap/>
            <w:vAlign w:val="bottom"/>
            <w:hideMark/>
          </w:tcPr>
          <w:p w:rsidR="005628CD" w:rsidRPr="0031416E" w:rsidRDefault="005628CD" w:rsidP="00E110C4">
            <w:pPr>
              <w:rPr>
                <w:iCs/>
                <w:sz w:val="20"/>
                <w:szCs w:val="20"/>
              </w:rPr>
            </w:pPr>
          </w:p>
        </w:tc>
      </w:tr>
      <w:tr w:rsidR="005628CD" w:rsidRPr="0031416E" w:rsidTr="00E110C4">
        <w:trPr>
          <w:trHeight w:val="315"/>
        </w:trPr>
        <w:tc>
          <w:tcPr>
            <w:tcW w:w="567" w:type="dxa"/>
            <w:noWrap/>
            <w:vAlign w:val="bottom"/>
            <w:hideMark/>
          </w:tcPr>
          <w:p w:rsidR="005628CD" w:rsidRPr="0031416E" w:rsidRDefault="005628CD" w:rsidP="00E110C4">
            <w:pPr>
              <w:rPr>
                <w:iCs/>
                <w:sz w:val="20"/>
                <w:szCs w:val="20"/>
              </w:rPr>
            </w:pPr>
          </w:p>
        </w:tc>
        <w:tc>
          <w:tcPr>
            <w:tcW w:w="568" w:type="dxa"/>
            <w:noWrap/>
            <w:vAlign w:val="bottom"/>
            <w:hideMark/>
          </w:tcPr>
          <w:p w:rsidR="005628CD" w:rsidRPr="0031416E" w:rsidRDefault="005628CD" w:rsidP="00E110C4">
            <w:pPr>
              <w:rPr>
                <w:iCs/>
                <w:sz w:val="20"/>
                <w:szCs w:val="20"/>
              </w:rPr>
            </w:pPr>
          </w:p>
        </w:tc>
        <w:tc>
          <w:tcPr>
            <w:tcW w:w="708" w:type="dxa"/>
            <w:noWrap/>
            <w:vAlign w:val="bottom"/>
            <w:hideMark/>
          </w:tcPr>
          <w:p w:rsidR="005628CD" w:rsidRPr="0031416E" w:rsidRDefault="005628CD" w:rsidP="00E110C4">
            <w:pPr>
              <w:rPr>
                <w:iCs/>
                <w:sz w:val="20"/>
                <w:szCs w:val="20"/>
              </w:rPr>
            </w:pPr>
          </w:p>
        </w:tc>
        <w:tc>
          <w:tcPr>
            <w:tcW w:w="1276" w:type="dxa"/>
            <w:noWrap/>
            <w:vAlign w:val="bottom"/>
            <w:hideMark/>
          </w:tcPr>
          <w:p w:rsidR="005628CD" w:rsidRPr="0031416E" w:rsidRDefault="005628CD" w:rsidP="00E110C4">
            <w:pPr>
              <w:rPr>
                <w:iCs/>
                <w:sz w:val="20"/>
                <w:szCs w:val="20"/>
              </w:rPr>
            </w:pPr>
          </w:p>
        </w:tc>
        <w:tc>
          <w:tcPr>
            <w:tcW w:w="709" w:type="dxa"/>
            <w:noWrap/>
            <w:vAlign w:val="bottom"/>
            <w:hideMark/>
          </w:tcPr>
          <w:p w:rsidR="005628CD" w:rsidRPr="0031416E" w:rsidRDefault="005628CD" w:rsidP="00E110C4">
            <w:pPr>
              <w:rPr>
                <w:iCs/>
                <w:sz w:val="20"/>
                <w:szCs w:val="20"/>
              </w:rPr>
            </w:pPr>
          </w:p>
        </w:tc>
        <w:tc>
          <w:tcPr>
            <w:tcW w:w="1276" w:type="dxa"/>
            <w:noWrap/>
            <w:vAlign w:val="bottom"/>
            <w:hideMark/>
          </w:tcPr>
          <w:p w:rsidR="005628CD" w:rsidRPr="0031416E" w:rsidRDefault="005628CD" w:rsidP="00E110C4">
            <w:pPr>
              <w:rPr>
                <w:iCs/>
                <w:sz w:val="20"/>
                <w:szCs w:val="20"/>
              </w:rPr>
            </w:pPr>
          </w:p>
        </w:tc>
        <w:tc>
          <w:tcPr>
            <w:tcW w:w="1276" w:type="dxa"/>
            <w:shd w:val="clear" w:color="auto" w:fill="auto"/>
            <w:noWrap/>
            <w:vAlign w:val="bottom"/>
            <w:hideMark/>
          </w:tcPr>
          <w:p w:rsidR="005628CD" w:rsidRPr="0031416E" w:rsidRDefault="005628CD" w:rsidP="00E110C4">
            <w:pPr>
              <w:rPr>
                <w:iCs/>
                <w:sz w:val="20"/>
                <w:szCs w:val="20"/>
              </w:rPr>
            </w:pPr>
          </w:p>
        </w:tc>
        <w:tc>
          <w:tcPr>
            <w:tcW w:w="425" w:type="dxa"/>
            <w:noWrap/>
            <w:vAlign w:val="bottom"/>
            <w:hideMark/>
          </w:tcPr>
          <w:p w:rsidR="005628CD" w:rsidRPr="0031416E" w:rsidRDefault="005628CD" w:rsidP="00E110C4">
            <w:pPr>
              <w:rPr>
                <w:iCs/>
                <w:sz w:val="20"/>
                <w:szCs w:val="20"/>
              </w:rPr>
            </w:pPr>
          </w:p>
        </w:tc>
        <w:tc>
          <w:tcPr>
            <w:tcW w:w="708" w:type="dxa"/>
            <w:noWrap/>
            <w:vAlign w:val="bottom"/>
            <w:hideMark/>
          </w:tcPr>
          <w:p w:rsidR="005628CD" w:rsidRPr="0031416E" w:rsidRDefault="005628CD" w:rsidP="00E110C4">
            <w:pPr>
              <w:rPr>
                <w:iCs/>
                <w:sz w:val="20"/>
                <w:szCs w:val="20"/>
              </w:rPr>
            </w:pPr>
          </w:p>
        </w:tc>
        <w:tc>
          <w:tcPr>
            <w:tcW w:w="709" w:type="dxa"/>
            <w:noWrap/>
            <w:vAlign w:val="bottom"/>
            <w:hideMark/>
          </w:tcPr>
          <w:p w:rsidR="005628CD" w:rsidRPr="0031416E" w:rsidRDefault="005628CD" w:rsidP="00E110C4">
            <w:pPr>
              <w:rPr>
                <w:iCs/>
                <w:sz w:val="20"/>
                <w:szCs w:val="20"/>
              </w:rPr>
            </w:pPr>
          </w:p>
        </w:tc>
        <w:tc>
          <w:tcPr>
            <w:tcW w:w="1276" w:type="dxa"/>
            <w:noWrap/>
            <w:vAlign w:val="bottom"/>
            <w:hideMark/>
          </w:tcPr>
          <w:p w:rsidR="005628CD" w:rsidRPr="0031416E" w:rsidRDefault="005628CD" w:rsidP="00E110C4">
            <w:pPr>
              <w:rPr>
                <w:iCs/>
                <w:sz w:val="20"/>
                <w:szCs w:val="20"/>
              </w:rPr>
            </w:pPr>
          </w:p>
        </w:tc>
        <w:tc>
          <w:tcPr>
            <w:tcW w:w="1276" w:type="dxa"/>
            <w:noWrap/>
            <w:vAlign w:val="bottom"/>
            <w:hideMark/>
          </w:tcPr>
          <w:p w:rsidR="005628CD" w:rsidRPr="0031416E" w:rsidRDefault="005628CD" w:rsidP="00E110C4">
            <w:pPr>
              <w:rPr>
                <w:iCs/>
                <w:sz w:val="20"/>
                <w:szCs w:val="20"/>
              </w:rPr>
            </w:pPr>
          </w:p>
        </w:tc>
        <w:tc>
          <w:tcPr>
            <w:tcW w:w="1559" w:type="dxa"/>
            <w:shd w:val="clear" w:color="auto" w:fill="auto"/>
            <w:noWrap/>
            <w:vAlign w:val="bottom"/>
            <w:hideMark/>
          </w:tcPr>
          <w:p w:rsidR="005628CD" w:rsidRPr="0031416E" w:rsidRDefault="005628CD" w:rsidP="00E110C4">
            <w:pPr>
              <w:rPr>
                <w:iCs/>
                <w:sz w:val="20"/>
                <w:szCs w:val="20"/>
              </w:rPr>
            </w:pPr>
          </w:p>
        </w:tc>
        <w:tc>
          <w:tcPr>
            <w:tcW w:w="1417" w:type="dxa"/>
            <w:shd w:val="clear" w:color="auto" w:fill="auto"/>
            <w:noWrap/>
            <w:vAlign w:val="bottom"/>
            <w:hideMark/>
          </w:tcPr>
          <w:p w:rsidR="005628CD" w:rsidRPr="0031416E" w:rsidRDefault="005628CD" w:rsidP="00E110C4">
            <w:pPr>
              <w:rPr>
                <w:iCs/>
                <w:sz w:val="20"/>
                <w:szCs w:val="20"/>
              </w:rPr>
            </w:pPr>
          </w:p>
        </w:tc>
        <w:tc>
          <w:tcPr>
            <w:tcW w:w="1701" w:type="dxa"/>
            <w:shd w:val="clear" w:color="auto" w:fill="auto"/>
            <w:noWrap/>
            <w:vAlign w:val="bottom"/>
            <w:hideMark/>
          </w:tcPr>
          <w:p w:rsidR="005628CD" w:rsidRPr="0031416E" w:rsidRDefault="005628CD" w:rsidP="00E110C4">
            <w:pPr>
              <w:rPr>
                <w:iCs/>
                <w:sz w:val="20"/>
                <w:szCs w:val="20"/>
              </w:rPr>
            </w:pPr>
          </w:p>
        </w:tc>
      </w:tr>
      <w:tr w:rsidR="005628CD" w:rsidRPr="0031416E" w:rsidTr="00E110C4">
        <w:trPr>
          <w:trHeight w:val="315"/>
        </w:trPr>
        <w:tc>
          <w:tcPr>
            <w:tcW w:w="567" w:type="dxa"/>
            <w:noWrap/>
            <w:vAlign w:val="bottom"/>
            <w:hideMark/>
          </w:tcPr>
          <w:p w:rsidR="005628CD" w:rsidRPr="0031416E" w:rsidRDefault="005628CD" w:rsidP="00E110C4">
            <w:pPr>
              <w:rPr>
                <w:iCs/>
                <w:sz w:val="20"/>
                <w:szCs w:val="20"/>
              </w:rPr>
            </w:pPr>
            <w:r w:rsidRPr="0031416E">
              <w:rPr>
                <w:iCs/>
                <w:sz w:val="20"/>
                <w:szCs w:val="20"/>
              </w:rPr>
              <w:t> </w:t>
            </w:r>
          </w:p>
        </w:tc>
        <w:tc>
          <w:tcPr>
            <w:tcW w:w="568" w:type="dxa"/>
            <w:noWrap/>
            <w:vAlign w:val="bottom"/>
            <w:hideMark/>
          </w:tcPr>
          <w:p w:rsidR="005628CD" w:rsidRPr="0031416E" w:rsidRDefault="005628CD" w:rsidP="00E110C4">
            <w:pPr>
              <w:rPr>
                <w:iCs/>
                <w:sz w:val="20"/>
                <w:szCs w:val="20"/>
              </w:rPr>
            </w:pPr>
            <w:r w:rsidRPr="0031416E">
              <w:rPr>
                <w:iCs/>
                <w:sz w:val="20"/>
                <w:szCs w:val="20"/>
              </w:rPr>
              <w:t> </w:t>
            </w:r>
          </w:p>
        </w:tc>
        <w:tc>
          <w:tcPr>
            <w:tcW w:w="708" w:type="dxa"/>
            <w:noWrap/>
            <w:vAlign w:val="bottom"/>
            <w:hideMark/>
          </w:tcPr>
          <w:p w:rsidR="005628CD" w:rsidRPr="0031416E" w:rsidRDefault="005628CD" w:rsidP="00E110C4">
            <w:pPr>
              <w:rPr>
                <w:iCs/>
                <w:sz w:val="20"/>
                <w:szCs w:val="20"/>
              </w:rPr>
            </w:pPr>
            <w:r w:rsidRPr="0031416E">
              <w:rPr>
                <w:iCs/>
                <w:sz w:val="20"/>
                <w:szCs w:val="20"/>
              </w:rPr>
              <w:t> </w:t>
            </w:r>
          </w:p>
        </w:tc>
        <w:tc>
          <w:tcPr>
            <w:tcW w:w="1276" w:type="dxa"/>
            <w:noWrap/>
            <w:vAlign w:val="bottom"/>
            <w:hideMark/>
          </w:tcPr>
          <w:p w:rsidR="005628CD" w:rsidRPr="0031416E" w:rsidRDefault="005628CD" w:rsidP="00E110C4">
            <w:pPr>
              <w:rPr>
                <w:iCs/>
                <w:sz w:val="20"/>
                <w:szCs w:val="20"/>
              </w:rPr>
            </w:pPr>
            <w:r w:rsidRPr="0031416E">
              <w:rPr>
                <w:iCs/>
                <w:sz w:val="20"/>
                <w:szCs w:val="20"/>
              </w:rPr>
              <w:t> </w:t>
            </w:r>
          </w:p>
        </w:tc>
        <w:tc>
          <w:tcPr>
            <w:tcW w:w="709" w:type="dxa"/>
            <w:noWrap/>
            <w:vAlign w:val="bottom"/>
            <w:hideMark/>
          </w:tcPr>
          <w:p w:rsidR="005628CD" w:rsidRPr="0031416E" w:rsidRDefault="005628CD" w:rsidP="00E110C4">
            <w:pPr>
              <w:rPr>
                <w:iCs/>
                <w:sz w:val="20"/>
                <w:szCs w:val="20"/>
              </w:rPr>
            </w:pPr>
            <w:r w:rsidRPr="0031416E">
              <w:rPr>
                <w:iCs/>
                <w:sz w:val="20"/>
                <w:szCs w:val="20"/>
              </w:rPr>
              <w:t> </w:t>
            </w:r>
          </w:p>
        </w:tc>
        <w:tc>
          <w:tcPr>
            <w:tcW w:w="1276" w:type="dxa"/>
            <w:noWrap/>
            <w:vAlign w:val="bottom"/>
            <w:hideMark/>
          </w:tcPr>
          <w:p w:rsidR="005628CD" w:rsidRPr="0031416E" w:rsidRDefault="005628CD" w:rsidP="00E110C4">
            <w:pPr>
              <w:rPr>
                <w:iCs/>
                <w:sz w:val="20"/>
                <w:szCs w:val="20"/>
              </w:rPr>
            </w:pPr>
            <w:r w:rsidRPr="0031416E">
              <w:rPr>
                <w:iCs/>
                <w:sz w:val="20"/>
                <w:szCs w:val="20"/>
              </w:rPr>
              <w:t> </w:t>
            </w:r>
          </w:p>
        </w:tc>
        <w:tc>
          <w:tcPr>
            <w:tcW w:w="1276" w:type="dxa"/>
            <w:shd w:val="clear" w:color="auto" w:fill="auto"/>
            <w:noWrap/>
            <w:vAlign w:val="bottom"/>
            <w:hideMark/>
          </w:tcPr>
          <w:p w:rsidR="005628CD" w:rsidRPr="0031416E" w:rsidRDefault="005628CD" w:rsidP="00E110C4">
            <w:pPr>
              <w:rPr>
                <w:iCs/>
                <w:sz w:val="20"/>
                <w:szCs w:val="20"/>
              </w:rPr>
            </w:pPr>
            <w:r w:rsidRPr="0031416E">
              <w:rPr>
                <w:iCs/>
                <w:sz w:val="20"/>
                <w:szCs w:val="20"/>
              </w:rPr>
              <w:t> </w:t>
            </w:r>
          </w:p>
        </w:tc>
        <w:tc>
          <w:tcPr>
            <w:tcW w:w="425" w:type="dxa"/>
            <w:noWrap/>
            <w:vAlign w:val="bottom"/>
            <w:hideMark/>
          </w:tcPr>
          <w:p w:rsidR="005628CD" w:rsidRPr="0031416E" w:rsidRDefault="005628CD" w:rsidP="00E110C4">
            <w:pPr>
              <w:rPr>
                <w:iCs/>
                <w:sz w:val="20"/>
                <w:szCs w:val="20"/>
              </w:rPr>
            </w:pPr>
            <w:r w:rsidRPr="0031416E">
              <w:rPr>
                <w:iCs/>
                <w:sz w:val="20"/>
                <w:szCs w:val="20"/>
              </w:rPr>
              <w:t> </w:t>
            </w:r>
          </w:p>
        </w:tc>
        <w:tc>
          <w:tcPr>
            <w:tcW w:w="708" w:type="dxa"/>
            <w:noWrap/>
            <w:vAlign w:val="bottom"/>
            <w:hideMark/>
          </w:tcPr>
          <w:p w:rsidR="005628CD" w:rsidRPr="0031416E" w:rsidRDefault="005628CD" w:rsidP="00E110C4">
            <w:pPr>
              <w:rPr>
                <w:iCs/>
                <w:sz w:val="20"/>
                <w:szCs w:val="20"/>
              </w:rPr>
            </w:pPr>
            <w:r w:rsidRPr="0031416E">
              <w:rPr>
                <w:iCs/>
                <w:sz w:val="20"/>
                <w:szCs w:val="20"/>
              </w:rPr>
              <w:t> </w:t>
            </w:r>
          </w:p>
        </w:tc>
        <w:tc>
          <w:tcPr>
            <w:tcW w:w="709" w:type="dxa"/>
            <w:noWrap/>
            <w:vAlign w:val="bottom"/>
            <w:hideMark/>
          </w:tcPr>
          <w:p w:rsidR="005628CD" w:rsidRPr="0031416E" w:rsidRDefault="005628CD" w:rsidP="00E110C4">
            <w:pPr>
              <w:rPr>
                <w:iCs/>
                <w:sz w:val="20"/>
                <w:szCs w:val="20"/>
              </w:rPr>
            </w:pPr>
            <w:r w:rsidRPr="0031416E">
              <w:rPr>
                <w:iCs/>
                <w:sz w:val="20"/>
                <w:szCs w:val="20"/>
              </w:rPr>
              <w:t> </w:t>
            </w:r>
          </w:p>
        </w:tc>
        <w:tc>
          <w:tcPr>
            <w:tcW w:w="1276" w:type="dxa"/>
            <w:noWrap/>
            <w:vAlign w:val="bottom"/>
            <w:hideMark/>
          </w:tcPr>
          <w:p w:rsidR="005628CD" w:rsidRPr="0031416E" w:rsidRDefault="005628CD" w:rsidP="00E110C4">
            <w:pPr>
              <w:rPr>
                <w:iCs/>
                <w:sz w:val="20"/>
                <w:szCs w:val="20"/>
              </w:rPr>
            </w:pPr>
            <w:r w:rsidRPr="0031416E">
              <w:rPr>
                <w:iCs/>
                <w:sz w:val="20"/>
                <w:szCs w:val="20"/>
              </w:rPr>
              <w:t> </w:t>
            </w:r>
          </w:p>
        </w:tc>
        <w:tc>
          <w:tcPr>
            <w:tcW w:w="1276" w:type="dxa"/>
            <w:noWrap/>
            <w:vAlign w:val="bottom"/>
            <w:hideMark/>
          </w:tcPr>
          <w:p w:rsidR="005628CD" w:rsidRPr="0031416E" w:rsidRDefault="005628CD" w:rsidP="00E110C4">
            <w:pPr>
              <w:rPr>
                <w:iCs/>
                <w:sz w:val="20"/>
                <w:szCs w:val="20"/>
              </w:rPr>
            </w:pPr>
            <w:r w:rsidRPr="0031416E">
              <w:rPr>
                <w:iCs/>
                <w:sz w:val="20"/>
                <w:szCs w:val="20"/>
              </w:rPr>
              <w:t> </w:t>
            </w:r>
          </w:p>
        </w:tc>
        <w:tc>
          <w:tcPr>
            <w:tcW w:w="1559" w:type="dxa"/>
            <w:shd w:val="clear" w:color="auto" w:fill="auto"/>
            <w:noWrap/>
            <w:vAlign w:val="bottom"/>
            <w:hideMark/>
          </w:tcPr>
          <w:p w:rsidR="005628CD" w:rsidRPr="0031416E" w:rsidRDefault="005628CD" w:rsidP="00E110C4">
            <w:pPr>
              <w:rPr>
                <w:iCs/>
                <w:sz w:val="20"/>
                <w:szCs w:val="20"/>
              </w:rPr>
            </w:pPr>
            <w:r w:rsidRPr="0031416E">
              <w:rPr>
                <w:iCs/>
                <w:sz w:val="20"/>
                <w:szCs w:val="20"/>
              </w:rPr>
              <w:t> </w:t>
            </w:r>
          </w:p>
        </w:tc>
        <w:tc>
          <w:tcPr>
            <w:tcW w:w="1417" w:type="dxa"/>
            <w:shd w:val="clear" w:color="auto" w:fill="auto"/>
            <w:noWrap/>
            <w:vAlign w:val="bottom"/>
            <w:hideMark/>
          </w:tcPr>
          <w:p w:rsidR="005628CD" w:rsidRPr="0031416E" w:rsidRDefault="005628CD" w:rsidP="00E110C4">
            <w:pPr>
              <w:rPr>
                <w:iCs/>
                <w:sz w:val="20"/>
                <w:szCs w:val="20"/>
              </w:rPr>
            </w:pPr>
            <w:r w:rsidRPr="0031416E">
              <w:rPr>
                <w:iCs/>
                <w:sz w:val="20"/>
                <w:szCs w:val="20"/>
              </w:rPr>
              <w:t> </w:t>
            </w:r>
          </w:p>
        </w:tc>
        <w:tc>
          <w:tcPr>
            <w:tcW w:w="1701" w:type="dxa"/>
            <w:shd w:val="clear" w:color="auto" w:fill="auto"/>
            <w:noWrap/>
            <w:vAlign w:val="bottom"/>
            <w:hideMark/>
          </w:tcPr>
          <w:p w:rsidR="005628CD" w:rsidRPr="0031416E" w:rsidRDefault="005628CD" w:rsidP="00E110C4">
            <w:pPr>
              <w:rPr>
                <w:iCs/>
                <w:sz w:val="20"/>
                <w:szCs w:val="20"/>
              </w:rPr>
            </w:pPr>
            <w:r w:rsidRPr="0031416E">
              <w:rPr>
                <w:iCs/>
                <w:sz w:val="20"/>
                <w:szCs w:val="20"/>
              </w:rPr>
              <w:t> </w:t>
            </w:r>
          </w:p>
        </w:tc>
      </w:tr>
      <w:tr w:rsidR="005628CD" w:rsidRPr="0031416E" w:rsidTr="00E110C4">
        <w:trPr>
          <w:trHeight w:val="315"/>
        </w:trPr>
        <w:tc>
          <w:tcPr>
            <w:tcW w:w="567" w:type="dxa"/>
            <w:noWrap/>
            <w:vAlign w:val="bottom"/>
            <w:hideMark/>
          </w:tcPr>
          <w:p w:rsidR="005628CD" w:rsidRPr="0031416E" w:rsidRDefault="005628CD" w:rsidP="00E110C4">
            <w:pPr>
              <w:rPr>
                <w:sz w:val="20"/>
                <w:szCs w:val="20"/>
              </w:rPr>
            </w:pPr>
          </w:p>
        </w:tc>
        <w:tc>
          <w:tcPr>
            <w:tcW w:w="568" w:type="dxa"/>
            <w:noWrap/>
            <w:vAlign w:val="bottom"/>
            <w:hideMark/>
          </w:tcPr>
          <w:p w:rsidR="005628CD" w:rsidRPr="0031416E" w:rsidRDefault="005628CD" w:rsidP="00E110C4">
            <w:pPr>
              <w:rPr>
                <w:sz w:val="20"/>
                <w:szCs w:val="20"/>
              </w:rPr>
            </w:pPr>
          </w:p>
        </w:tc>
        <w:tc>
          <w:tcPr>
            <w:tcW w:w="708" w:type="dxa"/>
            <w:noWrap/>
            <w:vAlign w:val="bottom"/>
            <w:hideMark/>
          </w:tcPr>
          <w:p w:rsidR="005628CD" w:rsidRPr="0031416E" w:rsidRDefault="005628CD" w:rsidP="00E110C4">
            <w:pPr>
              <w:rPr>
                <w:sz w:val="20"/>
                <w:szCs w:val="20"/>
              </w:rPr>
            </w:pPr>
          </w:p>
        </w:tc>
        <w:tc>
          <w:tcPr>
            <w:tcW w:w="1276" w:type="dxa"/>
            <w:noWrap/>
            <w:vAlign w:val="bottom"/>
            <w:hideMark/>
          </w:tcPr>
          <w:p w:rsidR="005628CD" w:rsidRPr="0031416E" w:rsidRDefault="005628CD" w:rsidP="00E110C4">
            <w:pPr>
              <w:rPr>
                <w:sz w:val="20"/>
                <w:szCs w:val="20"/>
              </w:rPr>
            </w:pPr>
          </w:p>
        </w:tc>
        <w:tc>
          <w:tcPr>
            <w:tcW w:w="709" w:type="dxa"/>
            <w:noWrap/>
            <w:vAlign w:val="bottom"/>
            <w:hideMark/>
          </w:tcPr>
          <w:p w:rsidR="005628CD" w:rsidRPr="0031416E" w:rsidRDefault="005628CD" w:rsidP="00E110C4">
            <w:pPr>
              <w:rPr>
                <w:sz w:val="20"/>
                <w:szCs w:val="20"/>
              </w:rPr>
            </w:pPr>
          </w:p>
        </w:tc>
        <w:tc>
          <w:tcPr>
            <w:tcW w:w="1276" w:type="dxa"/>
            <w:noWrap/>
            <w:vAlign w:val="bottom"/>
            <w:hideMark/>
          </w:tcPr>
          <w:p w:rsidR="005628CD" w:rsidRPr="0031416E" w:rsidRDefault="005628CD" w:rsidP="00E110C4">
            <w:pPr>
              <w:rPr>
                <w:sz w:val="20"/>
                <w:szCs w:val="20"/>
              </w:rPr>
            </w:pPr>
          </w:p>
        </w:tc>
        <w:tc>
          <w:tcPr>
            <w:tcW w:w="1276" w:type="dxa"/>
            <w:shd w:val="clear" w:color="auto" w:fill="auto"/>
            <w:noWrap/>
            <w:vAlign w:val="bottom"/>
            <w:hideMark/>
          </w:tcPr>
          <w:p w:rsidR="005628CD" w:rsidRPr="0031416E" w:rsidRDefault="005628CD" w:rsidP="00E110C4">
            <w:pPr>
              <w:rPr>
                <w:sz w:val="20"/>
                <w:szCs w:val="20"/>
              </w:rPr>
            </w:pPr>
          </w:p>
        </w:tc>
        <w:tc>
          <w:tcPr>
            <w:tcW w:w="425" w:type="dxa"/>
            <w:noWrap/>
            <w:vAlign w:val="bottom"/>
            <w:hideMark/>
          </w:tcPr>
          <w:p w:rsidR="005628CD" w:rsidRPr="0031416E" w:rsidRDefault="005628CD" w:rsidP="00E110C4">
            <w:pPr>
              <w:rPr>
                <w:sz w:val="20"/>
                <w:szCs w:val="20"/>
              </w:rPr>
            </w:pPr>
          </w:p>
        </w:tc>
        <w:tc>
          <w:tcPr>
            <w:tcW w:w="708" w:type="dxa"/>
            <w:noWrap/>
            <w:vAlign w:val="bottom"/>
            <w:hideMark/>
          </w:tcPr>
          <w:p w:rsidR="005628CD" w:rsidRPr="0031416E" w:rsidRDefault="005628CD" w:rsidP="00E110C4">
            <w:pPr>
              <w:rPr>
                <w:sz w:val="20"/>
                <w:szCs w:val="20"/>
              </w:rPr>
            </w:pPr>
          </w:p>
        </w:tc>
        <w:tc>
          <w:tcPr>
            <w:tcW w:w="709" w:type="dxa"/>
            <w:noWrap/>
            <w:vAlign w:val="bottom"/>
            <w:hideMark/>
          </w:tcPr>
          <w:p w:rsidR="005628CD" w:rsidRPr="0031416E" w:rsidRDefault="005628CD" w:rsidP="00E110C4">
            <w:pPr>
              <w:rPr>
                <w:sz w:val="20"/>
                <w:szCs w:val="20"/>
              </w:rPr>
            </w:pPr>
          </w:p>
        </w:tc>
        <w:tc>
          <w:tcPr>
            <w:tcW w:w="1276" w:type="dxa"/>
            <w:noWrap/>
            <w:vAlign w:val="bottom"/>
            <w:hideMark/>
          </w:tcPr>
          <w:p w:rsidR="005628CD" w:rsidRPr="0031416E" w:rsidRDefault="005628CD" w:rsidP="00E110C4">
            <w:pPr>
              <w:rPr>
                <w:sz w:val="20"/>
                <w:szCs w:val="20"/>
              </w:rPr>
            </w:pPr>
          </w:p>
        </w:tc>
        <w:tc>
          <w:tcPr>
            <w:tcW w:w="1276" w:type="dxa"/>
            <w:noWrap/>
            <w:vAlign w:val="bottom"/>
            <w:hideMark/>
          </w:tcPr>
          <w:p w:rsidR="005628CD" w:rsidRPr="0031416E" w:rsidRDefault="005628CD" w:rsidP="00E110C4">
            <w:pPr>
              <w:rPr>
                <w:sz w:val="20"/>
                <w:szCs w:val="20"/>
              </w:rPr>
            </w:pPr>
          </w:p>
        </w:tc>
        <w:tc>
          <w:tcPr>
            <w:tcW w:w="1559" w:type="dxa"/>
            <w:shd w:val="clear" w:color="auto" w:fill="auto"/>
            <w:noWrap/>
            <w:vAlign w:val="bottom"/>
            <w:hideMark/>
          </w:tcPr>
          <w:p w:rsidR="005628CD" w:rsidRPr="0031416E" w:rsidRDefault="005628CD" w:rsidP="00E110C4">
            <w:pPr>
              <w:rPr>
                <w:sz w:val="20"/>
                <w:szCs w:val="20"/>
              </w:rPr>
            </w:pPr>
          </w:p>
        </w:tc>
        <w:tc>
          <w:tcPr>
            <w:tcW w:w="1417" w:type="dxa"/>
            <w:shd w:val="clear" w:color="auto" w:fill="auto"/>
            <w:noWrap/>
            <w:vAlign w:val="bottom"/>
            <w:hideMark/>
          </w:tcPr>
          <w:p w:rsidR="005628CD" w:rsidRPr="0031416E" w:rsidRDefault="005628CD" w:rsidP="00E110C4">
            <w:pPr>
              <w:rPr>
                <w:sz w:val="20"/>
                <w:szCs w:val="20"/>
              </w:rPr>
            </w:pPr>
          </w:p>
        </w:tc>
        <w:tc>
          <w:tcPr>
            <w:tcW w:w="1701" w:type="dxa"/>
            <w:shd w:val="clear" w:color="auto" w:fill="auto"/>
            <w:noWrap/>
            <w:vAlign w:val="bottom"/>
            <w:hideMark/>
          </w:tcPr>
          <w:p w:rsidR="005628CD" w:rsidRPr="0031416E" w:rsidRDefault="005628CD" w:rsidP="00E110C4">
            <w:pPr>
              <w:rPr>
                <w:sz w:val="20"/>
                <w:szCs w:val="20"/>
              </w:rPr>
            </w:pPr>
          </w:p>
        </w:tc>
      </w:tr>
      <w:tr w:rsidR="005628CD" w:rsidRPr="0031416E" w:rsidTr="00E110C4">
        <w:trPr>
          <w:trHeight w:val="315"/>
        </w:trPr>
        <w:tc>
          <w:tcPr>
            <w:tcW w:w="567" w:type="dxa"/>
            <w:noWrap/>
            <w:vAlign w:val="bottom"/>
            <w:hideMark/>
          </w:tcPr>
          <w:p w:rsidR="005628CD" w:rsidRPr="0031416E" w:rsidRDefault="005628CD" w:rsidP="00E110C4">
            <w:pPr>
              <w:rPr>
                <w:sz w:val="20"/>
                <w:szCs w:val="20"/>
              </w:rPr>
            </w:pPr>
          </w:p>
        </w:tc>
        <w:tc>
          <w:tcPr>
            <w:tcW w:w="568" w:type="dxa"/>
            <w:noWrap/>
            <w:vAlign w:val="bottom"/>
            <w:hideMark/>
          </w:tcPr>
          <w:p w:rsidR="005628CD" w:rsidRPr="0031416E" w:rsidRDefault="005628CD" w:rsidP="00E110C4">
            <w:pPr>
              <w:rPr>
                <w:sz w:val="20"/>
                <w:szCs w:val="20"/>
              </w:rPr>
            </w:pPr>
          </w:p>
        </w:tc>
        <w:tc>
          <w:tcPr>
            <w:tcW w:w="708" w:type="dxa"/>
            <w:noWrap/>
            <w:vAlign w:val="bottom"/>
            <w:hideMark/>
          </w:tcPr>
          <w:p w:rsidR="005628CD" w:rsidRPr="0031416E" w:rsidRDefault="005628CD" w:rsidP="00E110C4">
            <w:pPr>
              <w:rPr>
                <w:sz w:val="20"/>
                <w:szCs w:val="20"/>
              </w:rPr>
            </w:pPr>
          </w:p>
        </w:tc>
        <w:tc>
          <w:tcPr>
            <w:tcW w:w="1276" w:type="dxa"/>
            <w:noWrap/>
            <w:vAlign w:val="bottom"/>
            <w:hideMark/>
          </w:tcPr>
          <w:p w:rsidR="005628CD" w:rsidRPr="0031416E" w:rsidRDefault="005628CD" w:rsidP="00E110C4">
            <w:pPr>
              <w:rPr>
                <w:sz w:val="20"/>
                <w:szCs w:val="20"/>
              </w:rPr>
            </w:pPr>
          </w:p>
        </w:tc>
        <w:tc>
          <w:tcPr>
            <w:tcW w:w="709" w:type="dxa"/>
            <w:noWrap/>
            <w:vAlign w:val="bottom"/>
            <w:hideMark/>
          </w:tcPr>
          <w:p w:rsidR="005628CD" w:rsidRPr="0031416E" w:rsidRDefault="005628CD" w:rsidP="00E110C4">
            <w:pPr>
              <w:rPr>
                <w:sz w:val="20"/>
                <w:szCs w:val="20"/>
              </w:rPr>
            </w:pPr>
          </w:p>
        </w:tc>
        <w:tc>
          <w:tcPr>
            <w:tcW w:w="1276" w:type="dxa"/>
            <w:noWrap/>
            <w:vAlign w:val="bottom"/>
            <w:hideMark/>
          </w:tcPr>
          <w:p w:rsidR="005628CD" w:rsidRPr="0031416E" w:rsidRDefault="005628CD" w:rsidP="00E110C4">
            <w:pPr>
              <w:rPr>
                <w:sz w:val="20"/>
                <w:szCs w:val="20"/>
              </w:rPr>
            </w:pPr>
          </w:p>
        </w:tc>
        <w:tc>
          <w:tcPr>
            <w:tcW w:w="1276" w:type="dxa"/>
            <w:shd w:val="clear" w:color="auto" w:fill="auto"/>
            <w:noWrap/>
            <w:vAlign w:val="bottom"/>
            <w:hideMark/>
          </w:tcPr>
          <w:p w:rsidR="005628CD" w:rsidRPr="0031416E" w:rsidRDefault="005628CD" w:rsidP="00E110C4">
            <w:pPr>
              <w:rPr>
                <w:sz w:val="20"/>
                <w:szCs w:val="20"/>
              </w:rPr>
            </w:pPr>
          </w:p>
        </w:tc>
        <w:tc>
          <w:tcPr>
            <w:tcW w:w="425" w:type="dxa"/>
            <w:noWrap/>
            <w:vAlign w:val="bottom"/>
            <w:hideMark/>
          </w:tcPr>
          <w:p w:rsidR="005628CD" w:rsidRPr="0031416E" w:rsidRDefault="005628CD" w:rsidP="00E110C4">
            <w:pPr>
              <w:rPr>
                <w:sz w:val="20"/>
                <w:szCs w:val="20"/>
              </w:rPr>
            </w:pPr>
          </w:p>
        </w:tc>
        <w:tc>
          <w:tcPr>
            <w:tcW w:w="708" w:type="dxa"/>
            <w:noWrap/>
            <w:vAlign w:val="bottom"/>
            <w:hideMark/>
          </w:tcPr>
          <w:p w:rsidR="005628CD" w:rsidRPr="0031416E" w:rsidRDefault="005628CD" w:rsidP="00E110C4">
            <w:pPr>
              <w:rPr>
                <w:sz w:val="20"/>
                <w:szCs w:val="20"/>
              </w:rPr>
            </w:pPr>
          </w:p>
        </w:tc>
        <w:tc>
          <w:tcPr>
            <w:tcW w:w="709" w:type="dxa"/>
            <w:noWrap/>
            <w:vAlign w:val="bottom"/>
            <w:hideMark/>
          </w:tcPr>
          <w:p w:rsidR="005628CD" w:rsidRPr="0031416E" w:rsidRDefault="005628CD" w:rsidP="00E110C4">
            <w:pPr>
              <w:rPr>
                <w:sz w:val="20"/>
                <w:szCs w:val="20"/>
              </w:rPr>
            </w:pPr>
          </w:p>
        </w:tc>
        <w:tc>
          <w:tcPr>
            <w:tcW w:w="1276" w:type="dxa"/>
            <w:noWrap/>
            <w:vAlign w:val="bottom"/>
            <w:hideMark/>
          </w:tcPr>
          <w:p w:rsidR="005628CD" w:rsidRPr="0031416E" w:rsidRDefault="005628CD" w:rsidP="00E110C4">
            <w:pPr>
              <w:rPr>
                <w:sz w:val="20"/>
                <w:szCs w:val="20"/>
              </w:rPr>
            </w:pPr>
          </w:p>
        </w:tc>
        <w:tc>
          <w:tcPr>
            <w:tcW w:w="1276" w:type="dxa"/>
            <w:noWrap/>
            <w:vAlign w:val="bottom"/>
            <w:hideMark/>
          </w:tcPr>
          <w:p w:rsidR="005628CD" w:rsidRPr="0031416E" w:rsidRDefault="005628CD" w:rsidP="00E110C4">
            <w:pPr>
              <w:rPr>
                <w:sz w:val="20"/>
                <w:szCs w:val="20"/>
              </w:rPr>
            </w:pPr>
          </w:p>
        </w:tc>
        <w:tc>
          <w:tcPr>
            <w:tcW w:w="1559" w:type="dxa"/>
            <w:shd w:val="clear" w:color="auto" w:fill="auto"/>
            <w:noWrap/>
            <w:vAlign w:val="bottom"/>
            <w:hideMark/>
          </w:tcPr>
          <w:p w:rsidR="005628CD" w:rsidRPr="0031416E" w:rsidRDefault="005628CD" w:rsidP="00E110C4">
            <w:pPr>
              <w:rPr>
                <w:sz w:val="20"/>
                <w:szCs w:val="20"/>
              </w:rPr>
            </w:pPr>
          </w:p>
        </w:tc>
        <w:tc>
          <w:tcPr>
            <w:tcW w:w="1417" w:type="dxa"/>
            <w:shd w:val="clear" w:color="auto" w:fill="auto"/>
            <w:noWrap/>
            <w:vAlign w:val="bottom"/>
            <w:hideMark/>
          </w:tcPr>
          <w:p w:rsidR="005628CD" w:rsidRPr="0031416E" w:rsidRDefault="005628CD" w:rsidP="00E110C4">
            <w:pPr>
              <w:rPr>
                <w:sz w:val="20"/>
                <w:szCs w:val="20"/>
              </w:rPr>
            </w:pPr>
          </w:p>
        </w:tc>
        <w:tc>
          <w:tcPr>
            <w:tcW w:w="1701" w:type="dxa"/>
            <w:shd w:val="clear" w:color="auto" w:fill="auto"/>
            <w:noWrap/>
            <w:vAlign w:val="bottom"/>
            <w:hideMark/>
          </w:tcPr>
          <w:p w:rsidR="005628CD" w:rsidRPr="0031416E" w:rsidRDefault="005628CD" w:rsidP="00E110C4">
            <w:pPr>
              <w:rPr>
                <w:sz w:val="20"/>
                <w:szCs w:val="20"/>
              </w:rPr>
            </w:pPr>
          </w:p>
        </w:tc>
      </w:tr>
    </w:tbl>
    <w:p w:rsidR="005628CD" w:rsidRPr="0031416E" w:rsidRDefault="005628CD" w:rsidP="005628CD">
      <w:pPr>
        <w:pStyle w:val="afff"/>
        <w:tabs>
          <w:tab w:val="clear" w:pos="1134"/>
        </w:tabs>
        <w:autoSpaceDE w:val="0"/>
        <w:autoSpaceDN w:val="0"/>
        <w:spacing w:line="240" w:lineRule="auto"/>
        <w:ind w:firstLine="0"/>
        <w:rPr>
          <w:sz w:val="28"/>
          <w:szCs w:val="28"/>
        </w:rPr>
      </w:pPr>
    </w:p>
    <w:p w:rsidR="005628CD" w:rsidRPr="0031416E" w:rsidRDefault="005628CD" w:rsidP="005628CD">
      <w:pPr>
        <w:pStyle w:val="afff"/>
        <w:tabs>
          <w:tab w:val="clear" w:pos="1134"/>
        </w:tabs>
        <w:autoSpaceDE w:val="0"/>
        <w:autoSpaceDN w:val="0"/>
        <w:spacing w:line="240" w:lineRule="auto"/>
        <w:ind w:firstLine="0"/>
        <w:rPr>
          <w:sz w:val="16"/>
          <w:szCs w:val="16"/>
        </w:rPr>
      </w:pPr>
      <w:r w:rsidRPr="0031416E">
        <w:rPr>
          <w:sz w:val="16"/>
          <w:szCs w:val="16"/>
        </w:rPr>
        <w:t>_________________________________</w:t>
      </w:r>
      <w:r w:rsidRPr="0031416E">
        <w:rPr>
          <w:sz w:val="16"/>
          <w:szCs w:val="16"/>
        </w:rPr>
        <w:tab/>
        <w:t>___</w:t>
      </w:r>
      <w:r w:rsidRPr="0031416E">
        <w:rPr>
          <w:sz w:val="16"/>
          <w:szCs w:val="16"/>
        </w:rPr>
        <w:tab/>
      </w:r>
      <w:r w:rsidRPr="0031416E">
        <w:rPr>
          <w:sz w:val="16"/>
          <w:szCs w:val="16"/>
        </w:rPr>
        <w:tab/>
        <w:t>___________________________</w:t>
      </w:r>
    </w:p>
    <w:p w:rsidR="005628CD" w:rsidRPr="0031416E" w:rsidRDefault="005628CD" w:rsidP="005628CD">
      <w:pPr>
        <w:pStyle w:val="Times12"/>
        <w:ind w:firstLine="0"/>
        <w:rPr>
          <w:b/>
          <w:bCs w:val="0"/>
          <w:i/>
          <w:vertAlign w:val="superscript"/>
        </w:rPr>
      </w:pPr>
      <w:r w:rsidRPr="0031416E">
        <w:rPr>
          <w:b/>
          <w:bCs w:val="0"/>
          <w:i/>
          <w:vertAlign w:val="superscript"/>
        </w:rPr>
        <w:t>(Подпись уполномоченного представителя)</w:t>
      </w:r>
      <w:r w:rsidRPr="0031416E">
        <w:rPr>
          <w:snapToGrid w:val="0"/>
          <w:sz w:val="14"/>
          <w:szCs w:val="14"/>
        </w:rPr>
        <w:tab/>
      </w:r>
      <w:r w:rsidRPr="0031416E">
        <w:rPr>
          <w:snapToGrid w:val="0"/>
          <w:sz w:val="14"/>
          <w:szCs w:val="14"/>
        </w:rPr>
        <w:tab/>
      </w:r>
      <w:r w:rsidRPr="0031416E">
        <w:rPr>
          <w:b/>
          <w:bCs w:val="0"/>
          <w:i/>
          <w:vertAlign w:val="superscript"/>
        </w:rPr>
        <w:t>(Имя и должность подписавшего)</w:t>
      </w:r>
    </w:p>
    <w:p w:rsidR="005628CD" w:rsidRPr="0031416E" w:rsidRDefault="005628CD" w:rsidP="005628CD">
      <w:pPr>
        <w:pStyle w:val="Times12"/>
        <w:ind w:firstLine="709"/>
        <w:rPr>
          <w:bCs w:val="0"/>
          <w:sz w:val="28"/>
        </w:rPr>
      </w:pPr>
      <w:r w:rsidRPr="0031416E">
        <w:rPr>
          <w:bCs w:val="0"/>
          <w:sz w:val="28"/>
        </w:rPr>
        <w:t>М.П.</w:t>
      </w:r>
    </w:p>
    <w:p w:rsidR="005628CD" w:rsidRPr="0031416E" w:rsidRDefault="005628CD" w:rsidP="005628CD">
      <w:pPr>
        <w:jc w:val="center"/>
        <w:rPr>
          <w:b/>
        </w:rPr>
      </w:pPr>
    </w:p>
    <w:p w:rsidR="005628CD" w:rsidRPr="0031416E" w:rsidRDefault="005628CD" w:rsidP="005628CD">
      <w:pPr>
        <w:pStyle w:val="Times12"/>
        <w:tabs>
          <w:tab w:val="left" w:pos="1134"/>
        </w:tabs>
        <w:ind w:firstLine="709"/>
        <w:rPr>
          <w:b/>
          <w:bCs w:val="0"/>
          <w:szCs w:val="24"/>
        </w:rPr>
      </w:pPr>
      <w:r w:rsidRPr="0031416E">
        <w:rPr>
          <w:bCs w:val="0"/>
          <w:szCs w:val="24"/>
        </w:rPr>
        <w:t>ИНСТРУКЦИИ ПО</w:t>
      </w:r>
      <w:r w:rsidRPr="0031416E">
        <w:rPr>
          <w:b/>
          <w:bCs w:val="0"/>
          <w:szCs w:val="24"/>
        </w:rPr>
        <w:t xml:space="preserve"> </w:t>
      </w:r>
      <w:r w:rsidRPr="0031416E">
        <w:rPr>
          <w:bCs w:val="0"/>
          <w:szCs w:val="24"/>
        </w:rPr>
        <w:t>ЗАПОЛНЕНИЮ</w:t>
      </w:r>
    </w:p>
    <w:p w:rsidR="005628CD" w:rsidRPr="0031416E" w:rsidRDefault="005628CD" w:rsidP="003244A5">
      <w:pPr>
        <w:pStyle w:val="Times12"/>
        <w:numPr>
          <w:ilvl w:val="0"/>
          <w:numId w:val="54"/>
        </w:numPr>
        <w:tabs>
          <w:tab w:val="clear" w:pos="960"/>
          <w:tab w:val="num" w:pos="0"/>
          <w:tab w:val="left" w:pos="1134"/>
        </w:tabs>
        <w:ind w:left="0" w:firstLine="709"/>
        <w:rPr>
          <w:szCs w:val="24"/>
        </w:rPr>
      </w:pPr>
      <w:r w:rsidRPr="0031416E">
        <w:rPr>
          <w:szCs w:val="24"/>
        </w:rPr>
        <w:t>Данные инструкции не следует воспроизводить в документах, подготовленных участником конкурса.</w:t>
      </w:r>
    </w:p>
    <w:p w:rsidR="005628CD" w:rsidRPr="0031416E" w:rsidRDefault="005628CD" w:rsidP="003244A5">
      <w:pPr>
        <w:pStyle w:val="Times12"/>
        <w:numPr>
          <w:ilvl w:val="0"/>
          <w:numId w:val="54"/>
        </w:numPr>
        <w:tabs>
          <w:tab w:val="clear" w:pos="960"/>
          <w:tab w:val="num" w:pos="0"/>
          <w:tab w:val="left" w:pos="1134"/>
        </w:tabs>
        <w:ind w:left="0" w:firstLine="709"/>
        <w:rPr>
          <w:szCs w:val="24"/>
        </w:rPr>
      </w:pPr>
      <w:r w:rsidRPr="0031416E">
        <w:rPr>
          <w:szCs w:val="24"/>
        </w:rPr>
        <w:t xml:space="preserve">Форма Таблицы 2 изменению не подлежит. Все сведения и документы обязательны к предоставлению. </w:t>
      </w:r>
    </w:p>
    <w:p w:rsidR="005628CD" w:rsidRPr="0031416E" w:rsidRDefault="005628CD" w:rsidP="003244A5">
      <w:pPr>
        <w:pStyle w:val="Times12"/>
        <w:numPr>
          <w:ilvl w:val="0"/>
          <w:numId w:val="54"/>
        </w:numPr>
        <w:tabs>
          <w:tab w:val="clear" w:pos="960"/>
          <w:tab w:val="num" w:pos="0"/>
          <w:tab w:val="left" w:pos="1134"/>
        </w:tabs>
        <w:ind w:left="0" w:firstLine="709"/>
        <w:rPr>
          <w:szCs w:val="24"/>
        </w:rPr>
      </w:pPr>
      <w:r w:rsidRPr="0031416E">
        <w:rPr>
          <w:szCs w:val="24"/>
        </w:rPr>
        <w:t>В столбце 2 участнику конкурса необходимо указать ИНН.</w:t>
      </w:r>
      <w:r w:rsidRPr="0031416E">
        <w:t xml:space="preserve"> </w:t>
      </w:r>
      <w:r w:rsidRPr="0031416E">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628CD" w:rsidRPr="0031416E" w:rsidRDefault="005628CD" w:rsidP="003244A5">
      <w:pPr>
        <w:pStyle w:val="Times12"/>
        <w:numPr>
          <w:ilvl w:val="0"/>
          <w:numId w:val="54"/>
        </w:numPr>
        <w:tabs>
          <w:tab w:val="clear" w:pos="960"/>
          <w:tab w:val="num" w:pos="0"/>
          <w:tab w:val="left" w:pos="1134"/>
        </w:tabs>
        <w:ind w:left="0" w:firstLine="709"/>
        <w:rPr>
          <w:szCs w:val="24"/>
        </w:rPr>
      </w:pPr>
      <w:r w:rsidRPr="0031416E">
        <w:rPr>
          <w:szCs w:val="24"/>
        </w:rPr>
        <w:t>В столбце 3 участнику конкурса необходимо указать ОГРН.</w:t>
      </w:r>
      <w:r w:rsidRPr="0031416E">
        <w:t xml:space="preserve"> </w:t>
      </w:r>
      <w:r w:rsidRPr="0031416E">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31416E">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628CD" w:rsidRPr="0031416E" w:rsidRDefault="005628CD" w:rsidP="003244A5">
      <w:pPr>
        <w:pStyle w:val="Times12"/>
        <w:numPr>
          <w:ilvl w:val="0"/>
          <w:numId w:val="54"/>
        </w:numPr>
        <w:tabs>
          <w:tab w:val="clear" w:pos="960"/>
          <w:tab w:val="num" w:pos="0"/>
          <w:tab w:val="left" w:pos="1134"/>
        </w:tabs>
        <w:ind w:left="0" w:firstLine="709"/>
        <w:rPr>
          <w:szCs w:val="24"/>
        </w:rPr>
      </w:pPr>
      <w:r w:rsidRPr="0031416E">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628CD" w:rsidRPr="0031416E" w:rsidRDefault="005628CD" w:rsidP="003244A5">
      <w:pPr>
        <w:pStyle w:val="Times12"/>
        <w:numPr>
          <w:ilvl w:val="0"/>
          <w:numId w:val="54"/>
        </w:numPr>
        <w:tabs>
          <w:tab w:val="clear" w:pos="960"/>
          <w:tab w:val="num" w:pos="0"/>
          <w:tab w:val="left" w:pos="1134"/>
        </w:tabs>
        <w:ind w:left="0" w:firstLine="709"/>
        <w:rPr>
          <w:szCs w:val="24"/>
        </w:rPr>
      </w:pPr>
      <w:r w:rsidRPr="0031416E">
        <w:rPr>
          <w:szCs w:val="24"/>
        </w:rPr>
        <w:t>В столбце 5 участнику конкурса необходимо указать код ОКВЭД.</w:t>
      </w:r>
      <w:r w:rsidRPr="0031416E">
        <w:t xml:space="preserve"> </w:t>
      </w:r>
      <w:r w:rsidRPr="0031416E">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628CD" w:rsidRPr="0031416E" w:rsidRDefault="005628CD" w:rsidP="003244A5">
      <w:pPr>
        <w:pStyle w:val="Times12"/>
        <w:numPr>
          <w:ilvl w:val="0"/>
          <w:numId w:val="54"/>
        </w:numPr>
        <w:tabs>
          <w:tab w:val="clear" w:pos="960"/>
          <w:tab w:val="num" w:pos="0"/>
          <w:tab w:val="left" w:pos="1134"/>
        </w:tabs>
        <w:ind w:left="0" w:firstLine="709"/>
        <w:rPr>
          <w:szCs w:val="24"/>
        </w:rPr>
      </w:pPr>
      <w:r w:rsidRPr="0031416E">
        <w:rPr>
          <w:szCs w:val="24"/>
        </w:rPr>
        <w:t>Столбец 6 участником конкурса заполняется в формате Фамилия Имя Отчество, например Иванов Иван Степанович.</w:t>
      </w:r>
    </w:p>
    <w:p w:rsidR="005628CD" w:rsidRPr="0031416E" w:rsidRDefault="005628CD" w:rsidP="003244A5">
      <w:pPr>
        <w:pStyle w:val="Times12"/>
        <w:numPr>
          <w:ilvl w:val="0"/>
          <w:numId w:val="54"/>
        </w:numPr>
        <w:tabs>
          <w:tab w:val="clear" w:pos="960"/>
          <w:tab w:val="num" w:pos="0"/>
          <w:tab w:val="left" w:pos="1134"/>
        </w:tabs>
        <w:ind w:left="0" w:firstLine="709"/>
        <w:rPr>
          <w:szCs w:val="24"/>
        </w:rPr>
      </w:pPr>
      <w:r w:rsidRPr="0031416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628CD" w:rsidRPr="0031416E" w:rsidRDefault="005628CD" w:rsidP="003244A5">
      <w:pPr>
        <w:pStyle w:val="Times12"/>
        <w:numPr>
          <w:ilvl w:val="0"/>
          <w:numId w:val="54"/>
        </w:numPr>
        <w:tabs>
          <w:tab w:val="clear" w:pos="960"/>
          <w:tab w:val="num" w:pos="0"/>
          <w:tab w:val="left" w:pos="1134"/>
        </w:tabs>
        <w:ind w:left="0" w:firstLine="709"/>
        <w:rPr>
          <w:szCs w:val="24"/>
        </w:rPr>
      </w:pPr>
      <w:r w:rsidRPr="0031416E">
        <w:rPr>
          <w:szCs w:val="24"/>
        </w:rPr>
        <w:t>Столбец 8 заполняется согласно образцу.</w:t>
      </w:r>
    </w:p>
    <w:p w:rsidR="005628CD" w:rsidRPr="0031416E" w:rsidRDefault="005628CD" w:rsidP="003244A5">
      <w:pPr>
        <w:pStyle w:val="Times12"/>
        <w:numPr>
          <w:ilvl w:val="0"/>
          <w:numId w:val="54"/>
        </w:numPr>
        <w:tabs>
          <w:tab w:val="clear" w:pos="960"/>
          <w:tab w:val="num" w:pos="0"/>
          <w:tab w:val="left" w:pos="1134"/>
        </w:tabs>
        <w:ind w:left="0" w:firstLine="709"/>
        <w:rPr>
          <w:szCs w:val="24"/>
        </w:rPr>
      </w:pPr>
      <w:r w:rsidRPr="0031416E">
        <w:rPr>
          <w:szCs w:val="24"/>
        </w:rPr>
        <w:t xml:space="preserve">Столбцы 9, 10 заполняются в порядке пунктов 3, 4 настоящей инструкции. </w:t>
      </w:r>
    </w:p>
    <w:p w:rsidR="005628CD" w:rsidRPr="0031416E" w:rsidRDefault="005628CD" w:rsidP="003244A5">
      <w:pPr>
        <w:pStyle w:val="Times12"/>
        <w:numPr>
          <w:ilvl w:val="0"/>
          <w:numId w:val="54"/>
        </w:numPr>
        <w:tabs>
          <w:tab w:val="clear" w:pos="960"/>
          <w:tab w:val="num" w:pos="0"/>
          <w:tab w:val="left" w:pos="1134"/>
        </w:tabs>
        <w:ind w:left="0" w:firstLine="709"/>
        <w:rPr>
          <w:szCs w:val="24"/>
        </w:rPr>
      </w:pPr>
      <w:r w:rsidRPr="0031416E">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628CD" w:rsidRPr="0031416E" w:rsidRDefault="005628CD" w:rsidP="003244A5">
      <w:pPr>
        <w:pStyle w:val="Times12"/>
        <w:numPr>
          <w:ilvl w:val="0"/>
          <w:numId w:val="54"/>
        </w:numPr>
        <w:tabs>
          <w:tab w:val="clear" w:pos="960"/>
          <w:tab w:val="num" w:pos="0"/>
          <w:tab w:val="left" w:pos="1134"/>
        </w:tabs>
        <w:ind w:left="0" w:firstLine="709"/>
        <w:rPr>
          <w:szCs w:val="24"/>
        </w:rPr>
      </w:pPr>
      <w:r w:rsidRPr="0031416E">
        <w:rPr>
          <w:szCs w:val="24"/>
        </w:rPr>
        <w:t>Столбец 12 заполняется в формате географической иерархии в нисходящем порядке, например, Тула, ул. Пионеров, 56-89.</w:t>
      </w:r>
    </w:p>
    <w:p w:rsidR="005628CD" w:rsidRPr="0031416E" w:rsidRDefault="005628CD" w:rsidP="003244A5">
      <w:pPr>
        <w:pStyle w:val="Times12"/>
        <w:numPr>
          <w:ilvl w:val="0"/>
          <w:numId w:val="54"/>
        </w:numPr>
        <w:tabs>
          <w:tab w:val="clear" w:pos="960"/>
          <w:tab w:val="num" w:pos="0"/>
          <w:tab w:val="left" w:pos="1134"/>
        </w:tabs>
        <w:ind w:left="0" w:firstLine="709"/>
        <w:rPr>
          <w:szCs w:val="24"/>
        </w:rPr>
      </w:pPr>
      <w:r w:rsidRPr="0031416E">
        <w:rPr>
          <w:szCs w:val="24"/>
        </w:rPr>
        <w:t>Столбец 13 заполняется в порядке пункта 8 настоящей инструкции.</w:t>
      </w:r>
    </w:p>
    <w:p w:rsidR="005628CD" w:rsidRPr="0031416E" w:rsidRDefault="005628CD" w:rsidP="003244A5">
      <w:pPr>
        <w:pStyle w:val="Times12"/>
        <w:numPr>
          <w:ilvl w:val="0"/>
          <w:numId w:val="54"/>
        </w:numPr>
        <w:tabs>
          <w:tab w:val="clear" w:pos="960"/>
          <w:tab w:val="num" w:pos="0"/>
          <w:tab w:val="left" w:pos="1134"/>
        </w:tabs>
        <w:ind w:left="0" w:firstLine="709"/>
        <w:rPr>
          <w:szCs w:val="24"/>
        </w:rPr>
      </w:pPr>
      <w:r w:rsidRPr="0031416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628CD" w:rsidRPr="0031416E" w:rsidRDefault="005628CD" w:rsidP="003244A5">
      <w:pPr>
        <w:pStyle w:val="Times12"/>
        <w:numPr>
          <w:ilvl w:val="0"/>
          <w:numId w:val="54"/>
        </w:numPr>
        <w:tabs>
          <w:tab w:val="clear" w:pos="960"/>
          <w:tab w:val="num" w:pos="0"/>
          <w:tab w:val="left" w:pos="1134"/>
        </w:tabs>
        <w:ind w:left="0" w:firstLine="709"/>
        <w:rPr>
          <w:szCs w:val="24"/>
        </w:rPr>
      </w:pPr>
      <w:r w:rsidRPr="0031416E">
        <w:rPr>
          <w:szCs w:val="24"/>
        </w:rPr>
        <w:t>В столбце 15 указываются юридический статус и реквизиты подтверждающих документов, например учредительный договор от 23.01.2008.</w:t>
      </w:r>
    </w:p>
    <w:p w:rsidR="005628CD" w:rsidRPr="0031416E" w:rsidRDefault="005628CD" w:rsidP="005628CD">
      <w:pPr>
        <w:pStyle w:val="Times12"/>
        <w:ind w:firstLine="0"/>
        <w:jc w:val="left"/>
        <w:rPr>
          <w:szCs w:val="24"/>
        </w:rPr>
      </w:pPr>
    </w:p>
    <w:p w:rsidR="005628CD" w:rsidRPr="0031416E" w:rsidRDefault="005628CD" w:rsidP="005628CD">
      <w:pPr>
        <w:pStyle w:val="Times12"/>
        <w:ind w:firstLine="0"/>
        <w:jc w:val="center"/>
        <w:rPr>
          <w:i/>
          <w:szCs w:val="24"/>
        </w:rPr>
      </w:pPr>
      <w:r w:rsidRPr="0031416E">
        <w:rPr>
          <w:szCs w:val="24"/>
        </w:rPr>
        <w:br w:type="page"/>
      </w:r>
      <w:r w:rsidRPr="0031416E">
        <w:rPr>
          <w:i/>
          <w:szCs w:val="24"/>
        </w:rPr>
        <w:lastRenderedPageBreak/>
        <w:t>ОБРАЗЕЦ ЗАПОЛНЕНИЯ ТАБЛИЦЫ СВЕДЕНИЙ О ЦЕПОЧКЕ СОБСТВЕННИКОВ</w:t>
      </w:r>
    </w:p>
    <w:p w:rsidR="005628CD" w:rsidRPr="0031416E" w:rsidRDefault="005628CD" w:rsidP="005628CD">
      <w:pPr>
        <w:pStyle w:val="Times12"/>
        <w:ind w:left="10635" w:firstLine="709"/>
        <w:jc w:val="center"/>
        <w:rPr>
          <w:i/>
          <w:szCs w:val="24"/>
        </w:rPr>
      </w:pPr>
      <w:r w:rsidRPr="0031416E">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628CD" w:rsidRPr="0031416E" w:rsidTr="00E110C4">
        <w:trPr>
          <w:trHeight w:val="510"/>
        </w:trPr>
        <w:tc>
          <w:tcPr>
            <w:tcW w:w="566" w:type="dxa"/>
            <w:vMerge w:val="restart"/>
            <w:shd w:val="clear" w:color="auto" w:fill="auto"/>
            <w:vAlign w:val="center"/>
            <w:hideMark/>
          </w:tcPr>
          <w:p w:rsidR="005628CD" w:rsidRPr="0031416E" w:rsidRDefault="005628CD" w:rsidP="00E110C4">
            <w:pPr>
              <w:jc w:val="center"/>
              <w:rPr>
                <w:i/>
                <w:sz w:val="20"/>
                <w:szCs w:val="20"/>
              </w:rPr>
            </w:pPr>
            <w:r w:rsidRPr="0031416E">
              <w:rPr>
                <w:i/>
                <w:sz w:val="20"/>
                <w:szCs w:val="20"/>
              </w:rPr>
              <w:t>№ п/п</w:t>
            </w:r>
          </w:p>
        </w:tc>
        <w:tc>
          <w:tcPr>
            <w:tcW w:w="13753" w:type="dxa"/>
            <w:gridSpan w:val="6"/>
            <w:shd w:val="clear" w:color="auto" w:fill="auto"/>
            <w:vAlign w:val="center"/>
            <w:hideMark/>
          </w:tcPr>
          <w:p w:rsidR="005628CD" w:rsidRPr="0031416E" w:rsidRDefault="005628CD" w:rsidP="00E110C4">
            <w:pPr>
              <w:jc w:val="center"/>
              <w:rPr>
                <w:i/>
                <w:sz w:val="20"/>
                <w:szCs w:val="20"/>
              </w:rPr>
            </w:pPr>
            <w:r w:rsidRPr="0031416E">
              <w:rPr>
                <w:i/>
                <w:sz w:val="20"/>
                <w:szCs w:val="20"/>
              </w:rPr>
              <w:t>Информация об участнике конкурса</w:t>
            </w:r>
          </w:p>
        </w:tc>
      </w:tr>
      <w:tr w:rsidR="005628CD" w:rsidRPr="0031416E" w:rsidTr="00E110C4">
        <w:trPr>
          <w:trHeight w:val="1590"/>
        </w:trPr>
        <w:tc>
          <w:tcPr>
            <w:tcW w:w="566" w:type="dxa"/>
            <w:vMerge/>
            <w:vAlign w:val="center"/>
            <w:hideMark/>
          </w:tcPr>
          <w:p w:rsidR="005628CD" w:rsidRPr="0031416E" w:rsidRDefault="005628CD" w:rsidP="00E110C4">
            <w:pPr>
              <w:rPr>
                <w:i/>
                <w:sz w:val="20"/>
                <w:szCs w:val="20"/>
              </w:rPr>
            </w:pPr>
          </w:p>
        </w:tc>
        <w:tc>
          <w:tcPr>
            <w:tcW w:w="1561" w:type="dxa"/>
            <w:vAlign w:val="center"/>
            <w:hideMark/>
          </w:tcPr>
          <w:p w:rsidR="005628CD" w:rsidRPr="0031416E" w:rsidRDefault="005628CD" w:rsidP="00E110C4">
            <w:pPr>
              <w:ind w:left="-108" w:right="-108"/>
              <w:jc w:val="center"/>
              <w:rPr>
                <w:i/>
                <w:sz w:val="20"/>
                <w:szCs w:val="20"/>
              </w:rPr>
            </w:pPr>
            <w:r w:rsidRPr="0031416E">
              <w:rPr>
                <w:i/>
                <w:sz w:val="20"/>
                <w:szCs w:val="20"/>
              </w:rPr>
              <w:t>ИНН</w:t>
            </w:r>
          </w:p>
        </w:tc>
        <w:tc>
          <w:tcPr>
            <w:tcW w:w="1844" w:type="dxa"/>
            <w:vAlign w:val="center"/>
            <w:hideMark/>
          </w:tcPr>
          <w:p w:rsidR="005628CD" w:rsidRPr="0031416E" w:rsidRDefault="005628CD" w:rsidP="00E110C4">
            <w:pPr>
              <w:ind w:left="-108" w:right="-108"/>
              <w:jc w:val="center"/>
              <w:rPr>
                <w:i/>
                <w:sz w:val="20"/>
                <w:szCs w:val="20"/>
              </w:rPr>
            </w:pPr>
            <w:r w:rsidRPr="0031416E">
              <w:rPr>
                <w:i/>
                <w:sz w:val="20"/>
                <w:szCs w:val="20"/>
              </w:rPr>
              <w:t>ОГРН</w:t>
            </w:r>
          </w:p>
        </w:tc>
        <w:tc>
          <w:tcPr>
            <w:tcW w:w="2552" w:type="dxa"/>
            <w:vAlign w:val="center"/>
            <w:hideMark/>
          </w:tcPr>
          <w:p w:rsidR="005628CD" w:rsidRPr="0031416E" w:rsidRDefault="005628CD" w:rsidP="00E110C4">
            <w:pPr>
              <w:ind w:left="-108" w:right="-108"/>
              <w:jc w:val="center"/>
              <w:rPr>
                <w:i/>
                <w:sz w:val="20"/>
                <w:szCs w:val="20"/>
              </w:rPr>
            </w:pPr>
            <w:r w:rsidRPr="0031416E">
              <w:rPr>
                <w:i/>
                <w:sz w:val="20"/>
                <w:szCs w:val="20"/>
              </w:rPr>
              <w:t>Наименование краткое</w:t>
            </w:r>
          </w:p>
        </w:tc>
        <w:tc>
          <w:tcPr>
            <w:tcW w:w="1985" w:type="dxa"/>
            <w:vAlign w:val="center"/>
            <w:hideMark/>
          </w:tcPr>
          <w:p w:rsidR="005628CD" w:rsidRPr="0031416E" w:rsidRDefault="005628CD" w:rsidP="00E110C4">
            <w:pPr>
              <w:ind w:left="-108" w:right="-108"/>
              <w:jc w:val="center"/>
              <w:rPr>
                <w:i/>
                <w:sz w:val="20"/>
                <w:szCs w:val="20"/>
              </w:rPr>
            </w:pPr>
            <w:r w:rsidRPr="0031416E">
              <w:rPr>
                <w:i/>
                <w:sz w:val="20"/>
                <w:szCs w:val="20"/>
              </w:rPr>
              <w:t>Код ОКВЭД</w:t>
            </w:r>
          </w:p>
        </w:tc>
        <w:tc>
          <w:tcPr>
            <w:tcW w:w="2976" w:type="dxa"/>
            <w:vAlign w:val="center"/>
            <w:hideMark/>
          </w:tcPr>
          <w:p w:rsidR="005628CD" w:rsidRPr="0031416E" w:rsidRDefault="005628CD" w:rsidP="00E110C4">
            <w:pPr>
              <w:ind w:left="-108" w:right="-108"/>
              <w:jc w:val="center"/>
              <w:rPr>
                <w:i/>
                <w:sz w:val="20"/>
                <w:szCs w:val="20"/>
              </w:rPr>
            </w:pPr>
            <w:r w:rsidRPr="0031416E">
              <w:rPr>
                <w:i/>
                <w:sz w:val="20"/>
                <w:szCs w:val="20"/>
              </w:rPr>
              <w:t>Фамилия, Имя, Отчество руководителя</w:t>
            </w:r>
          </w:p>
        </w:tc>
        <w:tc>
          <w:tcPr>
            <w:tcW w:w="2835" w:type="dxa"/>
            <w:shd w:val="clear" w:color="auto" w:fill="auto"/>
            <w:vAlign w:val="center"/>
            <w:hideMark/>
          </w:tcPr>
          <w:p w:rsidR="005628CD" w:rsidRPr="0031416E" w:rsidRDefault="005628CD" w:rsidP="00E110C4">
            <w:pPr>
              <w:ind w:left="-108" w:right="-108"/>
              <w:jc w:val="center"/>
              <w:rPr>
                <w:i/>
                <w:sz w:val="20"/>
                <w:szCs w:val="20"/>
              </w:rPr>
            </w:pPr>
            <w:r w:rsidRPr="0031416E">
              <w:rPr>
                <w:i/>
                <w:sz w:val="20"/>
                <w:szCs w:val="20"/>
              </w:rPr>
              <w:t>Серия и номер документа, удостоверяющего личность руководителя</w:t>
            </w:r>
          </w:p>
        </w:tc>
      </w:tr>
      <w:tr w:rsidR="005628CD" w:rsidRPr="0031416E" w:rsidTr="00E110C4">
        <w:trPr>
          <w:trHeight w:val="315"/>
        </w:trPr>
        <w:tc>
          <w:tcPr>
            <w:tcW w:w="566" w:type="dxa"/>
            <w:noWrap/>
            <w:vAlign w:val="center"/>
            <w:hideMark/>
          </w:tcPr>
          <w:p w:rsidR="005628CD" w:rsidRPr="0031416E" w:rsidRDefault="005628CD" w:rsidP="00E110C4">
            <w:pPr>
              <w:jc w:val="center"/>
              <w:rPr>
                <w:i/>
                <w:iCs/>
                <w:sz w:val="20"/>
                <w:szCs w:val="20"/>
              </w:rPr>
            </w:pPr>
            <w:r w:rsidRPr="0031416E">
              <w:rPr>
                <w:i/>
                <w:iCs/>
                <w:sz w:val="20"/>
                <w:szCs w:val="20"/>
              </w:rPr>
              <w:t>1</w:t>
            </w:r>
          </w:p>
        </w:tc>
        <w:tc>
          <w:tcPr>
            <w:tcW w:w="1561" w:type="dxa"/>
            <w:noWrap/>
            <w:vAlign w:val="center"/>
            <w:hideMark/>
          </w:tcPr>
          <w:p w:rsidR="005628CD" w:rsidRPr="0031416E" w:rsidRDefault="005628CD" w:rsidP="00E110C4">
            <w:pPr>
              <w:jc w:val="center"/>
              <w:rPr>
                <w:i/>
                <w:iCs/>
                <w:sz w:val="20"/>
                <w:szCs w:val="20"/>
              </w:rPr>
            </w:pPr>
            <w:r w:rsidRPr="0031416E">
              <w:rPr>
                <w:i/>
                <w:iCs/>
                <w:sz w:val="20"/>
                <w:szCs w:val="20"/>
              </w:rPr>
              <w:t>2</w:t>
            </w:r>
          </w:p>
        </w:tc>
        <w:tc>
          <w:tcPr>
            <w:tcW w:w="1844" w:type="dxa"/>
            <w:noWrap/>
            <w:vAlign w:val="center"/>
            <w:hideMark/>
          </w:tcPr>
          <w:p w:rsidR="005628CD" w:rsidRPr="0031416E" w:rsidRDefault="005628CD" w:rsidP="00E110C4">
            <w:pPr>
              <w:jc w:val="center"/>
              <w:rPr>
                <w:i/>
                <w:iCs/>
                <w:sz w:val="20"/>
                <w:szCs w:val="20"/>
              </w:rPr>
            </w:pPr>
            <w:r w:rsidRPr="0031416E">
              <w:rPr>
                <w:i/>
                <w:iCs/>
                <w:sz w:val="20"/>
                <w:szCs w:val="20"/>
              </w:rPr>
              <w:t>3</w:t>
            </w:r>
          </w:p>
        </w:tc>
        <w:tc>
          <w:tcPr>
            <w:tcW w:w="2552" w:type="dxa"/>
            <w:noWrap/>
            <w:vAlign w:val="center"/>
            <w:hideMark/>
          </w:tcPr>
          <w:p w:rsidR="005628CD" w:rsidRPr="0031416E" w:rsidRDefault="005628CD" w:rsidP="00E110C4">
            <w:pPr>
              <w:jc w:val="center"/>
              <w:rPr>
                <w:i/>
                <w:iCs/>
                <w:sz w:val="20"/>
                <w:szCs w:val="20"/>
              </w:rPr>
            </w:pPr>
            <w:r w:rsidRPr="0031416E">
              <w:rPr>
                <w:i/>
                <w:iCs/>
                <w:sz w:val="20"/>
                <w:szCs w:val="20"/>
              </w:rPr>
              <w:t>4</w:t>
            </w:r>
          </w:p>
        </w:tc>
        <w:tc>
          <w:tcPr>
            <w:tcW w:w="1985" w:type="dxa"/>
            <w:noWrap/>
            <w:vAlign w:val="center"/>
            <w:hideMark/>
          </w:tcPr>
          <w:p w:rsidR="005628CD" w:rsidRPr="0031416E" w:rsidRDefault="005628CD" w:rsidP="00E110C4">
            <w:pPr>
              <w:jc w:val="center"/>
              <w:rPr>
                <w:i/>
                <w:iCs/>
                <w:sz w:val="20"/>
                <w:szCs w:val="20"/>
              </w:rPr>
            </w:pPr>
            <w:r w:rsidRPr="0031416E">
              <w:rPr>
                <w:i/>
                <w:iCs/>
                <w:sz w:val="20"/>
                <w:szCs w:val="20"/>
              </w:rPr>
              <w:t>5</w:t>
            </w:r>
          </w:p>
        </w:tc>
        <w:tc>
          <w:tcPr>
            <w:tcW w:w="2976" w:type="dxa"/>
            <w:noWrap/>
            <w:vAlign w:val="center"/>
            <w:hideMark/>
          </w:tcPr>
          <w:p w:rsidR="005628CD" w:rsidRPr="0031416E" w:rsidRDefault="005628CD" w:rsidP="00E110C4">
            <w:pPr>
              <w:jc w:val="center"/>
              <w:rPr>
                <w:i/>
                <w:iCs/>
                <w:sz w:val="20"/>
                <w:szCs w:val="20"/>
              </w:rPr>
            </w:pPr>
            <w:r w:rsidRPr="0031416E">
              <w:rPr>
                <w:i/>
                <w:iCs/>
                <w:sz w:val="20"/>
                <w:szCs w:val="20"/>
              </w:rPr>
              <w:t>6</w:t>
            </w:r>
          </w:p>
        </w:tc>
        <w:tc>
          <w:tcPr>
            <w:tcW w:w="2835" w:type="dxa"/>
            <w:shd w:val="clear" w:color="auto" w:fill="auto"/>
            <w:noWrap/>
            <w:vAlign w:val="center"/>
            <w:hideMark/>
          </w:tcPr>
          <w:p w:rsidR="005628CD" w:rsidRPr="0031416E" w:rsidRDefault="005628CD" w:rsidP="00E110C4">
            <w:pPr>
              <w:jc w:val="center"/>
              <w:rPr>
                <w:i/>
                <w:iCs/>
                <w:sz w:val="20"/>
                <w:szCs w:val="20"/>
              </w:rPr>
            </w:pPr>
            <w:r w:rsidRPr="0031416E">
              <w:rPr>
                <w:i/>
                <w:iCs/>
                <w:sz w:val="20"/>
                <w:szCs w:val="20"/>
              </w:rPr>
              <w:t>7</w:t>
            </w:r>
          </w:p>
        </w:tc>
      </w:tr>
      <w:tr w:rsidR="005628CD" w:rsidRPr="0031416E" w:rsidTr="00E110C4">
        <w:trPr>
          <w:trHeight w:val="630"/>
        </w:trPr>
        <w:tc>
          <w:tcPr>
            <w:tcW w:w="566" w:type="dxa"/>
            <w:noWrap/>
            <w:vAlign w:val="bottom"/>
            <w:hideMark/>
          </w:tcPr>
          <w:p w:rsidR="005628CD" w:rsidRPr="0031416E" w:rsidRDefault="005628CD" w:rsidP="00E110C4">
            <w:pPr>
              <w:jc w:val="right"/>
              <w:rPr>
                <w:iCs/>
                <w:sz w:val="20"/>
                <w:szCs w:val="20"/>
              </w:rPr>
            </w:pPr>
            <w:r w:rsidRPr="0031416E">
              <w:rPr>
                <w:i/>
                <w:iCs/>
                <w:sz w:val="20"/>
                <w:szCs w:val="20"/>
              </w:rPr>
              <w:t>1</w:t>
            </w:r>
          </w:p>
        </w:tc>
        <w:tc>
          <w:tcPr>
            <w:tcW w:w="1561" w:type="dxa"/>
            <w:noWrap/>
            <w:vAlign w:val="bottom"/>
            <w:hideMark/>
          </w:tcPr>
          <w:p w:rsidR="005628CD" w:rsidRPr="0031416E" w:rsidRDefault="005628CD" w:rsidP="00E110C4">
            <w:pPr>
              <w:jc w:val="right"/>
              <w:rPr>
                <w:iCs/>
                <w:sz w:val="20"/>
                <w:szCs w:val="20"/>
              </w:rPr>
            </w:pPr>
            <w:r w:rsidRPr="0031416E">
              <w:rPr>
                <w:i/>
                <w:iCs/>
                <w:sz w:val="20"/>
                <w:szCs w:val="20"/>
              </w:rPr>
              <w:t>7734567890</w:t>
            </w:r>
          </w:p>
        </w:tc>
        <w:tc>
          <w:tcPr>
            <w:tcW w:w="1844" w:type="dxa"/>
            <w:noWrap/>
            <w:vAlign w:val="bottom"/>
            <w:hideMark/>
          </w:tcPr>
          <w:p w:rsidR="005628CD" w:rsidRPr="0031416E" w:rsidRDefault="005628CD" w:rsidP="00E110C4">
            <w:pPr>
              <w:rPr>
                <w:iCs/>
                <w:sz w:val="20"/>
                <w:szCs w:val="20"/>
              </w:rPr>
            </w:pPr>
            <w:r w:rsidRPr="0031416E">
              <w:rPr>
                <w:i/>
                <w:iCs/>
                <w:sz w:val="20"/>
                <w:szCs w:val="20"/>
              </w:rPr>
              <w:t>1044567890123</w:t>
            </w:r>
          </w:p>
        </w:tc>
        <w:tc>
          <w:tcPr>
            <w:tcW w:w="2552" w:type="dxa"/>
            <w:noWrap/>
            <w:vAlign w:val="bottom"/>
            <w:hideMark/>
          </w:tcPr>
          <w:p w:rsidR="005628CD" w:rsidRPr="0031416E" w:rsidRDefault="005628CD" w:rsidP="00E110C4">
            <w:pPr>
              <w:rPr>
                <w:iCs/>
                <w:sz w:val="20"/>
                <w:szCs w:val="20"/>
              </w:rPr>
            </w:pPr>
            <w:r w:rsidRPr="0031416E">
              <w:rPr>
                <w:i/>
                <w:iCs/>
                <w:sz w:val="20"/>
                <w:szCs w:val="20"/>
              </w:rPr>
              <w:t>ООО "Ромашка"</w:t>
            </w:r>
          </w:p>
        </w:tc>
        <w:tc>
          <w:tcPr>
            <w:tcW w:w="1985" w:type="dxa"/>
            <w:noWrap/>
            <w:vAlign w:val="bottom"/>
            <w:hideMark/>
          </w:tcPr>
          <w:p w:rsidR="005628CD" w:rsidRPr="0031416E" w:rsidRDefault="005628CD" w:rsidP="00E110C4">
            <w:pPr>
              <w:rPr>
                <w:iCs/>
                <w:sz w:val="20"/>
                <w:szCs w:val="20"/>
              </w:rPr>
            </w:pPr>
            <w:r w:rsidRPr="0031416E">
              <w:rPr>
                <w:i/>
                <w:iCs/>
                <w:sz w:val="20"/>
                <w:szCs w:val="20"/>
              </w:rPr>
              <w:t>45.xx.xx</w:t>
            </w:r>
          </w:p>
        </w:tc>
        <w:tc>
          <w:tcPr>
            <w:tcW w:w="2976" w:type="dxa"/>
            <w:noWrap/>
            <w:vAlign w:val="bottom"/>
            <w:hideMark/>
          </w:tcPr>
          <w:p w:rsidR="005628CD" w:rsidRPr="0031416E" w:rsidRDefault="005628CD" w:rsidP="00E110C4">
            <w:pPr>
              <w:rPr>
                <w:iCs/>
                <w:sz w:val="20"/>
                <w:szCs w:val="20"/>
              </w:rPr>
            </w:pPr>
            <w:r w:rsidRPr="0031416E">
              <w:rPr>
                <w:i/>
                <w:iCs/>
                <w:sz w:val="20"/>
                <w:szCs w:val="20"/>
              </w:rPr>
              <w:t>Иванов Иван Степанович</w:t>
            </w:r>
          </w:p>
        </w:tc>
        <w:tc>
          <w:tcPr>
            <w:tcW w:w="2835" w:type="dxa"/>
            <w:shd w:val="clear" w:color="auto" w:fill="auto"/>
            <w:noWrap/>
            <w:vAlign w:val="bottom"/>
            <w:hideMark/>
          </w:tcPr>
          <w:p w:rsidR="005628CD" w:rsidRPr="0031416E" w:rsidRDefault="005628CD" w:rsidP="00E110C4">
            <w:pPr>
              <w:rPr>
                <w:iCs/>
                <w:sz w:val="20"/>
                <w:szCs w:val="20"/>
              </w:rPr>
            </w:pPr>
            <w:r w:rsidRPr="0031416E">
              <w:rPr>
                <w:i/>
                <w:iCs/>
                <w:sz w:val="20"/>
                <w:szCs w:val="20"/>
              </w:rPr>
              <w:t>5003 143877</w:t>
            </w:r>
          </w:p>
        </w:tc>
      </w:tr>
      <w:tr w:rsidR="005628CD" w:rsidRPr="0031416E" w:rsidTr="00E110C4">
        <w:trPr>
          <w:trHeight w:val="315"/>
        </w:trPr>
        <w:tc>
          <w:tcPr>
            <w:tcW w:w="566" w:type="dxa"/>
            <w:noWrap/>
            <w:vAlign w:val="bottom"/>
            <w:hideMark/>
          </w:tcPr>
          <w:p w:rsidR="005628CD" w:rsidRPr="0031416E" w:rsidRDefault="005628CD" w:rsidP="00E110C4">
            <w:pPr>
              <w:rPr>
                <w:iCs/>
                <w:sz w:val="20"/>
                <w:szCs w:val="20"/>
              </w:rPr>
            </w:pPr>
          </w:p>
        </w:tc>
        <w:tc>
          <w:tcPr>
            <w:tcW w:w="1561" w:type="dxa"/>
            <w:noWrap/>
            <w:vAlign w:val="bottom"/>
            <w:hideMark/>
          </w:tcPr>
          <w:p w:rsidR="005628CD" w:rsidRPr="0031416E" w:rsidRDefault="005628CD" w:rsidP="00E110C4">
            <w:pPr>
              <w:rPr>
                <w:iCs/>
                <w:sz w:val="20"/>
                <w:szCs w:val="20"/>
              </w:rPr>
            </w:pPr>
          </w:p>
        </w:tc>
        <w:tc>
          <w:tcPr>
            <w:tcW w:w="1844" w:type="dxa"/>
            <w:noWrap/>
            <w:vAlign w:val="bottom"/>
            <w:hideMark/>
          </w:tcPr>
          <w:p w:rsidR="005628CD" w:rsidRPr="0031416E" w:rsidRDefault="005628CD" w:rsidP="00E110C4">
            <w:pPr>
              <w:rPr>
                <w:iCs/>
                <w:sz w:val="20"/>
                <w:szCs w:val="20"/>
              </w:rPr>
            </w:pPr>
          </w:p>
        </w:tc>
        <w:tc>
          <w:tcPr>
            <w:tcW w:w="2552" w:type="dxa"/>
            <w:noWrap/>
            <w:vAlign w:val="bottom"/>
            <w:hideMark/>
          </w:tcPr>
          <w:p w:rsidR="005628CD" w:rsidRPr="0031416E" w:rsidRDefault="005628CD" w:rsidP="00E110C4">
            <w:pPr>
              <w:rPr>
                <w:iCs/>
                <w:sz w:val="20"/>
                <w:szCs w:val="20"/>
              </w:rPr>
            </w:pPr>
          </w:p>
        </w:tc>
        <w:tc>
          <w:tcPr>
            <w:tcW w:w="1985" w:type="dxa"/>
            <w:noWrap/>
            <w:vAlign w:val="bottom"/>
            <w:hideMark/>
          </w:tcPr>
          <w:p w:rsidR="005628CD" w:rsidRPr="0031416E" w:rsidRDefault="005628CD" w:rsidP="00E110C4">
            <w:pPr>
              <w:rPr>
                <w:iCs/>
                <w:sz w:val="20"/>
                <w:szCs w:val="20"/>
              </w:rPr>
            </w:pPr>
          </w:p>
        </w:tc>
        <w:tc>
          <w:tcPr>
            <w:tcW w:w="2976" w:type="dxa"/>
            <w:noWrap/>
            <w:vAlign w:val="bottom"/>
            <w:hideMark/>
          </w:tcPr>
          <w:p w:rsidR="005628CD" w:rsidRPr="0031416E" w:rsidRDefault="005628CD" w:rsidP="00E110C4">
            <w:pPr>
              <w:rPr>
                <w:iCs/>
                <w:sz w:val="20"/>
                <w:szCs w:val="20"/>
              </w:rPr>
            </w:pPr>
          </w:p>
        </w:tc>
        <w:tc>
          <w:tcPr>
            <w:tcW w:w="2835" w:type="dxa"/>
            <w:shd w:val="clear" w:color="auto" w:fill="auto"/>
            <w:noWrap/>
            <w:vAlign w:val="bottom"/>
            <w:hideMark/>
          </w:tcPr>
          <w:p w:rsidR="005628CD" w:rsidRPr="0031416E" w:rsidRDefault="005628CD" w:rsidP="00E110C4">
            <w:pPr>
              <w:rPr>
                <w:iCs/>
                <w:sz w:val="20"/>
                <w:szCs w:val="20"/>
              </w:rPr>
            </w:pPr>
          </w:p>
        </w:tc>
      </w:tr>
      <w:tr w:rsidR="005628CD" w:rsidRPr="0031416E" w:rsidTr="00E110C4">
        <w:trPr>
          <w:trHeight w:val="315"/>
        </w:trPr>
        <w:tc>
          <w:tcPr>
            <w:tcW w:w="566" w:type="dxa"/>
            <w:noWrap/>
            <w:vAlign w:val="bottom"/>
            <w:hideMark/>
          </w:tcPr>
          <w:p w:rsidR="005628CD" w:rsidRPr="0031416E" w:rsidRDefault="005628CD" w:rsidP="00E110C4">
            <w:pPr>
              <w:rPr>
                <w:iCs/>
                <w:sz w:val="20"/>
                <w:szCs w:val="20"/>
              </w:rPr>
            </w:pPr>
            <w:r w:rsidRPr="0031416E">
              <w:rPr>
                <w:iCs/>
                <w:sz w:val="20"/>
                <w:szCs w:val="20"/>
              </w:rPr>
              <w:t> </w:t>
            </w:r>
          </w:p>
        </w:tc>
        <w:tc>
          <w:tcPr>
            <w:tcW w:w="1561" w:type="dxa"/>
            <w:noWrap/>
            <w:vAlign w:val="bottom"/>
            <w:hideMark/>
          </w:tcPr>
          <w:p w:rsidR="005628CD" w:rsidRPr="0031416E" w:rsidRDefault="005628CD" w:rsidP="00E110C4">
            <w:pPr>
              <w:rPr>
                <w:iCs/>
                <w:sz w:val="20"/>
                <w:szCs w:val="20"/>
              </w:rPr>
            </w:pPr>
            <w:r w:rsidRPr="0031416E">
              <w:rPr>
                <w:iCs/>
                <w:sz w:val="20"/>
                <w:szCs w:val="20"/>
              </w:rPr>
              <w:t> </w:t>
            </w:r>
          </w:p>
        </w:tc>
        <w:tc>
          <w:tcPr>
            <w:tcW w:w="1844" w:type="dxa"/>
            <w:noWrap/>
            <w:vAlign w:val="bottom"/>
            <w:hideMark/>
          </w:tcPr>
          <w:p w:rsidR="005628CD" w:rsidRPr="0031416E" w:rsidRDefault="005628CD" w:rsidP="00E110C4">
            <w:pPr>
              <w:rPr>
                <w:iCs/>
                <w:sz w:val="20"/>
                <w:szCs w:val="20"/>
              </w:rPr>
            </w:pPr>
            <w:r w:rsidRPr="0031416E">
              <w:rPr>
                <w:iCs/>
                <w:sz w:val="20"/>
                <w:szCs w:val="20"/>
              </w:rPr>
              <w:t> </w:t>
            </w:r>
          </w:p>
        </w:tc>
        <w:tc>
          <w:tcPr>
            <w:tcW w:w="2552" w:type="dxa"/>
            <w:noWrap/>
            <w:vAlign w:val="bottom"/>
            <w:hideMark/>
          </w:tcPr>
          <w:p w:rsidR="005628CD" w:rsidRPr="0031416E" w:rsidRDefault="005628CD" w:rsidP="00E110C4">
            <w:pPr>
              <w:rPr>
                <w:iCs/>
                <w:sz w:val="20"/>
                <w:szCs w:val="20"/>
              </w:rPr>
            </w:pPr>
            <w:r w:rsidRPr="0031416E">
              <w:rPr>
                <w:iCs/>
                <w:sz w:val="20"/>
                <w:szCs w:val="20"/>
              </w:rPr>
              <w:t> </w:t>
            </w:r>
          </w:p>
        </w:tc>
        <w:tc>
          <w:tcPr>
            <w:tcW w:w="1985" w:type="dxa"/>
            <w:noWrap/>
            <w:vAlign w:val="bottom"/>
            <w:hideMark/>
          </w:tcPr>
          <w:p w:rsidR="005628CD" w:rsidRPr="0031416E" w:rsidRDefault="005628CD" w:rsidP="00E110C4">
            <w:pPr>
              <w:rPr>
                <w:iCs/>
                <w:sz w:val="20"/>
                <w:szCs w:val="20"/>
              </w:rPr>
            </w:pPr>
            <w:r w:rsidRPr="0031416E">
              <w:rPr>
                <w:iCs/>
                <w:sz w:val="20"/>
                <w:szCs w:val="20"/>
              </w:rPr>
              <w:t> </w:t>
            </w:r>
          </w:p>
        </w:tc>
        <w:tc>
          <w:tcPr>
            <w:tcW w:w="2976" w:type="dxa"/>
            <w:noWrap/>
            <w:vAlign w:val="bottom"/>
            <w:hideMark/>
          </w:tcPr>
          <w:p w:rsidR="005628CD" w:rsidRPr="0031416E" w:rsidRDefault="005628CD" w:rsidP="00E110C4">
            <w:pPr>
              <w:rPr>
                <w:iCs/>
                <w:sz w:val="20"/>
                <w:szCs w:val="20"/>
              </w:rPr>
            </w:pPr>
            <w:r w:rsidRPr="0031416E">
              <w:rPr>
                <w:iCs/>
                <w:sz w:val="20"/>
                <w:szCs w:val="20"/>
              </w:rPr>
              <w:t> </w:t>
            </w:r>
          </w:p>
        </w:tc>
        <w:tc>
          <w:tcPr>
            <w:tcW w:w="2835" w:type="dxa"/>
            <w:shd w:val="clear" w:color="auto" w:fill="auto"/>
            <w:noWrap/>
            <w:vAlign w:val="bottom"/>
            <w:hideMark/>
          </w:tcPr>
          <w:p w:rsidR="005628CD" w:rsidRPr="0031416E" w:rsidRDefault="005628CD" w:rsidP="00E110C4">
            <w:pPr>
              <w:rPr>
                <w:iCs/>
                <w:sz w:val="20"/>
                <w:szCs w:val="20"/>
              </w:rPr>
            </w:pPr>
            <w:r w:rsidRPr="0031416E">
              <w:rPr>
                <w:iCs/>
                <w:sz w:val="20"/>
                <w:szCs w:val="20"/>
              </w:rPr>
              <w:t> </w:t>
            </w:r>
          </w:p>
        </w:tc>
      </w:tr>
      <w:tr w:rsidR="005628CD" w:rsidRPr="0031416E" w:rsidTr="00E110C4">
        <w:trPr>
          <w:trHeight w:val="315"/>
        </w:trPr>
        <w:tc>
          <w:tcPr>
            <w:tcW w:w="566" w:type="dxa"/>
            <w:noWrap/>
            <w:vAlign w:val="bottom"/>
            <w:hideMark/>
          </w:tcPr>
          <w:p w:rsidR="005628CD" w:rsidRPr="0031416E" w:rsidRDefault="005628CD" w:rsidP="00E110C4">
            <w:pPr>
              <w:rPr>
                <w:sz w:val="20"/>
                <w:szCs w:val="20"/>
              </w:rPr>
            </w:pPr>
          </w:p>
        </w:tc>
        <w:tc>
          <w:tcPr>
            <w:tcW w:w="1561" w:type="dxa"/>
            <w:noWrap/>
            <w:vAlign w:val="bottom"/>
            <w:hideMark/>
          </w:tcPr>
          <w:p w:rsidR="005628CD" w:rsidRPr="0031416E" w:rsidRDefault="005628CD" w:rsidP="00E110C4">
            <w:pPr>
              <w:rPr>
                <w:sz w:val="20"/>
                <w:szCs w:val="20"/>
              </w:rPr>
            </w:pPr>
          </w:p>
        </w:tc>
        <w:tc>
          <w:tcPr>
            <w:tcW w:w="1844" w:type="dxa"/>
            <w:noWrap/>
            <w:vAlign w:val="bottom"/>
            <w:hideMark/>
          </w:tcPr>
          <w:p w:rsidR="005628CD" w:rsidRPr="0031416E" w:rsidRDefault="005628CD" w:rsidP="00E110C4">
            <w:pPr>
              <w:rPr>
                <w:sz w:val="20"/>
                <w:szCs w:val="20"/>
              </w:rPr>
            </w:pPr>
          </w:p>
        </w:tc>
        <w:tc>
          <w:tcPr>
            <w:tcW w:w="2552" w:type="dxa"/>
            <w:noWrap/>
            <w:vAlign w:val="bottom"/>
            <w:hideMark/>
          </w:tcPr>
          <w:p w:rsidR="005628CD" w:rsidRPr="0031416E" w:rsidRDefault="005628CD" w:rsidP="00E110C4">
            <w:pPr>
              <w:rPr>
                <w:sz w:val="20"/>
                <w:szCs w:val="20"/>
              </w:rPr>
            </w:pPr>
          </w:p>
        </w:tc>
        <w:tc>
          <w:tcPr>
            <w:tcW w:w="1985" w:type="dxa"/>
            <w:noWrap/>
            <w:vAlign w:val="bottom"/>
            <w:hideMark/>
          </w:tcPr>
          <w:p w:rsidR="005628CD" w:rsidRPr="0031416E" w:rsidRDefault="005628CD" w:rsidP="00E110C4">
            <w:pPr>
              <w:rPr>
                <w:sz w:val="20"/>
                <w:szCs w:val="20"/>
              </w:rPr>
            </w:pPr>
          </w:p>
        </w:tc>
        <w:tc>
          <w:tcPr>
            <w:tcW w:w="2976" w:type="dxa"/>
            <w:noWrap/>
            <w:vAlign w:val="bottom"/>
            <w:hideMark/>
          </w:tcPr>
          <w:p w:rsidR="005628CD" w:rsidRPr="0031416E" w:rsidRDefault="005628CD" w:rsidP="00E110C4">
            <w:pPr>
              <w:rPr>
                <w:sz w:val="20"/>
                <w:szCs w:val="20"/>
              </w:rPr>
            </w:pPr>
          </w:p>
        </w:tc>
        <w:tc>
          <w:tcPr>
            <w:tcW w:w="2835" w:type="dxa"/>
            <w:shd w:val="clear" w:color="auto" w:fill="auto"/>
            <w:noWrap/>
            <w:vAlign w:val="bottom"/>
            <w:hideMark/>
          </w:tcPr>
          <w:p w:rsidR="005628CD" w:rsidRPr="0031416E" w:rsidRDefault="005628CD" w:rsidP="00E110C4">
            <w:pPr>
              <w:rPr>
                <w:sz w:val="20"/>
                <w:szCs w:val="20"/>
              </w:rPr>
            </w:pPr>
          </w:p>
        </w:tc>
      </w:tr>
      <w:tr w:rsidR="005628CD" w:rsidRPr="0031416E" w:rsidTr="00E110C4">
        <w:trPr>
          <w:trHeight w:val="315"/>
        </w:trPr>
        <w:tc>
          <w:tcPr>
            <w:tcW w:w="566" w:type="dxa"/>
            <w:noWrap/>
            <w:vAlign w:val="bottom"/>
            <w:hideMark/>
          </w:tcPr>
          <w:p w:rsidR="005628CD" w:rsidRPr="0031416E" w:rsidRDefault="005628CD" w:rsidP="00E110C4">
            <w:pPr>
              <w:rPr>
                <w:sz w:val="20"/>
                <w:szCs w:val="20"/>
              </w:rPr>
            </w:pPr>
          </w:p>
        </w:tc>
        <w:tc>
          <w:tcPr>
            <w:tcW w:w="1561" w:type="dxa"/>
            <w:noWrap/>
            <w:vAlign w:val="bottom"/>
            <w:hideMark/>
          </w:tcPr>
          <w:p w:rsidR="005628CD" w:rsidRPr="0031416E" w:rsidRDefault="005628CD" w:rsidP="00E110C4">
            <w:pPr>
              <w:rPr>
                <w:sz w:val="20"/>
                <w:szCs w:val="20"/>
              </w:rPr>
            </w:pPr>
          </w:p>
        </w:tc>
        <w:tc>
          <w:tcPr>
            <w:tcW w:w="1844" w:type="dxa"/>
            <w:noWrap/>
            <w:vAlign w:val="bottom"/>
            <w:hideMark/>
          </w:tcPr>
          <w:p w:rsidR="005628CD" w:rsidRPr="0031416E" w:rsidRDefault="005628CD" w:rsidP="00E110C4">
            <w:pPr>
              <w:rPr>
                <w:sz w:val="20"/>
                <w:szCs w:val="20"/>
              </w:rPr>
            </w:pPr>
          </w:p>
        </w:tc>
        <w:tc>
          <w:tcPr>
            <w:tcW w:w="2552" w:type="dxa"/>
            <w:noWrap/>
            <w:vAlign w:val="bottom"/>
            <w:hideMark/>
          </w:tcPr>
          <w:p w:rsidR="005628CD" w:rsidRPr="0031416E" w:rsidRDefault="005628CD" w:rsidP="00E110C4">
            <w:pPr>
              <w:rPr>
                <w:sz w:val="20"/>
                <w:szCs w:val="20"/>
              </w:rPr>
            </w:pPr>
          </w:p>
        </w:tc>
        <w:tc>
          <w:tcPr>
            <w:tcW w:w="1985" w:type="dxa"/>
            <w:noWrap/>
            <w:vAlign w:val="bottom"/>
            <w:hideMark/>
          </w:tcPr>
          <w:p w:rsidR="005628CD" w:rsidRPr="0031416E" w:rsidRDefault="005628CD" w:rsidP="00E110C4">
            <w:pPr>
              <w:rPr>
                <w:sz w:val="20"/>
                <w:szCs w:val="20"/>
              </w:rPr>
            </w:pPr>
          </w:p>
        </w:tc>
        <w:tc>
          <w:tcPr>
            <w:tcW w:w="2976" w:type="dxa"/>
            <w:noWrap/>
            <w:vAlign w:val="bottom"/>
            <w:hideMark/>
          </w:tcPr>
          <w:p w:rsidR="005628CD" w:rsidRPr="0031416E" w:rsidRDefault="005628CD" w:rsidP="00E110C4">
            <w:pPr>
              <w:rPr>
                <w:sz w:val="20"/>
                <w:szCs w:val="20"/>
              </w:rPr>
            </w:pPr>
          </w:p>
        </w:tc>
        <w:tc>
          <w:tcPr>
            <w:tcW w:w="2835" w:type="dxa"/>
            <w:shd w:val="clear" w:color="auto" w:fill="auto"/>
            <w:noWrap/>
            <w:vAlign w:val="bottom"/>
            <w:hideMark/>
          </w:tcPr>
          <w:p w:rsidR="005628CD" w:rsidRPr="0031416E" w:rsidRDefault="005628CD" w:rsidP="00E110C4">
            <w:pPr>
              <w:rPr>
                <w:sz w:val="20"/>
                <w:szCs w:val="20"/>
              </w:rPr>
            </w:pPr>
          </w:p>
        </w:tc>
      </w:tr>
      <w:tr w:rsidR="005628CD" w:rsidRPr="0031416E" w:rsidTr="00E110C4">
        <w:trPr>
          <w:trHeight w:val="315"/>
        </w:trPr>
        <w:tc>
          <w:tcPr>
            <w:tcW w:w="566" w:type="dxa"/>
            <w:noWrap/>
            <w:vAlign w:val="bottom"/>
            <w:hideMark/>
          </w:tcPr>
          <w:p w:rsidR="005628CD" w:rsidRPr="0031416E" w:rsidRDefault="005628CD" w:rsidP="00E110C4">
            <w:pPr>
              <w:rPr>
                <w:sz w:val="20"/>
                <w:szCs w:val="20"/>
              </w:rPr>
            </w:pPr>
          </w:p>
        </w:tc>
        <w:tc>
          <w:tcPr>
            <w:tcW w:w="1561" w:type="dxa"/>
            <w:noWrap/>
            <w:vAlign w:val="bottom"/>
            <w:hideMark/>
          </w:tcPr>
          <w:p w:rsidR="005628CD" w:rsidRPr="0031416E" w:rsidRDefault="005628CD" w:rsidP="00E110C4">
            <w:pPr>
              <w:rPr>
                <w:sz w:val="20"/>
                <w:szCs w:val="20"/>
              </w:rPr>
            </w:pPr>
          </w:p>
        </w:tc>
        <w:tc>
          <w:tcPr>
            <w:tcW w:w="1844" w:type="dxa"/>
            <w:noWrap/>
            <w:vAlign w:val="bottom"/>
            <w:hideMark/>
          </w:tcPr>
          <w:p w:rsidR="005628CD" w:rsidRPr="0031416E" w:rsidRDefault="005628CD" w:rsidP="00E110C4">
            <w:pPr>
              <w:rPr>
                <w:sz w:val="20"/>
                <w:szCs w:val="20"/>
              </w:rPr>
            </w:pPr>
          </w:p>
        </w:tc>
        <w:tc>
          <w:tcPr>
            <w:tcW w:w="2552" w:type="dxa"/>
            <w:noWrap/>
            <w:vAlign w:val="bottom"/>
            <w:hideMark/>
          </w:tcPr>
          <w:p w:rsidR="005628CD" w:rsidRPr="0031416E" w:rsidRDefault="005628CD" w:rsidP="00E110C4">
            <w:pPr>
              <w:rPr>
                <w:sz w:val="20"/>
                <w:szCs w:val="20"/>
              </w:rPr>
            </w:pPr>
          </w:p>
        </w:tc>
        <w:tc>
          <w:tcPr>
            <w:tcW w:w="1985" w:type="dxa"/>
            <w:noWrap/>
            <w:vAlign w:val="bottom"/>
            <w:hideMark/>
          </w:tcPr>
          <w:p w:rsidR="005628CD" w:rsidRPr="0031416E" w:rsidRDefault="005628CD" w:rsidP="00E110C4">
            <w:pPr>
              <w:rPr>
                <w:sz w:val="20"/>
                <w:szCs w:val="20"/>
              </w:rPr>
            </w:pPr>
          </w:p>
        </w:tc>
        <w:tc>
          <w:tcPr>
            <w:tcW w:w="2976" w:type="dxa"/>
            <w:noWrap/>
            <w:vAlign w:val="bottom"/>
            <w:hideMark/>
          </w:tcPr>
          <w:p w:rsidR="005628CD" w:rsidRPr="0031416E" w:rsidRDefault="005628CD" w:rsidP="00E110C4">
            <w:pPr>
              <w:rPr>
                <w:sz w:val="20"/>
                <w:szCs w:val="20"/>
              </w:rPr>
            </w:pPr>
          </w:p>
        </w:tc>
        <w:tc>
          <w:tcPr>
            <w:tcW w:w="2835" w:type="dxa"/>
            <w:shd w:val="clear" w:color="auto" w:fill="auto"/>
            <w:noWrap/>
            <w:vAlign w:val="bottom"/>
            <w:hideMark/>
          </w:tcPr>
          <w:p w:rsidR="005628CD" w:rsidRPr="0031416E" w:rsidRDefault="005628CD" w:rsidP="00E110C4">
            <w:pPr>
              <w:rPr>
                <w:sz w:val="20"/>
                <w:szCs w:val="20"/>
              </w:rPr>
            </w:pPr>
          </w:p>
        </w:tc>
      </w:tr>
      <w:tr w:rsidR="005628CD" w:rsidRPr="0031416E" w:rsidTr="00E110C4">
        <w:trPr>
          <w:trHeight w:val="315"/>
        </w:trPr>
        <w:tc>
          <w:tcPr>
            <w:tcW w:w="566" w:type="dxa"/>
            <w:noWrap/>
            <w:vAlign w:val="bottom"/>
            <w:hideMark/>
          </w:tcPr>
          <w:p w:rsidR="005628CD" w:rsidRPr="0031416E" w:rsidRDefault="005628CD" w:rsidP="00E110C4">
            <w:pPr>
              <w:rPr>
                <w:sz w:val="20"/>
                <w:szCs w:val="20"/>
              </w:rPr>
            </w:pPr>
          </w:p>
        </w:tc>
        <w:tc>
          <w:tcPr>
            <w:tcW w:w="1561" w:type="dxa"/>
            <w:noWrap/>
            <w:vAlign w:val="bottom"/>
            <w:hideMark/>
          </w:tcPr>
          <w:p w:rsidR="005628CD" w:rsidRPr="0031416E" w:rsidRDefault="005628CD" w:rsidP="00E110C4">
            <w:pPr>
              <w:rPr>
                <w:sz w:val="20"/>
                <w:szCs w:val="20"/>
              </w:rPr>
            </w:pPr>
          </w:p>
        </w:tc>
        <w:tc>
          <w:tcPr>
            <w:tcW w:w="1844" w:type="dxa"/>
            <w:noWrap/>
            <w:vAlign w:val="bottom"/>
            <w:hideMark/>
          </w:tcPr>
          <w:p w:rsidR="005628CD" w:rsidRPr="0031416E" w:rsidRDefault="005628CD" w:rsidP="00E110C4">
            <w:pPr>
              <w:rPr>
                <w:sz w:val="20"/>
                <w:szCs w:val="20"/>
              </w:rPr>
            </w:pPr>
          </w:p>
        </w:tc>
        <w:tc>
          <w:tcPr>
            <w:tcW w:w="2552" w:type="dxa"/>
            <w:noWrap/>
            <w:vAlign w:val="bottom"/>
            <w:hideMark/>
          </w:tcPr>
          <w:p w:rsidR="005628CD" w:rsidRPr="0031416E" w:rsidRDefault="005628CD" w:rsidP="00E110C4">
            <w:pPr>
              <w:rPr>
                <w:sz w:val="20"/>
                <w:szCs w:val="20"/>
              </w:rPr>
            </w:pPr>
          </w:p>
        </w:tc>
        <w:tc>
          <w:tcPr>
            <w:tcW w:w="1985" w:type="dxa"/>
            <w:noWrap/>
            <w:vAlign w:val="bottom"/>
            <w:hideMark/>
          </w:tcPr>
          <w:p w:rsidR="005628CD" w:rsidRPr="0031416E" w:rsidRDefault="005628CD" w:rsidP="00E110C4">
            <w:pPr>
              <w:rPr>
                <w:sz w:val="20"/>
                <w:szCs w:val="20"/>
              </w:rPr>
            </w:pPr>
          </w:p>
        </w:tc>
        <w:tc>
          <w:tcPr>
            <w:tcW w:w="2976" w:type="dxa"/>
            <w:noWrap/>
            <w:vAlign w:val="bottom"/>
            <w:hideMark/>
          </w:tcPr>
          <w:p w:rsidR="005628CD" w:rsidRPr="0031416E" w:rsidRDefault="005628CD" w:rsidP="00E110C4">
            <w:pPr>
              <w:rPr>
                <w:sz w:val="20"/>
                <w:szCs w:val="20"/>
              </w:rPr>
            </w:pPr>
          </w:p>
        </w:tc>
        <w:tc>
          <w:tcPr>
            <w:tcW w:w="2835" w:type="dxa"/>
            <w:shd w:val="clear" w:color="auto" w:fill="auto"/>
            <w:noWrap/>
            <w:vAlign w:val="bottom"/>
            <w:hideMark/>
          </w:tcPr>
          <w:p w:rsidR="005628CD" w:rsidRPr="0031416E" w:rsidRDefault="005628CD" w:rsidP="00E110C4">
            <w:pPr>
              <w:rPr>
                <w:sz w:val="20"/>
                <w:szCs w:val="20"/>
              </w:rPr>
            </w:pPr>
          </w:p>
        </w:tc>
      </w:tr>
      <w:tr w:rsidR="005628CD" w:rsidRPr="0031416E" w:rsidTr="00E110C4">
        <w:trPr>
          <w:trHeight w:val="315"/>
        </w:trPr>
        <w:tc>
          <w:tcPr>
            <w:tcW w:w="566" w:type="dxa"/>
            <w:noWrap/>
            <w:vAlign w:val="bottom"/>
            <w:hideMark/>
          </w:tcPr>
          <w:p w:rsidR="005628CD" w:rsidRPr="0031416E" w:rsidRDefault="005628CD" w:rsidP="00E110C4">
            <w:pPr>
              <w:rPr>
                <w:sz w:val="20"/>
                <w:szCs w:val="20"/>
              </w:rPr>
            </w:pPr>
          </w:p>
        </w:tc>
        <w:tc>
          <w:tcPr>
            <w:tcW w:w="1561" w:type="dxa"/>
            <w:noWrap/>
            <w:vAlign w:val="bottom"/>
            <w:hideMark/>
          </w:tcPr>
          <w:p w:rsidR="005628CD" w:rsidRPr="0031416E" w:rsidRDefault="005628CD" w:rsidP="00E110C4">
            <w:pPr>
              <w:rPr>
                <w:sz w:val="20"/>
                <w:szCs w:val="20"/>
              </w:rPr>
            </w:pPr>
          </w:p>
        </w:tc>
        <w:tc>
          <w:tcPr>
            <w:tcW w:w="1844" w:type="dxa"/>
            <w:noWrap/>
            <w:vAlign w:val="bottom"/>
            <w:hideMark/>
          </w:tcPr>
          <w:p w:rsidR="005628CD" w:rsidRPr="0031416E" w:rsidRDefault="005628CD" w:rsidP="00E110C4">
            <w:pPr>
              <w:rPr>
                <w:sz w:val="20"/>
                <w:szCs w:val="20"/>
              </w:rPr>
            </w:pPr>
          </w:p>
        </w:tc>
        <w:tc>
          <w:tcPr>
            <w:tcW w:w="2552" w:type="dxa"/>
            <w:noWrap/>
            <w:vAlign w:val="bottom"/>
            <w:hideMark/>
          </w:tcPr>
          <w:p w:rsidR="005628CD" w:rsidRPr="0031416E" w:rsidRDefault="005628CD" w:rsidP="00E110C4">
            <w:pPr>
              <w:rPr>
                <w:sz w:val="20"/>
                <w:szCs w:val="20"/>
              </w:rPr>
            </w:pPr>
          </w:p>
        </w:tc>
        <w:tc>
          <w:tcPr>
            <w:tcW w:w="1985" w:type="dxa"/>
            <w:noWrap/>
            <w:vAlign w:val="bottom"/>
            <w:hideMark/>
          </w:tcPr>
          <w:p w:rsidR="005628CD" w:rsidRPr="0031416E" w:rsidRDefault="005628CD" w:rsidP="00E110C4">
            <w:pPr>
              <w:rPr>
                <w:sz w:val="20"/>
                <w:szCs w:val="20"/>
              </w:rPr>
            </w:pPr>
          </w:p>
        </w:tc>
        <w:tc>
          <w:tcPr>
            <w:tcW w:w="2976" w:type="dxa"/>
            <w:noWrap/>
            <w:vAlign w:val="bottom"/>
            <w:hideMark/>
          </w:tcPr>
          <w:p w:rsidR="005628CD" w:rsidRPr="0031416E" w:rsidRDefault="005628CD" w:rsidP="00E110C4">
            <w:pPr>
              <w:rPr>
                <w:sz w:val="20"/>
                <w:szCs w:val="20"/>
              </w:rPr>
            </w:pPr>
          </w:p>
        </w:tc>
        <w:tc>
          <w:tcPr>
            <w:tcW w:w="2835" w:type="dxa"/>
            <w:shd w:val="clear" w:color="auto" w:fill="auto"/>
            <w:noWrap/>
            <w:vAlign w:val="bottom"/>
            <w:hideMark/>
          </w:tcPr>
          <w:p w:rsidR="005628CD" w:rsidRPr="0031416E" w:rsidRDefault="005628CD" w:rsidP="00E110C4">
            <w:pPr>
              <w:rPr>
                <w:sz w:val="20"/>
                <w:szCs w:val="20"/>
              </w:rPr>
            </w:pPr>
          </w:p>
        </w:tc>
      </w:tr>
      <w:tr w:rsidR="005628CD" w:rsidRPr="0031416E" w:rsidTr="00E110C4">
        <w:trPr>
          <w:trHeight w:val="315"/>
        </w:trPr>
        <w:tc>
          <w:tcPr>
            <w:tcW w:w="566" w:type="dxa"/>
            <w:noWrap/>
            <w:vAlign w:val="bottom"/>
            <w:hideMark/>
          </w:tcPr>
          <w:p w:rsidR="005628CD" w:rsidRPr="0031416E" w:rsidRDefault="005628CD" w:rsidP="00E110C4">
            <w:pPr>
              <w:rPr>
                <w:sz w:val="20"/>
                <w:szCs w:val="20"/>
              </w:rPr>
            </w:pPr>
          </w:p>
        </w:tc>
        <w:tc>
          <w:tcPr>
            <w:tcW w:w="1561" w:type="dxa"/>
            <w:noWrap/>
            <w:vAlign w:val="bottom"/>
            <w:hideMark/>
          </w:tcPr>
          <w:p w:rsidR="005628CD" w:rsidRPr="0031416E" w:rsidRDefault="005628CD" w:rsidP="00E110C4">
            <w:pPr>
              <w:rPr>
                <w:sz w:val="20"/>
                <w:szCs w:val="20"/>
              </w:rPr>
            </w:pPr>
          </w:p>
        </w:tc>
        <w:tc>
          <w:tcPr>
            <w:tcW w:w="1844" w:type="dxa"/>
            <w:noWrap/>
            <w:vAlign w:val="bottom"/>
            <w:hideMark/>
          </w:tcPr>
          <w:p w:rsidR="005628CD" w:rsidRPr="0031416E" w:rsidRDefault="005628CD" w:rsidP="00E110C4">
            <w:pPr>
              <w:rPr>
                <w:sz w:val="20"/>
                <w:szCs w:val="20"/>
              </w:rPr>
            </w:pPr>
          </w:p>
        </w:tc>
        <w:tc>
          <w:tcPr>
            <w:tcW w:w="2552" w:type="dxa"/>
            <w:noWrap/>
            <w:vAlign w:val="bottom"/>
            <w:hideMark/>
          </w:tcPr>
          <w:p w:rsidR="005628CD" w:rsidRPr="0031416E" w:rsidRDefault="005628CD" w:rsidP="00E110C4">
            <w:pPr>
              <w:rPr>
                <w:sz w:val="20"/>
                <w:szCs w:val="20"/>
              </w:rPr>
            </w:pPr>
          </w:p>
        </w:tc>
        <w:tc>
          <w:tcPr>
            <w:tcW w:w="1985" w:type="dxa"/>
            <w:noWrap/>
            <w:vAlign w:val="bottom"/>
            <w:hideMark/>
          </w:tcPr>
          <w:p w:rsidR="005628CD" w:rsidRPr="0031416E" w:rsidRDefault="005628CD" w:rsidP="00E110C4">
            <w:pPr>
              <w:rPr>
                <w:sz w:val="20"/>
                <w:szCs w:val="20"/>
              </w:rPr>
            </w:pPr>
          </w:p>
        </w:tc>
        <w:tc>
          <w:tcPr>
            <w:tcW w:w="2976" w:type="dxa"/>
            <w:noWrap/>
            <w:vAlign w:val="bottom"/>
            <w:hideMark/>
          </w:tcPr>
          <w:p w:rsidR="005628CD" w:rsidRPr="0031416E" w:rsidRDefault="005628CD" w:rsidP="00E110C4">
            <w:pPr>
              <w:rPr>
                <w:sz w:val="20"/>
                <w:szCs w:val="20"/>
              </w:rPr>
            </w:pPr>
          </w:p>
        </w:tc>
        <w:tc>
          <w:tcPr>
            <w:tcW w:w="2835" w:type="dxa"/>
            <w:shd w:val="clear" w:color="auto" w:fill="auto"/>
            <w:noWrap/>
            <w:vAlign w:val="bottom"/>
            <w:hideMark/>
          </w:tcPr>
          <w:p w:rsidR="005628CD" w:rsidRPr="0031416E" w:rsidRDefault="005628CD" w:rsidP="00E110C4">
            <w:pPr>
              <w:rPr>
                <w:sz w:val="20"/>
                <w:szCs w:val="20"/>
              </w:rPr>
            </w:pPr>
          </w:p>
        </w:tc>
      </w:tr>
      <w:tr w:rsidR="005628CD" w:rsidRPr="0031416E" w:rsidTr="00E110C4">
        <w:trPr>
          <w:trHeight w:val="315"/>
        </w:trPr>
        <w:tc>
          <w:tcPr>
            <w:tcW w:w="566" w:type="dxa"/>
            <w:noWrap/>
            <w:vAlign w:val="bottom"/>
            <w:hideMark/>
          </w:tcPr>
          <w:p w:rsidR="005628CD" w:rsidRPr="0031416E" w:rsidRDefault="005628CD" w:rsidP="00E110C4">
            <w:pPr>
              <w:rPr>
                <w:sz w:val="20"/>
                <w:szCs w:val="20"/>
              </w:rPr>
            </w:pPr>
          </w:p>
        </w:tc>
        <w:tc>
          <w:tcPr>
            <w:tcW w:w="1561" w:type="dxa"/>
            <w:noWrap/>
            <w:vAlign w:val="bottom"/>
            <w:hideMark/>
          </w:tcPr>
          <w:p w:rsidR="005628CD" w:rsidRPr="0031416E" w:rsidRDefault="005628CD" w:rsidP="00E110C4">
            <w:pPr>
              <w:rPr>
                <w:sz w:val="20"/>
                <w:szCs w:val="20"/>
              </w:rPr>
            </w:pPr>
          </w:p>
        </w:tc>
        <w:tc>
          <w:tcPr>
            <w:tcW w:w="1844" w:type="dxa"/>
            <w:noWrap/>
            <w:vAlign w:val="bottom"/>
            <w:hideMark/>
          </w:tcPr>
          <w:p w:rsidR="005628CD" w:rsidRPr="0031416E" w:rsidRDefault="005628CD" w:rsidP="00E110C4">
            <w:pPr>
              <w:rPr>
                <w:sz w:val="20"/>
                <w:szCs w:val="20"/>
              </w:rPr>
            </w:pPr>
          </w:p>
        </w:tc>
        <w:tc>
          <w:tcPr>
            <w:tcW w:w="2552" w:type="dxa"/>
            <w:noWrap/>
            <w:vAlign w:val="bottom"/>
            <w:hideMark/>
          </w:tcPr>
          <w:p w:rsidR="005628CD" w:rsidRPr="0031416E" w:rsidRDefault="005628CD" w:rsidP="00E110C4">
            <w:pPr>
              <w:rPr>
                <w:sz w:val="20"/>
                <w:szCs w:val="20"/>
              </w:rPr>
            </w:pPr>
          </w:p>
        </w:tc>
        <w:tc>
          <w:tcPr>
            <w:tcW w:w="1985" w:type="dxa"/>
            <w:noWrap/>
            <w:vAlign w:val="bottom"/>
            <w:hideMark/>
          </w:tcPr>
          <w:p w:rsidR="005628CD" w:rsidRPr="0031416E" w:rsidRDefault="005628CD" w:rsidP="00E110C4">
            <w:pPr>
              <w:rPr>
                <w:sz w:val="20"/>
                <w:szCs w:val="20"/>
              </w:rPr>
            </w:pPr>
          </w:p>
        </w:tc>
        <w:tc>
          <w:tcPr>
            <w:tcW w:w="2976" w:type="dxa"/>
            <w:noWrap/>
            <w:vAlign w:val="bottom"/>
            <w:hideMark/>
          </w:tcPr>
          <w:p w:rsidR="005628CD" w:rsidRPr="0031416E" w:rsidRDefault="005628CD" w:rsidP="00E110C4">
            <w:pPr>
              <w:rPr>
                <w:sz w:val="20"/>
                <w:szCs w:val="20"/>
              </w:rPr>
            </w:pPr>
          </w:p>
        </w:tc>
        <w:tc>
          <w:tcPr>
            <w:tcW w:w="2835" w:type="dxa"/>
            <w:shd w:val="clear" w:color="auto" w:fill="auto"/>
            <w:noWrap/>
            <w:vAlign w:val="bottom"/>
            <w:hideMark/>
          </w:tcPr>
          <w:p w:rsidR="005628CD" w:rsidRPr="0031416E" w:rsidRDefault="005628CD" w:rsidP="00E110C4">
            <w:pPr>
              <w:rPr>
                <w:sz w:val="20"/>
                <w:szCs w:val="20"/>
              </w:rPr>
            </w:pPr>
          </w:p>
        </w:tc>
      </w:tr>
      <w:tr w:rsidR="005628CD" w:rsidRPr="0031416E" w:rsidTr="00E110C4">
        <w:trPr>
          <w:trHeight w:val="315"/>
        </w:trPr>
        <w:tc>
          <w:tcPr>
            <w:tcW w:w="566" w:type="dxa"/>
            <w:noWrap/>
            <w:vAlign w:val="bottom"/>
            <w:hideMark/>
          </w:tcPr>
          <w:p w:rsidR="005628CD" w:rsidRPr="0031416E" w:rsidRDefault="005628CD" w:rsidP="00E110C4">
            <w:pPr>
              <w:rPr>
                <w:sz w:val="20"/>
                <w:szCs w:val="20"/>
              </w:rPr>
            </w:pPr>
          </w:p>
        </w:tc>
        <w:tc>
          <w:tcPr>
            <w:tcW w:w="1561" w:type="dxa"/>
            <w:noWrap/>
            <w:vAlign w:val="bottom"/>
            <w:hideMark/>
          </w:tcPr>
          <w:p w:rsidR="005628CD" w:rsidRPr="0031416E" w:rsidRDefault="005628CD" w:rsidP="00E110C4">
            <w:pPr>
              <w:rPr>
                <w:sz w:val="20"/>
                <w:szCs w:val="20"/>
              </w:rPr>
            </w:pPr>
          </w:p>
        </w:tc>
        <w:tc>
          <w:tcPr>
            <w:tcW w:w="1844" w:type="dxa"/>
            <w:noWrap/>
            <w:vAlign w:val="bottom"/>
            <w:hideMark/>
          </w:tcPr>
          <w:p w:rsidR="005628CD" w:rsidRPr="0031416E" w:rsidRDefault="005628CD" w:rsidP="00E110C4">
            <w:pPr>
              <w:rPr>
                <w:sz w:val="20"/>
                <w:szCs w:val="20"/>
              </w:rPr>
            </w:pPr>
          </w:p>
        </w:tc>
        <w:tc>
          <w:tcPr>
            <w:tcW w:w="2552" w:type="dxa"/>
            <w:noWrap/>
            <w:vAlign w:val="bottom"/>
            <w:hideMark/>
          </w:tcPr>
          <w:p w:rsidR="005628CD" w:rsidRPr="0031416E" w:rsidRDefault="005628CD" w:rsidP="00E110C4">
            <w:pPr>
              <w:rPr>
                <w:sz w:val="20"/>
                <w:szCs w:val="20"/>
              </w:rPr>
            </w:pPr>
          </w:p>
        </w:tc>
        <w:tc>
          <w:tcPr>
            <w:tcW w:w="1985" w:type="dxa"/>
            <w:noWrap/>
            <w:vAlign w:val="bottom"/>
            <w:hideMark/>
          </w:tcPr>
          <w:p w:rsidR="005628CD" w:rsidRPr="0031416E" w:rsidRDefault="005628CD" w:rsidP="00E110C4">
            <w:pPr>
              <w:rPr>
                <w:sz w:val="20"/>
                <w:szCs w:val="20"/>
              </w:rPr>
            </w:pPr>
          </w:p>
        </w:tc>
        <w:tc>
          <w:tcPr>
            <w:tcW w:w="2976" w:type="dxa"/>
            <w:noWrap/>
            <w:vAlign w:val="bottom"/>
            <w:hideMark/>
          </w:tcPr>
          <w:p w:rsidR="005628CD" w:rsidRPr="0031416E" w:rsidRDefault="005628CD" w:rsidP="00E110C4">
            <w:pPr>
              <w:rPr>
                <w:sz w:val="20"/>
                <w:szCs w:val="20"/>
              </w:rPr>
            </w:pPr>
          </w:p>
        </w:tc>
        <w:tc>
          <w:tcPr>
            <w:tcW w:w="2835" w:type="dxa"/>
            <w:shd w:val="clear" w:color="auto" w:fill="auto"/>
            <w:noWrap/>
            <w:vAlign w:val="bottom"/>
            <w:hideMark/>
          </w:tcPr>
          <w:p w:rsidR="005628CD" w:rsidRPr="0031416E" w:rsidRDefault="005628CD" w:rsidP="00E110C4">
            <w:pPr>
              <w:rPr>
                <w:sz w:val="20"/>
                <w:szCs w:val="20"/>
              </w:rPr>
            </w:pPr>
          </w:p>
        </w:tc>
      </w:tr>
      <w:tr w:rsidR="005628CD" w:rsidRPr="0031416E" w:rsidTr="00E110C4">
        <w:trPr>
          <w:trHeight w:val="315"/>
        </w:trPr>
        <w:tc>
          <w:tcPr>
            <w:tcW w:w="566" w:type="dxa"/>
            <w:noWrap/>
            <w:vAlign w:val="bottom"/>
            <w:hideMark/>
          </w:tcPr>
          <w:p w:rsidR="005628CD" w:rsidRPr="0031416E" w:rsidRDefault="005628CD" w:rsidP="00E110C4">
            <w:pPr>
              <w:rPr>
                <w:sz w:val="20"/>
                <w:szCs w:val="20"/>
              </w:rPr>
            </w:pPr>
          </w:p>
        </w:tc>
        <w:tc>
          <w:tcPr>
            <w:tcW w:w="1561" w:type="dxa"/>
            <w:noWrap/>
            <w:vAlign w:val="bottom"/>
            <w:hideMark/>
          </w:tcPr>
          <w:p w:rsidR="005628CD" w:rsidRPr="0031416E" w:rsidRDefault="005628CD" w:rsidP="00E110C4">
            <w:pPr>
              <w:rPr>
                <w:sz w:val="20"/>
                <w:szCs w:val="20"/>
              </w:rPr>
            </w:pPr>
          </w:p>
        </w:tc>
        <w:tc>
          <w:tcPr>
            <w:tcW w:w="1844" w:type="dxa"/>
            <w:noWrap/>
            <w:vAlign w:val="bottom"/>
            <w:hideMark/>
          </w:tcPr>
          <w:p w:rsidR="005628CD" w:rsidRPr="0031416E" w:rsidRDefault="005628CD" w:rsidP="00E110C4">
            <w:pPr>
              <w:rPr>
                <w:sz w:val="20"/>
                <w:szCs w:val="20"/>
              </w:rPr>
            </w:pPr>
          </w:p>
        </w:tc>
        <w:tc>
          <w:tcPr>
            <w:tcW w:w="2552" w:type="dxa"/>
            <w:noWrap/>
            <w:vAlign w:val="bottom"/>
            <w:hideMark/>
          </w:tcPr>
          <w:p w:rsidR="005628CD" w:rsidRPr="0031416E" w:rsidRDefault="005628CD" w:rsidP="00E110C4">
            <w:pPr>
              <w:rPr>
                <w:sz w:val="20"/>
                <w:szCs w:val="20"/>
              </w:rPr>
            </w:pPr>
          </w:p>
        </w:tc>
        <w:tc>
          <w:tcPr>
            <w:tcW w:w="1985" w:type="dxa"/>
            <w:noWrap/>
            <w:vAlign w:val="bottom"/>
            <w:hideMark/>
          </w:tcPr>
          <w:p w:rsidR="005628CD" w:rsidRPr="0031416E" w:rsidRDefault="005628CD" w:rsidP="00E110C4">
            <w:pPr>
              <w:rPr>
                <w:sz w:val="20"/>
                <w:szCs w:val="20"/>
              </w:rPr>
            </w:pPr>
          </w:p>
        </w:tc>
        <w:tc>
          <w:tcPr>
            <w:tcW w:w="2976" w:type="dxa"/>
            <w:noWrap/>
            <w:vAlign w:val="bottom"/>
            <w:hideMark/>
          </w:tcPr>
          <w:p w:rsidR="005628CD" w:rsidRPr="0031416E" w:rsidRDefault="005628CD" w:rsidP="00E110C4">
            <w:pPr>
              <w:rPr>
                <w:sz w:val="20"/>
                <w:szCs w:val="20"/>
              </w:rPr>
            </w:pPr>
          </w:p>
        </w:tc>
        <w:tc>
          <w:tcPr>
            <w:tcW w:w="2835" w:type="dxa"/>
            <w:shd w:val="clear" w:color="auto" w:fill="auto"/>
            <w:noWrap/>
            <w:vAlign w:val="bottom"/>
            <w:hideMark/>
          </w:tcPr>
          <w:p w:rsidR="005628CD" w:rsidRPr="0031416E" w:rsidRDefault="005628CD" w:rsidP="00E110C4">
            <w:pPr>
              <w:rPr>
                <w:sz w:val="20"/>
                <w:szCs w:val="20"/>
              </w:rPr>
            </w:pPr>
          </w:p>
        </w:tc>
      </w:tr>
      <w:tr w:rsidR="005628CD" w:rsidRPr="0031416E" w:rsidTr="00E110C4">
        <w:trPr>
          <w:trHeight w:val="315"/>
        </w:trPr>
        <w:tc>
          <w:tcPr>
            <w:tcW w:w="566" w:type="dxa"/>
            <w:noWrap/>
            <w:vAlign w:val="bottom"/>
            <w:hideMark/>
          </w:tcPr>
          <w:p w:rsidR="005628CD" w:rsidRPr="0031416E" w:rsidRDefault="005628CD" w:rsidP="00E110C4">
            <w:pPr>
              <w:rPr>
                <w:sz w:val="20"/>
                <w:szCs w:val="20"/>
              </w:rPr>
            </w:pPr>
          </w:p>
        </w:tc>
        <w:tc>
          <w:tcPr>
            <w:tcW w:w="1561" w:type="dxa"/>
            <w:noWrap/>
            <w:vAlign w:val="bottom"/>
            <w:hideMark/>
          </w:tcPr>
          <w:p w:rsidR="005628CD" w:rsidRPr="0031416E" w:rsidRDefault="005628CD" w:rsidP="00E110C4">
            <w:pPr>
              <w:rPr>
                <w:sz w:val="20"/>
                <w:szCs w:val="20"/>
              </w:rPr>
            </w:pPr>
          </w:p>
        </w:tc>
        <w:tc>
          <w:tcPr>
            <w:tcW w:w="1844" w:type="dxa"/>
            <w:noWrap/>
            <w:vAlign w:val="bottom"/>
            <w:hideMark/>
          </w:tcPr>
          <w:p w:rsidR="005628CD" w:rsidRPr="0031416E" w:rsidRDefault="005628CD" w:rsidP="00E110C4">
            <w:pPr>
              <w:rPr>
                <w:sz w:val="20"/>
                <w:szCs w:val="20"/>
              </w:rPr>
            </w:pPr>
          </w:p>
        </w:tc>
        <w:tc>
          <w:tcPr>
            <w:tcW w:w="2552" w:type="dxa"/>
            <w:noWrap/>
            <w:vAlign w:val="bottom"/>
            <w:hideMark/>
          </w:tcPr>
          <w:p w:rsidR="005628CD" w:rsidRPr="0031416E" w:rsidRDefault="005628CD" w:rsidP="00E110C4">
            <w:pPr>
              <w:rPr>
                <w:sz w:val="20"/>
                <w:szCs w:val="20"/>
              </w:rPr>
            </w:pPr>
          </w:p>
        </w:tc>
        <w:tc>
          <w:tcPr>
            <w:tcW w:w="1985" w:type="dxa"/>
            <w:noWrap/>
            <w:vAlign w:val="bottom"/>
            <w:hideMark/>
          </w:tcPr>
          <w:p w:rsidR="005628CD" w:rsidRPr="0031416E" w:rsidRDefault="005628CD" w:rsidP="00E110C4">
            <w:pPr>
              <w:rPr>
                <w:sz w:val="20"/>
                <w:szCs w:val="20"/>
              </w:rPr>
            </w:pPr>
          </w:p>
        </w:tc>
        <w:tc>
          <w:tcPr>
            <w:tcW w:w="2976" w:type="dxa"/>
            <w:noWrap/>
            <w:vAlign w:val="bottom"/>
            <w:hideMark/>
          </w:tcPr>
          <w:p w:rsidR="005628CD" w:rsidRPr="0031416E" w:rsidRDefault="005628CD" w:rsidP="00E110C4">
            <w:pPr>
              <w:rPr>
                <w:sz w:val="20"/>
                <w:szCs w:val="20"/>
              </w:rPr>
            </w:pPr>
          </w:p>
        </w:tc>
        <w:tc>
          <w:tcPr>
            <w:tcW w:w="2835" w:type="dxa"/>
            <w:shd w:val="clear" w:color="auto" w:fill="auto"/>
            <w:noWrap/>
            <w:vAlign w:val="bottom"/>
            <w:hideMark/>
          </w:tcPr>
          <w:p w:rsidR="005628CD" w:rsidRPr="0031416E" w:rsidRDefault="005628CD" w:rsidP="00E110C4">
            <w:pPr>
              <w:rPr>
                <w:sz w:val="20"/>
                <w:szCs w:val="20"/>
              </w:rPr>
            </w:pPr>
          </w:p>
        </w:tc>
      </w:tr>
      <w:tr w:rsidR="005628CD" w:rsidRPr="0031416E" w:rsidTr="00E110C4">
        <w:trPr>
          <w:trHeight w:val="315"/>
        </w:trPr>
        <w:tc>
          <w:tcPr>
            <w:tcW w:w="566" w:type="dxa"/>
            <w:noWrap/>
            <w:vAlign w:val="bottom"/>
            <w:hideMark/>
          </w:tcPr>
          <w:p w:rsidR="005628CD" w:rsidRPr="0031416E" w:rsidRDefault="005628CD" w:rsidP="00E110C4">
            <w:pPr>
              <w:rPr>
                <w:sz w:val="20"/>
                <w:szCs w:val="20"/>
              </w:rPr>
            </w:pPr>
          </w:p>
        </w:tc>
        <w:tc>
          <w:tcPr>
            <w:tcW w:w="1561" w:type="dxa"/>
            <w:noWrap/>
            <w:vAlign w:val="bottom"/>
            <w:hideMark/>
          </w:tcPr>
          <w:p w:rsidR="005628CD" w:rsidRPr="0031416E" w:rsidRDefault="005628CD" w:rsidP="00E110C4">
            <w:pPr>
              <w:rPr>
                <w:sz w:val="20"/>
                <w:szCs w:val="20"/>
              </w:rPr>
            </w:pPr>
          </w:p>
        </w:tc>
        <w:tc>
          <w:tcPr>
            <w:tcW w:w="1844" w:type="dxa"/>
            <w:noWrap/>
            <w:vAlign w:val="bottom"/>
            <w:hideMark/>
          </w:tcPr>
          <w:p w:rsidR="005628CD" w:rsidRPr="0031416E" w:rsidRDefault="005628CD" w:rsidP="00E110C4">
            <w:pPr>
              <w:rPr>
                <w:sz w:val="20"/>
                <w:szCs w:val="20"/>
              </w:rPr>
            </w:pPr>
          </w:p>
        </w:tc>
        <w:tc>
          <w:tcPr>
            <w:tcW w:w="2552" w:type="dxa"/>
            <w:noWrap/>
            <w:vAlign w:val="bottom"/>
            <w:hideMark/>
          </w:tcPr>
          <w:p w:rsidR="005628CD" w:rsidRPr="0031416E" w:rsidRDefault="005628CD" w:rsidP="00E110C4">
            <w:pPr>
              <w:rPr>
                <w:sz w:val="20"/>
                <w:szCs w:val="20"/>
              </w:rPr>
            </w:pPr>
          </w:p>
        </w:tc>
        <w:tc>
          <w:tcPr>
            <w:tcW w:w="1985" w:type="dxa"/>
            <w:noWrap/>
            <w:vAlign w:val="bottom"/>
            <w:hideMark/>
          </w:tcPr>
          <w:p w:rsidR="005628CD" w:rsidRPr="0031416E" w:rsidRDefault="005628CD" w:rsidP="00E110C4">
            <w:pPr>
              <w:rPr>
                <w:sz w:val="20"/>
                <w:szCs w:val="20"/>
              </w:rPr>
            </w:pPr>
          </w:p>
        </w:tc>
        <w:tc>
          <w:tcPr>
            <w:tcW w:w="2976" w:type="dxa"/>
            <w:noWrap/>
            <w:vAlign w:val="bottom"/>
            <w:hideMark/>
          </w:tcPr>
          <w:p w:rsidR="005628CD" w:rsidRPr="0031416E" w:rsidRDefault="005628CD" w:rsidP="00E110C4">
            <w:pPr>
              <w:rPr>
                <w:sz w:val="20"/>
                <w:szCs w:val="20"/>
              </w:rPr>
            </w:pPr>
          </w:p>
        </w:tc>
        <w:tc>
          <w:tcPr>
            <w:tcW w:w="2835" w:type="dxa"/>
            <w:shd w:val="clear" w:color="auto" w:fill="auto"/>
            <w:noWrap/>
            <w:vAlign w:val="bottom"/>
            <w:hideMark/>
          </w:tcPr>
          <w:p w:rsidR="005628CD" w:rsidRPr="0031416E" w:rsidRDefault="005628CD" w:rsidP="00E110C4">
            <w:pPr>
              <w:rPr>
                <w:sz w:val="20"/>
                <w:szCs w:val="20"/>
              </w:rPr>
            </w:pPr>
          </w:p>
        </w:tc>
      </w:tr>
      <w:tr w:rsidR="005628CD" w:rsidRPr="0031416E" w:rsidTr="00E110C4">
        <w:trPr>
          <w:trHeight w:val="315"/>
        </w:trPr>
        <w:tc>
          <w:tcPr>
            <w:tcW w:w="566" w:type="dxa"/>
            <w:noWrap/>
            <w:vAlign w:val="bottom"/>
            <w:hideMark/>
          </w:tcPr>
          <w:p w:rsidR="005628CD" w:rsidRPr="0031416E" w:rsidRDefault="005628CD" w:rsidP="00E110C4">
            <w:pPr>
              <w:rPr>
                <w:sz w:val="20"/>
                <w:szCs w:val="20"/>
              </w:rPr>
            </w:pPr>
          </w:p>
        </w:tc>
        <w:tc>
          <w:tcPr>
            <w:tcW w:w="1561" w:type="dxa"/>
            <w:noWrap/>
            <w:vAlign w:val="bottom"/>
            <w:hideMark/>
          </w:tcPr>
          <w:p w:rsidR="005628CD" w:rsidRPr="0031416E" w:rsidRDefault="005628CD" w:rsidP="00E110C4">
            <w:pPr>
              <w:rPr>
                <w:sz w:val="20"/>
                <w:szCs w:val="20"/>
              </w:rPr>
            </w:pPr>
          </w:p>
        </w:tc>
        <w:tc>
          <w:tcPr>
            <w:tcW w:w="1844" w:type="dxa"/>
            <w:noWrap/>
            <w:vAlign w:val="bottom"/>
            <w:hideMark/>
          </w:tcPr>
          <w:p w:rsidR="005628CD" w:rsidRPr="0031416E" w:rsidRDefault="005628CD" w:rsidP="00E110C4">
            <w:pPr>
              <w:rPr>
                <w:sz w:val="20"/>
                <w:szCs w:val="20"/>
              </w:rPr>
            </w:pPr>
          </w:p>
        </w:tc>
        <w:tc>
          <w:tcPr>
            <w:tcW w:w="2552" w:type="dxa"/>
            <w:noWrap/>
            <w:vAlign w:val="bottom"/>
            <w:hideMark/>
          </w:tcPr>
          <w:p w:rsidR="005628CD" w:rsidRPr="0031416E" w:rsidRDefault="005628CD" w:rsidP="00E110C4">
            <w:pPr>
              <w:rPr>
                <w:sz w:val="20"/>
                <w:szCs w:val="20"/>
              </w:rPr>
            </w:pPr>
          </w:p>
        </w:tc>
        <w:tc>
          <w:tcPr>
            <w:tcW w:w="1985" w:type="dxa"/>
            <w:noWrap/>
            <w:vAlign w:val="bottom"/>
            <w:hideMark/>
          </w:tcPr>
          <w:p w:rsidR="005628CD" w:rsidRPr="0031416E" w:rsidRDefault="005628CD" w:rsidP="00E110C4">
            <w:pPr>
              <w:rPr>
                <w:sz w:val="20"/>
                <w:szCs w:val="20"/>
              </w:rPr>
            </w:pPr>
          </w:p>
        </w:tc>
        <w:tc>
          <w:tcPr>
            <w:tcW w:w="2976" w:type="dxa"/>
            <w:noWrap/>
            <w:vAlign w:val="bottom"/>
            <w:hideMark/>
          </w:tcPr>
          <w:p w:rsidR="005628CD" w:rsidRPr="0031416E" w:rsidRDefault="005628CD" w:rsidP="00E110C4">
            <w:pPr>
              <w:rPr>
                <w:sz w:val="20"/>
                <w:szCs w:val="20"/>
              </w:rPr>
            </w:pPr>
          </w:p>
        </w:tc>
        <w:tc>
          <w:tcPr>
            <w:tcW w:w="2835" w:type="dxa"/>
            <w:shd w:val="clear" w:color="auto" w:fill="auto"/>
            <w:noWrap/>
            <w:vAlign w:val="bottom"/>
            <w:hideMark/>
          </w:tcPr>
          <w:p w:rsidR="005628CD" w:rsidRPr="0031416E" w:rsidRDefault="005628CD" w:rsidP="00E110C4">
            <w:pPr>
              <w:rPr>
                <w:sz w:val="20"/>
                <w:szCs w:val="20"/>
              </w:rPr>
            </w:pPr>
          </w:p>
        </w:tc>
      </w:tr>
    </w:tbl>
    <w:p w:rsidR="005628CD" w:rsidRPr="0031416E" w:rsidRDefault="005628CD" w:rsidP="005628CD">
      <w:pPr>
        <w:pStyle w:val="Times12"/>
        <w:ind w:firstLine="0"/>
        <w:jc w:val="left"/>
        <w:rPr>
          <w:szCs w:val="24"/>
        </w:rPr>
      </w:pPr>
    </w:p>
    <w:p w:rsidR="005628CD" w:rsidRPr="0031416E" w:rsidRDefault="005628CD" w:rsidP="005628CD">
      <w:pPr>
        <w:pStyle w:val="Times12"/>
        <w:ind w:firstLine="0"/>
        <w:jc w:val="left"/>
        <w:rPr>
          <w:szCs w:val="24"/>
        </w:rPr>
      </w:pPr>
    </w:p>
    <w:p w:rsidR="005628CD" w:rsidRPr="0031416E" w:rsidRDefault="005628CD" w:rsidP="005628CD">
      <w:pPr>
        <w:pStyle w:val="Times12"/>
        <w:ind w:firstLine="0"/>
        <w:jc w:val="left"/>
        <w:rPr>
          <w:szCs w:val="24"/>
        </w:rPr>
      </w:pPr>
    </w:p>
    <w:p w:rsidR="005628CD" w:rsidRPr="0031416E" w:rsidRDefault="005628CD" w:rsidP="005628CD">
      <w:pPr>
        <w:pStyle w:val="Times12"/>
        <w:ind w:firstLine="0"/>
        <w:jc w:val="left"/>
        <w:rPr>
          <w:szCs w:val="24"/>
        </w:rPr>
      </w:pPr>
    </w:p>
    <w:p w:rsidR="005628CD" w:rsidRPr="0031416E" w:rsidRDefault="005628CD" w:rsidP="005628CD">
      <w:pPr>
        <w:pStyle w:val="Times12"/>
        <w:ind w:firstLine="0"/>
        <w:jc w:val="left"/>
        <w:rPr>
          <w:szCs w:val="24"/>
        </w:rPr>
      </w:pPr>
    </w:p>
    <w:p w:rsidR="005628CD" w:rsidRPr="0031416E" w:rsidRDefault="005628CD" w:rsidP="005628CD">
      <w:pPr>
        <w:pStyle w:val="Times12"/>
        <w:ind w:left="11344" w:firstLine="709"/>
        <w:jc w:val="center"/>
        <w:rPr>
          <w:i/>
          <w:szCs w:val="24"/>
        </w:rPr>
      </w:pPr>
      <w:r w:rsidRPr="0031416E">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628CD" w:rsidRPr="0031416E" w:rsidTr="00E110C4">
        <w:trPr>
          <w:trHeight w:val="510"/>
        </w:trPr>
        <w:tc>
          <w:tcPr>
            <w:tcW w:w="12475" w:type="dxa"/>
            <w:gridSpan w:val="7"/>
            <w:shd w:val="clear" w:color="auto" w:fill="auto"/>
            <w:vAlign w:val="bottom"/>
            <w:hideMark/>
          </w:tcPr>
          <w:p w:rsidR="005628CD" w:rsidRPr="0031416E" w:rsidRDefault="005628CD" w:rsidP="00E110C4">
            <w:pPr>
              <w:jc w:val="center"/>
              <w:rPr>
                <w:i/>
                <w:sz w:val="20"/>
                <w:szCs w:val="20"/>
              </w:rPr>
            </w:pPr>
            <w:r w:rsidRPr="0031416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628CD" w:rsidRPr="0031416E" w:rsidRDefault="005628CD" w:rsidP="00E110C4">
            <w:pPr>
              <w:ind w:left="-108" w:right="-108"/>
              <w:jc w:val="center"/>
              <w:rPr>
                <w:i/>
                <w:sz w:val="20"/>
                <w:szCs w:val="20"/>
              </w:rPr>
            </w:pPr>
            <w:r w:rsidRPr="0031416E">
              <w:rPr>
                <w:i/>
                <w:sz w:val="20"/>
                <w:szCs w:val="20"/>
              </w:rPr>
              <w:t>Информация о подтверждающих документах (наименование, реквизиты и т.д.)</w:t>
            </w:r>
          </w:p>
        </w:tc>
      </w:tr>
      <w:tr w:rsidR="005628CD" w:rsidRPr="0031416E" w:rsidTr="00E110C4">
        <w:trPr>
          <w:trHeight w:val="1590"/>
        </w:trPr>
        <w:tc>
          <w:tcPr>
            <w:tcW w:w="851" w:type="dxa"/>
            <w:vAlign w:val="center"/>
            <w:hideMark/>
          </w:tcPr>
          <w:p w:rsidR="005628CD" w:rsidRPr="0031416E" w:rsidRDefault="005628CD" w:rsidP="00E110C4">
            <w:pPr>
              <w:ind w:left="-108" w:right="-108"/>
              <w:jc w:val="center"/>
              <w:rPr>
                <w:i/>
                <w:sz w:val="20"/>
                <w:szCs w:val="20"/>
              </w:rPr>
            </w:pPr>
            <w:r w:rsidRPr="0031416E">
              <w:rPr>
                <w:i/>
                <w:sz w:val="20"/>
                <w:szCs w:val="20"/>
              </w:rPr>
              <w:t xml:space="preserve">№ </w:t>
            </w:r>
          </w:p>
        </w:tc>
        <w:tc>
          <w:tcPr>
            <w:tcW w:w="1559" w:type="dxa"/>
            <w:vAlign w:val="center"/>
            <w:hideMark/>
          </w:tcPr>
          <w:p w:rsidR="005628CD" w:rsidRPr="0031416E" w:rsidRDefault="005628CD" w:rsidP="00E110C4">
            <w:pPr>
              <w:ind w:left="-108" w:right="-108"/>
              <w:jc w:val="center"/>
              <w:rPr>
                <w:i/>
                <w:sz w:val="20"/>
                <w:szCs w:val="20"/>
              </w:rPr>
            </w:pPr>
            <w:r w:rsidRPr="0031416E">
              <w:rPr>
                <w:i/>
                <w:sz w:val="20"/>
                <w:szCs w:val="20"/>
              </w:rPr>
              <w:t xml:space="preserve">ИНН </w:t>
            </w:r>
          </w:p>
        </w:tc>
        <w:tc>
          <w:tcPr>
            <w:tcW w:w="1843" w:type="dxa"/>
            <w:vAlign w:val="center"/>
            <w:hideMark/>
          </w:tcPr>
          <w:p w:rsidR="005628CD" w:rsidRPr="0031416E" w:rsidRDefault="005628CD" w:rsidP="00E110C4">
            <w:pPr>
              <w:ind w:left="-108" w:right="-108"/>
              <w:jc w:val="center"/>
              <w:rPr>
                <w:i/>
                <w:sz w:val="20"/>
                <w:szCs w:val="20"/>
              </w:rPr>
            </w:pPr>
            <w:r w:rsidRPr="0031416E">
              <w:rPr>
                <w:i/>
                <w:sz w:val="20"/>
                <w:szCs w:val="20"/>
              </w:rPr>
              <w:t>ОГРН</w:t>
            </w:r>
          </w:p>
        </w:tc>
        <w:tc>
          <w:tcPr>
            <w:tcW w:w="2693" w:type="dxa"/>
            <w:vAlign w:val="center"/>
            <w:hideMark/>
          </w:tcPr>
          <w:p w:rsidR="005628CD" w:rsidRPr="0031416E" w:rsidRDefault="005628CD" w:rsidP="00E110C4">
            <w:pPr>
              <w:ind w:left="-108" w:right="-108"/>
              <w:jc w:val="center"/>
              <w:rPr>
                <w:i/>
                <w:sz w:val="20"/>
                <w:szCs w:val="20"/>
              </w:rPr>
            </w:pPr>
            <w:r w:rsidRPr="0031416E">
              <w:rPr>
                <w:i/>
                <w:sz w:val="20"/>
                <w:szCs w:val="20"/>
              </w:rPr>
              <w:t>Наименование / ФИО</w:t>
            </w:r>
          </w:p>
        </w:tc>
        <w:tc>
          <w:tcPr>
            <w:tcW w:w="2410" w:type="dxa"/>
            <w:vAlign w:val="center"/>
            <w:hideMark/>
          </w:tcPr>
          <w:p w:rsidR="005628CD" w:rsidRPr="0031416E" w:rsidRDefault="005628CD" w:rsidP="00E110C4">
            <w:pPr>
              <w:ind w:left="-108" w:right="-108"/>
              <w:jc w:val="center"/>
              <w:rPr>
                <w:i/>
                <w:sz w:val="20"/>
                <w:szCs w:val="20"/>
              </w:rPr>
            </w:pPr>
            <w:r w:rsidRPr="0031416E">
              <w:rPr>
                <w:i/>
                <w:sz w:val="20"/>
                <w:szCs w:val="20"/>
              </w:rPr>
              <w:t>Адрес регистрации</w:t>
            </w:r>
          </w:p>
        </w:tc>
        <w:tc>
          <w:tcPr>
            <w:tcW w:w="1559" w:type="dxa"/>
            <w:shd w:val="clear" w:color="auto" w:fill="auto"/>
            <w:vAlign w:val="center"/>
            <w:hideMark/>
          </w:tcPr>
          <w:p w:rsidR="005628CD" w:rsidRPr="0031416E" w:rsidRDefault="005628CD" w:rsidP="00E110C4">
            <w:pPr>
              <w:ind w:left="-108" w:right="-108"/>
              <w:jc w:val="center"/>
              <w:rPr>
                <w:i/>
                <w:sz w:val="20"/>
                <w:szCs w:val="20"/>
              </w:rPr>
            </w:pPr>
            <w:r w:rsidRPr="0031416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628CD" w:rsidRPr="0031416E" w:rsidRDefault="005628CD" w:rsidP="00E110C4">
            <w:pPr>
              <w:jc w:val="center"/>
              <w:rPr>
                <w:i/>
                <w:sz w:val="20"/>
                <w:szCs w:val="20"/>
              </w:rPr>
            </w:pPr>
            <w:r w:rsidRPr="0031416E">
              <w:rPr>
                <w:i/>
                <w:sz w:val="20"/>
                <w:szCs w:val="20"/>
              </w:rPr>
              <w:t>Руководитель / участник / акционер / бенефициар</w:t>
            </w:r>
          </w:p>
        </w:tc>
        <w:tc>
          <w:tcPr>
            <w:tcW w:w="2411" w:type="dxa"/>
            <w:vMerge/>
            <w:vAlign w:val="center"/>
            <w:hideMark/>
          </w:tcPr>
          <w:p w:rsidR="005628CD" w:rsidRPr="0031416E" w:rsidRDefault="005628CD" w:rsidP="00E110C4">
            <w:pPr>
              <w:rPr>
                <w:i/>
                <w:sz w:val="20"/>
                <w:szCs w:val="20"/>
              </w:rPr>
            </w:pPr>
          </w:p>
        </w:tc>
      </w:tr>
      <w:tr w:rsidR="005628CD" w:rsidRPr="0031416E" w:rsidTr="00E110C4">
        <w:trPr>
          <w:trHeight w:val="315"/>
        </w:trPr>
        <w:tc>
          <w:tcPr>
            <w:tcW w:w="851" w:type="dxa"/>
            <w:noWrap/>
            <w:vAlign w:val="center"/>
            <w:hideMark/>
          </w:tcPr>
          <w:p w:rsidR="005628CD" w:rsidRPr="0031416E" w:rsidRDefault="005628CD" w:rsidP="00E110C4">
            <w:pPr>
              <w:jc w:val="center"/>
              <w:rPr>
                <w:i/>
                <w:iCs/>
                <w:sz w:val="20"/>
                <w:szCs w:val="20"/>
              </w:rPr>
            </w:pPr>
            <w:r w:rsidRPr="0031416E">
              <w:rPr>
                <w:i/>
                <w:iCs/>
                <w:sz w:val="20"/>
                <w:szCs w:val="20"/>
              </w:rPr>
              <w:t>8</w:t>
            </w:r>
          </w:p>
        </w:tc>
        <w:tc>
          <w:tcPr>
            <w:tcW w:w="1559" w:type="dxa"/>
            <w:noWrap/>
            <w:vAlign w:val="center"/>
            <w:hideMark/>
          </w:tcPr>
          <w:p w:rsidR="005628CD" w:rsidRPr="0031416E" w:rsidRDefault="005628CD" w:rsidP="00E110C4">
            <w:pPr>
              <w:jc w:val="center"/>
              <w:rPr>
                <w:i/>
                <w:iCs/>
                <w:sz w:val="20"/>
                <w:szCs w:val="20"/>
              </w:rPr>
            </w:pPr>
            <w:r w:rsidRPr="0031416E">
              <w:rPr>
                <w:i/>
                <w:iCs/>
                <w:sz w:val="20"/>
                <w:szCs w:val="20"/>
              </w:rPr>
              <w:t>9</w:t>
            </w:r>
          </w:p>
        </w:tc>
        <w:tc>
          <w:tcPr>
            <w:tcW w:w="1843" w:type="dxa"/>
            <w:noWrap/>
            <w:vAlign w:val="center"/>
            <w:hideMark/>
          </w:tcPr>
          <w:p w:rsidR="005628CD" w:rsidRPr="0031416E" w:rsidRDefault="005628CD" w:rsidP="00E110C4">
            <w:pPr>
              <w:jc w:val="center"/>
              <w:rPr>
                <w:i/>
                <w:iCs/>
                <w:sz w:val="20"/>
                <w:szCs w:val="20"/>
              </w:rPr>
            </w:pPr>
            <w:r w:rsidRPr="0031416E">
              <w:rPr>
                <w:i/>
                <w:iCs/>
                <w:sz w:val="20"/>
                <w:szCs w:val="20"/>
              </w:rPr>
              <w:t>10</w:t>
            </w:r>
          </w:p>
        </w:tc>
        <w:tc>
          <w:tcPr>
            <w:tcW w:w="2693" w:type="dxa"/>
            <w:noWrap/>
            <w:vAlign w:val="center"/>
            <w:hideMark/>
          </w:tcPr>
          <w:p w:rsidR="005628CD" w:rsidRPr="0031416E" w:rsidRDefault="005628CD" w:rsidP="00E110C4">
            <w:pPr>
              <w:jc w:val="center"/>
              <w:rPr>
                <w:i/>
                <w:iCs/>
                <w:sz w:val="20"/>
                <w:szCs w:val="20"/>
              </w:rPr>
            </w:pPr>
            <w:r w:rsidRPr="0031416E">
              <w:rPr>
                <w:i/>
                <w:iCs/>
                <w:sz w:val="20"/>
                <w:szCs w:val="20"/>
              </w:rPr>
              <w:t>11</w:t>
            </w:r>
          </w:p>
        </w:tc>
        <w:tc>
          <w:tcPr>
            <w:tcW w:w="2410" w:type="dxa"/>
            <w:noWrap/>
            <w:vAlign w:val="center"/>
            <w:hideMark/>
          </w:tcPr>
          <w:p w:rsidR="005628CD" w:rsidRPr="0031416E" w:rsidRDefault="005628CD" w:rsidP="00E110C4">
            <w:pPr>
              <w:jc w:val="center"/>
              <w:rPr>
                <w:i/>
                <w:iCs/>
                <w:sz w:val="20"/>
                <w:szCs w:val="20"/>
              </w:rPr>
            </w:pPr>
            <w:r w:rsidRPr="0031416E">
              <w:rPr>
                <w:i/>
                <w:iCs/>
                <w:sz w:val="20"/>
                <w:szCs w:val="20"/>
              </w:rPr>
              <w:t>12</w:t>
            </w:r>
          </w:p>
        </w:tc>
        <w:tc>
          <w:tcPr>
            <w:tcW w:w="1559" w:type="dxa"/>
            <w:shd w:val="clear" w:color="auto" w:fill="auto"/>
            <w:noWrap/>
            <w:vAlign w:val="center"/>
            <w:hideMark/>
          </w:tcPr>
          <w:p w:rsidR="005628CD" w:rsidRPr="0031416E" w:rsidRDefault="005628CD" w:rsidP="00E110C4">
            <w:pPr>
              <w:jc w:val="center"/>
              <w:rPr>
                <w:i/>
                <w:iCs/>
                <w:sz w:val="20"/>
                <w:szCs w:val="20"/>
              </w:rPr>
            </w:pPr>
            <w:r w:rsidRPr="0031416E">
              <w:rPr>
                <w:i/>
                <w:iCs/>
                <w:sz w:val="20"/>
                <w:szCs w:val="20"/>
              </w:rPr>
              <w:t>13</w:t>
            </w:r>
          </w:p>
        </w:tc>
        <w:tc>
          <w:tcPr>
            <w:tcW w:w="1560" w:type="dxa"/>
            <w:shd w:val="clear" w:color="auto" w:fill="auto"/>
            <w:noWrap/>
            <w:vAlign w:val="center"/>
            <w:hideMark/>
          </w:tcPr>
          <w:p w:rsidR="005628CD" w:rsidRPr="0031416E" w:rsidRDefault="005628CD" w:rsidP="00E110C4">
            <w:pPr>
              <w:jc w:val="center"/>
              <w:rPr>
                <w:i/>
                <w:iCs/>
                <w:sz w:val="20"/>
                <w:szCs w:val="20"/>
              </w:rPr>
            </w:pPr>
            <w:r w:rsidRPr="0031416E">
              <w:rPr>
                <w:i/>
                <w:iCs/>
                <w:sz w:val="20"/>
                <w:szCs w:val="20"/>
              </w:rPr>
              <w:t>14</w:t>
            </w:r>
          </w:p>
        </w:tc>
        <w:tc>
          <w:tcPr>
            <w:tcW w:w="2411" w:type="dxa"/>
            <w:shd w:val="clear" w:color="auto" w:fill="auto"/>
            <w:noWrap/>
            <w:vAlign w:val="center"/>
            <w:hideMark/>
          </w:tcPr>
          <w:p w:rsidR="005628CD" w:rsidRPr="0031416E" w:rsidRDefault="005628CD" w:rsidP="00E110C4">
            <w:pPr>
              <w:jc w:val="center"/>
              <w:rPr>
                <w:i/>
                <w:iCs/>
                <w:sz w:val="20"/>
                <w:szCs w:val="20"/>
              </w:rPr>
            </w:pPr>
            <w:r w:rsidRPr="0031416E">
              <w:rPr>
                <w:i/>
                <w:iCs/>
                <w:sz w:val="20"/>
                <w:szCs w:val="20"/>
              </w:rPr>
              <w:t>15</w:t>
            </w:r>
          </w:p>
        </w:tc>
      </w:tr>
      <w:tr w:rsidR="005628CD" w:rsidRPr="0031416E" w:rsidTr="00E110C4">
        <w:trPr>
          <w:trHeight w:val="386"/>
        </w:trPr>
        <w:tc>
          <w:tcPr>
            <w:tcW w:w="851" w:type="dxa"/>
            <w:noWrap/>
            <w:vAlign w:val="bottom"/>
            <w:hideMark/>
          </w:tcPr>
          <w:p w:rsidR="005628CD" w:rsidRPr="0031416E" w:rsidRDefault="005628CD" w:rsidP="00E110C4">
            <w:pPr>
              <w:rPr>
                <w:iCs/>
                <w:sz w:val="20"/>
                <w:szCs w:val="20"/>
              </w:rPr>
            </w:pPr>
            <w:r w:rsidRPr="0031416E">
              <w:rPr>
                <w:i/>
                <w:iCs/>
                <w:sz w:val="20"/>
                <w:szCs w:val="20"/>
              </w:rPr>
              <w:t>1.1</w:t>
            </w:r>
          </w:p>
        </w:tc>
        <w:tc>
          <w:tcPr>
            <w:tcW w:w="1559" w:type="dxa"/>
            <w:noWrap/>
            <w:vAlign w:val="bottom"/>
            <w:hideMark/>
          </w:tcPr>
          <w:p w:rsidR="005628CD" w:rsidRPr="0031416E" w:rsidRDefault="005628CD" w:rsidP="00E110C4">
            <w:pPr>
              <w:rPr>
                <w:iCs/>
                <w:sz w:val="20"/>
                <w:szCs w:val="20"/>
              </w:rPr>
            </w:pPr>
            <w:r w:rsidRPr="0031416E">
              <w:rPr>
                <w:i/>
                <w:iCs/>
                <w:sz w:val="20"/>
                <w:szCs w:val="20"/>
              </w:rPr>
              <w:t>7754467990</w:t>
            </w:r>
          </w:p>
        </w:tc>
        <w:tc>
          <w:tcPr>
            <w:tcW w:w="1843" w:type="dxa"/>
            <w:noWrap/>
            <w:vAlign w:val="bottom"/>
            <w:hideMark/>
          </w:tcPr>
          <w:p w:rsidR="005628CD" w:rsidRPr="0031416E" w:rsidRDefault="005628CD" w:rsidP="00E110C4">
            <w:pPr>
              <w:rPr>
                <w:iCs/>
                <w:sz w:val="20"/>
                <w:szCs w:val="20"/>
              </w:rPr>
            </w:pPr>
            <w:r w:rsidRPr="0031416E">
              <w:rPr>
                <w:i/>
                <w:iCs/>
                <w:sz w:val="20"/>
                <w:szCs w:val="20"/>
              </w:rPr>
              <w:t>108323232323232</w:t>
            </w:r>
          </w:p>
        </w:tc>
        <w:tc>
          <w:tcPr>
            <w:tcW w:w="2693" w:type="dxa"/>
            <w:noWrap/>
            <w:vAlign w:val="bottom"/>
            <w:hideMark/>
          </w:tcPr>
          <w:p w:rsidR="005628CD" w:rsidRPr="0031416E" w:rsidRDefault="005628CD" w:rsidP="00E110C4">
            <w:pPr>
              <w:rPr>
                <w:iCs/>
                <w:sz w:val="20"/>
                <w:szCs w:val="20"/>
              </w:rPr>
            </w:pPr>
            <w:r w:rsidRPr="0031416E">
              <w:rPr>
                <w:i/>
                <w:iCs/>
                <w:sz w:val="20"/>
                <w:szCs w:val="20"/>
              </w:rPr>
              <w:t>ЗАО "Свет 1"</w:t>
            </w:r>
          </w:p>
        </w:tc>
        <w:tc>
          <w:tcPr>
            <w:tcW w:w="2410" w:type="dxa"/>
            <w:noWrap/>
            <w:vAlign w:val="bottom"/>
            <w:hideMark/>
          </w:tcPr>
          <w:p w:rsidR="005628CD" w:rsidRPr="0031416E" w:rsidRDefault="005628CD" w:rsidP="00E110C4">
            <w:pPr>
              <w:rPr>
                <w:iCs/>
                <w:sz w:val="20"/>
                <w:szCs w:val="20"/>
              </w:rPr>
            </w:pPr>
            <w:r w:rsidRPr="0031416E">
              <w:rPr>
                <w:i/>
                <w:iCs/>
                <w:sz w:val="20"/>
                <w:szCs w:val="20"/>
              </w:rPr>
              <w:t>Москва, ул.Лубянка, 3</w:t>
            </w:r>
          </w:p>
        </w:tc>
        <w:tc>
          <w:tcPr>
            <w:tcW w:w="1559" w:type="dxa"/>
            <w:shd w:val="clear" w:color="auto" w:fill="auto"/>
            <w:noWrap/>
            <w:vAlign w:val="bottom"/>
            <w:hideMark/>
          </w:tcPr>
          <w:p w:rsidR="005628CD" w:rsidRPr="0031416E" w:rsidRDefault="005628CD" w:rsidP="00E110C4">
            <w:pPr>
              <w:rPr>
                <w:iCs/>
                <w:sz w:val="20"/>
                <w:szCs w:val="20"/>
              </w:rPr>
            </w:pPr>
            <w:r w:rsidRPr="0031416E">
              <w:rPr>
                <w:i/>
                <w:iCs/>
                <w:sz w:val="20"/>
                <w:szCs w:val="20"/>
              </w:rPr>
              <w:t> </w:t>
            </w:r>
          </w:p>
        </w:tc>
        <w:tc>
          <w:tcPr>
            <w:tcW w:w="1560" w:type="dxa"/>
            <w:shd w:val="clear" w:color="auto" w:fill="auto"/>
            <w:noWrap/>
            <w:vAlign w:val="bottom"/>
            <w:hideMark/>
          </w:tcPr>
          <w:p w:rsidR="005628CD" w:rsidRPr="0031416E" w:rsidRDefault="005628CD" w:rsidP="00E110C4">
            <w:pPr>
              <w:rPr>
                <w:iCs/>
                <w:sz w:val="20"/>
                <w:szCs w:val="20"/>
              </w:rPr>
            </w:pPr>
            <w:r w:rsidRPr="0031416E">
              <w:rPr>
                <w:i/>
                <w:iCs/>
                <w:sz w:val="20"/>
                <w:szCs w:val="20"/>
              </w:rPr>
              <w:t>Участник</w:t>
            </w:r>
          </w:p>
        </w:tc>
        <w:tc>
          <w:tcPr>
            <w:tcW w:w="2411" w:type="dxa"/>
            <w:shd w:val="clear" w:color="auto" w:fill="auto"/>
            <w:noWrap/>
            <w:vAlign w:val="bottom"/>
            <w:hideMark/>
          </w:tcPr>
          <w:p w:rsidR="005628CD" w:rsidRPr="0031416E" w:rsidRDefault="005628CD" w:rsidP="00E110C4">
            <w:pPr>
              <w:rPr>
                <w:iCs/>
                <w:sz w:val="20"/>
                <w:szCs w:val="20"/>
              </w:rPr>
            </w:pPr>
            <w:r w:rsidRPr="0031416E">
              <w:rPr>
                <w:i/>
                <w:iCs/>
                <w:sz w:val="20"/>
                <w:szCs w:val="20"/>
              </w:rPr>
              <w:t>учредительный договор от 23.01.2008</w:t>
            </w:r>
          </w:p>
        </w:tc>
      </w:tr>
      <w:tr w:rsidR="005628CD" w:rsidRPr="0031416E" w:rsidTr="00E110C4">
        <w:trPr>
          <w:trHeight w:val="407"/>
        </w:trPr>
        <w:tc>
          <w:tcPr>
            <w:tcW w:w="851" w:type="dxa"/>
            <w:noWrap/>
            <w:vAlign w:val="bottom"/>
            <w:hideMark/>
          </w:tcPr>
          <w:p w:rsidR="005628CD" w:rsidRPr="0031416E" w:rsidRDefault="005628CD" w:rsidP="00E110C4">
            <w:pPr>
              <w:rPr>
                <w:iCs/>
                <w:sz w:val="20"/>
                <w:szCs w:val="20"/>
              </w:rPr>
            </w:pPr>
            <w:r w:rsidRPr="0031416E">
              <w:rPr>
                <w:i/>
                <w:iCs/>
                <w:sz w:val="20"/>
                <w:szCs w:val="20"/>
              </w:rPr>
              <w:t>1.1.0</w:t>
            </w:r>
          </w:p>
        </w:tc>
        <w:tc>
          <w:tcPr>
            <w:tcW w:w="1559" w:type="dxa"/>
            <w:noWrap/>
            <w:vAlign w:val="bottom"/>
            <w:hideMark/>
          </w:tcPr>
          <w:p w:rsidR="005628CD" w:rsidRPr="0031416E" w:rsidRDefault="005628CD" w:rsidP="00E110C4">
            <w:pPr>
              <w:rPr>
                <w:iCs/>
                <w:sz w:val="20"/>
                <w:szCs w:val="20"/>
              </w:rPr>
            </w:pPr>
            <w:r w:rsidRPr="0031416E">
              <w:rPr>
                <w:i/>
                <w:iCs/>
                <w:sz w:val="20"/>
                <w:szCs w:val="20"/>
              </w:rPr>
              <w:t>111222333444</w:t>
            </w:r>
          </w:p>
        </w:tc>
        <w:tc>
          <w:tcPr>
            <w:tcW w:w="1843" w:type="dxa"/>
            <w:noWrap/>
            <w:vAlign w:val="bottom"/>
            <w:hideMark/>
          </w:tcPr>
          <w:p w:rsidR="005628CD" w:rsidRPr="0031416E" w:rsidRDefault="005628CD" w:rsidP="00E110C4">
            <w:pPr>
              <w:rPr>
                <w:iCs/>
                <w:sz w:val="20"/>
                <w:szCs w:val="20"/>
              </w:rPr>
            </w:pPr>
            <w:r w:rsidRPr="0031416E">
              <w:rPr>
                <w:i/>
                <w:iCs/>
                <w:sz w:val="20"/>
                <w:szCs w:val="20"/>
              </w:rPr>
              <w:t> </w:t>
            </w:r>
          </w:p>
        </w:tc>
        <w:tc>
          <w:tcPr>
            <w:tcW w:w="2693" w:type="dxa"/>
            <w:noWrap/>
            <w:vAlign w:val="bottom"/>
            <w:hideMark/>
          </w:tcPr>
          <w:p w:rsidR="005628CD" w:rsidRPr="0031416E" w:rsidRDefault="005628CD" w:rsidP="00E110C4">
            <w:pPr>
              <w:rPr>
                <w:iCs/>
                <w:sz w:val="20"/>
                <w:szCs w:val="20"/>
              </w:rPr>
            </w:pPr>
            <w:r w:rsidRPr="0031416E">
              <w:rPr>
                <w:i/>
                <w:iCs/>
                <w:sz w:val="20"/>
                <w:szCs w:val="20"/>
              </w:rPr>
              <w:t>Петрова Анна Ивановна</w:t>
            </w:r>
          </w:p>
        </w:tc>
        <w:tc>
          <w:tcPr>
            <w:tcW w:w="2410" w:type="dxa"/>
            <w:noWrap/>
            <w:vAlign w:val="bottom"/>
            <w:hideMark/>
          </w:tcPr>
          <w:p w:rsidR="005628CD" w:rsidRPr="0031416E" w:rsidRDefault="005628CD" w:rsidP="00E110C4">
            <w:pPr>
              <w:rPr>
                <w:iCs/>
                <w:sz w:val="20"/>
                <w:szCs w:val="20"/>
              </w:rPr>
            </w:pPr>
            <w:r w:rsidRPr="0031416E">
              <w:rPr>
                <w:i/>
                <w:iCs/>
                <w:sz w:val="20"/>
                <w:szCs w:val="20"/>
              </w:rPr>
              <w:t>Москва, ул.Щепкина, 33</w:t>
            </w:r>
          </w:p>
        </w:tc>
        <w:tc>
          <w:tcPr>
            <w:tcW w:w="1559" w:type="dxa"/>
            <w:shd w:val="clear" w:color="auto" w:fill="auto"/>
            <w:noWrap/>
            <w:vAlign w:val="bottom"/>
            <w:hideMark/>
          </w:tcPr>
          <w:p w:rsidR="005628CD" w:rsidRPr="0031416E" w:rsidRDefault="005628CD" w:rsidP="00E110C4">
            <w:pPr>
              <w:rPr>
                <w:iCs/>
                <w:sz w:val="20"/>
                <w:szCs w:val="20"/>
              </w:rPr>
            </w:pPr>
            <w:r w:rsidRPr="0031416E">
              <w:rPr>
                <w:i/>
                <w:iCs/>
                <w:sz w:val="20"/>
                <w:szCs w:val="20"/>
              </w:rPr>
              <w:t>44 55 666777</w:t>
            </w:r>
          </w:p>
        </w:tc>
        <w:tc>
          <w:tcPr>
            <w:tcW w:w="1560" w:type="dxa"/>
            <w:shd w:val="clear" w:color="auto" w:fill="auto"/>
            <w:noWrap/>
            <w:vAlign w:val="bottom"/>
            <w:hideMark/>
          </w:tcPr>
          <w:p w:rsidR="005628CD" w:rsidRPr="0031416E" w:rsidRDefault="005628CD" w:rsidP="00E110C4">
            <w:pPr>
              <w:rPr>
                <w:iCs/>
                <w:sz w:val="20"/>
                <w:szCs w:val="20"/>
              </w:rPr>
            </w:pPr>
            <w:r w:rsidRPr="0031416E">
              <w:rPr>
                <w:i/>
                <w:iCs/>
                <w:sz w:val="20"/>
                <w:szCs w:val="20"/>
              </w:rPr>
              <w:t>Руководитель</w:t>
            </w:r>
          </w:p>
        </w:tc>
        <w:tc>
          <w:tcPr>
            <w:tcW w:w="2411" w:type="dxa"/>
            <w:shd w:val="clear" w:color="auto" w:fill="auto"/>
            <w:noWrap/>
            <w:vAlign w:val="bottom"/>
            <w:hideMark/>
          </w:tcPr>
          <w:p w:rsidR="005628CD" w:rsidRPr="0031416E" w:rsidRDefault="005628CD" w:rsidP="00E110C4">
            <w:pPr>
              <w:rPr>
                <w:iCs/>
                <w:sz w:val="20"/>
                <w:szCs w:val="20"/>
              </w:rPr>
            </w:pPr>
            <w:r w:rsidRPr="0031416E">
              <w:rPr>
                <w:i/>
                <w:iCs/>
                <w:sz w:val="20"/>
                <w:szCs w:val="20"/>
              </w:rPr>
              <w:t>устав, приказ №45-л/с от 22.03.10</w:t>
            </w:r>
          </w:p>
        </w:tc>
      </w:tr>
      <w:tr w:rsidR="005628CD" w:rsidRPr="0031416E" w:rsidTr="00E110C4">
        <w:trPr>
          <w:trHeight w:val="427"/>
        </w:trPr>
        <w:tc>
          <w:tcPr>
            <w:tcW w:w="851" w:type="dxa"/>
            <w:noWrap/>
            <w:vAlign w:val="bottom"/>
            <w:hideMark/>
          </w:tcPr>
          <w:p w:rsidR="005628CD" w:rsidRPr="0031416E" w:rsidRDefault="005628CD" w:rsidP="00E110C4">
            <w:pPr>
              <w:rPr>
                <w:iCs/>
                <w:sz w:val="20"/>
                <w:szCs w:val="20"/>
              </w:rPr>
            </w:pPr>
            <w:r w:rsidRPr="0031416E">
              <w:rPr>
                <w:i/>
                <w:iCs/>
                <w:sz w:val="20"/>
                <w:szCs w:val="20"/>
              </w:rPr>
              <w:t>1.1.1</w:t>
            </w:r>
          </w:p>
        </w:tc>
        <w:tc>
          <w:tcPr>
            <w:tcW w:w="1559" w:type="dxa"/>
            <w:noWrap/>
            <w:vAlign w:val="bottom"/>
            <w:hideMark/>
          </w:tcPr>
          <w:p w:rsidR="005628CD" w:rsidRPr="0031416E" w:rsidRDefault="005628CD" w:rsidP="00E110C4">
            <w:pPr>
              <w:rPr>
                <w:iCs/>
                <w:sz w:val="20"/>
                <w:szCs w:val="20"/>
              </w:rPr>
            </w:pPr>
            <w:r w:rsidRPr="0031416E">
              <w:rPr>
                <w:i/>
                <w:iCs/>
                <w:sz w:val="20"/>
                <w:szCs w:val="20"/>
              </w:rPr>
              <w:t>333222444555</w:t>
            </w:r>
          </w:p>
        </w:tc>
        <w:tc>
          <w:tcPr>
            <w:tcW w:w="1843" w:type="dxa"/>
            <w:noWrap/>
            <w:vAlign w:val="bottom"/>
            <w:hideMark/>
          </w:tcPr>
          <w:p w:rsidR="005628CD" w:rsidRPr="0031416E" w:rsidRDefault="005628CD" w:rsidP="00E110C4">
            <w:pPr>
              <w:rPr>
                <w:iCs/>
                <w:sz w:val="20"/>
                <w:szCs w:val="20"/>
              </w:rPr>
            </w:pPr>
            <w:r w:rsidRPr="0031416E">
              <w:rPr>
                <w:i/>
                <w:iCs/>
                <w:sz w:val="20"/>
                <w:szCs w:val="20"/>
              </w:rPr>
              <w:t> </w:t>
            </w:r>
          </w:p>
        </w:tc>
        <w:tc>
          <w:tcPr>
            <w:tcW w:w="2693" w:type="dxa"/>
            <w:noWrap/>
            <w:vAlign w:val="bottom"/>
            <w:hideMark/>
          </w:tcPr>
          <w:p w:rsidR="005628CD" w:rsidRPr="0031416E" w:rsidRDefault="005628CD" w:rsidP="00E110C4">
            <w:pPr>
              <w:rPr>
                <w:iCs/>
                <w:sz w:val="20"/>
                <w:szCs w:val="20"/>
              </w:rPr>
            </w:pPr>
            <w:r w:rsidRPr="0031416E">
              <w:rPr>
                <w:i/>
                <w:iCs/>
                <w:sz w:val="20"/>
                <w:szCs w:val="20"/>
              </w:rPr>
              <w:t>Сидоров Пётр Иванович</w:t>
            </w:r>
          </w:p>
        </w:tc>
        <w:tc>
          <w:tcPr>
            <w:tcW w:w="2410" w:type="dxa"/>
            <w:noWrap/>
            <w:vAlign w:val="bottom"/>
            <w:hideMark/>
          </w:tcPr>
          <w:p w:rsidR="005628CD" w:rsidRPr="0031416E" w:rsidRDefault="005628CD" w:rsidP="00E110C4">
            <w:pPr>
              <w:rPr>
                <w:iCs/>
                <w:sz w:val="20"/>
                <w:szCs w:val="20"/>
              </w:rPr>
            </w:pPr>
            <w:r w:rsidRPr="0031416E">
              <w:rPr>
                <w:i/>
                <w:iCs/>
                <w:sz w:val="20"/>
                <w:szCs w:val="20"/>
              </w:rPr>
              <w:t>Саратов, ул. Ленина, 45-34</w:t>
            </w:r>
          </w:p>
        </w:tc>
        <w:tc>
          <w:tcPr>
            <w:tcW w:w="1559" w:type="dxa"/>
            <w:shd w:val="clear" w:color="auto" w:fill="auto"/>
            <w:noWrap/>
            <w:vAlign w:val="bottom"/>
            <w:hideMark/>
          </w:tcPr>
          <w:p w:rsidR="005628CD" w:rsidRPr="0031416E" w:rsidRDefault="005628CD" w:rsidP="00E110C4">
            <w:pPr>
              <w:rPr>
                <w:iCs/>
                <w:sz w:val="20"/>
                <w:szCs w:val="20"/>
              </w:rPr>
            </w:pPr>
            <w:r w:rsidRPr="0031416E">
              <w:rPr>
                <w:i/>
                <w:iCs/>
                <w:sz w:val="20"/>
                <w:szCs w:val="20"/>
              </w:rPr>
              <w:t>55 66 777888</w:t>
            </w:r>
          </w:p>
        </w:tc>
        <w:tc>
          <w:tcPr>
            <w:tcW w:w="1560" w:type="dxa"/>
            <w:shd w:val="clear" w:color="auto" w:fill="auto"/>
            <w:noWrap/>
            <w:vAlign w:val="bottom"/>
            <w:hideMark/>
          </w:tcPr>
          <w:p w:rsidR="005628CD" w:rsidRPr="0031416E" w:rsidRDefault="005628CD" w:rsidP="00E110C4">
            <w:pPr>
              <w:rPr>
                <w:iCs/>
                <w:sz w:val="20"/>
                <w:szCs w:val="20"/>
              </w:rPr>
            </w:pPr>
            <w:r w:rsidRPr="0031416E">
              <w:rPr>
                <w:i/>
                <w:iCs/>
                <w:sz w:val="20"/>
                <w:szCs w:val="20"/>
              </w:rPr>
              <w:t>Участник</w:t>
            </w:r>
          </w:p>
        </w:tc>
        <w:tc>
          <w:tcPr>
            <w:tcW w:w="2411" w:type="dxa"/>
            <w:shd w:val="clear" w:color="auto" w:fill="auto"/>
            <w:noWrap/>
            <w:vAlign w:val="bottom"/>
            <w:hideMark/>
          </w:tcPr>
          <w:p w:rsidR="005628CD" w:rsidRPr="0031416E" w:rsidRDefault="005628CD" w:rsidP="00E110C4">
            <w:pPr>
              <w:rPr>
                <w:iCs/>
                <w:sz w:val="20"/>
                <w:szCs w:val="20"/>
              </w:rPr>
            </w:pPr>
            <w:r w:rsidRPr="0031416E">
              <w:rPr>
                <w:i/>
                <w:iCs/>
                <w:sz w:val="20"/>
                <w:szCs w:val="20"/>
              </w:rPr>
              <w:t>учредительный договор от 12.03.2004</w:t>
            </w:r>
          </w:p>
        </w:tc>
      </w:tr>
      <w:tr w:rsidR="005628CD" w:rsidRPr="0031416E" w:rsidTr="00E110C4">
        <w:trPr>
          <w:trHeight w:val="405"/>
        </w:trPr>
        <w:tc>
          <w:tcPr>
            <w:tcW w:w="851" w:type="dxa"/>
            <w:noWrap/>
            <w:vAlign w:val="bottom"/>
            <w:hideMark/>
          </w:tcPr>
          <w:p w:rsidR="005628CD" w:rsidRPr="0031416E" w:rsidRDefault="005628CD" w:rsidP="00E110C4">
            <w:pPr>
              <w:rPr>
                <w:iCs/>
                <w:sz w:val="20"/>
                <w:szCs w:val="20"/>
              </w:rPr>
            </w:pPr>
            <w:r w:rsidRPr="0031416E">
              <w:rPr>
                <w:i/>
                <w:iCs/>
                <w:sz w:val="20"/>
                <w:szCs w:val="20"/>
              </w:rPr>
              <w:t>1.1.2</w:t>
            </w:r>
          </w:p>
        </w:tc>
        <w:tc>
          <w:tcPr>
            <w:tcW w:w="1559" w:type="dxa"/>
            <w:noWrap/>
            <w:vAlign w:val="bottom"/>
            <w:hideMark/>
          </w:tcPr>
          <w:p w:rsidR="005628CD" w:rsidRPr="0031416E" w:rsidRDefault="005628CD" w:rsidP="00E110C4">
            <w:pPr>
              <w:rPr>
                <w:iCs/>
                <w:sz w:val="20"/>
                <w:szCs w:val="20"/>
              </w:rPr>
            </w:pPr>
            <w:r w:rsidRPr="0031416E">
              <w:rPr>
                <w:i/>
                <w:iCs/>
                <w:sz w:val="20"/>
                <w:szCs w:val="20"/>
              </w:rPr>
              <w:t>6277777777</w:t>
            </w:r>
          </w:p>
        </w:tc>
        <w:tc>
          <w:tcPr>
            <w:tcW w:w="1843" w:type="dxa"/>
            <w:noWrap/>
            <w:vAlign w:val="bottom"/>
            <w:hideMark/>
          </w:tcPr>
          <w:p w:rsidR="005628CD" w:rsidRPr="0031416E" w:rsidRDefault="005628CD" w:rsidP="00E110C4">
            <w:pPr>
              <w:rPr>
                <w:iCs/>
                <w:sz w:val="20"/>
                <w:szCs w:val="20"/>
              </w:rPr>
            </w:pPr>
            <w:r w:rsidRPr="0031416E">
              <w:rPr>
                <w:i/>
                <w:iCs/>
                <w:sz w:val="20"/>
                <w:szCs w:val="20"/>
              </w:rPr>
              <w:t>104567567567436</w:t>
            </w:r>
          </w:p>
        </w:tc>
        <w:tc>
          <w:tcPr>
            <w:tcW w:w="2693" w:type="dxa"/>
            <w:noWrap/>
            <w:vAlign w:val="bottom"/>
            <w:hideMark/>
          </w:tcPr>
          <w:p w:rsidR="005628CD" w:rsidRPr="0031416E" w:rsidRDefault="005628CD" w:rsidP="00E110C4">
            <w:pPr>
              <w:rPr>
                <w:iCs/>
                <w:sz w:val="20"/>
                <w:szCs w:val="20"/>
              </w:rPr>
            </w:pPr>
            <w:r w:rsidRPr="0031416E">
              <w:rPr>
                <w:i/>
                <w:iCs/>
                <w:sz w:val="20"/>
                <w:szCs w:val="20"/>
              </w:rPr>
              <w:t>ООО "Черепашка"</w:t>
            </w:r>
          </w:p>
        </w:tc>
        <w:tc>
          <w:tcPr>
            <w:tcW w:w="2410" w:type="dxa"/>
            <w:noWrap/>
            <w:vAlign w:val="bottom"/>
            <w:hideMark/>
          </w:tcPr>
          <w:p w:rsidR="005628CD" w:rsidRPr="0031416E" w:rsidRDefault="005628CD" w:rsidP="00E110C4">
            <w:pPr>
              <w:rPr>
                <w:iCs/>
                <w:sz w:val="20"/>
                <w:szCs w:val="20"/>
              </w:rPr>
            </w:pPr>
            <w:r w:rsidRPr="0031416E">
              <w:rPr>
                <w:i/>
                <w:iCs/>
                <w:sz w:val="20"/>
                <w:szCs w:val="20"/>
              </w:rPr>
              <w:t>Саратов, ул. Ленина, 45</w:t>
            </w:r>
          </w:p>
        </w:tc>
        <w:tc>
          <w:tcPr>
            <w:tcW w:w="1559" w:type="dxa"/>
            <w:shd w:val="clear" w:color="auto" w:fill="auto"/>
            <w:noWrap/>
            <w:vAlign w:val="bottom"/>
            <w:hideMark/>
          </w:tcPr>
          <w:p w:rsidR="005628CD" w:rsidRPr="0031416E" w:rsidRDefault="005628CD" w:rsidP="00E110C4">
            <w:pPr>
              <w:rPr>
                <w:iCs/>
                <w:sz w:val="20"/>
                <w:szCs w:val="20"/>
              </w:rPr>
            </w:pPr>
            <w:r w:rsidRPr="0031416E">
              <w:rPr>
                <w:i/>
                <w:iCs/>
                <w:sz w:val="20"/>
                <w:szCs w:val="20"/>
              </w:rPr>
              <w:t> </w:t>
            </w:r>
          </w:p>
        </w:tc>
        <w:tc>
          <w:tcPr>
            <w:tcW w:w="1560" w:type="dxa"/>
            <w:shd w:val="clear" w:color="auto" w:fill="auto"/>
            <w:noWrap/>
            <w:vAlign w:val="bottom"/>
            <w:hideMark/>
          </w:tcPr>
          <w:p w:rsidR="005628CD" w:rsidRPr="0031416E" w:rsidRDefault="005628CD" w:rsidP="00E110C4">
            <w:pPr>
              <w:rPr>
                <w:iCs/>
                <w:sz w:val="20"/>
                <w:szCs w:val="20"/>
              </w:rPr>
            </w:pPr>
            <w:r w:rsidRPr="0031416E">
              <w:rPr>
                <w:i/>
                <w:iCs/>
                <w:sz w:val="20"/>
                <w:szCs w:val="20"/>
              </w:rPr>
              <w:t>Участник</w:t>
            </w:r>
          </w:p>
        </w:tc>
        <w:tc>
          <w:tcPr>
            <w:tcW w:w="2411" w:type="dxa"/>
            <w:shd w:val="clear" w:color="auto" w:fill="auto"/>
            <w:noWrap/>
            <w:vAlign w:val="bottom"/>
            <w:hideMark/>
          </w:tcPr>
          <w:p w:rsidR="005628CD" w:rsidRPr="0031416E" w:rsidRDefault="005628CD" w:rsidP="00E110C4">
            <w:pPr>
              <w:rPr>
                <w:iCs/>
                <w:sz w:val="20"/>
                <w:szCs w:val="20"/>
              </w:rPr>
            </w:pPr>
            <w:r w:rsidRPr="0031416E">
              <w:rPr>
                <w:i/>
                <w:iCs/>
                <w:sz w:val="20"/>
                <w:szCs w:val="20"/>
              </w:rPr>
              <w:t>учредительный договор от 12.03.2004</w:t>
            </w:r>
          </w:p>
        </w:tc>
      </w:tr>
      <w:tr w:rsidR="005628CD" w:rsidRPr="0031416E" w:rsidTr="00E110C4">
        <w:trPr>
          <w:trHeight w:val="315"/>
        </w:trPr>
        <w:tc>
          <w:tcPr>
            <w:tcW w:w="851" w:type="dxa"/>
            <w:noWrap/>
            <w:vAlign w:val="bottom"/>
            <w:hideMark/>
          </w:tcPr>
          <w:p w:rsidR="005628CD" w:rsidRPr="0031416E" w:rsidRDefault="005628CD" w:rsidP="00E110C4">
            <w:pPr>
              <w:rPr>
                <w:iCs/>
                <w:sz w:val="20"/>
                <w:szCs w:val="20"/>
              </w:rPr>
            </w:pPr>
            <w:r w:rsidRPr="0031416E">
              <w:rPr>
                <w:i/>
                <w:iCs/>
                <w:sz w:val="20"/>
                <w:szCs w:val="20"/>
              </w:rPr>
              <w:t>1.1.2.0</w:t>
            </w:r>
          </w:p>
        </w:tc>
        <w:tc>
          <w:tcPr>
            <w:tcW w:w="1559" w:type="dxa"/>
            <w:noWrap/>
            <w:vAlign w:val="bottom"/>
            <w:hideMark/>
          </w:tcPr>
          <w:p w:rsidR="005628CD" w:rsidRPr="0031416E" w:rsidRDefault="005628CD" w:rsidP="00E110C4">
            <w:pPr>
              <w:rPr>
                <w:iCs/>
                <w:sz w:val="20"/>
                <w:szCs w:val="20"/>
              </w:rPr>
            </w:pPr>
            <w:r w:rsidRPr="0031416E">
              <w:rPr>
                <w:i/>
                <w:iCs/>
                <w:sz w:val="20"/>
                <w:szCs w:val="20"/>
              </w:rPr>
              <w:t>7495672857623</w:t>
            </w:r>
          </w:p>
        </w:tc>
        <w:tc>
          <w:tcPr>
            <w:tcW w:w="1843" w:type="dxa"/>
            <w:noWrap/>
            <w:vAlign w:val="bottom"/>
            <w:hideMark/>
          </w:tcPr>
          <w:p w:rsidR="005628CD" w:rsidRPr="0031416E" w:rsidRDefault="005628CD" w:rsidP="00E110C4">
            <w:pPr>
              <w:rPr>
                <w:iCs/>
                <w:sz w:val="20"/>
                <w:szCs w:val="20"/>
              </w:rPr>
            </w:pPr>
            <w:r w:rsidRPr="0031416E">
              <w:rPr>
                <w:i/>
                <w:iCs/>
                <w:sz w:val="20"/>
                <w:szCs w:val="20"/>
              </w:rPr>
              <w:t> </w:t>
            </w:r>
          </w:p>
        </w:tc>
        <w:tc>
          <w:tcPr>
            <w:tcW w:w="2693" w:type="dxa"/>
            <w:noWrap/>
            <w:vAlign w:val="bottom"/>
            <w:hideMark/>
          </w:tcPr>
          <w:p w:rsidR="005628CD" w:rsidRPr="0031416E" w:rsidRDefault="005628CD" w:rsidP="00E110C4">
            <w:pPr>
              <w:rPr>
                <w:iCs/>
                <w:sz w:val="20"/>
                <w:szCs w:val="20"/>
              </w:rPr>
            </w:pPr>
            <w:r w:rsidRPr="0031416E">
              <w:rPr>
                <w:i/>
                <w:iCs/>
                <w:sz w:val="20"/>
                <w:szCs w:val="20"/>
              </w:rPr>
              <w:t>Мухов Амир Мазиевич</w:t>
            </w:r>
          </w:p>
        </w:tc>
        <w:tc>
          <w:tcPr>
            <w:tcW w:w="2410" w:type="dxa"/>
            <w:noWrap/>
            <w:vAlign w:val="bottom"/>
            <w:hideMark/>
          </w:tcPr>
          <w:p w:rsidR="005628CD" w:rsidRPr="0031416E" w:rsidRDefault="005628CD" w:rsidP="00E110C4">
            <w:pPr>
              <w:rPr>
                <w:iCs/>
                <w:sz w:val="20"/>
                <w:szCs w:val="20"/>
              </w:rPr>
            </w:pPr>
            <w:r w:rsidRPr="0031416E">
              <w:rPr>
                <w:i/>
                <w:iCs/>
                <w:sz w:val="20"/>
                <w:szCs w:val="20"/>
              </w:rPr>
              <w:t>Саратов, ул. Ленина, 45</w:t>
            </w:r>
          </w:p>
        </w:tc>
        <w:tc>
          <w:tcPr>
            <w:tcW w:w="1559" w:type="dxa"/>
            <w:shd w:val="clear" w:color="auto" w:fill="auto"/>
            <w:noWrap/>
            <w:vAlign w:val="bottom"/>
            <w:hideMark/>
          </w:tcPr>
          <w:p w:rsidR="005628CD" w:rsidRPr="0031416E" w:rsidRDefault="005628CD" w:rsidP="00E110C4">
            <w:pPr>
              <w:rPr>
                <w:iCs/>
                <w:sz w:val="20"/>
                <w:szCs w:val="20"/>
              </w:rPr>
            </w:pPr>
            <w:r w:rsidRPr="0031416E">
              <w:rPr>
                <w:i/>
                <w:iCs/>
                <w:sz w:val="20"/>
                <w:szCs w:val="20"/>
              </w:rPr>
              <w:t>66 78 455434</w:t>
            </w:r>
          </w:p>
        </w:tc>
        <w:tc>
          <w:tcPr>
            <w:tcW w:w="1560" w:type="dxa"/>
            <w:shd w:val="clear" w:color="auto" w:fill="auto"/>
            <w:noWrap/>
            <w:vAlign w:val="bottom"/>
            <w:hideMark/>
          </w:tcPr>
          <w:p w:rsidR="005628CD" w:rsidRPr="0031416E" w:rsidRDefault="005628CD" w:rsidP="00E110C4">
            <w:pPr>
              <w:rPr>
                <w:iCs/>
                <w:sz w:val="20"/>
                <w:szCs w:val="20"/>
              </w:rPr>
            </w:pPr>
            <w:r w:rsidRPr="0031416E">
              <w:rPr>
                <w:i/>
                <w:iCs/>
                <w:sz w:val="20"/>
                <w:szCs w:val="20"/>
              </w:rPr>
              <w:t>Руководитель</w:t>
            </w:r>
          </w:p>
        </w:tc>
        <w:tc>
          <w:tcPr>
            <w:tcW w:w="2411" w:type="dxa"/>
            <w:shd w:val="clear" w:color="auto" w:fill="auto"/>
            <w:noWrap/>
            <w:vAlign w:val="bottom"/>
            <w:hideMark/>
          </w:tcPr>
          <w:p w:rsidR="005628CD" w:rsidRPr="0031416E" w:rsidRDefault="005628CD" w:rsidP="00E110C4">
            <w:pPr>
              <w:rPr>
                <w:iCs/>
                <w:sz w:val="20"/>
                <w:szCs w:val="20"/>
              </w:rPr>
            </w:pPr>
            <w:r w:rsidRPr="0031416E">
              <w:rPr>
                <w:i/>
                <w:iCs/>
                <w:sz w:val="20"/>
                <w:szCs w:val="20"/>
              </w:rPr>
              <w:t>устав, приказ №77-л/с от 22.05.11</w:t>
            </w:r>
          </w:p>
        </w:tc>
      </w:tr>
      <w:tr w:rsidR="005628CD" w:rsidRPr="0031416E" w:rsidTr="00E110C4">
        <w:trPr>
          <w:trHeight w:val="315"/>
        </w:trPr>
        <w:tc>
          <w:tcPr>
            <w:tcW w:w="851" w:type="dxa"/>
            <w:noWrap/>
            <w:vAlign w:val="bottom"/>
            <w:hideMark/>
          </w:tcPr>
          <w:p w:rsidR="005628CD" w:rsidRPr="0031416E" w:rsidRDefault="005628CD" w:rsidP="00E110C4">
            <w:pPr>
              <w:rPr>
                <w:iCs/>
                <w:sz w:val="20"/>
                <w:szCs w:val="20"/>
              </w:rPr>
            </w:pPr>
            <w:r w:rsidRPr="0031416E">
              <w:rPr>
                <w:i/>
                <w:iCs/>
                <w:sz w:val="20"/>
                <w:szCs w:val="20"/>
              </w:rPr>
              <w:t>1.1.2.1</w:t>
            </w:r>
          </w:p>
        </w:tc>
        <w:tc>
          <w:tcPr>
            <w:tcW w:w="1559" w:type="dxa"/>
            <w:noWrap/>
            <w:vAlign w:val="bottom"/>
            <w:hideMark/>
          </w:tcPr>
          <w:p w:rsidR="005628CD" w:rsidRPr="0031416E" w:rsidRDefault="005628CD" w:rsidP="00E110C4">
            <w:pPr>
              <w:rPr>
                <w:iCs/>
                <w:sz w:val="20"/>
                <w:szCs w:val="20"/>
              </w:rPr>
            </w:pPr>
            <w:r w:rsidRPr="0031416E">
              <w:rPr>
                <w:i/>
                <w:iCs/>
                <w:sz w:val="20"/>
                <w:szCs w:val="20"/>
              </w:rPr>
              <w:t>8462389547345</w:t>
            </w:r>
          </w:p>
        </w:tc>
        <w:tc>
          <w:tcPr>
            <w:tcW w:w="1843" w:type="dxa"/>
            <w:noWrap/>
            <w:vAlign w:val="bottom"/>
            <w:hideMark/>
          </w:tcPr>
          <w:p w:rsidR="005628CD" w:rsidRPr="0031416E" w:rsidRDefault="005628CD" w:rsidP="00E110C4">
            <w:pPr>
              <w:rPr>
                <w:iCs/>
                <w:sz w:val="20"/>
                <w:szCs w:val="20"/>
              </w:rPr>
            </w:pPr>
            <w:r w:rsidRPr="0031416E">
              <w:rPr>
                <w:i/>
                <w:iCs/>
                <w:sz w:val="20"/>
                <w:szCs w:val="20"/>
              </w:rPr>
              <w:t> </w:t>
            </w:r>
          </w:p>
        </w:tc>
        <w:tc>
          <w:tcPr>
            <w:tcW w:w="2693" w:type="dxa"/>
            <w:noWrap/>
            <w:vAlign w:val="bottom"/>
            <w:hideMark/>
          </w:tcPr>
          <w:p w:rsidR="005628CD" w:rsidRPr="0031416E" w:rsidRDefault="005628CD" w:rsidP="00E110C4">
            <w:pPr>
              <w:rPr>
                <w:iCs/>
                <w:sz w:val="20"/>
                <w:szCs w:val="20"/>
              </w:rPr>
            </w:pPr>
            <w:r w:rsidRPr="0031416E">
              <w:rPr>
                <w:i/>
                <w:iCs/>
                <w:sz w:val="20"/>
                <w:szCs w:val="20"/>
              </w:rPr>
              <w:t>Мазаева Инна Львовна</w:t>
            </w:r>
          </w:p>
        </w:tc>
        <w:tc>
          <w:tcPr>
            <w:tcW w:w="2410" w:type="dxa"/>
            <w:noWrap/>
            <w:vAlign w:val="bottom"/>
            <w:hideMark/>
          </w:tcPr>
          <w:p w:rsidR="005628CD" w:rsidRPr="0031416E" w:rsidRDefault="005628CD" w:rsidP="00E110C4">
            <w:pPr>
              <w:rPr>
                <w:iCs/>
                <w:sz w:val="20"/>
                <w:szCs w:val="20"/>
              </w:rPr>
            </w:pPr>
            <w:r w:rsidRPr="0031416E">
              <w:rPr>
                <w:i/>
                <w:iCs/>
                <w:sz w:val="20"/>
                <w:szCs w:val="20"/>
              </w:rPr>
              <w:t>Саратов, ул. К.Маркса, 5-34</w:t>
            </w:r>
          </w:p>
        </w:tc>
        <w:tc>
          <w:tcPr>
            <w:tcW w:w="1559" w:type="dxa"/>
            <w:shd w:val="clear" w:color="auto" w:fill="auto"/>
            <w:noWrap/>
            <w:vAlign w:val="bottom"/>
            <w:hideMark/>
          </w:tcPr>
          <w:p w:rsidR="005628CD" w:rsidRPr="0031416E" w:rsidRDefault="005628CD" w:rsidP="00E110C4">
            <w:pPr>
              <w:rPr>
                <w:iCs/>
                <w:sz w:val="20"/>
                <w:szCs w:val="20"/>
              </w:rPr>
            </w:pPr>
            <w:r w:rsidRPr="0031416E">
              <w:rPr>
                <w:i/>
                <w:iCs/>
                <w:sz w:val="20"/>
                <w:szCs w:val="20"/>
              </w:rPr>
              <w:t>67 03 000444</w:t>
            </w:r>
          </w:p>
        </w:tc>
        <w:tc>
          <w:tcPr>
            <w:tcW w:w="1560" w:type="dxa"/>
            <w:shd w:val="clear" w:color="auto" w:fill="auto"/>
            <w:noWrap/>
            <w:vAlign w:val="bottom"/>
            <w:hideMark/>
          </w:tcPr>
          <w:p w:rsidR="005628CD" w:rsidRPr="0031416E" w:rsidRDefault="005628CD" w:rsidP="00E110C4">
            <w:pPr>
              <w:rPr>
                <w:iCs/>
                <w:sz w:val="20"/>
                <w:szCs w:val="20"/>
              </w:rPr>
            </w:pPr>
            <w:r w:rsidRPr="0031416E">
              <w:rPr>
                <w:i/>
                <w:iCs/>
                <w:sz w:val="20"/>
                <w:szCs w:val="20"/>
              </w:rPr>
              <w:t>Бенефициар</w:t>
            </w:r>
          </w:p>
        </w:tc>
        <w:tc>
          <w:tcPr>
            <w:tcW w:w="2411" w:type="dxa"/>
            <w:shd w:val="clear" w:color="auto" w:fill="auto"/>
            <w:noWrap/>
            <w:vAlign w:val="bottom"/>
            <w:hideMark/>
          </w:tcPr>
          <w:p w:rsidR="005628CD" w:rsidRPr="0031416E" w:rsidRDefault="005628CD" w:rsidP="00E110C4">
            <w:pPr>
              <w:rPr>
                <w:iCs/>
                <w:sz w:val="20"/>
                <w:szCs w:val="20"/>
              </w:rPr>
            </w:pPr>
            <w:r w:rsidRPr="0031416E">
              <w:rPr>
                <w:i/>
                <w:iCs/>
                <w:sz w:val="20"/>
                <w:szCs w:val="20"/>
              </w:rPr>
              <w:t>учредительный договор от 12.03.2004</w:t>
            </w:r>
          </w:p>
        </w:tc>
      </w:tr>
      <w:tr w:rsidR="005628CD" w:rsidRPr="0031416E" w:rsidTr="00E110C4">
        <w:trPr>
          <w:trHeight w:val="315"/>
        </w:trPr>
        <w:tc>
          <w:tcPr>
            <w:tcW w:w="851" w:type="dxa"/>
            <w:noWrap/>
            <w:vAlign w:val="bottom"/>
            <w:hideMark/>
          </w:tcPr>
          <w:p w:rsidR="005628CD" w:rsidRPr="0031416E" w:rsidRDefault="005628CD" w:rsidP="00E110C4">
            <w:pPr>
              <w:rPr>
                <w:sz w:val="20"/>
                <w:szCs w:val="20"/>
              </w:rPr>
            </w:pPr>
            <w:r w:rsidRPr="0031416E">
              <w:rPr>
                <w:i/>
                <w:iCs/>
                <w:sz w:val="20"/>
                <w:szCs w:val="20"/>
              </w:rPr>
              <w:t>…</w:t>
            </w:r>
          </w:p>
        </w:tc>
        <w:tc>
          <w:tcPr>
            <w:tcW w:w="1559" w:type="dxa"/>
            <w:noWrap/>
            <w:vAlign w:val="bottom"/>
            <w:hideMark/>
          </w:tcPr>
          <w:p w:rsidR="005628CD" w:rsidRPr="0031416E" w:rsidRDefault="005628CD" w:rsidP="00E110C4">
            <w:pPr>
              <w:rPr>
                <w:sz w:val="20"/>
                <w:szCs w:val="20"/>
              </w:rPr>
            </w:pPr>
            <w:r w:rsidRPr="0031416E">
              <w:rPr>
                <w:i/>
                <w:iCs/>
                <w:sz w:val="20"/>
                <w:szCs w:val="20"/>
              </w:rPr>
              <w:t> </w:t>
            </w:r>
          </w:p>
        </w:tc>
        <w:tc>
          <w:tcPr>
            <w:tcW w:w="1843" w:type="dxa"/>
            <w:noWrap/>
            <w:vAlign w:val="bottom"/>
            <w:hideMark/>
          </w:tcPr>
          <w:p w:rsidR="005628CD" w:rsidRPr="0031416E" w:rsidRDefault="005628CD" w:rsidP="00E110C4">
            <w:pPr>
              <w:rPr>
                <w:sz w:val="20"/>
                <w:szCs w:val="20"/>
              </w:rPr>
            </w:pPr>
            <w:r w:rsidRPr="0031416E">
              <w:rPr>
                <w:i/>
                <w:iCs/>
                <w:sz w:val="20"/>
                <w:szCs w:val="20"/>
              </w:rPr>
              <w:t> </w:t>
            </w:r>
          </w:p>
        </w:tc>
        <w:tc>
          <w:tcPr>
            <w:tcW w:w="2693" w:type="dxa"/>
            <w:noWrap/>
            <w:vAlign w:val="bottom"/>
            <w:hideMark/>
          </w:tcPr>
          <w:p w:rsidR="005628CD" w:rsidRPr="0031416E" w:rsidRDefault="005628CD" w:rsidP="00E110C4">
            <w:pPr>
              <w:rPr>
                <w:sz w:val="20"/>
                <w:szCs w:val="20"/>
              </w:rPr>
            </w:pPr>
            <w:r w:rsidRPr="0031416E">
              <w:rPr>
                <w:i/>
                <w:iCs/>
                <w:sz w:val="20"/>
                <w:szCs w:val="20"/>
              </w:rPr>
              <w:t> </w:t>
            </w:r>
          </w:p>
        </w:tc>
        <w:tc>
          <w:tcPr>
            <w:tcW w:w="2410" w:type="dxa"/>
            <w:noWrap/>
            <w:vAlign w:val="bottom"/>
            <w:hideMark/>
          </w:tcPr>
          <w:p w:rsidR="005628CD" w:rsidRPr="0031416E" w:rsidRDefault="005628CD" w:rsidP="00E110C4">
            <w:pPr>
              <w:rPr>
                <w:sz w:val="20"/>
                <w:szCs w:val="20"/>
              </w:rPr>
            </w:pPr>
            <w:r w:rsidRPr="0031416E">
              <w:rPr>
                <w:i/>
                <w:iCs/>
                <w:sz w:val="20"/>
                <w:szCs w:val="20"/>
              </w:rPr>
              <w:t> </w:t>
            </w:r>
          </w:p>
        </w:tc>
        <w:tc>
          <w:tcPr>
            <w:tcW w:w="1559" w:type="dxa"/>
            <w:shd w:val="clear" w:color="auto" w:fill="auto"/>
            <w:noWrap/>
            <w:vAlign w:val="bottom"/>
            <w:hideMark/>
          </w:tcPr>
          <w:p w:rsidR="005628CD" w:rsidRPr="0031416E" w:rsidRDefault="005628CD" w:rsidP="00E110C4">
            <w:pPr>
              <w:rPr>
                <w:sz w:val="20"/>
                <w:szCs w:val="20"/>
              </w:rPr>
            </w:pPr>
            <w:r w:rsidRPr="0031416E">
              <w:rPr>
                <w:i/>
                <w:iCs/>
                <w:sz w:val="20"/>
                <w:szCs w:val="20"/>
              </w:rPr>
              <w:t> </w:t>
            </w:r>
          </w:p>
        </w:tc>
        <w:tc>
          <w:tcPr>
            <w:tcW w:w="1560" w:type="dxa"/>
            <w:shd w:val="clear" w:color="auto" w:fill="auto"/>
            <w:noWrap/>
            <w:vAlign w:val="bottom"/>
            <w:hideMark/>
          </w:tcPr>
          <w:p w:rsidR="005628CD" w:rsidRPr="0031416E" w:rsidRDefault="005628CD" w:rsidP="00E110C4">
            <w:pPr>
              <w:rPr>
                <w:sz w:val="20"/>
                <w:szCs w:val="20"/>
              </w:rPr>
            </w:pPr>
            <w:r w:rsidRPr="0031416E">
              <w:rPr>
                <w:i/>
                <w:iCs/>
                <w:sz w:val="20"/>
                <w:szCs w:val="20"/>
              </w:rPr>
              <w:t> </w:t>
            </w:r>
          </w:p>
        </w:tc>
        <w:tc>
          <w:tcPr>
            <w:tcW w:w="2411" w:type="dxa"/>
            <w:shd w:val="clear" w:color="auto" w:fill="auto"/>
            <w:noWrap/>
            <w:vAlign w:val="bottom"/>
            <w:hideMark/>
          </w:tcPr>
          <w:p w:rsidR="005628CD" w:rsidRPr="0031416E" w:rsidRDefault="005628CD" w:rsidP="00E110C4">
            <w:pPr>
              <w:rPr>
                <w:sz w:val="20"/>
                <w:szCs w:val="20"/>
              </w:rPr>
            </w:pPr>
            <w:r w:rsidRPr="0031416E">
              <w:rPr>
                <w:i/>
                <w:iCs/>
                <w:sz w:val="20"/>
                <w:szCs w:val="20"/>
              </w:rPr>
              <w:t> </w:t>
            </w:r>
          </w:p>
        </w:tc>
      </w:tr>
      <w:tr w:rsidR="005628CD" w:rsidRPr="0031416E" w:rsidTr="00E110C4">
        <w:trPr>
          <w:trHeight w:val="315"/>
        </w:trPr>
        <w:tc>
          <w:tcPr>
            <w:tcW w:w="851" w:type="dxa"/>
            <w:noWrap/>
            <w:vAlign w:val="bottom"/>
            <w:hideMark/>
          </w:tcPr>
          <w:p w:rsidR="005628CD" w:rsidRPr="0031416E" w:rsidRDefault="005628CD" w:rsidP="00E110C4">
            <w:pPr>
              <w:rPr>
                <w:sz w:val="20"/>
                <w:szCs w:val="20"/>
              </w:rPr>
            </w:pPr>
            <w:r w:rsidRPr="0031416E">
              <w:rPr>
                <w:i/>
                <w:iCs/>
                <w:sz w:val="20"/>
                <w:szCs w:val="20"/>
              </w:rPr>
              <w:t>1.2</w:t>
            </w:r>
          </w:p>
        </w:tc>
        <w:tc>
          <w:tcPr>
            <w:tcW w:w="1559" w:type="dxa"/>
            <w:noWrap/>
            <w:vAlign w:val="bottom"/>
            <w:hideMark/>
          </w:tcPr>
          <w:p w:rsidR="005628CD" w:rsidRPr="0031416E" w:rsidRDefault="005628CD" w:rsidP="00E110C4">
            <w:pPr>
              <w:rPr>
                <w:sz w:val="20"/>
                <w:szCs w:val="20"/>
              </w:rPr>
            </w:pPr>
            <w:r w:rsidRPr="0031416E">
              <w:rPr>
                <w:i/>
                <w:iCs/>
                <w:sz w:val="20"/>
                <w:szCs w:val="20"/>
              </w:rPr>
              <w:t>7754456890</w:t>
            </w:r>
          </w:p>
        </w:tc>
        <w:tc>
          <w:tcPr>
            <w:tcW w:w="1843" w:type="dxa"/>
            <w:noWrap/>
            <w:vAlign w:val="bottom"/>
            <w:hideMark/>
          </w:tcPr>
          <w:p w:rsidR="005628CD" w:rsidRPr="0031416E" w:rsidRDefault="005628CD" w:rsidP="00E110C4">
            <w:pPr>
              <w:rPr>
                <w:sz w:val="20"/>
                <w:szCs w:val="20"/>
              </w:rPr>
            </w:pPr>
            <w:r w:rsidRPr="0031416E">
              <w:rPr>
                <w:i/>
                <w:iCs/>
                <w:sz w:val="20"/>
                <w:szCs w:val="20"/>
              </w:rPr>
              <w:t>107656565656565</w:t>
            </w:r>
          </w:p>
        </w:tc>
        <w:tc>
          <w:tcPr>
            <w:tcW w:w="2693" w:type="dxa"/>
            <w:noWrap/>
            <w:vAlign w:val="bottom"/>
            <w:hideMark/>
          </w:tcPr>
          <w:p w:rsidR="005628CD" w:rsidRPr="0031416E" w:rsidRDefault="005628CD" w:rsidP="00E110C4">
            <w:pPr>
              <w:rPr>
                <w:sz w:val="20"/>
                <w:szCs w:val="20"/>
              </w:rPr>
            </w:pPr>
            <w:r w:rsidRPr="0031416E">
              <w:rPr>
                <w:i/>
                <w:iCs/>
                <w:sz w:val="20"/>
                <w:szCs w:val="20"/>
              </w:rPr>
              <w:t>ООО "Свет 2"</w:t>
            </w:r>
          </w:p>
        </w:tc>
        <w:tc>
          <w:tcPr>
            <w:tcW w:w="2410" w:type="dxa"/>
            <w:noWrap/>
            <w:vAlign w:val="bottom"/>
            <w:hideMark/>
          </w:tcPr>
          <w:p w:rsidR="005628CD" w:rsidRPr="0031416E" w:rsidRDefault="005628CD" w:rsidP="00E110C4">
            <w:pPr>
              <w:rPr>
                <w:sz w:val="20"/>
                <w:szCs w:val="20"/>
              </w:rPr>
            </w:pPr>
            <w:r w:rsidRPr="0031416E">
              <w:rPr>
                <w:i/>
                <w:iCs/>
                <w:sz w:val="20"/>
                <w:szCs w:val="20"/>
              </w:rPr>
              <w:t>Смоленск, ул. Титова, 34</w:t>
            </w:r>
          </w:p>
        </w:tc>
        <w:tc>
          <w:tcPr>
            <w:tcW w:w="1559" w:type="dxa"/>
            <w:shd w:val="clear" w:color="auto" w:fill="auto"/>
            <w:noWrap/>
            <w:vAlign w:val="bottom"/>
            <w:hideMark/>
          </w:tcPr>
          <w:p w:rsidR="005628CD" w:rsidRPr="0031416E" w:rsidRDefault="005628CD" w:rsidP="00E110C4">
            <w:pPr>
              <w:rPr>
                <w:sz w:val="20"/>
                <w:szCs w:val="20"/>
              </w:rPr>
            </w:pPr>
            <w:r w:rsidRPr="0031416E">
              <w:rPr>
                <w:i/>
                <w:iCs/>
                <w:sz w:val="20"/>
                <w:szCs w:val="20"/>
              </w:rPr>
              <w:t> </w:t>
            </w:r>
          </w:p>
        </w:tc>
        <w:tc>
          <w:tcPr>
            <w:tcW w:w="1560" w:type="dxa"/>
            <w:shd w:val="clear" w:color="auto" w:fill="auto"/>
            <w:noWrap/>
            <w:vAlign w:val="bottom"/>
            <w:hideMark/>
          </w:tcPr>
          <w:p w:rsidR="005628CD" w:rsidRPr="0031416E" w:rsidRDefault="005628CD" w:rsidP="00E110C4">
            <w:pPr>
              <w:rPr>
                <w:sz w:val="20"/>
                <w:szCs w:val="20"/>
              </w:rPr>
            </w:pPr>
            <w:r w:rsidRPr="0031416E">
              <w:rPr>
                <w:i/>
                <w:iCs/>
                <w:sz w:val="20"/>
                <w:szCs w:val="20"/>
              </w:rPr>
              <w:t>Участник</w:t>
            </w:r>
          </w:p>
        </w:tc>
        <w:tc>
          <w:tcPr>
            <w:tcW w:w="2411" w:type="dxa"/>
            <w:shd w:val="clear" w:color="auto" w:fill="auto"/>
            <w:noWrap/>
            <w:vAlign w:val="bottom"/>
            <w:hideMark/>
          </w:tcPr>
          <w:p w:rsidR="005628CD" w:rsidRPr="0031416E" w:rsidRDefault="005628CD" w:rsidP="00E110C4">
            <w:pPr>
              <w:rPr>
                <w:sz w:val="20"/>
                <w:szCs w:val="20"/>
              </w:rPr>
            </w:pPr>
            <w:r w:rsidRPr="0031416E">
              <w:rPr>
                <w:i/>
                <w:iCs/>
                <w:sz w:val="20"/>
                <w:szCs w:val="20"/>
              </w:rPr>
              <w:t>учредительный договор от 23.01.2008</w:t>
            </w:r>
          </w:p>
        </w:tc>
      </w:tr>
      <w:tr w:rsidR="005628CD" w:rsidRPr="0031416E" w:rsidTr="00E110C4">
        <w:trPr>
          <w:trHeight w:val="315"/>
        </w:trPr>
        <w:tc>
          <w:tcPr>
            <w:tcW w:w="851" w:type="dxa"/>
            <w:noWrap/>
            <w:vAlign w:val="bottom"/>
            <w:hideMark/>
          </w:tcPr>
          <w:p w:rsidR="005628CD" w:rsidRPr="0031416E" w:rsidRDefault="005628CD" w:rsidP="00E110C4">
            <w:pPr>
              <w:rPr>
                <w:sz w:val="20"/>
                <w:szCs w:val="20"/>
              </w:rPr>
            </w:pPr>
            <w:r w:rsidRPr="0031416E">
              <w:rPr>
                <w:i/>
                <w:iCs/>
                <w:sz w:val="20"/>
                <w:szCs w:val="20"/>
              </w:rPr>
              <w:t>1.2.0</w:t>
            </w:r>
          </w:p>
        </w:tc>
        <w:tc>
          <w:tcPr>
            <w:tcW w:w="1559" w:type="dxa"/>
            <w:noWrap/>
            <w:vAlign w:val="bottom"/>
            <w:hideMark/>
          </w:tcPr>
          <w:p w:rsidR="005628CD" w:rsidRPr="0031416E" w:rsidRDefault="005628CD" w:rsidP="00E110C4">
            <w:pPr>
              <w:rPr>
                <w:sz w:val="20"/>
                <w:szCs w:val="20"/>
              </w:rPr>
            </w:pPr>
            <w:r w:rsidRPr="0031416E">
              <w:rPr>
                <w:i/>
                <w:iCs/>
                <w:sz w:val="20"/>
                <w:szCs w:val="20"/>
              </w:rPr>
              <w:t>666555777444</w:t>
            </w:r>
          </w:p>
        </w:tc>
        <w:tc>
          <w:tcPr>
            <w:tcW w:w="1843" w:type="dxa"/>
            <w:noWrap/>
            <w:vAlign w:val="bottom"/>
            <w:hideMark/>
          </w:tcPr>
          <w:p w:rsidR="005628CD" w:rsidRPr="0031416E" w:rsidRDefault="005628CD" w:rsidP="00E110C4">
            <w:pPr>
              <w:rPr>
                <w:sz w:val="20"/>
                <w:szCs w:val="20"/>
              </w:rPr>
            </w:pPr>
            <w:r w:rsidRPr="0031416E">
              <w:rPr>
                <w:i/>
                <w:iCs/>
                <w:sz w:val="20"/>
                <w:szCs w:val="20"/>
              </w:rPr>
              <w:t> </w:t>
            </w:r>
          </w:p>
        </w:tc>
        <w:tc>
          <w:tcPr>
            <w:tcW w:w="2693" w:type="dxa"/>
            <w:noWrap/>
            <w:vAlign w:val="bottom"/>
            <w:hideMark/>
          </w:tcPr>
          <w:p w:rsidR="005628CD" w:rsidRPr="0031416E" w:rsidRDefault="005628CD" w:rsidP="00E110C4">
            <w:pPr>
              <w:rPr>
                <w:sz w:val="20"/>
                <w:szCs w:val="20"/>
              </w:rPr>
            </w:pPr>
            <w:r w:rsidRPr="0031416E">
              <w:rPr>
                <w:i/>
                <w:iCs/>
                <w:sz w:val="20"/>
                <w:szCs w:val="20"/>
              </w:rPr>
              <w:t>Антонов Иван Игоревич</w:t>
            </w:r>
          </w:p>
        </w:tc>
        <w:tc>
          <w:tcPr>
            <w:tcW w:w="2410" w:type="dxa"/>
            <w:noWrap/>
            <w:vAlign w:val="bottom"/>
            <w:hideMark/>
          </w:tcPr>
          <w:p w:rsidR="005628CD" w:rsidRPr="0031416E" w:rsidRDefault="005628CD" w:rsidP="00E110C4">
            <w:pPr>
              <w:rPr>
                <w:sz w:val="20"/>
                <w:szCs w:val="20"/>
              </w:rPr>
            </w:pPr>
            <w:r w:rsidRPr="0031416E">
              <w:rPr>
                <w:i/>
                <w:iCs/>
                <w:sz w:val="20"/>
                <w:szCs w:val="20"/>
              </w:rPr>
              <w:t>Смоленск, ул. Титова, 34</w:t>
            </w:r>
          </w:p>
        </w:tc>
        <w:tc>
          <w:tcPr>
            <w:tcW w:w="1559" w:type="dxa"/>
            <w:shd w:val="clear" w:color="auto" w:fill="auto"/>
            <w:noWrap/>
            <w:vAlign w:val="bottom"/>
            <w:hideMark/>
          </w:tcPr>
          <w:p w:rsidR="005628CD" w:rsidRPr="0031416E" w:rsidRDefault="005628CD" w:rsidP="00E110C4">
            <w:pPr>
              <w:rPr>
                <w:sz w:val="20"/>
                <w:szCs w:val="20"/>
              </w:rPr>
            </w:pPr>
            <w:r w:rsidRPr="0031416E">
              <w:rPr>
                <w:i/>
                <w:iCs/>
                <w:sz w:val="20"/>
                <w:szCs w:val="20"/>
              </w:rPr>
              <w:t>66 55 444333</w:t>
            </w:r>
          </w:p>
        </w:tc>
        <w:tc>
          <w:tcPr>
            <w:tcW w:w="1560" w:type="dxa"/>
            <w:shd w:val="clear" w:color="auto" w:fill="auto"/>
            <w:noWrap/>
            <w:vAlign w:val="bottom"/>
            <w:hideMark/>
          </w:tcPr>
          <w:p w:rsidR="005628CD" w:rsidRPr="0031416E" w:rsidRDefault="005628CD" w:rsidP="00E110C4">
            <w:pPr>
              <w:rPr>
                <w:sz w:val="20"/>
                <w:szCs w:val="20"/>
              </w:rPr>
            </w:pPr>
            <w:r w:rsidRPr="0031416E">
              <w:rPr>
                <w:i/>
                <w:iCs/>
                <w:sz w:val="20"/>
                <w:szCs w:val="20"/>
              </w:rPr>
              <w:t>Руководитель</w:t>
            </w:r>
          </w:p>
        </w:tc>
        <w:tc>
          <w:tcPr>
            <w:tcW w:w="2411" w:type="dxa"/>
            <w:shd w:val="clear" w:color="auto" w:fill="auto"/>
            <w:noWrap/>
            <w:vAlign w:val="bottom"/>
            <w:hideMark/>
          </w:tcPr>
          <w:p w:rsidR="005628CD" w:rsidRPr="0031416E" w:rsidRDefault="005628CD" w:rsidP="00E110C4">
            <w:pPr>
              <w:rPr>
                <w:sz w:val="20"/>
                <w:szCs w:val="20"/>
              </w:rPr>
            </w:pPr>
            <w:r w:rsidRPr="0031416E">
              <w:rPr>
                <w:i/>
                <w:iCs/>
                <w:sz w:val="20"/>
                <w:szCs w:val="20"/>
              </w:rPr>
              <w:t>устав, приказ №56-л/с от 22.05.09</w:t>
            </w:r>
          </w:p>
        </w:tc>
      </w:tr>
      <w:tr w:rsidR="005628CD" w:rsidRPr="0031416E" w:rsidTr="00E110C4">
        <w:trPr>
          <w:trHeight w:val="315"/>
        </w:trPr>
        <w:tc>
          <w:tcPr>
            <w:tcW w:w="851" w:type="dxa"/>
            <w:noWrap/>
            <w:vAlign w:val="bottom"/>
            <w:hideMark/>
          </w:tcPr>
          <w:p w:rsidR="005628CD" w:rsidRPr="0031416E" w:rsidRDefault="005628CD" w:rsidP="00E110C4">
            <w:pPr>
              <w:rPr>
                <w:sz w:val="20"/>
                <w:szCs w:val="20"/>
              </w:rPr>
            </w:pPr>
            <w:r w:rsidRPr="0031416E">
              <w:rPr>
                <w:i/>
                <w:iCs/>
                <w:sz w:val="20"/>
                <w:szCs w:val="20"/>
              </w:rPr>
              <w:t>1.2.1</w:t>
            </w:r>
          </w:p>
        </w:tc>
        <w:tc>
          <w:tcPr>
            <w:tcW w:w="1559" w:type="dxa"/>
            <w:noWrap/>
            <w:vAlign w:val="bottom"/>
            <w:hideMark/>
          </w:tcPr>
          <w:p w:rsidR="005628CD" w:rsidRPr="0031416E" w:rsidRDefault="005628CD" w:rsidP="00E110C4">
            <w:pPr>
              <w:rPr>
                <w:sz w:val="20"/>
                <w:szCs w:val="20"/>
              </w:rPr>
            </w:pPr>
            <w:r w:rsidRPr="0031416E">
              <w:rPr>
                <w:i/>
                <w:iCs/>
                <w:sz w:val="20"/>
                <w:szCs w:val="20"/>
              </w:rPr>
              <w:t>888777666555</w:t>
            </w:r>
          </w:p>
        </w:tc>
        <w:tc>
          <w:tcPr>
            <w:tcW w:w="1843" w:type="dxa"/>
            <w:noWrap/>
            <w:vAlign w:val="bottom"/>
            <w:hideMark/>
          </w:tcPr>
          <w:p w:rsidR="005628CD" w:rsidRPr="0031416E" w:rsidRDefault="005628CD" w:rsidP="00E110C4">
            <w:pPr>
              <w:rPr>
                <w:sz w:val="20"/>
                <w:szCs w:val="20"/>
              </w:rPr>
            </w:pPr>
            <w:r w:rsidRPr="0031416E">
              <w:rPr>
                <w:i/>
                <w:iCs/>
                <w:sz w:val="20"/>
                <w:szCs w:val="20"/>
              </w:rPr>
              <w:t> </w:t>
            </w:r>
          </w:p>
        </w:tc>
        <w:tc>
          <w:tcPr>
            <w:tcW w:w="2693" w:type="dxa"/>
            <w:noWrap/>
            <w:vAlign w:val="bottom"/>
            <w:hideMark/>
          </w:tcPr>
          <w:p w:rsidR="005628CD" w:rsidRPr="0031416E" w:rsidRDefault="005628CD" w:rsidP="00E110C4">
            <w:pPr>
              <w:rPr>
                <w:sz w:val="20"/>
                <w:szCs w:val="20"/>
              </w:rPr>
            </w:pPr>
            <w:r w:rsidRPr="0031416E">
              <w:rPr>
                <w:i/>
                <w:iCs/>
                <w:sz w:val="20"/>
                <w:szCs w:val="20"/>
              </w:rPr>
              <w:t>Ивлев Дмитрий Степанович</w:t>
            </w:r>
          </w:p>
        </w:tc>
        <w:tc>
          <w:tcPr>
            <w:tcW w:w="2410" w:type="dxa"/>
            <w:noWrap/>
            <w:vAlign w:val="bottom"/>
            <w:hideMark/>
          </w:tcPr>
          <w:p w:rsidR="005628CD" w:rsidRPr="0031416E" w:rsidRDefault="005628CD" w:rsidP="00E110C4">
            <w:pPr>
              <w:rPr>
                <w:sz w:val="20"/>
                <w:szCs w:val="20"/>
              </w:rPr>
            </w:pPr>
            <w:r w:rsidRPr="0031416E">
              <w:rPr>
                <w:i/>
                <w:iCs/>
                <w:sz w:val="20"/>
                <w:szCs w:val="20"/>
              </w:rPr>
              <w:t>Смоленск, ул. Чапаева, 34-72</w:t>
            </w:r>
          </w:p>
        </w:tc>
        <w:tc>
          <w:tcPr>
            <w:tcW w:w="1559" w:type="dxa"/>
            <w:shd w:val="clear" w:color="auto" w:fill="auto"/>
            <w:noWrap/>
            <w:vAlign w:val="bottom"/>
            <w:hideMark/>
          </w:tcPr>
          <w:p w:rsidR="005628CD" w:rsidRPr="0031416E" w:rsidRDefault="005628CD" w:rsidP="00E110C4">
            <w:pPr>
              <w:rPr>
                <w:sz w:val="20"/>
                <w:szCs w:val="20"/>
              </w:rPr>
            </w:pPr>
            <w:r w:rsidRPr="0031416E">
              <w:rPr>
                <w:i/>
                <w:iCs/>
                <w:sz w:val="20"/>
                <w:szCs w:val="20"/>
              </w:rPr>
              <w:t>77 55 333444</w:t>
            </w:r>
          </w:p>
        </w:tc>
        <w:tc>
          <w:tcPr>
            <w:tcW w:w="1560" w:type="dxa"/>
            <w:shd w:val="clear" w:color="auto" w:fill="auto"/>
            <w:noWrap/>
            <w:vAlign w:val="bottom"/>
            <w:hideMark/>
          </w:tcPr>
          <w:p w:rsidR="005628CD" w:rsidRPr="0031416E" w:rsidRDefault="005628CD" w:rsidP="00E110C4">
            <w:pPr>
              <w:rPr>
                <w:sz w:val="20"/>
                <w:szCs w:val="20"/>
              </w:rPr>
            </w:pPr>
            <w:r w:rsidRPr="0031416E">
              <w:rPr>
                <w:i/>
                <w:iCs/>
                <w:sz w:val="20"/>
                <w:szCs w:val="20"/>
              </w:rPr>
              <w:t>Участник</w:t>
            </w:r>
          </w:p>
        </w:tc>
        <w:tc>
          <w:tcPr>
            <w:tcW w:w="2411" w:type="dxa"/>
            <w:shd w:val="clear" w:color="auto" w:fill="auto"/>
            <w:noWrap/>
            <w:vAlign w:val="bottom"/>
            <w:hideMark/>
          </w:tcPr>
          <w:p w:rsidR="005628CD" w:rsidRPr="0031416E" w:rsidRDefault="005628CD" w:rsidP="00E110C4">
            <w:pPr>
              <w:rPr>
                <w:sz w:val="20"/>
                <w:szCs w:val="20"/>
              </w:rPr>
            </w:pPr>
            <w:r w:rsidRPr="0031416E">
              <w:rPr>
                <w:i/>
                <w:iCs/>
                <w:sz w:val="20"/>
                <w:szCs w:val="20"/>
              </w:rPr>
              <w:t>учредительный договор от 23.01.2006</w:t>
            </w:r>
          </w:p>
        </w:tc>
      </w:tr>
      <w:tr w:rsidR="005628CD" w:rsidRPr="0031416E" w:rsidTr="00E110C4">
        <w:trPr>
          <w:trHeight w:val="315"/>
        </w:trPr>
        <w:tc>
          <w:tcPr>
            <w:tcW w:w="851" w:type="dxa"/>
            <w:noWrap/>
            <w:vAlign w:val="bottom"/>
            <w:hideMark/>
          </w:tcPr>
          <w:p w:rsidR="005628CD" w:rsidRPr="0031416E" w:rsidRDefault="005628CD" w:rsidP="00E110C4">
            <w:pPr>
              <w:rPr>
                <w:sz w:val="20"/>
                <w:szCs w:val="20"/>
              </w:rPr>
            </w:pPr>
            <w:r w:rsidRPr="0031416E">
              <w:rPr>
                <w:i/>
                <w:iCs/>
                <w:sz w:val="20"/>
                <w:szCs w:val="20"/>
              </w:rPr>
              <w:t>1.2.2</w:t>
            </w:r>
          </w:p>
        </w:tc>
        <w:tc>
          <w:tcPr>
            <w:tcW w:w="1559" w:type="dxa"/>
            <w:noWrap/>
            <w:vAlign w:val="bottom"/>
            <w:hideMark/>
          </w:tcPr>
          <w:p w:rsidR="005628CD" w:rsidRPr="0031416E" w:rsidRDefault="005628CD" w:rsidP="00E110C4">
            <w:pPr>
              <w:rPr>
                <w:sz w:val="20"/>
                <w:szCs w:val="20"/>
              </w:rPr>
            </w:pPr>
            <w:r w:rsidRPr="0031416E">
              <w:rPr>
                <w:i/>
                <w:iCs/>
                <w:sz w:val="20"/>
                <w:szCs w:val="20"/>
              </w:rPr>
              <w:t>333888444555</w:t>
            </w:r>
          </w:p>
        </w:tc>
        <w:tc>
          <w:tcPr>
            <w:tcW w:w="1843" w:type="dxa"/>
            <w:noWrap/>
            <w:vAlign w:val="bottom"/>
            <w:hideMark/>
          </w:tcPr>
          <w:p w:rsidR="005628CD" w:rsidRPr="0031416E" w:rsidRDefault="005628CD" w:rsidP="00E110C4">
            <w:pPr>
              <w:rPr>
                <w:sz w:val="20"/>
                <w:szCs w:val="20"/>
              </w:rPr>
            </w:pPr>
            <w:r w:rsidRPr="0031416E">
              <w:rPr>
                <w:i/>
                <w:iCs/>
                <w:sz w:val="20"/>
                <w:szCs w:val="20"/>
              </w:rPr>
              <w:t> </w:t>
            </w:r>
          </w:p>
        </w:tc>
        <w:tc>
          <w:tcPr>
            <w:tcW w:w="2693" w:type="dxa"/>
            <w:noWrap/>
            <w:vAlign w:val="bottom"/>
            <w:hideMark/>
          </w:tcPr>
          <w:p w:rsidR="005628CD" w:rsidRPr="0031416E" w:rsidRDefault="005628CD" w:rsidP="00E110C4">
            <w:pPr>
              <w:rPr>
                <w:sz w:val="20"/>
                <w:szCs w:val="20"/>
              </w:rPr>
            </w:pPr>
            <w:r w:rsidRPr="0031416E">
              <w:rPr>
                <w:i/>
                <w:iCs/>
                <w:sz w:val="20"/>
                <w:szCs w:val="20"/>
              </w:rPr>
              <w:t>Степанов Игорь Дмитриевич</w:t>
            </w:r>
          </w:p>
        </w:tc>
        <w:tc>
          <w:tcPr>
            <w:tcW w:w="2410" w:type="dxa"/>
            <w:noWrap/>
            <w:vAlign w:val="bottom"/>
            <w:hideMark/>
          </w:tcPr>
          <w:p w:rsidR="005628CD" w:rsidRPr="0031416E" w:rsidRDefault="005628CD" w:rsidP="00E110C4">
            <w:pPr>
              <w:rPr>
                <w:sz w:val="20"/>
                <w:szCs w:val="20"/>
              </w:rPr>
            </w:pPr>
            <w:r w:rsidRPr="0031416E">
              <w:rPr>
                <w:i/>
                <w:iCs/>
                <w:sz w:val="20"/>
                <w:szCs w:val="20"/>
              </w:rPr>
              <w:t>Смоленск, ул. Гагарина, 2-64</w:t>
            </w:r>
          </w:p>
        </w:tc>
        <w:tc>
          <w:tcPr>
            <w:tcW w:w="1559" w:type="dxa"/>
            <w:shd w:val="clear" w:color="auto" w:fill="auto"/>
            <w:noWrap/>
            <w:vAlign w:val="bottom"/>
            <w:hideMark/>
          </w:tcPr>
          <w:p w:rsidR="005628CD" w:rsidRPr="0031416E" w:rsidRDefault="005628CD" w:rsidP="00E110C4">
            <w:pPr>
              <w:rPr>
                <w:sz w:val="20"/>
                <w:szCs w:val="20"/>
              </w:rPr>
            </w:pPr>
            <w:r w:rsidRPr="0031416E">
              <w:rPr>
                <w:i/>
                <w:iCs/>
                <w:sz w:val="20"/>
                <w:szCs w:val="20"/>
              </w:rPr>
              <w:t>66 77 223344</w:t>
            </w:r>
          </w:p>
        </w:tc>
        <w:tc>
          <w:tcPr>
            <w:tcW w:w="1560" w:type="dxa"/>
            <w:shd w:val="clear" w:color="auto" w:fill="auto"/>
            <w:noWrap/>
            <w:vAlign w:val="bottom"/>
            <w:hideMark/>
          </w:tcPr>
          <w:p w:rsidR="005628CD" w:rsidRPr="0031416E" w:rsidRDefault="005628CD" w:rsidP="00E110C4">
            <w:pPr>
              <w:rPr>
                <w:sz w:val="20"/>
                <w:szCs w:val="20"/>
              </w:rPr>
            </w:pPr>
            <w:r w:rsidRPr="0031416E">
              <w:rPr>
                <w:i/>
                <w:iCs/>
                <w:sz w:val="20"/>
                <w:szCs w:val="20"/>
              </w:rPr>
              <w:t>Участник</w:t>
            </w:r>
          </w:p>
        </w:tc>
        <w:tc>
          <w:tcPr>
            <w:tcW w:w="2411" w:type="dxa"/>
            <w:shd w:val="clear" w:color="auto" w:fill="auto"/>
            <w:noWrap/>
            <w:vAlign w:val="bottom"/>
            <w:hideMark/>
          </w:tcPr>
          <w:p w:rsidR="005628CD" w:rsidRPr="0031416E" w:rsidRDefault="005628CD" w:rsidP="00E110C4">
            <w:pPr>
              <w:rPr>
                <w:sz w:val="20"/>
                <w:szCs w:val="20"/>
              </w:rPr>
            </w:pPr>
            <w:r w:rsidRPr="0031416E">
              <w:rPr>
                <w:i/>
                <w:iCs/>
                <w:sz w:val="20"/>
                <w:szCs w:val="20"/>
              </w:rPr>
              <w:t>учредительный договор от 23.01.2006</w:t>
            </w:r>
          </w:p>
        </w:tc>
      </w:tr>
      <w:tr w:rsidR="005628CD" w:rsidRPr="0031416E" w:rsidTr="00E110C4">
        <w:trPr>
          <w:trHeight w:val="315"/>
        </w:trPr>
        <w:tc>
          <w:tcPr>
            <w:tcW w:w="851" w:type="dxa"/>
            <w:noWrap/>
            <w:vAlign w:val="bottom"/>
            <w:hideMark/>
          </w:tcPr>
          <w:p w:rsidR="005628CD" w:rsidRPr="0031416E" w:rsidRDefault="005628CD" w:rsidP="00E110C4">
            <w:pPr>
              <w:rPr>
                <w:sz w:val="20"/>
                <w:szCs w:val="20"/>
              </w:rPr>
            </w:pPr>
            <w:r w:rsidRPr="0031416E">
              <w:rPr>
                <w:i/>
                <w:iCs/>
                <w:sz w:val="20"/>
                <w:szCs w:val="20"/>
              </w:rPr>
              <w:t>…</w:t>
            </w:r>
          </w:p>
        </w:tc>
        <w:tc>
          <w:tcPr>
            <w:tcW w:w="1559" w:type="dxa"/>
            <w:noWrap/>
            <w:vAlign w:val="bottom"/>
            <w:hideMark/>
          </w:tcPr>
          <w:p w:rsidR="005628CD" w:rsidRPr="0031416E" w:rsidRDefault="005628CD" w:rsidP="00E110C4">
            <w:pPr>
              <w:rPr>
                <w:sz w:val="20"/>
                <w:szCs w:val="20"/>
              </w:rPr>
            </w:pPr>
            <w:r w:rsidRPr="0031416E">
              <w:rPr>
                <w:i/>
                <w:iCs/>
                <w:sz w:val="20"/>
                <w:szCs w:val="20"/>
              </w:rPr>
              <w:t> </w:t>
            </w:r>
          </w:p>
        </w:tc>
        <w:tc>
          <w:tcPr>
            <w:tcW w:w="1843" w:type="dxa"/>
            <w:noWrap/>
            <w:vAlign w:val="bottom"/>
            <w:hideMark/>
          </w:tcPr>
          <w:p w:rsidR="005628CD" w:rsidRPr="0031416E" w:rsidRDefault="005628CD" w:rsidP="00E110C4">
            <w:pPr>
              <w:rPr>
                <w:sz w:val="20"/>
                <w:szCs w:val="20"/>
              </w:rPr>
            </w:pPr>
            <w:r w:rsidRPr="0031416E">
              <w:rPr>
                <w:i/>
                <w:iCs/>
                <w:sz w:val="20"/>
                <w:szCs w:val="20"/>
              </w:rPr>
              <w:t> </w:t>
            </w:r>
          </w:p>
        </w:tc>
        <w:tc>
          <w:tcPr>
            <w:tcW w:w="2693" w:type="dxa"/>
            <w:noWrap/>
            <w:vAlign w:val="bottom"/>
            <w:hideMark/>
          </w:tcPr>
          <w:p w:rsidR="005628CD" w:rsidRPr="0031416E" w:rsidRDefault="005628CD" w:rsidP="00E110C4">
            <w:pPr>
              <w:rPr>
                <w:sz w:val="20"/>
                <w:szCs w:val="20"/>
              </w:rPr>
            </w:pPr>
            <w:r w:rsidRPr="0031416E">
              <w:rPr>
                <w:i/>
                <w:iCs/>
                <w:sz w:val="20"/>
                <w:szCs w:val="20"/>
              </w:rPr>
              <w:t> </w:t>
            </w:r>
          </w:p>
        </w:tc>
        <w:tc>
          <w:tcPr>
            <w:tcW w:w="2410" w:type="dxa"/>
            <w:noWrap/>
            <w:vAlign w:val="bottom"/>
            <w:hideMark/>
          </w:tcPr>
          <w:p w:rsidR="005628CD" w:rsidRPr="0031416E" w:rsidRDefault="005628CD" w:rsidP="00E110C4">
            <w:pPr>
              <w:rPr>
                <w:sz w:val="20"/>
                <w:szCs w:val="20"/>
              </w:rPr>
            </w:pPr>
            <w:r w:rsidRPr="0031416E">
              <w:rPr>
                <w:i/>
                <w:iCs/>
                <w:sz w:val="20"/>
                <w:szCs w:val="20"/>
              </w:rPr>
              <w:t> </w:t>
            </w:r>
          </w:p>
        </w:tc>
        <w:tc>
          <w:tcPr>
            <w:tcW w:w="1559" w:type="dxa"/>
            <w:shd w:val="clear" w:color="auto" w:fill="auto"/>
            <w:noWrap/>
            <w:vAlign w:val="bottom"/>
            <w:hideMark/>
          </w:tcPr>
          <w:p w:rsidR="005628CD" w:rsidRPr="0031416E" w:rsidRDefault="005628CD" w:rsidP="00E110C4">
            <w:pPr>
              <w:rPr>
                <w:sz w:val="20"/>
                <w:szCs w:val="20"/>
              </w:rPr>
            </w:pPr>
            <w:r w:rsidRPr="0031416E">
              <w:rPr>
                <w:i/>
                <w:iCs/>
                <w:sz w:val="20"/>
                <w:szCs w:val="20"/>
              </w:rPr>
              <w:t> </w:t>
            </w:r>
          </w:p>
        </w:tc>
        <w:tc>
          <w:tcPr>
            <w:tcW w:w="1560" w:type="dxa"/>
            <w:shd w:val="clear" w:color="auto" w:fill="auto"/>
            <w:noWrap/>
            <w:vAlign w:val="bottom"/>
            <w:hideMark/>
          </w:tcPr>
          <w:p w:rsidR="005628CD" w:rsidRPr="0031416E" w:rsidRDefault="005628CD" w:rsidP="00E110C4">
            <w:pPr>
              <w:rPr>
                <w:sz w:val="20"/>
                <w:szCs w:val="20"/>
              </w:rPr>
            </w:pPr>
            <w:r w:rsidRPr="0031416E">
              <w:rPr>
                <w:i/>
                <w:iCs/>
                <w:sz w:val="20"/>
                <w:szCs w:val="20"/>
              </w:rPr>
              <w:t> </w:t>
            </w:r>
          </w:p>
        </w:tc>
        <w:tc>
          <w:tcPr>
            <w:tcW w:w="2411" w:type="dxa"/>
            <w:shd w:val="clear" w:color="auto" w:fill="auto"/>
            <w:noWrap/>
            <w:vAlign w:val="bottom"/>
            <w:hideMark/>
          </w:tcPr>
          <w:p w:rsidR="005628CD" w:rsidRPr="0031416E" w:rsidRDefault="005628CD" w:rsidP="00E110C4">
            <w:pPr>
              <w:rPr>
                <w:sz w:val="20"/>
                <w:szCs w:val="20"/>
              </w:rPr>
            </w:pPr>
            <w:r w:rsidRPr="0031416E">
              <w:rPr>
                <w:i/>
                <w:iCs/>
                <w:sz w:val="20"/>
                <w:szCs w:val="20"/>
              </w:rPr>
              <w:t> </w:t>
            </w:r>
          </w:p>
        </w:tc>
      </w:tr>
      <w:tr w:rsidR="005628CD" w:rsidRPr="0031416E" w:rsidTr="00E110C4">
        <w:trPr>
          <w:trHeight w:val="315"/>
        </w:trPr>
        <w:tc>
          <w:tcPr>
            <w:tcW w:w="851" w:type="dxa"/>
            <w:noWrap/>
            <w:vAlign w:val="bottom"/>
            <w:hideMark/>
          </w:tcPr>
          <w:p w:rsidR="005628CD" w:rsidRPr="0031416E" w:rsidRDefault="005628CD" w:rsidP="00E110C4">
            <w:pPr>
              <w:rPr>
                <w:sz w:val="20"/>
                <w:szCs w:val="20"/>
              </w:rPr>
            </w:pPr>
            <w:r w:rsidRPr="0031416E">
              <w:rPr>
                <w:i/>
                <w:iCs/>
                <w:sz w:val="20"/>
                <w:szCs w:val="20"/>
              </w:rPr>
              <w:t>1.3</w:t>
            </w:r>
          </w:p>
        </w:tc>
        <w:tc>
          <w:tcPr>
            <w:tcW w:w="1559" w:type="dxa"/>
            <w:noWrap/>
            <w:vAlign w:val="bottom"/>
            <w:hideMark/>
          </w:tcPr>
          <w:p w:rsidR="005628CD" w:rsidRPr="0031416E" w:rsidRDefault="005628CD" w:rsidP="00E110C4">
            <w:pPr>
              <w:rPr>
                <w:sz w:val="20"/>
                <w:szCs w:val="20"/>
              </w:rPr>
            </w:pPr>
            <w:r w:rsidRPr="0031416E">
              <w:rPr>
                <w:i/>
                <w:iCs/>
                <w:sz w:val="20"/>
                <w:szCs w:val="20"/>
              </w:rPr>
              <w:t>ASU66-54</w:t>
            </w:r>
          </w:p>
        </w:tc>
        <w:tc>
          <w:tcPr>
            <w:tcW w:w="1843" w:type="dxa"/>
            <w:noWrap/>
            <w:vAlign w:val="bottom"/>
            <w:hideMark/>
          </w:tcPr>
          <w:p w:rsidR="005628CD" w:rsidRPr="0031416E" w:rsidRDefault="005628CD" w:rsidP="00E110C4">
            <w:pPr>
              <w:rPr>
                <w:sz w:val="20"/>
                <w:szCs w:val="20"/>
              </w:rPr>
            </w:pPr>
            <w:r w:rsidRPr="0031416E">
              <w:rPr>
                <w:i/>
                <w:iCs/>
                <w:sz w:val="20"/>
                <w:szCs w:val="20"/>
              </w:rPr>
              <w:t> </w:t>
            </w:r>
          </w:p>
        </w:tc>
        <w:tc>
          <w:tcPr>
            <w:tcW w:w="2693" w:type="dxa"/>
            <w:noWrap/>
            <w:vAlign w:val="bottom"/>
            <w:hideMark/>
          </w:tcPr>
          <w:p w:rsidR="005628CD" w:rsidRPr="0031416E" w:rsidRDefault="005628CD" w:rsidP="00E110C4">
            <w:pPr>
              <w:rPr>
                <w:sz w:val="20"/>
                <w:szCs w:val="20"/>
              </w:rPr>
            </w:pPr>
            <w:r w:rsidRPr="0031416E">
              <w:rPr>
                <w:i/>
                <w:iCs/>
                <w:sz w:val="20"/>
                <w:szCs w:val="20"/>
              </w:rPr>
              <w:t>Игуана лтд (Iguana LTD)</w:t>
            </w:r>
          </w:p>
        </w:tc>
        <w:tc>
          <w:tcPr>
            <w:tcW w:w="2410" w:type="dxa"/>
            <w:noWrap/>
            <w:vAlign w:val="bottom"/>
            <w:hideMark/>
          </w:tcPr>
          <w:p w:rsidR="005628CD" w:rsidRPr="0031416E" w:rsidRDefault="005628CD" w:rsidP="00E110C4">
            <w:pPr>
              <w:rPr>
                <w:sz w:val="20"/>
                <w:szCs w:val="20"/>
              </w:rPr>
            </w:pPr>
            <w:r w:rsidRPr="0031416E">
              <w:rPr>
                <w:i/>
                <w:iCs/>
                <w:sz w:val="20"/>
                <w:szCs w:val="20"/>
              </w:rPr>
              <w:t>США, штат Виржиния, 533</w:t>
            </w:r>
          </w:p>
        </w:tc>
        <w:tc>
          <w:tcPr>
            <w:tcW w:w="1559" w:type="dxa"/>
            <w:shd w:val="clear" w:color="auto" w:fill="auto"/>
            <w:noWrap/>
            <w:vAlign w:val="bottom"/>
            <w:hideMark/>
          </w:tcPr>
          <w:p w:rsidR="005628CD" w:rsidRPr="0031416E" w:rsidRDefault="005628CD" w:rsidP="00E110C4">
            <w:pPr>
              <w:rPr>
                <w:sz w:val="20"/>
                <w:szCs w:val="20"/>
              </w:rPr>
            </w:pPr>
            <w:r w:rsidRPr="0031416E">
              <w:rPr>
                <w:i/>
                <w:iCs/>
                <w:sz w:val="20"/>
                <w:szCs w:val="20"/>
              </w:rPr>
              <w:t> </w:t>
            </w:r>
          </w:p>
        </w:tc>
        <w:tc>
          <w:tcPr>
            <w:tcW w:w="1560" w:type="dxa"/>
            <w:shd w:val="clear" w:color="auto" w:fill="auto"/>
            <w:noWrap/>
            <w:vAlign w:val="bottom"/>
            <w:hideMark/>
          </w:tcPr>
          <w:p w:rsidR="005628CD" w:rsidRPr="0031416E" w:rsidRDefault="005628CD" w:rsidP="00E110C4">
            <w:pPr>
              <w:rPr>
                <w:sz w:val="20"/>
                <w:szCs w:val="20"/>
              </w:rPr>
            </w:pPr>
            <w:r w:rsidRPr="0031416E">
              <w:rPr>
                <w:i/>
                <w:iCs/>
                <w:sz w:val="20"/>
                <w:szCs w:val="20"/>
              </w:rPr>
              <w:t>Участник</w:t>
            </w:r>
          </w:p>
        </w:tc>
        <w:tc>
          <w:tcPr>
            <w:tcW w:w="2411" w:type="dxa"/>
            <w:shd w:val="clear" w:color="auto" w:fill="auto"/>
            <w:noWrap/>
            <w:vAlign w:val="bottom"/>
            <w:hideMark/>
          </w:tcPr>
          <w:p w:rsidR="005628CD" w:rsidRPr="0031416E" w:rsidRDefault="005628CD" w:rsidP="00E110C4">
            <w:pPr>
              <w:rPr>
                <w:sz w:val="20"/>
                <w:szCs w:val="20"/>
              </w:rPr>
            </w:pPr>
            <w:r w:rsidRPr="0031416E">
              <w:rPr>
                <w:i/>
                <w:iCs/>
                <w:sz w:val="20"/>
                <w:szCs w:val="20"/>
              </w:rPr>
              <w:t>учредительный договор от 23.01.2008</w:t>
            </w:r>
          </w:p>
        </w:tc>
      </w:tr>
      <w:tr w:rsidR="005628CD" w:rsidRPr="0031416E" w:rsidTr="00E110C4">
        <w:trPr>
          <w:trHeight w:val="315"/>
        </w:trPr>
        <w:tc>
          <w:tcPr>
            <w:tcW w:w="851" w:type="dxa"/>
            <w:noWrap/>
            <w:vAlign w:val="bottom"/>
            <w:hideMark/>
          </w:tcPr>
          <w:p w:rsidR="005628CD" w:rsidRPr="0031416E" w:rsidRDefault="005628CD" w:rsidP="00E110C4">
            <w:pPr>
              <w:rPr>
                <w:sz w:val="20"/>
                <w:szCs w:val="20"/>
              </w:rPr>
            </w:pPr>
            <w:r w:rsidRPr="0031416E">
              <w:rPr>
                <w:i/>
                <w:iCs/>
                <w:sz w:val="20"/>
                <w:szCs w:val="20"/>
              </w:rPr>
              <w:t> </w:t>
            </w:r>
          </w:p>
        </w:tc>
        <w:tc>
          <w:tcPr>
            <w:tcW w:w="1559" w:type="dxa"/>
            <w:noWrap/>
            <w:vAlign w:val="bottom"/>
            <w:hideMark/>
          </w:tcPr>
          <w:p w:rsidR="005628CD" w:rsidRPr="0031416E" w:rsidRDefault="005628CD" w:rsidP="00E110C4">
            <w:pPr>
              <w:rPr>
                <w:sz w:val="20"/>
                <w:szCs w:val="20"/>
              </w:rPr>
            </w:pPr>
            <w:r w:rsidRPr="0031416E">
              <w:rPr>
                <w:i/>
                <w:iCs/>
                <w:sz w:val="20"/>
                <w:szCs w:val="20"/>
              </w:rPr>
              <w:t> </w:t>
            </w:r>
          </w:p>
        </w:tc>
        <w:tc>
          <w:tcPr>
            <w:tcW w:w="1843" w:type="dxa"/>
            <w:noWrap/>
            <w:vAlign w:val="bottom"/>
            <w:hideMark/>
          </w:tcPr>
          <w:p w:rsidR="005628CD" w:rsidRPr="0031416E" w:rsidRDefault="005628CD" w:rsidP="00E110C4">
            <w:pPr>
              <w:rPr>
                <w:sz w:val="20"/>
                <w:szCs w:val="20"/>
              </w:rPr>
            </w:pPr>
            <w:r w:rsidRPr="0031416E">
              <w:rPr>
                <w:i/>
                <w:iCs/>
                <w:sz w:val="20"/>
                <w:szCs w:val="20"/>
              </w:rPr>
              <w:t> </w:t>
            </w:r>
          </w:p>
        </w:tc>
        <w:tc>
          <w:tcPr>
            <w:tcW w:w="2693" w:type="dxa"/>
            <w:noWrap/>
            <w:vAlign w:val="bottom"/>
            <w:hideMark/>
          </w:tcPr>
          <w:p w:rsidR="005628CD" w:rsidRPr="0031416E" w:rsidRDefault="005628CD" w:rsidP="00E110C4">
            <w:pPr>
              <w:rPr>
                <w:sz w:val="20"/>
                <w:szCs w:val="20"/>
              </w:rPr>
            </w:pPr>
            <w:r w:rsidRPr="0031416E">
              <w:rPr>
                <w:i/>
                <w:iCs/>
                <w:sz w:val="20"/>
                <w:szCs w:val="20"/>
              </w:rPr>
              <w:t>Ruan Max Amer</w:t>
            </w:r>
          </w:p>
        </w:tc>
        <w:tc>
          <w:tcPr>
            <w:tcW w:w="2410" w:type="dxa"/>
            <w:noWrap/>
            <w:vAlign w:val="bottom"/>
            <w:hideMark/>
          </w:tcPr>
          <w:p w:rsidR="005628CD" w:rsidRPr="0031416E" w:rsidRDefault="005628CD" w:rsidP="00E110C4">
            <w:pPr>
              <w:rPr>
                <w:sz w:val="20"/>
                <w:szCs w:val="20"/>
              </w:rPr>
            </w:pPr>
            <w:r w:rsidRPr="0031416E">
              <w:rPr>
                <w:i/>
                <w:iCs/>
                <w:sz w:val="20"/>
                <w:szCs w:val="20"/>
              </w:rPr>
              <w:t>Кипр, Лимассол, 24-75</w:t>
            </w:r>
          </w:p>
        </w:tc>
        <w:tc>
          <w:tcPr>
            <w:tcW w:w="1559" w:type="dxa"/>
            <w:shd w:val="clear" w:color="auto" w:fill="auto"/>
            <w:noWrap/>
            <w:vAlign w:val="bottom"/>
            <w:hideMark/>
          </w:tcPr>
          <w:p w:rsidR="005628CD" w:rsidRPr="0031416E" w:rsidRDefault="005628CD" w:rsidP="00E110C4">
            <w:pPr>
              <w:rPr>
                <w:sz w:val="20"/>
                <w:szCs w:val="20"/>
              </w:rPr>
            </w:pPr>
            <w:r w:rsidRPr="0031416E">
              <w:rPr>
                <w:i/>
                <w:iCs/>
                <w:sz w:val="20"/>
                <w:szCs w:val="20"/>
              </w:rPr>
              <w:t>776AE 6654</w:t>
            </w:r>
          </w:p>
        </w:tc>
        <w:tc>
          <w:tcPr>
            <w:tcW w:w="1560" w:type="dxa"/>
            <w:shd w:val="clear" w:color="auto" w:fill="auto"/>
            <w:noWrap/>
            <w:vAlign w:val="bottom"/>
            <w:hideMark/>
          </w:tcPr>
          <w:p w:rsidR="005628CD" w:rsidRPr="0031416E" w:rsidRDefault="005628CD" w:rsidP="00E110C4">
            <w:pPr>
              <w:rPr>
                <w:sz w:val="20"/>
                <w:szCs w:val="20"/>
              </w:rPr>
            </w:pPr>
            <w:r w:rsidRPr="0031416E">
              <w:rPr>
                <w:i/>
                <w:iCs/>
                <w:sz w:val="20"/>
                <w:szCs w:val="20"/>
              </w:rPr>
              <w:t>Руководитель</w:t>
            </w:r>
          </w:p>
        </w:tc>
        <w:tc>
          <w:tcPr>
            <w:tcW w:w="2411" w:type="dxa"/>
            <w:shd w:val="clear" w:color="auto" w:fill="auto"/>
            <w:noWrap/>
            <w:vAlign w:val="bottom"/>
            <w:hideMark/>
          </w:tcPr>
          <w:p w:rsidR="005628CD" w:rsidRPr="0031416E" w:rsidRDefault="005628CD" w:rsidP="00E110C4">
            <w:pPr>
              <w:rPr>
                <w:sz w:val="20"/>
                <w:szCs w:val="20"/>
              </w:rPr>
            </w:pPr>
            <w:r w:rsidRPr="0031416E">
              <w:rPr>
                <w:i/>
                <w:iCs/>
                <w:sz w:val="20"/>
                <w:szCs w:val="20"/>
              </w:rPr>
              <w:t> </w:t>
            </w:r>
          </w:p>
        </w:tc>
      </w:tr>
      <w:tr w:rsidR="005628CD" w:rsidRPr="0031416E" w:rsidTr="00E110C4">
        <w:trPr>
          <w:trHeight w:val="315"/>
        </w:trPr>
        <w:tc>
          <w:tcPr>
            <w:tcW w:w="851" w:type="dxa"/>
            <w:noWrap/>
            <w:vAlign w:val="bottom"/>
            <w:hideMark/>
          </w:tcPr>
          <w:p w:rsidR="005628CD" w:rsidRPr="0031416E" w:rsidRDefault="005628CD" w:rsidP="00E110C4">
            <w:pPr>
              <w:rPr>
                <w:sz w:val="20"/>
                <w:szCs w:val="20"/>
              </w:rPr>
            </w:pPr>
            <w:r w:rsidRPr="0031416E">
              <w:rPr>
                <w:i/>
                <w:iCs/>
                <w:sz w:val="20"/>
                <w:szCs w:val="20"/>
              </w:rPr>
              <w:t>…</w:t>
            </w:r>
          </w:p>
        </w:tc>
        <w:tc>
          <w:tcPr>
            <w:tcW w:w="1559" w:type="dxa"/>
            <w:noWrap/>
            <w:vAlign w:val="bottom"/>
            <w:hideMark/>
          </w:tcPr>
          <w:p w:rsidR="005628CD" w:rsidRPr="0031416E" w:rsidRDefault="005628CD" w:rsidP="00E110C4">
            <w:pPr>
              <w:rPr>
                <w:sz w:val="20"/>
                <w:szCs w:val="20"/>
              </w:rPr>
            </w:pPr>
            <w:r w:rsidRPr="0031416E">
              <w:rPr>
                <w:i/>
                <w:iCs/>
                <w:sz w:val="20"/>
                <w:szCs w:val="20"/>
              </w:rPr>
              <w:t> </w:t>
            </w:r>
          </w:p>
        </w:tc>
        <w:tc>
          <w:tcPr>
            <w:tcW w:w="1843" w:type="dxa"/>
            <w:noWrap/>
            <w:vAlign w:val="bottom"/>
            <w:hideMark/>
          </w:tcPr>
          <w:p w:rsidR="005628CD" w:rsidRPr="0031416E" w:rsidRDefault="005628CD" w:rsidP="00E110C4">
            <w:pPr>
              <w:rPr>
                <w:sz w:val="20"/>
                <w:szCs w:val="20"/>
              </w:rPr>
            </w:pPr>
            <w:r w:rsidRPr="0031416E">
              <w:rPr>
                <w:i/>
                <w:iCs/>
                <w:sz w:val="20"/>
                <w:szCs w:val="20"/>
              </w:rPr>
              <w:t> </w:t>
            </w:r>
          </w:p>
        </w:tc>
        <w:tc>
          <w:tcPr>
            <w:tcW w:w="2693" w:type="dxa"/>
            <w:noWrap/>
            <w:vAlign w:val="bottom"/>
            <w:hideMark/>
          </w:tcPr>
          <w:p w:rsidR="005628CD" w:rsidRPr="0031416E" w:rsidRDefault="005628CD" w:rsidP="00E110C4">
            <w:pPr>
              <w:rPr>
                <w:sz w:val="20"/>
                <w:szCs w:val="20"/>
              </w:rPr>
            </w:pPr>
            <w:r w:rsidRPr="0031416E">
              <w:rPr>
                <w:i/>
                <w:iCs/>
                <w:sz w:val="20"/>
                <w:szCs w:val="20"/>
              </w:rPr>
              <w:t> </w:t>
            </w:r>
          </w:p>
        </w:tc>
        <w:tc>
          <w:tcPr>
            <w:tcW w:w="2410" w:type="dxa"/>
            <w:noWrap/>
            <w:vAlign w:val="bottom"/>
            <w:hideMark/>
          </w:tcPr>
          <w:p w:rsidR="005628CD" w:rsidRPr="0031416E" w:rsidRDefault="005628CD" w:rsidP="00E110C4">
            <w:pPr>
              <w:rPr>
                <w:sz w:val="20"/>
                <w:szCs w:val="20"/>
              </w:rPr>
            </w:pPr>
            <w:r w:rsidRPr="0031416E">
              <w:rPr>
                <w:i/>
                <w:iCs/>
                <w:sz w:val="20"/>
                <w:szCs w:val="20"/>
              </w:rPr>
              <w:t> </w:t>
            </w:r>
          </w:p>
        </w:tc>
        <w:tc>
          <w:tcPr>
            <w:tcW w:w="1559" w:type="dxa"/>
            <w:shd w:val="clear" w:color="auto" w:fill="auto"/>
            <w:noWrap/>
            <w:vAlign w:val="bottom"/>
            <w:hideMark/>
          </w:tcPr>
          <w:p w:rsidR="005628CD" w:rsidRPr="0031416E" w:rsidRDefault="005628CD" w:rsidP="00E110C4">
            <w:pPr>
              <w:rPr>
                <w:sz w:val="20"/>
                <w:szCs w:val="20"/>
              </w:rPr>
            </w:pPr>
            <w:r w:rsidRPr="0031416E">
              <w:rPr>
                <w:i/>
                <w:iCs/>
                <w:sz w:val="20"/>
                <w:szCs w:val="20"/>
              </w:rPr>
              <w:t> </w:t>
            </w:r>
          </w:p>
        </w:tc>
        <w:tc>
          <w:tcPr>
            <w:tcW w:w="1560" w:type="dxa"/>
            <w:shd w:val="clear" w:color="auto" w:fill="auto"/>
            <w:noWrap/>
            <w:vAlign w:val="bottom"/>
            <w:hideMark/>
          </w:tcPr>
          <w:p w:rsidR="005628CD" w:rsidRPr="0031416E" w:rsidRDefault="005628CD" w:rsidP="00E110C4">
            <w:pPr>
              <w:rPr>
                <w:sz w:val="20"/>
                <w:szCs w:val="20"/>
              </w:rPr>
            </w:pPr>
            <w:r w:rsidRPr="0031416E">
              <w:rPr>
                <w:i/>
                <w:iCs/>
                <w:sz w:val="20"/>
                <w:szCs w:val="20"/>
              </w:rPr>
              <w:t> </w:t>
            </w:r>
          </w:p>
        </w:tc>
        <w:tc>
          <w:tcPr>
            <w:tcW w:w="2411" w:type="dxa"/>
            <w:shd w:val="clear" w:color="auto" w:fill="auto"/>
            <w:noWrap/>
            <w:vAlign w:val="bottom"/>
            <w:hideMark/>
          </w:tcPr>
          <w:p w:rsidR="005628CD" w:rsidRPr="0031416E" w:rsidRDefault="005628CD" w:rsidP="00E110C4">
            <w:pPr>
              <w:rPr>
                <w:sz w:val="20"/>
                <w:szCs w:val="20"/>
              </w:rPr>
            </w:pPr>
            <w:r w:rsidRPr="0031416E">
              <w:rPr>
                <w:i/>
                <w:iCs/>
                <w:sz w:val="20"/>
                <w:szCs w:val="20"/>
              </w:rPr>
              <w:t> </w:t>
            </w:r>
          </w:p>
        </w:tc>
      </w:tr>
    </w:tbl>
    <w:p w:rsidR="005628CD" w:rsidRPr="0031416E" w:rsidRDefault="005628CD" w:rsidP="005628CD">
      <w:pPr>
        <w:pStyle w:val="Times12"/>
        <w:jc w:val="right"/>
        <w:rPr>
          <w:sz w:val="22"/>
        </w:rPr>
      </w:pPr>
    </w:p>
    <w:p w:rsidR="005628CD" w:rsidRPr="0031416E" w:rsidRDefault="005628CD" w:rsidP="005628CD">
      <w:pPr>
        <w:pStyle w:val="Times12"/>
        <w:jc w:val="right"/>
        <w:rPr>
          <w:bCs w:val="0"/>
          <w:sz w:val="28"/>
          <w:szCs w:val="28"/>
        </w:rPr>
        <w:sectPr w:rsidR="005628CD" w:rsidRPr="0031416E" w:rsidSect="0085523F">
          <w:pgSz w:w="16840" w:h="11907" w:orient="landscape" w:code="9"/>
          <w:pgMar w:top="1418" w:right="1134" w:bottom="567" w:left="1134" w:header="567" w:footer="567" w:gutter="0"/>
          <w:cols w:space="708"/>
          <w:docGrid w:linePitch="360"/>
        </w:sectPr>
      </w:pPr>
    </w:p>
    <w:p w:rsidR="005628CD" w:rsidRPr="0031416E" w:rsidRDefault="00997ECC" w:rsidP="005628CD">
      <w:pPr>
        <w:pStyle w:val="Times12"/>
        <w:jc w:val="right"/>
        <w:rPr>
          <w:bCs w:val="0"/>
          <w:sz w:val="28"/>
          <w:szCs w:val="28"/>
        </w:rPr>
      </w:pPr>
      <w:r w:rsidRPr="0031416E">
        <w:rPr>
          <w:bCs w:val="0"/>
          <w:sz w:val="28"/>
          <w:szCs w:val="28"/>
        </w:rPr>
        <w:lastRenderedPageBreak/>
        <w:t>Форма 3</w:t>
      </w:r>
      <w:r w:rsidR="005628CD" w:rsidRPr="0031416E">
        <w:rPr>
          <w:bCs w:val="0"/>
          <w:sz w:val="28"/>
          <w:szCs w:val="28"/>
        </w:rPr>
        <w:t>.</w:t>
      </w:r>
    </w:p>
    <w:p w:rsidR="005628CD" w:rsidRPr="0031416E" w:rsidRDefault="005628CD" w:rsidP="005628CD">
      <w:pPr>
        <w:pStyle w:val="Times12"/>
        <w:ind w:left="5387" w:firstLine="0"/>
        <w:jc w:val="left"/>
        <w:rPr>
          <w:iCs/>
          <w:szCs w:val="24"/>
        </w:rPr>
      </w:pPr>
      <w:r w:rsidRPr="0031416E">
        <w:rPr>
          <w:iCs/>
          <w:szCs w:val="24"/>
        </w:rPr>
        <w:t>Приложение к заявке на участие в конкурсе</w:t>
      </w:r>
    </w:p>
    <w:p w:rsidR="005628CD" w:rsidRPr="0031416E" w:rsidRDefault="005628CD" w:rsidP="005628CD">
      <w:pPr>
        <w:pStyle w:val="Times12"/>
        <w:ind w:left="5387" w:firstLine="0"/>
        <w:jc w:val="left"/>
        <w:rPr>
          <w:szCs w:val="24"/>
        </w:rPr>
      </w:pPr>
      <w:r w:rsidRPr="0031416E">
        <w:rPr>
          <w:iCs/>
          <w:szCs w:val="24"/>
        </w:rPr>
        <w:t>от «___» __________ 20___ г. № ______</w:t>
      </w:r>
    </w:p>
    <w:p w:rsidR="005628CD" w:rsidRPr="0031416E" w:rsidRDefault="005628CD" w:rsidP="005628CD">
      <w:pPr>
        <w:pStyle w:val="Times12"/>
        <w:jc w:val="center"/>
        <w:rPr>
          <w:b/>
          <w:snapToGrid w:val="0"/>
          <w:szCs w:val="24"/>
        </w:rPr>
      </w:pPr>
    </w:p>
    <w:p w:rsidR="005628CD" w:rsidRPr="0031416E" w:rsidRDefault="005628CD" w:rsidP="005628CD">
      <w:pPr>
        <w:jc w:val="center"/>
        <w:rPr>
          <w:sz w:val="28"/>
          <w:szCs w:val="28"/>
        </w:rPr>
      </w:pPr>
      <w:r w:rsidRPr="0031416E">
        <w:rPr>
          <w:sz w:val="28"/>
          <w:szCs w:val="28"/>
        </w:rPr>
        <w:t>Открытый конкурс в электронной форме на право заключения договора/</w:t>
      </w:r>
      <w:r w:rsidRPr="0031416E">
        <w:rPr>
          <w:b/>
          <w:i/>
          <w:iCs/>
        </w:rPr>
        <w:t xml:space="preserve">ов </w:t>
      </w:r>
      <w:r w:rsidRPr="0031416E">
        <w:rPr>
          <w:sz w:val="28"/>
          <w:szCs w:val="28"/>
        </w:rPr>
        <w:t>на ______________________</w:t>
      </w:r>
    </w:p>
    <w:p w:rsidR="005628CD" w:rsidRPr="0031416E" w:rsidRDefault="005628CD" w:rsidP="005628CD">
      <w:pPr>
        <w:widowControl w:val="0"/>
        <w:autoSpaceDE w:val="0"/>
        <w:autoSpaceDN w:val="0"/>
        <w:adjustRightInd w:val="0"/>
        <w:jc w:val="center"/>
        <w:rPr>
          <w:szCs w:val="22"/>
        </w:rPr>
      </w:pPr>
    </w:p>
    <w:p w:rsidR="005628CD" w:rsidRPr="0031416E" w:rsidRDefault="005628CD" w:rsidP="005628CD">
      <w:pPr>
        <w:pStyle w:val="20"/>
        <w:numPr>
          <w:ilvl w:val="0"/>
          <w:numId w:val="0"/>
        </w:numPr>
        <w:spacing w:before="0" w:after="0"/>
        <w:jc w:val="center"/>
        <w:rPr>
          <w:rFonts w:ascii="Times New Roman" w:hAnsi="Times New Roman" w:cs="Times New Roman"/>
          <w:b w:val="0"/>
          <w:i w:val="0"/>
        </w:rPr>
      </w:pPr>
      <w:bookmarkStart w:id="330" w:name="_Техническое_предложение_(Форма"/>
      <w:bookmarkStart w:id="331" w:name="_Toc235439567"/>
      <w:bookmarkStart w:id="332" w:name="_Toc347297106"/>
      <w:bookmarkEnd w:id="330"/>
      <w:r w:rsidRPr="0031416E">
        <w:rPr>
          <w:rFonts w:ascii="Times New Roman" w:hAnsi="Times New Roman" w:cs="Times New Roman"/>
          <w:b w:val="0"/>
          <w:i w:val="0"/>
        </w:rPr>
        <w:t>ТЕХНИЧЕСКОЕ П</w:t>
      </w:r>
      <w:r w:rsidR="00997ECC" w:rsidRPr="0031416E">
        <w:rPr>
          <w:rFonts w:ascii="Times New Roman" w:hAnsi="Times New Roman" w:cs="Times New Roman"/>
          <w:b w:val="0"/>
          <w:i w:val="0"/>
        </w:rPr>
        <w:t>РЕДЛОЖЕНИЕ (Форма 3</w:t>
      </w:r>
      <w:r w:rsidRPr="0031416E">
        <w:rPr>
          <w:rFonts w:ascii="Times New Roman" w:hAnsi="Times New Roman" w:cs="Times New Roman"/>
          <w:b w:val="0"/>
          <w:i w:val="0"/>
        </w:rPr>
        <w:t>)</w:t>
      </w:r>
      <w:bookmarkEnd w:id="331"/>
      <w:bookmarkEnd w:id="332"/>
    </w:p>
    <w:p w:rsidR="005628CD" w:rsidRPr="0031416E" w:rsidRDefault="005628CD" w:rsidP="005628CD">
      <w:pPr>
        <w:jc w:val="right"/>
        <w:rPr>
          <w:b/>
          <w:i/>
          <w:iCs/>
        </w:rPr>
      </w:pPr>
      <w:r w:rsidRPr="0031416E">
        <w:rPr>
          <w:b/>
          <w:i/>
          <w:iCs/>
        </w:rPr>
        <w:t>Лот __</w:t>
      </w:r>
    </w:p>
    <w:p w:rsidR="005628CD" w:rsidRPr="0031416E" w:rsidRDefault="005628CD" w:rsidP="005628CD">
      <w:pPr>
        <w:pStyle w:val="Times12"/>
        <w:ind w:firstLine="0"/>
        <w:rPr>
          <w:sz w:val="28"/>
          <w:szCs w:val="28"/>
        </w:rPr>
      </w:pPr>
      <w:r w:rsidRPr="0031416E">
        <w:rPr>
          <w:sz w:val="28"/>
          <w:szCs w:val="28"/>
        </w:rPr>
        <w:t xml:space="preserve">Участник конкурса: ________________________________ </w:t>
      </w:r>
    </w:p>
    <w:p w:rsidR="005628CD" w:rsidRPr="0031416E" w:rsidRDefault="005628CD" w:rsidP="005628CD">
      <w:pPr>
        <w:pStyle w:val="Times12"/>
        <w:rPr>
          <w:i/>
          <w:sz w:val="22"/>
        </w:rPr>
      </w:pPr>
    </w:p>
    <w:p w:rsidR="005628CD" w:rsidRPr="0031416E" w:rsidRDefault="005628CD" w:rsidP="005628CD">
      <w:pPr>
        <w:pStyle w:val="Times12"/>
        <w:ind w:firstLine="0"/>
        <w:jc w:val="center"/>
        <w:rPr>
          <w:b/>
          <w:i/>
          <w:szCs w:val="28"/>
        </w:rPr>
      </w:pPr>
      <w:r w:rsidRPr="0031416E">
        <w:rPr>
          <w:b/>
          <w:i/>
          <w:szCs w:val="28"/>
        </w:rPr>
        <w:t>Суть технического предложения</w:t>
      </w:r>
    </w:p>
    <w:p w:rsidR="005628CD" w:rsidRPr="0031416E" w:rsidRDefault="005628CD" w:rsidP="005628CD">
      <w:pPr>
        <w:pStyle w:val="afff"/>
        <w:tabs>
          <w:tab w:val="clear" w:pos="1134"/>
        </w:tabs>
        <w:autoSpaceDE w:val="0"/>
        <w:autoSpaceDN w:val="0"/>
        <w:spacing w:line="240" w:lineRule="auto"/>
        <w:ind w:firstLine="0"/>
        <w:rPr>
          <w:sz w:val="28"/>
          <w:szCs w:val="28"/>
        </w:rPr>
      </w:pPr>
    </w:p>
    <w:p w:rsidR="005628CD" w:rsidRPr="0031416E" w:rsidRDefault="005628CD" w:rsidP="005628CD">
      <w:pPr>
        <w:pStyle w:val="afff"/>
        <w:tabs>
          <w:tab w:val="clear" w:pos="1134"/>
        </w:tabs>
        <w:autoSpaceDE w:val="0"/>
        <w:autoSpaceDN w:val="0"/>
        <w:spacing w:line="240" w:lineRule="auto"/>
        <w:ind w:firstLine="0"/>
        <w:rPr>
          <w:sz w:val="16"/>
          <w:szCs w:val="16"/>
        </w:rPr>
      </w:pPr>
      <w:r w:rsidRPr="0031416E">
        <w:rPr>
          <w:sz w:val="16"/>
          <w:szCs w:val="16"/>
        </w:rPr>
        <w:t>_________________________________</w:t>
      </w:r>
      <w:r w:rsidRPr="0031416E">
        <w:rPr>
          <w:sz w:val="16"/>
          <w:szCs w:val="16"/>
        </w:rPr>
        <w:tab/>
        <w:t>___</w:t>
      </w:r>
      <w:r w:rsidRPr="0031416E">
        <w:rPr>
          <w:sz w:val="16"/>
          <w:szCs w:val="16"/>
        </w:rPr>
        <w:tab/>
      </w:r>
      <w:r w:rsidRPr="0031416E">
        <w:rPr>
          <w:sz w:val="16"/>
          <w:szCs w:val="16"/>
        </w:rPr>
        <w:tab/>
        <w:t>___________________________</w:t>
      </w:r>
    </w:p>
    <w:p w:rsidR="005628CD" w:rsidRPr="0031416E" w:rsidRDefault="005628CD" w:rsidP="005628CD">
      <w:pPr>
        <w:pStyle w:val="Times12"/>
        <w:ind w:firstLine="0"/>
        <w:rPr>
          <w:b/>
          <w:bCs w:val="0"/>
          <w:i/>
          <w:vertAlign w:val="superscript"/>
        </w:rPr>
      </w:pPr>
      <w:r w:rsidRPr="0031416E">
        <w:rPr>
          <w:b/>
          <w:bCs w:val="0"/>
          <w:i/>
          <w:vertAlign w:val="superscript"/>
        </w:rPr>
        <w:t>(Подпись уполномоченного представителя)</w:t>
      </w:r>
      <w:r w:rsidRPr="0031416E">
        <w:rPr>
          <w:snapToGrid w:val="0"/>
          <w:sz w:val="14"/>
          <w:szCs w:val="14"/>
        </w:rPr>
        <w:tab/>
      </w:r>
      <w:r w:rsidRPr="0031416E">
        <w:rPr>
          <w:snapToGrid w:val="0"/>
          <w:sz w:val="14"/>
          <w:szCs w:val="14"/>
        </w:rPr>
        <w:tab/>
      </w:r>
      <w:r w:rsidRPr="0031416E">
        <w:rPr>
          <w:b/>
          <w:bCs w:val="0"/>
          <w:i/>
          <w:vertAlign w:val="superscript"/>
        </w:rPr>
        <w:t>(Имя и должность подписавшего)</w:t>
      </w:r>
    </w:p>
    <w:p w:rsidR="005628CD" w:rsidRPr="0031416E" w:rsidRDefault="005628CD" w:rsidP="005628CD">
      <w:pPr>
        <w:pStyle w:val="Times12"/>
        <w:ind w:firstLine="709"/>
        <w:rPr>
          <w:bCs w:val="0"/>
          <w:sz w:val="28"/>
        </w:rPr>
      </w:pPr>
      <w:r w:rsidRPr="0031416E">
        <w:rPr>
          <w:bCs w:val="0"/>
          <w:sz w:val="28"/>
        </w:rPr>
        <w:t>М.П.</w:t>
      </w:r>
    </w:p>
    <w:p w:rsidR="005628CD" w:rsidRPr="0031416E" w:rsidRDefault="005628CD" w:rsidP="005628CD">
      <w:pPr>
        <w:jc w:val="center"/>
        <w:rPr>
          <w:b/>
        </w:rPr>
      </w:pPr>
    </w:p>
    <w:p w:rsidR="005628CD" w:rsidRPr="0031416E" w:rsidRDefault="005628CD" w:rsidP="005628CD">
      <w:pPr>
        <w:pStyle w:val="Times12"/>
        <w:tabs>
          <w:tab w:val="left" w:pos="1134"/>
          <w:tab w:val="left" w:pos="1418"/>
        </w:tabs>
        <w:ind w:firstLine="709"/>
        <w:rPr>
          <w:bCs w:val="0"/>
          <w:szCs w:val="24"/>
        </w:rPr>
      </w:pPr>
      <w:r w:rsidRPr="0031416E">
        <w:rPr>
          <w:bCs w:val="0"/>
          <w:szCs w:val="24"/>
        </w:rPr>
        <w:t>ИНСТРУКЦИИ ПО ЗАПОЛНЕНИЮ</w:t>
      </w:r>
    </w:p>
    <w:p w:rsidR="005628CD" w:rsidRPr="0031416E" w:rsidRDefault="005628CD" w:rsidP="003244A5">
      <w:pPr>
        <w:pStyle w:val="Times12"/>
        <w:numPr>
          <w:ilvl w:val="0"/>
          <w:numId w:val="23"/>
        </w:numPr>
        <w:tabs>
          <w:tab w:val="clear" w:pos="960"/>
          <w:tab w:val="num" w:pos="720"/>
          <w:tab w:val="left" w:pos="1134"/>
          <w:tab w:val="left" w:pos="1418"/>
        </w:tabs>
        <w:ind w:left="0" w:firstLine="709"/>
        <w:rPr>
          <w:szCs w:val="24"/>
        </w:rPr>
      </w:pPr>
      <w:r w:rsidRPr="0031416E">
        <w:rPr>
          <w:szCs w:val="24"/>
        </w:rPr>
        <w:t>Данные инструкции не следует воспроизводить в документах, подготовленных участником конкурса.</w:t>
      </w:r>
    </w:p>
    <w:p w:rsidR="005628CD" w:rsidRPr="0031416E" w:rsidRDefault="005628CD" w:rsidP="003244A5">
      <w:pPr>
        <w:pStyle w:val="Times12"/>
        <w:numPr>
          <w:ilvl w:val="0"/>
          <w:numId w:val="23"/>
        </w:numPr>
        <w:tabs>
          <w:tab w:val="clear" w:pos="960"/>
          <w:tab w:val="num" w:pos="720"/>
          <w:tab w:val="left" w:pos="1134"/>
          <w:tab w:val="left" w:pos="1418"/>
        </w:tabs>
        <w:ind w:left="0" w:firstLine="709"/>
        <w:rPr>
          <w:szCs w:val="24"/>
        </w:rPr>
      </w:pPr>
      <w:r w:rsidRPr="0031416E">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5628CD" w:rsidRPr="0031416E" w:rsidRDefault="005628CD" w:rsidP="003244A5">
      <w:pPr>
        <w:pStyle w:val="Times12"/>
        <w:numPr>
          <w:ilvl w:val="0"/>
          <w:numId w:val="23"/>
        </w:numPr>
        <w:tabs>
          <w:tab w:val="clear" w:pos="960"/>
          <w:tab w:val="num" w:pos="720"/>
          <w:tab w:val="left" w:pos="1134"/>
          <w:tab w:val="left" w:pos="1418"/>
        </w:tabs>
        <w:ind w:left="0" w:firstLine="709"/>
        <w:rPr>
          <w:szCs w:val="24"/>
        </w:rPr>
      </w:pPr>
      <w:r w:rsidRPr="0031416E">
        <w:rPr>
          <w:szCs w:val="24"/>
        </w:rPr>
        <w:t>Участник конкурса указывает свое фирменное наименование (в т.ч. организационно-правовую форму).</w:t>
      </w:r>
    </w:p>
    <w:p w:rsidR="005628CD" w:rsidRPr="0031416E" w:rsidRDefault="005628CD" w:rsidP="003244A5">
      <w:pPr>
        <w:pStyle w:val="Times12"/>
        <w:numPr>
          <w:ilvl w:val="0"/>
          <w:numId w:val="23"/>
        </w:numPr>
        <w:tabs>
          <w:tab w:val="clear" w:pos="960"/>
          <w:tab w:val="num" w:pos="720"/>
          <w:tab w:val="left" w:pos="1134"/>
          <w:tab w:val="left" w:pos="1418"/>
        </w:tabs>
        <w:ind w:left="0" w:firstLine="709"/>
        <w:rPr>
          <w:szCs w:val="24"/>
        </w:rPr>
      </w:pPr>
      <w:r w:rsidRPr="0031416E">
        <w:rPr>
          <w:szCs w:val="24"/>
        </w:rPr>
        <w:t>Выше приведена форма титульного листа Технического предложения.</w:t>
      </w:r>
    </w:p>
    <w:p w:rsidR="005628CD" w:rsidRPr="0031416E" w:rsidRDefault="005628CD" w:rsidP="003244A5">
      <w:pPr>
        <w:pStyle w:val="Times12"/>
        <w:numPr>
          <w:ilvl w:val="0"/>
          <w:numId w:val="23"/>
        </w:numPr>
        <w:tabs>
          <w:tab w:val="clear" w:pos="960"/>
          <w:tab w:val="num" w:pos="720"/>
          <w:tab w:val="left" w:pos="1134"/>
          <w:tab w:val="left" w:pos="1418"/>
        </w:tabs>
        <w:ind w:left="0" w:firstLine="709"/>
        <w:rPr>
          <w:szCs w:val="24"/>
        </w:rPr>
      </w:pPr>
      <w:r w:rsidRPr="0031416E">
        <w:rPr>
          <w:szCs w:val="24"/>
        </w:rPr>
        <w:t>Техническое предложение участника конкурса, помимо материалов, указанных в тексте технических требований, должно включать:</w:t>
      </w:r>
    </w:p>
    <w:p w:rsidR="005628CD" w:rsidRPr="0031416E" w:rsidRDefault="005628CD" w:rsidP="005628CD">
      <w:pPr>
        <w:pStyle w:val="a0"/>
        <w:numPr>
          <w:ilvl w:val="4"/>
          <w:numId w:val="15"/>
        </w:numPr>
        <w:tabs>
          <w:tab w:val="clear" w:pos="1494"/>
          <w:tab w:val="num" w:pos="1134"/>
        </w:tabs>
        <w:spacing w:line="240" w:lineRule="auto"/>
        <w:ind w:left="0" w:firstLine="709"/>
        <w:rPr>
          <w:sz w:val="24"/>
          <w:szCs w:val="24"/>
        </w:rPr>
      </w:pPr>
      <w:r w:rsidRPr="0031416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5628CD" w:rsidRPr="0031416E" w:rsidRDefault="005628CD" w:rsidP="005628CD">
      <w:pPr>
        <w:pStyle w:val="a0"/>
        <w:numPr>
          <w:ilvl w:val="4"/>
          <w:numId w:val="15"/>
        </w:numPr>
        <w:tabs>
          <w:tab w:val="clear" w:pos="1494"/>
          <w:tab w:val="num" w:pos="1134"/>
        </w:tabs>
        <w:spacing w:line="240" w:lineRule="auto"/>
        <w:ind w:left="0" w:firstLine="709"/>
        <w:rPr>
          <w:sz w:val="24"/>
          <w:szCs w:val="24"/>
        </w:rPr>
      </w:pPr>
      <w:r w:rsidRPr="0031416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5628CD" w:rsidRPr="0031416E" w:rsidRDefault="005628CD" w:rsidP="003244A5">
      <w:pPr>
        <w:pStyle w:val="Times12"/>
        <w:numPr>
          <w:ilvl w:val="0"/>
          <w:numId w:val="23"/>
        </w:numPr>
        <w:tabs>
          <w:tab w:val="clear" w:pos="960"/>
          <w:tab w:val="num" w:pos="720"/>
          <w:tab w:val="left" w:pos="1134"/>
          <w:tab w:val="left" w:pos="1418"/>
        </w:tabs>
        <w:ind w:left="0" w:firstLine="709"/>
        <w:rPr>
          <w:szCs w:val="24"/>
        </w:rPr>
      </w:pPr>
      <w:r w:rsidRPr="0031416E">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31416E">
        <w:rPr>
          <w:b/>
          <w:bCs w:val="0"/>
          <w:i/>
          <w:szCs w:val="24"/>
        </w:rPr>
        <w:t>том 2</w:t>
      </w:r>
      <w:r w:rsidRPr="0031416E">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5628CD" w:rsidRPr="0031416E" w:rsidTr="00E110C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628CD" w:rsidRPr="0031416E" w:rsidRDefault="005628CD" w:rsidP="00E110C4">
            <w:pPr>
              <w:jc w:val="center"/>
            </w:pPr>
            <w:r w:rsidRPr="0031416E">
              <w:t>№</w:t>
            </w:r>
          </w:p>
        </w:tc>
        <w:tc>
          <w:tcPr>
            <w:tcW w:w="1134" w:type="dxa"/>
            <w:tcBorders>
              <w:top w:val="single" w:sz="4" w:space="0" w:color="000000"/>
              <w:left w:val="single" w:sz="4" w:space="0" w:color="000000"/>
              <w:bottom w:val="single" w:sz="4" w:space="0" w:color="000000"/>
            </w:tcBorders>
            <w:vAlign w:val="center"/>
          </w:tcPr>
          <w:p w:rsidR="005628CD" w:rsidRPr="0031416E" w:rsidRDefault="005628CD" w:rsidP="00E110C4">
            <w:pPr>
              <w:ind w:left="-172" w:right="-170"/>
              <w:jc w:val="center"/>
            </w:pPr>
            <w:r w:rsidRPr="0031416E">
              <w:t>№ п.п. ТТ</w:t>
            </w:r>
          </w:p>
        </w:tc>
        <w:tc>
          <w:tcPr>
            <w:tcW w:w="1632" w:type="dxa"/>
            <w:gridSpan w:val="2"/>
            <w:tcBorders>
              <w:top w:val="single" w:sz="4" w:space="0" w:color="000000"/>
              <w:left w:val="single" w:sz="4" w:space="0" w:color="000000"/>
              <w:bottom w:val="single" w:sz="4" w:space="0" w:color="000000"/>
            </w:tcBorders>
            <w:vAlign w:val="center"/>
          </w:tcPr>
          <w:p w:rsidR="005628CD" w:rsidRPr="0031416E" w:rsidRDefault="005628CD" w:rsidP="00E110C4">
            <w:pPr>
              <w:jc w:val="center"/>
            </w:pPr>
            <w:r w:rsidRPr="0031416E">
              <w:t>Выполнение</w:t>
            </w:r>
          </w:p>
        </w:tc>
        <w:tc>
          <w:tcPr>
            <w:tcW w:w="3830" w:type="dxa"/>
            <w:tcBorders>
              <w:top w:val="single" w:sz="4" w:space="0" w:color="000000"/>
              <w:left w:val="single" w:sz="4" w:space="0" w:color="000000"/>
              <w:bottom w:val="single" w:sz="4" w:space="0" w:color="000000"/>
            </w:tcBorders>
            <w:vAlign w:val="center"/>
          </w:tcPr>
          <w:p w:rsidR="005628CD" w:rsidRPr="0031416E" w:rsidRDefault="005628CD" w:rsidP="00E110C4">
            <w:pPr>
              <w:jc w:val="center"/>
            </w:pPr>
            <w:r w:rsidRPr="0031416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628CD" w:rsidRPr="0031416E" w:rsidRDefault="005628CD" w:rsidP="00E110C4">
            <w:pPr>
              <w:jc w:val="center"/>
            </w:pPr>
            <w:r w:rsidRPr="0031416E">
              <w:t>Ссылки на ПП</w:t>
            </w:r>
          </w:p>
        </w:tc>
      </w:tr>
      <w:tr w:rsidR="005628CD" w:rsidRPr="0031416E" w:rsidTr="00E110C4">
        <w:trPr>
          <w:trHeight w:val="245"/>
          <w:jc w:val="center"/>
        </w:trPr>
        <w:tc>
          <w:tcPr>
            <w:tcW w:w="933" w:type="dxa"/>
            <w:gridSpan w:val="2"/>
            <w:tcBorders>
              <w:left w:val="single" w:sz="4" w:space="0" w:color="000000"/>
              <w:bottom w:val="single" w:sz="4" w:space="0" w:color="000000"/>
            </w:tcBorders>
            <w:vAlign w:val="center"/>
          </w:tcPr>
          <w:p w:rsidR="005628CD" w:rsidRPr="0031416E" w:rsidRDefault="005628CD" w:rsidP="00E110C4">
            <w:pPr>
              <w:jc w:val="center"/>
            </w:pPr>
          </w:p>
        </w:tc>
        <w:tc>
          <w:tcPr>
            <w:tcW w:w="1134" w:type="dxa"/>
            <w:tcBorders>
              <w:left w:val="single" w:sz="4" w:space="0" w:color="000000"/>
              <w:bottom w:val="single" w:sz="4" w:space="0" w:color="000000"/>
            </w:tcBorders>
            <w:vAlign w:val="center"/>
          </w:tcPr>
          <w:p w:rsidR="005628CD" w:rsidRPr="0031416E" w:rsidRDefault="005628CD" w:rsidP="00E110C4">
            <w:pPr>
              <w:jc w:val="center"/>
            </w:pPr>
          </w:p>
        </w:tc>
        <w:tc>
          <w:tcPr>
            <w:tcW w:w="1632" w:type="dxa"/>
            <w:gridSpan w:val="2"/>
            <w:tcBorders>
              <w:left w:val="single" w:sz="4" w:space="0" w:color="000000"/>
              <w:bottom w:val="single" w:sz="4" w:space="0" w:color="000000"/>
            </w:tcBorders>
            <w:vAlign w:val="center"/>
          </w:tcPr>
          <w:p w:rsidR="005628CD" w:rsidRPr="0031416E" w:rsidRDefault="005628CD" w:rsidP="00E110C4">
            <w:pPr>
              <w:jc w:val="center"/>
            </w:pPr>
          </w:p>
        </w:tc>
        <w:tc>
          <w:tcPr>
            <w:tcW w:w="3830" w:type="dxa"/>
            <w:tcBorders>
              <w:left w:val="single" w:sz="4" w:space="0" w:color="000000"/>
              <w:bottom w:val="single" w:sz="4" w:space="0" w:color="000000"/>
            </w:tcBorders>
            <w:vAlign w:val="center"/>
          </w:tcPr>
          <w:p w:rsidR="005628CD" w:rsidRPr="0031416E" w:rsidRDefault="005628CD" w:rsidP="00E110C4">
            <w:pPr>
              <w:jc w:val="center"/>
            </w:pPr>
          </w:p>
        </w:tc>
        <w:tc>
          <w:tcPr>
            <w:tcW w:w="2331" w:type="dxa"/>
            <w:gridSpan w:val="2"/>
            <w:tcBorders>
              <w:left w:val="single" w:sz="4" w:space="0" w:color="000000"/>
              <w:bottom w:val="single" w:sz="4" w:space="0" w:color="000000"/>
              <w:right w:val="single" w:sz="4" w:space="0" w:color="000000"/>
            </w:tcBorders>
            <w:vAlign w:val="center"/>
          </w:tcPr>
          <w:p w:rsidR="005628CD" w:rsidRPr="0031416E" w:rsidRDefault="005628CD" w:rsidP="00E110C4">
            <w:pPr>
              <w:jc w:val="center"/>
            </w:pPr>
          </w:p>
        </w:tc>
      </w:tr>
      <w:tr w:rsidR="005628CD" w:rsidRPr="0031416E" w:rsidTr="00E110C4">
        <w:tblPrEx>
          <w:jc w:val="left"/>
        </w:tblPrEx>
        <w:trPr>
          <w:gridBefore w:val="1"/>
          <w:gridAfter w:val="1"/>
          <w:wBefore w:w="402" w:type="dxa"/>
          <w:wAfter w:w="244" w:type="dxa"/>
        </w:trPr>
        <w:tc>
          <w:tcPr>
            <w:tcW w:w="1701" w:type="dxa"/>
            <w:gridSpan w:val="3"/>
          </w:tcPr>
          <w:p w:rsidR="005628CD" w:rsidRPr="0031416E" w:rsidRDefault="005628CD" w:rsidP="00E110C4"/>
          <w:p w:rsidR="005628CD" w:rsidRPr="0031416E" w:rsidRDefault="005628CD" w:rsidP="00E110C4">
            <w:r w:rsidRPr="0031416E">
              <w:t>№:</w:t>
            </w:r>
          </w:p>
        </w:tc>
        <w:tc>
          <w:tcPr>
            <w:tcW w:w="7513" w:type="dxa"/>
            <w:gridSpan w:val="3"/>
          </w:tcPr>
          <w:p w:rsidR="005628CD" w:rsidRPr="0031416E" w:rsidRDefault="005628CD" w:rsidP="00E110C4"/>
          <w:p w:rsidR="005628CD" w:rsidRPr="0031416E" w:rsidRDefault="005628CD" w:rsidP="00E110C4">
            <w:r w:rsidRPr="0031416E">
              <w:t>порядковый номер</w:t>
            </w:r>
          </w:p>
        </w:tc>
      </w:tr>
      <w:tr w:rsidR="005628CD" w:rsidRPr="0031416E" w:rsidTr="00E110C4">
        <w:tblPrEx>
          <w:jc w:val="left"/>
        </w:tblPrEx>
        <w:trPr>
          <w:gridBefore w:val="1"/>
          <w:gridAfter w:val="1"/>
          <w:wBefore w:w="402" w:type="dxa"/>
          <w:wAfter w:w="244" w:type="dxa"/>
        </w:trPr>
        <w:tc>
          <w:tcPr>
            <w:tcW w:w="1701" w:type="dxa"/>
            <w:gridSpan w:val="3"/>
          </w:tcPr>
          <w:p w:rsidR="005628CD" w:rsidRPr="0031416E" w:rsidRDefault="005628CD" w:rsidP="00E110C4">
            <w:r w:rsidRPr="0031416E">
              <w:t>№ п.п. ТТ:</w:t>
            </w:r>
          </w:p>
        </w:tc>
        <w:tc>
          <w:tcPr>
            <w:tcW w:w="7513" w:type="dxa"/>
            <w:gridSpan w:val="3"/>
          </w:tcPr>
          <w:p w:rsidR="005628CD" w:rsidRPr="0031416E" w:rsidRDefault="005628CD" w:rsidP="00E110C4">
            <w:r w:rsidRPr="0031416E">
              <w:t xml:space="preserve">номер пункта Технических требований </w:t>
            </w:r>
          </w:p>
        </w:tc>
      </w:tr>
      <w:tr w:rsidR="005628CD" w:rsidRPr="0031416E" w:rsidTr="00E110C4">
        <w:tblPrEx>
          <w:jc w:val="left"/>
        </w:tblPrEx>
        <w:trPr>
          <w:gridBefore w:val="1"/>
          <w:gridAfter w:val="1"/>
          <w:wBefore w:w="402" w:type="dxa"/>
          <w:wAfter w:w="244" w:type="dxa"/>
        </w:trPr>
        <w:tc>
          <w:tcPr>
            <w:tcW w:w="1701" w:type="dxa"/>
            <w:gridSpan w:val="3"/>
          </w:tcPr>
          <w:p w:rsidR="005628CD" w:rsidRPr="0031416E" w:rsidRDefault="005628CD" w:rsidP="00E110C4">
            <w:r w:rsidRPr="0031416E">
              <w:t>Выполнение:</w:t>
            </w:r>
          </w:p>
        </w:tc>
        <w:tc>
          <w:tcPr>
            <w:tcW w:w="7513" w:type="dxa"/>
            <w:gridSpan w:val="3"/>
          </w:tcPr>
          <w:p w:rsidR="005628CD" w:rsidRPr="0031416E" w:rsidRDefault="005628CD" w:rsidP="00E110C4"/>
        </w:tc>
      </w:tr>
      <w:tr w:rsidR="005628CD" w:rsidRPr="0031416E" w:rsidTr="00E110C4">
        <w:tblPrEx>
          <w:jc w:val="left"/>
        </w:tblPrEx>
        <w:trPr>
          <w:gridBefore w:val="1"/>
          <w:gridAfter w:val="1"/>
          <w:wBefore w:w="402" w:type="dxa"/>
          <w:wAfter w:w="244" w:type="dxa"/>
        </w:trPr>
        <w:tc>
          <w:tcPr>
            <w:tcW w:w="1701" w:type="dxa"/>
            <w:gridSpan w:val="3"/>
          </w:tcPr>
          <w:p w:rsidR="005628CD" w:rsidRPr="0031416E" w:rsidRDefault="005628CD" w:rsidP="00E110C4"/>
        </w:tc>
        <w:tc>
          <w:tcPr>
            <w:tcW w:w="7513" w:type="dxa"/>
            <w:gridSpan w:val="3"/>
          </w:tcPr>
          <w:p w:rsidR="005628CD" w:rsidRPr="0031416E" w:rsidRDefault="005628CD" w:rsidP="00E110C4">
            <w:r w:rsidRPr="0031416E">
              <w:t>"да" - будет выполнен полностью</w:t>
            </w:r>
          </w:p>
        </w:tc>
      </w:tr>
      <w:tr w:rsidR="005628CD" w:rsidRPr="0031416E" w:rsidTr="00E110C4">
        <w:tblPrEx>
          <w:jc w:val="left"/>
        </w:tblPrEx>
        <w:trPr>
          <w:gridBefore w:val="1"/>
          <w:gridAfter w:val="1"/>
          <w:wBefore w:w="402" w:type="dxa"/>
          <w:wAfter w:w="244" w:type="dxa"/>
        </w:trPr>
        <w:tc>
          <w:tcPr>
            <w:tcW w:w="1701" w:type="dxa"/>
            <w:gridSpan w:val="3"/>
          </w:tcPr>
          <w:p w:rsidR="005628CD" w:rsidRPr="0031416E" w:rsidRDefault="005628CD" w:rsidP="00E110C4"/>
        </w:tc>
        <w:tc>
          <w:tcPr>
            <w:tcW w:w="7513" w:type="dxa"/>
            <w:gridSpan w:val="3"/>
          </w:tcPr>
          <w:p w:rsidR="005628CD" w:rsidRPr="0031416E" w:rsidRDefault="005628CD" w:rsidP="00E110C4">
            <w:r w:rsidRPr="0031416E">
              <w:t>"нет" - не будет выполнен</w:t>
            </w:r>
          </w:p>
        </w:tc>
      </w:tr>
      <w:tr w:rsidR="005628CD" w:rsidRPr="0031416E" w:rsidTr="00E110C4">
        <w:tblPrEx>
          <w:jc w:val="left"/>
        </w:tblPrEx>
        <w:trPr>
          <w:gridBefore w:val="1"/>
          <w:gridAfter w:val="1"/>
          <w:wBefore w:w="402" w:type="dxa"/>
          <w:wAfter w:w="244" w:type="dxa"/>
        </w:trPr>
        <w:tc>
          <w:tcPr>
            <w:tcW w:w="1701" w:type="dxa"/>
            <w:gridSpan w:val="3"/>
          </w:tcPr>
          <w:p w:rsidR="005628CD" w:rsidRPr="0031416E" w:rsidRDefault="005628CD" w:rsidP="00E110C4"/>
        </w:tc>
        <w:tc>
          <w:tcPr>
            <w:tcW w:w="7513" w:type="dxa"/>
            <w:gridSpan w:val="3"/>
          </w:tcPr>
          <w:p w:rsidR="005628CD" w:rsidRPr="0031416E" w:rsidRDefault="005628CD" w:rsidP="00E110C4">
            <w:r w:rsidRPr="0031416E">
              <w:t>"частично" – выполняется с "такими-то" ограничениями</w:t>
            </w:r>
          </w:p>
        </w:tc>
      </w:tr>
      <w:tr w:rsidR="005628CD" w:rsidRPr="0031416E" w:rsidTr="00E110C4">
        <w:tblPrEx>
          <w:jc w:val="left"/>
        </w:tblPrEx>
        <w:trPr>
          <w:gridBefore w:val="1"/>
          <w:gridAfter w:val="1"/>
          <w:wBefore w:w="402" w:type="dxa"/>
          <w:wAfter w:w="244" w:type="dxa"/>
        </w:trPr>
        <w:tc>
          <w:tcPr>
            <w:tcW w:w="1701" w:type="dxa"/>
            <w:gridSpan w:val="3"/>
          </w:tcPr>
          <w:p w:rsidR="005628CD" w:rsidRPr="0031416E" w:rsidRDefault="005628CD" w:rsidP="00E110C4">
            <w:r w:rsidRPr="0031416E">
              <w:t>Пояснения:</w:t>
            </w:r>
          </w:p>
        </w:tc>
        <w:tc>
          <w:tcPr>
            <w:tcW w:w="7513" w:type="dxa"/>
            <w:gridSpan w:val="3"/>
          </w:tcPr>
          <w:p w:rsidR="005628CD" w:rsidRPr="0031416E" w:rsidRDefault="005628CD" w:rsidP="00E110C4">
            <w:r w:rsidRPr="0031416E">
              <w:t>необходимые пояснения</w:t>
            </w:r>
          </w:p>
        </w:tc>
      </w:tr>
      <w:tr w:rsidR="005628CD" w:rsidRPr="0031416E" w:rsidTr="00E110C4">
        <w:tblPrEx>
          <w:jc w:val="left"/>
        </w:tblPrEx>
        <w:trPr>
          <w:gridBefore w:val="1"/>
          <w:gridAfter w:val="1"/>
          <w:wBefore w:w="402" w:type="dxa"/>
          <w:wAfter w:w="244" w:type="dxa"/>
        </w:trPr>
        <w:tc>
          <w:tcPr>
            <w:tcW w:w="1701" w:type="dxa"/>
            <w:gridSpan w:val="3"/>
          </w:tcPr>
          <w:p w:rsidR="005628CD" w:rsidRPr="0031416E" w:rsidRDefault="005628CD" w:rsidP="00E110C4">
            <w:r w:rsidRPr="0031416E">
              <w:t>Ссылки на ПП:</w:t>
            </w:r>
          </w:p>
        </w:tc>
        <w:tc>
          <w:tcPr>
            <w:tcW w:w="7513" w:type="dxa"/>
            <w:gridSpan w:val="3"/>
          </w:tcPr>
          <w:p w:rsidR="005628CD" w:rsidRPr="0031416E" w:rsidRDefault="005628CD" w:rsidP="00E110C4">
            <w:r w:rsidRPr="0031416E">
              <w:t>номер пункта материалов предложений участника конкурса (ПП), где приведены подробные объяснения</w:t>
            </w:r>
          </w:p>
          <w:p w:rsidR="004072E7" w:rsidRPr="0031416E" w:rsidRDefault="004072E7" w:rsidP="00E110C4"/>
          <w:p w:rsidR="004072E7" w:rsidRPr="0031416E" w:rsidRDefault="004072E7" w:rsidP="00E110C4"/>
        </w:tc>
      </w:tr>
    </w:tbl>
    <w:p w:rsidR="005628CD" w:rsidRPr="0031416E" w:rsidRDefault="005628CD" w:rsidP="005628CD">
      <w:pPr>
        <w:shd w:val="clear" w:color="auto" w:fill="FFFFFF"/>
        <w:tabs>
          <w:tab w:val="left" w:pos="1080"/>
        </w:tabs>
        <w:suppressAutoHyphens/>
        <w:ind w:firstLine="540"/>
      </w:pPr>
    </w:p>
    <w:p w:rsidR="005628CD" w:rsidRPr="0031416E" w:rsidRDefault="005628CD" w:rsidP="005628CD">
      <w:pPr>
        <w:shd w:val="clear" w:color="auto" w:fill="FFFFFF"/>
        <w:tabs>
          <w:tab w:val="left" w:pos="-180"/>
        </w:tabs>
        <w:ind w:firstLine="709"/>
      </w:pPr>
      <w:r w:rsidRPr="0031416E">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628CD" w:rsidRPr="0031416E" w:rsidTr="00E110C4">
        <w:tc>
          <w:tcPr>
            <w:tcW w:w="600" w:type="dxa"/>
            <w:vAlign w:val="center"/>
          </w:tcPr>
          <w:p w:rsidR="005628CD" w:rsidRPr="0031416E" w:rsidRDefault="005628CD" w:rsidP="00E110C4">
            <w:pPr>
              <w:jc w:val="center"/>
              <w:rPr>
                <w:bCs/>
              </w:rPr>
            </w:pPr>
            <w:r w:rsidRPr="0031416E">
              <w:rPr>
                <w:bCs/>
              </w:rPr>
              <w:t>№ п/п</w:t>
            </w:r>
          </w:p>
        </w:tc>
        <w:tc>
          <w:tcPr>
            <w:tcW w:w="4920" w:type="dxa"/>
            <w:vAlign w:val="center"/>
          </w:tcPr>
          <w:p w:rsidR="005628CD" w:rsidRPr="0031416E" w:rsidRDefault="005628CD" w:rsidP="00E110C4">
            <w:pPr>
              <w:jc w:val="center"/>
              <w:rPr>
                <w:bCs/>
              </w:rPr>
            </w:pPr>
            <w:r w:rsidRPr="0031416E">
              <w:rPr>
                <w:bCs/>
              </w:rPr>
              <w:t>Наименование параметра</w:t>
            </w:r>
          </w:p>
        </w:tc>
        <w:tc>
          <w:tcPr>
            <w:tcW w:w="1440" w:type="dxa"/>
            <w:vAlign w:val="center"/>
          </w:tcPr>
          <w:p w:rsidR="005628CD" w:rsidRPr="0031416E" w:rsidRDefault="005628CD" w:rsidP="00E110C4">
            <w:pPr>
              <w:jc w:val="center"/>
              <w:rPr>
                <w:bCs/>
              </w:rPr>
            </w:pPr>
            <w:r w:rsidRPr="0031416E">
              <w:rPr>
                <w:bCs/>
              </w:rPr>
              <w:t>Требуемое значение</w:t>
            </w:r>
          </w:p>
        </w:tc>
        <w:tc>
          <w:tcPr>
            <w:tcW w:w="2880" w:type="dxa"/>
            <w:vAlign w:val="center"/>
          </w:tcPr>
          <w:p w:rsidR="005628CD" w:rsidRPr="0031416E" w:rsidRDefault="005628CD" w:rsidP="00E110C4">
            <w:pPr>
              <w:ind w:left="-108" w:right="-108"/>
              <w:jc w:val="center"/>
            </w:pPr>
            <w:r w:rsidRPr="0031416E">
              <w:rPr>
                <w:bCs/>
              </w:rPr>
              <w:t xml:space="preserve">Предлагаемое </w:t>
            </w:r>
            <w:r w:rsidRPr="0031416E">
              <w:t>участником конкурса</w:t>
            </w:r>
          </w:p>
        </w:tc>
      </w:tr>
      <w:tr w:rsidR="005628CD" w:rsidRPr="0031416E" w:rsidTr="00E110C4">
        <w:trPr>
          <w:trHeight w:val="371"/>
        </w:trPr>
        <w:tc>
          <w:tcPr>
            <w:tcW w:w="600" w:type="dxa"/>
          </w:tcPr>
          <w:p w:rsidR="005628CD" w:rsidRPr="0031416E" w:rsidRDefault="005628CD" w:rsidP="00E110C4">
            <w:pPr>
              <w:ind w:right="-136"/>
              <w:jc w:val="center"/>
              <w:rPr>
                <w:bCs/>
              </w:rPr>
            </w:pPr>
            <w:r w:rsidRPr="0031416E">
              <w:rPr>
                <w:bCs/>
              </w:rPr>
              <w:t>1.</w:t>
            </w:r>
          </w:p>
        </w:tc>
        <w:tc>
          <w:tcPr>
            <w:tcW w:w="4920" w:type="dxa"/>
          </w:tcPr>
          <w:p w:rsidR="005628CD" w:rsidRPr="0031416E" w:rsidRDefault="005628CD" w:rsidP="00E110C4"/>
        </w:tc>
        <w:tc>
          <w:tcPr>
            <w:tcW w:w="1440" w:type="dxa"/>
          </w:tcPr>
          <w:p w:rsidR="005628CD" w:rsidRPr="0031416E" w:rsidRDefault="005628CD" w:rsidP="00E110C4"/>
        </w:tc>
        <w:tc>
          <w:tcPr>
            <w:tcW w:w="2880" w:type="dxa"/>
          </w:tcPr>
          <w:p w:rsidR="005628CD" w:rsidRPr="0031416E" w:rsidRDefault="005628CD" w:rsidP="00E110C4">
            <w:pPr>
              <w:ind w:firstLine="16"/>
              <w:jc w:val="center"/>
            </w:pPr>
          </w:p>
        </w:tc>
      </w:tr>
      <w:tr w:rsidR="005628CD" w:rsidRPr="0031416E" w:rsidTr="00E110C4">
        <w:trPr>
          <w:trHeight w:val="198"/>
        </w:trPr>
        <w:tc>
          <w:tcPr>
            <w:tcW w:w="600" w:type="dxa"/>
          </w:tcPr>
          <w:p w:rsidR="005628CD" w:rsidRPr="0031416E" w:rsidRDefault="005628CD" w:rsidP="00E110C4">
            <w:pPr>
              <w:jc w:val="center"/>
              <w:rPr>
                <w:b/>
                <w:bCs/>
              </w:rPr>
            </w:pPr>
            <w:r w:rsidRPr="0031416E">
              <w:rPr>
                <w:b/>
                <w:bCs/>
              </w:rPr>
              <w:t>…</w:t>
            </w:r>
          </w:p>
        </w:tc>
        <w:tc>
          <w:tcPr>
            <w:tcW w:w="4920" w:type="dxa"/>
          </w:tcPr>
          <w:p w:rsidR="005628CD" w:rsidRPr="0031416E" w:rsidRDefault="005628CD" w:rsidP="00E110C4">
            <w:pPr>
              <w:rPr>
                <w:b/>
                <w:bCs/>
              </w:rPr>
            </w:pPr>
          </w:p>
        </w:tc>
        <w:tc>
          <w:tcPr>
            <w:tcW w:w="1440" w:type="dxa"/>
          </w:tcPr>
          <w:p w:rsidR="005628CD" w:rsidRPr="0031416E" w:rsidRDefault="005628CD" w:rsidP="00E110C4"/>
        </w:tc>
        <w:tc>
          <w:tcPr>
            <w:tcW w:w="2880" w:type="dxa"/>
          </w:tcPr>
          <w:p w:rsidR="005628CD" w:rsidRPr="0031416E" w:rsidRDefault="005628CD" w:rsidP="00E110C4">
            <w:pPr>
              <w:ind w:firstLine="16"/>
              <w:jc w:val="center"/>
            </w:pPr>
          </w:p>
        </w:tc>
      </w:tr>
    </w:tbl>
    <w:p w:rsidR="005628CD" w:rsidRPr="0031416E" w:rsidRDefault="005628CD" w:rsidP="005628CD">
      <w:pPr>
        <w:shd w:val="clear" w:color="auto" w:fill="FFFFFF"/>
        <w:tabs>
          <w:tab w:val="left" w:pos="1080"/>
        </w:tabs>
        <w:suppressAutoHyphens/>
        <w:ind w:firstLine="709"/>
        <w:jc w:val="both"/>
        <w:rPr>
          <w:spacing w:val="-3"/>
          <w:szCs w:val="20"/>
        </w:rPr>
      </w:pPr>
      <w:r w:rsidRPr="0031416E">
        <w:rPr>
          <w:spacing w:val="-3"/>
        </w:rPr>
        <w:t xml:space="preserve">с </w:t>
      </w:r>
      <w:r w:rsidRPr="0031416E">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31416E">
        <w:rPr>
          <w:spacing w:val="-3"/>
        </w:rPr>
        <w:t xml:space="preserve"> </w:t>
      </w:r>
      <w:r w:rsidRPr="0031416E">
        <w:t>производителя и страны происхождения товара, с</w:t>
      </w:r>
      <w:r w:rsidRPr="0031416E">
        <w:rPr>
          <w:spacing w:val="-3"/>
        </w:rPr>
        <w:t xml:space="preserve"> приложением </w:t>
      </w:r>
      <w:r w:rsidRPr="0031416E">
        <w:t>сертификатов</w:t>
      </w:r>
      <w:r w:rsidRPr="0031416E">
        <w:rPr>
          <w:spacing w:val="-3"/>
        </w:rPr>
        <w:t xml:space="preserve"> на предлагаемое оборудование, </w:t>
      </w:r>
      <w:r w:rsidRPr="0031416E">
        <w:t>если требуется в конкурсной документации,</w:t>
      </w:r>
      <w:r w:rsidRPr="0031416E">
        <w:rPr>
          <w:spacing w:val="-3"/>
        </w:rPr>
        <w:t xml:space="preserve"> с указанием для предлагаемого оборудования:</w:t>
      </w:r>
    </w:p>
    <w:p w:rsidR="005628CD" w:rsidRPr="0031416E" w:rsidRDefault="005628CD" w:rsidP="005628CD">
      <w:pPr>
        <w:pStyle w:val="a0"/>
        <w:numPr>
          <w:ilvl w:val="4"/>
          <w:numId w:val="15"/>
        </w:numPr>
        <w:tabs>
          <w:tab w:val="clear" w:pos="1494"/>
          <w:tab w:val="num" w:pos="1134"/>
        </w:tabs>
        <w:spacing w:line="240" w:lineRule="auto"/>
        <w:ind w:left="0" w:firstLine="709"/>
        <w:rPr>
          <w:sz w:val="24"/>
          <w:szCs w:val="20"/>
        </w:rPr>
      </w:pPr>
      <w:r w:rsidRPr="0031416E">
        <w:rPr>
          <w:sz w:val="24"/>
          <w:szCs w:val="20"/>
        </w:rPr>
        <w:t>сведений о периодичности и объеме технического обслуживания;</w:t>
      </w:r>
    </w:p>
    <w:p w:rsidR="005628CD" w:rsidRPr="0031416E" w:rsidRDefault="005628CD" w:rsidP="005628CD">
      <w:pPr>
        <w:pStyle w:val="a0"/>
        <w:numPr>
          <w:ilvl w:val="4"/>
          <w:numId w:val="15"/>
        </w:numPr>
        <w:tabs>
          <w:tab w:val="clear" w:pos="1494"/>
          <w:tab w:val="num" w:pos="1134"/>
        </w:tabs>
        <w:spacing w:line="240" w:lineRule="auto"/>
        <w:ind w:left="0" w:firstLine="709"/>
        <w:rPr>
          <w:sz w:val="24"/>
          <w:szCs w:val="20"/>
        </w:rPr>
      </w:pPr>
      <w:r w:rsidRPr="0031416E">
        <w:rPr>
          <w:sz w:val="24"/>
          <w:szCs w:val="20"/>
        </w:rPr>
        <w:t>сведений о периодичности и объеме среднего ремонта, а также необходимых запасных частях;</w:t>
      </w:r>
    </w:p>
    <w:p w:rsidR="005628CD" w:rsidRPr="0031416E" w:rsidRDefault="005628CD" w:rsidP="00F4186D">
      <w:pPr>
        <w:pStyle w:val="a0"/>
        <w:numPr>
          <w:ilvl w:val="4"/>
          <w:numId w:val="15"/>
        </w:numPr>
        <w:tabs>
          <w:tab w:val="clear" w:pos="1494"/>
          <w:tab w:val="num" w:pos="1134"/>
        </w:tabs>
        <w:spacing w:line="240" w:lineRule="auto"/>
        <w:ind w:left="0" w:firstLine="709"/>
        <w:rPr>
          <w:sz w:val="24"/>
          <w:szCs w:val="20"/>
        </w:rPr>
        <w:sectPr w:rsidR="005628CD" w:rsidRPr="0031416E" w:rsidSect="00C87330">
          <w:pgSz w:w="11907" w:h="16840" w:code="9"/>
          <w:pgMar w:top="1134" w:right="567" w:bottom="1134" w:left="1418" w:header="567" w:footer="567" w:gutter="0"/>
          <w:cols w:space="708"/>
          <w:docGrid w:linePitch="360"/>
        </w:sectPr>
      </w:pPr>
      <w:r w:rsidRPr="0031416E">
        <w:rPr>
          <w:sz w:val="24"/>
          <w:szCs w:val="20"/>
        </w:rPr>
        <w:t>сведений о периодичности и объеме капитального ремонта, а также необходимых запасных частях.</w:t>
      </w:r>
    </w:p>
    <w:p w:rsidR="005628CD" w:rsidRPr="0031416E" w:rsidRDefault="005628CD" w:rsidP="00F4186D">
      <w:bookmarkStart w:id="333" w:name="форма15"/>
    </w:p>
    <w:p w:rsidR="005628CD" w:rsidRPr="0031416E" w:rsidRDefault="005628CD" w:rsidP="00177FAB">
      <w:pPr>
        <w:pStyle w:val="10"/>
        <w:numPr>
          <w:ilvl w:val="1"/>
          <w:numId w:val="63"/>
        </w:numPr>
        <w:spacing w:before="240" w:after="120"/>
        <w:ind w:left="0" w:firstLine="709"/>
        <w:jc w:val="center"/>
        <w:rPr>
          <w:b/>
          <w:szCs w:val="28"/>
        </w:rPr>
      </w:pPr>
      <w:bookmarkStart w:id="334" w:name="_План_распределения_объемов_выполнен"/>
      <w:bookmarkStart w:id="335" w:name="_Toc347297107"/>
      <w:bookmarkEnd w:id="333"/>
      <w:bookmarkEnd w:id="334"/>
      <w:r w:rsidRPr="0031416E">
        <w:rPr>
          <w:b/>
          <w:szCs w:val="28"/>
        </w:rPr>
        <w:t>МЕТОДИКА ОЦЕНКИ ЗАЯВОК НА УЧАСТИЕ В КОНКУРСЕ</w:t>
      </w:r>
      <w:bookmarkEnd w:id="335"/>
    </w:p>
    <w:p w:rsidR="00177FAB" w:rsidRPr="0031416E" w:rsidRDefault="00177FAB" w:rsidP="00834E1D">
      <w:pPr>
        <w:autoSpaceDE w:val="0"/>
        <w:autoSpaceDN w:val="0"/>
        <w:adjustRightInd w:val="0"/>
        <w:ind w:firstLine="709"/>
        <w:jc w:val="both"/>
        <w:rPr>
          <w:rFonts w:eastAsiaTheme="minorHAnsi"/>
          <w:color w:val="000000"/>
          <w:sz w:val="28"/>
          <w:szCs w:val="28"/>
          <w:lang w:eastAsia="en-US"/>
        </w:rPr>
      </w:pPr>
      <w:r w:rsidRPr="0031416E">
        <w:rPr>
          <w:rFonts w:eastAsiaTheme="minorHAnsi"/>
          <w:color w:val="000000"/>
          <w:sz w:val="28"/>
          <w:szCs w:val="28"/>
          <w:lang w:eastAsia="en-US"/>
        </w:rPr>
        <w:t xml:space="preserve">2.1. Рейтинг заявок на участие в процедуре закупки </w:t>
      </w:r>
    </w:p>
    <w:p w:rsidR="00177FAB" w:rsidRPr="0031416E" w:rsidRDefault="00177FAB" w:rsidP="00834E1D">
      <w:pPr>
        <w:autoSpaceDE w:val="0"/>
        <w:autoSpaceDN w:val="0"/>
        <w:adjustRightInd w:val="0"/>
        <w:ind w:firstLine="709"/>
        <w:jc w:val="both"/>
        <w:rPr>
          <w:rFonts w:eastAsiaTheme="minorHAnsi"/>
          <w:color w:val="000000"/>
          <w:sz w:val="28"/>
          <w:szCs w:val="28"/>
          <w:lang w:eastAsia="en-US"/>
        </w:rPr>
      </w:pPr>
      <w:r w:rsidRPr="0031416E">
        <w:rPr>
          <w:rFonts w:eastAsiaTheme="minorHAnsi"/>
          <w:color w:val="000000"/>
          <w:sz w:val="28"/>
          <w:szCs w:val="28"/>
          <w:lang w:eastAsia="en-US"/>
        </w:rPr>
        <w:t xml:space="preserve">Рейтинг заявки на участие в процедуре закупки представляет собой оценку в баллах, получаемую по результатам оценки по критериям с учетом значимости (веса) данных критериев. </w:t>
      </w:r>
    </w:p>
    <w:p w:rsidR="00177FAB" w:rsidRPr="0031416E" w:rsidRDefault="00177FAB" w:rsidP="00834E1D">
      <w:pPr>
        <w:autoSpaceDE w:val="0"/>
        <w:autoSpaceDN w:val="0"/>
        <w:adjustRightInd w:val="0"/>
        <w:ind w:firstLine="709"/>
        <w:jc w:val="both"/>
        <w:rPr>
          <w:rFonts w:eastAsiaTheme="minorHAnsi"/>
          <w:color w:val="000000"/>
          <w:sz w:val="28"/>
          <w:szCs w:val="28"/>
          <w:lang w:eastAsia="en-US"/>
        </w:rPr>
      </w:pPr>
      <w:r w:rsidRPr="0031416E">
        <w:rPr>
          <w:rFonts w:eastAsiaTheme="minorHAnsi"/>
          <w:color w:val="000000"/>
          <w:sz w:val="28"/>
          <w:szCs w:val="28"/>
          <w:lang w:eastAsia="en-US"/>
        </w:rPr>
        <w:t xml:space="preserve">Рейтинг заявки на участие в процедуре закупки i-го участника процедуры закупки определяется по формуле: </w:t>
      </w:r>
    </w:p>
    <w:p w:rsidR="00177FAB" w:rsidRPr="0031416E" w:rsidRDefault="00177FAB" w:rsidP="00834E1D">
      <w:pPr>
        <w:autoSpaceDE w:val="0"/>
        <w:autoSpaceDN w:val="0"/>
        <w:adjustRightInd w:val="0"/>
        <w:ind w:firstLine="709"/>
        <w:jc w:val="both"/>
        <w:rPr>
          <w:rFonts w:eastAsiaTheme="minorHAnsi"/>
          <w:color w:val="000000"/>
          <w:sz w:val="28"/>
          <w:szCs w:val="28"/>
          <w:lang w:val="en-US" w:eastAsia="en-US"/>
        </w:rPr>
      </w:pPr>
      <w:r w:rsidRPr="0031416E">
        <w:rPr>
          <w:rFonts w:eastAsiaTheme="minorHAnsi"/>
          <w:color w:val="000000"/>
          <w:sz w:val="28"/>
          <w:szCs w:val="28"/>
          <w:lang w:val="en-US" w:eastAsia="en-US"/>
        </w:rPr>
        <w:t xml:space="preserve">R </w:t>
      </w:r>
      <w:r w:rsidRPr="0031416E">
        <w:rPr>
          <w:rFonts w:eastAsiaTheme="minorHAnsi"/>
          <w:color w:val="000000"/>
          <w:sz w:val="18"/>
          <w:szCs w:val="18"/>
          <w:lang w:val="en-US" w:eastAsia="en-US"/>
        </w:rPr>
        <w:t xml:space="preserve">i </w:t>
      </w:r>
      <w:r w:rsidRPr="0031416E">
        <w:rPr>
          <w:rFonts w:eastAsiaTheme="minorHAnsi"/>
          <w:color w:val="000000"/>
          <w:sz w:val="28"/>
          <w:szCs w:val="28"/>
          <w:lang w:val="en-US" w:eastAsia="en-US"/>
        </w:rPr>
        <w:t xml:space="preserve">= </w:t>
      </w:r>
      <w:r w:rsidRPr="0031416E">
        <w:rPr>
          <w:rFonts w:eastAsiaTheme="minorHAnsi"/>
          <w:color w:val="000000"/>
          <w:sz w:val="28"/>
          <w:szCs w:val="28"/>
          <w:lang w:eastAsia="en-US"/>
        </w:rPr>
        <w:t>БЦ</w:t>
      </w:r>
      <w:r w:rsidRPr="0031416E">
        <w:rPr>
          <w:rFonts w:eastAsiaTheme="minorHAnsi"/>
          <w:color w:val="000000"/>
          <w:sz w:val="28"/>
          <w:szCs w:val="28"/>
          <w:lang w:val="en-US" w:eastAsia="en-US"/>
        </w:rPr>
        <w:t xml:space="preserve"> </w:t>
      </w:r>
      <w:r w:rsidRPr="0031416E">
        <w:rPr>
          <w:rFonts w:eastAsiaTheme="minorHAnsi"/>
          <w:color w:val="000000"/>
          <w:sz w:val="18"/>
          <w:szCs w:val="18"/>
          <w:lang w:val="en-US" w:eastAsia="en-US"/>
        </w:rPr>
        <w:t xml:space="preserve">i </w:t>
      </w:r>
      <w:r w:rsidR="0031416E" w:rsidRPr="0031416E">
        <w:rPr>
          <w:rFonts w:eastAsiaTheme="minorHAnsi"/>
          <w:b/>
          <w:color w:val="000000"/>
          <w:sz w:val="28"/>
          <w:szCs w:val="28"/>
          <w:lang w:val="en-US" w:eastAsia="en-US"/>
        </w:rPr>
        <w:t>*</w:t>
      </w:r>
      <w:r w:rsidRPr="0031416E">
        <w:rPr>
          <w:rFonts w:eastAsiaTheme="minorHAnsi"/>
          <w:color w:val="000000"/>
          <w:sz w:val="28"/>
          <w:szCs w:val="28"/>
          <w:lang w:val="en-US" w:eastAsia="en-US"/>
        </w:rPr>
        <w:t xml:space="preserve"> V</w:t>
      </w:r>
      <w:r w:rsidRPr="0031416E">
        <w:rPr>
          <w:rFonts w:eastAsiaTheme="minorHAnsi"/>
          <w:color w:val="000000"/>
          <w:sz w:val="18"/>
          <w:szCs w:val="18"/>
          <w:lang w:eastAsia="en-US"/>
        </w:rPr>
        <w:t>ц</w:t>
      </w:r>
      <w:r w:rsidRPr="0031416E">
        <w:rPr>
          <w:rFonts w:eastAsiaTheme="minorHAnsi"/>
          <w:color w:val="000000"/>
          <w:sz w:val="18"/>
          <w:szCs w:val="18"/>
          <w:lang w:val="en-US" w:eastAsia="en-US"/>
        </w:rPr>
        <w:t xml:space="preserve"> </w:t>
      </w:r>
      <w:r w:rsidRPr="0031416E">
        <w:rPr>
          <w:rFonts w:eastAsiaTheme="minorHAnsi"/>
          <w:color w:val="000000"/>
          <w:sz w:val="28"/>
          <w:szCs w:val="28"/>
          <w:lang w:val="en-US" w:eastAsia="en-US"/>
        </w:rPr>
        <w:t xml:space="preserve">+ </w:t>
      </w:r>
      <w:r w:rsidRPr="0031416E">
        <w:rPr>
          <w:rFonts w:eastAsiaTheme="minorHAnsi"/>
          <w:color w:val="000000"/>
          <w:sz w:val="28"/>
          <w:szCs w:val="28"/>
          <w:lang w:eastAsia="en-US"/>
        </w:rPr>
        <w:t>Б</w:t>
      </w:r>
      <w:r w:rsidRPr="0031416E">
        <w:rPr>
          <w:rFonts w:eastAsiaTheme="minorHAnsi"/>
          <w:color w:val="000000"/>
          <w:sz w:val="28"/>
          <w:szCs w:val="28"/>
          <w:lang w:val="en-US" w:eastAsia="en-US"/>
        </w:rPr>
        <w:t xml:space="preserve">C </w:t>
      </w:r>
      <w:r w:rsidRPr="0031416E">
        <w:rPr>
          <w:rFonts w:eastAsiaTheme="minorHAnsi"/>
          <w:color w:val="000000"/>
          <w:sz w:val="18"/>
          <w:szCs w:val="18"/>
          <w:lang w:val="en-US" w:eastAsia="en-US"/>
        </w:rPr>
        <w:t xml:space="preserve">i </w:t>
      </w:r>
      <w:r w:rsidR="0031416E" w:rsidRPr="0031416E">
        <w:rPr>
          <w:rFonts w:eastAsiaTheme="minorHAnsi"/>
          <w:b/>
          <w:color w:val="000000"/>
          <w:sz w:val="28"/>
          <w:szCs w:val="28"/>
          <w:lang w:val="en-US" w:eastAsia="en-US"/>
        </w:rPr>
        <w:t>*</w:t>
      </w:r>
      <w:r w:rsidRPr="0031416E">
        <w:rPr>
          <w:rFonts w:eastAsiaTheme="minorHAnsi"/>
          <w:color w:val="000000"/>
          <w:sz w:val="28"/>
          <w:szCs w:val="28"/>
          <w:lang w:val="en-US" w:eastAsia="en-US"/>
        </w:rPr>
        <w:t xml:space="preserve"> V</w:t>
      </w:r>
      <w:r w:rsidRPr="0031416E">
        <w:rPr>
          <w:rFonts w:eastAsiaTheme="minorHAnsi"/>
          <w:color w:val="000000"/>
          <w:sz w:val="18"/>
          <w:szCs w:val="18"/>
          <w:lang w:val="en-US" w:eastAsia="en-US"/>
        </w:rPr>
        <w:t>c</w:t>
      </w:r>
      <w:r w:rsidRPr="0031416E">
        <w:rPr>
          <w:rFonts w:eastAsiaTheme="minorHAnsi"/>
          <w:color w:val="000000"/>
          <w:sz w:val="28"/>
          <w:szCs w:val="28"/>
          <w:lang w:val="en-US" w:eastAsia="en-US"/>
        </w:rPr>
        <w:t xml:space="preserve">; </w:t>
      </w:r>
    </w:p>
    <w:p w:rsidR="00177FAB" w:rsidRPr="0031416E" w:rsidRDefault="00177FAB" w:rsidP="00834E1D">
      <w:pPr>
        <w:autoSpaceDE w:val="0"/>
        <w:autoSpaceDN w:val="0"/>
        <w:adjustRightInd w:val="0"/>
        <w:ind w:firstLine="709"/>
        <w:jc w:val="both"/>
        <w:rPr>
          <w:rFonts w:eastAsiaTheme="minorHAnsi"/>
          <w:color w:val="000000"/>
          <w:sz w:val="28"/>
          <w:szCs w:val="28"/>
          <w:lang w:eastAsia="en-US"/>
        </w:rPr>
      </w:pPr>
      <w:r w:rsidRPr="0031416E">
        <w:rPr>
          <w:rFonts w:eastAsiaTheme="minorHAnsi"/>
          <w:color w:val="000000"/>
          <w:sz w:val="28"/>
          <w:szCs w:val="28"/>
          <w:lang w:eastAsia="en-US"/>
        </w:rPr>
        <w:t>где V – значимость (вес) соответствующего критерия, БЦ, БС,– оценка (</w:t>
      </w:r>
      <w:r w:rsidR="0031416E" w:rsidRPr="0031416E">
        <w:rPr>
          <w:rFonts w:eastAsiaTheme="minorHAnsi"/>
          <w:color w:val="000000"/>
          <w:sz w:val="28"/>
          <w:szCs w:val="28"/>
          <w:lang w:eastAsia="en-US"/>
        </w:rPr>
        <w:t>балл) соответствующего критерия</w:t>
      </w:r>
      <w:r w:rsidRPr="0031416E">
        <w:rPr>
          <w:rFonts w:eastAsiaTheme="minorHAnsi"/>
          <w:color w:val="000000"/>
          <w:sz w:val="28"/>
          <w:szCs w:val="28"/>
          <w:lang w:eastAsia="en-US"/>
        </w:rPr>
        <w:t xml:space="preserve">. </w:t>
      </w:r>
    </w:p>
    <w:p w:rsidR="00177FAB" w:rsidRPr="0031416E" w:rsidRDefault="00177FAB" w:rsidP="00834E1D">
      <w:pPr>
        <w:autoSpaceDE w:val="0"/>
        <w:autoSpaceDN w:val="0"/>
        <w:adjustRightInd w:val="0"/>
        <w:ind w:firstLine="709"/>
        <w:jc w:val="both"/>
        <w:rPr>
          <w:rFonts w:eastAsiaTheme="minorHAnsi"/>
          <w:color w:val="000000"/>
          <w:sz w:val="23"/>
          <w:szCs w:val="23"/>
          <w:lang w:eastAsia="en-US"/>
        </w:rPr>
      </w:pPr>
      <w:r w:rsidRPr="0031416E">
        <w:rPr>
          <w:rFonts w:eastAsiaTheme="minorHAnsi"/>
          <w:color w:val="000000"/>
          <w:sz w:val="28"/>
          <w:szCs w:val="28"/>
          <w:lang w:eastAsia="en-US"/>
        </w:rPr>
        <w:t xml:space="preserve">Совокупная значимость всех критериев равна 100 процентам. Максимальная оценка в баллах по критериям Ц </w:t>
      </w:r>
      <w:r w:rsidRPr="0031416E">
        <w:rPr>
          <w:rFonts w:eastAsiaTheme="minorHAnsi"/>
          <w:color w:val="000000"/>
          <w:sz w:val="18"/>
          <w:szCs w:val="18"/>
          <w:lang w:eastAsia="en-US"/>
        </w:rPr>
        <w:t xml:space="preserve">i </w:t>
      </w:r>
      <w:r w:rsidRPr="0031416E">
        <w:rPr>
          <w:rFonts w:eastAsiaTheme="minorHAnsi"/>
          <w:color w:val="000000"/>
          <w:sz w:val="28"/>
          <w:szCs w:val="28"/>
          <w:lang w:eastAsia="en-US"/>
        </w:rPr>
        <w:t xml:space="preserve">, С </w:t>
      </w:r>
      <w:r w:rsidRPr="0031416E">
        <w:rPr>
          <w:rFonts w:eastAsiaTheme="minorHAnsi"/>
          <w:color w:val="000000"/>
          <w:sz w:val="18"/>
          <w:szCs w:val="18"/>
          <w:lang w:eastAsia="en-US"/>
        </w:rPr>
        <w:t>i</w:t>
      </w:r>
      <w:r w:rsidRPr="0031416E">
        <w:rPr>
          <w:rFonts w:eastAsiaTheme="minorHAnsi"/>
          <w:color w:val="000000"/>
          <w:sz w:val="28"/>
          <w:szCs w:val="28"/>
          <w:lang w:eastAsia="en-US"/>
        </w:rPr>
        <w:t xml:space="preserve">, - 100 баллов </w:t>
      </w:r>
    </w:p>
    <w:p w:rsidR="00177FAB" w:rsidRPr="0031416E" w:rsidRDefault="00177FAB" w:rsidP="00834E1D">
      <w:pPr>
        <w:ind w:firstLine="709"/>
        <w:jc w:val="both"/>
        <w:rPr>
          <w:b/>
          <w:bCs/>
          <w:i/>
          <w:iCs/>
          <w:sz w:val="23"/>
          <w:szCs w:val="23"/>
        </w:rPr>
      </w:pPr>
    </w:p>
    <w:p w:rsidR="00177FAB" w:rsidRPr="0031416E" w:rsidRDefault="00177FAB" w:rsidP="00834E1D">
      <w:pPr>
        <w:autoSpaceDE w:val="0"/>
        <w:autoSpaceDN w:val="0"/>
        <w:adjustRightInd w:val="0"/>
        <w:spacing w:line="285" w:lineRule="exact"/>
        <w:ind w:right="-20" w:firstLine="709"/>
        <w:jc w:val="both"/>
        <w:rPr>
          <w:rFonts w:eastAsiaTheme="minorHAnsi"/>
          <w:sz w:val="19"/>
          <w:szCs w:val="19"/>
          <w:lang w:eastAsia="en-US"/>
        </w:rPr>
      </w:pPr>
      <w:r w:rsidRPr="0031416E">
        <w:rPr>
          <w:rFonts w:eastAsiaTheme="minorHAnsi"/>
          <w:sz w:val="28"/>
          <w:szCs w:val="28"/>
          <w:lang w:eastAsia="en-US"/>
        </w:rPr>
        <w:t>2</w:t>
      </w:r>
      <w:r w:rsidRPr="0031416E">
        <w:rPr>
          <w:rFonts w:eastAsiaTheme="minorHAnsi"/>
          <w:spacing w:val="2"/>
          <w:sz w:val="28"/>
          <w:szCs w:val="28"/>
          <w:lang w:eastAsia="en-US"/>
        </w:rPr>
        <w:t>.2</w:t>
      </w:r>
      <w:r w:rsidRPr="0031416E">
        <w:rPr>
          <w:rFonts w:eastAsiaTheme="minorHAnsi"/>
          <w:sz w:val="28"/>
          <w:szCs w:val="28"/>
          <w:lang w:eastAsia="en-US"/>
        </w:rPr>
        <w:t>. О</w:t>
      </w:r>
      <w:r w:rsidRPr="0031416E">
        <w:rPr>
          <w:rFonts w:eastAsiaTheme="minorHAnsi"/>
          <w:spacing w:val="1"/>
          <w:sz w:val="28"/>
          <w:szCs w:val="28"/>
          <w:lang w:eastAsia="en-US"/>
        </w:rPr>
        <w:t>ц</w:t>
      </w:r>
      <w:r w:rsidRPr="0031416E">
        <w:rPr>
          <w:rFonts w:eastAsiaTheme="minorHAnsi"/>
          <w:spacing w:val="3"/>
          <w:sz w:val="28"/>
          <w:szCs w:val="28"/>
          <w:lang w:eastAsia="en-US"/>
        </w:rPr>
        <w:t>е</w:t>
      </w:r>
      <w:r w:rsidRPr="0031416E">
        <w:rPr>
          <w:rFonts w:eastAsiaTheme="minorHAnsi"/>
          <w:spacing w:val="-4"/>
          <w:sz w:val="28"/>
          <w:szCs w:val="28"/>
          <w:lang w:eastAsia="en-US"/>
        </w:rPr>
        <w:t>н</w:t>
      </w:r>
      <w:r w:rsidRPr="0031416E">
        <w:rPr>
          <w:rFonts w:eastAsiaTheme="minorHAnsi"/>
          <w:spacing w:val="6"/>
          <w:sz w:val="28"/>
          <w:szCs w:val="28"/>
          <w:lang w:eastAsia="en-US"/>
        </w:rPr>
        <w:t>к</w:t>
      </w:r>
      <w:r w:rsidRPr="0031416E">
        <w:rPr>
          <w:rFonts w:eastAsiaTheme="minorHAnsi"/>
          <w:sz w:val="28"/>
          <w:szCs w:val="28"/>
          <w:lang w:eastAsia="en-US"/>
        </w:rPr>
        <w:t>а</w:t>
      </w:r>
      <w:r w:rsidRPr="0031416E">
        <w:rPr>
          <w:rFonts w:eastAsiaTheme="minorHAnsi"/>
          <w:spacing w:val="38"/>
          <w:sz w:val="28"/>
          <w:szCs w:val="28"/>
          <w:lang w:eastAsia="en-US"/>
        </w:rPr>
        <w:t xml:space="preserve"> </w:t>
      </w:r>
      <w:r w:rsidRPr="0031416E">
        <w:rPr>
          <w:rFonts w:eastAsiaTheme="minorHAnsi"/>
          <w:spacing w:val="-4"/>
          <w:sz w:val="28"/>
          <w:szCs w:val="28"/>
          <w:lang w:eastAsia="en-US"/>
        </w:rPr>
        <w:t>п</w:t>
      </w:r>
      <w:r w:rsidRPr="0031416E">
        <w:rPr>
          <w:rFonts w:eastAsiaTheme="minorHAnsi"/>
          <w:sz w:val="28"/>
          <w:szCs w:val="28"/>
          <w:lang w:eastAsia="en-US"/>
        </w:rPr>
        <w:t>о</w:t>
      </w:r>
      <w:r w:rsidRPr="0031416E">
        <w:rPr>
          <w:rFonts w:eastAsiaTheme="minorHAnsi"/>
          <w:spacing w:val="46"/>
          <w:sz w:val="28"/>
          <w:szCs w:val="28"/>
          <w:lang w:eastAsia="en-US"/>
        </w:rPr>
        <w:t xml:space="preserve"> </w:t>
      </w:r>
      <w:r w:rsidRPr="0031416E">
        <w:rPr>
          <w:rFonts w:eastAsiaTheme="minorHAnsi"/>
          <w:spacing w:val="1"/>
          <w:sz w:val="28"/>
          <w:szCs w:val="28"/>
          <w:lang w:eastAsia="en-US"/>
        </w:rPr>
        <w:t>к</w:t>
      </w:r>
      <w:r w:rsidRPr="0031416E">
        <w:rPr>
          <w:rFonts w:eastAsiaTheme="minorHAnsi"/>
          <w:spacing w:val="3"/>
          <w:sz w:val="28"/>
          <w:szCs w:val="28"/>
          <w:lang w:eastAsia="en-US"/>
        </w:rPr>
        <w:t>р</w:t>
      </w:r>
      <w:r w:rsidRPr="0031416E">
        <w:rPr>
          <w:rFonts w:eastAsiaTheme="minorHAnsi"/>
          <w:sz w:val="28"/>
          <w:szCs w:val="28"/>
          <w:lang w:eastAsia="en-US"/>
        </w:rPr>
        <w:t>и</w:t>
      </w:r>
      <w:r w:rsidRPr="0031416E">
        <w:rPr>
          <w:rFonts w:eastAsiaTheme="minorHAnsi"/>
          <w:spacing w:val="3"/>
          <w:sz w:val="28"/>
          <w:szCs w:val="28"/>
          <w:lang w:eastAsia="en-US"/>
        </w:rPr>
        <w:t>т</w:t>
      </w:r>
      <w:r w:rsidRPr="0031416E">
        <w:rPr>
          <w:rFonts w:eastAsiaTheme="minorHAnsi"/>
          <w:spacing w:val="-2"/>
          <w:sz w:val="28"/>
          <w:szCs w:val="28"/>
          <w:lang w:eastAsia="en-US"/>
        </w:rPr>
        <w:t>е</w:t>
      </w:r>
      <w:r w:rsidRPr="0031416E">
        <w:rPr>
          <w:rFonts w:eastAsiaTheme="minorHAnsi"/>
          <w:spacing w:val="3"/>
          <w:sz w:val="28"/>
          <w:szCs w:val="28"/>
          <w:lang w:eastAsia="en-US"/>
        </w:rPr>
        <w:t>р</w:t>
      </w:r>
      <w:r w:rsidRPr="0031416E">
        <w:rPr>
          <w:rFonts w:eastAsiaTheme="minorHAnsi"/>
          <w:spacing w:val="-4"/>
          <w:sz w:val="28"/>
          <w:szCs w:val="28"/>
          <w:lang w:eastAsia="en-US"/>
        </w:rPr>
        <w:t>и</w:t>
      </w:r>
      <w:r w:rsidRPr="0031416E">
        <w:rPr>
          <w:rFonts w:eastAsiaTheme="minorHAnsi"/>
          <w:sz w:val="28"/>
          <w:szCs w:val="28"/>
          <w:lang w:eastAsia="en-US"/>
        </w:rPr>
        <w:t>ю</w:t>
      </w:r>
      <w:r w:rsidRPr="0031416E">
        <w:rPr>
          <w:rFonts w:eastAsiaTheme="minorHAnsi"/>
          <w:spacing w:val="41"/>
          <w:sz w:val="28"/>
          <w:szCs w:val="28"/>
          <w:lang w:eastAsia="en-US"/>
        </w:rPr>
        <w:t xml:space="preserve"> </w:t>
      </w:r>
      <w:r w:rsidRPr="0031416E">
        <w:rPr>
          <w:rFonts w:eastAsiaTheme="minorHAnsi"/>
          <w:sz w:val="28"/>
          <w:szCs w:val="28"/>
          <w:lang w:eastAsia="en-US"/>
        </w:rPr>
        <w:t>«ц</w:t>
      </w:r>
      <w:r w:rsidRPr="0031416E">
        <w:rPr>
          <w:rFonts w:eastAsiaTheme="minorHAnsi"/>
          <w:spacing w:val="3"/>
          <w:sz w:val="28"/>
          <w:szCs w:val="28"/>
          <w:lang w:eastAsia="en-US"/>
        </w:rPr>
        <w:t>е</w:t>
      </w:r>
      <w:r w:rsidRPr="0031416E">
        <w:rPr>
          <w:rFonts w:eastAsiaTheme="minorHAnsi"/>
          <w:sz w:val="28"/>
          <w:szCs w:val="28"/>
          <w:lang w:eastAsia="en-US"/>
        </w:rPr>
        <w:t>на</w:t>
      </w:r>
      <w:r w:rsidRPr="0031416E">
        <w:rPr>
          <w:rFonts w:eastAsiaTheme="minorHAnsi"/>
          <w:spacing w:val="37"/>
          <w:sz w:val="28"/>
          <w:szCs w:val="28"/>
          <w:lang w:eastAsia="en-US"/>
        </w:rPr>
        <w:t xml:space="preserve"> </w:t>
      </w:r>
      <w:r w:rsidRPr="0031416E">
        <w:rPr>
          <w:rFonts w:eastAsiaTheme="minorHAnsi"/>
          <w:spacing w:val="2"/>
          <w:sz w:val="28"/>
          <w:szCs w:val="28"/>
          <w:lang w:eastAsia="en-US"/>
        </w:rPr>
        <w:t>д</w:t>
      </w:r>
      <w:r w:rsidRPr="0031416E">
        <w:rPr>
          <w:rFonts w:eastAsiaTheme="minorHAnsi"/>
          <w:spacing w:val="5"/>
          <w:sz w:val="28"/>
          <w:szCs w:val="28"/>
          <w:lang w:eastAsia="en-US"/>
        </w:rPr>
        <w:t>о</w:t>
      </w:r>
      <w:r w:rsidRPr="0031416E">
        <w:rPr>
          <w:rFonts w:eastAsiaTheme="minorHAnsi"/>
          <w:spacing w:val="2"/>
          <w:sz w:val="28"/>
          <w:szCs w:val="28"/>
          <w:lang w:eastAsia="en-US"/>
        </w:rPr>
        <w:t>г</w:t>
      </w:r>
      <w:r w:rsidRPr="0031416E">
        <w:rPr>
          <w:rFonts w:eastAsiaTheme="minorHAnsi"/>
          <w:sz w:val="28"/>
          <w:szCs w:val="28"/>
          <w:lang w:eastAsia="en-US"/>
        </w:rPr>
        <w:t>о</w:t>
      </w:r>
      <w:r w:rsidRPr="0031416E">
        <w:rPr>
          <w:rFonts w:eastAsiaTheme="minorHAnsi"/>
          <w:spacing w:val="-3"/>
          <w:sz w:val="28"/>
          <w:szCs w:val="28"/>
          <w:lang w:eastAsia="en-US"/>
        </w:rPr>
        <w:t>в</w:t>
      </w:r>
      <w:r w:rsidRPr="0031416E">
        <w:rPr>
          <w:rFonts w:eastAsiaTheme="minorHAnsi"/>
          <w:sz w:val="28"/>
          <w:szCs w:val="28"/>
          <w:lang w:eastAsia="en-US"/>
        </w:rPr>
        <w:t>о</w:t>
      </w:r>
      <w:r w:rsidRPr="0031416E">
        <w:rPr>
          <w:rFonts w:eastAsiaTheme="minorHAnsi"/>
          <w:spacing w:val="4"/>
          <w:sz w:val="28"/>
          <w:szCs w:val="28"/>
          <w:lang w:eastAsia="en-US"/>
        </w:rPr>
        <w:t>р</w:t>
      </w:r>
      <w:r w:rsidRPr="0031416E">
        <w:rPr>
          <w:rFonts w:eastAsiaTheme="minorHAnsi"/>
          <w:spacing w:val="-4"/>
          <w:sz w:val="28"/>
          <w:szCs w:val="28"/>
          <w:lang w:eastAsia="en-US"/>
        </w:rPr>
        <w:t>а</w:t>
      </w:r>
      <w:r w:rsidRPr="0031416E">
        <w:rPr>
          <w:rFonts w:eastAsiaTheme="minorHAnsi"/>
          <w:sz w:val="28"/>
          <w:szCs w:val="28"/>
          <w:lang w:eastAsia="en-US"/>
        </w:rPr>
        <w:t>,</w:t>
      </w:r>
      <w:r w:rsidRPr="0031416E">
        <w:rPr>
          <w:rFonts w:eastAsiaTheme="minorHAnsi"/>
          <w:spacing w:val="41"/>
          <w:sz w:val="28"/>
          <w:szCs w:val="28"/>
          <w:lang w:eastAsia="en-US"/>
        </w:rPr>
        <w:t xml:space="preserve"> </w:t>
      </w:r>
      <w:r w:rsidRPr="0031416E">
        <w:rPr>
          <w:rFonts w:eastAsiaTheme="minorHAnsi"/>
          <w:sz w:val="28"/>
          <w:szCs w:val="28"/>
          <w:lang w:eastAsia="en-US"/>
        </w:rPr>
        <w:t>ц</w:t>
      </w:r>
      <w:r w:rsidRPr="0031416E">
        <w:rPr>
          <w:rFonts w:eastAsiaTheme="minorHAnsi"/>
          <w:spacing w:val="3"/>
          <w:sz w:val="28"/>
          <w:szCs w:val="28"/>
          <w:lang w:eastAsia="en-US"/>
        </w:rPr>
        <w:t>е</w:t>
      </w:r>
      <w:r w:rsidRPr="0031416E">
        <w:rPr>
          <w:rFonts w:eastAsiaTheme="minorHAnsi"/>
          <w:sz w:val="28"/>
          <w:szCs w:val="28"/>
          <w:lang w:eastAsia="en-US"/>
        </w:rPr>
        <w:t>на</w:t>
      </w:r>
      <w:r w:rsidRPr="0031416E">
        <w:rPr>
          <w:rFonts w:eastAsiaTheme="minorHAnsi"/>
          <w:spacing w:val="38"/>
          <w:sz w:val="28"/>
          <w:szCs w:val="28"/>
          <w:lang w:eastAsia="en-US"/>
        </w:rPr>
        <w:t xml:space="preserve"> </w:t>
      </w:r>
      <w:r w:rsidRPr="0031416E">
        <w:rPr>
          <w:rFonts w:eastAsiaTheme="minorHAnsi"/>
          <w:spacing w:val="-2"/>
          <w:sz w:val="28"/>
          <w:szCs w:val="28"/>
          <w:lang w:eastAsia="en-US"/>
        </w:rPr>
        <w:t>е</w:t>
      </w:r>
      <w:r w:rsidRPr="0031416E">
        <w:rPr>
          <w:rFonts w:eastAsiaTheme="minorHAnsi"/>
          <w:spacing w:val="7"/>
          <w:sz w:val="28"/>
          <w:szCs w:val="28"/>
          <w:lang w:eastAsia="en-US"/>
        </w:rPr>
        <w:t>д</w:t>
      </w:r>
      <w:r w:rsidRPr="0031416E">
        <w:rPr>
          <w:rFonts w:eastAsiaTheme="minorHAnsi"/>
          <w:sz w:val="28"/>
          <w:szCs w:val="28"/>
          <w:lang w:eastAsia="en-US"/>
        </w:rPr>
        <w:t>и</w:t>
      </w:r>
      <w:r w:rsidRPr="0031416E">
        <w:rPr>
          <w:rFonts w:eastAsiaTheme="minorHAnsi"/>
          <w:spacing w:val="1"/>
          <w:sz w:val="28"/>
          <w:szCs w:val="28"/>
          <w:lang w:eastAsia="en-US"/>
        </w:rPr>
        <w:t>н</w:t>
      </w:r>
      <w:r w:rsidRPr="0031416E">
        <w:rPr>
          <w:rFonts w:eastAsiaTheme="minorHAnsi"/>
          <w:sz w:val="28"/>
          <w:szCs w:val="28"/>
          <w:lang w:eastAsia="en-US"/>
        </w:rPr>
        <w:t>и</w:t>
      </w:r>
      <w:r w:rsidRPr="0031416E">
        <w:rPr>
          <w:rFonts w:eastAsiaTheme="minorHAnsi"/>
          <w:spacing w:val="1"/>
          <w:sz w:val="28"/>
          <w:szCs w:val="28"/>
          <w:lang w:eastAsia="en-US"/>
        </w:rPr>
        <w:t>ц</w:t>
      </w:r>
      <w:r w:rsidRPr="0031416E">
        <w:rPr>
          <w:rFonts w:eastAsiaTheme="minorHAnsi"/>
          <w:sz w:val="28"/>
          <w:szCs w:val="28"/>
          <w:lang w:eastAsia="en-US"/>
        </w:rPr>
        <w:t>ы про</w:t>
      </w:r>
      <w:r w:rsidRPr="0031416E">
        <w:rPr>
          <w:rFonts w:eastAsiaTheme="minorHAnsi"/>
          <w:spacing w:val="2"/>
          <w:sz w:val="28"/>
          <w:szCs w:val="28"/>
          <w:lang w:eastAsia="en-US"/>
        </w:rPr>
        <w:t>д</w:t>
      </w:r>
      <w:r w:rsidRPr="0031416E">
        <w:rPr>
          <w:rFonts w:eastAsiaTheme="minorHAnsi"/>
          <w:sz w:val="28"/>
          <w:szCs w:val="28"/>
          <w:lang w:eastAsia="en-US"/>
        </w:rPr>
        <w:t>у</w:t>
      </w:r>
      <w:r w:rsidRPr="0031416E">
        <w:rPr>
          <w:rFonts w:eastAsiaTheme="minorHAnsi"/>
          <w:spacing w:val="6"/>
          <w:sz w:val="28"/>
          <w:szCs w:val="28"/>
          <w:lang w:eastAsia="en-US"/>
        </w:rPr>
        <w:t>к</w:t>
      </w:r>
      <w:r w:rsidRPr="0031416E">
        <w:rPr>
          <w:rFonts w:eastAsiaTheme="minorHAnsi"/>
          <w:sz w:val="28"/>
          <w:szCs w:val="28"/>
          <w:lang w:eastAsia="en-US"/>
        </w:rPr>
        <w:t>ц</w:t>
      </w:r>
      <w:r w:rsidRPr="0031416E">
        <w:rPr>
          <w:rFonts w:eastAsiaTheme="minorHAnsi"/>
          <w:spacing w:val="1"/>
          <w:sz w:val="28"/>
          <w:szCs w:val="28"/>
          <w:lang w:eastAsia="en-US"/>
        </w:rPr>
        <w:t>и</w:t>
      </w:r>
      <w:r w:rsidRPr="0031416E">
        <w:rPr>
          <w:rFonts w:eastAsiaTheme="minorHAnsi"/>
          <w:sz w:val="28"/>
          <w:szCs w:val="28"/>
          <w:lang w:eastAsia="en-US"/>
        </w:rPr>
        <w:t>и»</w:t>
      </w:r>
    </w:p>
    <w:tbl>
      <w:tblPr>
        <w:tblW w:w="0" w:type="auto"/>
        <w:tblInd w:w="2236" w:type="dxa"/>
        <w:tblLayout w:type="fixed"/>
        <w:tblCellMar>
          <w:left w:w="0" w:type="dxa"/>
          <w:right w:w="0" w:type="dxa"/>
        </w:tblCellMar>
        <w:tblLook w:val="0000"/>
      </w:tblPr>
      <w:tblGrid>
        <w:gridCol w:w="940"/>
        <w:gridCol w:w="778"/>
        <w:gridCol w:w="1367"/>
        <w:gridCol w:w="1097"/>
      </w:tblGrid>
      <w:tr w:rsidR="00834E1D" w:rsidRPr="0031416E">
        <w:trPr>
          <w:trHeight w:hRule="exact" w:val="459"/>
        </w:trPr>
        <w:tc>
          <w:tcPr>
            <w:tcW w:w="940" w:type="dxa"/>
            <w:tcBorders>
              <w:top w:val="nil"/>
              <w:left w:val="nil"/>
              <w:bottom w:val="nil"/>
              <w:right w:val="nil"/>
            </w:tcBorders>
          </w:tcPr>
          <w:p w:rsidR="00834E1D" w:rsidRPr="0031416E" w:rsidRDefault="00834E1D">
            <w:pPr>
              <w:autoSpaceDE w:val="0"/>
              <w:autoSpaceDN w:val="0"/>
              <w:adjustRightInd w:val="0"/>
              <w:spacing w:before="10" w:line="130" w:lineRule="exact"/>
              <w:rPr>
                <w:sz w:val="13"/>
                <w:szCs w:val="13"/>
              </w:rPr>
            </w:pPr>
          </w:p>
          <w:p w:rsidR="00834E1D" w:rsidRPr="0031416E" w:rsidRDefault="00834E1D">
            <w:pPr>
              <w:autoSpaceDE w:val="0"/>
              <w:autoSpaceDN w:val="0"/>
              <w:adjustRightInd w:val="0"/>
              <w:spacing w:line="268" w:lineRule="exact"/>
              <w:ind w:left="180" w:right="-20"/>
            </w:pPr>
            <w:r w:rsidRPr="0031416E">
              <w:rPr>
                <w:spacing w:val="3"/>
                <w:position w:val="-5"/>
                <w:sz w:val="28"/>
                <w:szCs w:val="28"/>
              </w:rPr>
              <w:t>Б</w:t>
            </w:r>
            <w:r w:rsidRPr="0031416E">
              <w:rPr>
                <w:position w:val="-5"/>
                <w:sz w:val="28"/>
                <w:szCs w:val="28"/>
              </w:rPr>
              <w:t>Ц</w:t>
            </w:r>
            <w:r w:rsidRPr="0031416E">
              <w:rPr>
                <w:spacing w:val="-5"/>
                <w:position w:val="-5"/>
                <w:sz w:val="28"/>
                <w:szCs w:val="28"/>
              </w:rPr>
              <w:t xml:space="preserve"> </w:t>
            </w:r>
            <w:r w:rsidRPr="0031416E">
              <w:rPr>
                <w:w w:val="101"/>
                <w:position w:val="-9"/>
                <w:sz w:val="18"/>
                <w:szCs w:val="18"/>
              </w:rPr>
              <w:t>i</w:t>
            </w:r>
          </w:p>
        </w:tc>
        <w:tc>
          <w:tcPr>
            <w:tcW w:w="778" w:type="dxa"/>
            <w:tcBorders>
              <w:top w:val="nil"/>
              <w:left w:val="nil"/>
              <w:bottom w:val="nil"/>
              <w:right w:val="nil"/>
            </w:tcBorders>
          </w:tcPr>
          <w:p w:rsidR="00834E1D" w:rsidRPr="0031416E" w:rsidRDefault="00834E1D">
            <w:pPr>
              <w:autoSpaceDE w:val="0"/>
              <w:autoSpaceDN w:val="0"/>
              <w:adjustRightInd w:val="0"/>
              <w:spacing w:before="10" w:line="130" w:lineRule="exact"/>
              <w:rPr>
                <w:sz w:val="13"/>
                <w:szCs w:val="13"/>
              </w:rPr>
            </w:pPr>
          </w:p>
          <w:p w:rsidR="00834E1D" w:rsidRPr="0031416E" w:rsidRDefault="00834E1D">
            <w:pPr>
              <w:autoSpaceDE w:val="0"/>
              <w:autoSpaceDN w:val="0"/>
              <w:adjustRightInd w:val="0"/>
              <w:spacing w:line="268" w:lineRule="exact"/>
              <w:ind w:left="236" w:right="283"/>
              <w:jc w:val="center"/>
            </w:pPr>
            <w:r w:rsidRPr="0031416E">
              <w:rPr>
                <w:w w:val="99"/>
                <w:position w:val="-5"/>
                <w:sz w:val="28"/>
                <w:szCs w:val="28"/>
              </w:rPr>
              <w:t>=</w:t>
            </w:r>
          </w:p>
        </w:tc>
        <w:tc>
          <w:tcPr>
            <w:tcW w:w="1367" w:type="dxa"/>
            <w:tcBorders>
              <w:top w:val="nil"/>
              <w:left w:val="nil"/>
              <w:bottom w:val="nil"/>
              <w:right w:val="nil"/>
            </w:tcBorders>
          </w:tcPr>
          <w:p w:rsidR="00834E1D" w:rsidRPr="0031416E" w:rsidRDefault="00834E1D">
            <w:pPr>
              <w:autoSpaceDE w:val="0"/>
              <w:autoSpaceDN w:val="0"/>
              <w:adjustRightInd w:val="0"/>
              <w:ind w:left="304" w:right="-114"/>
              <w:rPr>
                <w:u w:val="single"/>
              </w:rPr>
            </w:pPr>
            <w:r w:rsidRPr="0031416E">
              <w:rPr>
                <w:spacing w:val="-30"/>
                <w:w w:val="99"/>
                <w:position w:val="4"/>
                <w:sz w:val="28"/>
                <w:szCs w:val="28"/>
                <w:u w:val="single"/>
              </w:rPr>
              <w:t xml:space="preserve"> </w:t>
            </w:r>
            <w:r w:rsidRPr="0031416E">
              <w:rPr>
                <w:w w:val="99"/>
                <w:position w:val="4"/>
                <w:sz w:val="28"/>
                <w:szCs w:val="28"/>
                <w:u w:val="single"/>
              </w:rPr>
              <w:t>Ц</w:t>
            </w:r>
            <w:r w:rsidRPr="0031416E">
              <w:rPr>
                <w:spacing w:val="-26"/>
                <w:position w:val="4"/>
                <w:sz w:val="28"/>
                <w:szCs w:val="28"/>
                <w:u w:val="single"/>
              </w:rPr>
              <w:t xml:space="preserve"> </w:t>
            </w:r>
            <w:r w:rsidRPr="0031416E">
              <w:rPr>
                <w:spacing w:val="-3"/>
                <w:w w:val="101"/>
                <w:sz w:val="18"/>
                <w:szCs w:val="18"/>
                <w:u w:val="single"/>
              </w:rPr>
              <w:t>m</w:t>
            </w:r>
            <w:r w:rsidRPr="0031416E">
              <w:rPr>
                <w:spacing w:val="2"/>
                <w:w w:val="101"/>
                <w:sz w:val="18"/>
                <w:szCs w:val="18"/>
                <w:u w:val="single"/>
              </w:rPr>
              <w:t>i</w:t>
            </w:r>
            <w:r w:rsidRPr="0031416E">
              <w:rPr>
                <w:w w:val="101"/>
                <w:sz w:val="18"/>
                <w:szCs w:val="18"/>
                <w:u w:val="single"/>
              </w:rPr>
              <w:t xml:space="preserve">n </w:t>
            </w:r>
            <w:r w:rsidRPr="0031416E">
              <w:rPr>
                <w:sz w:val="18"/>
                <w:szCs w:val="18"/>
                <w:u w:val="single"/>
              </w:rPr>
              <w:t xml:space="preserve">     </w:t>
            </w:r>
            <w:r w:rsidRPr="0031416E">
              <w:rPr>
                <w:spacing w:val="7"/>
                <w:sz w:val="18"/>
                <w:szCs w:val="18"/>
                <w:u w:val="single"/>
              </w:rPr>
              <w:t xml:space="preserve"> </w:t>
            </w:r>
          </w:p>
        </w:tc>
        <w:tc>
          <w:tcPr>
            <w:tcW w:w="1097" w:type="dxa"/>
            <w:tcBorders>
              <w:top w:val="nil"/>
              <w:left w:val="nil"/>
              <w:bottom w:val="nil"/>
              <w:right w:val="nil"/>
            </w:tcBorders>
          </w:tcPr>
          <w:p w:rsidR="00834E1D" w:rsidRPr="0031416E" w:rsidRDefault="00834E1D">
            <w:pPr>
              <w:autoSpaceDE w:val="0"/>
              <w:autoSpaceDN w:val="0"/>
              <w:adjustRightInd w:val="0"/>
              <w:spacing w:before="10" w:line="130" w:lineRule="exact"/>
              <w:rPr>
                <w:sz w:val="13"/>
                <w:szCs w:val="13"/>
              </w:rPr>
            </w:pPr>
          </w:p>
          <w:p w:rsidR="00834E1D" w:rsidRPr="0031416E" w:rsidRDefault="0031416E">
            <w:pPr>
              <w:autoSpaceDE w:val="0"/>
              <w:autoSpaceDN w:val="0"/>
              <w:adjustRightInd w:val="0"/>
              <w:spacing w:line="268" w:lineRule="exact"/>
              <w:ind w:left="293" w:right="-20"/>
            </w:pPr>
            <w:r w:rsidRPr="0031416E">
              <w:rPr>
                <w:position w:val="-5"/>
                <w:sz w:val="28"/>
                <w:szCs w:val="28"/>
              </w:rPr>
              <w:t>*</w:t>
            </w:r>
            <w:r w:rsidR="00834E1D" w:rsidRPr="0031416E">
              <w:rPr>
                <w:spacing w:val="-4"/>
                <w:position w:val="-5"/>
                <w:sz w:val="28"/>
                <w:szCs w:val="28"/>
              </w:rPr>
              <w:t xml:space="preserve"> </w:t>
            </w:r>
            <w:r w:rsidR="00834E1D" w:rsidRPr="0031416E">
              <w:rPr>
                <w:position w:val="-5"/>
                <w:sz w:val="28"/>
                <w:szCs w:val="28"/>
              </w:rPr>
              <w:t>100</w:t>
            </w:r>
          </w:p>
        </w:tc>
      </w:tr>
      <w:tr w:rsidR="00834E1D" w:rsidRPr="0031416E">
        <w:trPr>
          <w:trHeight w:hRule="exact" w:val="291"/>
        </w:trPr>
        <w:tc>
          <w:tcPr>
            <w:tcW w:w="4182" w:type="dxa"/>
            <w:gridSpan w:val="4"/>
            <w:tcBorders>
              <w:top w:val="nil"/>
              <w:left w:val="nil"/>
              <w:bottom w:val="nil"/>
              <w:right w:val="nil"/>
            </w:tcBorders>
          </w:tcPr>
          <w:p w:rsidR="00834E1D" w:rsidRPr="0031416E" w:rsidRDefault="00834E1D">
            <w:pPr>
              <w:autoSpaceDE w:val="0"/>
              <w:autoSpaceDN w:val="0"/>
              <w:adjustRightInd w:val="0"/>
              <w:spacing w:line="236" w:lineRule="exact"/>
              <w:ind w:left="2123" w:right="1433"/>
              <w:jc w:val="center"/>
            </w:pPr>
            <w:r w:rsidRPr="0031416E">
              <w:rPr>
                <w:w w:val="99"/>
                <w:position w:val="3"/>
                <w:sz w:val="28"/>
                <w:szCs w:val="28"/>
              </w:rPr>
              <w:t>Ц</w:t>
            </w:r>
            <w:r w:rsidRPr="0031416E">
              <w:rPr>
                <w:spacing w:val="-25"/>
                <w:w w:val="99"/>
                <w:position w:val="3"/>
                <w:sz w:val="28"/>
                <w:szCs w:val="28"/>
              </w:rPr>
              <w:t xml:space="preserve"> </w:t>
            </w:r>
            <w:r w:rsidRPr="0031416E">
              <w:rPr>
                <w:w w:val="101"/>
                <w:position w:val="-1"/>
                <w:sz w:val="18"/>
                <w:szCs w:val="18"/>
              </w:rPr>
              <w:t>i</w:t>
            </w:r>
          </w:p>
        </w:tc>
      </w:tr>
    </w:tbl>
    <w:p w:rsidR="00177FAB" w:rsidRPr="0031416E" w:rsidRDefault="00177FAB" w:rsidP="00834E1D">
      <w:pPr>
        <w:autoSpaceDE w:val="0"/>
        <w:autoSpaceDN w:val="0"/>
        <w:adjustRightInd w:val="0"/>
        <w:spacing w:before="22"/>
        <w:ind w:right="-20" w:firstLine="709"/>
        <w:jc w:val="both"/>
        <w:rPr>
          <w:rFonts w:eastAsiaTheme="minorHAnsi"/>
          <w:sz w:val="28"/>
          <w:szCs w:val="28"/>
          <w:lang w:eastAsia="en-US"/>
        </w:rPr>
      </w:pPr>
      <w:r w:rsidRPr="0031416E">
        <w:rPr>
          <w:rFonts w:eastAsiaTheme="minorHAnsi"/>
          <w:spacing w:val="1"/>
          <w:sz w:val="28"/>
          <w:szCs w:val="28"/>
          <w:lang w:eastAsia="en-US"/>
        </w:rPr>
        <w:t>г</w:t>
      </w:r>
      <w:r w:rsidRPr="0031416E">
        <w:rPr>
          <w:rFonts w:eastAsiaTheme="minorHAnsi"/>
          <w:spacing w:val="2"/>
          <w:sz w:val="28"/>
          <w:szCs w:val="28"/>
          <w:lang w:eastAsia="en-US"/>
        </w:rPr>
        <w:t>д</w:t>
      </w:r>
      <w:r w:rsidRPr="0031416E">
        <w:rPr>
          <w:rFonts w:eastAsiaTheme="minorHAnsi"/>
          <w:spacing w:val="1"/>
          <w:sz w:val="28"/>
          <w:szCs w:val="28"/>
          <w:lang w:eastAsia="en-US"/>
        </w:rPr>
        <w:t>е</w:t>
      </w:r>
      <w:r w:rsidRPr="0031416E">
        <w:rPr>
          <w:rFonts w:eastAsiaTheme="minorHAnsi"/>
          <w:sz w:val="28"/>
          <w:szCs w:val="28"/>
          <w:lang w:eastAsia="en-US"/>
        </w:rPr>
        <w:t>:</w:t>
      </w:r>
      <w:r w:rsidRPr="0031416E">
        <w:rPr>
          <w:rFonts w:eastAsiaTheme="minorHAnsi"/>
          <w:spacing w:val="65"/>
          <w:sz w:val="28"/>
          <w:szCs w:val="28"/>
          <w:lang w:eastAsia="en-US"/>
        </w:rPr>
        <w:t xml:space="preserve"> </w:t>
      </w:r>
      <w:r w:rsidRPr="0031416E">
        <w:rPr>
          <w:rFonts w:eastAsiaTheme="minorHAnsi"/>
          <w:spacing w:val="-1"/>
          <w:w w:val="99"/>
          <w:sz w:val="28"/>
          <w:szCs w:val="28"/>
          <w:lang w:eastAsia="en-US"/>
        </w:rPr>
        <w:t>Б</w:t>
      </w:r>
      <w:r w:rsidRPr="0031416E">
        <w:rPr>
          <w:rFonts w:eastAsiaTheme="minorHAnsi"/>
          <w:w w:val="99"/>
          <w:sz w:val="28"/>
          <w:szCs w:val="28"/>
          <w:lang w:eastAsia="en-US"/>
        </w:rPr>
        <w:t>Ц</w:t>
      </w:r>
      <w:r w:rsidRPr="0031416E">
        <w:rPr>
          <w:rFonts w:eastAsiaTheme="minorHAnsi"/>
          <w:spacing w:val="-25"/>
          <w:w w:val="99"/>
          <w:sz w:val="28"/>
          <w:szCs w:val="28"/>
          <w:lang w:eastAsia="en-US"/>
        </w:rPr>
        <w:t xml:space="preserve"> </w:t>
      </w:r>
      <w:r w:rsidRPr="0031416E">
        <w:rPr>
          <w:rFonts w:eastAsiaTheme="minorHAnsi"/>
          <w:position w:val="-4"/>
          <w:sz w:val="18"/>
          <w:szCs w:val="18"/>
          <w:lang w:eastAsia="en-US"/>
        </w:rPr>
        <w:t xml:space="preserve">i </w:t>
      </w:r>
      <w:r w:rsidRPr="0031416E">
        <w:rPr>
          <w:rFonts w:eastAsiaTheme="minorHAnsi"/>
          <w:spacing w:val="43"/>
          <w:position w:val="-4"/>
          <w:sz w:val="18"/>
          <w:szCs w:val="18"/>
          <w:lang w:eastAsia="en-US"/>
        </w:rPr>
        <w:t xml:space="preserve"> </w:t>
      </w:r>
      <w:r w:rsidRPr="0031416E">
        <w:rPr>
          <w:rFonts w:eastAsiaTheme="minorHAnsi"/>
          <w:sz w:val="28"/>
          <w:szCs w:val="28"/>
          <w:lang w:eastAsia="en-US"/>
        </w:rPr>
        <w:t>–</w:t>
      </w:r>
      <w:r w:rsidRPr="0031416E">
        <w:rPr>
          <w:rFonts w:eastAsiaTheme="minorHAnsi"/>
          <w:spacing w:val="68"/>
          <w:sz w:val="28"/>
          <w:szCs w:val="28"/>
          <w:lang w:eastAsia="en-US"/>
        </w:rPr>
        <w:t xml:space="preserve"> </w:t>
      </w:r>
      <w:r w:rsidRPr="0031416E">
        <w:rPr>
          <w:rFonts w:eastAsiaTheme="minorHAnsi"/>
          <w:sz w:val="28"/>
          <w:szCs w:val="28"/>
          <w:lang w:eastAsia="en-US"/>
        </w:rPr>
        <w:t>оц</w:t>
      </w:r>
      <w:r w:rsidRPr="0031416E">
        <w:rPr>
          <w:rFonts w:eastAsiaTheme="minorHAnsi"/>
          <w:spacing w:val="1"/>
          <w:sz w:val="28"/>
          <w:szCs w:val="28"/>
          <w:lang w:eastAsia="en-US"/>
        </w:rPr>
        <w:t>е</w:t>
      </w:r>
      <w:r w:rsidRPr="0031416E">
        <w:rPr>
          <w:rFonts w:eastAsiaTheme="minorHAnsi"/>
          <w:sz w:val="28"/>
          <w:szCs w:val="28"/>
          <w:lang w:eastAsia="en-US"/>
        </w:rPr>
        <w:t>н</w:t>
      </w:r>
      <w:r w:rsidRPr="0031416E">
        <w:rPr>
          <w:rFonts w:eastAsiaTheme="minorHAnsi"/>
          <w:spacing w:val="-1"/>
          <w:sz w:val="28"/>
          <w:szCs w:val="28"/>
          <w:lang w:eastAsia="en-US"/>
        </w:rPr>
        <w:t>к</w:t>
      </w:r>
      <w:r w:rsidRPr="0031416E">
        <w:rPr>
          <w:rFonts w:eastAsiaTheme="minorHAnsi"/>
          <w:sz w:val="28"/>
          <w:szCs w:val="28"/>
          <w:lang w:eastAsia="en-US"/>
        </w:rPr>
        <w:t>а</w:t>
      </w:r>
      <w:r w:rsidRPr="0031416E">
        <w:rPr>
          <w:rFonts w:eastAsiaTheme="minorHAnsi"/>
          <w:spacing w:val="-5"/>
          <w:sz w:val="28"/>
          <w:szCs w:val="28"/>
          <w:lang w:eastAsia="en-US"/>
        </w:rPr>
        <w:t xml:space="preserve"> </w:t>
      </w:r>
      <w:r w:rsidRPr="0031416E">
        <w:rPr>
          <w:rFonts w:eastAsiaTheme="minorHAnsi"/>
          <w:sz w:val="28"/>
          <w:szCs w:val="28"/>
          <w:lang w:eastAsia="en-US"/>
        </w:rPr>
        <w:t>по</w:t>
      </w:r>
      <w:r w:rsidRPr="0031416E">
        <w:rPr>
          <w:rFonts w:eastAsiaTheme="minorHAnsi"/>
          <w:spacing w:val="-1"/>
          <w:sz w:val="28"/>
          <w:szCs w:val="28"/>
          <w:lang w:eastAsia="en-US"/>
        </w:rPr>
        <w:t xml:space="preserve"> к</w:t>
      </w:r>
      <w:r w:rsidRPr="0031416E">
        <w:rPr>
          <w:rFonts w:eastAsiaTheme="minorHAnsi"/>
          <w:sz w:val="28"/>
          <w:szCs w:val="28"/>
          <w:lang w:eastAsia="en-US"/>
        </w:rPr>
        <w:t>р</w:t>
      </w:r>
      <w:r w:rsidRPr="0031416E">
        <w:rPr>
          <w:rFonts w:eastAsiaTheme="minorHAnsi"/>
          <w:spacing w:val="4"/>
          <w:sz w:val="28"/>
          <w:szCs w:val="28"/>
          <w:lang w:eastAsia="en-US"/>
        </w:rPr>
        <w:t>и</w:t>
      </w:r>
      <w:r w:rsidRPr="0031416E">
        <w:rPr>
          <w:rFonts w:eastAsiaTheme="minorHAnsi"/>
          <w:spacing w:val="-2"/>
          <w:sz w:val="28"/>
          <w:szCs w:val="28"/>
          <w:lang w:eastAsia="en-US"/>
        </w:rPr>
        <w:t>т</w:t>
      </w:r>
      <w:r w:rsidRPr="0031416E">
        <w:rPr>
          <w:rFonts w:eastAsiaTheme="minorHAnsi"/>
          <w:spacing w:val="1"/>
          <w:sz w:val="28"/>
          <w:szCs w:val="28"/>
          <w:lang w:eastAsia="en-US"/>
        </w:rPr>
        <w:t>е</w:t>
      </w:r>
      <w:r w:rsidRPr="0031416E">
        <w:rPr>
          <w:rFonts w:eastAsiaTheme="minorHAnsi"/>
          <w:sz w:val="28"/>
          <w:szCs w:val="28"/>
          <w:lang w:eastAsia="en-US"/>
        </w:rPr>
        <w:t>р</w:t>
      </w:r>
      <w:r w:rsidRPr="0031416E">
        <w:rPr>
          <w:rFonts w:eastAsiaTheme="minorHAnsi"/>
          <w:spacing w:val="4"/>
          <w:sz w:val="28"/>
          <w:szCs w:val="28"/>
          <w:lang w:eastAsia="en-US"/>
        </w:rPr>
        <w:t>и</w:t>
      </w:r>
      <w:r w:rsidRPr="0031416E">
        <w:rPr>
          <w:rFonts w:eastAsiaTheme="minorHAnsi"/>
          <w:sz w:val="28"/>
          <w:szCs w:val="28"/>
          <w:lang w:eastAsia="en-US"/>
        </w:rPr>
        <w:t>ю</w:t>
      </w:r>
      <w:r w:rsidRPr="0031416E">
        <w:rPr>
          <w:rFonts w:eastAsiaTheme="minorHAnsi"/>
          <w:spacing w:val="-12"/>
          <w:sz w:val="28"/>
          <w:szCs w:val="28"/>
          <w:lang w:eastAsia="en-US"/>
        </w:rPr>
        <w:t xml:space="preserve"> </w:t>
      </w:r>
      <w:r w:rsidRPr="0031416E">
        <w:rPr>
          <w:rFonts w:eastAsiaTheme="minorHAnsi"/>
          <w:sz w:val="28"/>
          <w:szCs w:val="28"/>
          <w:lang w:eastAsia="en-US"/>
        </w:rPr>
        <w:t>«ц</w:t>
      </w:r>
      <w:r w:rsidRPr="0031416E">
        <w:rPr>
          <w:rFonts w:eastAsiaTheme="minorHAnsi"/>
          <w:spacing w:val="1"/>
          <w:sz w:val="28"/>
          <w:szCs w:val="28"/>
          <w:lang w:eastAsia="en-US"/>
        </w:rPr>
        <w:t>е</w:t>
      </w:r>
      <w:r w:rsidRPr="0031416E">
        <w:rPr>
          <w:rFonts w:eastAsiaTheme="minorHAnsi"/>
          <w:sz w:val="28"/>
          <w:szCs w:val="28"/>
          <w:lang w:eastAsia="en-US"/>
        </w:rPr>
        <w:t xml:space="preserve">на </w:t>
      </w:r>
      <w:r w:rsidRPr="0031416E">
        <w:rPr>
          <w:rFonts w:eastAsiaTheme="minorHAnsi"/>
          <w:spacing w:val="2"/>
          <w:sz w:val="28"/>
          <w:szCs w:val="28"/>
          <w:lang w:eastAsia="en-US"/>
        </w:rPr>
        <w:t>д</w:t>
      </w:r>
      <w:r w:rsidRPr="0031416E">
        <w:rPr>
          <w:rFonts w:eastAsiaTheme="minorHAnsi"/>
          <w:sz w:val="28"/>
          <w:szCs w:val="28"/>
          <w:lang w:eastAsia="en-US"/>
        </w:rPr>
        <w:t>о</w:t>
      </w:r>
      <w:r w:rsidRPr="0031416E">
        <w:rPr>
          <w:rFonts w:eastAsiaTheme="minorHAnsi"/>
          <w:spacing w:val="1"/>
          <w:sz w:val="28"/>
          <w:szCs w:val="28"/>
          <w:lang w:eastAsia="en-US"/>
        </w:rPr>
        <w:t>г</w:t>
      </w:r>
      <w:r w:rsidRPr="0031416E">
        <w:rPr>
          <w:rFonts w:eastAsiaTheme="minorHAnsi"/>
          <w:sz w:val="28"/>
          <w:szCs w:val="28"/>
          <w:lang w:eastAsia="en-US"/>
        </w:rPr>
        <w:t>о</w:t>
      </w:r>
      <w:r w:rsidRPr="0031416E">
        <w:rPr>
          <w:rFonts w:eastAsiaTheme="minorHAnsi"/>
          <w:spacing w:val="-2"/>
          <w:sz w:val="28"/>
          <w:szCs w:val="28"/>
          <w:lang w:eastAsia="en-US"/>
        </w:rPr>
        <w:t>в</w:t>
      </w:r>
      <w:r w:rsidRPr="0031416E">
        <w:rPr>
          <w:rFonts w:eastAsiaTheme="minorHAnsi"/>
          <w:sz w:val="28"/>
          <w:szCs w:val="28"/>
          <w:lang w:eastAsia="en-US"/>
        </w:rPr>
        <w:t>ор</w:t>
      </w:r>
      <w:r w:rsidRPr="0031416E">
        <w:rPr>
          <w:rFonts w:eastAsiaTheme="minorHAnsi"/>
          <w:spacing w:val="1"/>
          <w:sz w:val="28"/>
          <w:szCs w:val="28"/>
          <w:lang w:eastAsia="en-US"/>
        </w:rPr>
        <w:t>а</w:t>
      </w:r>
      <w:r w:rsidRPr="0031416E">
        <w:rPr>
          <w:rFonts w:eastAsiaTheme="minorHAnsi"/>
          <w:sz w:val="28"/>
          <w:szCs w:val="28"/>
          <w:lang w:eastAsia="en-US"/>
        </w:rPr>
        <w:t>,</w:t>
      </w:r>
      <w:r w:rsidRPr="0031416E">
        <w:rPr>
          <w:rFonts w:eastAsiaTheme="minorHAnsi"/>
          <w:spacing w:val="-7"/>
          <w:sz w:val="28"/>
          <w:szCs w:val="28"/>
          <w:lang w:eastAsia="en-US"/>
        </w:rPr>
        <w:t xml:space="preserve"> </w:t>
      </w:r>
      <w:r w:rsidRPr="0031416E">
        <w:rPr>
          <w:rFonts w:eastAsiaTheme="minorHAnsi"/>
          <w:sz w:val="28"/>
          <w:szCs w:val="28"/>
          <w:lang w:eastAsia="en-US"/>
        </w:rPr>
        <w:t>ц</w:t>
      </w:r>
      <w:r w:rsidRPr="0031416E">
        <w:rPr>
          <w:rFonts w:eastAsiaTheme="minorHAnsi"/>
          <w:spacing w:val="1"/>
          <w:sz w:val="28"/>
          <w:szCs w:val="28"/>
          <w:lang w:eastAsia="en-US"/>
        </w:rPr>
        <w:t>е</w:t>
      </w:r>
      <w:r w:rsidRPr="0031416E">
        <w:rPr>
          <w:rFonts w:eastAsiaTheme="minorHAnsi"/>
          <w:spacing w:val="4"/>
          <w:sz w:val="28"/>
          <w:szCs w:val="28"/>
          <w:lang w:eastAsia="en-US"/>
        </w:rPr>
        <w:t>н</w:t>
      </w:r>
      <w:r w:rsidRPr="0031416E">
        <w:rPr>
          <w:rFonts w:eastAsiaTheme="minorHAnsi"/>
          <w:sz w:val="28"/>
          <w:szCs w:val="28"/>
          <w:lang w:eastAsia="en-US"/>
        </w:rPr>
        <w:t>а</w:t>
      </w:r>
      <w:r w:rsidRPr="0031416E">
        <w:rPr>
          <w:rFonts w:eastAsiaTheme="minorHAnsi"/>
          <w:spacing w:val="-2"/>
          <w:sz w:val="28"/>
          <w:szCs w:val="28"/>
          <w:lang w:eastAsia="en-US"/>
        </w:rPr>
        <w:t xml:space="preserve"> </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z w:val="28"/>
          <w:szCs w:val="28"/>
          <w:lang w:eastAsia="en-US"/>
        </w:rPr>
        <w:t>иницы</w:t>
      </w:r>
      <w:r w:rsidRPr="0031416E">
        <w:rPr>
          <w:rFonts w:eastAsiaTheme="minorHAnsi"/>
          <w:spacing w:val="-10"/>
          <w:sz w:val="28"/>
          <w:szCs w:val="28"/>
          <w:lang w:eastAsia="en-US"/>
        </w:rPr>
        <w:t xml:space="preserve"> </w:t>
      </w:r>
      <w:r w:rsidRPr="0031416E">
        <w:rPr>
          <w:rFonts w:eastAsiaTheme="minorHAnsi"/>
          <w:sz w:val="28"/>
          <w:szCs w:val="28"/>
          <w:lang w:eastAsia="en-US"/>
        </w:rPr>
        <w:t>про</w:t>
      </w:r>
      <w:r w:rsidRPr="0031416E">
        <w:rPr>
          <w:rFonts w:eastAsiaTheme="minorHAnsi"/>
          <w:spacing w:val="2"/>
          <w:sz w:val="28"/>
          <w:szCs w:val="28"/>
          <w:lang w:eastAsia="en-US"/>
        </w:rPr>
        <w:t>д</w:t>
      </w:r>
      <w:r w:rsidRPr="0031416E">
        <w:rPr>
          <w:rFonts w:eastAsiaTheme="minorHAnsi"/>
          <w:sz w:val="28"/>
          <w:szCs w:val="28"/>
          <w:lang w:eastAsia="en-US"/>
        </w:rPr>
        <w:t>у</w:t>
      </w:r>
      <w:r w:rsidRPr="0031416E">
        <w:rPr>
          <w:rFonts w:eastAsiaTheme="minorHAnsi"/>
          <w:spacing w:val="-1"/>
          <w:sz w:val="28"/>
          <w:szCs w:val="28"/>
          <w:lang w:eastAsia="en-US"/>
        </w:rPr>
        <w:t>к</w:t>
      </w:r>
      <w:r w:rsidRPr="0031416E">
        <w:rPr>
          <w:rFonts w:eastAsiaTheme="minorHAnsi"/>
          <w:sz w:val="28"/>
          <w:szCs w:val="28"/>
          <w:lang w:eastAsia="en-US"/>
        </w:rPr>
        <w:t>ци</w:t>
      </w:r>
      <w:r w:rsidRPr="0031416E">
        <w:rPr>
          <w:rFonts w:eastAsiaTheme="minorHAnsi"/>
          <w:spacing w:val="14"/>
          <w:sz w:val="28"/>
          <w:szCs w:val="28"/>
          <w:lang w:eastAsia="en-US"/>
        </w:rPr>
        <w:t>и</w:t>
      </w:r>
      <w:r w:rsidRPr="0031416E">
        <w:rPr>
          <w:rFonts w:eastAsiaTheme="minorHAnsi"/>
          <w:sz w:val="28"/>
          <w:szCs w:val="28"/>
          <w:lang w:eastAsia="en-US"/>
        </w:rPr>
        <w:t>»</w:t>
      </w:r>
    </w:p>
    <w:p w:rsidR="00177FAB" w:rsidRPr="0031416E" w:rsidRDefault="00177FAB" w:rsidP="00834E1D">
      <w:pPr>
        <w:autoSpaceDE w:val="0"/>
        <w:autoSpaceDN w:val="0"/>
        <w:adjustRightInd w:val="0"/>
        <w:spacing w:line="303" w:lineRule="exact"/>
        <w:ind w:right="-20" w:firstLine="709"/>
        <w:jc w:val="both"/>
        <w:rPr>
          <w:rFonts w:eastAsiaTheme="minorHAnsi"/>
          <w:sz w:val="28"/>
          <w:szCs w:val="28"/>
          <w:lang w:eastAsia="en-US"/>
        </w:rPr>
      </w:pPr>
      <w:r w:rsidRPr="0031416E">
        <w:rPr>
          <w:rFonts w:eastAsiaTheme="minorHAnsi"/>
          <w:spacing w:val="-1"/>
          <w:sz w:val="28"/>
          <w:szCs w:val="28"/>
          <w:lang w:eastAsia="en-US"/>
        </w:rPr>
        <w:t>i</w:t>
      </w:r>
      <w:r w:rsidRPr="0031416E">
        <w:rPr>
          <w:rFonts w:eastAsiaTheme="minorHAnsi"/>
          <w:spacing w:val="-2"/>
          <w:sz w:val="28"/>
          <w:szCs w:val="28"/>
          <w:lang w:eastAsia="en-US"/>
        </w:rPr>
        <w:t>-</w:t>
      </w:r>
      <w:r w:rsidRPr="0031416E">
        <w:rPr>
          <w:rFonts w:eastAsiaTheme="minorHAnsi"/>
          <w:spacing w:val="1"/>
          <w:sz w:val="28"/>
          <w:szCs w:val="28"/>
          <w:lang w:eastAsia="en-US"/>
        </w:rPr>
        <w:t>г</w:t>
      </w:r>
      <w:r w:rsidRPr="0031416E">
        <w:rPr>
          <w:rFonts w:eastAsiaTheme="minorHAnsi"/>
          <w:sz w:val="28"/>
          <w:szCs w:val="28"/>
          <w:lang w:eastAsia="en-US"/>
        </w:rPr>
        <w:t>о</w:t>
      </w:r>
      <w:r w:rsidRPr="0031416E">
        <w:rPr>
          <w:rFonts w:eastAsiaTheme="minorHAnsi"/>
          <w:spacing w:val="-2"/>
          <w:sz w:val="28"/>
          <w:szCs w:val="28"/>
          <w:lang w:eastAsia="en-US"/>
        </w:rPr>
        <w:t xml:space="preserve"> </w:t>
      </w:r>
      <w:r w:rsidRPr="0031416E">
        <w:rPr>
          <w:rFonts w:eastAsiaTheme="minorHAnsi"/>
          <w:sz w:val="28"/>
          <w:szCs w:val="28"/>
          <w:lang w:eastAsia="en-US"/>
        </w:rPr>
        <w:t>у</w:t>
      </w:r>
      <w:r w:rsidRPr="0031416E">
        <w:rPr>
          <w:rFonts w:eastAsiaTheme="minorHAnsi"/>
          <w:spacing w:val="-1"/>
          <w:sz w:val="28"/>
          <w:szCs w:val="28"/>
          <w:lang w:eastAsia="en-US"/>
        </w:rPr>
        <w:t>ч</w:t>
      </w:r>
      <w:r w:rsidRPr="0031416E">
        <w:rPr>
          <w:rFonts w:eastAsiaTheme="minorHAnsi"/>
          <w:spacing w:val="1"/>
          <w:sz w:val="28"/>
          <w:szCs w:val="28"/>
          <w:lang w:eastAsia="en-US"/>
        </w:rPr>
        <w:t>ас</w:t>
      </w:r>
      <w:r w:rsidRPr="0031416E">
        <w:rPr>
          <w:rFonts w:eastAsiaTheme="minorHAnsi"/>
          <w:spacing w:val="-2"/>
          <w:sz w:val="28"/>
          <w:szCs w:val="28"/>
          <w:lang w:eastAsia="en-US"/>
        </w:rPr>
        <w:t>т</w:t>
      </w:r>
      <w:r w:rsidRPr="0031416E">
        <w:rPr>
          <w:rFonts w:eastAsiaTheme="minorHAnsi"/>
          <w:sz w:val="28"/>
          <w:szCs w:val="28"/>
          <w:lang w:eastAsia="en-US"/>
        </w:rPr>
        <w:t>н</w:t>
      </w:r>
      <w:r w:rsidRPr="0031416E">
        <w:rPr>
          <w:rFonts w:eastAsiaTheme="minorHAnsi"/>
          <w:spacing w:val="4"/>
          <w:sz w:val="28"/>
          <w:szCs w:val="28"/>
          <w:lang w:eastAsia="en-US"/>
        </w:rPr>
        <w:t>и</w:t>
      </w:r>
      <w:r w:rsidRPr="0031416E">
        <w:rPr>
          <w:rFonts w:eastAsiaTheme="minorHAnsi"/>
          <w:spacing w:val="-1"/>
          <w:sz w:val="28"/>
          <w:szCs w:val="28"/>
          <w:lang w:eastAsia="en-US"/>
        </w:rPr>
        <w:t>к</w:t>
      </w:r>
      <w:r w:rsidRPr="0031416E">
        <w:rPr>
          <w:rFonts w:eastAsiaTheme="minorHAnsi"/>
          <w:sz w:val="28"/>
          <w:szCs w:val="28"/>
          <w:lang w:eastAsia="en-US"/>
        </w:rPr>
        <w:t>а</w:t>
      </w:r>
      <w:r w:rsidRPr="0031416E">
        <w:rPr>
          <w:rFonts w:eastAsiaTheme="minorHAnsi"/>
          <w:spacing w:val="-9"/>
          <w:sz w:val="28"/>
          <w:szCs w:val="28"/>
          <w:lang w:eastAsia="en-US"/>
        </w:rPr>
        <w:t xml:space="preserve"> </w:t>
      </w:r>
      <w:r w:rsidRPr="0031416E">
        <w:rPr>
          <w:rFonts w:eastAsiaTheme="minorHAnsi"/>
          <w:sz w:val="28"/>
          <w:szCs w:val="28"/>
          <w:lang w:eastAsia="en-US"/>
        </w:rPr>
        <w:t>проц</w:t>
      </w:r>
      <w:r w:rsidRPr="0031416E">
        <w:rPr>
          <w:rFonts w:eastAsiaTheme="minorHAnsi"/>
          <w:spacing w:val="1"/>
          <w:sz w:val="28"/>
          <w:szCs w:val="28"/>
          <w:lang w:eastAsia="en-US"/>
        </w:rPr>
        <w:t>е</w:t>
      </w:r>
      <w:r w:rsidRPr="0031416E">
        <w:rPr>
          <w:rFonts w:eastAsiaTheme="minorHAnsi"/>
          <w:spacing w:val="7"/>
          <w:sz w:val="28"/>
          <w:szCs w:val="28"/>
          <w:lang w:eastAsia="en-US"/>
        </w:rPr>
        <w:t>д</w:t>
      </w:r>
      <w:r w:rsidRPr="0031416E">
        <w:rPr>
          <w:rFonts w:eastAsiaTheme="minorHAnsi"/>
          <w:spacing w:val="-5"/>
          <w:sz w:val="28"/>
          <w:szCs w:val="28"/>
          <w:lang w:eastAsia="en-US"/>
        </w:rPr>
        <w:t>у</w:t>
      </w:r>
      <w:r w:rsidRPr="0031416E">
        <w:rPr>
          <w:rFonts w:eastAsiaTheme="minorHAnsi"/>
          <w:sz w:val="28"/>
          <w:szCs w:val="28"/>
          <w:lang w:eastAsia="en-US"/>
        </w:rPr>
        <w:t>ры</w:t>
      </w:r>
      <w:r w:rsidRPr="0031416E">
        <w:rPr>
          <w:rFonts w:eastAsiaTheme="minorHAnsi"/>
          <w:spacing w:val="-11"/>
          <w:sz w:val="28"/>
          <w:szCs w:val="28"/>
          <w:lang w:eastAsia="en-US"/>
        </w:rPr>
        <w:t xml:space="preserve"> </w:t>
      </w:r>
      <w:r w:rsidRPr="0031416E">
        <w:rPr>
          <w:rFonts w:eastAsiaTheme="minorHAnsi"/>
          <w:sz w:val="28"/>
          <w:szCs w:val="28"/>
          <w:lang w:eastAsia="en-US"/>
        </w:rPr>
        <w:t>з</w:t>
      </w:r>
      <w:r w:rsidRPr="0031416E">
        <w:rPr>
          <w:rFonts w:eastAsiaTheme="minorHAnsi"/>
          <w:spacing w:val="1"/>
          <w:sz w:val="28"/>
          <w:szCs w:val="28"/>
          <w:lang w:eastAsia="en-US"/>
        </w:rPr>
        <w:t>а</w:t>
      </w:r>
      <w:r w:rsidRPr="0031416E">
        <w:rPr>
          <w:rFonts w:eastAsiaTheme="minorHAnsi"/>
          <w:spacing w:val="4"/>
          <w:sz w:val="28"/>
          <w:szCs w:val="28"/>
          <w:lang w:eastAsia="en-US"/>
        </w:rPr>
        <w:t>к</w:t>
      </w:r>
      <w:r w:rsidRPr="0031416E">
        <w:rPr>
          <w:rFonts w:eastAsiaTheme="minorHAnsi"/>
          <w:spacing w:val="-5"/>
          <w:sz w:val="28"/>
          <w:szCs w:val="28"/>
          <w:lang w:eastAsia="en-US"/>
        </w:rPr>
        <w:t>у</w:t>
      </w:r>
      <w:r w:rsidRPr="0031416E">
        <w:rPr>
          <w:rFonts w:eastAsiaTheme="minorHAnsi"/>
          <w:spacing w:val="4"/>
          <w:sz w:val="28"/>
          <w:szCs w:val="28"/>
          <w:lang w:eastAsia="en-US"/>
        </w:rPr>
        <w:t>п</w:t>
      </w:r>
      <w:r w:rsidRPr="0031416E">
        <w:rPr>
          <w:rFonts w:eastAsiaTheme="minorHAnsi"/>
          <w:spacing w:val="-1"/>
          <w:sz w:val="28"/>
          <w:szCs w:val="28"/>
          <w:lang w:eastAsia="en-US"/>
        </w:rPr>
        <w:t>к</w:t>
      </w:r>
      <w:r w:rsidRPr="0031416E">
        <w:rPr>
          <w:rFonts w:eastAsiaTheme="minorHAnsi"/>
          <w:sz w:val="28"/>
          <w:szCs w:val="28"/>
          <w:lang w:eastAsia="en-US"/>
        </w:rPr>
        <w:t>и,</w:t>
      </w:r>
      <w:r w:rsidRPr="0031416E">
        <w:rPr>
          <w:rFonts w:eastAsiaTheme="minorHAnsi"/>
          <w:spacing w:val="-6"/>
          <w:sz w:val="28"/>
          <w:szCs w:val="28"/>
          <w:lang w:eastAsia="en-US"/>
        </w:rPr>
        <w:t xml:space="preserve"> </w:t>
      </w:r>
      <w:r w:rsidRPr="0031416E">
        <w:rPr>
          <w:rFonts w:eastAsiaTheme="minorHAnsi"/>
          <w:spacing w:val="2"/>
          <w:sz w:val="28"/>
          <w:szCs w:val="28"/>
          <w:lang w:eastAsia="en-US"/>
        </w:rPr>
        <w:t>б</w:t>
      </w:r>
      <w:r w:rsidRPr="0031416E">
        <w:rPr>
          <w:rFonts w:eastAsiaTheme="minorHAnsi"/>
          <w:spacing w:val="1"/>
          <w:sz w:val="28"/>
          <w:szCs w:val="28"/>
          <w:lang w:eastAsia="en-US"/>
        </w:rPr>
        <w:t>а</w:t>
      </w:r>
      <w:r w:rsidRPr="0031416E">
        <w:rPr>
          <w:rFonts w:eastAsiaTheme="minorHAnsi"/>
          <w:sz w:val="28"/>
          <w:szCs w:val="28"/>
          <w:lang w:eastAsia="en-US"/>
        </w:rPr>
        <w:t>лл</w:t>
      </w:r>
      <w:r w:rsidRPr="0031416E">
        <w:rPr>
          <w:rFonts w:eastAsiaTheme="minorHAnsi"/>
          <w:spacing w:val="7"/>
          <w:sz w:val="28"/>
          <w:szCs w:val="28"/>
          <w:lang w:eastAsia="en-US"/>
        </w:rPr>
        <w:t>ы</w:t>
      </w:r>
      <w:r w:rsidRPr="0031416E">
        <w:rPr>
          <w:rFonts w:eastAsiaTheme="minorHAnsi"/>
          <w:sz w:val="28"/>
          <w:szCs w:val="28"/>
          <w:lang w:eastAsia="en-US"/>
        </w:rPr>
        <w:t>,</w:t>
      </w:r>
    </w:p>
    <w:p w:rsidR="00177FAB" w:rsidRPr="0031416E" w:rsidRDefault="00177FAB" w:rsidP="00834E1D">
      <w:pPr>
        <w:autoSpaceDE w:val="0"/>
        <w:autoSpaceDN w:val="0"/>
        <w:adjustRightInd w:val="0"/>
        <w:spacing w:before="3" w:line="236" w:lineRule="auto"/>
        <w:ind w:right="34" w:firstLine="709"/>
        <w:jc w:val="both"/>
        <w:rPr>
          <w:rFonts w:eastAsiaTheme="minorHAnsi"/>
          <w:sz w:val="28"/>
          <w:szCs w:val="28"/>
          <w:lang w:eastAsia="en-US"/>
        </w:rPr>
      </w:pPr>
      <w:r w:rsidRPr="0031416E">
        <w:rPr>
          <w:rFonts w:eastAsiaTheme="minorHAnsi"/>
          <w:sz w:val="28"/>
          <w:szCs w:val="28"/>
          <w:lang w:eastAsia="en-US"/>
        </w:rPr>
        <w:t>Ц</w:t>
      </w:r>
      <w:r w:rsidRPr="0031416E">
        <w:rPr>
          <w:rFonts w:eastAsiaTheme="minorHAnsi"/>
          <w:spacing w:val="-28"/>
          <w:sz w:val="28"/>
          <w:szCs w:val="28"/>
          <w:lang w:eastAsia="en-US"/>
        </w:rPr>
        <w:t xml:space="preserve"> </w:t>
      </w:r>
      <w:r w:rsidRPr="0031416E">
        <w:rPr>
          <w:rFonts w:eastAsiaTheme="minorHAnsi"/>
          <w:position w:val="-4"/>
          <w:sz w:val="18"/>
          <w:szCs w:val="18"/>
          <w:lang w:eastAsia="en-US"/>
        </w:rPr>
        <w:t xml:space="preserve">i </w:t>
      </w:r>
      <w:r w:rsidRPr="0031416E">
        <w:rPr>
          <w:rFonts w:eastAsiaTheme="minorHAnsi"/>
          <w:spacing w:val="38"/>
          <w:position w:val="-4"/>
          <w:sz w:val="18"/>
          <w:szCs w:val="18"/>
          <w:lang w:eastAsia="en-US"/>
        </w:rPr>
        <w:t xml:space="preserve"> </w:t>
      </w:r>
      <w:r w:rsidRPr="0031416E">
        <w:rPr>
          <w:rFonts w:eastAsiaTheme="minorHAnsi"/>
          <w:sz w:val="28"/>
          <w:szCs w:val="28"/>
          <w:lang w:eastAsia="en-US"/>
        </w:rPr>
        <w:t>– пр</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z w:val="28"/>
          <w:szCs w:val="28"/>
          <w:lang w:eastAsia="en-US"/>
        </w:rPr>
        <w:t>лож</w:t>
      </w:r>
      <w:r w:rsidRPr="0031416E">
        <w:rPr>
          <w:rFonts w:eastAsiaTheme="minorHAnsi"/>
          <w:spacing w:val="1"/>
          <w:sz w:val="28"/>
          <w:szCs w:val="28"/>
          <w:lang w:eastAsia="en-US"/>
        </w:rPr>
        <w:t>е</w:t>
      </w:r>
      <w:r w:rsidRPr="0031416E">
        <w:rPr>
          <w:rFonts w:eastAsiaTheme="minorHAnsi"/>
          <w:sz w:val="28"/>
          <w:szCs w:val="28"/>
          <w:lang w:eastAsia="en-US"/>
        </w:rPr>
        <w:t>ние</w:t>
      </w:r>
      <w:r w:rsidRPr="0031416E">
        <w:rPr>
          <w:rFonts w:eastAsiaTheme="minorHAnsi"/>
          <w:spacing w:val="10"/>
          <w:sz w:val="28"/>
          <w:szCs w:val="28"/>
          <w:lang w:eastAsia="en-US"/>
        </w:rPr>
        <w:t xml:space="preserve"> </w:t>
      </w:r>
      <w:r w:rsidRPr="0031416E">
        <w:rPr>
          <w:rFonts w:eastAsiaTheme="minorHAnsi"/>
          <w:spacing w:val="-5"/>
          <w:sz w:val="28"/>
          <w:szCs w:val="28"/>
          <w:lang w:eastAsia="en-US"/>
        </w:rPr>
        <w:t>у</w:t>
      </w:r>
      <w:r w:rsidRPr="0031416E">
        <w:rPr>
          <w:rFonts w:eastAsiaTheme="minorHAnsi"/>
          <w:spacing w:val="-1"/>
          <w:sz w:val="28"/>
          <w:szCs w:val="28"/>
          <w:lang w:eastAsia="en-US"/>
        </w:rPr>
        <w:t>ч</w:t>
      </w:r>
      <w:r w:rsidRPr="0031416E">
        <w:rPr>
          <w:rFonts w:eastAsiaTheme="minorHAnsi"/>
          <w:spacing w:val="1"/>
          <w:sz w:val="28"/>
          <w:szCs w:val="28"/>
          <w:lang w:eastAsia="en-US"/>
        </w:rPr>
        <w:t>а</w:t>
      </w:r>
      <w:r w:rsidRPr="0031416E">
        <w:rPr>
          <w:rFonts w:eastAsiaTheme="minorHAnsi"/>
          <w:spacing w:val="6"/>
          <w:sz w:val="28"/>
          <w:szCs w:val="28"/>
          <w:lang w:eastAsia="en-US"/>
        </w:rPr>
        <w:t>с</w:t>
      </w:r>
      <w:r w:rsidRPr="0031416E">
        <w:rPr>
          <w:rFonts w:eastAsiaTheme="minorHAnsi"/>
          <w:spacing w:val="-2"/>
          <w:sz w:val="28"/>
          <w:szCs w:val="28"/>
          <w:lang w:eastAsia="en-US"/>
        </w:rPr>
        <w:t>т</w:t>
      </w:r>
      <w:r w:rsidRPr="0031416E">
        <w:rPr>
          <w:rFonts w:eastAsiaTheme="minorHAnsi"/>
          <w:sz w:val="28"/>
          <w:szCs w:val="28"/>
          <w:lang w:eastAsia="en-US"/>
        </w:rPr>
        <w:t>ни</w:t>
      </w:r>
      <w:r w:rsidRPr="0031416E">
        <w:rPr>
          <w:rFonts w:eastAsiaTheme="minorHAnsi"/>
          <w:spacing w:val="-1"/>
          <w:sz w:val="28"/>
          <w:szCs w:val="28"/>
          <w:lang w:eastAsia="en-US"/>
        </w:rPr>
        <w:t>к</w:t>
      </w:r>
      <w:r w:rsidRPr="0031416E">
        <w:rPr>
          <w:rFonts w:eastAsiaTheme="minorHAnsi"/>
          <w:sz w:val="28"/>
          <w:szCs w:val="28"/>
          <w:lang w:eastAsia="en-US"/>
        </w:rPr>
        <w:t>а</w:t>
      </w:r>
      <w:r w:rsidRPr="0031416E">
        <w:rPr>
          <w:rFonts w:eastAsiaTheme="minorHAnsi"/>
          <w:spacing w:val="15"/>
          <w:sz w:val="28"/>
          <w:szCs w:val="28"/>
          <w:lang w:eastAsia="en-US"/>
        </w:rPr>
        <w:t xml:space="preserve"> </w:t>
      </w:r>
      <w:r w:rsidRPr="0031416E">
        <w:rPr>
          <w:rFonts w:eastAsiaTheme="minorHAnsi"/>
          <w:sz w:val="28"/>
          <w:szCs w:val="28"/>
          <w:lang w:eastAsia="en-US"/>
        </w:rPr>
        <w:t>проц</w:t>
      </w:r>
      <w:r w:rsidRPr="0031416E">
        <w:rPr>
          <w:rFonts w:eastAsiaTheme="minorHAnsi"/>
          <w:spacing w:val="1"/>
          <w:sz w:val="28"/>
          <w:szCs w:val="28"/>
          <w:lang w:eastAsia="en-US"/>
        </w:rPr>
        <w:t>е</w:t>
      </w:r>
      <w:r w:rsidRPr="0031416E">
        <w:rPr>
          <w:rFonts w:eastAsiaTheme="minorHAnsi"/>
          <w:spacing w:val="7"/>
          <w:sz w:val="28"/>
          <w:szCs w:val="28"/>
          <w:lang w:eastAsia="en-US"/>
        </w:rPr>
        <w:t>д</w:t>
      </w:r>
      <w:r w:rsidRPr="0031416E">
        <w:rPr>
          <w:rFonts w:eastAsiaTheme="minorHAnsi"/>
          <w:spacing w:val="-5"/>
          <w:sz w:val="28"/>
          <w:szCs w:val="28"/>
          <w:lang w:eastAsia="en-US"/>
        </w:rPr>
        <w:t>у</w:t>
      </w:r>
      <w:r w:rsidRPr="0031416E">
        <w:rPr>
          <w:rFonts w:eastAsiaTheme="minorHAnsi"/>
          <w:sz w:val="28"/>
          <w:szCs w:val="28"/>
          <w:lang w:eastAsia="en-US"/>
        </w:rPr>
        <w:t>ры</w:t>
      </w:r>
      <w:r w:rsidRPr="0031416E">
        <w:rPr>
          <w:rFonts w:eastAsiaTheme="minorHAnsi"/>
          <w:spacing w:val="13"/>
          <w:sz w:val="28"/>
          <w:szCs w:val="28"/>
          <w:lang w:eastAsia="en-US"/>
        </w:rPr>
        <w:t xml:space="preserve"> </w:t>
      </w:r>
      <w:r w:rsidRPr="0031416E">
        <w:rPr>
          <w:rFonts w:eastAsiaTheme="minorHAnsi"/>
          <w:sz w:val="28"/>
          <w:szCs w:val="28"/>
          <w:lang w:eastAsia="en-US"/>
        </w:rPr>
        <w:t>з</w:t>
      </w:r>
      <w:r w:rsidRPr="0031416E">
        <w:rPr>
          <w:rFonts w:eastAsiaTheme="minorHAnsi"/>
          <w:spacing w:val="1"/>
          <w:sz w:val="28"/>
          <w:szCs w:val="28"/>
          <w:lang w:eastAsia="en-US"/>
        </w:rPr>
        <w:t>а</w:t>
      </w:r>
      <w:r w:rsidRPr="0031416E">
        <w:rPr>
          <w:rFonts w:eastAsiaTheme="minorHAnsi"/>
          <w:spacing w:val="4"/>
          <w:sz w:val="28"/>
          <w:szCs w:val="28"/>
          <w:lang w:eastAsia="en-US"/>
        </w:rPr>
        <w:t>к</w:t>
      </w:r>
      <w:r w:rsidRPr="0031416E">
        <w:rPr>
          <w:rFonts w:eastAsiaTheme="minorHAnsi"/>
          <w:sz w:val="28"/>
          <w:szCs w:val="28"/>
          <w:lang w:eastAsia="en-US"/>
        </w:rPr>
        <w:t>уп</w:t>
      </w:r>
      <w:r w:rsidRPr="0031416E">
        <w:rPr>
          <w:rFonts w:eastAsiaTheme="minorHAnsi"/>
          <w:spacing w:val="-1"/>
          <w:sz w:val="28"/>
          <w:szCs w:val="28"/>
          <w:lang w:eastAsia="en-US"/>
        </w:rPr>
        <w:t>к</w:t>
      </w:r>
      <w:r w:rsidRPr="0031416E">
        <w:rPr>
          <w:rFonts w:eastAsiaTheme="minorHAnsi"/>
          <w:sz w:val="28"/>
          <w:szCs w:val="28"/>
          <w:lang w:eastAsia="en-US"/>
        </w:rPr>
        <w:t>и</w:t>
      </w:r>
      <w:r w:rsidRPr="0031416E">
        <w:rPr>
          <w:rFonts w:eastAsiaTheme="minorHAnsi"/>
          <w:spacing w:val="12"/>
          <w:sz w:val="28"/>
          <w:szCs w:val="28"/>
          <w:lang w:eastAsia="en-US"/>
        </w:rPr>
        <w:t xml:space="preserve"> </w:t>
      </w:r>
      <w:r w:rsidRPr="0031416E">
        <w:rPr>
          <w:rFonts w:eastAsiaTheme="minorHAnsi"/>
          <w:sz w:val="28"/>
          <w:szCs w:val="28"/>
          <w:lang w:eastAsia="en-US"/>
        </w:rPr>
        <w:t>о</w:t>
      </w:r>
      <w:r w:rsidRPr="0031416E">
        <w:rPr>
          <w:rFonts w:eastAsiaTheme="minorHAnsi"/>
          <w:spacing w:val="25"/>
          <w:sz w:val="28"/>
          <w:szCs w:val="28"/>
          <w:lang w:eastAsia="en-US"/>
        </w:rPr>
        <w:t xml:space="preserve"> </w:t>
      </w:r>
      <w:r w:rsidRPr="0031416E">
        <w:rPr>
          <w:rFonts w:eastAsiaTheme="minorHAnsi"/>
          <w:sz w:val="28"/>
          <w:szCs w:val="28"/>
          <w:lang w:eastAsia="en-US"/>
        </w:rPr>
        <w:t>ц</w:t>
      </w:r>
      <w:r w:rsidRPr="0031416E">
        <w:rPr>
          <w:rFonts w:eastAsiaTheme="minorHAnsi"/>
          <w:spacing w:val="1"/>
          <w:sz w:val="28"/>
          <w:szCs w:val="28"/>
          <w:lang w:eastAsia="en-US"/>
        </w:rPr>
        <w:t>е</w:t>
      </w:r>
      <w:r w:rsidRPr="0031416E">
        <w:rPr>
          <w:rFonts w:eastAsiaTheme="minorHAnsi"/>
          <w:sz w:val="28"/>
          <w:szCs w:val="28"/>
          <w:lang w:eastAsia="en-US"/>
        </w:rPr>
        <w:t>не</w:t>
      </w:r>
      <w:r w:rsidRPr="0031416E">
        <w:rPr>
          <w:rFonts w:eastAsiaTheme="minorHAnsi"/>
          <w:spacing w:val="17"/>
          <w:sz w:val="28"/>
          <w:szCs w:val="28"/>
          <w:lang w:eastAsia="en-US"/>
        </w:rPr>
        <w:t xml:space="preserve"> </w:t>
      </w:r>
      <w:r w:rsidRPr="0031416E">
        <w:rPr>
          <w:rFonts w:eastAsiaTheme="minorHAnsi"/>
          <w:spacing w:val="2"/>
          <w:sz w:val="28"/>
          <w:szCs w:val="28"/>
          <w:lang w:eastAsia="en-US"/>
        </w:rPr>
        <w:t>д</w:t>
      </w:r>
      <w:r w:rsidRPr="0031416E">
        <w:rPr>
          <w:rFonts w:eastAsiaTheme="minorHAnsi"/>
          <w:sz w:val="28"/>
          <w:szCs w:val="28"/>
          <w:lang w:eastAsia="en-US"/>
        </w:rPr>
        <w:t>о</w:t>
      </w:r>
      <w:r w:rsidRPr="0031416E">
        <w:rPr>
          <w:rFonts w:eastAsiaTheme="minorHAnsi"/>
          <w:spacing w:val="1"/>
          <w:sz w:val="28"/>
          <w:szCs w:val="28"/>
          <w:lang w:eastAsia="en-US"/>
        </w:rPr>
        <w:t>г</w:t>
      </w:r>
      <w:r w:rsidRPr="0031416E">
        <w:rPr>
          <w:rFonts w:eastAsiaTheme="minorHAnsi"/>
          <w:sz w:val="28"/>
          <w:szCs w:val="28"/>
          <w:lang w:eastAsia="en-US"/>
        </w:rPr>
        <w:t>о</w:t>
      </w:r>
      <w:r w:rsidRPr="0031416E">
        <w:rPr>
          <w:rFonts w:eastAsiaTheme="minorHAnsi"/>
          <w:spacing w:val="-2"/>
          <w:sz w:val="28"/>
          <w:szCs w:val="28"/>
          <w:lang w:eastAsia="en-US"/>
        </w:rPr>
        <w:t>в</w:t>
      </w:r>
      <w:r w:rsidRPr="0031416E">
        <w:rPr>
          <w:rFonts w:eastAsiaTheme="minorHAnsi"/>
          <w:spacing w:val="4"/>
          <w:sz w:val="28"/>
          <w:szCs w:val="28"/>
          <w:lang w:eastAsia="en-US"/>
        </w:rPr>
        <w:t>о</w:t>
      </w:r>
      <w:r w:rsidRPr="0031416E">
        <w:rPr>
          <w:rFonts w:eastAsiaTheme="minorHAnsi"/>
          <w:sz w:val="28"/>
          <w:szCs w:val="28"/>
          <w:lang w:eastAsia="en-US"/>
        </w:rPr>
        <w:t>р</w:t>
      </w:r>
      <w:r w:rsidRPr="0031416E">
        <w:rPr>
          <w:rFonts w:eastAsiaTheme="minorHAnsi"/>
          <w:spacing w:val="1"/>
          <w:sz w:val="28"/>
          <w:szCs w:val="28"/>
          <w:lang w:eastAsia="en-US"/>
        </w:rPr>
        <w:t>а</w:t>
      </w:r>
      <w:r w:rsidRPr="0031416E">
        <w:rPr>
          <w:rFonts w:eastAsiaTheme="minorHAnsi"/>
          <w:sz w:val="28"/>
          <w:szCs w:val="28"/>
          <w:lang w:eastAsia="en-US"/>
        </w:rPr>
        <w:t>,</w:t>
      </w:r>
      <w:r w:rsidRPr="0031416E">
        <w:rPr>
          <w:rFonts w:eastAsiaTheme="minorHAnsi"/>
          <w:spacing w:val="12"/>
          <w:sz w:val="28"/>
          <w:szCs w:val="28"/>
          <w:lang w:eastAsia="en-US"/>
        </w:rPr>
        <w:t xml:space="preserve"> </w:t>
      </w:r>
      <w:r w:rsidRPr="0031416E">
        <w:rPr>
          <w:rFonts w:eastAsiaTheme="minorHAnsi"/>
          <w:sz w:val="28"/>
          <w:szCs w:val="28"/>
          <w:lang w:eastAsia="en-US"/>
        </w:rPr>
        <w:t>ц</w:t>
      </w:r>
      <w:r w:rsidRPr="0031416E">
        <w:rPr>
          <w:rFonts w:eastAsiaTheme="minorHAnsi"/>
          <w:spacing w:val="1"/>
          <w:sz w:val="28"/>
          <w:szCs w:val="28"/>
          <w:lang w:eastAsia="en-US"/>
        </w:rPr>
        <w:t>е</w:t>
      </w:r>
      <w:r w:rsidRPr="0031416E">
        <w:rPr>
          <w:rFonts w:eastAsiaTheme="minorHAnsi"/>
          <w:sz w:val="28"/>
          <w:szCs w:val="28"/>
          <w:lang w:eastAsia="en-US"/>
        </w:rPr>
        <w:t xml:space="preserve">не </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z w:val="28"/>
          <w:szCs w:val="28"/>
          <w:lang w:eastAsia="en-US"/>
        </w:rPr>
        <w:t>иницы</w:t>
      </w:r>
      <w:r w:rsidRPr="0031416E">
        <w:rPr>
          <w:rFonts w:eastAsiaTheme="minorHAnsi"/>
          <w:spacing w:val="62"/>
          <w:sz w:val="28"/>
          <w:szCs w:val="28"/>
          <w:lang w:eastAsia="en-US"/>
        </w:rPr>
        <w:t xml:space="preserve"> </w:t>
      </w:r>
      <w:r w:rsidRPr="0031416E">
        <w:rPr>
          <w:rFonts w:eastAsiaTheme="minorHAnsi"/>
          <w:sz w:val="28"/>
          <w:szCs w:val="28"/>
          <w:lang w:eastAsia="en-US"/>
        </w:rPr>
        <w:t>про</w:t>
      </w:r>
      <w:r w:rsidRPr="0031416E">
        <w:rPr>
          <w:rFonts w:eastAsiaTheme="minorHAnsi"/>
          <w:spacing w:val="7"/>
          <w:sz w:val="28"/>
          <w:szCs w:val="28"/>
          <w:lang w:eastAsia="en-US"/>
        </w:rPr>
        <w:t>д</w:t>
      </w:r>
      <w:r w:rsidRPr="0031416E">
        <w:rPr>
          <w:rFonts w:eastAsiaTheme="minorHAnsi"/>
          <w:spacing w:val="-5"/>
          <w:sz w:val="28"/>
          <w:szCs w:val="28"/>
          <w:lang w:eastAsia="en-US"/>
        </w:rPr>
        <w:t>у</w:t>
      </w:r>
      <w:r w:rsidRPr="0031416E">
        <w:rPr>
          <w:rFonts w:eastAsiaTheme="minorHAnsi"/>
          <w:spacing w:val="-1"/>
          <w:sz w:val="28"/>
          <w:szCs w:val="28"/>
          <w:lang w:eastAsia="en-US"/>
        </w:rPr>
        <w:t>к</w:t>
      </w:r>
      <w:r w:rsidRPr="0031416E">
        <w:rPr>
          <w:rFonts w:eastAsiaTheme="minorHAnsi"/>
          <w:spacing w:val="4"/>
          <w:sz w:val="28"/>
          <w:szCs w:val="28"/>
          <w:lang w:eastAsia="en-US"/>
        </w:rPr>
        <w:t>ц</w:t>
      </w:r>
      <w:r w:rsidRPr="0031416E">
        <w:rPr>
          <w:rFonts w:eastAsiaTheme="minorHAnsi"/>
          <w:sz w:val="28"/>
          <w:szCs w:val="28"/>
          <w:lang w:eastAsia="en-US"/>
        </w:rPr>
        <w:t>ии,</w:t>
      </w:r>
      <w:r w:rsidRPr="0031416E">
        <w:rPr>
          <w:rFonts w:eastAsiaTheme="minorHAnsi"/>
          <w:spacing w:val="62"/>
          <w:sz w:val="28"/>
          <w:szCs w:val="28"/>
          <w:lang w:eastAsia="en-US"/>
        </w:rPr>
        <w:t xml:space="preserve"> </w:t>
      </w:r>
      <w:r w:rsidRPr="0031416E">
        <w:rPr>
          <w:rFonts w:eastAsiaTheme="minorHAnsi"/>
          <w:sz w:val="28"/>
          <w:szCs w:val="28"/>
          <w:lang w:eastAsia="en-US"/>
        </w:rPr>
        <w:t>у</w:t>
      </w:r>
      <w:r w:rsidRPr="0031416E">
        <w:rPr>
          <w:rFonts w:eastAsiaTheme="minorHAnsi"/>
          <w:spacing w:val="-1"/>
          <w:sz w:val="28"/>
          <w:szCs w:val="28"/>
          <w:lang w:eastAsia="en-US"/>
        </w:rPr>
        <w:t>к</w:t>
      </w:r>
      <w:r w:rsidRPr="0031416E">
        <w:rPr>
          <w:rFonts w:eastAsiaTheme="minorHAnsi"/>
          <w:spacing w:val="1"/>
          <w:sz w:val="28"/>
          <w:szCs w:val="28"/>
          <w:lang w:eastAsia="en-US"/>
        </w:rPr>
        <w:t>а</w:t>
      </w:r>
      <w:r w:rsidRPr="0031416E">
        <w:rPr>
          <w:rFonts w:eastAsiaTheme="minorHAnsi"/>
          <w:sz w:val="28"/>
          <w:szCs w:val="28"/>
          <w:lang w:eastAsia="en-US"/>
        </w:rPr>
        <w:t>з</w:t>
      </w:r>
      <w:r w:rsidRPr="0031416E">
        <w:rPr>
          <w:rFonts w:eastAsiaTheme="minorHAnsi"/>
          <w:spacing w:val="1"/>
          <w:sz w:val="28"/>
          <w:szCs w:val="28"/>
          <w:lang w:eastAsia="en-US"/>
        </w:rPr>
        <w:t>а</w:t>
      </w:r>
      <w:r w:rsidRPr="0031416E">
        <w:rPr>
          <w:rFonts w:eastAsiaTheme="minorHAnsi"/>
          <w:sz w:val="28"/>
          <w:szCs w:val="28"/>
          <w:lang w:eastAsia="en-US"/>
        </w:rPr>
        <w:t>нной</w:t>
      </w:r>
      <w:r w:rsidRPr="0031416E">
        <w:rPr>
          <w:rFonts w:eastAsiaTheme="minorHAnsi"/>
          <w:spacing w:val="66"/>
          <w:sz w:val="28"/>
          <w:szCs w:val="28"/>
          <w:lang w:eastAsia="en-US"/>
        </w:rPr>
        <w:t xml:space="preserve"> </w:t>
      </w:r>
      <w:r w:rsidRPr="0031416E">
        <w:rPr>
          <w:rFonts w:eastAsiaTheme="minorHAnsi"/>
          <w:sz w:val="28"/>
          <w:szCs w:val="28"/>
          <w:lang w:eastAsia="en-US"/>
        </w:rPr>
        <w:t>в з</w:t>
      </w:r>
      <w:r w:rsidRPr="0031416E">
        <w:rPr>
          <w:rFonts w:eastAsiaTheme="minorHAnsi"/>
          <w:spacing w:val="1"/>
          <w:sz w:val="28"/>
          <w:szCs w:val="28"/>
          <w:lang w:eastAsia="en-US"/>
        </w:rPr>
        <w:t>ая</w:t>
      </w:r>
      <w:r w:rsidRPr="0031416E">
        <w:rPr>
          <w:rFonts w:eastAsiaTheme="minorHAnsi"/>
          <w:spacing w:val="3"/>
          <w:sz w:val="28"/>
          <w:szCs w:val="28"/>
          <w:lang w:eastAsia="en-US"/>
        </w:rPr>
        <w:t>в</w:t>
      </w:r>
      <w:r w:rsidRPr="0031416E">
        <w:rPr>
          <w:rFonts w:eastAsiaTheme="minorHAnsi"/>
          <w:spacing w:val="-1"/>
          <w:sz w:val="28"/>
          <w:szCs w:val="28"/>
          <w:lang w:eastAsia="en-US"/>
        </w:rPr>
        <w:t>к</w:t>
      </w:r>
      <w:r w:rsidRPr="0031416E">
        <w:rPr>
          <w:rFonts w:eastAsiaTheme="minorHAnsi"/>
          <w:sz w:val="28"/>
          <w:szCs w:val="28"/>
          <w:lang w:eastAsia="en-US"/>
        </w:rPr>
        <w:t xml:space="preserve">е на </w:t>
      </w:r>
      <w:r w:rsidRPr="0031416E">
        <w:rPr>
          <w:rFonts w:eastAsiaTheme="minorHAnsi"/>
          <w:spacing w:val="-5"/>
          <w:sz w:val="28"/>
          <w:szCs w:val="28"/>
          <w:lang w:eastAsia="en-US"/>
        </w:rPr>
        <w:t>у</w:t>
      </w:r>
      <w:r w:rsidRPr="0031416E">
        <w:rPr>
          <w:rFonts w:eastAsiaTheme="minorHAnsi"/>
          <w:spacing w:val="-1"/>
          <w:sz w:val="28"/>
          <w:szCs w:val="28"/>
          <w:lang w:eastAsia="en-US"/>
        </w:rPr>
        <w:t>ч</w:t>
      </w:r>
      <w:r w:rsidRPr="0031416E">
        <w:rPr>
          <w:rFonts w:eastAsiaTheme="minorHAnsi"/>
          <w:spacing w:val="1"/>
          <w:sz w:val="28"/>
          <w:szCs w:val="28"/>
          <w:lang w:eastAsia="en-US"/>
        </w:rPr>
        <w:t>а</w:t>
      </w:r>
      <w:r w:rsidRPr="0031416E">
        <w:rPr>
          <w:rFonts w:eastAsiaTheme="minorHAnsi"/>
          <w:spacing w:val="6"/>
          <w:sz w:val="28"/>
          <w:szCs w:val="28"/>
          <w:lang w:eastAsia="en-US"/>
        </w:rPr>
        <w:t>с</w:t>
      </w:r>
      <w:r w:rsidRPr="0031416E">
        <w:rPr>
          <w:rFonts w:eastAsiaTheme="minorHAnsi"/>
          <w:spacing w:val="-2"/>
          <w:sz w:val="28"/>
          <w:szCs w:val="28"/>
          <w:lang w:eastAsia="en-US"/>
        </w:rPr>
        <w:t>т</w:t>
      </w:r>
      <w:r w:rsidRPr="0031416E">
        <w:rPr>
          <w:rFonts w:eastAsiaTheme="minorHAnsi"/>
          <w:sz w:val="28"/>
          <w:szCs w:val="28"/>
          <w:lang w:eastAsia="en-US"/>
        </w:rPr>
        <w:t>ие</w:t>
      </w:r>
      <w:r w:rsidRPr="0031416E">
        <w:rPr>
          <w:rFonts w:eastAsiaTheme="minorHAnsi"/>
          <w:spacing w:val="65"/>
          <w:sz w:val="28"/>
          <w:szCs w:val="28"/>
          <w:lang w:eastAsia="en-US"/>
        </w:rPr>
        <w:t xml:space="preserve"> </w:t>
      </w:r>
      <w:r w:rsidRPr="0031416E">
        <w:rPr>
          <w:rFonts w:eastAsiaTheme="minorHAnsi"/>
          <w:sz w:val="28"/>
          <w:szCs w:val="28"/>
          <w:lang w:eastAsia="en-US"/>
        </w:rPr>
        <w:t>в пр</w:t>
      </w:r>
      <w:r w:rsidRPr="0031416E">
        <w:rPr>
          <w:rFonts w:eastAsiaTheme="minorHAnsi"/>
          <w:spacing w:val="4"/>
          <w:sz w:val="28"/>
          <w:szCs w:val="28"/>
          <w:lang w:eastAsia="en-US"/>
        </w:rPr>
        <w:t>о</w:t>
      </w:r>
      <w:r w:rsidRPr="0031416E">
        <w:rPr>
          <w:rFonts w:eastAsiaTheme="minorHAnsi"/>
          <w:sz w:val="28"/>
          <w:szCs w:val="28"/>
          <w:lang w:eastAsia="en-US"/>
        </w:rPr>
        <w:t>ц</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z w:val="28"/>
          <w:szCs w:val="28"/>
          <w:lang w:eastAsia="en-US"/>
        </w:rPr>
        <w:t>уре</w:t>
      </w:r>
      <w:r w:rsidRPr="0031416E">
        <w:rPr>
          <w:rFonts w:eastAsiaTheme="minorHAnsi"/>
          <w:spacing w:val="61"/>
          <w:sz w:val="28"/>
          <w:szCs w:val="28"/>
          <w:lang w:eastAsia="en-US"/>
        </w:rPr>
        <w:t xml:space="preserve"> </w:t>
      </w:r>
      <w:r w:rsidRPr="0031416E">
        <w:rPr>
          <w:rFonts w:eastAsiaTheme="minorHAnsi"/>
          <w:sz w:val="28"/>
          <w:szCs w:val="28"/>
          <w:lang w:eastAsia="en-US"/>
        </w:rPr>
        <w:t>з</w:t>
      </w:r>
      <w:r w:rsidRPr="0031416E">
        <w:rPr>
          <w:rFonts w:eastAsiaTheme="minorHAnsi"/>
          <w:spacing w:val="1"/>
          <w:sz w:val="28"/>
          <w:szCs w:val="28"/>
          <w:lang w:eastAsia="en-US"/>
        </w:rPr>
        <w:t>а</w:t>
      </w:r>
      <w:r w:rsidRPr="0031416E">
        <w:rPr>
          <w:rFonts w:eastAsiaTheme="minorHAnsi"/>
          <w:spacing w:val="4"/>
          <w:sz w:val="28"/>
          <w:szCs w:val="28"/>
          <w:lang w:eastAsia="en-US"/>
        </w:rPr>
        <w:t>к</w:t>
      </w:r>
      <w:r w:rsidRPr="0031416E">
        <w:rPr>
          <w:rFonts w:eastAsiaTheme="minorHAnsi"/>
          <w:spacing w:val="-5"/>
          <w:sz w:val="28"/>
          <w:szCs w:val="28"/>
          <w:lang w:eastAsia="en-US"/>
        </w:rPr>
        <w:t>у</w:t>
      </w:r>
      <w:r w:rsidRPr="0031416E">
        <w:rPr>
          <w:rFonts w:eastAsiaTheme="minorHAnsi"/>
          <w:sz w:val="28"/>
          <w:szCs w:val="28"/>
          <w:lang w:eastAsia="en-US"/>
        </w:rPr>
        <w:t>п</w:t>
      </w:r>
      <w:r w:rsidRPr="0031416E">
        <w:rPr>
          <w:rFonts w:eastAsiaTheme="minorHAnsi"/>
          <w:spacing w:val="-1"/>
          <w:sz w:val="28"/>
          <w:szCs w:val="28"/>
          <w:lang w:eastAsia="en-US"/>
        </w:rPr>
        <w:t>к</w:t>
      </w:r>
      <w:r w:rsidRPr="0031416E">
        <w:rPr>
          <w:rFonts w:eastAsiaTheme="minorHAnsi"/>
          <w:sz w:val="28"/>
          <w:szCs w:val="28"/>
          <w:lang w:eastAsia="en-US"/>
        </w:rPr>
        <w:t xml:space="preserve">и </w:t>
      </w:r>
      <w:r w:rsidRPr="0031416E">
        <w:rPr>
          <w:rFonts w:eastAsiaTheme="minorHAnsi"/>
          <w:spacing w:val="-1"/>
          <w:sz w:val="28"/>
          <w:szCs w:val="28"/>
          <w:lang w:eastAsia="en-US"/>
        </w:rPr>
        <w:t>i</w:t>
      </w:r>
      <w:r w:rsidRPr="0031416E">
        <w:rPr>
          <w:rFonts w:eastAsiaTheme="minorHAnsi"/>
          <w:spacing w:val="3"/>
          <w:sz w:val="28"/>
          <w:szCs w:val="28"/>
          <w:lang w:eastAsia="en-US"/>
        </w:rPr>
        <w:t>-</w:t>
      </w:r>
      <w:r w:rsidRPr="0031416E">
        <w:rPr>
          <w:rFonts w:eastAsiaTheme="minorHAnsi"/>
          <w:spacing w:val="1"/>
          <w:sz w:val="28"/>
          <w:szCs w:val="28"/>
          <w:lang w:eastAsia="en-US"/>
        </w:rPr>
        <w:t>г</w:t>
      </w:r>
      <w:r w:rsidRPr="0031416E">
        <w:rPr>
          <w:rFonts w:eastAsiaTheme="minorHAnsi"/>
          <w:sz w:val="28"/>
          <w:szCs w:val="28"/>
          <w:lang w:eastAsia="en-US"/>
        </w:rPr>
        <w:t xml:space="preserve">о </w:t>
      </w:r>
      <w:r w:rsidRPr="0031416E">
        <w:rPr>
          <w:rFonts w:eastAsiaTheme="minorHAnsi"/>
          <w:spacing w:val="-5"/>
          <w:sz w:val="28"/>
          <w:szCs w:val="28"/>
          <w:lang w:eastAsia="en-US"/>
        </w:rPr>
        <w:t>у</w:t>
      </w:r>
      <w:r w:rsidRPr="0031416E">
        <w:rPr>
          <w:rFonts w:eastAsiaTheme="minorHAnsi"/>
          <w:spacing w:val="-1"/>
          <w:sz w:val="28"/>
          <w:szCs w:val="28"/>
          <w:lang w:eastAsia="en-US"/>
        </w:rPr>
        <w:t>ч</w:t>
      </w:r>
      <w:r w:rsidRPr="0031416E">
        <w:rPr>
          <w:rFonts w:eastAsiaTheme="minorHAnsi"/>
          <w:spacing w:val="1"/>
          <w:sz w:val="28"/>
          <w:szCs w:val="28"/>
          <w:lang w:eastAsia="en-US"/>
        </w:rPr>
        <w:t>а</w:t>
      </w:r>
      <w:r w:rsidRPr="0031416E">
        <w:rPr>
          <w:rFonts w:eastAsiaTheme="minorHAnsi"/>
          <w:spacing w:val="6"/>
          <w:sz w:val="28"/>
          <w:szCs w:val="28"/>
          <w:lang w:eastAsia="en-US"/>
        </w:rPr>
        <w:t>с</w:t>
      </w:r>
      <w:r w:rsidRPr="0031416E">
        <w:rPr>
          <w:rFonts w:eastAsiaTheme="minorHAnsi"/>
          <w:spacing w:val="-2"/>
          <w:sz w:val="28"/>
          <w:szCs w:val="28"/>
          <w:lang w:eastAsia="en-US"/>
        </w:rPr>
        <w:t>т</w:t>
      </w:r>
      <w:r w:rsidRPr="0031416E">
        <w:rPr>
          <w:rFonts w:eastAsiaTheme="minorHAnsi"/>
          <w:sz w:val="28"/>
          <w:szCs w:val="28"/>
          <w:lang w:eastAsia="en-US"/>
        </w:rPr>
        <w:t>н</w:t>
      </w:r>
      <w:r w:rsidRPr="0031416E">
        <w:rPr>
          <w:rFonts w:eastAsiaTheme="minorHAnsi"/>
          <w:spacing w:val="4"/>
          <w:sz w:val="28"/>
          <w:szCs w:val="28"/>
          <w:lang w:eastAsia="en-US"/>
        </w:rPr>
        <w:t>и</w:t>
      </w:r>
      <w:r w:rsidRPr="0031416E">
        <w:rPr>
          <w:rFonts w:eastAsiaTheme="minorHAnsi"/>
          <w:spacing w:val="-1"/>
          <w:sz w:val="28"/>
          <w:szCs w:val="28"/>
          <w:lang w:eastAsia="en-US"/>
        </w:rPr>
        <w:t>к</w:t>
      </w:r>
      <w:r w:rsidRPr="0031416E">
        <w:rPr>
          <w:rFonts w:eastAsiaTheme="minorHAnsi"/>
          <w:sz w:val="28"/>
          <w:szCs w:val="28"/>
          <w:lang w:eastAsia="en-US"/>
        </w:rPr>
        <w:t>а проц</w:t>
      </w:r>
      <w:r w:rsidRPr="0031416E">
        <w:rPr>
          <w:rFonts w:eastAsiaTheme="minorHAnsi"/>
          <w:spacing w:val="1"/>
          <w:sz w:val="28"/>
          <w:szCs w:val="28"/>
          <w:lang w:eastAsia="en-US"/>
        </w:rPr>
        <w:t>е</w:t>
      </w:r>
      <w:r w:rsidRPr="0031416E">
        <w:rPr>
          <w:rFonts w:eastAsiaTheme="minorHAnsi"/>
          <w:spacing w:val="7"/>
          <w:sz w:val="28"/>
          <w:szCs w:val="28"/>
          <w:lang w:eastAsia="en-US"/>
        </w:rPr>
        <w:t>д</w:t>
      </w:r>
      <w:r w:rsidRPr="0031416E">
        <w:rPr>
          <w:rFonts w:eastAsiaTheme="minorHAnsi"/>
          <w:spacing w:val="-5"/>
          <w:sz w:val="28"/>
          <w:szCs w:val="28"/>
          <w:lang w:eastAsia="en-US"/>
        </w:rPr>
        <w:t>у</w:t>
      </w:r>
      <w:r w:rsidRPr="0031416E">
        <w:rPr>
          <w:rFonts w:eastAsiaTheme="minorHAnsi"/>
          <w:sz w:val="28"/>
          <w:szCs w:val="28"/>
          <w:lang w:eastAsia="en-US"/>
        </w:rPr>
        <w:t>ры</w:t>
      </w:r>
      <w:r w:rsidRPr="0031416E">
        <w:rPr>
          <w:rFonts w:eastAsiaTheme="minorHAnsi"/>
          <w:spacing w:val="-1"/>
          <w:sz w:val="28"/>
          <w:szCs w:val="28"/>
          <w:lang w:eastAsia="en-US"/>
        </w:rPr>
        <w:t xml:space="preserve"> </w:t>
      </w:r>
      <w:r w:rsidRPr="0031416E">
        <w:rPr>
          <w:rFonts w:eastAsiaTheme="minorHAnsi"/>
          <w:sz w:val="28"/>
          <w:szCs w:val="28"/>
          <w:lang w:eastAsia="en-US"/>
        </w:rPr>
        <w:t>з</w:t>
      </w:r>
      <w:r w:rsidRPr="0031416E">
        <w:rPr>
          <w:rFonts w:eastAsiaTheme="minorHAnsi"/>
          <w:spacing w:val="1"/>
          <w:sz w:val="28"/>
          <w:szCs w:val="28"/>
          <w:lang w:eastAsia="en-US"/>
        </w:rPr>
        <w:t>а</w:t>
      </w:r>
      <w:r w:rsidRPr="0031416E">
        <w:rPr>
          <w:rFonts w:eastAsiaTheme="minorHAnsi"/>
          <w:spacing w:val="4"/>
          <w:sz w:val="28"/>
          <w:szCs w:val="28"/>
          <w:lang w:eastAsia="en-US"/>
        </w:rPr>
        <w:t>к</w:t>
      </w:r>
      <w:r w:rsidRPr="0031416E">
        <w:rPr>
          <w:rFonts w:eastAsiaTheme="minorHAnsi"/>
          <w:sz w:val="28"/>
          <w:szCs w:val="28"/>
          <w:lang w:eastAsia="en-US"/>
        </w:rPr>
        <w:t>уп</w:t>
      </w:r>
      <w:r w:rsidRPr="0031416E">
        <w:rPr>
          <w:rFonts w:eastAsiaTheme="minorHAnsi"/>
          <w:spacing w:val="-1"/>
          <w:sz w:val="28"/>
          <w:szCs w:val="28"/>
          <w:lang w:eastAsia="en-US"/>
        </w:rPr>
        <w:t>к</w:t>
      </w:r>
      <w:r w:rsidRPr="0031416E">
        <w:rPr>
          <w:rFonts w:eastAsiaTheme="minorHAnsi"/>
          <w:sz w:val="28"/>
          <w:szCs w:val="28"/>
          <w:lang w:eastAsia="en-US"/>
        </w:rPr>
        <w:t>и,</w:t>
      </w:r>
      <w:r w:rsidRPr="0031416E">
        <w:rPr>
          <w:rFonts w:eastAsiaTheme="minorHAnsi"/>
          <w:spacing w:val="3"/>
          <w:sz w:val="28"/>
          <w:szCs w:val="28"/>
          <w:lang w:eastAsia="en-US"/>
        </w:rPr>
        <w:t xml:space="preserve"> </w:t>
      </w:r>
      <w:r w:rsidRPr="0031416E">
        <w:rPr>
          <w:rFonts w:eastAsiaTheme="minorHAnsi"/>
          <w:sz w:val="28"/>
          <w:szCs w:val="28"/>
          <w:lang w:eastAsia="en-US"/>
        </w:rPr>
        <w:t>п</w:t>
      </w:r>
      <w:r w:rsidRPr="0031416E">
        <w:rPr>
          <w:rFonts w:eastAsiaTheme="minorHAnsi"/>
          <w:spacing w:val="4"/>
          <w:sz w:val="28"/>
          <w:szCs w:val="28"/>
          <w:lang w:eastAsia="en-US"/>
        </w:rPr>
        <w:t>р</w:t>
      </w:r>
      <w:r w:rsidRPr="0031416E">
        <w:rPr>
          <w:rFonts w:eastAsiaTheme="minorHAnsi"/>
          <w:sz w:val="28"/>
          <w:szCs w:val="28"/>
          <w:lang w:eastAsia="en-US"/>
        </w:rPr>
        <w:t>и</w:t>
      </w:r>
      <w:r w:rsidRPr="0031416E">
        <w:rPr>
          <w:rFonts w:eastAsiaTheme="minorHAnsi"/>
          <w:spacing w:val="-2"/>
          <w:sz w:val="28"/>
          <w:szCs w:val="28"/>
          <w:lang w:eastAsia="en-US"/>
        </w:rPr>
        <w:t>в</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pacing w:val="1"/>
          <w:sz w:val="28"/>
          <w:szCs w:val="28"/>
          <w:lang w:eastAsia="en-US"/>
        </w:rPr>
        <w:t>е</w:t>
      </w:r>
      <w:r w:rsidRPr="0031416E">
        <w:rPr>
          <w:rFonts w:eastAsiaTheme="minorHAnsi"/>
          <w:spacing w:val="4"/>
          <w:sz w:val="28"/>
          <w:szCs w:val="28"/>
          <w:lang w:eastAsia="en-US"/>
        </w:rPr>
        <w:t>н</w:t>
      </w:r>
      <w:r w:rsidRPr="0031416E">
        <w:rPr>
          <w:rFonts w:eastAsiaTheme="minorHAnsi"/>
          <w:sz w:val="28"/>
          <w:szCs w:val="28"/>
          <w:lang w:eastAsia="en-US"/>
        </w:rPr>
        <w:t>ное</w:t>
      </w:r>
      <w:r w:rsidRPr="0031416E">
        <w:rPr>
          <w:rFonts w:eastAsiaTheme="minorHAnsi"/>
          <w:spacing w:val="-3"/>
          <w:sz w:val="28"/>
          <w:szCs w:val="28"/>
          <w:lang w:eastAsia="en-US"/>
        </w:rPr>
        <w:t xml:space="preserve"> </w:t>
      </w:r>
      <w:r w:rsidRPr="0031416E">
        <w:rPr>
          <w:rFonts w:eastAsiaTheme="minorHAnsi"/>
          <w:sz w:val="28"/>
          <w:szCs w:val="28"/>
          <w:lang w:eastAsia="en-US"/>
        </w:rPr>
        <w:t>к</w:t>
      </w:r>
      <w:r w:rsidRPr="0031416E">
        <w:rPr>
          <w:rFonts w:eastAsiaTheme="minorHAnsi"/>
          <w:spacing w:val="9"/>
          <w:sz w:val="28"/>
          <w:szCs w:val="28"/>
          <w:lang w:eastAsia="en-US"/>
        </w:rPr>
        <w:t xml:space="preserve"> </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z w:val="28"/>
          <w:szCs w:val="28"/>
          <w:lang w:eastAsia="en-US"/>
        </w:rPr>
        <w:t>ино</w:t>
      </w:r>
      <w:r w:rsidRPr="0031416E">
        <w:rPr>
          <w:rFonts w:eastAsiaTheme="minorHAnsi"/>
          <w:spacing w:val="6"/>
          <w:sz w:val="28"/>
          <w:szCs w:val="28"/>
          <w:lang w:eastAsia="en-US"/>
        </w:rPr>
        <w:t>м</w:t>
      </w:r>
      <w:r w:rsidRPr="0031416E">
        <w:rPr>
          <w:rFonts w:eastAsiaTheme="minorHAnsi"/>
          <w:sz w:val="28"/>
          <w:szCs w:val="28"/>
          <w:lang w:eastAsia="en-US"/>
        </w:rPr>
        <w:t>у</w:t>
      </w:r>
      <w:r w:rsidRPr="0031416E">
        <w:rPr>
          <w:rFonts w:eastAsiaTheme="minorHAnsi"/>
          <w:spacing w:val="-3"/>
          <w:sz w:val="28"/>
          <w:szCs w:val="28"/>
          <w:lang w:eastAsia="en-US"/>
        </w:rPr>
        <w:t xml:space="preserve"> </w:t>
      </w:r>
      <w:r w:rsidRPr="0031416E">
        <w:rPr>
          <w:rFonts w:eastAsiaTheme="minorHAnsi"/>
          <w:spacing w:val="2"/>
          <w:sz w:val="28"/>
          <w:szCs w:val="28"/>
          <w:lang w:eastAsia="en-US"/>
        </w:rPr>
        <w:t>б</w:t>
      </w:r>
      <w:r w:rsidRPr="0031416E">
        <w:rPr>
          <w:rFonts w:eastAsiaTheme="minorHAnsi"/>
          <w:spacing w:val="1"/>
          <w:sz w:val="28"/>
          <w:szCs w:val="28"/>
          <w:lang w:eastAsia="en-US"/>
        </w:rPr>
        <w:t>а</w:t>
      </w:r>
      <w:r w:rsidRPr="0031416E">
        <w:rPr>
          <w:rFonts w:eastAsiaTheme="minorHAnsi"/>
          <w:sz w:val="28"/>
          <w:szCs w:val="28"/>
          <w:lang w:eastAsia="en-US"/>
        </w:rPr>
        <w:t>зи</w:t>
      </w:r>
      <w:r w:rsidRPr="0031416E">
        <w:rPr>
          <w:rFonts w:eastAsiaTheme="minorHAnsi"/>
          <w:spacing w:val="6"/>
          <w:sz w:val="28"/>
          <w:szCs w:val="28"/>
          <w:lang w:eastAsia="en-US"/>
        </w:rPr>
        <w:t>с</w:t>
      </w:r>
      <w:r w:rsidRPr="0031416E">
        <w:rPr>
          <w:rFonts w:eastAsiaTheme="minorHAnsi"/>
          <w:sz w:val="28"/>
          <w:szCs w:val="28"/>
          <w:lang w:eastAsia="en-US"/>
        </w:rPr>
        <w:t>у</w:t>
      </w:r>
      <w:r w:rsidRPr="0031416E">
        <w:rPr>
          <w:rFonts w:eastAsiaTheme="minorHAnsi"/>
          <w:spacing w:val="-1"/>
          <w:sz w:val="28"/>
          <w:szCs w:val="28"/>
          <w:lang w:eastAsia="en-US"/>
        </w:rPr>
        <w:t xml:space="preserve"> </w:t>
      </w:r>
      <w:r w:rsidRPr="0031416E">
        <w:rPr>
          <w:rFonts w:eastAsiaTheme="minorHAnsi"/>
          <w:spacing w:val="1"/>
          <w:sz w:val="28"/>
          <w:szCs w:val="28"/>
          <w:lang w:eastAsia="en-US"/>
        </w:rPr>
        <w:t>с</w:t>
      </w:r>
      <w:r w:rsidRPr="0031416E">
        <w:rPr>
          <w:rFonts w:eastAsiaTheme="minorHAnsi"/>
          <w:sz w:val="28"/>
          <w:szCs w:val="28"/>
          <w:lang w:eastAsia="en-US"/>
        </w:rPr>
        <w:t>р</w:t>
      </w:r>
      <w:r w:rsidRPr="0031416E">
        <w:rPr>
          <w:rFonts w:eastAsiaTheme="minorHAnsi"/>
          <w:spacing w:val="1"/>
          <w:sz w:val="28"/>
          <w:szCs w:val="28"/>
          <w:lang w:eastAsia="en-US"/>
        </w:rPr>
        <w:t>а</w:t>
      </w:r>
      <w:r w:rsidRPr="0031416E">
        <w:rPr>
          <w:rFonts w:eastAsiaTheme="minorHAnsi"/>
          <w:spacing w:val="-2"/>
          <w:sz w:val="28"/>
          <w:szCs w:val="28"/>
          <w:lang w:eastAsia="en-US"/>
        </w:rPr>
        <w:t>в</w:t>
      </w:r>
      <w:r w:rsidRPr="0031416E">
        <w:rPr>
          <w:rFonts w:eastAsiaTheme="minorHAnsi"/>
          <w:sz w:val="28"/>
          <w:szCs w:val="28"/>
          <w:lang w:eastAsia="en-US"/>
        </w:rPr>
        <w:t>н</w:t>
      </w:r>
      <w:r w:rsidRPr="0031416E">
        <w:rPr>
          <w:rFonts w:eastAsiaTheme="minorHAnsi"/>
          <w:spacing w:val="1"/>
          <w:sz w:val="28"/>
          <w:szCs w:val="28"/>
          <w:lang w:eastAsia="en-US"/>
        </w:rPr>
        <w:t>е</w:t>
      </w:r>
      <w:r w:rsidRPr="0031416E">
        <w:rPr>
          <w:rFonts w:eastAsiaTheme="minorHAnsi"/>
          <w:spacing w:val="4"/>
          <w:sz w:val="28"/>
          <w:szCs w:val="28"/>
          <w:lang w:eastAsia="en-US"/>
        </w:rPr>
        <w:t>н</w:t>
      </w:r>
      <w:r w:rsidRPr="0031416E">
        <w:rPr>
          <w:rFonts w:eastAsiaTheme="minorHAnsi"/>
          <w:sz w:val="28"/>
          <w:szCs w:val="28"/>
          <w:lang w:eastAsia="en-US"/>
        </w:rPr>
        <w:t>ия ц</w:t>
      </w:r>
      <w:r w:rsidRPr="0031416E">
        <w:rPr>
          <w:rFonts w:eastAsiaTheme="minorHAnsi"/>
          <w:spacing w:val="1"/>
          <w:sz w:val="28"/>
          <w:szCs w:val="28"/>
          <w:lang w:eastAsia="en-US"/>
        </w:rPr>
        <w:t>е</w:t>
      </w:r>
      <w:r w:rsidRPr="0031416E">
        <w:rPr>
          <w:rFonts w:eastAsiaTheme="minorHAnsi"/>
          <w:sz w:val="28"/>
          <w:szCs w:val="28"/>
          <w:lang w:eastAsia="en-US"/>
        </w:rPr>
        <w:t>но</w:t>
      </w:r>
      <w:r w:rsidRPr="0031416E">
        <w:rPr>
          <w:rFonts w:eastAsiaTheme="minorHAnsi"/>
          <w:spacing w:val="3"/>
          <w:sz w:val="28"/>
          <w:szCs w:val="28"/>
          <w:lang w:eastAsia="en-US"/>
        </w:rPr>
        <w:t>в</w:t>
      </w:r>
      <w:r w:rsidRPr="0031416E">
        <w:rPr>
          <w:rFonts w:eastAsiaTheme="minorHAnsi"/>
          <w:spacing w:val="5"/>
          <w:sz w:val="28"/>
          <w:szCs w:val="28"/>
          <w:lang w:eastAsia="en-US"/>
        </w:rPr>
        <w:t>ы</w:t>
      </w:r>
      <w:r w:rsidRPr="0031416E">
        <w:rPr>
          <w:rFonts w:eastAsiaTheme="minorHAnsi"/>
          <w:sz w:val="28"/>
          <w:szCs w:val="28"/>
          <w:lang w:eastAsia="en-US"/>
        </w:rPr>
        <w:t>х пр</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z w:val="28"/>
          <w:szCs w:val="28"/>
          <w:lang w:eastAsia="en-US"/>
        </w:rPr>
        <w:t>лож</w:t>
      </w:r>
      <w:r w:rsidRPr="0031416E">
        <w:rPr>
          <w:rFonts w:eastAsiaTheme="minorHAnsi"/>
          <w:spacing w:val="1"/>
          <w:sz w:val="28"/>
          <w:szCs w:val="28"/>
          <w:lang w:eastAsia="en-US"/>
        </w:rPr>
        <w:t>е</w:t>
      </w:r>
      <w:r w:rsidRPr="0031416E">
        <w:rPr>
          <w:rFonts w:eastAsiaTheme="minorHAnsi"/>
          <w:sz w:val="28"/>
          <w:szCs w:val="28"/>
          <w:lang w:eastAsia="en-US"/>
        </w:rPr>
        <w:t>ний,</w:t>
      </w:r>
      <w:r w:rsidRPr="0031416E">
        <w:rPr>
          <w:rFonts w:eastAsiaTheme="minorHAnsi"/>
          <w:spacing w:val="-14"/>
          <w:sz w:val="28"/>
          <w:szCs w:val="28"/>
          <w:lang w:eastAsia="en-US"/>
        </w:rPr>
        <w:t xml:space="preserve"> </w:t>
      </w:r>
      <w:r w:rsidRPr="0031416E">
        <w:rPr>
          <w:rFonts w:eastAsiaTheme="minorHAnsi"/>
          <w:spacing w:val="4"/>
          <w:sz w:val="28"/>
          <w:szCs w:val="28"/>
          <w:lang w:eastAsia="en-US"/>
        </w:rPr>
        <w:t>р</w:t>
      </w:r>
      <w:r w:rsidRPr="0031416E">
        <w:rPr>
          <w:rFonts w:eastAsiaTheme="minorHAnsi"/>
          <w:spacing w:val="-5"/>
          <w:sz w:val="28"/>
          <w:szCs w:val="28"/>
          <w:lang w:eastAsia="en-US"/>
        </w:rPr>
        <w:t>у</w:t>
      </w:r>
      <w:r w:rsidRPr="0031416E">
        <w:rPr>
          <w:rFonts w:eastAsiaTheme="minorHAnsi"/>
          <w:spacing w:val="2"/>
          <w:sz w:val="28"/>
          <w:szCs w:val="28"/>
          <w:lang w:eastAsia="en-US"/>
        </w:rPr>
        <w:t>б.</w:t>
      </w:r>
      <w:r w:rsidRPr="0031416E">
        <w:rPr>
          <w:rFonts w:eastAsiaTheme="minorHAnsi"/>
          <w:sz w:val="28"/>
          <w:szCs w:val="28"/>
          <w:lang w:eastAsia="en-US"/>
        </w:rPr>
        <w:t>,</w:t>
      </w:r>
    </w:p>
    <w:p w:rsidR="0053340D" w:rsidRPr="0031416E" w:rsidRDefault="00177FAB" w:rsidP="00834E1D">
      <w:pPr>
        <w:autoSpaceDE w:val="0"/>
        <w:autoSpaceDN w:val="0"/>
        <w:adjustRightInd w:val="0"/>
        <w:spacing w:before="5" w:line="235" w:lineRule="auto"/>
        <w:ind w:right="43" w:firstLine="709"/>
        <w:jc w:val="both"/>
        <w:rPr>
          <w:rFonts w:eastAsiaTheme="minorHAnsi"/>
          <w:sz w:val="28"/>
          <w:szCs w:val="28"/>
          <w:lang w:eastAsia="en-US"/>
        </w:rPr>
      </w:pPr>
      <w:r w:rsidRPr="0031416E">
        <w:rPr>
          <w:rFonts w:eastAsiaTheme="minorHAnsi"/>
          <w:sz w:val="28"/>
          <w:szCs w:val="28"/>
          <w:lang w:eastAsia="en-US"/>
        </w:rPr>
        <w:t>Ц</w:t>
      </w:r>
      <w:r w:rsidRPr="0031416E">
        <w:rPr>
          <w:rFonts w:eastAsiaTheme="minorHAnsi"/>
          <w:spacing w:val="-4"/>
          <w:sz w:val="28"/>
          <w:szCs w:val="28"/>
          <w:lang w:eastAsia="en-US"/>
        </w:rPr>
        <w:t xml:space="preserve"> </w:t>
      </w:r>
      <w:r w:rsidRPr="0031416E">
        <w:rPr>
          <w:rFonts w:eastAsiaTheme="minorHAnsi"/>
          <w:spacing w:val="-3"/>
          <w:position w:val="-4"/>
          <w:sz w:val="18"/>
          <w:szCs w:val="18"/>
          <w:lang w:eastAsia="en-US"/>
        </w:rPr>
        <w:t>m</w:t>
      </w:r>
      <w:r w:rsidRPr="0031416E">
        <w:rPr>
          <w:rFonts w:eastAsiaTheme="minorHAnsi"/>
          <w:spacing w:val="2"/>
          <w:position w:val="-4"/>
          <w:sz w:val="18"/>
          <w:szCs w:val="18"/>
          <w:lang w:eastAsia="en-US"/>
        </w:rPr>
        <w:t>i</w:t>
      </w:r>
      <w:r w:rsidRPr="0031416E">
        <w:rPr>
          <w:rFonts w:eastAsiaTheme="minorHAnsi"/>
          <w:position w:val="-4"/>
          <w:sz w:val="18"/>
          <w:szCs w:val="18"/>
          <w:lang w:eastAsia="en-US"/>
        </w:rPr>
        <w:t xml:space="preserve">n </w:t>
      </w:r>
      <w:r w:rsidRPr="0031416E">
        <w:rPr>
          <w:rFonts w:eastAsiaTheme="minorHAnsi"/>
          <w:spacing w:val="22"/>
          <w:position w:val="-4"/>
          <w:sz w:val="18"/>
          <w:szCs w:val="18"/>
          <w:lang w:eastAsia="en-US"/>
        </w:rPr>
        <w:t xml:space="preserve"> </w:t>
      </w:r>
      <w:r w:rsidRPr="0031416E">
        <w:rPr>
          <w:rFonts w:eastAsiaTheme="minorHAnsi"/>
          <w:sz w:val="28"/>
          <w:szCs w:val="28"/>
          <w:lang w:eastAsia="en-US"/>
        </w:rPr>
        <w:t>–</w:t>
      </w:r>
      <w:r w:rsidRPr="0031416E">
        <w:rPr>
          <w:rFonts w:eastAsiaTheme="minorHAnsi"/>
          <w:spacing w:val="7"/>
          <w:sz w:val="28"/>
          <w:szCs w:val="28"/>
          <w:lang w:eastAsia="en-US"/>
        </w:rPr>
        <w:t xml:space="preserve"> </w:t>
      </w:r>
      <w:r w:rsidRPr="0031416E">
        <w:rPr>
          <w:rFonts w:eastAsiaTheme="minorHAnsi"/>
          <w:spacing w:val="1"/>
          <w:sz w:val="28"/>
          <w:szCs w:val="28"/>
          <w:lang w:eastAsia="en-US"/>
        </w:rPr>
        <w:t>м</w:t>
      </w:r>
      <w:r w:rsidRPr="0031416E">
        <w:rPr>
          <w:rFonts w:eastAsiaTheme="minorHAnsi"/>
          <w:sz w:val="28"/>
          <w:szCs w:val="28"/>
          <w:lang w:eastAsia="en-US"/>
        </w:rPr>
        <w:t>ини</w:t>
      </w:r>
      <w:r w:rsidRPr="0031416E">
        <w:rPr>
          <w:rFonts w:eastAsiaTheme="minorHAnsi"/>
          <w:spacing w:val="1"/>
          <w:sz w:val="28"/>
          <w:szCs w:val="28"/>
          <w:lang w:eastAsia="en-US"/>
        </w:rPr>
        <w:t>ма</w:t>
      </w:r>
      <w:r w:rsidRPr="0031416E">
        <w:rPr>
          <w:rFonts w:eastAsiaTheme="minorHAnsi"/>
          <w:sz w:val="28"/>
          <w:szCs w:val="28"/>
          <w:lang w:eastAsia="en-US"/>
        </w:rPr>
        <w:t>л</w:t>
      </w:r>
      <w:r w:rsidRPr="0031416E">
        <w:rPr>
          <w:rFonts w:eastAsiaTheme="minorHAnsi"/>
          <w:spacing w:val="-2"/>
          <w:sz w:val="28"/>
          <w:szCs w:val="28"/>
          <w:lang w:eastAsia="en-US"/>
        </w:rPr>
        <w:t>ь</w:t>
      </w:r>
      <w:r w:rsidRPr="0031416E">
        <w:rPr>
          <w:rFonts w:eastAsiaTheme="minorHAnsi"/>
          <w:sz w:val="28"/>
          <w:szCs w:val="28"/>
          <w:lang w:eastAsia="en-US"/>
        </w:rPr>
        <w:t>ное</w:t>
      </w:r>
      <w:r w:rsidRPr="0031416E">
        <w:rPr>
          <w:rFonts w:eastAsiaTheme="minorHAnsi"/>
          <w:spacing w:val="42"/>
          <w:sz w:val="28"/>
          <w:szCs w:val="28"/>
          <w:lang w:eastAsia="en-US"/>
        </w:rPr>
        <w:t xml:space="preserve"> </w:t>
      </w:r>
      <w:r w:rsidRPr="0031416E">
        <w:rPr>
          <w:rFonts w:eastAsiaTheme="minorHAnsi"/>
          <w:sz w:val="28"/>
          <w:szCs w:val="28"/>
          <w:lang w:eastAsia="en-US"/>
        </w:rPr>
        <w:t>пр</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z w:val="28"/>
          <w:szCs w:val="28"/>
          <w:lang w:eastAsia="en-US"/>
        </w:rPr>
        <w:t>лож</w:t>
      </w:r>
      <w:r w:rsidRPr="0031416E">
        <w:rPr>
          <w:rFonts w:eastAsiaTheme="minorHAnsi"/>
          <w:spacing w:val="1"/>
          <w:sz w:val="28"/>
          <w:szCs w:val="28"/>
          <w:lang w:eastAsia="en-US"/>
        </w:rPr>
        <w:t>е</w:t>
      </w:r>
      <w:r w:rsidRPr="0031416E">
        <w:rPr>
          <w:rFonts w:eastAsiaTheme="minorHAnsi"/>
          <w:sz w:val="28"/>
          <w:szCs w:val="28"/>
          <w:lang w:eastAsia="en-US"/>
        </w:rPr>
        <w:t>ние</w:t>
      </w:r>
      <w:r w:rsidRPr="0031416E">
        <w:rPr>
          <w:rFonts w:eastAsiaTheme="minorHAnsi"/>
          <w:spacing w:val="44"/>
          <w:sz w:val="28"/>
          <w:szCs w:val="28"/>
          <w:lang w:eastAsia="en-US"/>
        </w:rPr>
        <w:t xml:space="preserve"> </w:t>
      </w:r>
      <w:r w:rsidRPr="0031416E">
        <w:rPr>
          <w:rFonts w:eastAsiaTheme="minorHAnsi"/>
          <w:spacing w:val="-5"/>
          <w:sz w:val="28"/>
          <w:szCs w:val="28"/>
          <w:lang w:eastAsia="en-US"/>
        </w:rPr>
        <w:t>у</w:t>
      </w:r>
      <w:r w:rsidRPr="0031416E">
        <w:rPr>
          <w:rFonts w:eastAsiaTheme="minorHAnsi"/>
          <w:spacing w:val="-1"/>
          <w:sz w:val="28"/>
          <w:szCs w:val="28"/>
          <w:lang w:eastAsia="en-US"/>
        </w:rPr>
        <w:t>ч</w:t>
      </w:r>
      <w:r w:rsidRPr="0031416E">
        <w:rPr>
          <w:rFonts w:eastAsiaTheme="minorHAnsi"/>
          <w:spacing w:val="1"/>
          <w:sz w:val="28"/>
          <w:szCs w:val="28"/>
          <w:lang w:eastAsia="en-US"/>
        </w:rPr>
        <w:t>ас</w:t>
      </w:r>
      <w:r w:rsidRPr="0031416E">
        <w:rPr>
          <w:rFonts w:eastAsiaTheme="minorHAnsi"/>
          <w:spacing w:val="3"/>
          <w:sz w:val="28"/>
          <w:szCs w:val="28"/>
          <w:lang w:eastAsia="en-US"/>
        </w:rPr>
        <w:t>т</w:t>
      </w:r>
      <w:r w:rsidRPr="0031416E">
        <w:rPr>
          <w:rFonts w:eastAsiaTheme="minorHAnsi"/>
          <w:sz w:val="28"/>
          <w:szCs w:val="28"/>
          <w:lang w:eastAsia="en-US"/>
        </w:rPr>
        <w:t>ни</w:t>
      </w:r>
      <w:r w:rsidRPr="0031416E">
        <w:rPr>
          <w:rFonts w:eastAsiaTheme="minorHAnsi"/>
          <w:spacing w:val="-1"/>
          <w:sz w:val="28"/>
          <w:szCs w:val="28"/>
          <w:lang w:eastAsia="en-US"/>
        </w:rPr>
        <w:t>к</w:t>
      </w:r>
      <w:r w:rsidRPr="0031416E">
        <w:rPr>
          <w:rFonts w:eastAsiaTheme="minorHAnsi"/>
          <w:sz w:val="28"/>
          <w:szCs w:val="28"/>
          <w:lang w:eastAsia="en-US"/>
        </w:rPr>
        <w:t>а</w:t>
      </w:r>
      <w:r w:rsidRPr="0031416E">
        <w:rPr>
          <w:rFonts w:eastAsiaTheme="minorHAnsi"/>
          <w:spacing w:val="43"/>
          <w:sz w:val="28"/>
          <w:szCs w:val="28"/>
          <w:lang w:eastAsia="en-US"/>
        </w:rPr>
        <w:t xml:space="preserve"> </w:t>
      </w:r>
      <w:r w:rsidRPr="0031416E">
        <w:rPr>
          <w:rFonts w:eastAsiaTheme="minorHAnsi"/>
          <w:sz w:val="28"/>
          <w:szCs w:val="28"/>
          <w:lang w:eastAsia="en-US"/>
        </w:rPr>
        <w:t>проц</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z w:val="28"/>
          <w:szCs w:val="28"/>
          <w:lang w:eastAsia="en-US"/>
        </w:rPr>
        <w:t>уры</w:t>
      </w:r>
      <w:r w:rsidRPr="0031416E">
        <w:rPr>
          <w:rFonts w:eastAsiaTheme="minorHAnsi"/>
          <w:spacing w:val="37"/>
          <w:sz w:val="28"/>
          <w:szCs w:val="28"/>
          <w:lang w:eastAsia="en-US"/>
        </w:rPr>
        <w:t xml:space="preserve"> </w:t>
      </w:r>
      <w:r w:rsidRPr="0031416E">
        <w:rPr>
          <w:rFonts w:eastAsiaTheme="minorHAnsi"/>
          <w:sz w:val="28"/>
          <w:szCs w:val="28"/>
          <w:lang w:eastAsia="en-US"/>
        </w:rPr>
        <w:t>з</w:t>
      </w:r>
      <w:r w:rsidRPr="0031416E">
        <w:rPr>
          <w:rFonts w:eastAsiaTheme="minorHAnsi"/>
          <w:spacing w:val="1"/>
          <w:sz w:val="28"/>
          <w:szCs w:val="28"/>
          <w:lang w:eastAsia="en-US"/>
        </w:rPr>
        <w:t>а</w:t>
      </w:r>
      <w:r w:rsidRPr="0031416E">
        <w:rPr>
          <w:rFonts w:eastAsiaTheme="minorHAnsi"/>
          <w:spacing w:val="4"/>
          <w:sz w:val="28"/>
          <w:szCs w:val="28"/>
          <w:lang w:eastAsia="en-US"/>
        </w:rPr>
        <w:t>к</w:t>
      </w:r>
      <w:r w:rsidRPr="0031416E">
        <w:rPr>
          <w:rFonts w:eastAsiaTheme="minorHAnsi"/>
          <w:sz w:val="28"/>
          <w:szCs w:val="28"/>
          <w:lang w:eastAsia="en-US"/>
        </w:rPr>
        <w:t>уп</w:t>
      </w:r>
      <w:r w:rsidRPr="0031416E">
        <w:rPr>
          <w:rFonts w:eastAsiaTheme="minorHAnsi"/>
          <w:spacing w:val="-1"/>
          <w:sz w:val="28"/>
          <w:szCs w:val="28"/>
          <w:lang w:eastAsia="en-US"/>
        </w:rPr>
        <w:t>к</w:t>
      </w:r>
      <w:r w:rsidRPr="0031416E">
        <w:rPr>
          <w:rFonts w:eastAsiaTheme="minorHAnsi"/>
          <w:sz w:val="28"/>
          <w:szCs w:val="28"/>
          <w:lang w:eastAsia="en-US"/>
        </w:rPr>
        <w:t>и</w:t>
      </w:r>
      <w:r w:rsidRPr="0031416E">
        <w:rPr>
          <w:rFonts w:eastAsiaTheme="minorHAnsi"/>
          <w:spacing w:val="45"/>
          <w:sz w:val="28"/>
          <w:szCs w:val="28"/>
          <w:lang w:eastAsia="en-US"/>
        </w:rPr>
        <w:t xml:space="preserve"> </w:t>
      </w:r>
      <w:r w:rsidRPr="0031416E">
        <w:rPr>
          <w:rFonts w:eastAsiaTheme="minorHAnsi"/>
          <w:sz w:val="28"/>
          <w:szCs w:val="28"/>
          <w:lang w:eastAsia="en-US"/>
        </w:rPr>
        <w:t>о</w:t>
      </w:r>
      <w:r w:rsidRPr="0031416E">
        <w:rPr>
          <w:rFonts w:eastAsiaTheme="minorHAnsi"/>
          <w:spacing w:val="49"/>
          <w:sz w:val="28"/>
          <w:szCs w:val="28"/>
          <w:lang w:eastAsia="en-US"/>
        </w:rPr>
        <w:t xml:space="preserve"> </w:t>
      </w:r>
      <w:r w:rsidRPr="0031416E">
        <w:rPr>
          <w:rFonts w:eastAsiaTheme="minorHAnsi"/>
          <w:sz w:val="28"/>
          <w:szCs w:val="28"/>
          <w:lang w:eastAsia="en-US"/>
        </w:rPr>
        <w:t>ц</w:t>
      </w:r>
      <w:r w:rsidRPr="0031416E">
        <w:rPr>
          <w:rFonts w:eastAsiaTheme="minorHAnsi"/>
          <w:spacing w:val="1"/>
          <w:sz w:val="28"/>
          <w:szCs w:val="28"/>
          <w:lang w:eastAsia="en-US"/>
        </w:rPr>
        <w:t>е</w:t>
      </w:r>
      <w:r w:rsidRPr="0031416E">
        <w:rPr>
          <w:rFonts w:eastAsiaTheme="minorHAnsi"/>
          <w:spacing w:val="4"/>
          <w:sz w:val="28"/>
          <w:szCs w:val="28"/>
          <w:lang w:eastAsia="en-US"/>
        </w:rPr>
        <w:t>н</w:t>
      </w:r>
      <w:r w:rsidRPr="0031416E">
        <w:rPr>
          <w:rFonts w:eastAsiaTheme="minorHAnsi"/>
          <w:sz w:val="28"/>
          <w:szCs w:val="28"/>
          <w:lang w:eastAsia="en-US"/>
        </w:rPr>
        <w:t xml:space="preserve">е </w:t>
      </w:r>
      <w:r w:rsidRPr="0031416E">
        <w:rPr>
          <w:rFonts w:eastAsiaTheme="minorHAnsi"/>
          <w:spacing w:val="2"/>
          <w:sz w:val="28"/>
          <w:szCs w:val="28"/>
          <w:lang w:eastAsia="en-US"/>
        </w:rPr>
        <w:t>д</w:t>
      </w:r>
      <w:r w:rsidRPr="0031416E">
        <w:rPr>
          <w:rFonts w:eastAsiaTheme="minorHAnsi"/>
          <w:sz w:val="28"/>
          <w:szCs w:val="28"/>
          <w:lang w:eastAsia="en-US"/>
        </w:rPr>
        <w:t>о</w:t>
      </w:r>
      <w:r w:rsidRPr="0031416E">
        <w:rPr>
          <w:rFonts w:eastAsiaTheme="minorHAnsi"/>
          <w:spacing w:val="1"/>
          <w:sz w:val="28"/>
          <w:szCs w:val="28"/>
          <w:lang w:eastAsia="en-US"/>
        </w:rPr>
        <w:t>г</w:t>
      </w:r>
      <w:r w:rsidRPr="0031416E">
        <w:rPr>
          <w:rFonts w:eastAsiaTheme="minorHAnsi"/>
          <w:sz w:val="28"/>
          <w:szCs w:val="28"/>
          <w:lang w:eastAsia="en-US"/>
        </w:rPr>
        <w:t>о</w:t>
      </w:r>
      <w:r w:rsidRPr="0031416E">
        <w:rPr>
          <w:rFonts w:eastAsiaTheme="minorHAnsi"/>
          <w:spacing w:val="-2"/>
          <w:sz w:val="28"/>
          <w:szCs w:val="28"/>
          <w:lang w:eastAsia="en-US"/>
        </w:rPr>
        <w:t>в</w:t>
      </w:r>
      <w:r w:rsidRPr="0031416E">
        <w:rPr>
          <w:rFonts w:eastAsiaTheme="minorHAnsi"/>
          <w:sz w:val="28"/>
          <w:szCs w:val="28"/>
          <w:lang w:eastAsia="en-US"/>
        </w:rPr>
        <w:t>ор</w:t>
      </w:r>
      <w:r w:rsidRPr="0031416E">
        <w:rPr>
          <w:rFonts w:eastAsiaTheme="minorHAnsi"/>
          <w:spacing w:val="1"/>
          <w:sz w:val="28"/>
          <w:szCs w:val="28"/>
          <w:lang w:eastAsia="en-US"/>
        </w:rPr>
        <w:t>а</w:t>
      </w:r>
      <w:r w:rsidRPr="0031416E">
        <w:rPr>
          <w:rFonts w:eastAsiaTheme="minorHAnsi"/>
          <w:sz w:val="28"/>
          <w:szCs w:val="28"/>
          <w:lang w:eastAsia="en-US"/>
        </w:rPr>
        <w:t>,</w:t>
      </w:r>
      <w:r w:rsidRPr="0031416E">
        <w:rPr>
          <w:rFonts w:eastAsiaTheme="minorHAnsi"/>
          <w:spacing w:val="31"/>
          <w:sz w:val="28"/>
          <w:szCs w:val="28"/>
          <w:lang w:eastAsia="en-US"/>
        </w:rPr>
        <w:t xml:space="preserve"> </w:t>
      </w:r>
      <w:r w:rsidRPr="0031416E">
        <w:rPr>
          <w:rFonts w:eastAsiaTheme="minorHAnsi"/>
          <w:sz w:val="28"/>
          <w:szCs w:val="28"/>
          <w:lang w:eastAsia="en-US"/>
        </w:rPr>
        <w:t>ц</w:t>
      </w:r>
      <w:r w:rsidRPr="0031416E">
        <w:rPr>
          <w:rFonts w:eastAsiaTheme="minorHAnsi"/>
          <w:spacing w:val="1"/>
          <w:sz w:val="28"/>
          <w:szCs w:val="28"/>
          <w:lang w:eastAsia="en-US"/>
        </w:rPr>
        <w:t>е</w:t>
      </w:r>
      <w:r w:rsidRPr="0031416E">
        <w:rPr>
          <w:rFonts w:eastAsiaTheme="minorHAnsi"/>
          <w:sz w:val="28"/>
          <w:szCs w:val="28"/>
          <w:lang w:eastAsia="en-US"/>
        </w:rPr>
        <w:t>не</w:t>
      </w:r>
      <w:r w:rsidRPr="0031416E">
        <w:rPr>
          <w:rFonts w:eastAsiaTheme="minorHAnsi"/>
          <w:spacing w:val="36"/>
          <w:sz w:val="28"/>
          <w:szCs w:val="28"/>
          <w:lang w:eastAsia="en-US"/>
        </w:rPr>
        <w:t xml:space="preserve"> </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z w:val="28"/>
          <w:szCs w:val="28"/>
          <w:lang w:eastAsia="en-US"/>
        </w:rPr>
        <w:t>иницы</w:t>
      </w:r>
      <w:r w:rsidRPr="0031416E">
        <w:rPr>
          <w:rFonts w:eastAsiaTheme="minorHAnsi"/>
          <w:spacing w:val="33"/>
          <w:sz w:val="28"/>
          <w:szCs w:val="28"/>
          <w:lang w:eastAsia="en-US"/>
        </w:rPr>
        <w:t xml:space="preserve"> </w:t>
      </w:r>
      <w:r w:rsidRPr="0031416E">
        <w:rPr>
          <w:rFonts w:eastAsiaTheme="minorHAnsi"/>
          <w:sz w:val="28"/>
          <w:szCs w:val="28"/>
          <w:lang w:eastAsia="en-US"/>
        </w:rPr>
        <w:t>про</w:t>
      </w:r>
      <w:r w:rsidRPr="0031416E">
        <w:rPr>
          <w:rFonts w:eastAsiaTheme="minorHAnsi"/>
          <w:spacing w:val="7"/>
          <w:sz w:val="28"/>
          <w:szCs w:val="28"/>
          <w:lang w:eastAsia="en-US"/>
        </w:rPr>
        <w:t>д</w:t>
      </w:r>
      <w:r w:rsidRPr="0031416E">
        <w:rPr>
          <w:rFonts w:eastAsiaTheme="minorHAnsi"/>
          <w:spacing w:val="-5"/>
          <w:sz w:val="28"/>
          <w:szCs w:val="28"/>
          <w:lang w:eastAsia="en-US"/>
        </w:rPr>
        <w:t>у</w:t>
      </w:r>
      <w:r w:rsidRPr="0031416E">
        <w:rPr>
          <w:rFonts w:eastAsiaTheme="minorHAnsi"/>
          <w:spacing w:val="-1"/>
          <w:sz w:val="28"/>
          <w:szCs w:val="28"/>
          <w:lang w:eastAsia="en-US"/>
        </w:rPr>
        <w:t>к</w:t>
      </w:r>
      <w:r w:rsidRPr="0031416E">
        <w:rPr>
          <w:rFonts w:eastAsiaTheme="minorHAnsi"/>
          <w:spacing w:val="4"/>
          <w:sz w:val="28"/>
          <w:szCs w:val="28"/>
          <w:lang w:eastAsia="en-US"/>
        </w:rPr>
        <w:t>ц</w:t>
      </w:r>
      <w:r w:rsidRPr="0031416E">
        <w:rPr>
          <w:rFonts w:eastAsiaTheme="minorHAnsi"/>
          <w:sz w:val="28"/>
          <w:szCs w:val="28"/>
          <w:lang w:eastAsia="en-US"/>
        </w:rPr>
        <w:t>ии,</w:t>
      </w:r>
      <w:r w:rsidRPr="0031416E">
        <w:rPr>
          <w:rFonts w:eastAsiaTheme="minorHAnsi"/>
          <w:spacing w:val="33"/>
          <w:sz w:val="28"/>
          <w:szCs w:val="28"/>
          <w:lang w:eastAsia="en-US"/>
        </w:rPr>
        <w:t xml:space="preserve"> </w:t>
      </w:r>
      <w:r w:rsidRPr="0031416E">
        <w:rPr>
          <w:rFonts w:eastAsiaTheme="minorHAnsi"/>
          <w:spacing w:val="-5"/>
          <w:sz w:val="28"/>
          <w:szCs w:val="28"/>
          <w:lang w:eastAsia="en-US"/>
        </w:rPr>
        <w:t>у</w:t>
      </w:r>
      <w:r w:rsidRPr="0031416E">
        <w:rPr>
          <w:rFonts w:eastAsiaTheme="minorHAnsi"/>
          <w:spacing w:val="4"/>
          <w:sz w:val="28"/>
          <w:szCs w:val="28"/>
          <w:lang w:eastAsia="en-US"/>
        </w:rPr>
        <w:t>к</w:t>
      </w:r>
      <w:r w:rsidRPr="0031416E">
        <w:rPr>
          <w:rFonts w:eastAsiaTheme="minorHAnsi"/>
          <w:spacing w:val="1"/>
          <w:sz w:val="28"/>
          <w:szCs w:val="28"/>
          <w:lang w:eastAsia="en-US"/>
        </w:rPr>
        <w:t>а</w:t>
      </w:r>
      <w:r w:rsidRPr="0031416E">
        <w:rPr>
          <w:rFonts w:eastAsiaTheme="minorHAnsi"/>
          <w:sz w:val="28"/>
          <w:szCs w:val="28"/>
          <w:lang w:eastAsia="en-US"/>
        </w:rPr>
        <w:t>з</w:t>
      </w:r>
      <w:r w:rsidRPr="0031416E">
        <w:rPr>
          <w:rFonts w:eastAsiaTheme="minorHAnsi"/>
          <w:spacing w:val="1"/>
          <w:sz w:val="28"/>
          <w:szCs w:val="28"/>
          <w:lang w:eastAsia="en-US"/>
        </w:rPr>
        <w:t>а</w:t>
      </w:r>
      <w:r w:rsidRPr="0031416E">
        <w:rPr>
          <w:rFonts w:eastAsiaTheme="minorHAnsi"/>
          <w:sz w:val="28"/>
          <w:szCs w:val="28"/>
          <w:lang w:eastAsia="en-US"/>
        </w:rPr>
        <w:t>нной</w:t>
      </w:r>
      <w:r w:rsidRPr="0031416E">
        <w:rPr>
          <w:rFonts w:eastAsiaTheme="minorHAnsi"/>
          <w:spacing w:val="28"/>
          <w:sz w:val="28"/>
          <w:szCs w:val="28"/>
          <w:lang w:eastAsia="en-US"/>
        </w:rPr>
        <w:t xml:space="preserve"> </w:t>
      </w:r>
      <w:r w:rsidRPr="0031416E">
        <w:rPr>
          <w:rFonts w:eastAsiaTheme="minorHAnsi"/>
          <w:sz w:val="28"/>
          <w:szCs w:val="28"/>
          <w:lang w:eastAsia="en-US"/>
        </w:rPr>
        <w:t>в</w:t>
      </w:r>
      <w:r w:rsidRPr="0031416E">
        <w:rPr>
          <w:rFonts w:eastAsiaTheme="minorHAnsi"/>
          <w:spacing w:val="38"/>
          <w:sz w:val="28"/>
          <w:szCs w:val="28"/>
          <w:lang w:eastAsia="en-US"/>
        </w:rPr>
        <w:t xml:space="preserve"> </w:t>
      </w:r>
      <w:r w:rsidRPr="0031416E">
        <w:rPr>
          <w:rFonts w:eastAsiaTheme="minorHAnsi"/>
          <w:sz w:val="28"/>
          <w:szCs w:val="28"/>
          <w:lang w:eastAsia="en-US"/>
        </w:rPr>
        <w:t>з</w:t>
      </w:r>
      <w:r w:rsidRPr="0031416E">
        <w:rPr>
          <w:rFonts w:eastAsiaTheme="minorHAnsi"/>
          <w:spacing w:val="1"/>
          <w:sz w:val="28"/>
          <w:szCs w:val="28"/>
          <w:lang w:eastAsia="en-US"/>
        </w:rPr>
        <w:t>а</w:t>
      </w:r>
      <w:r w:rsidRPr="0031416E">
        <w:rPr>
          <w:rFonts w:eastAsiaTheme="minorHAnsi"/>
          <w:spacing w:val="6"/>
          <w:sz w:val="28"/>
          <w:szCs w:val="28"/>
          <w:lang w:eastAsia="en-US"/>
        </w:rPr>
        <w:t>я</w:t>
      </w:r>
      <w:r w:rsidRPr="0031416E">
        <w:rPr>
          <w:rFonts w:eastAsiaTheme="minorHAnsi"/>
          <w:spacing w:val="-2"/>
          <w:sz w:val="28"/>
          <w:szCs w:val="28"/>
          <w:lang w:eastAsia="en-US"/>
        </w:rPr>
        <w:t>в</w:t>
      </w:r>
      <w:r w:rsidRPr="0031416E">
        <w:rPr>
          <w:rFonts w:eastAsiaTheme="minorHAnsi"/>
          <w:spacing w:val="-1"/>
          <w:sz w:val="28"/>
          <w:szCs w:val="28"/>
          <w:lang w:eastAsia="en-US"/>
        </w:rPr>
        <w:t>к</w:t>
      </w:r>
      <w:r w:rsidRPr="0031416E">
        <w:rPr>
          <w:rFonts w:eastAsiaTheme="minorHAnsi"/>
          <w:sz w:val="28"/>
          <w:szCs w:val="28"/>
          <w:lang w:eastAsia="en-US"/>
        </w:rPr>
        <w:t>е</w:t>
      </w:r>
      <w:r w:rsidRPr="0031416E">
        <w:rPr>
          <w:rFonts w:eastAsiaTheme="minorHAnsi"/>
          <w:spacing w:val="41"/>
          <w:sz w:val="28"/>
          <w:szCs w:val="28"/>
          <w:lang w:eastAsia="en-US"/>
        </w:rPr>
        <w:t xml:space="preserve"> </w:t>
      </w:r>
      <w:r w:rsidRPr="0031416E">
        <w:rPr>
          <w:rFonts w:eastAsiaTheme="minorHAnsi"/>
          <w:sz w:val="28"/>
          <w:szCs w:val="28"/>
          <w:lang w:eastAsia="en-US"/>
        </w:rPr>
        <w:t>на</w:t>
      </w:r>
      <w:r w:rsidRPr="0031416E">
        <w:rPr>
          <w:rFonts w:eastAsiaTheme="minorHAnsi"/>
          <w:spacing w:val="43"/>
          <w:sz w:val="28"/>
          <w:szCs w:val="28"/>
          <w:lang w:eastAsia="en-US"/>
        </w:rPr>
        <w:t xml:space="preserve"> </w:t>
      </w:r>
      <w:r w:rsidRPr="0031416E">
        <w:rPr>
          <w:rFonts w:eastAsiaTheme="minorHAnsi"/>
          <w:sz w:val="28"/>
          <w:szCs w:val="28"/>
          <w:lang w:eastAsia="en-US"/>
        </w:rPr>
        <w:t>у</w:t>
      </w:r>
      <w:r w:rsidRPr="0031416E">
        <w:rPr>
          <w:rFonts w:eastAsiaTheme="minorHAnsi"/>
          <w:spacing w:val="-1"/>
          <w:sz w:val="28"/>
          <w:szCs w:val="28"/>
          <w:lang w:eastAsia="en-US"/>
        </w:rPr>
        <w:t>ч</w:t>
      </w:r>
      <w:r w:rsidRPr="0031416E">
        <w:rPr>
          <w:rFonts w:eastAsiaTheme="minorHAnsi"/>
          <w:spacing w:val="1"/>
          <w:sz w:val="28"/>
          <w:szCs w:val="28"/>
          <w:lang w:eastAsia="en-US"/>
        </w:rPr>
        <w:t>ас</w:t>
      </w:r>
      <w:r w:rsidRPr="0031416E">
        <w:rPr>
          <w:rFonts w:eastAsiaTheme="minorHAnsi"/>
          <w:spacing w:val="-2"/>
          <w:sz w:val="28"/>
          <w:szCs w:val="28"/>
          <w:lang w:eastAsia="en-US"/>
        </w:rPr>
        <w:t>т</w:t>
      </w:r>
      <w:r w:rsidRPr="0031416E">
        <w:rPr>
          <w:rFonts w:eastAsiaTheme="minorHAnsi"/>
          <w:sz w:val="28"/>
          <w:szCs w:val="28"/>
          <w:lang w:eastAsia="en-US"/>
        </w:rPr>
        <w:t>ие</w:t>
      </w:r>
      <w:r w:rsidRPr="0031416E">
        <w:rPr>
          <w:rFonts w:eastAsiaTheme="minorHAnsi"/>
          <w:spacing w:val="37"/>
          <w:sz w:val="28"/>
          <w:szCs w:val="28"/>
          <w:lang w:eastAsia="en-US"/>
        </w:rPr>
        <w:t xml:space="preserve"> </w:t>
      </w:r>
      <w:r w:rsidRPr="0031416E">
        <w:rPr>
          <w:rFonts w:eastAsiaTheme="minorHAnsi"/>
          <w:sz w:val="28"/>
          <w:szCs w:val="28"/>
          <w:lang w:eastAsia="en-US"/>
        </w:rPr>
        <w:t>в</w:t>
      </w:r>
      <w:r w:rsidRPr="0031416E">
        <w:rPr>
          <w:rFonts w:eastAsiaTheme="minorHAnsi"/>
          <w:spacing w:val="38"/>
          <w:sz w:val="28"/>
          <w:szCs w:val="28"/>
          <w:lang w:eastAsia="en-US"/>
        </w:rPr>
        <w:t xml:space="preserve"> </w:t>
      </w:r>
      <w:r w:rsidRPr="0031416E">
        <w:rPr>
          <w:rFonts w:eastAsiaTheme="minorHAnsi"/>
          <w:sz w:val="28"/>
          <w:szCs w:val="28"/>
          <w:lang w:eastAsia="en-US"/>
        </w:rPr>
        <w:t>п</w:t>
      </w:r>
      <w:r w:rsidRPr="0031416E">
        <w:rPr>
          <w:rFonts w:eastAsiaTheme="minorHAnsi"/>
          <w:spacing w:val="4"/>
          <w:sz w:val="28"/>
          <w:szCs w:val="28"/>
          <w:lang w:eastAsia="en-US"/>
        </w:rPr>
        <w:t>р</w:t>
      </w:r>
      <w:r w:rsidRPr="0031416E">
        <w:rPr>
          <w:rFonts w:eastAsiaTheme="minorHAnsi"/>
          <w:sz w:val="28"/>
          <w:szCs w:val="28"/>
          <w:lang w:eastAsia="en-US"/>
        </w:rPr>
        <w:t>оц</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z w:val="28"/>
          <w:szCs w:val="28"/>
          <w:lang w:eastAsia="en-US"/>
        </w:rPr>
        <w:t>уре з</w:t>
      </w:r>
      <w:r w:rsidRPr="0031416E">
        <w:rPr>
          <w:rFonts w:eastAsiaTheme="minorHAnsi"/>
          <w:spacing w:val="1"/>
          <w:sz w:val="28"/>
          <w:szCs w:val="28"/>
          <w:lang w:eastAsia="en-US"/>
        </w:rPr>
        <w:t>а</w:t>
      </w:r>
      <w:r w:rsidRPr="0031416E">
        <w:rPr>
          <w:rFonts w:eastAsiaTheme="minorHAnsi"/>
          <w:spacing w:val="-1"/>
          <w:sz w:val="28"/>
          <w:szCs w:val="28"/>
          <w:lang w:eastAsia="en-US"/>
        </w:rPr>
        <w:t>к</w:t>
      </w:r>
      <w:r w:rsidRPr="0031416E">
        <w:rPr>
          <w:rFonts w:eastAsiaTheme="minorHAnsi"/>
          <w:sz w:val="28"/>
          <w:szCs w:val="28"/>
          <w:lang w:eastAsia="en-US"/>
        </w:rPr>
        <w:t>уп</w:t>
      </w:r>
      <w:r w:rsidRPr="0031416E">
        <w:rPr>
          <w:rFonts w:eastAsiaTheme="minorHAnsi"/>
          <w:spacing w:val="-1"/>
          <w:sz w:val="28"/>
          <w:szCs w:val="28"/>
          <w:lang w:eastAsia="en-US"/>
        </w:rPr>
        <w:t>к</w:t>
      </w:r>
      <w:r w:rsidRPr="0031416E">
        <w:rPr>
          <w:rFonts w:eastAsiaTheme="minorHAnsi"/>
          <w:sz w:val="28"/>
          <w:szCs w:val="28"/>
          <w:lang w:eastAsia="en-US"/>
        </w:rPr>
        <w:t>и из пр</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pacing w:val="1"/>
          <w:sz w:val="28"/>
          <w:szCs w:val="28"/>
          <w:lang w:eastAsia="en-US"/>
        </w:rPr>
        <w:t>с</w:t>
      </w:r>
      <w:r w:rsidRPr="0031416E">
        <w:rPr>
          <w:rFonts w:eastAsiaTheme="minorHAnsi"/>
          <w:spacing w:val="-2"/>
          <w:sz w:val="28"/>
          <w:szCs w:val="28"/>
          <w:lang w:eastAsia="en-US"/>
        </w:rPr>
        <w:t>т</w:t>
      </w:r>
      <w:r w:rsidRPr="0031416E">
        <w:rPr>
          <w:rFonts w:eastAsiaTheme="minorHAnsi"/>
          <w:spacing w:val="6"/>
          <w:sz w:val="28"/>
          <w:szCs w:val="28"/>
          <w:lang w:eastAsia="en-US"/>
        </w:rPr>
        <w:t>а</w:t>
      </w:r>
      <w:r w:rsidRPr="0031416E">
        <w:rPr>
          <w:rFonts w:eastAsiaTheme="minorHAnsi"/>
          <w:spacing w:val="-2"/>
          <w:sz w:val="28"/>
          <w:szCs w:val="28"/>
          <w:lang w:eastAsia="en-US"/>
        </w:rPr>
        <w:t>в</w:t>
      </w:r>
      <w:r w:rsidRPr="0031416E">
        <w:rPr>
          <w:rFonts w:eastAsiaTheme="minorHAnsi"/>
          <w:sz w:val="28"/>
          <w:szCs w:val="28"/>
          <w:lang w:eastAsia="en-US"/>
        </w:rPr>
        <w:t>л</w:t>
      </w:r>
      <w:r w:rsidRPr="0031416E">
        <w:rPr>
          <w:rFonts w:eastAsiaTheme="minorHAnsi"/>
          <w:spacing w:val="1"/>
          <w:sz w:val="28"/>
          <w:szCs w:val="28"/>
          <w:lang w:eastAsia="en-US"/>
        </w:rPr>
        <w:t>е</w:t>
      </w:r>
      <w:r w:rsidRPr="0031416E">
        <w:rPr>
          <w:rFonts w:eastAsiaTheme="minorHAnsi"/>
          <w:sz w:val="28"/>
          <w:szCs w:val="28"/>
          <w:lang w:eastAsia="en-US"/>
        </w:rPr>
        <w:t>нн</w:t>
      </w:r>
      <w:r w:rsidRPr="0031416E">
        <w:rPr>
          <w:rFonts w:eastAsiaTheme="minorHAnsi"/>
          <w:spacing w:val="4"/>
          <w:sz w:val="28"/>
          <w:szCs w:val="28"/>
          <w:lang w:eastAsia="en-US"/>
        </w:rPr>
        <w:t>ы</w:t>
      </w:r>
      <w:r w:rsidRPr="0031416E">
        <w:rPr>
          <w:rFonts w:eastAsiaTheme="minorHAnsi"/>
          <w:sz w:val="28"/>
          <w:szCs w:val="28"/>
          <w:lang w:eastAsia="en-US"/>
        </w:rPr>
        <w:t>х у</w:t>
      </w:r>
      <w:r w:rsidRPr="0031416E">
        <w:rPr>
          <w:rFonts w:eastAsiaTheme="minorHAnsi"/>
          <w:spacing w:val="-1"/>
          <w:sz w:val="28"/>
          <w:szCs w:val="28"/>
          <w:lang w:eastAsia="en-US"/>
        </w:rPr>
        <w:t>ч</w:t>
      </w:r>
      <w:r w:rsidRPr="0031416E">
        <w:rPr>
          <w:rFonts w:eastAsiaTheme="minorHAnsi"/>
          <w:spacing w:val="1"/>
          <w:sz w:val="28"/>
          <w:szCs w:val="28"/>
          <w:lang w:eastAsia="en-US"/>
        </w:rPr>
        <w:t>ас</w:t>
      </w:r>
      <w:r w:rsidRPr="0031416E">
        <w:rPr>
          <w:rFonts w:eastAsiaTheme="minorHAnsi"/>
          <w:spacing w:val="-2"/>
          <w:sz w:val="28"/>
          <w:szCs w:val="28"/>
          <w:lang w:eastAsia="en-US"/>
        </w:rPr>
        <w:t>т</w:t>
      </w:r>
      <w:r w:rsidRPr="0031416E">
        <w:rPr>
          <w:rFonts w:eastAsiaTheme="minorHAnsi"/>
          <w:sz w:val="28"/>
          <w:szCs w:val="28"/>
          <w:lang w:eastAsia="en-US"/>
        </w:rPr>
        <w:t>н</w:t>
      </w:r>
      <w:r w:rsidRPr="0031416E">
        <w:rPr>
          <w:rFonts w:eastAsiaTheme="minorHAnsi"/>
          <w:spacing w:val="4"/>
          <w:sz w:val="28"/>
          <w:szCs w:val="28"/>
          <w:lang w:eastAsia="en-US"/>
        </w:rPr>
        <w:t>ик</w:t>
      </w:r>
      <w:r w:rsidRPr="0031416E">
        <w:rPr>
          <w:rFonts w:eastAsiaTheme="minorHAnsi"/>
          <w:spacing w:val="1"/>
          <w:sz w:val="28"/>
          <w:szCs w:val="28"/>
          <w:lang w:eastAsia="en-US"/>
        </w:rPr>
        <w:t>ам</w:t>
      </w:r>
      <w:r w:rsidRPr="0031416E">
        <w:rPr>
          <w:rFonts w:eastAsiaTheme="minorHAnsi"/>
          <w:sz w:val="28"/>
          <w:szCs w:val="28"/>
          <w:lang w:eastAsia="en-US"/>
        </w:rPr>
        <w:t>и проц</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pacing w:val="-5"/>
          <w:sz w:val="28"/>
          <w:szCs w:val="28"/>
          <w:lang w:eastAsia="en-US"/>
        </w:rPr>
        <w:t>у</w:t>
      </w:r>
      <w:r w:rsidRPr="0031416E">
        <w:rPr>
          <w:rFonts w:eastAsiaTheme="minorHAnsi"/>
          <w:spacing w:val="4"/>
          <w:sz w:val="28"/>
          <w:szCs w:val="28"/>
          <w:lang w:eastAsia="en-US"/>
        </w:rPr>
        <w:t>р</w:t>
      </w:r>
      <w:r w:rsidRPr="0031416E">
        <w:rPr>
          <w:rFonts w:eastAsiaTheme="minorHAnsi"/>
          <w:sz w:val="28"/>
          <w:szCs w:val="28"/>
          <w:lang w:eastAsia="en-US"/>
        </w:rPr>
        <w:t>ы з</w:t>
      </w:r>
      <w:r w:rsidRPr="0031416E">
        <w:rPr>
          <w:rFonts w:eastAsiaTheme="minorHAnsi"/>
          <w:spacing w:val="1"/>
          <w:sz w:val="28"/>
          <w:szCs w:val="28"/>
          <w:lang w:eastAsia="en-US"/>
        </w:rPr>
        <w:t>а</w:t>
      </w:r>
      <w:r w:rsidRPr="0031416E">
        <w:rPr>
          <w:rFonts w:eastAsiaTheme="minorHAnsi"/>
          <w:spacing w:val="4"/>
          <w:sz w:val="28"/>
          <w:szCs w:val="28"/>
          <w:lang w:eastAsia="en-US"/>
        </w:rPr>
        <w:t>к</w:t>
      </w:r>
      <w:r w:rsidRPr="0031416E">
        <w:rPr>
          <w:rFonts w:eastAsiaTheme="minorHAnsi"/>
          <w:spacing w:val="-5"/>
          <w:sz w:val="28"/>
          <w:szCs w:val="28"/>
          <w:lang w:eastAsia="en-US"/>
        </w:rPr>
        <w:t>у</w:t>
      </w:r>
      <w:r w:rsidRPr="0031416E">
        <w:rPr>
          <w:rFonts w:eastAsiaTheme="minorHAnsi"/>
          <w:sz w:val="28"/>
          <w:szCs w:val="28"/>
          <w:lang w:eastAsia="en-US"/>
        </w:rPr>
        <w:t>п</w:t>
      </w:r>
      <w:r w:rsidRPr="0031416E">
        <w:rPr>
          <w:rFonts w:eastAsiaTheme="minorHAnsi"/>
          <w:spacing w:val="3"/>
          <w:sz w:val="28"/>
          <w:szCs w:val="28"/>
          <w:lang w:eastAsia="en-US"/>
        </w:rPr>
        <w:t>к</w:t>
      </w:r>
      <w:r w:rsidRPr="0031416E">
        <w:rPr>
          <w:rFonts w:eastAsiaTheme="minorHAnsi"/>
          <w:sz w:val="28"/>
          <w:szCs w:val="28"/>
          <w:lang w:eastAsia="en-US"/>
        </w:rPr>
        <w:t>и пр</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z w:val="28"/>
          <w:szCs w:val="28"/>
          <w:lang w:eastAsia="en-US"/>
        </w:rPr>
        <w:t>лож</w:t>
      </w:r>
      <w:r w:rsidRPr="0031416E">
        <w:rPr>
          <w:rFonts w:eastAsiaTheme="minorHAnsi"/>
          <w:spacing w:val="1"/>
          <w:sz w:val="28"/>
          <w:szCs w:val="28"/>
          <w:lang w:eastAsia="en-US"/>
        </w:rPr>
        <w:t>е</w:t>
      </w:r>
      <w:r w:rsidRPr="0031416E">
        <w:rPr>
          <w:rFonts w:eastAsiaTheme="minorHAnsi"/>
          <w:sz w:val="28"/>
          <w:szCs w:val="28"/>
          <w:lang w:eastAsia="en-US"/>
        </w:rPr>
        <w:t>н</w:t>
      </w:r>
      <w:r w:rsidRPr="0031416E">
        <w:rPr>
          <w:rFonts w:eastAsiaTheme="minorHAnsi"/>
          <w:spacing w:val="4"/>
          <w:sz w:val="28"/>
          <w:szCs w:val="28"/>
          <w:lang w:eastAsia="en-US"/>
        </w:rPr>
        <w:t>и</w:t>
      </w:r>
      <w:r w:rsidRPr="0031416E">
        <w:rPr>
          <w:rFonts w:eastAsiaTheme="minorHAnsi"/>
          <w:sz w:val="28"/>
          <w:szCs w:val="28"/>
          <w:lang w:eastAsia="en-US"/>
        </w:rPr>
        <w:t>й, при</w:t>
      </w:r>
      <w:r w:rsidRPr="0031416E">
        <w:rPr>
          <w:rFonts w:eastAsiaTheme="minorHAnsi"/>
          <w:spacing w:val="-2"/>
          <w:sz w:val="28"/>
          <w:szCs w:val="28"/>
          <w:lang w:eastAsia="en-US"/>
        </w:rPr>
        <w:t>в</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pacing w:val="1"/>
          <w:sz w:val="28"/>
          <w:szCs w:val="28"/>
          <w:lang w:eastAsia="en-US"/>
        </w:rPr>
        <w:t>е</w:t>
      </w:r>
      <w:r w:rsidRPr="0031416E">
        <w:rPr>
          <w:rFonts w:eastAsiaTheme="minorHAnsi"/>
          <w:sz w:val="28"/>
          <w:szCs w:val="28"/>
          <w:lang w:eastAsia="en-US"/>
        </w:rPr>
        <w:t>нное</w:t>
      </w:r>
      <w:r w:rsidRPr="0031416E">
        <w:rPr>
          <w:rFonts w:eastAsiaTheme="minorHAnsi"/>
          <w:spacing w:val="-13"/>
          <w:sz w:val="28"/>
          <w:szCs w:val="28"/>
          <w:lang w:eastAsia="en-US"/>
        </w:rPr>
        <w:t xml:space="preserve"> </w:t>
      </w:r>
      <w:r w:rsidRPr="0031416E">
        <w:rPr>
          <w:rFonts w:eastAsiaTheme="minorHAnsi"/>
          <w:sz w:val="28"/>
          <w:szCs w:val="28"/>
          <w:lang w:eastAsia="en-US"/>
        </w:rPr>
        <w:t xml:space="preserve">к </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z w:val="28"/>
          <w:szCs w:val="28"/>
          <w:lang w:eastAsia="en-US"/>
        </w:rPr>
        <w:t>ино</w:t>
      </w:r>
      <w:r w:rsidRPr="0031416E">
        <w:rPr>
          <w:rFonts w:eastAsiaTheme="minorHAnsi"/>
          <w:spacing w:val="6"/>
          <w:sz w:val="28"/>
          <w:szCs w:val="28"/>
          <w:lang w:eastAsia="en-US"/>
        </w:rPr>
        <w:t>м</w:t>
      </w:r>
      <w:r w:rsidRPr="0031416E">
        <w:rPr>
          <w:rFonts w:eastAsiaTheme="minorHAnsi"/>
          <w:sz w:val="28"/>
          <w:szCs w:val="28"/>
          <w:lang w:eastAsia="en-US"/>
        </w:rPr>
        <w:t>у</w:t>
      </w:r>
      <w:r w:rsidRPr="0031416E">
        <w:rPr>
          <w:rFonts w:eastAsiaTheme="minorHAnsi"/>
          <w:spacing w:val="-13"/>
          <w:sz w:val="28"/>
          <w:szCs w:val="28"/>
          <w:lang w:eastAsia="en-US"/>
        </w:rPr>
        <w:t xml:space="preserve"> </w:t>
      </w:r>
      <w:r w:rsidRPr="0031416E">
        <w:rPr>
          <w:rFonts w:eastAsiaTheme="minorHAnsi"/>
          <w:spacing w:val="2"/>
          <w:sz w:val="28"/>
          <w:szCs w:val="28"/>
          <w:lang w:eastAsia="en-US"/>
        </w:rPr>
        <w:t>б</w:t>
      </w:r>
      <w:r w:rsidRPr="0031416E">
        <w:rPr>
          <w:rFonts w:eastAsiaTheme="minorHAnsi"/>
          <w:spacing w:val="1"/>
          <w:sz w:val="28"/>
          <w:szCs w:val="28"/>
          <w:lang w:eastAsia="en-US"/>
        </w:rPr>
        <w:t>а</w:t>
      </w:r>
      <w:r w:rsidRPr="0031416E">
        <w:rPr>
          <w:rFonts w:eastAsiaTheme="minorHAnsi"/>
          <w:sz w:val="28"/>
          <w:szCs w:val="28"/>
          <w:lang w:eastAsia="en-US"/>
        </w:rPr>
        <w:t>зи</w:t>
      </w:r>
      <w:r w:rsidRPr="0031416E">
        <w:rPr>
          <w:rFonts w:eastAsiaTheme="minorHAnsi"/>
          <w:spacing w:val="1"/>
          <w:sz w:val="28"/>
          <w:szCs w:val="28"/>
          <w:lang w:eastAsia="en-US"/>
        </w:rPr>
        <w:t>с</w:t>
      </w:r>
      <w:r w:rsidRPr="0031416E">
        <w:rPr>
          <w:rFonts w:eastAsiaTheme="minorHAnsi"/>
          <w:sz w:val="28"/>
          <w:szCs w:val="28"/>
          <w:lang w:eastAsia="en-US"/>
        </w:rPr>
        <w:t>у</w:t>
      </w:r>
      <w:r w:rsidRPr="0031416E">
        <w:rPr>
          <w:rFonts w:eastAsiaTheme="minorHAnsi"/>
          <w:spacing w:val="-11"/>
          <w:sz w:val="28"/>
          <w:szCs w:val="28"/>
          <w:lang w:eastAsia="en-US"/>
        </w:rPr>
        <w:t xml:space="preserve"> </w:t>
      </w:r>
      <w:r w:rsidRPr="0031416E">
        <w:rPr>
          <w:rFonts w:eastAsiaTheme="minorHAnsi"/>
          <w:spacing w:val="1"/>
          <w:sz w:val="28"/>
          <w:szCs w:val="28"/>
          <w:lang w:eastAsia="en-US"/>
        </w:rPr>
        <w:t>с</w:t>
      </w:r>
      <w:r w:rsidRPr="0031416E">
        <w:rPr>
          <w:rFonts w:eastAsiaTheme="minorHAnsi"/>
          <w:sz w:val="28"/>
          <w:szCs w:val="28"/>
          <w:lang w:eastAsia="en-US"/>
        </w:rPr>
        <w:t>р</w:t>
      </w:r>
      <w:r w:rsidRPr="0031416E">
        <w:rPr>
          <w:rFonts w:eastAsiaTheme="minorHAnsi"/>
          <w:spacing w:val="1"/>
          <w:sz w:val="28"/>
          <w:szCs w:val="28"/>
          <w:lang w:eastAsia="en-US"/>
        </w:rPr>
        <w:t>а</w:t>
      </w:r>
      <w:r w:rsidRPr="0031416E">
        <w:rPr>
          <w:rFonts w:eastAsiaTheme="minorHAnsi"/>
          <w:spacing w:val="-2"/>
          <w:sz w:val="28"/>
          <w:szCs w:val="28"/>
          <w:lang w:eastAsia="en-US"/>
        </w:rPr>
        <w:t>в</w:t>
      </w:r>
      <w:r w:rsidRPr="0031416E">
        <w:rPr>
          <w:rFonts w:eastAsiaTheme="minorHAnsi"/>
          <w:sz w:val="28"/>
          <w:szCs w:val="28"/>
          <w:lang w:eastAsia="en-US"/>
        </w:rPr>
        <w:t>н</w:t>
      </w:r>
      <w:r w:rsidRPr="0031416E">
        <w:rPr>
          <w:rFonts w:eastAsiaTheme="minorHAnsi"/>
          <w:spacing w:val="6"/>
          <w:sz w:val="28"/>
          <w:szCs w:val="28"/>
          <w:lang w:eastAsia="en-US"/>
        </w:rPr>
        <w:t>е</w:t>
      </w:r>
      <w:r w:rsidRPr="0031416E">
        <w:rPr>
          <w:rFonts w:eastAsiaTheme="minorHAnsi"/>
          <w:sz w:val="28"/>
          <w:szCs w:val="28"/>
          <w:lang w:eastAsia="en-US"/>
        </w:rPr>
        <w:t>н</w:t>
      </w:r>
      <w:r w:rsidRPr="0031416E">
        <w:rPr>
          <w:rFonts w:eastAsiaTheme="minorHAnsi"/>
          <w:spacing w:val="4"/>
          <w:sz w:val="28"/>
          <w:szCs w:val="28"/>
          <w:lang w:eastAsia="en-US"/>
        </w:rPr>
        <w:t>и</w:t>
      </w:r>
      <w:r w:rsidRPr="0031416E">
        <w:rPr>
          <w:rFonts w:eastAsiaTheme="minorHAnsi"/>
          <w:sz w:val="28"/>
          <w:szCs w:val="28"/>
          <w:lang w:eastAsia="en-US"/>
        </w:rPr>
        <w:t>я</w:t>
      </w:r>
      <w:r w:rsidRPr="0031416E">
        <w:rPr>
          <w:rFonts w:eastAsiaTheme="minorHAnsi"/>
          <w:spacing w:val="-9"/>
          <w:sz w:val="28"/>
          <w:szCs w:val="28"/>
          <w:lang w:eastAsia="en-US"/>
        </w:rPr>
        <w:t xml:space="preserve"> </w:t>
      </w:r>
      <w:r w:rsidRPr="0031416E">
        <w:rPr>
          <w:rFonts w:eastAsiaTheme="minorHAnsi"/>
          <w:sz w:val="28"/>
          <w:szCs w:val="28"/>
          <w:lang w:eastAsia="en-US"/>
        </w:rPr>
        <w:t>ц</w:t>
      </w:r>
      <w:r w:rsidRPr="0031416E">
        <w:rPr>
          <w:rFonts w:eastAsiaTheme="minorHAnsi"/>
          <w:spacing w:val="1"/>
          <w:sz w:val="28"/>
          <w:szCs w:val="28"/>
          <w:lang w:eastAsia="en-US"/>
        </w:rPr>
        <w:t>е</w:t>
      </w:r>
      <w:r w:rsidRPr="0031416E">
        <w:rPr>
          <w:rFonts w:eastAsiaTheme="minorHAnsi"/>
          <w:sz w:val="28"/>
          <w:szCs w:val="28"/>
          <w:lang w:eastAsia="en-US"/>
        </w:rPr>
        <w:t>но</w:t>
      </w:r>
      <w:r w:rsidRPr="0031416E">
        <w:rPr>
          <w:rFonts w:eastAsiaTheme="minorHAnsi"/>
          <w:spacing w:val="-2"/>
          <w:sz w:val="28"/>
          <w:szCs w:val="28"/>
          <w:lang w:eastAsia="en-US"/>
        </w:rPr>
        <w:t>в</w:t>
      </w:r>
      <w:r w:rsidRPr="0031416E">
        <w:rPr>
          <w:rFonts w:eastAsiaTheme="minorHAnsi"/>
          <w:spacing w:val="5"/>
          <w:sz w:val="28"/>
          <w:szCs w:val="28"/>
          <w:lang w:eastAsia="en-US"/>
        </w:rPr>
        <w:t>ы</w:t>
      </w:r>
      <w:r w:rsidRPr="0031416E">
        <w:rPr>
          <w:rFonts w:eastAsiaTheme="minorHAnsi"/>
          <w:sz w:val="28"/>
          <w:szCs w:val="28"/>
          <w:lang w:eastAsia="en-US"/>
        </w:rPr>
        <w:t>х</w:t>
      </w:r>
      <w:r w:rsidRPr="0031416E">
        <w:rPr>
          <w:rFonts w:eastAsiaTheme="minorHAnsi"/>
          <w:spacing w:val="-13"/>
          <w:sz w:val="28"/>
          <w:szCs w:val="28"/>
          <w:lang w:eastAsia="en-US"/>
        </w:rPr>
        <w:t xml:space="preserve"> </w:t>
      </w:r>
      <w:r w:rsidRPr="0031416E">
        <w:rPr>
          <w:rFonts w:eastAsiaTheme="minorHAnsi"/>
          <w:sz w:val="28"/>
          <w:szCs w:val="28"/>
          <w:lang w:eastAsia="en-US"/>
        </w:rPr>
        <w:t>пр</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z w:val="28"/>
          <w:szCs w:val="28"/>
          <w:lang w:eastAsia="en-US"/>
        </w:rPr>
        <w:t>лож</w:t>
      </w:r>
      <w:r w:rsidRPr="0031416E">
        <w:rPr>
          <w:rFonts w:eastAsiaTheme="minorHAnsi"/>
          <w:spacing w:val="1"/>
          <w:sz w:val="28"/>
          <w:szCs w:val="28"/>
          <w:lang w:eastAsia="en-US"/>
        </w:rPr>
        <w:t>е</w:t>
      </w:r>
      <w:r w:rsidRPr="0031416E">
        <w:rPr>
          <w:rFonts w:eastAsiaTheme="minorHAnsi"/>
          <w:sz w:val="28"/>
          <w:szCs w:val="28"/>
          <w:lang w:eastAsia="en-US"/>
        </w:rPr>
        <w:t>ний,</w:t>
      </w:r>
      <w:r w:rsidRPr="0031416E">
        <w:rPr>
          <w:rFonts w:eastAsiaTheme="minorHAnsi"/>
          <w:spacing w:val="-14"/>
          <w:sz w:val="28"/>
          <w:szCs w:val="28"/>
          <w:lang w:eastAsia="en-US"/>
        </w:rPr>
        <w:t xml:space="preserve"> </w:t>
      </w:r>
      <w:r w:rsidRPr="0031416E">
        <w:rPr>
          <w:rFonts w:eastAsiaTheme="minorHAnsi"/>
          <w:spacing w:val="4"/>
          <w:sz w:val="28"/>
          <w:szCs w:val="28"/>
          <w:lang w:eastAsia="en-US"/>
        </w:rPr>
        <w:t>р</w:t>
      </w:r>
      <w:r w:rsidRPr="0031416E">
        <w:rPr>
          <w:rFonts w:eastAsiaTheme="minorHAnsi"/>
          <w:spacing w:val="-5"/>
          <w:sz w:val="28"/>
          <w:szCs w:val="28"/>
          <w:lang w:eastAsia="en-US"/>
        </w:rPr>
        <w:t>у</w:t>
      </w:r>
      <w:r w:rsidRPr="0031416E">
        <w:rPr>
          <w:rFonts w:eastAsiaTheme="minorHAnsi"/>
          <w:spacing w:val="2"/>
          <w:sz w:val="28"/>
          <w:szCs w:val="28"/>
          <w:lang w:eastAsia="en-US"/>
        </w:rPr>
        <w:t>б</w:t>
      </w:r>
      <w:r w:rsidRPr="0031416E">
        <w:rPr>
          <w:rFonts w:eastAsiaTheme="minorHAnsi"/>
          <w:sz w:val="28"/>
          <w:szCs w:val="28"/>
          <w:lang w:eastAsia="en-US"/>
        </w:rPr>
        <w:t>.</w:t>
      </w:r>
    </w:p>
    <w:p w:rsidR="0053340D" w:rsidRPr="0031416E" w:rsidRDefault="0053340D" w:rsidP="00834E1D">
      <w:pPr>
        <w:autoSpaceDE w:val="0"/>
        <w:autoSpaceDN w:val="0"/>
        <w:adjustRightInd w:val="0"/>
        <w:spacing w:before="5" w:line="235" w:lineRule="auto"/>
        <w:ind w:right="43" w:firstLine="709"/>
        <w:jc w:val="both"/>
        <w:rPr>
          <w:rFonts w:eastAsiaTheme="minorHAnsi"/>
          <w:sz w:val="28"/>
          <w:szCs w:val="28"/>
          <w:lang w:eastAsia="en-US"/>
        </w:rPr>
      </w:pPr>
    </w:p>
    <w:p w:rsidR="00177FAB" w:rsidRPr="0031416E" w:rsidRDefault="00177FAB" w:rsidP="00834E1D">
      <w:pPr>
        <w:autoSpaceDE w:val="0"/>
        <w:autoSpaceDN w:val="0"/>
        <w:adjustRightInd w:val="0"/>
        <w:spacing w:before="5" w:line="235" w:lineRule="auto"/>
        <w:ind w:right="43" w:firstLine="709"/>
        <w:jc w:val="both"/>
        <w:rPr>
          <w:rFonts w:eastAsiaTheme="minorHAnsi"/>
          <w:sz w:val="28"/>
          <w:szCs w:val="28"/>
          <w:lang w:eastAsia="en-US"/>
        </w:rPr>
      </w:pPr>
      <w:r w:rsidRPr="0031416E">
        <w:rPr>
          <w:rFonts w:eastAsiaTheme="minorHAnsi"/>
          <w:sz w:val="28"/>
          <w:szCs w:val="28"/>
          <w:lang w:eastAsia="en-US"/>
        </w:rPr>
        <w:t>2</w:t>
      </w:r>
      <w:r w:rsidRPr="0031416E">
        <w:rPr>
          <w:rFonts w:eastAsiaTheme="minorHAnsi"/>
          <w:spacing w:val="2"/>
          <w:sz w:val="28"/>
          <w:szCs w:val="28"/>
          <w:lang w:eastAsia="en-US"/>
        </w:rPr>
        <w:t>.3</w:t>
      </w:r>
      <w:r w:rsidRPr="0031416E">
        <w:rPr>
          <w:rFonts w:eastAsiaTheme="minorHAnsi"/>
          <w:sz w:val="28"/>
          <w:szCs w:val="28"/>
          <w:lang w:eastAsia="en-US"/>
        </w:rPr>
        <w:t xml:space="preserve">. Оценка по критерию «сроки поставки товара, </w:t>
      </w:r>
      <w:r w:rsidRPr="0031416E">
        <w:rPr>
          <w:rFonts w:eastAsiaTheme="minorHAnsi"/>
          <w:spacing w:val="-3"/>
          <w:sz w:val="28"/>
          <w:szCs w:val="28"/>
          <w:lang w:eastAsia="en-US"/>
        </w:rPr>
        <w:t>в</w:t>
      </w:r>
      <w:r w:rsidRPr="0031416E">
        <w:rPr>
          <w:rFonts w:eastAsiaTheme="minorHAnsi"/>
          <w:spacing w:val="7"/>
          <w:sz w:val="28"/>
          <w:szCs w:val="28"/>
          <w:lang w:eastAsia="en-US"/>
        </w:rPr>
        <w:t>ы</w:t>
      </w:r>
      <w:r w:rsidRPr="0031416E">
        <w:rPr>
          <w:rFonts w:eastAsiaTheme="minorHAnsi"/>
          <w:spacing w:val="-4"/>
          <w:sz w:val="28"/>
          <w:szCs w:val="28"/>
          <w:lang w:eastAsia="en-US"/>
        </w:rPr>
        <w:t>п</w:t>
      </w:r>
      <w:r w:rsidRPr="0031416E">
        <w:rPr>
          <w:rFonts w:eastAsiaTheme="minorHAnsi"/>
          <w:spacing w:val="5"/>
          <w:sz w:val="28"/>
          <w:szCs w:val="28"/>
          <w:lang w:eastAsia="en-US"/>
        </w:rPr>
        <w:t>о</w:t>
      </w:r>
      <w:r w:rsidRPr="0031416E">
        <w:rPr>
          <w:rFonts w:eastAsiaTheme="minorHAnsi"/>
          <w:spacing w:val="3"/>
          <w:sz w:val="28"/>
          <w:szCs w:val="28"/>
          <w:lang w:eastAsia="en-US"/>
        </w:rPr>
        <w:t>л</w:t>
      </w:r>
      <w:r w:rsidRPr="0031416E">
        <w:rPr>
          <w:rFonts w:eastAsiaTheme="minorHAnsi"/>
          <w:spacing w:val="-4"/>
          <w:sz w:val="28"/>
          <w:szCs w:val="28"/>
          <w:lang w:eastAsia="en-US"/>
        </w:rPr>
        <w:t>н</w:t>
      </w:r>
      <w:r w:rsidRPr="0031416E">
        <w:rPr>
          <w:rFonts w:eastAsiaTheme="minorHAnsi"/>
          <w:spacing w:val="3"/>
          <w:sz w:val="28"/>
          <w:szCs w:val="28"/>
          <w:lang w:eastAsia="en-US"/>
        </w:rPr>
        <w:t>е</w:t>
      </w:r>
      <w:r w:rsidRPr="0031416E">
        <w:rPr>
          <w:rFonts w:eastAsiaTheme="minorHAnsi"/>
          <w:sz w:val="28"/>
          <w:szCs w:val="28"/>
          <w:lang w:eastAsia="en-US"/>
        </w:rPr>
        <w:t>н</w:t>
      </w:r>
      <w:r w:rsidRPr="0031416E">
        <w:rPr>
          <w:rFonts w:eastAsiaTheme="minorHAnsi"/>
          <w:spacing w:val="-4"/>
          <w:sz w:val="28"/>
          <w:szCs w:val="28"/>
          <w:lang w:eastAsia="en-US"/>
        </w:rPr>
        <w:t>и</w:t>
      </w:r>
      <w:r w:rsidRPr="0031416E">
        <w:rPr>
          <w:rFonts w:eastAsiaTheme="minorHAnsi"/>
          <w:sz w:val="28"/>
          <w:szCs w:val="28"/>
          <w:lang w:eastAsia="en-US"/>
        </w:rPr>
        <w:t>я</w:t>
      </w:r>
      <w:r w:rsidRPr="0031416E">
        <w:rPr>
          <w:rFonts w:eastAsiaTheme="minorHAnsi"/>
          <w:spacing w:val="-17"/>
          <w:sz w:val="28"/>
          <w:szCs w:val="28"/>
          <w:lang w:eastAsia="en-US"/>
        </w:rPr>
        <w:t xml:space="preserve"> </w:t>
      </w:r>
      <w:r w:rsidRPr="0031416E">
        <w:rPr>
          <w:rFonts w:eastAsiaTheme="minorHAnsi"/>
          <w:spacing w:val="3"/>
          <w:sz w:val="28"/>
          <w:szCs w:val="28"/>
          <w:lang w:eastAsia="en-US"/>
        </w:rPr>
        <w:t>р</w:t>
      </w:r>
      <w:r w:rsidRPr="0031416E">
        <w:rPr>
          <w:rFonts w:eastAsiaTheme="minorHAnsi"/>
          <w:sz w:val="28"/>
          <w:szCs w:val="28"/>
          <w:lang w:eastAsia="en-US"/>
        </w:rPr>
        <w:t>аб</w:t>
      </w:r>
      <w:r w:rsidRPr="0031416E">
        <w:rPr>
          <w:rFonts w:eastAsiaTheme="minorHAnsi"/>
          <w:spacing w:val="4"/>
          <w:sz w:val="28"/>
          <w:szCs w:val="28"/>
          <w:lang w:eastAsia="en-US"/>
        </w:rPr>
        <w:t>о</w:t>
      </w:r>
      <w:r w:rsidRPr="0031416E">
        <w:rPr>
          <w:rFonts w:eastAsiaTheme="minorHAnsi"/>
          <w:spacing w:val="-2"/>
          <w:sz w:val="28"/>
          <w:szCs w:val="28"/>
          <w:lang w:eastAsia="en-US"/>
        </w:rPr>
        <w:t>т</w:t>
      </w:r>
      <w:r w:rsidRPr="0031416E">
        <w:rPr>
          <w:rFonts w:eastAsiaTheme="minorHAnsi"/>
          <w:sz w:val="28"/>
          <w:szCs w:val="28"/>
          <w:lang w:eastAsia="en-US"/>
        </w:rPr>
        <w:t>,</w:t>
      </w:r>
      <w:r w:rsidRPr="0031416E">
        <w:rPr>
          <w:rFonts w:eastAsiaTheme="minorHAnsi"/>
          <w:spacing w:val="-6"/>
          <w:sz w:val="28"/>
          <w:szCs w:val="28"/>
          <w:lang w:eastAsia="en-US"/>
        </w:rPr>
        <w:t xml:space="preserve"> </w:t>
      </w:r>
      <w:r w:rsidRPr="0031416E">
        <w:rPr>
          <w:rFonts w:eastAsiaTheme="minorHAnsi"/>
          <w:sz w:val="28"/>
          <w:szCs w:val="28"/>
          <w:lang w:eastAsia="en-US"/>
        </w:rPr>
        <w:t>о</w:t>
      </w:r>
      <w:r w:rsidRPr="0031416E">
        <w:rPr>
          <w:rFonts w:eastAsiaTheme="minorHAnsi"/>
          <w:spacing w:val="2"/>
          <w:sz w:val="28"/>
          <w:szCs w:val="28"/>
          <w:lang w:eastAsia="en-US"/>
        </w:rPr>
        <w:t>к</w:t>
      </w:r>
      <w:r w:rsidRPr="0031416E">
        <w:rPr>
          <w:rFonts w:eastAsiaTheme="minorHAnsi"/>
          <w:spacing w:val="-4"/>
          <w:sz w:val="28"/>
          <w:szCs w:val="28"/>
          <w:lang w:eastAsia="en-US"/>
        </w:rPr>
        <w:t>а</w:t>
      </w:r>
      <w:r w:rsidRPr="0031416E">
        <w:rPr>
          <w:rFonts w:eastAsiaTheme="minorHAnsi"/>
          <w:spacing w:val="4"/>
          <w:sz w:val="28"/>
          <w:szCs w:val="28"/>
          <w:lang w:eastAsia="en-US"/>
        </w:rPr>
        <w:t>з</w:t>
      </w:r>
      <w:r w:rsidRPr="0031416E">
        <w:rPr>
          <w:rFonts w:eastAsiaTheme="minorHAnsi"/>
          <w:sz w:val="28"/>
          <w:szCs w:val="28"/>
          <w:lang w:eastAsia="en-US"/>
        </w:rPr>
        <w:t>а</w:t>
      </w:r>
      <w:r w:rsidRPr="0031416E">
        <w:rPr>
          <w:rFonts w:eastAsiaTheme="minorHAnsi"/>
          <w:spacing w:val="1"/>
          <w:sz w:val="28"/>
          <w:szCs w:val="28"/>
          <w:lang w:eastAsia="en-US"/>
        </w:rPr>
        <w:t>н</w:t>
      </w:r>
      <w:r w:rsidRPr="0031416E">
        <w:rPr>
          <w:rFonts w:eastAsiaTheme="minorHAnsi"/>
          <w:sz w:val="28"/>
          <w:szCs w:val="28"/>
          <w:lang w:eastAsia="en-US"/>
        </w:rPr>
        <w:t>ия</w:t>
      </w:r>
      <w:r w:rsidRPr="0031416E">
        <w:rPr>
          <w:rFonts w:eastAsiaTheme="minorHAnsi"/>
          <w:spacing w:val="-11"/>
          <w:sz w:val="28"/>
          <w:szCs w:val="28"/>
          <w:lang w:eastAsia="en-US"/>
        </w:rPr>
        <w:t xml:space="preserve"> </w:t>
      </w:r>
      <w:r w:rsidRPr="0031416E">
        <w:rPr>
          <w:rFonts w:eastAsiaTheme="minorHAnsi"/>
          <w:sz w:val="28"/>
          <w:szCs w:val="28"/>
          <w:lang w:eastAsia="en-US"/>
        </w:rPr>
        <w:t>у</w:t>
      </w:r>
      <w:r w:rsidRPr="0031416E">
        <w:rPr>
          <w:rFonts w:eastAsiaTheme="minorHAnsi"/>
          <w:spacing w:val="1"/>
          <w:sz w:val="28"/>
          <w:szCs w:val="28"/>
          <w:lang w:eastAsia="en-US"/>
        </w:rPr>
        <w:t>с</w:t>
      </w:r>
      <w:r w:rsidRPr="0031416E">
        <w:rPr>
          <w:rFonts w:eastAsiaTheme="minorHAnsi"/>
          <w:spacing w:val="-2"/>
          <w:sz w:val="28"/>
          <w:szCs w:val="28"/>
          <w:lang w:eastAsia="en-US"/>
        </w:rPr>
        <w:t>л</w:t>
      </w:r>
      <w:r w:rsidRPr="0031416E">
        <w:rPr>
          <w:rFonts w:eastAsiaTheme="minorHAnsi"/>
          <w:sz w:val="28"/>
          <w:szCs w:val="28"/>
          <w:lang w:eastAsia="en-US"/>
        </w:rPr>
        <w:t>у</w:t>
      </w:r>
      <w:r w:rsidRPr="0031416E">
        <w:rPr>
          <w:rFonts w:eastAsiaTheme="minorHAnsi"/>
          <w:spacing w:val="6"/>
          <w:sz w:val="28"/>
          <w:szCs w:val="28"/>
          <w:lang w:eastAsia="en-US"/>
        </w:rPr>
        <w:t>г</w:t>
      </w:r>
      <w:r w:rsidRPr="0031416E">
        <w:rPr>
          <w:rFonts w:eastAsiaTheme="minorHAnsi"/>
          <w:sz w:val="28"/>
          <w:szCs w:val="28"/>
          <w:lang w:eastAsia="en-US"/>
        </w:rPr>
        <w:t>»:</w:t>
      </w:r>
    </w:p>
    <w:p w:rsidR="00177FAB" w:rsidRPr="0031416E" w:rsidRDefault="003D7A66" w:rsidP="00834E1D">
      <w:pPr>
        <w:autoSpaceDE w:val="0"/>
        <w:autoSpaceDN w:val="0"/>
        <w:adjustRightInd w:val="0"/>
        <w:ind w:firstLine="709"/>
        <w:jc w:val="both"/>
        <w:rPr>
          <w:rFonts w:eastAsiaTheme="minorHAnsi"/>
          <w:sz w:val="20"/>
          <w:szCs w:val="20"/>
          <w:lang w:eastAsia="en-US"/>
        </w:rPr>
      </w:pPr>
      <w:r>
        <w:rPr>
          <w:rFonts w:eastAsiaTheme="minorHAnsi"/>
          <w:sz w:val="20"/>
          <w:szCs w:val="20"/>
          <w:lang w:eastAsia="en-US"/>
        </w:rPr>
      </w:r>
      <w:r>
        <w:rPr>
          <w:rFonts w:eastAsiaTheme="minorHAnsi"/>
          <w:sz w:val="20"/>
          <w:szCs w:val="20"/>
          <w:lang w:eastAsia="en-US"/>
        </w:rPr>
        <w:pict>
          <v:shapetype id="_x0000_t202" coordsize="21600,21600" o:spt="202" path="m,l,21600r21600,l21600,xe">
            <v:stroke joinstyle="miter"/>
            <v:path gradientshapeok="t" o:connecttype="rect"/>
          </v:shapetype>
          <v:shape id="_x0000_s1026" type="#_x0000_t202" style="width:236.7pt;height:43.5pt;mso-position-horizontal-relative:char;mso-position-vertical-relative:line" o:allowincell="f" filled="f" stroked="f">
            <v:textbox inset="0,0,0,0">
              <w:txbxContent>
                <w:tbl>
                  <w:tblPr>
                    <w:tblW w:w="0" w:type="auto"/>
                    <w:tblLayout w:type="fixed"/>
                    <w:tblCellMar>
                      <w:left w:w="0" w:type="dxa"/>
                      <w:right w:w="0" w:type="dxa"/>
                    </w:tblCellMar>
                    <w:tblLook w:val="0000"/>
                  </w:tblPr>
                  <w:tblGrid>
                    <w:gridCol w:w="827"/>
                    <w:gridCol w:w="877"/>
                    <w:gridCol w:w="1855"/>
                    <w:gridCol w:w="1175"/>
                  </w:tblGrid>
                  <w:tr w:rsidR="00B81240" w:rsidRPr="00177FAB">
                    <w:trPr>
                      <w:trHeight w:hRule="exact" w:val="462"/>
                    </w:trPr>
                    <w:tc>
                      <w:tcPr>
                        <w:tcW w:w="827" w:type="dxa"/>
                        <w:tcBorders>
                          <w:top w:val="nil"/>
                          <w:left w:val="nil"/>
                          <w:bottom w:val="nil"/>
                          <w:right w:val="nil"/>
                        </w:tcBorders>
                      </w:tcPr>
                      <w:p w:rsidR="00B81240" w:rsidRPr="00177FAB" w:rsidRDefault="00B81240">
                        <w:pPr>
                          <w:autoSpaceDE w:val="0"/>
                          <w:autoSpaceDN w:val="0"/>
                          <w:adjustRightInd w:val="0"/>
                          <w:spacing w:before="6" w:line="190" w:lineRule="exact"/>
                          <w:rPr>
                            <w:rFonts w:eastAsia="Calibri"/>
                            <w:sz w:val="19"/>
                            <w:szCs w:val="19"/>
                            <w:lang w:eastAsia="en-US"/>
                          </w:rPr>
                        </w:pPr>
                      </w:p>
                      <w:p w:rsidR="00B81240" w:rsidRPr="00177FAB" w:rsidRDefault="00B81240">
                        <w:pPr>
                          <w:autoSpaceDE w:val="0"/>
                          <w:autoSpaceDN w:val="0"/>
                          <w:adjustRightInd w:val="0"/>
                          <w:spacing w:line="266" w:lineRule="exact"/>
                          <w:ind w:left="180" w:right="-20"/>
                          <w:rPr>
                            <w:rFonts w:eastAsia="Calibri"/>
                            <w:lang w:eastAsia="en-US"/>
                          </w:rPr>
                        </w:pPr>
                        <w:r w:rsidRPr="00177FAB">
                          <w:rPr>
                            <w:rFonts w:eastAsia="Calibri"/>
                            <w:spacing w:val="-1"/>
                            <w:position w:val="-5"/>
                            <w:sz w:val="28"/>
                            <w:szCs w:val="28"/>
                            <w:lang w:eastAsia="en-US"/>
                          </w:rPr>
                          <w:t>Б</w:t>
                        </w:r>
                        <w:r w:rsidRPr="00177FAB">
                          <w:rPr>
                            <w:rFonts w:eastAsia="Calibri"/>
                            <w:spacing w:val="2"/>
                            <w:position w:val="-5"/>
                            <w:sz w:val="28"/>
                            <w:szCs w:val="28"/>
                            <w:lang w:eastAsia="en-US"/>
                          </w:rPr>
                          <w:t>С</w:t>
                        </w:r>
                        <w:r w:rsidRPr="00177FAB">
                          <w:rPr>
                            <w:rFonts w:eastAsia="Calibri"/>
                            <w:position w:val="-9"/>
                            <w:sz w:val="18"/>
                            <w:szCs w:val="18"/>
                            <w:lang w:eastAsia="en-US"/>
                          </w:rPr>
                          <w:t>i</w:t>
                        </w:r>
                      </w:p>
                    </w:tc>
                    <w:tc>
                      <w:tcPr>
                        <w:tcW w:w="877" w:type="dxa"/>
                        <w:tcBorders>
                          <w:top w:val="nil"/>
                          <w:left w:val="nil"/>
                          <w:bottom w:val="nil"/>
                          <w:right w:val="nil"/>
                        </w:tcBorders>
                      </w:tcPr>
                      <w:p w:rsidR="00B81240" w:rsidRPr="00177FAB" w:rsidRDefault="00B81240">
                        <w:pPr>
                          <w:autoSpaceDE w:val="0"/>
                          <w:autoSpaceDN w:val="0"/>
                          <w:adjustRightInd w:val="0"/>
                          <w:spacing w:before="6" w:line="190" w:lineRule="exact"/>
                          <w:rPr>
                            <w:rFonts w:eastAsia="Calibri"/>
                            <w:sz w:val="19"/>
                            <w:szCs w:val="19"/>
                            <w:lang w:eastAsia="en-US"/>
                          </w:rPr>
                        </w:pPr>
                      </w:p>
                      <w:p w:rsidR="00B81240" w:rsidRPr="00177FAB" w:rsidRDefault="00B81240">
                        <w:pPr>
                          <w:autoSpaceDE w:val="0"/>
                          <w:autoSpaceDN w:val="0"/>
                          <w:adjustRightInd w:val="0"/>
                          <w:spacing w:line="266" w:lineRule="exact"/>
                          <w:ind w:left="251" w:right="-20"/>
                          <w:rPr>
                            <w:rFonts w:eastAsia="Calibri"/>
                            <w:lang w:eastAsia="en-US"/>
                          </w:rPr>
                        </w:pPr>
                        <w:r w:rsidRPr="00177FAB">
                          <w:rPr>
                            <w:rFonts w:eastAsia="Calibri"/>
                            <w:position w:val="-5"/>
                            <w:sz w:val="28"/>
                            <w:szCs w:val="28"/>
                            <w:lang w:eastAsia="en-US"/>
                          </w:rPr>
                          <w:t>=</w:t>
                        </w:r>
                      </w:p>
                    </w:tc>
                    <w:tc>
                      <w:tcPr>
                        <w:tcW w:w="1855" w:type="dxa"/>
                        <w:tcBorders>
                          <w:top w:val="nil"/>
                          <w:left w:val="nil"/>
                          <w:bottom w:val="nil"/>
                          <w:right w:val="nil"/>
                        </w:tcBorders>
                      </w:tcPr>
                      <w:p w:rsidR="00B81240" w:rsidRPr="00177FAB" w:rsidRDefault="00B81240">
                        <w:pPr>
                          <w:autoSpaceDE w:val="0"/>
                          <w:autoSpaceDN w:val="0"/>
                          <w:adjustRightInd w:val="0"/>
                          <w:spacing w:before="21"/>
                          <w:ind w:left="-117" w:right="-288"/>
                          <w:rPr>
                            <w:rFonts w:eastAsia="Calibri"/>
                            <w:lang w:eastAsia="en-US"/>
                          </w:rPr>
                        </w:pPr>
                        <w:r w:rsidRPr="00177FAB">
                          <w:rPr>
                            <w:rFonts w:eastAsia="Calibri"/>
                            <w:w w:val="99"/>
                            <w:position w:val="4"/>
                            <w:sz w:val="28"/>
                            <w:szCs w:val="28"/>
                            <w:u w:val="single"/>
                            <w:lang w:eastAsia="en-US"/>
                          </w:rPr>
                          <w:t>=</w:t>
                        </w:r>
                        <w:r w:rsidRPr="00177FAB">
                          <w:rPr>
                            <w:rFonts w:eastAsia="Calibri"/>
                            <w:position w:val="4"/>
                            <w:sz w:val="28"/>
                            <w:szCs w:val="28"/>
                            <w:u w:val="single"/>
                            <w:lang w:eastAsia="en-US"/>
                          </w:rPr>
                          <w:t xml:space="preserve">     </w:t>
                        </w:r>
                        <w:r w:rsidRPr="00177FAB">
                          <w:rPr>
                            <w:rFonts w:eastAsia="Calibri"/>
                            <w:spacing w:val="9"/>
                            <w:position w:val="4"/>
                            <w:sz w:val="28"/>
                            <w:szCs w:val="28"/>
                            <w:u w:val="single"/>
                            <w:lang w:eastAsia="en-US"/>
                          </w:rPr>
                          <w:t xml:space="preserve"> </w:t>
                        </w:r>
                        <w:r w:rsidRPr="00177FAB">
                          <w:rPr>
                            <w:rFonts w:eastAsia="Calibri"/>
                            <w:spacing w:val="2"/>
                            <w:w w:val="99"/>
                            <w:position w:val="4"/>
                            <w:sz w:val="28"/>
                            <w:szCs w:val="28"/>
                            <w:u w:val="single"/>
                            <w:lang w:eastAsia="en-US"/>
                          </w:rPr>
                          <w:t>С</w:t>
                        </w:r>
                        <w:r w:rsidRPr="00177FAB">
                          <w:rPr>
                            <w:rFonts w:eastAsia="Calibri"/>
                            <w:spacing w:val="-3"/>
                            <w:w w:val="101"/>
                            <w:sz w:val="18"/>
                            <w:szCs w:val="18"/>
                            <w:u w:val="single"/>
                            <w:lang w:eastAsia="en-US"/>
                          </w:rPr>
                          <w:t>m</w:t>
                        </w:r>
                        <w:r w:rsidRPr="00177FAB">
                          <w:rPr>
                            <w:rFonts w:eastAsia="Calibri"/>
                            <w:w w:val="101"/>
                            <w:sz w:val="18"/>
                            <w:szCs w:val="18"/>
                            <w:u w:val="single"/>
                            <w:lang w:eastAsia="en-US"/>
                          </w:rPr>
                          <w:t xml:space="preserve">ax </w:t>
                        </w:r>
                        <w:r w:rsidRPr="00177FAB">
                          <w:rPr>
                            <w:rFonts w:eastAsia="Calibri"/>
                            <w:spacing w:val="-18"/>
                            <w:sz w:val="18"/>
                            <w:szCs w:val="18"/>
                            <w:u w:val="single"/>
                            <w:lang w:eastAsia="en-US"/>
                          </w:rPr>
                          <w:t xml:space="preserve"> </w:t>
                        </w:r>
                        <w:r w:rsidRPr="00177FAB">
                          <w:rPr>
                            <w:rFonts w:eastAsia="Calibri"/>
                            <w:w w:val="99"/>
                            <w:position w:val="4"/>
                            <w:sz w:val="28"/>
                            <w:szCs w:val="28"/>
                            <w:u w:val="single"/>
                            <w:lang w:eastAsia="en-US"/>
                          </w:rPr>
                          <w:t>–</w:t>
                        </w:r>
                        <w:r w:rsidRPr="00177FAB">
                          <w:rPr>
                            <w:rFonts w:eastAsia="Calibri"/>
                            <w:spacing w:val="-85"/>
                            <w:w w:val="99"/>
                            <w:position w:val="4"/>
                            <w:sz w:val="28"/>
                            <w:szCs w:val="28"/>
                            <w:u w:val="single"/>
                            <w:lang w:eastAsia="en-US"/>
                          </w:rPr>
                          <w:t xml:space="preserve"> </w:t>
                        </w:r>
                        <w:r w:rsidRPr="00177FAB">
                          <w:rPr>
                            <w:rFonts w:eastAsia="Calibri"/>
                            <w:spacing w:val="-3"/>
                            <w:w w:val="99"/>
                            <w:position w:val="4"/>
                            <w:sz w:val="28"/>
                            <w:szCs w:val="28"/>
                            <w:u w:val="single"/>
                            <w:lang w:eastAsia="en-US"/>
                          </w:rPr>
                          <w:t>C</w:t>
                        </w:r>
                        <w:r w:rsidRPr="00177FAB">
                          <w:rPr>
                            <w:rFonts w:eastAsia="Calibri"/>
                            <w:w w:val="101"/>
                            <w:sz w:val="18"/>
                            <w:szCs w:val="18"/>
                            <w:u w:val="single"/>
                            <w:lang w:eastAsia="en-US"/>
                          </w:rPr>
                          <w:t xml:space="preserve">i </w:t>
                        </w:r>
                        <w:r w:rsidRPr="00177FAB">
                          <w:rPr>
                            <w:rFonts w:eastAsia="Calibri"/>
                            <w:sz w:val="18"/>
                            <w:szCs w:val="18"/>
                            <w:u w:val="single"/>
                            <w:lang w:eastAsia="en-US"/>
                          </w:rPr>
                          <w:t xml:space="preserve">           </w:t>
                        </w:r>
                        <w:r w:rsidRPr="00177FAB">
                          <w:rPr>
                            <w:rFonts w:eastAsia="Calibri"/>
                            <w:spacing w:val="-12"/>
                            <w:sz w:val="18"/>
                            <w:szCs w:val="18"/>
                            <w:u w:val="single"/>
                            <w:lang w:eastAsia="en-US"/>
                          </w:rPr>
                          <w:t xml:space="preserve"> </w:t>
                        </w:r>
                      </w:p>
                    </w:tc>
                    <w:tc>
                      <w:tcPr>
                        <w:tcW w:w="1175" w:type="dxa"/>
                        <w:tcBorders>
                          <w:top w:val="nil"/>
                          <w:left w:val="nil"/>
                          <w:bottom w:val="nil"/>
                          <w:right w:val="nil"/>
                        </w:tcBorders>
                      </w:tcPr>
                      <w:p w:rsidR="00B81240" w:rsidRPr="00177FAB" w:rsidRDefault="00B81240">
                        <w:pPr>
                          <w:autoSpaceDE w:val="0"/>
                          <w:autoSpaceDN w:val="0"/>
                          <w:adjustRightInd w:val="0"/>
                          <w:spacing w:before="6" w:line="190" w:lineRule="exact"/>
                          <w:rPr>
                            <w:rFonts w:eastAsia="Calibri"/>
                            <w:sz w:val="19"/>
                            <w:szCs w:val="19"/>
                            <w:lang w:eastAsia="en-US"/>
                          </w:rPr>
                        </w:pPr>
                      </w:p>
                      <w:p w:rsidR="00B81240" w:rsidRPr="00177FAB" w:rsidRDefault="00B81240">
                        <w:pPr>
                          <w:autoSpaceDE w:val="0"/>
                          <w:autoSpaceDN w:val="0"/>
                          <w:adjustRightInd w:val="0"/>
                          <w:spacing w:line="266" w:lineRule="exact"/>
                          <w:ind w:left="371" w:right="-20"/>
                          <w:rPr>
                            <w:rFonts w:eastAsia="Calibri"/>
                            <w:lang w:eastAsia="en-US"/>
                          </w:rPr>
                        </w:pPr>
                        <w:r w:rsidRPr="00177FAB">
                          <w:rPr>
                            <w:rFonts w:eastAsia="Calibri"/>
                            <w:position w:val="-5"/>
                            <w:sz w:val="28"/>
                            <w:szCs w:val="28"/>
                            <w:lang w:eastAsia="en-US"/>
                          </w:rPr>
                          <w:t>*</w:t>
                        </w:r>
                        <w:r w:rsidRPr="00177FAB">
                          <w:rPr>
                            <w:rFonts w:eastAsia="Calibri"/>
                            <w:spacing w:val="-4"/>
                            <w:position w:val="-5"/>
                            <w:sz w:val="28"/>
                            <w:szCs w:val="28"/>
                            <w:lang w:eastAsia="en-US"/>
                          </w:rPr>
                          <w:t xml:space="preserve"> </w:t>
                        </w:r>
                        <w:r w:rsidRPr="00177FAB">
                          <w:rPr>
                            <w:rFonts w:eastAsia="Calibri"/>
                            <w:position w:val="-5"/>
                            <w:sz w:val="28"/>
                            <w:szCs w:val="28"/>
                            <w:lang w:eastAsia="en-US"/>
                          </w:rPr>
                          <w:t>100</w:t>
                        </w:r>
                      </w:p>
                    </w:tc>
                  </w:tr>
                  <w:tr w:rsidR="00B81240" w:rsidRPr="00177FAB">
                    <w:trPr>
                      <w:trHeight w:hRule="exact" w:val="288"/>
                    </w:trPr>
                    <w:tc>
                      <w:tcPr>
                        <w:tcW w:w="4734" w:type="dxa"/>
                        <w:gridSpan w:val="4"/>
                        <w:tcBorders>
                          <w:top w:val="nil"/>
                          <w:left w:val="nil"/>
                          <w:bottom w:val="nil"/>
                          <w:right w:val="nil"/>
                        </w:tcBorders>
                      </w:tcPr>
                      <w:p w:rsidR="00B81240" w:rsidRPr="00177FAB" w:rsidRDefault="00B81240">
                        <w:pPr>
                          <w:autoSpaceDE w:val="0"/>
                          <w:autoSpaceDN w:val="0"/>
                          <w:adjustRightInd w:val="0"/>
                          <w:spacing w:line="232" w:lineRule="exact"/>
                          <w:ind w:left="2058" w:right="-20"/>
                          <w:rPr>
                            <w:rFonts w:eastAsia="Calibri"/>
                            <w:lang w:eastAsia="en-US"/>
                          </w:rPr>
                        </w:pPr>
                        <w:r w:rsidRPr="00177FAB">
                          <w:rPr>
                            <w:rFonts w:eastAsia="Calibri"/>
                            <w:spacing w:val="2"/>
                            <w:position w:val="3"/>
                            <w:sz w:val="28"/>
                            <w:szCs w:val="28"/>
                            <w:lang w:eastAsia="en-US"/>
                          </w:rPr>
                          <w:t>C</w:t>
                        </w:r>
                        <w:r w:rsidRPr="00177FAB">
                          <w:rPr>
                            <w:rFonts w:eastAsia="Calibri"/>
                            <w:spacing w:val="-3"/>
                            <w:position w:val="-1"/>
                            <w:sz w:val="18"/>
                            <w:szCs w:val="18"/>
                            <w:lang w:eastAsia="en-US"/>
                          </w:rPr>
                          <w:t>m</w:t>
                        </w:r>
                        <w:r w:rsidRPr="00177FAB">
                          <w:rPr>
                            <w:rFonts w:eastAsia="Calibri"/>
                            <w:position w:val="-1"/>
                            <w:sz w:val="18"/>
                            <w:szCs w:val="18"/>
                            <w:lang w:eastAsia="en-US"/>
                          </w:rPr>
                          <w:t>ax</w:t>
                        </w:r>
                        <w:r w:rsidRPr="00177FAB">
                          <w:rPr>
                            <w:rFonts w:eastAsia="Calibri"/>
                            <w:spacing w:val="28"/>
                            <w:position w:val="-1"/>
                            <w:sz w:val="18"/>
                            <w:szCs w:val="18"/>
                            <w:lang w:eastAsia="en-US"/>
                          </w:rPr>
                          <w:t xml:space="preserve"> </w:t>
                        </w:r>
                        <w:r w:rsidRPr="00177FAB">
                          <w:rPr>
                            <w:rFonts w:eastAsia="Calibri"/>
                            <w:position w:val="3"/>
                            <w:sz w:val="28"/>
                            <w:szCs w:val="28"/>
                            <w:lang w:eastAsia="en-US"/>
                          </w:rPr>
                          <w:t>–</w:t>
                        </w:r>
                        <w:r w:rsidRPr="00177FAB">
                          <w:rPr>
                            <w:rFonts w:eastAsia="Calibri"/>
                            <w:spacing w:val="1"/>
                            <w:position w:val="3"/>
                            <w:sz w:val="28"/>
                            <w:szCs w:val="28"/>
                            <w:lang w:eastAsia="en-US"/>
                          </w:rPr>
                          <w:t xml:space="preserve"> </w:t>
                        </w:r>
                        <w:r w:rsidRPr="00177FAB">
                          <w:rPr>
                            <w:rFonts w:eastAsia="Calibri"/>
                            <w:spacing w:val="2"/>
                            <w:w w:val="99"/>
                            <w:position w:val="3"/>
                            <w:sz w:val="28"/>
                            <w:szCs w:val="28"/>
                            <w:lang w:eastAsia="en-US"/>
                          </w:rPr>
                          <w:t>C</w:t>
                        </w:r>
                        <w:r w:rsidRPr="00177FAB">
                          <w:rPr>
                            <w:rFonts w:eastAsia="Calibri"/>
                            <w:spacing w:val="-7"/>
                            <w:w w:val="101"/>
                            <w:position w:val="-1"/>
                            <w:sz w:val="18"/>
                            <w:szCs w:val="18"/>
                            <w:lang w:eastAsia="en-US"/>
                          </w:rPr>
                          <w:t>m</w:t>
                        </w:r>
                        <w:r w:rsidRPr="00177FAB">
                          <w:rPr>
                            <w:rFonts w:eastAsia="Calibri"/>
                            <w:spacing w:val="2"/>
                            <w:w w:val="101"/>
                            <w:position w:val="-1"/>
                            <w:sz w:val="18"/>
                            <w:szCs w:val="18"/>
                            <w:lang w:eastAsia="en-US"/>
                          </w:rPr>
                          <w:t>i</w:t>
                        </w:r>
                        <w:r w:rsidRPr="00177FAB">
                          <w:rPr>
                            <w:rFonts w:eastAsia="Calibri"/>
                            <w:w w:val="101"/>
                            <w:position w:val="-1"/>
                            <w:sz w:val="18"/>
                            <w:szCs w:val="18"/>
                            <w:lang w:eastAsia="en-US"/>
                          </w:rPr>
                          <w:t>n</w:t>
                        </w:r>
                      </w:p>
                    </w:tc>
                  </w:tr>
                </w:tbl>
                <w:p w:rsidR="00B81240" w:rsidRPr="00177FAB" w:rsidRDefault="00B81240" w:rsidP="00177FAB">
                  <w:pPr>
                    <w:autoSpaceDE w:val="0"/>
                    <w:autoSpaceDN w:val="0"/>
                    <w:adjustRightInd w:val="0"/>
                    <w:rPr>
                      <w:rFonts w:eastAsia="Calibri"/>
                      <w:lang w:eastAsia="en-US"/>
                    </w:rPr>
                  </w:pPr>
                </w:p>
              </w:txbxContent>
            </v:textbox>
          </v:shape>
        </w:pict>
      </w:r>
    </w:p>
    <w:p w:rsidR="00177FAB" w:rsidRPr="0031416E" w:rsidRDefault="00177FAB" w:rsidP="00834E1D">
      <w:pPr>
        <w:autoSpaceDE w:val="0"/>
        <w:autoSpaceDN w:val="0"/>
        <w:adjustRightInd w:val="0"/>
        <w:spacing w:before="26" w:line="322" w:lineRule="exact"/>
        <w:ind w:right="48" w:firstLine="709"/>
        <w:jc w:val="both"/>
        <w:rPr>
          <w:rFonts w:eastAsiaTheme="minorHAnsi"/>
          <w:sz w:val="28"/>
          <w:szCs w:val="28"/>
          <w:lang w:eastAsia="en-US"/>
        </w:rPr>
      </w:pPr>
      <w:r w:rsidRPr="0031416E">
        <w:rPr>
          <w:rFonts w:eastAsiaTheme="minorHAnsi"/>
          <w:spacing w:val="1"/>
          <w:sz w:val="28"/>
          <w:szCs w:val="28"/>
          <w:lang w:eastAsia="en-US"/>
        </w:rPr>
        <w:t>г</w:t>
      </w:r>
      <w:r w:rsidRPr="0031416E">
        <w:rPr>
          <w:rFonts w:eastAsiaTheme="minorHAnsi"/>
          <w:spacing w:val="2"/>
          <w:sz w:val="28"/>
          <w:szCs w:val="28"/>
          <w:lang w:eastAsia="en-US"/>
        </w:rPr>
        <w:t>д</w:t>
      </w:r>
      <w:r w:rsidRPr="0031416E">
        <w:rPr>
          <w:rFonts w:eastAsiaTheme="minorHAnsi"/>
          <w:spacing w:val="1"/>
          <w:sz w:val="28"/>
          <w:szCs w:val="28"/>
          <w:lang w:eastAsia="en-US"/>
        </w:rPr>
        <w:t>е</w:t>
      </w:r>
      <w:r w:rsidRPr="0031416E">
        <w:rPr>
          <w:rFonts w:eastAsiaTheme="minorHAnsi"/>
          <w:sz w:val="28"/>
          <w:szCs w:val="28"/>
          <w:lang w:eastAsia="en-US"/>
        </w:rPr>
        <w:t>:</w:t>
      </w:r>
      <w:r w:rsidRPr="0031416E">
        <w:rPr>
          <w:rFonts w:eastAsiaTheme="minorHAnsi"/>
          <w:spacing w:val="65"/>
          <w:sz w:val="28"/>
          <w:szCs w:val="28"/>
          <w:lang w:eastAsia="en-US"/>
        </w:rPr>
        <w:t xml:space="preserve"> </w:t>
      </w:r>
      <w:r w:rsidRPr="0031416E">
        <w:rPr>
          <w:rFonts w:eastAsiaTheme="minorHAnsi"/>
          <w:spacing w:val="-1"/>
          <w:sz w:val="28"/>
          <w:szCs w:val="28"/>
          <w:lang w:eastAsia="en-US"/>
        </w:rPr>
        <w:t>Б</w:t>
      </w:r>
      <w:r w:rsidRPr="0031416E">
        <w:rPr>
          <w:rFonts w:eastAsiaTheme="minorHAnsi"/>
          <w:sz w:val="28"/>
          <w:szCs w:val="28"/>
          <w:lang w:eastAsia="en-US"/>
        </w:rPr>
        <w:t>С</w:t>
      </w:r>
      <w:r w:rsidRPr="0031416E">
        <w:rPr>
          <w:rFonts w:eastAsiaTheme="minorHAnsi"/>
          <w:spacing w:val="-23"/>
          <w:sz w:val="28"/>
          <w:szCs w:val="28"/>
          <w:lang w:eastAsia="en-US"/>
        </w:rPr>
        <w:t xml:space="preserve"> </w:t>
      </w:r>
      <w:r w:rsidRPr="0031416E">
        <w:rPr>
          <w:rFonts w:eastAsiaTheme="minorHAnsi"/>
          <w:position w:val="-4"/>
          <w:sz w:val="18"/>
          <w:szCs w:val="18"/>
          <w:lang w:eastAsia="en-US"/>
        </w:rPr>
        <w:t>i</w:t>
      </w:r>
      <w:r w:rsidRPr="0031416E">
        <w:rPr>
          <w:rFonts w:eastAsiaTheme="minorHAnsi"/>
          <w:spacing w:val="12"/>
          <w:position w:val="-4"/>
          <w:sz w:val="18"/>
          <w:szCs w:val="18"/>
          <w:lang w:eastAsia="en-US"/>
        </w:rPr>
        <w:t xml:space="preserve"> </w:t>
      </w:r>
      <w:r w:rsidRPr="0031416E">
        <w:rPr>
          <w:rFonts w:eastAsiaTheme="minorHAnsi"/>
          <w:sz w:val="28"/>
          <w:szCs w:val="28"/>
          <w:lang w:eastAsia="en-US"/>
        </w:rPr>
        <w:t>–</w:t>
      </w:r>
      <w:r w:rsidRPr="0031416E">
        <w:rPr>
          <w:rFonts w:eastAsiaTheme="minorHAnsi"/>
          <w:spacing w:val="10"/>
          <w:sz w:val="28"/>
          <w:szCs w:val="28"/>
          <w:lang w:eastAsia="en-US"/>
        </w:rPr>
        <w:t xml:space="preserve"> </w:t>
      </w:r>
      <w:r w:rsidRPr="0031416E">
        <w:rPr>
          <w:rFonts w:eastAsiaTheme="minorHAnsi"/>
          <w:sz w:val="28"/>
          <w:szCs w:val="28"/>
          <w:lang w:eastAsia="en-US"/>
        </w:rPr>
        <w:t>оц</w:t>
      </w:r>
      <w:r w:rsidRPr="0031416E">
        <w:rPr>
          <w:rFonts w:eastAsiaTheme="minorHAnsi"/>
          <w:spacing w:val="1"/>
          <w:sz w:val="28"/>
          <w:szCs w:val="28"/>
          <w:lang w:eastAsia="en-US"/>
        </w:rPr>
        <w:t>е</w:t>
      </w:r>
      <w:r w:rsidRPr="0031416E">
        <w:rPr>
          <w:rFonts w:eastAsiaTheme="minorHAnsi"/>
          <w:sz w:val="28"/>
          <w:szCs w:val="28"/>
          <w:lang w:eastAsia="en-US"/>
        </w:rPr>
        <w:t>н</w:t>
      </w:r>
      <w:r w:rsidRPr="0031416E">
        <w:rPr>
          <w:rFonts w:eastAsiaTheme="minorHAnsi"/>
          <w:spacing w:val="-1"/>
          <w:sz w:val="28"/>
          <w:szCs w:val="28"/>
          <w:lang w:eastAsia="en-US"/>
        </w:rPr>
        <w:t>к</w:t>
      </w:r>
      <w:r w:rsidRPr="0031416E">
        <w:rPr>
          <w:rFonts w:eastAsiaTheme="minorHAnsi"/>
          <w:sz w:val="28"/>
          <w:szCs w:val="28"/>
          <w:lang w:eastAsia="en-US"/>
        </w:rPr>
        <w:t>а</w:t>
      </w:r>
      <w:r w:rsidRPr="0031416E">
        <w:rPr>
          <w:rFonts w:eastAsiaTheme="minorHAnsi"/>
          <w:spacing w:val="47"/>
          <w:sz w:val="28"/>
          <w:szCs w:val="28"/>
          <w:lang w:eastAsia="en-US"/>
        </w:rPr>
        <w:t xml:space="preserve"> </w:t>
      </w:r>
      <w:r w:rsidRPr="0031416E">
        <w:rPr>
          <w:rFonts w:eastAsiaTheme="minorHAnsi"/>
          <w:sz w:val="28"/>
          <w:szCs w:val="28"/>
          <w:lang w:eastAsia="en-US"/>
        </w:rPr>
        <w:t>по</w:t>
      </w:r>
      <w:r w:rsidRPr="0031416E">
        <w:rPr>
          <w:rFonts w:eastAsiaTheme="minorHAnsi"/>
          <w:spacing w:val="51"/>
          <w:sz w:val="28"/>
          <w:szCs w:val="28"/>
          <w:lang w:eastAsia="en-US"/>
        </w:rPr>
        <w:t xml:space="preserve"> </w:t>
      </w:r>
      <w:r w:rsidRPr="0031416E">
        <w:rPr>
          <w:rFonts w:eastAsiaTheme="minorHAnsi"/>
          <w:spacing w:val="-1"/>
          <w:sz w:val="28"/>
          <w:szCs w:val="28"/>
          <w:lang w:eastAsia="en-US"/>
        </w:rPr>
        <w:t>к</w:t>
      </w:r>
      <w:r w:rsidRPr="0031416E">
        <w:rPr>
          <w:rFonts w:eastAsiaTheme="minorHAnsi"/>
          <w:sz w:val="28"/>
          <w:szCs w:val="28"/>
          <w:lang w:eastAsia="en-US"/>
        </w:rPr>
        <w:t>ри</w:t>
      </w:r>
      <w:r w:rsidRPr="0031416E">
        <w:rPr>
          <w:rFonts w:eastAsiaTheme="minorHAnsi"/>
          <w:spacing w:val="-2"/>
          <w:sz w:val="28"/>
          <w:szCs w:val="28"/>
          <w:lang w:eastAsia="en-US"/>
        </w:rPr>
        <w:t>т</w:t>
      </w:r>
      <w:r w:rsidRPr="0031416E">
        <w:rPr>
          <w:rFonts w:eastAsiaTheme="minorHAnsi"/>
          <w:spacing w:val="1"/>
          <w:sz w:val="28"/>
          <w:szCs w:val="28"/>
          <w:lang w:eastAsia="en-US"/>
        </w:rPr>
        <w:t>е</w:t>
      </w:r>
      <w:r w:rsidRPr="0031416E">
        <w:rPr>
          <w:rFonts w:eastAsiaTheme="minorHAnsi"/>
          <w:spacing w:val="4"/>
          <w:sz w:val="28"/>
          <w:szCs w:val="28"/>
          <w:lang w:eastAsia="en-US"/>
        </w:rPr>
        <w:t>р</w:t>
      </w:r>
      <w:r w:rsidRPr="0031416E">
        <w:rPr>
          <w:rFonts w:eastAsiaTheme="minorHAnsi"/>
          <w:sz w:val="28"/>
          <w:szCs w:val="28"/>
          <w:lang w:eastAsia="en-US"/>
        </w:rPr>
        <w:t>ию</w:t>
      </w:r>
      <w:r w:rsidRPr="0031416E">
        <w:rPr>
          <w:rFonts w:eastAsiaTheme="minorHAnsi"/>
          <w:spacing w:val="46"/>
          <w:sz w:val="28"/>
          <w:szCs w:val="28"/>
          <w:lang w:eastAsia="en-US"/>
        </w:rPr>
        <w:t xml:space="preserve"> </w:t>
      </w:r>
      <w:r w:rsidRPr="0031416E">
        <w:rPr>
          <w:rFonts w:eastAsiaTheme="minorHAnsi"/>
          <w:spacing w:val="-5"/>
          <w:sz w:val="28"/>
          <w:szCs w:val="28"/>
          <w:lang w:eastAsia="en-US"/>
        </w:rPr>
        <w:t>«</w:t>
      </w:r>
      <w:r w:rsidRPr="0031416E">
        <w:rPr>
          <w:rFonts w:eastAsiaTheme="minorHAnsi"/>
          <w:spacing w:val="1"/>
          <w:sz w:val="28"/>
          <w:szCs w:val="28"/>
          <w:lang w:eastAsia="en-US"/>
        </w:rPr>
        <w:t>с</w:t>
      </w:r>
      <w:r w:rsidRPr="0031416E">
        <w:rPr>
          <w:rFonts w:eastAsiaTheme="minorHAnsi"/>
          <w:sz w:val="28"/>
          <w:szCs w:val="28"/>
          <w:lang w:eastAsia="en-US"/>
        </w:rPr>
        <w:t>рок</w:t>
      </w:r>
      <w:r w:rsidRPr="0031416E">
        <w:rPr>
          <w:rFonts w:eastAsiaTheme="minorHAnsi"/>
          <w:spacing w:val="47"/>
          <w:sz w:val="28"/>
          <w:szCs w:val="28"/>
          <w:lang w:eastAsia="en-US"/>
        </w:rPr>
        <w:t xml:space="preserve"> </w:t>
      </w:r>
      <w:r w:rsidRPr="0031416E">
        <w:rPr>
          <w:rFonts w:eastAsiaTheme="minorHAnsi"/>
          <w:sz w:val="28"/>
          <w:szCs w:val="28"/>
          <w:lang w:eastAsia="en-US"/>
        </w:rPr>
        <w:t>по</w:t>
      </w:r>
      <w:r w:rsidRPr="0031416E">
        <w:rPr>
          <w:rFonts w:eastAsiaTheme="minorHAnsi"/>
          <w:spacing w:val="6"/>
          <w:sz w:val="28"/>
          <w:szCs w:val="28"/>
          <w:lang w:eastAsia="en-US"/>
        </w:rPr>
        <w:t>с</w:t>
      </w:r>
      <w:r w:rsidRPr="0031416E">
        <w:rPr>
          <w:rFonts w:eastAsiaTheme="minorHAnsi"/>
          <w:spacing w:val="-2"/>
          <w:sz w:val="28"/>
          <w:szCs w:val="28"/>
          <w:lang w:eastAsia="en-US"/>
        </w:rPr>
        <w:t>т</w:t>
      </w:r>
      <w:r w:rsidRPr="0031416E">
        <w:rPr>
          <w:rFonts w:eastAsiaTheme="minorHAnsi"/>
          <w:spacing w:val="1"/>
          <w:sz w:val="28"/>
          <w:szCs w:val="28"/>
          <w:lang w:eastAsia="en-US"/>
        </w:rPr>
        <w:t>а</w:t>
      </w:r>
      <w:r w:rsidRPr="0031416E">
        <w:rPr>
          <w:rFonts w:eastAsiaTheme="minorHAnsi"/>
          <w:spacing w:val="-2"/>
          <w:sz w:val="28"/>
          <w:szCs w:val="28"/>
          <w:lang w:eastAsia="en-US"/>
        </w:rPr>
        <w:t>в</w:t>
      </w:r>
      <w:r w:rsidRPr="0031416E">
        <w:rPr>
          <w:rFonts w:eastAsiaTheme="minorHAnsi"/>
          <w:spacing w:val="4"/>
          <w:sz w:val="28"/>
          <w:szCs w:val="28"/>
          <w:lang w:eastAsia="en-US"/>
        </w:rPr>
        <w:t>к</w:t>
      </w:r>
      <w:r w:rsidRPr="0031416E">
        <w:rPr>
          <w:rFonts w:eastAsiaTheme="minorHAnsi"/>
          <w:sz w:val="28"/>
          <w:szCs w:val="28"/>
          <w:lang w:eastAsia="en-US"/>
        </w:rPr>
        <w:t>и</w:t>
      </w:r>
      <w:r w:rsidRPr="0031416E">
        <w:rPr>
          <w:rFonts w:eastAsiaTheme="minorHAnsi"/>
          <w:spacing w:val="43"/>
          <w:sz w:val="28"/>
          <w:szCs w:val="28"/>
          <w:lang w:eastAsia="en-US"/>
        </w:rPr>
        <w:t xml:space="preserve"> </w:t>
      </w:r>
      <w:r w:rsidRPr="0031416E">
        <w:rPr>
          <w:rFonts w:eastAsiaTheme="minorHAnsi"/>
          <w:spacing w:val="3"/>
          <w:sz w:val="28"/>
          <w:szCs w:val="28"/>
          <w:lang w:eastAsia="en-US"/>
        </w:rPr>
        <w:t>т</w:t>
      </w:r>
      <w:r w:rsidRPr="0031416E">
        <w:rPr>
          <w:rFonts w:eastAsiaTheme="minorHAnsi"/>
          <w:sz w:val="28"/>
          <w:szCs w:val="28"/>
          <w:lang w:eastAsia="en-US"/>
        </w:rPr>
        <w:t>о</w:t>
      </w:r>
      <w:r w:rsidRPr="0031416E">
        <w:rPr>
          <w:rFonts w:eastAsiaTheme="minorHAnsi"/>
          <w:spacing w:val="-2"/>
          <w:sz w:val="28"/>
          <w:szCs w:val="28"/>
          <w:lang w:eastAsia="en-US"/>
        </w:rPr>
        <w:t>в</w:t>
      </w:r>
      <w:r w:rsidRPr="0031416E">
        <w:rPr>
          <w:rFonts w:eastAsiaTheme="minorHAnsi"/>
          <w:spacing w:val="1"/>
          <w:sz w:val="28"/>
          <w:szCs w:val="28"/>
          <w:lang w:eastAsia="en-US"/>
        </w:rPr>
        <w:t>а</w:t>
      </w:r>
      <w:r w:rsidRPr="0031416E">
        <w:rPr>
          <w:rFonts w:eastAsiaTheme="minorHAnsi"/>
          <w:sz w:val="28"/>
          <w:szCs w:val="28"/>
          <w:lang w:eastAsia="en-US"/>
        </w:rPr>
        <w:t>р</w:t>
      </w:r>
      <w:r w:rsidRPr="0031416E">
        <w:rPr>
          <w:rFonts w:eastAsiaTheme="minorHAnsi"/>
          <w:spacing w:val="1"/>
          <w:sz w:val="28"/>
          <w:szCs w:val="28"/>
          <w:lang w:eastAsia="en-US"/>
        </w:rPr>
        <w:t>а</w:t>
      </w:r>
      <w:r w:rsidRPr="0031416E">
        <w:rPr>
          <w:rFonts w:eastAsiaTheme="minorHAnsi"/>
          <w:sz w:val="28"/>
          <w:szCs w:val="28"/>
          <w:lang w:eastAsia="en-US"/>
        </w:rPr>
        <w:t>,</w:t>
      </w:r>
      <w:r w:rsidRPr="0031416E">
        <w:rPr>
          <w:rFonts w:eastAsiaTheme="minorHAnsi"/>
          <w:spacing w:val="48"/>
          <w:sz w:val="28"/>
          <w:szCs w:val="28"/>
          <w:lang w:eastAsia="en-US"/>
        </w:rPr>
        <w:t xml:space="preserve"> </w:t>
      </w:r>
      <w:r w:rsidRPr="0031416E">
        <w:rPr>
          <w:rFonts w:eastAsiaTheme="minorHAnsi"/>
          <w:spacing w:val="-2"/>
          <w:sz w:val="28"/>
          <w:szCs w:val="28"/>
          <w:lang w:eastAsia="en-US"/>
        </w:rPr>
        <w:t>в</w:t>
      </w:r>
      <w:r w:rsidRPr="0031416E">
        <w:rPr>
          <w:rFonts w:eastAsiaTheme="minorHAnsi"/>
          <w:sz w:val="28"/>
          <w:szCs w:val="28"/>
          <w:lang w:eastAsia="en-US"/>
        </w:rPr>
        <w:t>ыполн</w:t>
      </w:r>
      <w:r w:rsidRPr="0031416E">
        <w:rPr>
          <w:rFonts w:eastAsiaTheme="minorHAnsi"/>
          <w:spacing w:val="1"/>
          <w:sz w:val="28"/>
          <w:szCs w:val="28"/>
          <w:lang w:eastAsia="en-US"/>
        </w:rPr>
        <w:t>е</w:t>
      </w:r>
      <w:r w:rsidRPr="0031416E">
        <w:rPr>
          <w:rFonts w:eastAsiaTheme="minorHAnsi"/>
          <w:sz w:val="28"/>
          <w:szCs w:val="28"/>
          <w:lang w:eastAsia="en-US"/>
        </w:rPr>
        <w:t>ния р</w:t>
      </w:r>
      <w:r w:rsidRPr="0031416E">
        <w:rPr>
          <w:rFonts w:eastAsiaTheme="minorHAnsi"/>
          <w:spacing w:val="1"/>
          <w:sz w:val="28"/>
          <w:szCs w:val="28"/>
          <w:lang w:eastAsia="en-US"/>
        </w:rPr>
        <w:t>а</w:t>
      </w:r>
      <w:r w:rsidRPr="0031416E">
        <w:rPr>
          <w:rFonts w:eastAsiaTheme="minorHAnsi"/>
          <w:spacing w:val="2"/>
          <w:sz w:val="28"/>
          <w:szCs w:val="28"/>
          <w:lang w:eastAsia="en-US"/>
        </w:rPr>
        <w:t>б</w:t>
      </w:r>
      <w:r w:rsidRPr="0031416E">
        <w:rPr>
          <w:rFonts w:eastAsiaTheme="minorHAnsi"/>
          <w:sz w:val="28"/>
          <w:szCs w:val="28"/>
          <w:lang w:eastAsia="en-US"/>
        </w:rPr>
        <w:t>о</w:t>
      </w:r>
      <w:r w:rsidRPr="0031416E">
        <w:rPr>
          <w:rFonts w:eastAsiaTheme="minorHAnsi"/>
          <w:spacing w:val="-2"/>
          <w:sz w:val="28"/>
          <w:szCs w:val="28"/>
          <w:lang w:eastAsia="en-US"/>
        </w:rPr>
        <w:t>т</w:t>
      </w:r>
      <w:r w:rsidRPr="0031416E">
        <w:rPr>
          <w:rFonts w:eastAsiaTheme="minorHAnsi"/>
          <w:sz w:val="28"/>
          <w:szCs w:val="28"/>
          <w:lang w:eastAsia="en-US"/>
        </w:rPr>
        <w:t>,</w:t>
      </w:r>
      <w:r w:rsidRPr="0031416E">
        <w:rPr>
          <w:rFonts w:eastAsiaTheme="minorHAnsi"/>
          <w:spacing w:val="-3"/>
          <w:sz w:val="28"/>
          <w:szCs w:val="28"/>
          <w:lang w:eastAsia="en-US"/>
        </w:rPr>
        <w:t xml:space="preserve"> </w:t>
      </w:r>
      <w:r w:rsidRPr="0031416E">
        <w:rPr>
          <w:rFonts w:eastAsiaTheme="minorHAnsi"/>
          <w:sz w:val="28"/>
          <w:szCs w:val="28"/>
          <w:lang w:eastAsia="en-US"/>
        </w:rPr>
        <w:t>о</w:t>
      </w:r>
      <w:r w:rsidRPr="0031416E">
        <w:rPr>
          <w:rFonts w:eastAsiaTheme="minorHAnsi"/>
          <w:spacing w:val="-1"/>
          <w:sz w:val="28"/>
          <w:szCs w:val="28"/>
          <w:lang w:eastAsia="en-US"/>
        </w:rPr>
        <w:t>к</w:t>
      </w:r>
      <w:r w:rsidRPr="0031416E">
        <w:rPr>
          <w:rFonts w:eastAsiaTheme="minorHAnsi"/>
          <w:spacing w:val="1"/>
          <w:sz w:val="28"/>
          <w:szCs w:val="28"/>
          <w:lang w:eastAsia="en-US"/>
        </w:rPr>
        <w:t>а</w:t>
      </w:r>
      <w:r w:rsidRPr="0031416E">
        <w:rPr>
          <w:rFonts w:eastAsiaTheme="minorHAnsi"/>
          <w:sz w:val="28"/>
          <w:szCs w:val="28"/>
          <w:lang w:eastAsia="en-US"/>
        </w:rPr>
        <w:t>з</w:t>
      </w:r>
      <w:r w:rsidRPr="0031416E">
        <w:rPr>
          <w:rFonts w:eastAsiaTheme="minorHAnsi"/>
          <w:spacing w:val="1"/>
          <w:sz w:val="28"/>
          <w:szCs w:val="28"/>
          <w:lang w:eastAsia="en-US"/>
        </w:rPr>
        <w:t>а</w:t>
      </w:r>
      <w:r w:rsidRPr="0031416E">
        <w:rPr>
          <w:rFonts w:eastAsiaTheme="minorHAnsi"/>
          <w:sz w:val="28"/>
          <w:szCs w:val="28"/>
          <w:lang w:eastAsia="en-US"/>
        </w:rPr>
        <w:t>ния</w:t>
      </w:r>
      <w:r w:rsidRPr="0031416E">
        <w:rPr>
          <w:rFonts w:eastAsiaTheme="minorHAnsi"/>
          <w:spacing w:val="-8"/>
          <w:sz w:val="28"/>
          <w:szCs w:val="28"/>
          <w:lang w:eastAsia="en-US"/>
        </w:rPr>
        <w:t xml:space="preserve"> </w:t>
      </w:r>
      <w:r w:rsidRPr="0031416E">
        <w:rPr>
          <w:rFonts w:eastAsiaTheme="minorHAnsi"/>
          <w:spacing w:val="-5"/>
          <w:sz w:val="28"/>
          <w:szCs w:val="28"/>
          <w:lang w:eastAsia="en-US"/>
        </w:rPr>
        <w:t>у</w:t>
      </w:r>
      <w:r w:rsidRPr="0031416E">
        <w:rPr>
          <w:rFonts w:eastAsiaTheme="minorHAnsi"/>
          <w:spacing w:val="1"/>
          <w:sz w:val="28"/>
          <w:szCs w:val="28"/>
          <w:lang w:eastAsia="en-US"/>
        </w:rPr>
        <w:t>с</w:t>
      </w:r>
      <w:r w:rsidRPr="0031416E">
        <w:rPr>
          <w:rFonts w:eastAsiaTheme="minorHAnsi"/>
          <w:spacing w:val="5"/>
          <w:sz w:val="28"/>
          <w:szCs w:val="28"/>
          <w:lang w:eastAsia="en-US"/>
        </w:rPr>
        <w:t>л</w:t>
      </w:r>
      <w:r w:rsidRPr="0031416E">
        <w:rPr>
          <w:rFonts w:eastAsiaTheme="minorHAnsi"/>
          <w:spacing w:val="-5"/>
          <w:sz w:val="28"/>
          <w:szCs w:val="28"/>
          <w:lang w:eastAsia="en-US"/>
        </w:rPr>
        <w:t>у</w:t>
      </w:r>
      <w:r w:rsidRPr="0031416E">
        <w:rPr>
          <w:rFonts w:eastAsiaTheme="minorHAnsi"/>
          <w:spacing w:val="6"/>
          <w:sz w:val="28"/>
          <w:szCs w:val="28"/>
          <w:lang w:eastAsia="en-US"/>
        </w:rPr>
        <w:t>г</w:t>
      </w:r>
      <w:r w:rsidRPr="0031416E">
        <w:rPr>
          <w:rFonts w:eastAsiaTheme="minorHAnsi"/>
          <w:sz w:val="28"/>
          <w:szCs w:val="28"/>
          <w:lang w:eastAsia="en-US"/>
        </w:rPr>
        <w:t>»</w:t>
      </w:r>
      <w:r w:rsidRPr="0031416E">
        <w:rPr>
          <w:rFonts w:eastAsiaTheme="minorHAnsi"/>
          <w:spacing w:val="-2"/>
          <w:sz w:val="28"/>
          <w:szCs w:val="28"/>
          <w:lang w:eastAsia="en-US"/>
        </w:rPr>
        <w:t xml:space="preserve"> </w:t>
      </w:r>
      <w:r w:rsidRPr="0031416E">
        <w:rPr>
          <w:rFonts w:eastAsiaTheme="minorHAnsi"/>
          <w:spacing w:val="-5"/>
          <w:sz w:val="28"/>
          <w:szCs w:val="28"/>
          <w:lang w:eastAsia="en-US"/>
        </w:rPr>
        <w:t>i</w:t>
      </w:r>
      <w:r w:rsidRPr="0031416E">
        <w:rPr>
          <w:rFonts w:eastAsiaTheme="minorHAnsi"/>
          <w:spacing w:val="-2"/>
          <w:sz w:val="28"/>
          <w:szCs w:val="28"/>
          <w:lang w:eastAsia="en-US"/>
        </w:rPr>
        <w:t>-</w:t>
      </w:r>
      <w:r w:rsidRPr="0031416E">
        <w:rPr>
          <w:rFonts w:eastAsiaTheme="minorHAnsi"/>
          <w:spacing w:val="1"/>
          <w:sz w:val="28"/>
          <w:szCs w:val="28"/>
          <w:lang w:eastAsia="en-US"/>
        </w:rPr>
        <w:t>г</w:t>
      </w:r>
      <w:r w:rsidRPr="0031416E">
        <w:rPr>
          <w:rFonts w:eastAsiaTheme="minorHAnsi"/>
          <w:sz w:val="28"/>
          <w:szCs w:val="28"/>
          <w:lang w:eastAsia="en-US"/>
        </w:rPr>
        <w:t>о</w:t>
      </w:r>
      <w:r w:rsidRPr="0031416E">
        <w:rPr>
          <w:rFonts w:eastAsiaTheme="minorHAnsi"/>
          <w:spacing w:val="3"/>
          <w:sz w:val="28"/>
          <w:szCs w:val="28"/>
          <w:lang w:eastAsia="en-US"/>
        </w:rPr>
        <w:t xml:space="preserve"> </w:t>
      </w:r>
      <w:r w:rsidRPr="0031416E">
        <w:rPr>
          <w:rFonts w:eastAsiaTheme="minorHAnsi"/>
          <w:spacing w:val="-5"/>
          <w:sz w:val="28"/>
          <w:szCs w:val="28"/>
          <w:lang w:eastAsia="en-US"/>
        </w:rPr>
        <w:t>у</w:t>
      </w:r>
      <w:r w:rsidRPr="0031416E">
        <w:rPr>
          <w:rFonts w:eastAsiaTheme="minorHAnsi"/>
          <w:spacing w:val="-1"/>
          <w:sz w:val="28"/>
          <w:szCs w:val="28"/>
          <w:lang w:eastAsia="en-US"/>
        </w:rPr>
        <w:t>ч</w:t>
      </w:r>
      <w:r w:rsidRPr="0031416E">
        <w:rPr>
          <w:rFonts w:eastAsiaTheme="minorHAnsi"/>
          <w:spacing w:val="1"/>
          <w:sz w:val="28"/>
          <w:szCs w:val="28"/>
          <w:lang w:eastAsia="en-US"/>
        </w:rPr>
        <w:t>а</w:t>
      </w:r>
      <w:r w:rsidRPr="0031416E">
        <w:rPr>
          <w:rFonts w:eastAsiaTheme="minorHAnsi"/>
          <w:spacing w:val="6"/>
          <w:sz w:val="28"/>
          <w:szCs w:val="28"/>
          <w:lang w:eastAsia="en-US"/>
        </w:rPr>
        <w:t>с</w:t>
      </w:r>
      <w:r w:rsidRPr="0031416E">
        <w:rPr>
          <w:rFonts w:eastAsiaTheme="minorHAnsi"/>
          <w:spacing w:val="-2"/>
          <w:sz w:val="28"/>
          <w:szCs w:val="28"/>
          <w:lang w:eastAsia="en-US"/>
        </w:rPr>
        <w:t>т</w:t>
      </w:r>
      <w:r w:rsidRPr="0031416E">
        <w:rPr>
          <w:rFonts w:eastAsiaTheme="minorHAnsi"/>
          <w:sz w:val="28"/>
          <w:szCs w:val="28"/>
          <w:lang w:eastAsia="en-US"/>
        </w:rPr>
        <w:t>ни</w:t>
      </w:r>
      <w:r w:rsidRPr="0031416E">
        <w:rPr>
          <w:rFonts w:eastAsiaTheme="minorHAnsi"/>
          <w:spacing w:val="-1"/>
          <w:sz w:val="28"/>
          <w:szCs w:val="28"/>
          <w:lang w:eastAsia="en-US"/>
        </w:rPr>
        <w:t>к</w:t>
      </w:r>
      <w:r w:rsidRPr="0031416E">
        <w:rPr>
          <w:rFonts w:eastAsiaTheme="minorHAnsi"/>
          <w:sz w:val="28"/>
          <w:szCs w:val="28"/>
          <w:lang w:eastAsia="en-US"/>
        </w:rPr>
        <w:t>а</w:t>
      </w:r>
      <w:r w:rsidRPr="0031416E">
        <w:rPr>
          <w:rFonts w:eastAsiaTheme="minorHAnsi"/>
          <w:spacing w:val="-9"/>
          <w:sz w:val="28"/>
          <w:szCs w:val="28"/>
          <w:lang w:eastAsia="en-US"/>
        </w:rPr>
        <w:t xml:space="preserve"> </w:t>
      </w:r>
      <w:r w:rsidRPr="0031416E">
        <w:rPr>
          <w:rFonts w:eastAsiaTheme="minorHAnsi"/>
          <w:sz w:val="28"/>
          <w:szCs w:val="28"/>
          <w:lang w:eastAsia="en-US"/>
        </w:rPr>
        <w:t>п</w:t>
      </w:r>
      <w:r w:rsidRPr="0031416E">
        <w:rPr>
          <w:rFonts w:eastAsiaTheme="minorHAnsi"/>
          <w:spacing w:val="4"/>
          <w:sz w:val="28"/>
          <w:szCs w:val="28"/>
          <w:lang w:eastAsia="en-US"/>
        </w:rPr>
        <w:t>р</w:t>
      </w:r>
      <w:r w:rsidRPr="0031416E">
        <w:rPr>
          <w:rFonts w:eastAsiaTheme="minorHAnsi"/>
          <w:spacing w:val="2"/>
          <w:sz w:val="28"/>
          <w:szCs w:val="28"/>
          <w:lang w:eastAsia="en-US"/>
        </w:rPr>
        <w:t>о</w:t>
      </w:r>
      <w:r w:rsidRPr="0031416E">
        <w:rPr>
          <w:rFonts w:eastAsiaTheme="minorHAnsi"/>
          <w:sz w:val="28"/>
          <w:szCs w:val="28"/>
          <w:lang w:eastAsia="en-US"/>
        </w:rPr>
        <w:t>ц</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pacing w:val="-5"/>
          <w:sz w:val="28"/>
          <w:szCs w:val="28"/>
          <w:lang w:eastAsia="en-US"/>
        </w:rPr>
        <w:t>у</w:t>
      </w:r>
      <w:r w:rsidRPr="0031416E">
        <w:rPr>
          <w:rFonts w:eastAsiaTheme="minorHAnsi"/>
          <w:sz w:val="28"/>
          <w:szCs w:val="28"/>
          <w:lang w:eastAsia="en-US"/>
        </w:rPr>
        <w:t>ры</w:t>
      </w:r>
      <w:r w:rsidRPr="0031416E">
        <w:rPr>
          <w:rFonts w:eastAsiaTheme="minorHAnsi"/>
          <w:spacing w:val="-11"/>
          <w:sz w:val="28"/>
          <w:szCs w:val="28"/>
          <w:lang w:eastAsia="en-US"/>
        </w:rPr>
        <w:t xml:space="preserve"> </w:t>
      </w:r>
      <w:r w:rsidRPr="0031416E">
        <w:rPr>
          <w:rFonts w:eastAsiaTheme="minorHAnsi"/>
          <w:sz w:val="28"/>
          <w:szCs w:val="28"/>
          <w:lang w:eastAsia="en-US"/>
        </w:rPr>
        <w:t>з</w:t>
      </w:r>
      <w:r w:rsidRPr="0031416E">
        <w:rPr>
          <w:rFonts w:eastAsiaTheme="minorHAnsi"/>
          <w:spacing w:val="1"/>
          <w:sz w:val="28"/>
          <w:szCs w:val="28"/>
          <w:lang w:eastAsia="en-US"/>
        </w:rPr>
        <w:t>а</w:t>
      </w:r>
      <w:r w:rsidRPr="0031416E">
        <w:rPr>
          <w:rFonts w:eastAsiaTheme="minorHAnsi"/>
          <w:spacing w:val="4"/>
          <w:sz w:val="28"/>
          <w:szCs w:val="28"/>
          <w:lang w:eastAsia="en-US"/>
        </w:rPr>
        <w:t>к</w:t>
      </w:r>
      <w:r w:rsidRPr="0031416E">
        <w:rPr>
          <w:rFonts w:eastAsiaTheme="minorHAnsi"/>
          <w:sz w:val="28"/>
          <w:szCs w:val="28"/>
          <w:lang w:eastAsia="en-US"/>
        </w:rPr>
        <w:t>уп</w:t>
      </w:r>
      <w:r w:rsidRPr="0031416E">
        <w:rPr>
          <w:rFonts w:eastAsiaTheme="minorHAnsi"/>
          <w:spacing w:val="-1"/>
          <w:sz w:val="28"/>
          <w:szCs w:val="28"/>
          <w:lang w:eastAsia="en-US"/>
        </w:rPr>
        <w:t>к</w:t>
      </w:r>
      <w:r w:rsidRPr="0031416E">
        <w:rPr>
          <w:rFonts w:eastAsiaTheme="minorHAnsi"/>
          <w:sz w:val="28"/>
          <w:szCs w:val="28"/>
          <w:lang w:eastAsia="en-US"/>
        </w:rPr>
        <w:t>и,</w:t>
      </w:r>
      <w:r w:rsidRPr="0031416E">
        <w:rPr>
          <w:rFonts w:eastAsiaTheme="minorHAnsi"/>
          <w:spacing w:val="-6"/>
          <w:sz w:val="28"/>
          <w:szCs w:val="28"/>
          <w:lang w:eastAsia="en-US"/>
        </w:rPr>
        <w:t xml:space="preserve"> </w:t>
      </w:r>
      <w:r w:rsidRPr="0031416E">
        <w:rPr>
          <w:rFonts w:eastAsiaTheme="minorHAnsi"/>
          <w:spacing w:val="2"/>
          <w:sz w:val="28"/>
          <w:szCs w:val="28"/>
          <w:lang w:eastAsia="en-US"/>
        </w:rPr>
        <w:t>б</w:t>
      </w:r>
      <w:r w:rsidRPr="0031416E">
        <w:rPr>
          <w:rFonts w:eastAsiaTheme="minorHAnsi"/>
          <w:spacing w:val="1"/>
          <w:sz w:val="28"/>
          <w:szCs w:val="28"/>
          <w:lang w:eastAsia="en-US"/>
        </w:rPr>
        <w:t>а</w:t>
      </w:r>
      <w:r w:rsidRPr="0031416E">
        <w:rPr>
          <w:rFonts w:eastAsiaTheme="minorHAnsi"/>
          <w:sz w:val="28"/>
          <w:szCs w:val="28"/>
          <w:lang w:eastAsia="en-US"/>
        </w:rPr>
        <w:t>ллы</w:t>
      </w:r>
    </w:p>
    <w:p w:rsidR="00177FAB" w:rsidRPr="0031416E" w:rsidRDefault="00177FAB" w:rsidP="00834E1D">
      <w:pPr>
        <w:autoSpaceDE w:val="0"/>
        <w:autoSpaceDN w:val="0"/>
        <w:adjustRightInd w:val="0"/>
        <w:spacing w:before="7" w:line="233" w:lineRule="auto"/>
        <w:ind w:right="42" w:firstLine="709"/>
        <w:jc w:val="both"/>
        <w:rPr>
          <w:rFonts w:eastAsiaTheme="minorHAnsi"/>
          <w:sz w:val="28"/>
          <w:szCs w:val="28"/>
          <w:lang w:eastAsia="en-US"/>
        </w:rPr>
      </w:pPr>
      <w:r w:rsidRPr="0031416E">
        <w:rPr>
          <w:rFonts w:eastAsiaTheme="minorHAnsi"/>
          <w:sz w:val="28"/>
          <w:szCs w:val="28"/>
          <w:lang w:eastAsia="en-US"/>
        </w:rPr>
        <w:t>C</w:t>
      </w:r>
      <w:r w:rsidRPr="0031416E">
        <w:rPr>
          <w:rFonts w:eastAsiaTheme="minorHAnsi"/>
          <w:spacing w:val="-22"/>
          <w:sz w:val="28"/>
          <w:szCs w:val="28"/>
          <w:lang w:eastAsia="en-US"/>
        </w:rPr>
        <w:t xml:space="preserve"> </w:t>
      </w:r>
      <w:r w:rsidRPr="0031416E">
        <w:rPr>
          <w:rFonts w:eastAsiaTheme="minorHAnsi"/>
          <w:position w:val="-4"/>
          <w:sz w:val="18"/>
          <w:szCs w:val="18"/>
          <w:lang w:eastAsia="en-US"/>
        </w:rPr>
        <w:t xml:space="preserve">i </w:t>
      </w:r>
      <w:r w:rsidRPr="0031416E">
        <w:rPr>
          <w:rFonts w:eastAsiaTheme="minorHAnsi"/>
          <w:spacing w:val="15"/>
          <w:position w:val="-4"/>
          <w:sz w:val="18"/>
          <w:szCs w:val="18"/>
          <w:lang w:eastAsia="en-US"/>
        </w:rPr>
        <w:t xml:space="preserve"> </w:t>
      </w:r>
      <w:r w:rsidRPr="0031416E">
        <w:rPr>
          <w:rFonts w:eastAsiaTheme="minorHAnsi"/>
          <w:sz w:val="28"/>
          <w:szCs w:val="28"/>
          <w:lang w:eastAsia="en-US"/>
        </w:rPr>
        <w:t>– пр</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z w:val="28"/>
          <w:szCs w:val="28"/>
          <w:lang w:eastAsia="en-US"/>
        </w:rPr>
        <w:t>лож</w:t>
      </w:r>
      <w:r w:rsidRPr="0031416E">
        <w:rPr>
          <w:rFonts w:eastAsiaTheme="minorHAnsi"/>
          <w:spacing w:val="1"/>
          <w:sz w:val="28"/>
          <w:szCs w:val="28"/>
          <w:lang w:eastAsia="en-US"/>
        </w:rPr>
        <w:t>е</w:t>
      </w:r>
      <w:r w:rsidRPr="0031416E">
        <w:rPr>
          <w:rFonts w:eastAsiaTheme="minorHAnsi"/>
          <w:sz w:val="28"/>
          <w:szCs w:val="28"/>
          <w:lang w:eastAsia="en-US"/>
        </w:rPr>
        <w:t xml:space="preserve">ние о </w:t>
      </w:r>
      <w:r w:rsidRPr="0031416E">
        <w:rPr>
          <w:rFonts w:eastAsiaTheme="minorHAnsi"/>
          <w:spacing w:val="1"/>
          <w:sz w:val="28"/>
          <w:szCs w:val="28"/>
          <w:lang w:eastAsia="en-US"/>
        </w:rPr>
        <w:t>с</w:t>
      </w:r>
      <w:r w:rsidRPr="0031416E">
        <w:rPr>
          <w:rFonts w:eastAsiaTheme="minorHAnsi"/>
          <w:sz w:val="28"/>
          <w:szCs w:val="28"/>
          <w:lang w:eastAsia="en-US"/>
        </w:rPr>
        <w:t>ро</w:t>
      </w:r>
      <w:r w:rsidRPr="0031416E">
        <w:rPr>
          <w:rFonts w:eastAsiaTheme="minorHAnsi"/>
          <w:spacing w:val="-1"/>
          <w:sz w:val="28"/>
          <w:szCs w:val="28"/>
          <w:lang w:eastAsia="en-US"/>
        </w:rPr>
        <w:t>к</w:t>
      </w:r>
      <w:r w:rsidRPr="0031416E">
        <w:rPr>
          <w:rFonts w:eastAsiaTheme="minorHAnsi"/>
          <w:sz w:val="28"/>
          <w:szCs w:val="28"/>
          <w:lang w:eastAsia="en-US"/>
        </w:rPr>
        <w:t>е по</w:t>
      </w:r>
      <w:r w:rsidRPr="0031416E">
        <w:rPr>
          <w:rFonts w:eastAsiaTheme="minorHAnsi"/>
          <w:spacing w:val="1"/>
          <w:sz w:val="28"/>
          <w:szCs w:val="28"/>
          <w:lang w:eastAsia="en-US"/>
        </w:rPr>
        <w:t>с</w:t>
      </w:r>
      <w:r w:rsidRPr="0031416E">
        <w:rPr>
          <w:rFonts w:eastAsiaTheme="minorHAnsi"/>
          <w:spacing w:val="-2"/>
          <w:sz w:val="28"/>
          <w:szCs w:val="28"/>
          <w:lang w:eastAsia="en-US"/>
        </w:rPr>
        <w:t>т</w:t>
      </w:r>
      <w:r w:rsidRPr="0031416E">
        <w:rPr>
          <w:rFonts w:eastAsiaTheme="minorHAnsi"/>
          <w:spacing w:val="6"/>
          <w:sz w:val="28"/>
          <w:szCs w:val="28"/>
          <w:lang w:eastAsia="en-US"/>
        </w:rPr>
        <w:t>а</w:t>
      </w:r>
      <w:r w:rsidRPr="0031416E">
        <w:rPr>
          <w:rFonts w:eastAsiaTheme="minorHAnsi"/>
          <w:spacing w:val="-2"/>
          <w:sz w:val="28"/>
          <w:szCs w:val="28"/>
          <w:lang w:eastAsia="en-US"/>
        </w:rPr>
        <w:t>в</w:t>
      </w:r>
      <w:r w:rsidRPr="0031416E">
        <w:rPr>
          <w:rFonts w:eastAsiaTheme="minorHAnsi"/>
          <w:spacing w:val="-1"/>
          <w:sz w:val="28"/>
          <w:szCs w:val="28"/>
          <w:lang w:eastAsia="en-US"/>
        </w:rPr>
        <w:t>к</w:t>
      </w:r>
      <w:r w:rsidRPr="0031416E">
        <w:rPr>
          <w:rFonts w:eastAsiaTheme="minorHAnsi"/>
          <w:sz w:val="28"/>
          <w:szCs w:val="28"/>
          <w:lang w:eastAsia="en-US"/>
        </w:rPr>
        <w:t xml:space="preserve">и </w:t>
      </w:r>
      <w:r w:rsidRPr="0031416E">
        <w:rPr>
          <w:rFonts w:eastAsiaTheme="minorHAnsi"/>
          <w:spacing w:val="3"/>
          <w:sz w:val="28"/>
          <w:szCs w:val="28"/>
          <w:lang w:eastAsia="en-US"/>
        </w:rPr>
        <w:t>т</w:t>
      </w:r>
      <w:r w:rsidRPr="0031416E">
        <w:rPr>
          <w:rFonts w:eastAsiaTheme="minorHAnsi"/>
          <w:sz w:val="28"/>
          <w:szCs w:val="28"/>
          <w:lang w:eastAsia="en-US"/>
        </w:rPr>
        <w:t>о</w:t>
      </w:r>
      <w:r w:rsidRPr="0031416E">
        <w:rPr>
          <w:rFonts w:eastAsiaTheme="minorHAnsi"/>
          <w:spacing w:val="-2"/>
          <w:sz w:val="28"/>
          <w:szCs w:val="28"/>
          <w:lang w:eastAsia="en-US"/>
        </w:rPr>
        <w:t>в</w:t>
      </w:r>
      <w:r w:rsidRPr="0031416E">
        <w:rPr>
          <w:rFonts w:eastAsiaTheme="minorHAnsi"/>
          <w:spacing w:val="6"/>
          <w:sz w:val="28"/>
          <w:szCs w:val="28"/>
          <w:lang w:eastAsia="en-US"/>
        </w:rPr>
        <w:t>а</w:t>
      </w:r>
      <w:r w:rsidRPr="0031416E">
        <w:rPr>
          <w:rFonts w:eastAsiaTheme="minorHAnsi"/>
          <w:sz w:val="28"/>
          <w:szCs w:val="28"/>
          <w:lang w:eastAsia="en-US"/>
        </w:rPr>
        <w:t>р</w:t>
      </w:r>
      <w:r w:rsidRPr="0031416E">
        <w:rPr>
          <w:rFonts w:eastAsiaTheme="minorHAnsi"/>
          <w:spacing w:val="1"/>
          <w:sz w:val="28"/>
          <w:szCs w:val="28"/>
          <w:lang w:eastAsia="en-US"/>
        </w:rPr>
        <w:t>а</w:t>
      </w:r>
      <w:r w:rsidRPr="0031416E">
        <w:rPr>
          <w:rFonts w:eastAsiaTheme="minorHAnsi"/>
          <w:sz w:val="28"/>
          <w:szCs w:val="28"/>
          <w:lang w:eastAsia="en-US"/>
        </w:rPr>
        <w:t xml:space="preserve">, </w:t>
      </w:r>
      <w:r w:rsidRPr="0031416E">
        <w:rPr>
          <w:rFonts w:eastAsiaTheme="minorHAnsi"/>
          <w:spacing w:val="-2"/>
          <w:sz w:val="28"/>
          <w:szCs w:val="28"/>
          <w:lang w:eastAsia="en-US"/>
        </w:rPr>
        <w:t>в</w:t>
      </w:r>
      <w:r w:rsidRPr="0031416E">
        <w:rPr>
          <w:rFonts w:eastAsiaTheme="minorHAnsi"/>
          <w:sz w:val="28"/>
          <w:szCs w:val="28"/>
          <w:lang w:eastAsia="en-US"/>
        </w:rPr>
        <w:t>ыполн</w:t>
      </w:r>
      <w:r w:rsidRPr="0031416E">
        <w:rPr>
          <w:rFonts w:eastAsiaTheme="minorHAnsi"/>
          <w:spacing w:val="1"/>
          <w:sz w:val="28"/>
          <w:szCs w:val="28"/>
          <w:lang w:eastAsia="en-US"/>
        </w:rPr>
        <w:t>е</w:t>
      </w:r>
      <w:r w:rsidRPr="0031416E">
        <w:rPr>
          <w:rFonts w:eastAsiaTheme="minorHAnsi"/>
          <w:sz w:val="28"/>
          <w:szCs w:val="28"/>
          <w:lang w:eastAsia="en-US"/>
        </w:rPr>
        <w:t>ния р</w:t>
      </w:r>
      <w:r w:rsidRPr="0031416E">
        <w:rPr>
          <w:rFonts w:eastAsiaTheme="minorHAnsi"/>
          <w:spacing w:val="1"/>
          <w:sz w:val="28"/>
          <w:szCs w:val="28"/>
          <w:lang w:eastAsia="en-US"/>
        </w:rPr>
        <w:t>а</w:t>
      </w:r>
      <w:r w:rsidRPr="0031416E">
        <w:rPr>
          <w:rFonts w:eastAsiaTheme="minorHAnsi"/>
          <w:spacing w:val="2"/>
          <w:sz w:val="28"/>
          <w:szCs w:val="28"/>
          <w:lang w:eastAsia="en-US"/>
        </w:rPr>
        <w:t>б</w:t>
      </w:r>
      <w:r w:rsidRPr="0031416E">
        <w:rPr>
          <w:rFonts w:eastAsiaTheme="minorHAnsi"/>
          <w:sz w:val="28"/>
          <w:szCs w:val="28"/>
          <w:lang w:eastAsia="en-US"/>
        </w:rPr>
        <w:t>о</w:t>
      </w:r>
      <w:r w:rsidRPr="0031416E">
        <w:rPr>
          <w:rFonts w:eastAsiaTheme="minorHAnsi"/>
          <w:spacing w:val="-2"/>
          <w:sz w:val="28"/>
          <w:szCs w:val="28"/>
          <w:lang w:eastAsia="en-US"/>
        </w:rPr>
        <w:t>т</w:t>
      </w:r>
      <w:r w:rsidRPr="0031416E">
        <w:rPr>
          <w:rFonts w:eastAsiaTheme="minorHAnsi"/>
          <w:sz w:val="28"/>
          <w:szCs w:val="28"/>
          <w:lang w:eastAsia="en-US"/>
        </w:rPr>
        <w:t>, о</w:t>
      </w:r>
      <w:r w:rsidRPr="0031416E">
        <w:rPr>
          <w:rFonts w:eastAsiaTheme="minorHAnsi"/>
          <w:spacing w:val="-1"/>
          <w:sz w:val="28"/>
          <w:szCs w:val="28"/>
          <w:lang w:eastAsia="en-US"/>
        </w:rPr>
        <w:t>к</w:t>
      </w:r>
      <w:r w:rsidRPr="0031416E">
        <w:rPr>
          <w:rFonts w:eastAsiaTheme="minorHAnsi"/>
          <w:spacing w:val="1"/>
          <w:sz w:val="28"/>
          <w:szCs w:val="28"/>
          <w:lang w:eastAsia="en-US"/>
        </w:rPr>
        <w:t>а</w:t>
      </w:r>
      <w:r w:rsidRPr="0031416E">
        <w:rPr>
          <w:rFonts w:eastAsiaTheme="minorHAnsi"/>
          <w:sz w:val="28"/>
          <w:szCs w:val="28"/>
          <w:lang w:eastAsia="en-US"/>
        </w:rPr>
        <w:t>з</w:t>
      </w:r>
      <w:r w:rsidRPr="0031416E">
        <w:rPr>
          <w:rFonts w:eastAsiaTheme="minorHAnsi"/>
          <w:spacing w:val="1"/>
          <w:sz w:val="28"/>
          <w:szCs w:val="28"/>
          <w:lang w:eastAsia="en-US"/>
        </w:rPr>
        <w:t>а</w:t>
      </w:r>
      <w:r w:rsidRPr="0031416E">
        <w:rPr>
          <w:rFonts w:eastAsiaTheme="minorHAnsi"/>
          <w:sz w:val="28"/>
          <w:szCs w:val="28"/>
          <w:lang w:eastAsia="en-US"/>
        </w:rPr>
        <w:t>ния</w:t>
      </w:r>
      <w:r w:rsidRPr="0031416E">
        <w:rPr>
          <w:rFonts w:eastAsiaTheme="minorHAnsi"/>
          <w:spacing w:val="-4"/>
          <w:sz w:val="28"/>
          <w:szCs w:val="28"/>
          <w:lang w:eastAsia="en-US"/>
        </w:rPr>
        <w:t xml:space="preserve"> </w:t>
      </w:r>
      <w:r w:rsidRPr="0031416E">
        <w:rPr>
          <w:rFonts w:eastAsiaTheme="minorHAnsi"/>
          <w:spacing w:val="-5"/>
          <w:sz w:val="28"/>
          <w:szCs w:val="28"/>
          <w:lang w:eastAsia="en-US"/>
        </w:rPr>
        <w:t>у</w:t>
      </w:r>
      <w:r w:rsidRPr="0031416E">
        <w:rPr>
          <w:rFonts w:eastAsiaTheme="minorHAnsi"/>
          <w:spacing w:val="1"/>
          <w:sz w:val="28"/>
          <w:szCs w:val="28"/>
          <w:lang w:eastAsia="en-US"/>
        </w:rPr>
        <w:t>с</w:t>
      </w:r>
      <w:r w:rsidRPr="0031416E">
        <w:rPr>
          <w:rFonts w:eastAsiaTheme="minorHAnsi"/>
          <w:spacing w:val="5"/>
          <w:sz w:val="28"/>
          <w:szCs w:val="28"/>
          <w:lang w:eastAsia="en-US"/>
        </w:rPr>
        <w:t>л</w:t>
      </w:r>
      <w:r w:rsidRPr="0031416E">
        <w:rPr>
          <w:rFonts w:eastAsiaTheme="minorHAnsi"/>
          <w:spacing w:val="-5"/>
          <w:sz w:val="28"/>
          <w:szCs w:val="28"/>
          <w:lang w:eastAsia="en-US"/>
        </w:rPr>
        <w:t>у</w:t>
      </w:r>
      <w:r w:rsidRPr="0031416E">
        <w:rPr>
          <w:rFonts w:eastAsiaTheme="minorHAnsi"/>
          <w:spacing w:val="1"/>
          <w:sz w:val="28"/>
          <w:szCs w:val="28"/>
          <w:lang w:eastAsia="en-US"/>
        </w:rPr>
        <w:t>г</w:t>
      </w:r>
      <w:r w:rsidRPr="0031416E">
        <w:rPr>
          <w:rFonts w:eastAsiaTheme="minorHAnsi"/>
          <w:sz w:val="28"/>
          <w:szCs w:val="28"/>
          <w:lang w:eastAsia="en-US"/>
        </w:rPr>
        <w:t>,</w:t>
      </w:r>
      <w:r w:rsidRPr="0031416E">
        <w:rPr>
          <w:rFonts w:eastAsiaTheme="minorHAnsi"/>
          <w:spacing w:val="7"/>
          <w:sz w:val="28"/>
          <w:szCs w:val="28"/>
          <w:lang w:eastAsia="en-US"/>
        </w:rPr>
        <w:t xml:space="preserve"> </w:t>
      </w:r>
      <w:r w:rsidRPr="0031416E">
        <w:rPr>
          <w:rFonts w:eastAsiaTheme="minorHAnsi"/>
          <w:spacing w:val="-5"/>
          <w:sz w:val="28"/>
          <w:szCs w:val="28"/>
          <w:lang w:eastAsia="en-US"/>
        </w:rPr>
        <w:t>у</w:t>
      </w:r>
      <w:r w:rsidRPr="0031416E">
        <w:rPr>
          <w:rFonts w:eastAsiaTheme="minorHAnsi"/>
          <w:spacing w:val="-1"/>
          <w:sz w:val="28"/>
          <w:szCs w:val="28"/>
          <w:lang w:eastAsia="en-US"/>
        </w:rPr>
        <w:t>к</w:t>
      </w:r>
      <w:r w:rsidRPr="0031416E">
        <w:rPr>
          <w:rFonts w:eastAsiaTheme="minorHAnsi"/>
          <w:spacing w:val="1"/>
          <w:sz w:val="28"/>
          <w:szCs w:val="28"/>
          <w:lang w:eastAsia="en-US"/>
        </w:rPr>
        <w:t>а</w:t>
      </w:r>
      <w:r w:rsidRPr="0031416E">
        <w:rPr>
          <w:rFonts w:eastAsiaTheme="minorHAnsi"/>
          <w:sz w:val="28"/>
          <w:szCs w:val="28"/>
          <w:lang w:eastAsia="en-US"/>
        </w:rPr>
        <w:t>з</w:t>
      </w:r>
      <w:r w:rsidRPr="0031416E">
        <w:rPr>
          <w:rFonts w:eastAsiaTheme="minorHAnsi"/>
          <w:spacing w:val="1"/>
          <w:sz w:val="28"/>
          <w:szCs w:val="28"/>
          <w:lang w:eastAsia="en-US"/>
        </w:rPr>
        <w:t>а</w:t>
      </w:r>
      <w:r w:rsidRPr="0031416E">
        <w:rPr>
          <w:rFonts w:eastAsiaTheme="minorHAnsi"/>
          <w:sz w:val="28"/>
          <w:szCs w:val="28"/>
          <w:lang w:eastAsia="en-US"/>
        </w:rPr>
        <w:t>н</w:t>
      </w:r>
      <w:r w:rsidRPr="0031416E">
        <w:rPr>
          <w:rFonts w:eastAsiaTheme="minorHAnsi"/>
          <w:spacing w:val="4"/>
          <w:sz w:val="28"/>
          <w:szCs w:val="28"/>
          <w:lang w:eastAsia="en-US"/>
        </w:rPr>
        <w:t>н</w:t>
      </w:r>
      <w:r w:rsidRPr="0031416E">
        <w:rPr>
          <w:rFonts w:eastAsiaTheme="minorHAnsi"/>
          <w:sz w:val="28"/>
          <w:szCs w:val="28"/>
          <w:lang w:eastAsia="en-US"/>
        </w:rPr>
        <w:t>ом</w:t>
      </w:r>
      <w:r w:rsidRPr="0031416E">
        <w:rPr>
          <w:rFonts w:eastAsiaTheme="minorHAnsi"/>
          <w:spacing w:val="-5"/>
          <w:sz w:val="28"/>
          <w:szCs w:val="28"/>
          <w:lang w:eastAsia="en-US"/>
        </w:rPr>
        <w:t xml:space="preserve"> </w:t>
      </w:r>
      <w:r w:rsidRPr="0031416E">
        <w:rPr>
          <w:rFonts w:eastAsiaTheme="minorHAnsi"/>
          <w:sz w:val="28"/>
          <w:szCs w:val="28"/>
          <w:lang w:eastAsia="en-US"/>
        </w:rPr>
        <w:t>в</w:t>
      </w:r>
      <w:r w:rsidRPr="0031416E">
        <w:rPr>
          <w:rFonts w:eastAsiaTheme="minorHAnsi"/>
          <w:spacing w:val="4"/>
          <w:sz w:val="28"/>
          <w:szCs w:val="28"/>
          <w:lang w:eastAsia="en-US"/>
        </w:rPr>
        <w:t xml:space="preserve"> </w:t>
      </w:r>
      <w:r w:rsidRPr="0031416E">
        <w:rPr>
          <w:rFonts w:eastAsiaTheme="minorHAnsi"/>
          <w:sz w:val="28"/>
          <w:szCs w:val="28"/>
          <w:lang w:eastAsia="en-US"/>
        </w:rPr>
        <w:t>з</w:t>
      </w:r>
      <w:r w:rsidRPr="0031416E">
        <w:rPr>
          <w:rFonts w:eastAsiaTheme="minorHAnsi"/>
          <w:spacing w:val="1"/>
          <w:sz w:val="28"/>
          <w:szCs w:val="28"/>
          <w:lang w:eastAsia="en-US"/>
        </w:rPr>
        <w:t>ая</w:t>
      </w:r>
      <w:r w:rsidRPr="0031416E">
        <w:rPr>
          <w:rFonts w:eastAsiaTheme="minorHAnsi"/>
          <w:spacing w:val="-2"/>
          <w:sz w:val="28"/>
          <w:szCs w:val="28"/>
          <w:lang w:eastAsia="en-US"/>
        </w:rPr>
        <w:t>в</w:t>
      </w:r>
      <w:r w:rsidRPr="0031416E">
        <w:rPr>
          <w:rFonts w:eastAsiaTheme="minorHAnsi"/>
          <w:spacing w:val="-1"/>
          <w:sz w:val="28"/>
          <w:szCs w:val="28"/>
          <w:lang w:eastAsia="en-US"/>
        </w:rPr>
        <w:t>к</w:t>
      </w:r>
      <w:r w:rsidRPr="0031416E">
        <w:rPr>
          <w:rFonts w:eastAsiaTheme="minorHAnsi"/>
          <w:sz w:val="28"/>
          <w:szCs w:val="28"/>
          <w:lang w:eastAsia="en-US"/>
        </w:rPr>
        <w:t>е</w:t>
      </w:r>
      <w:r w:rsidRPr="0031416E">
        <w:rPr>
          <w:rFonts w:eastAsiaTheme="minorHAnsi"/>
          <w:spacing w:val="1"/>
          <w:sz w:val="28"/>
          <w:szCs w:val="28"/>
          <w:lang w:eastAsia="en-US"/>
        </w:rPr>
        <w:t xml:space="preserve"> </w:t>
      </w:r>
      <w:r w:rsidRPr="0031416E">
        <w:rPr>
          <w:rFonts w:eastAsiaTheme="minorHAnsi"/>
          <w:sz w:val="28"/>
          <w:szCs w:val="28"/>
          <w:lang w:eastAsia="en-US"/>
        </w:rPr>
        <w:t>на</w:t>
      </w:r>
      <w:r w:rsidRPr="0031416E">
        <w:rPr>
          <w:rFonts w:eastAsiaTheme="minorHAnsi"/>
          <w:spacing w:val="4"/>
          <w:sz w:val="28"/>
          <w:szCs w:val="28"/>
          <w:lang w:eastAsia="en-US"/>
        </w:rPr>
        <w:t xml:space="preserve"> </w:t>
      </w:r>
      <w:r w:rsidRPr="0031416E">
        <w:rPr>
          <w:rFonts w:eastAsiaTheme="minorHAnsi"/>
          <w:sz w:val="28"/>
          <w:szCs w:val="28"/>
          <w:lang w:eastAsia="en-US"/>
        </w:rPr>
        <w:t>у</w:t>
      </w:r>
      <w:r w:rsidRPr="0031416E">
        <w:rPr>
          <w:rFonts w:eastAsiaTheme="minorHAnsi"/>
          <w:spacing w:val="-1"/>
          <w:sz w:val="28"/>
          <w:szCs w:val="28"/>
          <w:lang w:eastAsia="en-US"/>
        </w:rPr>
        <w:t>ч</w:t>
      </w:r>
      <w:r w:rsidRPr="0031416E">
        <w:rPr>
          <w:rFonts w:eastAsiaTheme="minorHAnsi"/>
          <w:spacing w:val="1"/>
          <w:sz w:val="28"/>
          <w:szCs w:val="28"/>
          <w:lang w:eastAsia="en-US"/>
        </w:rPr>
        <w:t>ас</w:t>
      </w:r>
      <w:r w:rsidRPr="0031416E">
        <w:rPr>
          <w:rFonts w:eastAsiaTheme="minorHAnsi"/>
          <w:spacing w:val="-2"/>
          <w:sz w:val="28"/>
          <w:szCs w:val="28"/>
          <w:lang w:eastAsia="en-US"/>
        </w:rPr>
        <w:t>т</w:t>
      </w:r>
      <w:r w:rsidRPr="0031416E">
        <w:rPr>
          <w:rFonts w:eastAsiaTheme="minorHAnsi"/>
          <w:sz w:val="28"/>
          <w:szCs w:val="28"/>
          <w:lang w:eastAsia="en-US"/>
        </w:rPr>
        <w:t>ие</w:t>
      </w:r>
      <w:r w:rsidRPr="0031416E">
        <w:rPr>
          <w:rFonts w:eastAsiaTheme="minorHAnsi"/>
          <w:spacing w:val="-2"/>
          <w:sz w:val="28"/>
          <w:szCs w:val="28"/>
          <w:lang w:eastAsia="en-US"/>
        </w:rPr>
        <w:t xml:space="preserve"> </w:t>
      </w:r>
      <w:r w:rsidRPr="0031416E">
        <w:rPr>
          <w:rFonts w:eastAsiaTheme="minorHAnsi"/>
          <w:sz w:val="28"/>
          <w:szCs w:val="28"/>
          <w:lang w:eastAsia="en-US"/>
        </w:rPr>
        <w:t>в</w:t>
      </w:r>
      <w:r w:rsidRPr="0031416E">
        <w:rPr>
          <w:rFonts w:eastAsiaTheme="minorHAnsi"/>
          <w:spacing w:val="4"/>
          <w:sz w:val="28"/>
          <w:szCs w:val="28"/>
          <w:lang w:eastAsia="en-US"/>
        </w:rPr>
        <w:t xml:space="preserve"> </w:t>
      </w:r>
      <w:r w:rsidRPr="0031416E">
        <w:rPr>
          <w:rFonts w:eastAsiaTheme="minorHAnsi"/>
          <w:sz w:val="28"/>
          <w:szCs w:val="28"/>
          <w:lang w:eastAsia="en-US"/>
        </w:rPr>
        <w:t>проц</w:t>
      </w:r>
      <w:r w:rsidRPr="0031416E">
        <w:rPr>
          <w:rFonts w:eastAsiaTheme="minorHAnsi"/>
          <w:spacing w:val="1"/>
          <w:sz w:val="28"/>
          <w:szCs w:val="28"/>
          <w:lang w:eastAsia="en-US"/>
        </w:rPr>
        <w:t>е</w:t>
      </w:r>
      <w:r w:rsidRPr="0031416E">
        <w:rPr>
          <w:rFonts w:eastAsiaTheme="minorHAnsi"/>
          <w:spacing w:val="7"/>
          <w:sz w:val="28"/>
          <w:szCs w:val="28"/>
          <w:lang w:eastAsia="en-US"/>
        </w:rPr>
        <w:t>д</w:t>
      </w:r>
      <w:r w:rsidRPr="0031416E">
        <w:rPr>
          <w:rFonts w:eastAsiaTheme="minorHAnsi"/>
          <w:spacing w:val="-5"/>
          <w:sz w:val="28"/>
          <w:szCs w:val="28"/>
          <w:lang w:eastAsia="en-US"/>
        </w:rPr>
        <w:t>у</w:t>
      </w:r>
      <w:r w:rsidRPr="0031416E">
        <w:rPr>
          <w:rFonts w:eastAsiaTheme="minorHAnsi"/>
          <w:sz w:val="28"/>
          <w:szCs w:val="28"/>
          <w:lang w:eastAsia="en-US"/>
        </w:rPr>
        <w:t>ре</w:t>
      </w:r>
      <w:r w:rsidRPr="0031416E">
        <w:rPr>
          <w:rFonts w:eastAsiaTheme="minorHAnsi"/>
          <w:spacing w:val="-6"/>
          <w:sz w:val="28"/>
          <w:szCs w:val="28"/>
          <w:lang w:eastAsia="en-US"/>
        </w:rPr>
        <w:t xml:space="preserve"> </w:t>
      </w:r>
      <w:r w:rsidRPr="0031416E">
        <w:rPr>
          <w:rFonts w:eastAsiaTheme="minorHAnsi"/>
          <w:sz w:val="28"/>
          <w:szCs w:val="28"/>
          <w:lang w:eastAsia="en-US"/>
        </w:rPr>
        <w:t>з</w:t>
      </w:r>
      <w:r w:rsidRPr="0031416E">
        <w:rPr>
          <w:rFonts w:eastAsiaTheme="minorHAnsi"/>
          <w:spacing w:val="1"/>
          <w:sz w:val="28"/>
          <w:szCs w:val="28"/>
          <w:lang w:eastAsia="en-US"/>
        </w:rPr>
        <w:t>а</w:t>
      </w:r>
      <w:r w:rsidRPr="0031416E">
        <w:rPr>
          <w:rFonts w:eastAsiaTheme="minorHAnsi"/>
          <w:spacing w:val="4"/>
          <w:sz w:val="28"/>
          <w:szCs w:val="28"/>
          <w:lang w:eastAsia="en-US"/>
        </w:rPr>
        <w:t>к</w:t>
      </w:r>
      <w:r w:rsidRPr="0031416E">
        <w:rPr>
          <w:rFonts w:eastAsiaTheme="minorHAnsi"/>
          <w:spacing w:val="-5"/>
          <w:sz w:val="28"/>
          <w:szCs w:val="28"/>
          <w:lang w:eastAsia="en-US"/>
        </w:rPr>
        <w:t>у</w:t>
      </w:r>
      <w:r w:rsidRPr="0031416E">
        <w:rPr>
          <w:rFonts w:eastAsiaTheme="minorHAnsi"/>
          <w:spacing w:val="4"/>
          <w:sz w:val="28"/>
          <w:szCs w:val="28"/>
          <w:lang w:eastAsia="en-US"/>
        </w:rPr>
        <w:t>п</w:t>
      </w:r>
      <w:r w:rsidRPr="0031416E">
        <w:rPr>
          <w:rFonts w:eastAsiaTheme="minorHAnsi"/>
          <w:spacing w:val="-1"/>
          <w:sz w:val="28"/>
          <w:szCs w:val="28"/>
          <w:lang w:eastAsia="en-US"/>
        </w:rPr>
        <w:t>к</w:t>
      </w:r>
      <w:r w:rsidRPr="0031416E">
        <w:rPr>
          <w:rFonts w:eastAsiaTheme="minorHAnsi"/>
          <w:sz w:val="28"/>
          <w:szCs w:val="28"/>
          <w:lang w:eastAsia="en-US"/>
        </w:rPr>
        <w:t>и</w:t>
      </w:r>
      <w:r w:rsidRPr="0031416E">
        <w:rPr>
          <w:rFonts w:eastAsiaTheme="minorHAnsi"/>
          <w:spacing w:val="7"/>
          <w:sz w:val="28"/>
          <w:szCs w:val="28"/>
          <w:lang w:eastAsia="en-US"/>
        </w:rPr>
        <w:t xml:space="preserve"> </w:t>
      </w:r>
      <w:r w:rsidRPr="0031416E">
        <w:rPr>
          <w:rFonts w:eastAsiaTheme="minorHAnsi"/>
          <w:spacing w:val="-5"/>
          <w:sz w:val="28"/>
          <w:szCs w:val="28"/>
          <w:lang w:eastAsia="en-US"/>
        </w:rPr>
        <w:t>i</w:t>
      </w:r>
      <w:r w:rsidRPr="0031416E">
        <w:rPr>
          <w:rFonts w:eastAsiaTheme="minorHAnsi"/>
          <w:spacing w:val="-2"/>
          <w:sz w:val="28"/>
          <w:szCs w:val="28"/>
          <w:lang w:eastAsia="en-US"/>
        </w:rPr>
        <w:t>-</w:t>
      </w:r>
      <w:r w:rsidRPr="0031416E">
        <w:rPr>
          <w:rFonts w:eastAsiaTheme="minorHAnsi"/>
          <w:spacing w:val="1"/>
          <w:sz w:val="28"/>
          <w:szCs w:val="28"/>
          <w:lang w:eastAsia="en-US"/>
        </w:rPr>
        <w:t>г</w:t>
      </w:r>
      <w:r w:rsidRPr="0031416E">
        <w:rPr>
          <w:rFonts w:eastAsiaTheme="minorHAnsi"/>
          <w:sz w:val="28"/>
          <w:szCs w:val="28"/>
          <w:lang w:eastAsia="en-US"/>
        </w:rPr>
        <w:t>о</w:t>
      </w:r>
      <w:r w:rsidRPr="0031416E">
        <w:rPr>
          <w:rFonts w:eastAsiaTheme="minorHAnsi"/>
          <w:spacing w:val="7"/>
          <w:sz w:val="28"/>
          <w:szCs w:val="28"/>
          <w:lang w:eastAsia="en-US"/>
        </w:rPr>
        <w:t xml:space="preserve"> </w:t>
      </w:r>
      <w:r w:rsidRPr="0031416E">
        <w:rPr>
          <w:rFonts w:eastAsiaTheme="minorHAnsi"/>
          <w:spacing w:val="-5"/>
          <w:sz w:val="28"/>
          <w:szCs w:val="28"/>
          <w:lang w:eastAsia="en-US"/>
        </w:rPr>
        <w:t>у</w:t>
      </w:r>
      <w:r w:rsidRPr="0031416E">
        <w:rPr>
          <w:rFonts w:eastAsiaTheme="minorHAnsi"/>
          <w:spacing w:val="-1"/>
          <w:sz w:val="28"/>
          <w:szCs w:val="28"/>
          <w:lang w:eastAsia="en-US"/>
        </w:rPr>
        <w:t>ч</w:t>
      </w:r>
      <w:r w:rsidRPr="0031416E">
        <w:rPr>
          <w:rFonts w:eastAsiaTheme="minorHAnsi"/>
          <w:spacing w:val="1"/>
          <w:sz w:val="28"/>
          <w:szCs w:val="28"/>
          <w:lang w:eastAsia="en-US"/>
        </w:rPr>
        <w:t>а</w:t>
      </w:r>
      <w:r w:rsidRPr="0031416E">
        <w:rPr>
          <w:rFonts w:eastAsiaTheme="minorHAnsi"/>
          <w:spacing w:val="6"/>
          <w:sz w:val="28"/>
          <w:szCs w:val="28"/>
          <w:lang w:eastAsia="en-US"/>
        </w:rPr>
        <w:t>с</w:t>
      </w:r>
      <w:r w:rsidRPr="0031416E">
        <w:rPr>
          <w:rFonts w:eastAsiaTheme="minorHAnsi"/>
          <w:spacing w:val="-2"/>
          <w:sz w:val="28"/>
          <w:szCs w:val="28"/>
          <w:lang w:eastAsia="en-US"/>
        </w:rPr>
        <w:t>т</w:t>
      </w:r>
      <w:r w:rsidRPr="0031416E">
        <w:rPr>
          <w:rFonts w:eastAsiaTheme="minorHAnsi"/>
          <w:sz w:val="28"/>
          <w:szCs w:val="28"/>
          <w:lang w:eastAsia="en-US"/>
        </w:rPr>
        <w:t>н</w:t>
      </w:r>
      <w:r w:rsidRPr="0031416E">
        <w:rPr>
          <w:rFonts w:eastAsiaTheme="minorHAnsi"/>
          <w:spacing w:val="4"/>
          <w:sz w:val="28"/>
          <w:szCs w:val="28"/>
          <w:lang w:eastAsia="en-US"/>
        </w:rPr>
        <w:t>и</w:t>
      </w:r>
      <w:r w:rsidRPr="0031416E">
        <w:rPr>
          <w:rFonts w:eastAsiaTheme="minorHAnsi"/>
          <w:spacing w:val="-1"/>
          <w:sz w:val="28"/>
          <w:szCs w:val="28"/>
          <w:lang w:eastAsia="en-US"/>
        </w:rPr>
        <w:t>к</w:t>
      </w:r>
      <w:r w:rsidRPr="0031416E">
        <w:rPr>
          <w:rFonts w:eastAsiaTheme="minorHAnsi"/>
          <w:sz w:val="28"/>
          <w:szCs w:val="28"/>
          <w:lang w:eastAsia="en-US"/>
        </w:rPr>
        <w:t>а проц</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z w:val="28"/>
          <w:szCs w:val="28"/>
          <w:lang w:eastAsia="en-US"/>
        </w:rPr>
        <w:t>уры</w:t>
      </w:r>
      <w:r w:rsidRPr="0031416E">
        <w:rPr>
          <w:rFonts w:eastAsiaTheme="minorHAnsi"/>
          <w:spacing w:val="-11"/>
          <w:sz w:val="28"/>
          <w:szCs w:val="28"/>
          <w:lang w:eastAsia="en-US"/>
        </w:rPr>
        <w:t xml:space="preserve"> </w:t>
      </w:r>
      <w:r w:rsidRPr="0031416E">
        <w:rPr>
          <w:rFonts w:eastAsiaTheme="minorHAnsi"/>
          <w:sz w:val="28"/>
          <w:szCs w:val="28"/>
          <w:lang w:eastAsia="en-US"/>
        </w:rPr>
        <w:t>з</w:t>
      </w:r>
      <w:r w:rsidRPr="0031416E">
        <w:rPr>
          <w:rFonts w:eastAsiaTheme="minorHAnsi"/>
          <w:spacing w:val="1"/>
          <w:sz w:val="28"/>
          <w:szCs w:val="28"/>
          <w:lang w:eastAsia="en-US"/>
        </w:rPr>
        <w:t>а</w:t>
      </w:r>
      <w:r w:rsidRPr="0031416E">
        <w:rPr>
          <w:rFonts w:eastAsiaTheme="minorHAnsi"/>
          <w:spacing w:val="4"/>
          <w:sz w:val="28"/>
          <w:szCs w:val="28"/>
          <w:lang w:eastAsia="en-US"/>
        </w:rPr>
        <w:t>к</w:t>
      </w:r>
      <w:r w:rsidRPr="0031416E">
        <w:rPr>
          <w:rFonts w:eastAsiaTheme="minorHAnsi"/>
          <w:spacing w:val="-5"/>
          <w:sz w:val="28"/>
          <w:szCs w:val="28"/>
          <w:lang w:eastAsia="en-US"/>
        </w:rPr>
        <w:t>у</w:t>
      </w:r>
      <w:r w:rsidRPr="0031416E">
        <w:rPr>
          <w:rFonts w:eastAsiaTheme="minorHAnsi"/>
          <w:sz w:val="28"/>
          <w:szCs w:val="28"/>
          <w:lang w:eastAsia="en-US"/>
        </w:rPr>
        <w:t>п</w:t>
      </w:r>
      <w:r w:rsidRPr="0031416E">
        <w:rPr>
          <w:rFonts w:eastAsiaTheme="minorHAnsi"/>
          <w:spacing w:val="3"/>
          <w:sz w:val="28"/>
          <w:szCs w:val="28"/>
          <w:lang w:eastAsia="en-US"/>
        </w:rPr>
        <w:t>ки</w:t>
      </w:r>
      <w:r w:rsidRPr="0031416E">
        <w:rPr>
          <w:rFonts w:eastAsiaTheme="minorHAnsi"/>
          <w:bCs/>
          <w:iCs/>
          <w:sz w:val="28"/>
          <w:szCs w:val="28"/>
          <w:lang w:eastAsia="en-US"/>
        </w:rPr>
        <w:t>,</w:t>
      </w:r>
      <w:r w:rsidRPr="0031416E">
        <w:rPr>
          <w:rFonts w:eastAsiaTheme="minorHAnsi"/>
          <w:bCs/>
          <w:iCs/>
          <w:spacing w:val="-4"/>
          <w:sz w:val="28"/>
          <w:szCs w:val="28"/>
          <w:lang w:eastAsia="en-US"/>
        </w:rPr>
        <w:t xml:space="preserve"> </w:t>
      </w:r>
      <w:r w:rsidRPr="0031416E">
        <w:rPr>
          <w:rFonts w:eastAsiaTheme="minorHAnsi"/>
          <w:bCs/>
          <w:iCs/>
          <w:sz w:val="28"/>
          <w:szCs w:val="28"/>
          <w:lang w:eastAsia="en-US"/>
        </w:rPr>
        <w:t>в</w:t>
      </w:r>
      <w:r w:rsidRPr="0031416E">
        <w:rPr>
          <w:rFonts w:eastAsiaTheme="minorHAnsi"/>
          <w:bCs/>
          <w:iCs/>
          <w:spacing w:val="1"/>
          <w:sz w:val="28"/>
          <w:szCs w:val="28"/>
          <w:lang w:eastAsia="en-US"/>
        </w:rPr>
        <w:t xml:space="preserve"> </w:t>
      </w:r>
      <w:r w:rsidRPr="0031416E">
        <w:rPr>
          <w:rFonts w:eastAsiaTheme="minorHAnsi"/>
          <w:bCs/>
          <w:iCs/>
          <w:spacing w:val="-1"/>
          <w:sz w:val="28"/>
          <w:szCs w:val="28"/>
          <w:lang w:eastAsia="en-US"/>
        </w:rPr>
        <w:t>е</w:t>
      </w:r>
      <w:r w:rsidRPr="0031416E">
        <w:rPr>
          <w:rFonts w:eastAsiaTheme="minorHAnsi"/>
          <w:bCs/>
          <w:iCs/>
          <w:spacing w:val="1"/>
          <w:sz w:val="28"/>
          <w:szCs w:val="28"/>
          <w:lang w:eastAsia="en-US"/>
        </w:rPr>
        <w:t>диниц</w:t>
      </w:r>
      <w:r w:rsidRPr="0031416E">
        <w:rPr>
          <w:rFonts w:eastAsiaTheme="minorHAnsi"/>
          <w:bCs/>
          <w:iCs/>
          <w:sz w:val="28"/>
          <w:szCs w:val="28"/>
          <w:lang w:eastAsia="en-US"/>
        </w:rPr>
        <w:t>ах</w:t>
      </w:r>
      <w:r w:rsidRPr="0031416E">
        <w:rPr>
          <w:rFonts w:eastAsiaTheme="minorHAnsi"/>
          <w:bCs/>
          <w:iCs/>
          <w:spacing w:val="-3"/>
          <w:sz w:val="28"/>
          <w:szCs w:val="28"/>
          <w:lang w:eastAsia="en-US"/>
        </w:rPr>
        <w:t xml:space="preserve"> </w:t>
      </w:r>
      <w:r w:rsidRPr="0031416E">
        <w:rPr>
          <w:rFonts w:eastAsiaTheme="minorHAnsi"/>
          <w:bCs/>
          <w:iCs/>
          <w:spacing w:val="-4"/>
          <w:sz w:val="28"/>
          <w:szCs w:val="28"/>
          <w:lang w:eastAsia="en-US"/>
        </w:rPr>
        <w:t>и</w:t>
      </w:r>
      <w:r w:rsidRPr="0031416E">
        <w:rPr>
          <w:rFonts w:eastAsiaTheme="minorHAnsi"/>
          <w:bCs/>
          <w:iCs/>
          <w:spacing w:val="2"/>
          <w:sz w:val="28"/>
          <w:szCs w:val="28"/>
          <w:lang w:eastAsia="en-US"/>
        </w:rPr>
        <w:t>з</w:t>
      </w:r>
      <w:r w:rsidRPr="0031416E">
        <w:rPr>
          <w:rFonts w:eastAsiaTheme="minorHAnsi"/>
          <w:bCs/>
          <w:iCs/>
          <w:spacing w:val="-1"/>
          <w:sz w:val="28"/>
          <w:szCs w:val="28"/>
          <w:lang w:eastAsia="en-US"/>
        </w:rPr>
        <w:t>ме</w:t>
      </w:r>
      <w:r w:rsidRPr="0031416E">
        <w:rPr>
          <w:rFonts w:eastAsiaTheme="minorHAnsi"/>
          <w:bCs/>
          <w:iCs/>
          <w:sz w:val="28"/>
          <w:szCs w:val="28"/>
          <w:lang w:eastAsia="en-US"/>
        </w:rPr>
        <w:t>р</w:t>
      </w:r>
      <w:r w:rsidRPr="0031416E">
        <w:rPr>
          <w:rFonts w:eastAsiaTheme="minorHAnsi"/>
          <w:bCs/>
          <w:iCs/>
          <w:spacing w:val="-1"/>
          <w:sz w:val="28"/>
          <w:szCs w:val="28"/>
          <w:lang w:eastAsia="en-US"/>
        </w:rPr>
        <w:t>е</w:t>
      </w:r>
      <w:r w:rsidRPr="0031416E">
        <w:rPr>
          <w:rFonts w:eastAsiaTheme="minorHAnsi"/>
          <w:bCs/>
          <w:iCs/>
          <w:spacing w:val="1"/>
          <w:sz w:val="28"/>
          <w:szCs w:val="28"/>
          <w:lang w:eastAsia="en-US"/>
        </w:rPr>
        <w:t>ни</w:t>
      </w:r>
      <w:r w:rsidRPr="0031416E">
        <w:rPr>
          <w:rFonts w:eastAsiaTheme="minorHAnsi"/>
          <w:bCs/>
          <w:iCs/>
          <w:sz w:val="28"/>
          <w:szCs w:val="28"/>
          <w:lang w:eastAsia="en-US"/>
        </w:rPr>
        <w:t>я</w:t>
      </w:r>
      <w:r w:rsidRPr="0031416E">
        <w:rPr>
          <w:rFonts w:eastAsiaTheme="minorHAnsi"/>
          <w:bCs/>
          <w:iCs/>
          <w:spacing w:val="-1"/>
          <w:sz w:val="28"/>
          <w:szCs w:val="28"/>
          <w:lang w:eastAsia="en-US"/>
        </w:rPr>
        <w:t xml:space="preserve"> с</w:t>
      </w:r>
      <w:r w:rsidRPr="0031416E">
        <w:rPr>
          <w:rFonts w:eastAsiaTheme="minorHAnsi"/>
          <w:bCs/>
          <w:iCs/>
          <w:sz w:val="28"/>
          <w:szCs w:val="28"/>
          <w:lang w:eastAsia="en-US"/>
        </w:rPr>
        <w:t>ро</w:t>
      </w:r>
      <w:r w:rsidRPr="0031416E">
        <w:rPr>
          <w:rFonts w:eastAsiaTheme="minorHAnsi"/>
          <w:bCs/>
          <w:iCs/>
          <w:spacing w:val="-2"/>
          <w:sz w:val="28"/>
          <w:szCs w:val="28"/>
          <w:lang w:eastAsia="en-US"/>
        </w:rPr>
        <w:t>к</w:t>
      </w:r>
      <w:r w:rsidRPr="0031416E">
        <w:rPr>
          <w:rFonts w:eastAsiaTheme="minorHAnsi"/>
          <w:bCs/>
          <w:iCs/>
          <w:sz w:val="28"/>
          <w:szCs w:val="28"/>
          <w:lang w:eastAsia="en-US"/>
        </w:rPr>
        <w:t>а</w:t>
      </w:r>
      <w:r w:rsidRPr="0031416E">
        <w:rPr>
          <w:rFonts w:eastAsiaTheme="minorHAnsi"/>
          <w:bCs/>
          <w:iCs/>
          <w:spacing w:val="2"/>
          <w:sz w:val="28"/>
          <w:szCs w:val="28"/>
          <w:lang w:eastAsia="en-US"/>
        </w:rPr>
        <w:t xml:space="preserve"> </w:t>
      </w:r>
      <w:r w:rsidRPr="0031416E">
        <w:rPr>
          <w:rFonts w:eastAsiaTheme="minorHAnsi"/>
          <w:bCs/>
          <w:iCs/>
          <w:spacing w:val="1"/>
          <w:sz w:val="28"/>
          <w:szCs w:val="28"/>
          <w:lang w:eastAsia="en-US"/>
        </w:rPr>
        <w:t>(</w:t>
      </w:r>
      <w:r w:rsidRPr="0031416E">
        <w:rPr>
          <w:rFonts w:eastAsiaTheme="minorHAnsi"/>
          <w:bCs/>
          <w:iCs/>
          <w:spacing w:val="-2"/>
          <w:sz w:val="28"/>
          <w:szCs w:val="28"/>
          <w:lang w:eastAsia="en-US"/>
        </w:rPr>
        <w:t>г</w:t>
      </w:r>
      <w:r w:rsidRPr="0031416E">
        <w:rPr>
          <w:rFonts w:eastAsiaTheme="minorHAnsi"/>
          <w:bCs/>
          <w:iCs/>
          <w:sz w:val="28"/>
          <w:szCs w:val="28"/>
          <w:lang w:eastAsia="en-US"/>
        </w:rPr>
        <w:t>о</w:t>
      </w:r>
      <w:r w:rsidRPr="0031416E">
        <w:rPr>
          <w:rFonts w:eastAsiaTheme="minorHAnsi"/>
          <w:bCs/>
          <w:iCs/>
          <w:spacing w:val="1"/>
          <w:sz w:val="28"/>
          <w:szCs w:val="28"/>
          <w:lang w:eastAsia="en-US"/>
        </w:rPr>
        <w:t>д</w:t>
      </w:r>
      <w:r w:rsidRPr="0031416E">
        <w:rPr>
          <w:rFonts w:eastAsiaTheme="minorHAnsi"/>
          <w:bCs/>
          <w:iCs/>
          <w:sz w:val="28"/>
          <w:szCs w:val="28"/>
          <w:lang w:eastAsia="en-US"/>
        </w:rPr>
        <w:t>,</w:t>
      </w:r>
      <w:r w:rsidRPr="0031416E">
        <w:rPr>
          <w:rFonts w:eastAsiaTheme="minorHAnsi"/>
          <w:bCs/>
          <w:iCs/>
          <w:spacing w:val="4"/>
          <w:sz w:val="28"/>
          <w:szCs w:val="28"/>
          <w:lang w:eastAsia="en-US"/>
        </w:rPr>
        <w:t xml:space="preserve"> </w:t>
      </w:r>
      <w:r w:rsidRPr="0031416E">
        <w:rPr>
          <w:rFonts w:eastAsiaTheme="minorHAnsi"/>
          <w:bCs/>
          <w:iCs/>
          <w:spacing w:val="-1"/>
          <w:sz w:val="28"/>
          <w:szCs w:val="28"/>
          <w:lang w:eastAsia="en-US"/>
        </w:rPr>
        <w:t>мес</w:t>
      </w:r>
      <w:r w:rsidRPr="0031416E">
        <w:rPr>
          <w:rFonts w:eastAsiaTheme="minorHAnsi"/>
          <w:bCs/>
          <w:iCs/>
          <w:spacing w:val="1"/>
          <w:sz w:val="28"/>
          <w:szCs w:val="28"/>
          <w:lang w:eastAsia="en-US"/>
        </w:rPr>
        <w:t>яц</w:t>
      </w:r>
      <w:r w:rsidRPr="0031416E">
        <w:rPr>
          <w:rFonts w:eastAsiaTheme="minorHAnsi"/>
          <w:bCs/>
          <w:iCs/>
          <w:sz w:val="28"/>
          <w:szCs w:val="28"/>
          <w:lang w:eastAsia="en-US"/>
        </w:rPr>
        <w:t xml:space="preserve">, </w:t>
      </w:r>
      <w:r w:rsidRPr="0031416E">
        <w:rPr>
          <w:rFonts w:eastAsiaTheme="minorHAnsi"/>
          <w:bCs/>
          <w:iCs/>
          <w:spacing w:val="1"/>
          <w:sz w:val="28"/>
          <w:szCs w:val="28"/>
          <w:lang w:eastAsia="en-US"/>
        </w:rPr>
        <w:t>д</w:t>
      </w:r>
      <w:r w:rsidRPr="0031416E">
        <w:rPr>
          <w:rFonts w:eastAsiaTheme="minorHAnsi"/>
          <w:bCs/>
          <w:iCs/>
          <w:spacing w:val="-1"/>
          <w:sz w:val="28"/>
          <w:szCs w:val="28"/>
          <w:lang w:eastAsia="en-US"/>
        </w:rPr>
        <w:t>е</w:t>
      </w:r>
      <w:r w:rsidRPr="0031416E">
        <w:rPr>
          <w:rFonts w:eastAsiaTheme="minorHAnsi"/>
          <w:bCs/>
          <w:iCs/>
          <w:spacing w:val="1"/>
          <w:sz w:val="28"/>
          <w:szCs w:val="28"/>
          <w:lang w:eastAsia="en-US"/>
        </w:rPr>
        <w:t>н</w:t>
      </w:r>
      <w:r w:rsidRPr="0031416E">
        <w:rPr>
          <w:rFonts w:eastAsiaTheme="minorHAnsi"/>
          <w:bCs/>
          <w:iCs/>
          <w:spacing w:val="-4"/>
          <w:sz w:val="28"/>
          <w:szCs w:val="28"/>
          <w:lang w:eastAsia="en-US"/>
        </w:rPr>
        <w:t>ь</w:t>
      </w:r>
      <w:r w:rsidRPr="0031416E">
        <w:rPr>
          <w:rFonts w:eastAsiaTheme="minorHAnsi"/>
          <w:bCs/>
          <w:iCs/>
          <w:sz w:val="28"/>
          <w:szCs w:val="28"/>
          <w:lang w:eastAsia="en-US"/>
        </w:rPr>
        <w:t>,</w:t>
      </w:r>
      <w:r w:rsidRPr="0031416E">
        <w:rPr>
          <w:rFonts w:eastAsiaTheme="minorHAnsi"/>
          <w:bCs/>
          <w:iCs/>
          <w:spacing w:val="4"/>
          <w:sz w:val="28"/>
          <w:szCs w:val="28"/>
          <w:lang w:eastAsia="en-US"/>
        </w:rPr>
        <w:t xml:space="preserve"> </w:t>
      </w:r>
      <w:r w:rsidRPr="0031416E">
        <w:rPr>
          <w:rFonts w:eastAsiaTheme="minorHAnsi"/>
          <w:bCs/>
          <w:iCs/>
          <w:spacing w:val="-1"/>
          <w:sz w:val="28"/>
          <w:szCs w:val="28"/>
          <w:lang w:eastAsia="en-US"/>
        </w:rPr>
        <w:t>ч</w:t>
      </w:r>
      <w:r w:rsidRPr="0031416E">
        <w:rPr>
          <w:rFonts w:eastAsiaTheme="minorHAnsi"/>
          <w:bCs/>
          <w:iCs/>
          <w:sz w:val="28"/>
          <w:szCs w:val="28"/>
          <w:lang w:eastAsia="en-US"/>
        </w:rPr>
        <w:t>а</w:t>
      </w:r>
      <w:r w:rsidRPr="0031416E">
        <w:rPr>
          <w:rFonts w:eastAsiaTheme="minorHAnsi"/>
          <w:bCs/>
          <w:iCs/>
          <w:spacing w:val="-1"/>
          <w:sz w:val="28"/>
          <w:szCs w:val="28"/>
          <w:lang w:eastAsia="en-US"/>
        </w:rPr>
        <w:t>с</w:t>
      </w:r>
      <w:r w:rsidRPr="0031416E">
        <w:rPr>
          <w:rFonts w:eastAsiaTheme="minorHAnsi"/>
          <w:bCs/>
          <w:iCs/>
          <w:spacing w:val="-3"/>
          <w:sz w:val="28"/>
          <w:szCs w:val="28"/>
          <w:lang w:eastAsia="en-US"/>
        </w:rPr>
        <w:t>)</w:t>
      </w:r>
      <w:r w:rsidRPr="0031416E">
        <w:rPr>
          <w:rFonts w:eastAsiaTheme="minorHAnsi"/>
          <w:bCs/>
          <w:iCs/>
          <w:sz w:val="28"/>
          <w:szCs w:val="28"/>
          <w:lang w:eastAsia="en-US"/>
        </w:rPr>
        <w:t>,</w:t>
      </w:r>
    </w:p>
    <w:p w:rsidR="00177FAB" w:rsidRPr="0031416E" w:rsidRDefault="00177FAB" w:rsidP="00834E1D">
      <w:pPr>
        <w:autoSpaceDE w:val="0"/>
        <w:autoSpaceDN w:val="0"/>
        <w:adjustRightInd w:val="0"/>
        <w:spacing w:line="245" w:lineRule="exact"/>
        <w:ind w:right="4889" w:firstLine="709"/>
        <w:jc w:val="both"/>
        <w:rPr>
          <w:rFonts w:eastAsiaTheme="minorHAnsi"/>
          <w:lang w:eastAsia="en-US"/>
        </w:rPr>
      </w:pPr>
    </w:p>
    <w:p w:rsidR="00177FAB" w:rsidRPr="0031416E" w:rsidRDefault="00177FAB" w:rsidP="00834E1D">
      <w:pPr>
        <w:autoSpaceDE w:val="0"/>
        <w:autoSpaceDN w:val="0"/>
        <w:adjustRightInd w:val="0"/>
        <w:spacing w:line="310" w:lineRule="exact"/>
        <w:ind w:right="-20" w:firstLine="709"/>
        <w:jc w:val="both"/>
        <w:rPr>
          <w:rFonts w:eastAsiaTheme="minorHAnsi"/>
          <w:sz w:val="28"/>
          <w:szCs w:val="28"/>
          <w:lang w:eastAsia="en-US"/>
        </w:rPr>
      </w:pPr>
      <w:r w:rsidRPr="0031416E">
        <w:rPr>
          <w:rFonts w:eastAsiaTheme="minorHAnsi"/>
          <w:position w:val="2"/>
          <w:sz w:val="28"/>
          <w:szCs w:val="28"/>
          <w:lang w:eastAsia="en-US"/>
        </w:rPr>
        <w:t>С</w:t>
      </w:r>
      <w:r w:rsidRPr="0031416E">
        <w:rPr>
          <w:rFonts w:eastAsiaTheme="minorHAnsi"/>
          <w:spacing w:val="2"/>
          <w:position w:val="2"/>
          <w:sz w:val="28"/>
          <w:szCs w:val="28"/>
          <w:lang w:eastAsia="en-US"/>
        </w:rPr>
        <w:t xml:space="preserve"> </w:t>
      </w:r>
      <w:r w:rsidRPr="0031416E">
        <w:rPr>
          <w:rFonts w:eastAsiaTheme="minorHAnsi"/>
          <w:spacing w:val="-3"/>
          <w:w w:val="101"/>
          <w:position w:val="-2"/>
          <w:sz w:val="18"/>
          <w:szCs w:val="18"/>
          <w:lang w:eastAsia="en-US"/>
        </w:rPr>
        <w:t>m</w:t>
      </w:r>
      <w:r w:rsidRPr="0031416E">
        <w:rPr>
          <w:rFonts w:eastAsiaTheme="minorHAnsi"/>
          <w:w w:val="101"/>
          <w:position w:val="-2"/>
          <w:sz w:val="18"/>
          <w:szCs w:val="18"/>
          <w:lang w:eastAsia="en-US"/>
        </w:rPr>
        <w:t>ax</w:t>
      </w:r>
      <w:r w:rsidRPr="0031416E">
        <w:rPr>
          <w:rFonts w:eastAsiaTheme="minorHAnsi"/>
          <w:sz w:val="28"/>
          <w:szCs w:val="28"/>
          <w:lang w:eastAsia="en-US"/>
        </w:rPr>
        <w:t>– пр</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pacing w:val="1"/>
          <w:sz w:val="28"/>
          <w:szCs w:val="28"/>
          <w:lang w:eastAsia="en-US"/>
        </w:rPr>
        <w:t>е</w:t>
      </w:r>
      <w:r w:rsidRPr="0031416E">
        <w:rPr>
          <w:rFonts w:eastAsiaTheme="minorHAnsi"/>
          <w:sz w:val="28"/>
          <w:szCs w:val="28"/>
          <w:lang w:eastAsia="en-US"/>
        </w:rPr>
        <w:t>л</w:t>
      </w:r>
      <w:r w:rsidRPr="0031416E">
        <w:rPr>
          <w:rFonts w:eastAsiaTheme="minorHAnsi"/>
          <w:spacing w:val="-2"/>
          <w:sz w:val="28"/>
          <w:szCs w:val="28"/>
          <w:lang w:eastAsia="en-US"/>
        </w:rPr>
        <w:t>ь</w:t>
      </w:r>
      <w:r w:rsidRPr="0031416E">
        <w:rPr>
          <w:rFonts w:eastAsiaTheme="minorHAnsi"/>
          <w:sz w:val="28"/>
          <w:szCs w:val="28"/>
          <w:lang w:eastAsia="en-US"/>
        </w:rPr>
        <w:t>н</w:t>
      </w:r>
      <w:r w:rsidRPr="0031416E">
        <w:rPr>
          <w:rFonts w:eastAsiaTheme="minorHAnsi"/>
          <w:spacing w:val="2"/>
          <w:sz w:val="28"/>
          <w:szCs w:val="28"/>
          <w:lang w:eastAsia="en-US"/>
        </w:rPr>
        <w:t>ы</w:t>
      </w:r>
      <w:r w:rsidRPr="0031416E">
        <w:rPr>
          <w:rFonts w:eastAsiaTheme="minorHAnsi"/>
          <w:sz w:val="28"/>
          <w:szCs w:val="28"/>
          <w:lang w:eastAsia="en-US"/>
        </w:rPr>
        <w:t>й</w:t>
      </w:r>
      <w:r w:rsidRPr="0031416E">
        <w:rPr>
          <w:rFonts w:eastAsiaTheme="minorHAnsi"/>
          <w:spacing w:val="45"/>
          <w:sz w:val="28"/>
          <w:szCs w:val="28"/>
          <w:lang w:eastAsia="en-US"/>
        </w:rPr>
        <w:t xml:space="preserve"> </w:t>
      </w:r>
      <w:r w:rsidRPr="0031416E">
        <w:rPr>
          <w:rFonts w:eastAsiaTheme="minorHAnsi"/>
          <w:spacing w:val="-1"/>
          <w:sz w:val="28"/>
          <w:szCs w:val="28"/>
          <w:lang w:eastAsia="en-US"/>
        </w:rPr>
        <w:t>(</w:t>
      </w:r>
      <w:r w:rsidRPr="0031416E">
        <w:rPr>
          <w:rFonts w:eastAsiaTheme="minorHAnsi"/>
          <w:spacing w:val="1"/>
          <w:sz w:val="28"/>
          <w:szCs w:val="28"/>
          <w:lang w:eastAsia="en-US"/>
        </w:rPr>
        <w:t>м</w:t>
      </w:r>
      <w:r w:rsidRPr="0031416E">
        <w:rPr>
          <w:rFonts w:eastAsiaTheme="minorHAnsi"/>
          <w:spacing w:val="6"/>
          <w:sz w:val="28"/>
          <w:szCs w:val="28"/>
          <w:lang w:eastAsia="en-US"/>
        </w:rPr>
        <w:t>а</w:t>
      </w:r>
      <w:r w:rsidRPr="0031416E">
        <w:rPr>
          <w:rFonts w:eastAsiaTheme="minorHAnsi"/>
          <w:spacing w:val="-1"/>
          <w:sz w:val="28"/>
          <w:szCs w:val="28"/>
          <w:lang w:eastAsia="en-US"/>
        </w:rPr>
        <w:t>к</w:t>
      </w:r>
      <w:r w:rsidRPr="0031416E">
        <w:rPr>
          <w:rFonts w:eastAsiaTheme="minorHAnsi"/>
          <w:spacing w:val="1"/>
          <w:sz w:val="28"/>
          <w:szCs w:val="28"/>
          <w:lang w:eastAsia="en-US"/>
        </w:rPr>
        <w:t>с</w:t>
      </w:r>
      <w:r w:rsidRPr="0031416E">
        <w:rPr>
          <w:rFonts w:eastAsiaTheme="minorHAnsi"/>
          <w:sz w:val="28"/>
          <w:szCs w:val="28"/>
          <w:lang w:eastAsia="en-US"/>
        </w:rPr>
        <w:t>и</w:t>
      </w:r>
      <w:r w:rsidRPr="0031416E">
        <w:rPr>
          <w:rFonts w:eastAsiaTheme="minorHAnsi"/>
          <w:spacing w:val="1"/>
          <w:sz w:val="28"/>
          <w:szCs w:val="28"/>
          <w:lang w:eastAsia="en-US"/>
        </w:rPr>
        <w:t>ма</w:t>
      </w:r>
      <w:r w:rsidRPr="0031416E">
        <w:rPr>
          <w:rFonts w:eastAsiaTheme="minorHAnsi"/>
          <w:sz w:val="28"/>
          <w:szCs w:val="28"/>
          <w:lang w:eastAsia="en-US"/>
        </w:rPr>
        <w:t>л</w:t>
      </w:r>
      <w:r w:rsidRPr="0031416E">
        <w:rPr>
          <w:rFonts w:eastAsiaTheme="minorHAnsi"/>
          <w:spacing w:val="-2"/>
          <w:sz w:val="28"/>
          <w:szCs w:val="28"/>
          <w:lang w:eastAsia="en-US"/>
        </w:rPr>
        <w:t>ь</w:t>
      </w:r>
      <w:r w:rsidRPr="0031416E">
        <w:rPr>
          <w:rFonts w:eastAsiaTheme="minorHAnsi"/>
          <w:spacing w:val="4"/>
          <w:sz w:val="28"/>
          <w:szCs w:val="28"/>
          <w:lang w:eastAsia="en-US"/>
        </w:rPr>
        <w:t>н</w:t>
      </w:r>
      <w:r w:rsidRPr="0031416E">
        <w:rPr>
          <w:rFonts w:eastAsiaTheme="minorHAnsi"/>
          <w:sz w:val="28"/>
          <w:szCs w:val="28"/>
          <w:lang w:eastAsia="en-US"/>
        </w:rPr>
        <w:t>о</w:t>
      </w:r>
      <w:r w:rsidRPr="0031416E">
        <w:rPr>
          <w:rFonts w:eastAsiaTheme="minorHAnsi"/>
          <w:spacing w:val="42"/>
          <w:sz w:val="28"/>
          <w:szCs w:val="28"/>
          <w:lang w:eastAsia="en-US"/>
        </w:rPr>
        <w:t xml:space="preserve"> </w:t>
      </w:r>
      <w:r w:rsidRPr="0031416E">
        <w:rPr>
          <w:rFonts w:eastAsiaTheme="minorHAnsi"/>
          <w:spacing w:val="2"/>
          <w:sz w:val="28"/>
          <w:szCs w:val="28"/>
          <w:lang w:eastAsia="en-US"/>
        </w:rPr>
        <w:t>д</w:t>
      </w:r>
      <w:r w:rsidRPr="0031416E">
        <w:rPr>
          <w:rFonts w:eastAsiaTheme="minorHAnsi"/>
          <w:sz w:val="28"/>
          <w:szCs w:val="28"/>
          <w:lang w:eastAsia="en-US"/>
        </w:rPr>
        <w:t>о</w:t>
      </w:r>
      <w:r w:rsidRPr="0031416E">
        <w:rPr>
          <w:rFonts w:eastAsiaTheme="minorHAnsi"/>
          <w:spacing w:val="4"/>
          <w:sz w:val="28"/>
          <w:szCs w:val="28"/>
          <w:lang w:eastAsia="en-US"/>
        </w:rPr>
        <w:t>п</w:t>
      </w:r>
      <w:r w:rsidRPr="0031416E">
        <w:rPr>
          <w:rFonts w:eastAsiaTheme="minorHAnsi"/>
          <w:spacing w:val="-5"/>
          <w:sz w:val="28"/>
          <w:szCs w:val="28"/>
          <w:lang w:eastAsia="en-US"/>
        </w:rPr>
        <w:t>у</w:t>
      </w:r>
      <w:r w:rsidRPr="0031416E">
        <w:rPr>
          <w:rFonts w:eastAsiaTheme="minorHAnsi"/>
          <w:spacing w:val="1"/>
          <w:sz w:val="28"/>
          <w:szCs w:val="28"/>
          <w:lang w:eastAsia="en-US"/>
        </w:rPr>
        <w:t>с</w:t>
      </w:r>
      <w:r w:rsidRPr="0031416E">
        <w:rPr>
          <w:rFonts w:eastAsiaTheme="minorHAnsi"/>
          <w:spacing w:val="-2"/>
          <w:sz w:val="28"/>
          <w:szCs w:val="28"/>
          <w:lang w:eastAsia="en-US"/>
        </w:rPr>
        <w:t>т</w:t>
      </w:r>
      <w:r w:rsidRPr="0031416E">
        <w:rPr>
          <w:rFonts w:eastAsiaTheme="minorHAnsi"/>
          <w:sz w:val="28"/>
          <w:szCs w:val="28"/>
          <w:lang w:eastAsia="en-US"/>
        </w:rPr>
        <w:t>и</w:t>
      </w:r>
      <w:r w:rsidRPr="0031416E">
        <w:rPr>
          <w:rFonts w:eastAsiaTheme="minorHAnsi"/>
          <w:spacing w:val="1"/>
          <w:sz w:val="28"/>
          <w:szCs w:val="28"/>
          <w:lang w:eastAsia="en-US"/>
        </w:rPr>
        <w:t>м</w:t>
      </w:r>
      <w:r w:rsidRPr="0031416E">
        <w:rPr>
          <w:rFonts w:eastAsiaTheme="minorHAnsi"/>
          <w:spacing w:val="5"/>
          <w:sz w:val="28"/>
          <w:szCs w:val="28"/>
          <w:lang w:eastAsia="en-US"/>
        </w:rPr>
        <w:t>ы</w:t>
      </w:r>
      <w:r w:rsidRPr="0031416E">
        <w:rPr>
          <w:rFonts w:eastAsiaTheme="minorHAnsi"/>
          <w:spacing w:val="4"/>
          <w:sz w:val="28"/>
          <w:szCs w:val="28"/>
          <w:lang w:eastAsia="en-US"/>
        </w:rPr>
        <w:t>й</w:t>
      </w:r>
      <w:r w:rsidRPr="0031416E">
        <w:rPr>
          <w:rFonts w:eastAsiaTheme="minorHAnsi"/>
          <w:sz w:val="28"/>
          <w:szCs w:val="28"/>
          <w:lang w:eastAsia="en-US"/>
        </w:rPr>
        <w:t>)</w:t>
      </w:r>
      <w:r w:rsidRPr="0031416E">
        <w:rPr>
          <w:rFonts w:eastAsiaTheme="minorHAnsi"/>
          <w:spacing w:val="42"/>
          <w:sz w:val="28"/>
          <w:szCs w:val="28"/>
          <w:lang w:eastAsia="en-US"/>
        </w:rPr>
        <w:t xml:space="preserve"> </w:t>
      </w:r>
      <w:r w:rsidRPr="0031416E">
        <w:rPr>
          <w:rFonts w:eastAsiaTheme="minorHAnsi"/>
          <w:spacing w:val="1"/>
          <w:sz w:val="28"/>
          <w:szCs w:val="28"/>
          <w:lang w:eastAsia="en-US"/>
        </w:rPr>
        <w:t>с</w:t>
      </w:r>
      <w:r w:rsidRPr="0031416E">
        <w:rPr>
          <w:rFonts w:eastAsiaTheme="minorHAnsi"/>
          <w:sz w:val="28"/>
          <w:szCs w:val="28"/>
          <w:lang w:eastAsia="en-US"/>
        </w:rPr>
        <w:t>рок</w:t>
      </w:r>
      <w:r w:rsidRPr="0031416E">
        <w:rPr>
          <w:rFonts w:eastAsiaTheme="minorHAnsi"/>
          <w:spacing w:val="54"/>
          <w:sz w:val="28"/>
          <w:szCs w:val="28"/>
          <w:lang w:eastAsia="en-US"/>
        </w:rPr>
        <w:t xml:space="preserve"> </w:t>
      </w:r>
      <w:r w:rsidRPr="0031416E">
        <w:rPr>
          <w:rFonts w:eastAsiaTheme="minorHAnsi"/>
          <w:sz w:val="28"/>
          <w:szCs w:val="28"/>
          <w:lang w:eastAsia="en-US"/>
        </w:rPr>
        <w:t>по</w:t>
      </w:r>
      <w:r w:rsidRPr="0031416E">
        <w:rPr>
          <w:rFonts w:eastAsiaTheme="minorHAnsi"/>
          <w:spacing w:val="1"/>
          <w:sz w:val="28"/>
          <w:szCs w:val="28"/>
          <w:lang w:eastAsia="en-US"/>
        </w:rPr>
        <w:t>с</w:t>
      </w:r>
      <w:r w:rsidRPr="0031416E">
        <w:rPr>
          <w:rFonts w:eastAsiaTheme="minorHAnsi"/>
          <w:spacing w:val="-2"/>
          <w:sz w:val="28"/>
          <w:szCs w:val="28"/>
          <w:lang w:eastAsia="en-US"/>
        </w:rPr>
        <w:t>т</w:t>
      </w:r>
      <w:r w:rsidRPr="0031416E">
        <w:rPr>
          <w:rFonts w:eastAsiaTheme="minorHAnsi"/>
          <w:spacing w:val="6"/>
          <w:sz w:val="28"/>
          <w:szCs w:val="28"/>
          <w:lang w:eastAsia="en-US"/>
        </w:rPr>
        <w:t>а</w:t>
      </w:r>
      <w:r w:rsidRPr="0031416E">
        <w:rPr>
          <w:rFonts w:eastAsiaTheme="minorHAnsi"/>
          <w:spacing w:val="-2"/>
          <w:sz w:val="28"/>
          <w:szCs w:val="28"/>
          <w:lang w:eastAsia="en-US"/>
        </w:rPr>
        <w:t>в</w:t>
      </w:r>
      <w:r w:rsidRPr="0031416E">
        <w:rPr>
          <w:rFonts w:eastAsiaTheme="minorHAnsi"/>
          <w:spacing w:val="-1"/>
          <w:sz w:val="28"/>
          <w:szCs w:val="28"/>
          <w:lang w:eastAsia="en-US"/>
        </w:rPr>
        <w:t>к</w:t>
      </w:r>
      <w:r w:rsidRPr="0031416E">
        <w:rPr>
          <w:rFonts w:eastAsiaTheme="minorHAnsi"/>
          <w:sz w:val="28"/>
          <w:szCs w:val="28"/>
          <w:lang w:eastAsia="en-US"/>
        </w:rPr>
        <w:t>и</w:t>
      </w:r>
      <w:r w:rsidRPr="0031416E">
        <w:rPr>
          <w:rFonts w:eastAsiaTheme="minorHAnsi"/>
          <w:spacing w:val="53"/>
          <w:sz w:val="28"/>
          <w:szCs w:val="28"/>
          <w:lang w:eastAsia="en-US"/>
        </w:rPr>
        <w:t xml:space="preserve"> </w:t>
      </w:r>
      <w:r w:rsidRPr="0031416E">
        <w:rPr>
          <w:rFonts w:eastAsiaTheme="minorHAnsi"/>
          <w:spacing w:val="-2"/>
          <w:sz w:val="28"/>
          <w:szCs w:val="28"/>
          <w:lang w:eastAsia="en-US"/>
        </w:rPr>
        <w:t>т</w:t>
      </w:r>
      <w:r w:rsidRPr="0031416E">
        <w:rPr>
          <w:rFonts w:eastAsiaTheme="minorHAnsi"/>
          <w:sz w:val="28"/>
          <w:szCs w:val="28"/>
          <w:lang w:eastAsia="en-US"/>
        </w:rPr>
        <w:t>о</w:t>
      </w:r>
      <w:r w:rsidRPr="0031416E">
        <w:rPr>
          <w:rFonts w:eastAsiaTheme="minorHAnsi"/>
          <w:spacing w:val="-2"/>
          <w:sz w:val="28"/>
          <w:szCs w:val="28"/>
          <w:lang w:eastAsia="en-US"/>
        </w:rPr>
        <w:t>в</w:t>
      </w:r>
      <w:r w:rsidRPr="0031416E">
        <w:rPr>
          <w:rFonts w:eastAsiaTheme="minorHAnsi"/>
          <w:spacing w:val="6"/>
          <w:sz w:val="28"/>
          <w:szCs w:val="28"/>
          <w:lang w:eastAsia="en-US"/>
        </w:rPr>
        <w:t>а</w:t>
      </w:r>
      <w:r w:rsidRPr="0031416E">
        <w:rPr>
          <w:rFonts w:eastAsiaTheme="minorHAnsi"/>
          <w:sz w:val="28"/>
          <w:szCs w:val="28"/>
          <w:lang w:eastAsia="en-US"/>
        </w:rPr>
        <w:t>р</w:t>
      </w:r>
      <w:r w:rsidRPr="0031416E">
        <w:rPr>
          <w:rFonts w:eastAsiaTheme="minorHAnsi"/>
          <w:spacing w:val="1"/>
          <w:sz w:val="28"/>
          <w:szCs w:val="28"/>
          <w:lang w:eastAsia="en-US"/>
        </w:rPr>
        <w:t>а</w:t>
      </w:r>
      <w:r w:rsidRPr="0031416E">
        <w:rPr>
          <w:rFonts w:eastAsiaTheme="minorHAnsi"/>
          <w:sz w:val="28"/>
          <w:szCs w:val="28"/>
          <w:lang w:eastAsia="en-US"/>
        </w:rPr>
        <w:t>,</w:t>
      </w:r>
    </w:p>
    <w:p w:rsidR="00177FAB" w:rsidRPr="0031416E" w:rsidRDefault="00177FAB" w:rsidP="00834E1D">
      <w:pPr>
        <w:autoSpaceDE w:val="0"/>
        <w:autoSpaceDN w:val="0"/>
        <w:adjustRightInd w:val="0"/>
        <w:spacing w:line="322" w:lineRule="exact"/>
        <w:ind w:right="52" w:firstLine="709"/>
        <w:jc w:val="both"/>
        <w:rPr>
          <w:rFonts w:eastAsiaTheme="minorHAnsi"/>
          <w:bCs/>
          <w:iCs/>
          <w:sz w:val="28"/>
          <w:szCs w:val="28"/>
          <w:lang w:eastAsia="en-US"/>
        </w:rPr>
      </w:pPr>
      <w:r w:rsidRPr="0031416E">
        <w:rPr>
          <w:rFonts w:eastAsiaTheme="minorHAnsi"/>
          <w:spacing w:val="-2"/>
          <w:sz w:val="28"/>
          <w:szCs w:val="28"/>
          <w:lang w:eastAsia="en-US"/>
        </w:rPr>
        <w:t>в</w:t>
      </w:r>
      <w:r w:rsidRPr="0031416E">
        <w:rPr>
          <w:rFonts w:eastAsiaTheme="minorHAnsi"/>
          <w:sz w:val="28"/>
          <w:szCs w:val="28"/>
          <w:lang w:eastAsia="en-US"/>
        </w:rPr>
        <w:t>ыполн</w:t>
      </w:r>
      <w:r w:rsidRPr="0031416E">
        <w:rPr>
          <w:rFonts w:eastAsiaTheme="minorHAnsi"/>
          <w:spacing w:val="6"/>
          <w:sz w:val="28"/>
          <w:szCs w:val="28"/>
          <w:lang w:eastAsia="en-US"/>
        </w:rPr>
        <w:t>е</w:t>
      </w:r>
      <w:r w:rsidRPr="0031416E">
        <w:rPr>
          <w:rFonts w:eastAsiaTheme="minorHAnsi"/>
          <w:sz w:val="28"/>
          <w:szCs w:val="28"/>
          <w:lang w:eastAsia="en-US"/>
        </w:rPr>
        <w:t>ния</w:t>
      </w:r>
      <w:r w:rsidRPr="0031416E">
        <w:rPr>
          <w:rFonts w:eastAsiaTheme="minorHAnsi"/>
          <w:spacing w:val="50"/>
          <w:sz w:val="28"/>
          <w:szCs w:val="28"/>
          <w:lang w:eastAsia="en-US"/>
        </w:rPr>
        <w:t xml:space="preserve"> </w:t>
      </w:r>
      <w:r w:rsidRPr="0031416E">
        <w:rPr>
          <w:rFonts w:eastAsiaTheme="minorHAnsi"/>
          <w:sz w:val="28"/>
          <w:szCs w:val="28"/>
          <w:lang w:eastAsia="en-US"/>
        </w:rPr>
        <w:t>р</w:t>
      </w:r>
      <w:r w:rsidRPr="0031416E">
        <w:rPr>
          <w:rFonts w:eastAsiaTheme="minorHAnsi"/>
          <w:spacing w:val="1"/>
          <w:sz w:val="28"/>
          <w:szCs w:val="28"/>
          <w:lang w:eastAsia="en-US"/>
        </w:rPr>
        <w:t>а</w:t>
      </w:r>
      <w:r w:rsidRPr="0031416E">
        <w:rPr>
          <w:rFonts w:eastAsiaTheme="minorHAnsi"/>
          <w:spacing w:val="2"/>
          <w:sz w:val="28"/>
          <w:szCs w:val="28"/>
          <w:lang w:eastAsia="en-US"/>
        </w:rPr>
        <w:t>б</w:t>
      </w:r>
      <w:r w:rsidRPr="0031416E">
        <w:rPr>
          <w:rFonts w:eastAsiaTheme="minorHAnsi"/>
          <w:sz w:val="28"/>
          <w:szCs w:val="28"/>
          <w:lang w:eastAsia="en-US"/>
        </w:rPr>
        <w:t>о</w:t>
      </w:r>
      <w:r w:rsidRPr="0031416E">
        <w:rPr>
          <w:rFonts w:eastAsiaTheme="minorHAnsi"/>
          <w:spacing w:val="-2"/>
          <w:sz w:val="28"/>
          <w:szCs w:val="28"/>
          <w:lang w:eastAsia="en-US"/>
        </w:rPr>
        <w:t>т</w:t>
      </w:r>
      <w:r w:rsidRPr="0031416E">
        <w:rPr>
          <w:rFonts w:eastAsiaTheme="minorHAnsi"/>
          <w:sz w:val="28"/>
          <w:szCs w:val="28"/>
          <w:lang w:eastAsia="en-US"/>
        </w:rPr>
        <w:t>,</w:t>
      </w:r>
      <w:r w:rsidRPr="0031416E">
        <w:rPr>
          <w:rFonts w:eastAsiaTheme="minorHAnsi"/>
          <w:spacing w:val="59"/>
          <w:sz w:val="28"/>
          <w:szCs w:val="28"/>
          <w:lang w:eastAsia="en-US"/>
        </w:rPr>
        <w:t xml:space="preserve"> </w:t>
      </w:r>
      <w:r w:rsidRPr="0031416E">
        <w:rPr>
          <w:rFonts w:eastAsiaTheme="minorHAnsi"/>
          <w:spacing w:val="4"/>
          <w:sz w:val="28"/>
          <w:szCs w:val="28"/>
          <w:lang w:eastAsia="en-US"/>
        </w:rPr>
        <w:t>о</w:t>
      </w:r>
      <w:r w:rsidRPr="0031416E">
        <w:rPr>
          <w:rFonts w:eastAsiaTheme="minorHAnsi"/>
          <w:spacing w:val="-1"/>
          <w:sz w:val="28"/>
          <w:szCs w:val="28"/>
          <w:lang w:eastAsia="en-US"/>
        </w:rPr>
        <w:t>к</w:t>
      </w:r>
      <w:r w:rsidRPr="0031416E">
        <w:rPr>
          <w:rFonts w:eastAsiaTheme="minorHAnsi"/>
          <w:spacing w:val="1"/>
          <w:sz w:val="28"/>
          <w:szCs w:val="28"/>
          <w:lang w:eastAsia="en-US"/>
        </w:rPr>
        <w:t>а</w:t>
      </w:r>
      <w:r w:rsidRPr="0031416E">
        <w:rPr>
          <w:rFonts w:eastAsiaTheme="minorHAnsi"/>
          <w:sz w:val="28"/>
          <w:szCs w:val="28"/>
          <w:lang w:eastAsia="en-US"/>
        </w:rPr>
        <w:t>з</w:t>
      </w:r>
      <w:r w:rsidRPr="0031416E">
        <w:rPr>
          <w:rFonts w:eastAsiaTheme="minorHAnsi"/>
          <w:spacing w:val="1"/>
          <w:sz w:val="28"/>
          <w:szCs w:val="28"/>
          <w:lang w:eastAsia="en-US"/>
        </w:rPr>
        <w:t>а</w:t>
      </w:r>
      <w:r w:rsidRPr="0031416E">
        <w:rPr>
          <w:rFonts w:eastAsiaTheme="minorHAnsi"/>
          <w:sz w:val="28"/>
          <w:szCs w:val="28"/>
          <w:lang w:eastAsia="en-US"/>
        </w:rPr>
        <w:t>ния</w:t>
      </w:r>
      <w:r w:rsidRPr="0031416E">
        <w:rPr>
          <w:rFonts w:eastAsiaTheme="minorHAnsi"/>
          <w:spacing w:val="59"/>
          <w:sz w:val="28"/>
          <w:szCs w:val="28"/>
          <w:lang w:eastAsia="en-US"/>
        </w:rPr>
        <w:t xml:space="preserve"> </w:t>
      </w:r>
      <w:r w:rsidRPr="0031416E">
        <w:rPr>
          <w:rFonts w:eastAsiaTheme="minorHAnsi"/>
          <w:spacing w:val="-5"/>
          <w:sz w:val="28"/>
          <w:szCs w:val="28"/>
          <w:lang w:eastAsia="en-US"/>
        </w:rPr>
        <w:t>у</w:t>
      </w:r>
      <w:r w:rsidRPr="0031416E">
        <w:rPr>
          <w:rFonts w:eastAsiaTheme="minorHAnsi"/>
          <w:spacing w:val="1"/>
          <w:sz w:val="28"/>
          <w:szCs w:val="28"/>
          <w:lang w:eastAsia="en-US"/>
        </w:rPr>
        <w:t>с</w:t>
      </w:r>
      <w:r w:rsidRPr="0031416E">
        <w:rPr>
          <w:rFonts w:eastAsiaTheme="minorHAnsi"/>
          <w:spacing w:val="5"/>
          <w:sz w:val="28"/>
          <w:szCs w:val="28"/>
          <w:lang w:eastAsia="en-US"/>
        </w:rPr>
        <w:t>л</w:t>
      </w:r>
      <w:r w:rsidRPr="0031416E">
        <w:rPr>
          <w:rFonts w:eastAsiaTheme="minorHAnsi"/>
          <w:spacing w:val="-5"/>
          <w:sz w:val="28"/>
          <w:szCs w:val="28"/>
          <w:lang w:eastAsia="en-US"/>
        </w:rPr>
        <w:t>у</w:t>
      </w:r>
      <w:r w:rsidRPr="0031416E">
        <w:rPr>
          <w:rFonts w:eastAsiaTheme="minorHAnsi"/>
          <w:spacing w:val="1"/>
          <w:sz w:val="28"/>
          <w:szCs w:val="28"/>
          <w:lang w:eastAsia="en-US"/>
        </w:rPr>
        <w:t>г</w:t>
      </w:r>
      <w:r w:rsidRPr="0031416E">
        <w:rPr>
          <w:rFonts w:eastAsiaTheme="minorHAnsi"/>
          <w:sz w:val="28"/>
          <w:szCs w:val="28"/>
          <w:lang w:eastAsia="en-US"/>
        </w:rPr>
        <w:t>,</w:t>
      </w:r>
      <w:r w:rsidRPr="0031416E">
        <w:rPr>
          <w:rFonts w:eastAsiaTheme="minorHAnsi"/>
          <w:spacing w:val="64"/>
          <w:sz w:val="28"/>
          <w:szCs w:val="28"/>
          <w:lang w:eastAsia="en-US"/>
        </w:rPr>
        <w:t xml:space="preserve"> </w:t>
      </w:r>
      <w:r w:rsidRPr="0031416E">
        <w:rPr>
          <w:rFonts w:eastAsiaTheme="minorHAnsi"/>
          <w:spacing w:val="-5"/>
          <w:sz w:val="28"/>
          <w:szCs w:val="28"/>
          <w:lang w:eastAsia="en-US"/>
        </w:rPr>
        <w:t>у</w:t>
      </w:r>
      <w:r w:rsidRPr="0031416E">
        <w:rPr>
          <w:rFonts w:eastAsiaTheme="minorHAnsi"/>
          <w:spacing w:val="1"/>
          <w:sz w:val="28"/>
          <w:szCs w:val="28"/>
          <w:lang w:eastAsia="en-US"/>
        </w:rPr>
        <w:t>с</w:t>
      </w:r>
      <w:r w:rsidRPr="0031416E">
        <w:rPr>
          <w:rFonts w:eastAsiaTheme="minorHAnsi"/>
          <w:spacing w:val="3"/>
          <w:sz w:val="28"/>
          <w:szCs w:val="28"/>
          <w:lang w:eastAsia="en-US"/>
        </w:rPr>
        <w:t>т</w:t>
      </w:r>
      <w:r w:rsidRPr="0031416E">
        <w:rPr>
          <w:rFonts w:eastAsiaTheme="minorHAnsi"/>
          <w:spacing w:val="1"/>
          <w:sz w:val="28"/>
          <w:szCs w:val="28"/>
          <w:lang w:eastAsia="en-US"/>
        </w:rPr>
        <w:t>а</w:t>
      </w:r>
      <w:r w:rsidRPr="0031416E">
        <w:rPr>
          <w:rFonts w:eastAsiaTheme="minorHAnsi"/>
          <w:sz w:val="28"/>
          <w:szCs w:val="28"/>
          <w:lang w:eastAsia="en-US"/>
        </w:rPr>
        <w:t>но</w:t>
      </w:r>
      <w:r w:rsidRPr="0031416E">
        <w:rPr>
          <w:rFonts w:eastAsiaTheme="minorHAnsi"/>
          <w:spacing w:val="-2"/>
          <w:sz w:val="28"/>
          <w:szCs w:val="28"/>
          <w:lang w:eastAsia="en-US"/>
        </w:rPr>
        <w:t>в</w:t>
      </w:r>
      <w:r w:rsidRPr="0031416E">
        <w:rPr>
          <w:rFonts w:eastAsiaTheme="minorHAnsi"/>
          <w:sz w:val="28"/>
          <w:szCs w:val="28"/>
          <w:lang w:eastAsia="en-US"/>
        </w:rPr>
        <w:t>л</w:t>
      </w:r>
      <w:r w:rsidRPr="0031416E">
        <w:rPr>
          <w:rFonts w:eastAsiaTheme="minorHAnsi"/>
          <w:spacing w:val="1"/>
          <w:sz w:val="28"/>
          <w:szCs w:val="28"/>
          <w:lang w:eastAsia="en-US"/>
        </w:rPr>
        <w:t>е</w:t>
      </w:r>
      <w:r w:rsidRPr="0031416E">
        <w:rPr>
          <w:rFonts w:eastAsiaTheme="minorHAnsi"/>
          <w:sz w:val="28"/>
          <w:szCs w:val="28"/>
          <w:lang w:eastAsia="en-US"/>
        </w:rPr>
        <w:t>нн</w:t>
      </w:r>
      <w:r w:rsidRPr="0031416E">
        <w:rPr>
          <w:rFonts w:eastAsiaTheme="minorHAnsi"/>
          <w:spacing w:val="4"/>
          <w:sz w:val="28"/>
          <w:szCs w:val="28"/>
          <w:lang w:eastAsia="en-US"/>
        </w:rPr>
        <w:t>ы</w:t>
      </w:r>
      <w:r w:rsidRPr="0031416E">
        <w:rPr>
          <w:rFonts w:eastAsiaTheme="minorHAnsi"/>
          <w:sz w:val="28"/>
          <w:szCs w:val="28"/>
          <w:lang w:eastAsia="en-US"/>
        </w:rPr>
        <w:t>й</w:t>
      </w:r>
      <w:r w:rsidRPr="0031416E">
        <w:rPr>
          <w:rFonts w:eastAsiaTheme="minorHAnsi"/>
          <w:spacing w:val="46"/>
          <w:sz w:val="28"/>
          <w:szCs w:val="28"/>
          <w:lang w:eastAsia="en-US"/>
        </w:rPr>
        <w:t xml:space="preserve"> </w:t>
      </w:r>
      <w:r w:rsidRPr="0031416E">
        <w:rPr>
          <w:rFonts w:eastAsiaTheme="minorHAnsi"/>
          <w:sz w:val="28"/>
          <w:szCs w:val="28"/>
          <w:lang w:eastAsia="en-US"/>
        </w:rPr>
        <w:t>в</w:t>
      </w:r>
      <w:r w:rsidRPr="0031416E">
        <w:rPr>
          <w:rFonts w:eastAsiaTheme="minorHAnsi"/>
          <w:spacing w:val="66"/>
          <w:sz w:val="28"/>
          <w:szCs w:val="28"/>
          <w:lang w:eastAsia="en-US"/>
        </w:rPr>
        <w:t xml:space="preserve"> </w:t>
      </w:r>
      <w:r w:rsidRPr="0031416E">
        <w:rPr>
          <w:rFonts w:eastAsiaTheme="minorHAnsi"/>
          <w:spacing w:val="2"/>
          <w:sz w:val="28"/>
          <w:szCs w:val="28"/>
          <w:lang w:eastAsia="en-US"/>
        </w:rPr>
        <w:t>д</w:t>
      </w:r>
      <w:r w:rsidRPr="0031416E">
        <w:rPr>
          <w:rFonts w:eastAsiaTheme="minorHAnsi"/>
          <w:sz w:val="28"/>
          <w:szCs w:val="28"/>
          <w:lang w:eastAsia="en-US"/>
        </w:rPr>
        <w:t>о</w:t>
      </w:r>
      <w:r w:rsidRPr="0031416E">
        <w:rPr>
          <w:rFonts w:eastAsiaTheme="minorHAnsi"/>
          <w:spacing w:val="4"/>
          <w:sz w:val="28"/>
          <w:szCs w:val="28"/>
          <w:lang w:eastAsia="en-US"/>
        </w:rPr>
        <w:t>к</w:t>
      </w:r>
      <w:r w:rsidRPr="0031416E">
        <w:rPr>
          <w:rFonts w:eastAsiaTheme="minorHAnsi"/>
          <w:spacing w:val="-5"/>
          <w:sz w:val="28"/>
          <w:szCs w:val="28"/>
          <w:lang w:eastAsia="en-US"/>
        </w:rPr>
        <w:t>у</w:t>
      </w:r>
      <w:r w:rsidRPr="0031416E">
        <w:rPr>
          <w:rFonts w:eastAsiaTheme="minorHAnsi"/>
          <w:spacing w:val="1"/>
          <w:sz w:val="28"/>
          <w:szCs w:val="28"/>
          <w:lang w:eastAsia="en-US"/>
        </w:rPr>
        <w:t>ме</w:t>
      </w:r>
      <w:r w:rsidRPr="0031416E">
        <w:rPr>
          <w:rFonts w:eastAsiaTheme="minorHAnsi"/>
          <w:sz w:val="28"/>
          <w:szCs w:val="28"/>
          <w:lang w:eastAsia="en-US"/>
        </w:rPr>
        <w:t>н</w:t>
      </w:r>
      <w:r w:rsidRPr="0031416E">
        <w:rPr>
          <w:rFonts w:eastAsiaTheme="minorHAnsi"/>
          <w:spacing w:val="-2"/>
          <w:sz w:val="28"/>
          <w:szCs w:val="28"/>
          <w:lang w:eastAsia="en-US"/>
        </w:rPr>
        <w:t>т</w:t>
      </w:r>
      <w:r w:rsidRPr="0031416E">
        <w:rPr>
          <w:rFonts w:eastAsiaTheme="minorHAnsi"/>
          <w:spacing w:val="6"/>
          <w:sz w:val="28"/>
          <w:szCs w:val="28"/>
          <w:lang w:eastAsia="en-US"/>
        </w:rPr>
        <w:t>а</w:t>
      </w:r>
      <w:r w:rsidRPr="0031416E">
        <w:rPr>
          <w:rFonts w:eastAsiaTheme="minorHAnsi"/>
          <w:sz w:val="28"/>
          <w:szCs w:val="28"/>
          <w:lang w:eastAsia="en-US"/>
        </w:rPr>
        <w:t>ции</w:t>
      </w:r>
      <w:r w:rsidRPr="0031416E">
        <w:rPr>
          <w:rFonts w:eastAsiaTheme="minorHAnsi"/>
          <w:spacing w:val="47"/>
          <w:sz w:val="28"/>
          <w:szCs w:val="28"/>
          <w:lang w:eastAsia="en-US"/>
        </w:rPr>
        <w:t xml:space="preserve"> </w:t>
      </w:r>
      <w:r w:rsidRPr="0031416E">
        <w:rPr>
          <w:rFonts w:eastAsiaTheme="minorHAnsi"/>
          <w:spacing w:val="4"/>
          <w:sz w:val="28"/>
          <w:szCs w:val="28"/>
          <w:lang w:eastAsia="en-US"/>
        </w:rPr>
        <w:t>п</w:t>
      </w:r>
      <w:r w:rsidRPr="0031416E">
        <w:rPr>
          <w:rFonts w:eastAsiaTheme="minorHAnsi"/>
          <w:sz w:val="28"/>
          <w:szCs w:val="28"/>
          <w:lang w:eastAsia="en-US"/>
        </w:rPr>
        <w:t>роц</w:t>
      </w:r>
      <w:r w:rsidRPr="0031416E">
        <w:rPr>
          <w:rFonts w:eastAsiaTheme="minorHAnsi"/>
          <w:spacing w:val="1"/>
          <w:sz w:val="28"/>
          <w:szCs w:val="28"/>
          <w:lang w:eastAsia="en-US"/>
        </w:rPr>
        <w:t>е</w:t>
      </w:r>
      <w:r w:rsidRPr="0031416E">
        <w:rPr>
          <w:rFonts w:eastAsiaTheme="minorHAnsi"/>
          <w:spacing w:val="7"/>
          <w:sz w:val="28"/>
          <w:szCs w:val="28"/>
          <w:lang w:eastAsia="en-US"/>
        </w:rPr>
        <w:t>д</w:t>
      </w:r>
      <w:r w:rsidRPr="0031416E">
        <w:rPr>
          <w:rFonts w:eastAsiaTheme="minorHAnsi"/>
          <w:spacing w:val="-5"/>
          <w:sz w:val="28"/>
          <w:szCs w:val="28"/>
          <w:lang w:eastAsia="en-US"/>
        </w:rPr>
        <w:t>у</w:t>
      </w:r>
      <w:r w:rsidRPr="0031416E">
        <w:rPr>
          <w:rFonts w:eastAsiaTheme="minorHAnsi"/>
          <w:spacing w:val="4"/>
          <w:sz w:val="28"/>
          <w:szCs w:val="28"/>
          <w:lang w:eastAsia="en-US"/>
        </w:rPr>
        <w:t>р</w:t>
      </w:r>
      <w:r w:rsidRPr="0031416E">
        <w:rPr>
          <w:rFonts w:eastAsiaTheme="minorHAnsi"/>
          <w:sz w:val="28"/>
          <w:szCs w:val="28"/>
          <w:lang w:eastAsia="en-US"/>
        </w:rPr>
        <w:t>ы з</w:t>
      </w:r>
      <w:r w:rsidRPr="0031416E">
        <w:rPr>
          <w:rFonts w:eastAsiaTheme="minorHAnsi"/>
          <w:spacing w:val="1"/>
          <w:sz w:val="28"/>
          <w:szCs w:val="28"/>
          <w:lang w:eastAsia="en-US"/>
        </w:rPr>
        <w:t>а</w:t>
      </w:r>
      <w:r w:rsidRPr="0031416E">
        <w:rPr>
          <w:rFonts w:eastAsiaTheme="minorHAnsi"/>
          <w:spacing w:val="-1"/>
          <w:sz w:val="28"/>
          <w:szCs w:val="28"/>
          <w:lang w:eastAsia="en-US"/>
        </w:rPr>
        <w:t>к</w:t>
      </w:r>
      <w:r w:rsidRPr="0031416E">
        <w:rPr>
          <w:rFonts w:eastAsiaTheme="minorHAnsi"/>
          <w:sz w:val="28"/>
          <w:szCs w:val="28"/>
          <w:lang w:eastAsia="en-US"/>
        </w:rPr>
        <w:t>уп</w:t>
      </w:r>
      <w:r w:rsidRPr="0031416E">
        <w:rPr>
          <w:rFonts w:eastAsiaTheme="minorHAnsi"/>
          <w:spacing w:val="-1"/>
          <w:sz w:val="28"/>
          <w:szCs w:val="28"/>
          <w:lang w:eastAsia="en-US"/>
        </w:rPr>
        <w:t>к</w:t>
      </w:r>
      <w:r w:rsidRPr="0031416E">
        <w:rPr>
          <w:rFonts w:eastAsiaTheme="minorHAnsi"/>
          <w:sz w:val="28"/>
          <w:szCs w:val="28"/>
          <w:lang w:eastAsia="en-US"/>
        </w:rPr>
        <w:t>и</w:t>
      </w:r>
      <w:r w:rsidRPr="0031416E">
        <w:rPr>
          <w:rFonts w:eastAsiaTheme="minorHAnsi"/>
          <w:bCs/>
          <w:iCs/>
          <w:sz w:val="28"/>
          <w:szCs w:val="28"/>
          <w:lang w:eastAsia="en-US"/>
        </w:rPr>
        <w:t>, в единицах измерения срока (год, месяц, день, час),</w:t>
      </w:r>
    </w:p>
    <w:p w:rsidR="00177FAB" w:rsidRPr="0031416E" w:rsidRDefault="00177FAB" w:rsidP="00372771">
      <w:pPr>
        <w:autoSpaceDE w:val="0"/>
        <w:autoSpaceDN w:val="0"/>
        <w:adjustRightInd w:val="0"/>
        <w:spacing w:before="1" w:line="235" w:lineRule="auto"/>
        <w:ind w:right="46" w:firstLine="709"/>
        <w:jc w:val="both"/>
        <w:rPr>
          <w:rFonts w:eastAsiaTheme="minorHAnsi"/>
          <w:bCs/>
          <w:iCs/>
          <w:sz w:val="28"/>
          <w:szCs w:val="28"/>
          <w:lang w:eastAsia="en-US"/>
        </w:rPr>
      </w:pPr>
      <w:r w:rsidRPr="0031416E">
        <w:rPr>
          <w:rFonts w:eastAsiaTheme="minorHAnsi"/>
          <w:sz w:val="28"/>
          <w:szCs w:val="28"/>
          <w:lang w:eastAsia="en-US"/>
        </w:rPr>
        <w:lastRenderedPageBreak/>
        <w:t>С</w:t>
      </w:r>
      <w:r w:rsidRPr="0031416E">
        <w:rPr>
          <w:rFonts w:eastAsiaTheme="minorHAnsi"/>
          <w:spacing w:val="2"/>
          <w:sz w:val="28"/>
          <w:szCs w:val="28"/>
          <w:lang w:eastAsia="en-US"/>
        </w:rPr>
        <w:t xml:space="preserve"> </w:t>
      </w:r>
      <w:r w:rsidRPr="0031416E">
        <w:rPr>
          <w:rFonts w:eastAsiaTheme="minorHAnsi"/>
          <w:spacing w:val="-3"/>
          <w:position w:val="-4"/>
          <w:sz w:val="18"/>
          <w:szCs w:val="18"/>
          <w:lang w:eastAsia="en-US"/>
        </w:rPr>
        <w:t>m</w:t>
      </w:r>
      <w:r w:rsidRPr="0031416E">
        <w:rPr>
          <w:rFonts w:eastAsiaTheme="minorHAnsi"/>
          <w:spacing w:val="2"/>
          <w:position w:val="-4"/>
          <w:sz w:val="18"/>
          <w:szCs w:val="18"/>
          <w:lang w:eastAsia="en-US"/>
        </w:rPr>
        <w:t>i</w:t>
      </w:r>
      <w:r w:rsidRPr="0031416E">
        <w:rPr>
          <w:rFonts w:eastAsiaTheme="minorHAnsi"/>
          <w:position w:val="-4"/>
          <w:sz w:val="18"/>
          <w:szCs w:val="18"/>
          <w:lang w:eastAsia="en-US"/>
        </w:rPr>
        <w:t xml:space="preserve">n  </w:t>
      </w:r>
      <w:r w:rsidRPr="0031416E">
        <w:rPr>
          <w:rFonts w:eastAsiaTheme="minorHAnsi"/>
          <w:spacing w:val="31"/>
          <w:position w:val="-4"/>
          <w:sz w:val="18"/>
          <w:szCs w:val="18"/>
          <w:lang w:eastAsia="en-US"/>
        </w:rPr>
        <w:t xml:space="preserve"> </w:t>
      </w:r>
      <w:r w:rsidRPr="0031416E">
        <w:rPr>
          <w:rFonts w:eastAsiaTheme="minorHAnsi"/>
          <w:sz w:val="28"/>
          <w:szCs w:val="28"/>
          <w:lang w:eastAsia="en-US"/>
        </w:rPr>
        <w:t xml:space="preserve">– </w:t>
      </w:r>
      <w:r w:rsidRPr="0031416E">
        <w:rPr>
          <w:rFonts w:eastAsiaTheme="minorHAnsi"/>
          <w:spacing w:val="1"/>
          <w:sz w:val="28"/>
          <w:szCs w:val="28"/>
          <w:lang w:eastAsia="en-US"/>
        </w:rPr>
        <w:t>м</w:t>
      </w:r>
      <w:r w:rsidRPr="0031416E">
        <w:rPr>
          <w:rFonts w:eastAsiaTheme="minorHAnsi"/>
          <w:sz w:val="28"/>
          <w:szCs w:val="28"/>
          <w:lang w:eastAsia="en-US"/>
        </w:rPr>
        <w:t>ини</w:t>
      </w:r>
      <w:r w:rsidRPr="0031416E">
        <w:rPr>
          <w:rFonts w:eastAsiaTheme="minorHAnsi"/>
          <w:spacing w:val="1"/>
          <w:sz w:val="28"/>
          <w:szCs w:val="28"/>
          <w:lang w:eastAsia="en-US"/>
        </w:rPr>
        <w:t>ма</w:t>
      </w:r>
      <w:r w:rsidRPr="0031416E">
        <w:rPr>
          <w:rFonts w:eastAsiaTheme="minorHAnsi"/>
          <w:sz w:val="28"/>
          <w:szCs w:val="28"/>
          <w:lang w:eastAsia="en-US"/>
        </w:rPr>
        <w:t>л</w:t>
      </w:r>
      <w:r w:rsidRPr="0031416E">
        <w:rPr>
          <w:rFonts w:eastAsiaTheme="minorHAnsi"/>
          <w:spacing w:val="-2"/>
          <w:sz w:val="28"/>
          <w:szCs w:val="28"/>
          <w:lang w:eastAsia="en-US"/>
        </w:rPr>
        <w:t>ь</w:t>
      </w:r>
      <w:r w:rsidRPr="0031416E">
        <w:rPr>
          <w:rFonts w:eastAsiaTheme="minorHAnsi"/>
          <w:sz w:val="28"/>
          <w:szCs w:val="28"/>
          <w:lang w:eastAsia="en-US"/>
        </w:rPr>
        <w:t>н</w:t>
      </w:r>
      <w:r w:rsidRPr="0031416E">
        <w:rPr>
          <w:rFonts w:eastAsiaTheme="minorHAnsi"/>
          <w:spacing w:val="4"/>
          <w:sz w:val="28"/>
          <w:szCs w:val="28"/>
          <w:lang w:eastAsia="en-US"/>
        </w:rPr>
        <w:t>ы</w:t>
      </w:r>
      <w:r w:rsidRPr="0031416E">
        <w:rPr>
          <w:rFonts w:eastAsiaTheme="minorHAnsi"/>
          <w:sz w:val="28"/>
          <w:szCs w:val="28"/>
          <w:lang w:eastAsia="en-US"/>
        </w:rPr>
        <w:t xml:space="preserve">й </w:t>
      </w:r>
      <w:r w:rsidRPr="0031416E">
        <w:rPr>
          <w:rFonts w:eastAsiaTheme="minorHAnsi"/>
          <w:spacing w:val="1"/>
          <w:sz w:val="28"/>
          <w:szCs w:val="28"/>
          <w:lang w:eastAsia="en-US"/>
        </w:rPr>
        <w:t>с</w:t>
      </w:r>
      <w:r w:rsidRPr="0031416E">
        <w:rPr>
          <w:rFonts w:eastAsiaTheme="minorHAnsi"/>
          <w:sz w:val="28"/>
          <w:szCs w:val="28"/>
          <w:lang w:eastAsia="en-US"/>
        </w:rPr>
        <w:t>рок по</w:t>
      </w:r>
      <w:r w:rsidRPr="0031416E">
        <w:rPr>
          <w:rFonts w:eastAsiaTheme="minorHAnsi"/>
          <w:spacing w:val="1"/>
          <w:sz w:val="28"/>
          <w:szCs w:val="28"/>
          <w:lang w:eastAsia="en-US"/>
        </w:rPr>
        <w:t>с</w:t>
      </w:r>
      <w:r w:rsidRPr="0031416E">
        <w:rPr>
          <w:rFonts w:eastAsiaTheme="minorHAnsi"/>
          <w:spacing w:val="-2"/>
          <w:sz w:val="28"/>
          <w:szCs w:val="28"/>
          <w:lang w:eastAsia="en-US"/>
        </w:rPr>
        <w:t>т</w:t>
      </w:r>
      <w:r w:rsidRPr="0031416E">
        <w:rPr>
          <w:rFonts w:eastAsiaTheme="minorHAnsi"/>
          <w:spacing w:val="6"/>
          <w:sz w:val="28"/>
          <w:szCs w:val="28"/>
          <w:lang w:eastAsia="en-US"/>
        </w:rPr>
        <w:t>а</w:t>
      </w:r>
      <w:r w:rsidRPr="0031416E">
        <w:rPr>
          <w:rFonts w:eastAsiaTheme="minorHAnsi"/>
          <w:spacing w:val="-2"/>
          <w:sz w:val="28"/>
          <w:szCs w:val="28"/>
          <w:lang w:eastAsia="en-US"/>
        </w:rPr>
        <w:t>в</w:t>
      </w:r>
      <w:r w:rsidRPr="0031416E">
        <w:rPr>
          <w:rFonts w:eastAsiaTheme="minorHAnsi"/>
          <w:spacing w:val="-1"/>
          <w:sz w:val="28"/>
          <w:szCs w:val="28"/>
          <w:lang w:eastAsia="en-US"/>
        </w:rPr>
        <w:t>к</w:t>
      </w:r>
      <w:r w:rsidRPr="0031416E">
        <w:rPr>
          <w:rFonts w:eastAsiaTheme="minorHAnsi"/>
          <w:sz w:val="28"/>
          <w:szCs w:val="28"/>
          <w:lang w:eastAsia="en-US"/>
        </w:rPr>
        <w:t xml:space="preserve">и </w:t>
      </w:r>
      <w:r w:rsidRPr="0031416E">
        <w:rPr>
          <w:rFonts w:eastAsiaTheme="minorHAnsi"/>
          <w:spacing w:val="-2"/>
          <w:sz w:val="28"/>
          <w:szCs w:val="28"/>
          <w:lang w:eastAsia="en-US"/>
        </w:rPr>
        <w:t>т</w:t>
      </w:r>
      <w:r w:rsidRPr="0031416E">
        <w:rPr>
          <w:rFonts w:eastAsiaTheme="minorHAnsi"/>
          <w:spacing w:val="4"/>
          <w:sz w:val="28"/>
          <w:szCs w:val="28"/>
          <w:lang w:eastAsia="en-US"/>
        </w:rPr>
        <w:t>о</w:t>
      </w:r>
      <w:r w:rsidRPr="0031416E">
        <w:rPr>
          <w:rFonts w:eastAsiaTheme="minorHAnsi"/>
          <w:spacing w:val="-2"/>
          <w:sz w:val="28"/>
          <w:szCs w:val="28"/>
          <w:lang w:eastAsia="en-US"/>
        </w:rPr>
        <w:t>в</w:t>
      </w:r>
      <w:r w:rsidRPr="0031416E">
        <w:rPr>
          <w:rFonts w:eastAsiaTheme="minorHAnsi"/>
          <w:spacing w:val="1"/>
          <w:sz w:val="28"/>
          <w:szCs w:val="28"/>
          <w:lang w:eastAsia="en-US"/>
        </w:rPr>
        <w:t>а</w:t>
      </w:r>
      <w:r w:rsidRPr="0031416E">
        <w:rPr>
          <w:rFonts w:eastAsiaTheme="minorHAnsi"/>
          <w:spacing w:val="4"/>
          <w:sz w:val="28"/>
          <w:szCs w:val="28"/>
          <w:lang w:eastAsia="en-US"/>
        </w:rPr>
        <w:t>р</w:t>
      </w:r>
      <w:r w:rsidRPr="0031416E">
        <w:rPr>
          <w:rFonts w:eastAsiaTheme="minorHAnsi"/>
          <w:spacing w:val="1"/>
          <w:sz w:val="28"/>
          <w:szCs w:val="28"/>
          <w:lang w:eastAsia="en-US"/>
        </w:rPr>
        <w:t>а</w:t>
      </w:r>
      <w:r w:rsidRPr="0031416E">
        <w:rPr>
          <w:rFonts w:eastAsiaTheme="minorHAnsi"/>
          <w:sz w:val="28"/>
          <w:szCs w:val="28"/>
          <w:lang w:eastAsia="en-US"/>
        </w:rPr>
        <w:t xml:space="preserve">, </w:t>
      </w:r>
      <w:r w:rsidRPr="0031416E">
        <w:rPr>
          <w:rFonts w:eastAsiaTheme="minorHAnsi"/>
          <w:spacing w:val="-2"/>
          <w:sz w:val="28"/>
          <w:szCs w:val="28"/>
          <w:lang w:eastAsia="en-US"/>
        </w:rPr>
        <w:t>в</w:t>
      </w:r>
      <w:r w:rsidRPr="0031416E">
        <w:rPr>
          <w:rFonts w:eastAsiaTheme="minorHAnsi"/>
          <w:sz w:val="28"/>
          <w:szCs w:val="28"/>
          <w:lang w:eastAsia="en-US"/>
        </w:rPr>
        <w:t>ыполн</w:t>
      </w:r>
      <w:r w:rsidRPr="0031416E">
        <w:rPr>
          <w:rFonts w:eastAsiaTheme="minorHAnsi"/>
          <w:spacing w:val="1"/>
          <w:sz w:val="28"/>
          <w:szCs w:val="28"/>
          <w:lang w:eastAsia="en-US"/>
        </w:rPr>
        <w:t>е</w:t>
      </w:r>
      <w:r w:rsidRPr="0031416E">
        <w:rPr>
          <w:rFonts w:eastAsiaTheme="minorHAnsi"/>
          <w:sz w:val="28"/>
          <w:szCs w:val="28"/>
          <w:lang w:eastAsia="en-US"/>
        </w:rPr>
        <w:t>ния р</w:t>
      </w:r>
      <w:r w:rsidRPr="0031416E">
        <w:rPr>
          <w:rFonts w:eastAsiaTheme="minorHAnsi"/>
          <w:spacing w:val="1"/>
          <w:sz w:val="28"/>
          <w:szCs w:val="28"/>
          <w:lang w:eastAsia="en-US"/>
        </w:rPr>
        <w:t>а</w:t>
      </w:r>
      <w:r w:rsidRPr="0031416E">
        <w:rPr>
          <w:rFonts w:eastAsiaTheme="minorHAnsi"/>
          <w:spacing w:val="2"/>
          <w:sz w:val="28"/>
          <w:szCs w:val="28"/>
          <w:lang w:eastAsia="en-US"/>
        </w:rPr>
        <w:t>б</w:t>
      </w:r>
      <w:r w:rsidRPr="0031416E">
        <w:rPr>
          <w:rFonts w:eastAsiaTheme="minorHAnsi"/>
          <w:sz w:val="28"/>
          <w:szCs w:val="28"/>
          <w:lang w:eastAsia="en-US"/>
        </w:rPr>
        <w:t>о</w:t>
      </w:r>
      <w:r w:rsidRPr="0031416E">
        <w:rPr>
          <w:rFonts w:eastAsiaTheme="minorHAnsi"/>
          <w:spacing w:val="-2"/>
          <w:sz w:val="28"/>
          <w:szCs w:val="28"/>
          <w:lang w:eastAsia="en-US"/>
        </w:rPr>
        <w:t>т</w:t>
      </w:r>
      <w:r w:rsidRPr="0031416E">
        <w:rPr>
          <w:rFonts w:eastAsiaTheme="minorHAnsi"/>
          <w:sz w:val="28"/>
          <w:szCs w:val="28"/>
          <w:lang w:eastAsia="en-US"/>
        </w:rPr>
        <w:t>, о</w:t>
      </w:r>
      <w:r w:rsidRPr="0031416E">
        <w:rPr>
          <w:rFonts w:eastAsiaTheme="minorHAnsi"/>
          <w:spacing w:val="-1"/>
          <w:sz w:val="28"/>
          <w:szCs w:val="28"/>
          <w:lang w:eastAsia="en-US"/>
        </w:rPr>
        <w:t>к</w:t>
      </w:r>
      <w:r w:rsidRPr="0031416E">
        <w:rPr>
          <w:rFonts w:eastAsiaTheme="minorHAnsi"/>
          <w:spacing w:val="1"/>
          <w:sz w:val="28"/>
          <w:szCs w:val="28"/>
          <w:lang w:eastAsia="en-US"/>
        </w:rPr>
        <w:t>а</w:t>
      </w:r>
      <w:r w:rsidRPr="0031416E">
        <w:rPr>
          <w:rFonts w:eastAsiaTheme="minorHAnsi"/>
          <w:sz w:val="28"/>
          <w:szCs w:val="28"/>
          <w:lang w:eastAsia="en-US"/>
        </w:rPr>
        <w:t>з</w:t>
      </w:r>
      <w:r w:rsidRPr="0031416E">
        <w:rPr>
          <w:rFonts w:eastAsiaTheme="minorHAnsi"/>
          <w:spacing w:val="1"/>
          <w:sz w:val="28"/>
          <w:szCs w:val="28"/>
          <w:lang w:eastAsia="en-US"/>
        </w:rPr>
        <w:t>а</w:t>
      </w:r>
      <w:r w:rsidRPr="0031416E">
        <w:rPr>
          <w:rFonts w:eastAsiaTheme="minorHAnsi"/>
          <w:sz w:val="28"/>
          <w:szCs w:val="28"/>
          <w:lang w:eastAsia="en-US"/>
        </w:rPr>
        <w:t>ния у</w:t>
      </w:r>
      <w:r w:rsidRPr="0031416E">
        <w:rPr>
          <w:rFonts w:eastAsiaTheme="minorHAnsi"/>
          <w:spacing w:val="1"/>
          <w:sz w:val="28"/>
          <w:szCs w:val="28"/>
          <w:lang w:eastAsia="en-US"/>
        </w:rPr>
        <w:t>с</w:t>
      </w:r>
      <w:r w:rsidRPr="0031416E">
        <w:rPr>
          <w:rFonts w:eastAsiaTheme="minorHAnsi"/>
          <w:spacing w:val="7"/>
          <w:sz w:val="28"/>
          <w:szCs w:val="28"/>
          <w:lang w:eastAsia="en-US"/>
        </w:rPr>
        <w:t>л</w:t>
      </w:r>
      <w:r w:rsidRPr="0031416E">
        <w:rPr>
          <w:rFonts w:eastAsiaTheme="minorHAnsi"/>
          <w:spacing w:val="-5"/>
          <w:sz w:val="28"/>
          <w:szCs w:val="28"/>
          <w:lang w:eastAsia="en-US"/>
        </w:rPr>
        <w:t>у</w:t>
      </w:r>
      <w:r w:rsidRPr="0031416E">
        <w:rPr>
          <w:rFonts w:eastAsiaTheme="minorHAnsi"/>
          <w:spacing w:val="1"/>
          <w:sz w:val="28"/>
          <w:szCs w:val="28"/>
          <w:lang w:eastAsia="en-US"/>
        </w:rPr>
        <w:t>г</w:t>
      </w:r>
      <w:r w:rsidRPr="0031416E">
        <w:rPr>
          <w:rFonts w:eastAsiaTheme="minorHAnsi"/>
          <w:sz w:val="28"/>
          <w:szCs w:val="28"/>
          <w:lang w:eastAsia="en-US"/>
        </w:rPr>
        <w:t xml:space="preserve">, </w:t>
      </w:r>
      <w:r w:rsidRPr="0031416E">
        <w:rPr>
          <w:rFonts w:eastAsiaTheme="minorHAnsi"/>
          <w:spacing w:val="-5"/>
          <w:sz w:val="28"/>
          <w:szCs w:val="28"/>
          <w:lang w:eastAsia="en-US"/>
        </w:rPr>
        <w:t>у</w:t>
      </w:r>
      <w:r w:rsidRPr="0031416E">
        <w:rPr>
          <w:rFonts w:eastAsiaTheme="minorHAnsi"/>
          <w:spacing w:val="6"/>
          <w:sz w:val="28"/>
          <w:szCs w:val="28"/>
          <w:lang w:eastAsia="en-US"/>
        </w:rPr>
        <w:t>с</w:t>
      </w:r>
      <w:r w:rsidRPr="0031416E">
        <w:rPr>
          <w:rFonts w:eastAsiaTheme="minorHAnsi"/>
          <w:spacing w:val="-2"/>
          <w:sz w:val="28"/>
          <w:szCs w:val="28"/>
          <w:lang w:eastAsia="en-US"/>
        </w:rPr>
        <w:t>т</w:t>
      </w:r>
      <w:r w:rsidRPr="0031416E">
        <w:rPr>
          <w:rFonts w:eastAsiaTheme="minorHAnsi"/>
          <w:spacing w:val="1"/>
          <w:sz w:val="28"/>
          <w:szCs w:val="28"/>
          <w:lang w:eastAsia="en-US"/>
        </w:rPr>
        <w:t>а</w:t>
      </w:r>
      <w:r w:rsidRPr="0031416E">
        <w:rPr>
          <w:rFonts w:eastAsiaTheme="minorHAnsi"/>
          <w:sz w:val="28"/>
          <w:szCs w:val="28"/>
          <w:lang w:eastAsia="en-US"/>
        </w:rPr>
        <w:t>но</w:t>
      </w:r>
      <w:r w:rsidRPr="0031416E">
        <w:rPr>
          <w:rFonts w:eastAsiaTheme="minorHAnsi"/>
          <w:spacing w:val="-2"/>
          <w:sz w:val="28"/>
          <w:szCs w:val="28"/>
          <w:lang w:eastAsia="en-US"/>
        </w:rPr>
        <w:t>в</w:t>
      </w:r>
      <w:r w:rsidRPr="0031416E">
        <w:rPr>
          <w:rFonts w:eastAsiaTheme="minorHAnsi"/>
          <w:sz w:val="28"/>
          <w:szCs w:val="28"/>
          <w:lang w:eastAsia="en-US"/>
        </w:rPr>
        <w:t>л</w:t>
      </w:r>
      <w:r w:rsidRPr="0031416E">
        <w:rPr>
          <w:rFonts w:eastAsiaTheme="minorHAnsi"/>
          <w:spacing w:val="6"/>
          <w:sz w:val="28"/>
          <w:szCs w:val="28"/>
          <w:lang w:eastAsia="en-US"/>
        </w:rPr>
        <w:t>е</w:t>
      </w:r>
      <w:r w:rsidRPr="0031416E">
        <w:rPr>
          <w:rFonts w:eastAsiaTheme="minorHAnsi"/>
          <w:sz w:val="28"/>
          <w:szCs w:val="28"/>
          <w:lang w:eastAsia="en-US"/>
        </w:rPr>
        <w:t>нный в</w:t>
      </w:r>
      <w:r w:rsidRPr="0031416E">
        <w:rPr>
          <w:rFonts w:eastAsiaTheme="minorHAnsi"/>
          <w:spacing w:val="2"/>
          <w:sz w:val="28"/>
          <w:szCs w:val="28"/>
          <w:lang w:eastAsia="en-US"/>
        </w:rPr>
        <w:t xml:space="preserve"> д</w:t>
      </w:r>
      <w:r w:rsidRPr="0031416E">
        <w:rPr>
          <w:rFonts w:eastAsiaTheme="minorHAnsi"/>
          <w:sz w:val="28"/>
          <w:szCs w:val="28"/>
          <w:lang w:eastAsia="en-US"/>
        </w:rPr>
        <w:t>о</w:t>
      </w:r>
      <w:r w:rsidRPr="0031416E">
        <w:rPr>
          <w:rFonts w:eastAsiaTheme="minorHAnsi"/>
          <w:spacing w:val="-1"/>
          <w:sz w:val="28"/>
          <w:szCs w:val="28"/>
          <w:lang w:eastAsia="en-US"/>
        </w:rPr>
        <w:t>к</w:t>
      </w:r>
      <w:r w:rsidRPr="0031416E">
        <w:rPr>
          <w:rFonts w:eastAsiaTheme="minorHAnsi"/>
          <w:spacing w:val="-5"/>
          <w:sz w:val="28"/>
          <w:szCs w:val="28"/>
          <w:lang w:eastAsia="en-US"/>
        </w:rPr>
        <w:t>у</w:t>
      </w:r>
      <w:r w:rsidRPr="0031416E">
        <w:rPr>
          <w:rFonts w:eastAsiaTheme="minorHAnsi"/>
          <w:spacing w:val="1"/>
          <w:sz w:val="28"/>
          <w:szCs w:val="28"/>
          <w:lang w:eastAsia="en-US"/>
        </w:rPr>
        <w:t>м</w:t>
      </w:r>
      <w:r w:rsidRPr="0031416E">
        <w:rPr>
          <w:rFonts w:eastAsiaTheme="minorHAnsi"/>
          <w:spacing w:val="6"/>
          <w:sz w:val="28"/>
          <w:szCs w:val="28"/>
          <w:lang w:eastAsia="en-US"/>
        </w:rPr>
        <w:t>е</w:t>
      </w:r>
      <w:r w:rsidRPr="0031416E">
        <w:rPr>
          <w:rFonts w:eastAsiaTheme="minorHAnsi"/>
          <w:sz w:val="28"/>
          <w:szCs w:val="28"/>
          <w:lang w:eastAsia="en-US"/>
        </w:rPr>
        <w:t>н</w:t>
      </w:r>
      <w:r w:rsidRPr="0031416E">
        <w:rPr>
          <w:rFonts w:eastAsiaTheme="minorHAnsi"/>
          <w:spacing w:val="-2"/>
          <w:sz w:val="28"/>
          <w:szCs w:val="28"/>
          <w:lang w:eastAsia="en-US"/>
        </w:rPr>
        <w:t>т</w:t>
      </w:r>
      <w:r w:rsidRPr="0031416E">
        <w:rPr>
          <w:rFonts w:eastAsiaTheme="minorHAnsi"/>
          <w:spacing w:val="1"/>
          <w:sz w:val="28"/>
          <w:szCs w:val="28"/>
          <w:lang w:eastAsia="en-US"/>
        </w:rPr>
        <w:t>а</w:t>
      </w:r>
      <w:r w:rsidRPr="0031416E">
        <w:rPr>
          <w:rFonts w:eastAsiaTheme="minorHAnsi"/>
          <w:sz w:val="28"/>
          <w:szCs w:val="28"/>
          <w:lang w:eastAsia="en-US"/>
        </w:rPr>
        <w:t>ц</w:t>
      </w:r>
      <w:r w:rsidRPr="0031416E">
        <w:rPr>
          <w:rFonts w:eastAsiaTheme="minorHAnsi"/>
          <w:spacing w:val="4"/>
          <w:sz w:val="28"/>
          <w:szCs w:val="28"/>
          <w:lang w:eastAsia="en-US"/>
        </w:rPr>
        <w:t>и</w:t>
      </w:r>
      <w:r w:rsidRPr="0031416E">
        <w:rPr>
          <w:rFonts w:eastAsiaTheme="minorHAnsi"/>
          <w:sz w:val="28"/>
          <w:szCs w:val="28"/>
          <w:lang w:eastAsia="en-US"/>
        </w:rPr>
        <w:t>и пр</w:t>
      </w:r>
      <w:r w:rsidRPr="0031416E">
        <w:rPr>
          <w:rFonts w:eastAsiaTheme="minorHAnsi"/>
          <w:spacing w:val="4"/>
          <w:sz w:val="28"/>
          <w:szCs w:val="28"/>
          <w:lang w:eastAsia="en-US"/>
        </w:rPr>
        <w:t>о</w:t>
      </w:r>
      <w:r w:rsidRPr="0031416E">
        <w:rPr>
          <w:rFonts w:eastAsiaTheme="minorHAnsi"/>
          <w:sz w:val="28"/>
          <w:szCs w:val="28"/>
          <w:lang w:eastAsia="en-US"/>
        </w:rPr>
        <w:t>ц</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pacing w:val="-5"/>
          <w:sz w:val="28"/>
          <w:szCs w:val="28"/>
          <w:lang w:eastAsia="en-US"/>
        </w:rPr>
        <w:t>у</w:t>
      </w:r>
      <w:r w:rsidRPr="0031416E">
        <w:rPr>
          <w:rFonts w:eastAsiaTheme="minorHAnsi"/>
          <w:spacing w:val="4"/>
          <w:sz w:val="28"/>
          <w:szCs w:val="28"/>
          <w:lang w:eastAsia="en-US"/>
        </w:rPr>
        <w:t>р</w:t>
      </w:r>
      <w:r w:rsidRPr="0031416E">
        <w:rPr>
          <w:rFonts w:eastAsiaTheme="minorHAnsi"/>
          <w:sz w:val="28"/>
          <w:szCs w:val="28"/>
          <w:lang w:eastAsia="en-US"/>
        </w:rPr>
        <w:t>ы з</w:t>
      </w:r>
      <w:r w:rsidRPr="0031416E">
        <w:rPr>
          <w:rFonts w:eastAsiaTheme="minorHAnsi"/>
          <w:spacing w:val="1"/>
          <w:sz w:val="28"/>
          <w:szCs w:val="28"/>
          <w:lang w:eastAsia="en-US"/>
        </w:rPr>
        <w:t>а</w:t>
      </w:r>
      <w:r w:rsidRPr="0031416E">
        <w:rPr>
          <w:rFonts w:eastAsiaTheme="minorHAnsi"/>
          <w:spacing w:val="4"/>
          <w:sz w:val="28"/>
          <w:szCs w:val="28"/>
          <w:lang w:eastAsia="en-US"/>
        </w:rPr>
        <w:t>к</w:t>
      </w:r>
      <w:r w:rsidRPr="0031416E">
        <w:rPr>
          <w:rFonts w:eastAsiaTheme="minorHAnsi"/>
          <w:sz w:val="28"/>
          <w:szCs w:val="28"/>
          <w:lang w:eastAsia="en-US"/>
        </w:rPr>
        <w:t>уп</w:t>
      </w:r>
      <w:r w:rsidRPr="0031416E">
        <w:rPr>
          <w:rFonts w:eastAsiaTheme="minorHAnsi"/>
          <w:spacing w:val="-1"/>
          <w:sz w:val="28"/>
          <w:szCs w:val="28"/>
          <w:lang w:eastAsia="en-US"/>
        </w:rPr>
        <w:t>к</w:t>
      </w:r>
      <w:r w:rsidRPr="0031416E">
        <w:rPr>
          <w:rFonts w:eastAsiaTheme="minorHAnsi"/>
          <w:sz w:val="28"/>
          <w:szCs w:val="28"/>
          <w:lang w:eastAsia="en-US"/>
        </w:rPr>
        <w:t>и, р</w:t>
      </w:r>
      <w:r w:rsidRPr="0031416E">
        <w:rPr>
          <w:rFonts w:eastAsiaTheme="minorHAnsi"/>
          <w:spacing w:val="1"/>
          <w:sz w:val="28"/>
          <w:szCs w:val="28"/>
          <w:lang w:eastAsia="en-US"/>
        </w:rPr>
        <w:t>а</w:t>
      </w:r>
      <w:r w:rsidRPr="0031416E">
        <w:rPr>
          <w:rFonts w:eastAsiaTheme="minorHAnsi"/>
          <w:spacing w:val="4"/>
          <w:sz w:val="28"/>
          <w:szCs w:val="28"/>
          <w:lang w:eastAsia="en-US"/>
        </w:rPr>
        <w:t>н</w:t>
      </w:r>
      <w:r w:rsidRPr="0031416E">
        <w:rPr>
          <w:rFonts w:eastAsiaTheme="minorHAnsi"/>
          <w:spacing w:val="1"/>
          <w:sz w:val="28"/>
          <w:szCs w:val="28"/>
          <w:lang w:eastAsia="en-US"/>
        </w:rPr>
        <w:t>е</w:t>
      </w:r>
      <w:r w:rsidRPr="0031416E">
        <w:rPr>
          <w:rFonts w:eastAsiaTheme="minorHAnsi"/>
          <w:sz w:val="28"/>
          <w:szCs w:val="28"/>
          <w:lang w:eastAsia="en-US"/>
        </w:rPr>
        <w:t xml:space="preserve">е </w:t>
      </w:r>
      <w:r w:rsidRPr="0031416E">
        <w:rPr>
          <w:rFonts w:eastAsiaTheme="minorHAnsi"/>
          <w:spacing w:val="-1"/>
          <w:sz w:val="28"/>
          <w:szCs w:val="28"/>
          <w:lang w:eastAsia="en-US"/>
        </w:rPr>
        <w:t>к</w:t>
      </w:r>
      <w:r w:rsidRPr="0031416E">
        <w:rPr>
          <w:rFonts w:eastAsiaTheme="minorHAnsi"/>
          <w:sz w:val="28"/>
          <w:szCs w:val="28"/>
          <w:lang w:eastAsia="en-US"/>
        </w:rPr>
        <w:t>о</w:t>
      </w:r>
      <w:r w:rsidRPr="0031416E">
        <w:rPr>
          <w:rFonts w:eastAsiaTheme="minorHAnsi"/>
          <w:spacing w:val="-2"/>
          <w:sz w:val="28"/>
          <w:szCs w:val="28"/>
          <w:lang w:eastAsia="en-US"/>
        </w:rPr>
        <w:t>т</w:t>
      </w:r>
      <w:r w:rsidRPr="0031416E">
        <w:rPr>
          <w:rFonts w:eastAsiaTheme="minorHAnsi"/>
          <w:sz w:val="28"/>
          <w:szCs w:val="28"/>
          <w:lang w:eastAsia="en-US"/>
        </w:rPr>
        <w:t>оро</w:t>
      </w:r>
      <w:r w:rsidRPr="0031416E">
        <w:rPr>
          <w:rFonts w:eastAsiaTheme="minorHAnsi"/>
          <w:spacing w:val="6"/>
          <w:sz w:val="28"/>
          <w:szCs w:val="28"/>
          <w:lang w:eastAsia="en-US"/>
        </w:rPr>
        <w:t>г</w:t>
      </w:r>
      <w:r w:rsidRPr="0031416E">
        <w:rPr>
          <w:rFonts w:eastAsiaTheme="minorHAnsi"/>
          <w:sz w:val="28"/>
          <w:szCs w:val="28"/>
          <w:lang w:eastAsia="en-US"/>
        </w:rPr>
        <w:t>о</w:t>
      </w:r>
      <w:r w:rsidRPr="0031416E">
        <w:rPr>
          <w:rFonts w:eastAsiaTheme="minorHAnsi"/>
          <w:spacing w:val="34"/>
          <w:sz w:val="28"/>
          <w:szCs w:val="28"/>
          <w:lang w:eastAsia="en-US"/>
        </w:rPr>
        <w:t xml:space="preserve"> </w:t>
      </w:r>
      <w:r w:rsidRPr="0031416E">
        <w:rPr>
          <w:rFonts w:eastAsiaTheme="minorHAnsi"/>
          <w:sz w:val="28"/>
          <w:szCs w:val="28"/>
          <w:lang w:eastAsia="en-US"/>
        </w:rPr>
        <w:t>по</w:t>
      </w:r>
      <w:r w:rsidRPr="0031416E">
        <w:rPr>
          <w:rFonts w:eastAsiaTheme="minorHAnsi"/>
          <w:spacing w:val="1"/>
          <w:sz w:val="28"/>
          <w:szCs w:val="28"/>
          <w:lang w:eastAsia="en-US"/>
        </w:rPr>
        <w:t>с</w:t>
      </w:r>
      <w:r w:rsidRPr="0031416E">
        <w:rPr>
          <w:rFonts w:eastAsiaTheme="minorHAnsi"/>
          <w:spacing w:val="-2"/>
          <w:sz w:val="28"/>
          <w:szCs w:val="28"/>
          <w:lang w:eastAsia="en-US"/>
        </w:rPr>
        <w:t>т</w:t>
      </w:r>
      <w:r w:rsidRPr="0031416E">
        <w:rPr>
          <w:rFonts w:eastAsiaTheme="minorHAnsi"/>
          <w:spacing w:val="1"/>
          <w:sz w:val="28"/>
          <w:szCs w:val="28"/>
          <w:lang w:eastAsia="en-US"/>
        </w:rPr>
        <w:t>а</w:t>
      </w:r>
      <w:r w:rsidRPr="0031416E">
        <w:rPr>
          <w:rFonts w:eastAsiaTheme="minorHAnsi"/>
          <w:spacing w:val="-2"/>
          <w:sz w:val="28"/>
          <w:szCs w:val="28"/>
          <w:lang w:eastAsia="en-US"/>
        </w:rPr>
        <w:t>в</w:t>
      </w:r>
      <w:r w:rsidRPr="0031416E">
        <w:rPr>
          <w:rFonts w:eastAsiaTheme="minorHAnsi"/>
          <w:spacing w:val="4"/>
          <w:sz w:val="28"/>
          <w:szCs w:val="28"/>
          <w:lang w:eastAsia="en-US"/>
        </w:rPr>
        <w:t>и</w:t>
      </w:r>
      <w:r w:rsidRPr="0031416E">
        <w:rPr>
          <w:rFonts w:eastAsiaTheme="minorHAnsi"/>
          <w:spacing w:val="3"/>
          <w:sz w:val="28"/>
          <w:szCs w:val="28"/>
          <w:lang w:eastAsia="en-US"/>
        </w:rPr>
        <w:t>т</w:t>
      </w:r>
      <w:r w:rsidRPr="0031416E">
        <w:rPr>
          <w:rFonts w:eastAsiaTheme="minorHAnsi"/>
          <w:sz w:val="28"/>
          <w:szCs w:val="28"/>
          <w:lang w:eastAsia="en-US"/>
        </w:rPr>
        <w:t>ь</w:t>
      </w:r>
      <w:r w:rsidRPr="0031416E">
        <w:rPr>
          <w:rFonts w:eastAsiaTheme="minorHAnsi"/>
          <w:spacing w:val="31"/>
          <w:sz w:val="28"/>
          <w:szCs w:val="28"/>
          <w:lang w:eastAsia="en-US"/>
        </w:rPr>
        <w:t xml:space="preserve"> </w:t>
      </w:r>
      <w:r w:rsidRPr="0031416E">
        <w:rPr>
          <w:rFonts w:eastAsiaTheme="minorHAnsi"/>
          <w:spacing w:val="-2"/>
          <w:sz w:val="28"/>
          <w:szCs w:val="28"/>
          <w:lang w:eastAsia="en-US"/>
        </w:rPr>
        <w:t>т</w:t>
      </w:r>
      <w:r w:rsidRPr="0031416E">
        <w:rPr>
          <w:rFonts w:eastAsiaTheme="minorHAnsi"/>
          <w:sz w:val="28"/>
          <w:szCs w:val="28"/>
          <w:lang w:eastAsia="en-US"/>
        </w:rPr>
        <w:t>о</w:t>
      </w:r>
      <w:r w:rsidRPr="0031416E">
        <w:rPr>
          <w:rFonts w:eastAsiaTheme="minorHAnsi"/>
          <w:spacing w:val="-2"/>
          <w:sz w:val="28"/>
          <w:szCs w:val="28"/>
          <w:lang w:eastAsia="en-US"/>
        </w:rPr>
        <w:t>в</w:t>
      </w:r>
      <w:r w:rsidRPr="0031416E">
        <w:rPr>
          <w:rFonts w:eastAsiaTheme="minorHAnsi"/>
          <w:spacing w:val="1"/>
          <w:sz w:val="28"/>
          <w:szCs w:val="28"/>
          <w:lang w:eastAsia="en-US"/>
        </w:rPr>
        <w:t>а</w:t>
      </w:r>
      <w:r w:rsidRPr="0031416E">
        <w:rPr>
          <w:rFonts w:eastAsiaTheme="minorHAnsi"/>
          <w:sz w:val="28"/>
          <w:szCs w:val="28"/>
          <w:lang w:eastAsia="en-US"/>
        </w:rPr>
        <w:t>р,</w:t>
      </w:r>
      <w:r w:rsidRPr="0031416E">
        <w:rPr>
          <w:rFonts w:eastAsiaTheme="minorHAnsi"/>
          <w:spacing w:val="40"/>
          <w:sz w:val="28"/>
          <w:szCs w:val="28"/>
          <w:lang w:eastAsia="en-US"/>
        </w:rPr>
        <w:t xml:space="preserve"> </w:t>
      </w:r>
      <w:r w:rsidRPr="0031416E">
        <w:rPr>
          <w:rFonts w:eastAsiaTheme="minorHAnsi"/>
          <w:spacing w:val="-2"/>
          <w:sz w:val="28"/>
          <w:szCs w:val="28"/>
          <w:lang w:eastAsia="en-US"/>
        </w:rPr>
        <w:t>в</w:t>
      </w:r>
      <w:r w:rsidRPr="0031416E">
        <w:rPr>
          <w:rFonts w:eastAsiaTheme="minorHAnsi"/>
          <w:sz w:val="28"/>
          <w:szCs w:val="28"/>
          <w:lang w:eastAsia="en-US"/>
        </w:rPr>
        <w:t>ы</w:t>
      </w:r>
      <w:r w:rsidRPr="0031416E">
        <w:rPr>
          <w:rFonts w:eastAsiaTheme="minorHAnsi"/>
          <w:spacing w:val="4"/>
          <w:sz w:val="28"/>
          <w:szCs w:val="28"/>
          <w:lang w:eastAsia="en-US"/>
        </w:rPr>
        <w:t>п</w:t>
      </w:r>
      <w:r w:rsidRPr="0031416E">
        <w:rPr>
          <w:rFonts w:eastAsiaTheme="minorHAnsi"/>
          <w:sz w:val="28"/>
          <w:szCs w:val="28"/>
          <w:lang w:eastAsia="en-US"/>
        </w:rPr>
        <w:t>олн</w:t>
      </w:r>
      <w:r w:rsidRPr="0031416E">
        <w:rPr>
          <w:rFonts w:eastAsiaTheme="minorHAnsi"/>
          <w:spacing w:val="4"/>
          <w:sz w:val="28"/>
          <w:szCs w:val="28"/>
          <w:lang w:eastAsia="en-US"/>
        </w:rPr>
        <w:t>и</w:t>
      </w:r>
      <w:r w:rsidRPr="0031416E">
        <w:rPr>
          <w:rFonts w:eastAsiaTheme="minorHAnsi"/>
          <w:spacing w:val="-2"/>
          <w:sz w:val="28"/>
          <w:szCs w:val="28"/>
          <w:lang w:eastAsia="en-US"/>
        </w:rPr>
        <w:t>т</w:t>
      </w:r>
      <w:r w:rsidRPr="0031416E">
        <w:rPr>
          <w:rFonts w:eastAsiaTheme="minorHAnsi"/>
          <w:sz w:val="28"/>
          <w:szCs w:val="28"/>
          <w:lang w:eastAsia="en-US"/>
        </w:rPr>
        <w:t>ь</w:t>
      </w:r>
      <w:r w:rsidRPr="0031416E">
        <w:rPr>
          <w:rFonts w:eastAsiaTheme="minorHAnsi"/>
          <w:spacing w:val="30"/>
          <w:sz w:val="28"/>
          <w:szCs w:val="28"/>
          <w:lang w:eastAsia="en-US"/>
        </w:rPr>
        <w:t xml:space="preserve"> </w:t>
      </w:r>
      <w:r w:rsidRPr="0031416E">
        <w:rPr>
          <w:rFonts w:eastAsiaTheme="minorHAnsi"/>
          <w:spacing w:val="4"/>
          <w:sz w:val="28"/>
          <w:szCs w:val="28"/>
          <w:lang w:eastAsia="en-US"/>
        </w:rPr>
        <w:t>р</w:t>
      </w:r>
      <w:r w:rsidRPr="0031416E">
        <w:rPr>
          <w:rFonts w:eastAsiaTheme="minorHAnsi"/>
          <w:spacing w:val="1"/>
          <w:sz w:val="28"/>
          <w:szCs w:val="28"/>
          <w:lang w:eastAsia="en-US"/>
        </w:rPr>
        <w:t>а</w:t>
      </w:r>
      <w:r w:rsidRPr="0031416E">
        <w:rPr>
          <w:rFonts w:eastAsiaTheme="minorHAnsi"/>
          <w:spacing w:val="2"/>
          <w:sz w:val="28"/>
          <w:szCs w:val="28"/>
          <w:lang w:eastAsia="en-US"/>
        </w:rPr>
        <w:t>б</w:t>
      </w:r>
      <w:r w:rsidRPr="0031416E">
        <w:rPr>
          <w:rFonts w:eastAsiaTheme="minorHAnsi"/>
          <w:sz w:val="28"/>
          <w:szCs w:val="28"/>
          <w:lang w:eastAsia="en-US"/>
        </w:rPr>
        <w:t>о</w:t>
      </w:r>
      <w:r w:rsidRPr="0031416E">
        <w:rPr>
          <w:rFonts w:eastAsiaTheme="minorHAnsi"/>
          <w:spacing w:val="-2"/>
          <w:sz w:val="28"/>
          <w:szCs w:val="28"/>
          <w:lang w:eastAsia="en-US"/>
        </w:rPr>
        <w:t>т</w:t>
      </w:r>
      <w:r w:rsidRPr="0031416E">
        <w:rPr>
          <w:rFonts w:eastAsiaTheme="minorHAnsi"/>
          <w:sz w:val="28"/>
          <w:szCs w:val="28"/>
          <w:lang w:eastAsia="en-US"/>
        </w:rPr>
        <w:t>ы,</w:t>
      </w:r>
      <w:r w:rsidRPr="0031416E">
        <w:rPr>
          <w:rFonts w:eastAsiaTheme="minorHAnsi"/>
          <w:spacing w:val="38"/>
          <w:sz w:val="28"/>
          <w:szCs w:val="28"/>
          <w:lang w:eastAsia="en-US"/>
        </w:rPr>
        <w:t xml:space="preserve"> </w:t>
      </w:r>
      <w:r w:rsidRPr="0031416E">
        <w:rPr>
          <w:rFonts w:eastAsiaTheme="minorHAnsi"/>
          <w:sz w:val="28"/>
          <w:szCs w:val="28"/>
          <w:lang w:eastAsia="en-US"/>
        </w:rPr>
        <w:t>о</w:t>
      </w:r>
      <w:r w:rsidRPr="0031416E">
        <w:rPr>
          <w:rFonts w:eastAsiaTheme="minorHAnsi"/>
          <w:spacing w:val="-1"/>
          <w:sz w:val="28"/>
          <w:szCs w:val="28"/>
          <w:lang w:eastAsia="en-US"/>
        </w:rPr>
        <w:t>к</w:t>
      </w:r>
      <w:r w:rsidRPr="0031416E">
        <w:rPr>
          <w:rFonts w:eastAsiaTheme="minorHAnsi"/>
          <w:spacing w:val="1"/>
          <w:sz w:val="28"/>
          <w:szCs w:val="28"/>
          <w:lang w:eastAsia="en-US"/>
        </w:rPr>
        <w:t>а</w:t>
      </w:r>
      <w:r w:rsidRPr="0031416E">
        <w:rPr>
          <w:rFonts w:eastAsiaTheme="minorHAnsi"/>
          <w:sz w:val="28"/>
          <w:szCs w:val="28"/>
          <w:lang w:eastAsia="en-US"/>
        </w:rPr>
        <w:t>з</w:t>
      </w:r>
      <w:r w:rsidRPr="0031416E">
        <w:rPr>
          <w:rFonts w:eastAsiaTheme="minorHAnsi"/>
          <w:spacing w:val="1"/>
          <w:sz w:val="28"/>
          <w:szCs w:val="28"/>
          <w:lang w:eastAsia="en-US"/>
        </w:rPr>
        <w:t>а</w:t>
      </w:r>
      <w:r w:rsidRPr="0031416E">
        <w:rPr>
          <w:rFonts w:eastAsiaTheme="minorHAnsi"/>
          <w:spacing w:val="-2"/>
          <w:sz w:val="28"/>
          <w:szCs w:val="28"/>
          <w:lang w:eastAsia="en-US"/>
        </w:rPr>
        <w:t>т</w:t>
      </w:r>
      <w:r w:rsidRPr="0031416E">
        <w:rPr>
          <w:rFonts w:eastAsiaTheme="minorHAnsi"/>
          <w:sz w:val="28"/>
          <w:szCs w:val="28"/>
          <w:lang w:eastAsia="en-US"/>
        </w:rPr>
        <w:t>ь</w:t>
      </w:r>
      <w:r w:rsidRPr="0031416E">
        <w:rPr>
          <w:rFonts w:eastAsiaTheme="minorHAnsi"/>
          <w:spacing w:val="38"/>
          <w:sz w:val="28"/>
          <w:szCs w:val="28"/>
          <w:lang w:eastAsia="en-US"/>
        </w:rPr>
        <w:t xml:space="preserve"> </w:t>
      </w:r>
      <w:r w:rsidRPr="0031416E">
        <w:rPr>
          <w:rFonts w:eastAsiaTheme="minorHAnsi"/>
          <w:spacing w:val="-5"/>
          <w:sz w:val="28"/>
          <w:szCs w:val="28"/>
          <w:lang w:eastAsia="en-US"/>
        </w:rPr>
        <w:t>у</w:t>
      </w:r>
      <w:r w:rsidRPr="0031416E">
        <w:rPr>
          <w:rFonts w:eastAsiaTheme="minorHAnsi"/>
          <w:spacing w:val="1"/>
          <w:sz w:val="28"/>
          <w:szCs w:val="28"/>
          <w:lang w:eastAsia="en-US"/>
        </w:rPr>
        <w:t>с</w:t>
      </w:r>
      <w:r w:rsidRPr="0031416E">
        <w:rPr>
          <w:rFonts w:eastAsiaTheme="minorHAnsi"/>
          <w:spacing w:val="5"/>
          <w:sz w:val="28"/>
          <w:szCs w:val="28"/>
          <w:lang w:eastAsia="en-US"/>
        </w:rPr>
        <w:t>л</w:t>
      </w:r>
      <w:r w:rsidRPr="0031416E">
        <w:rPr>
          <w:rFonts w:eastAsiaTheme="minorHAnsi"/>
          <w:spacing w:val="-5"/>
          <w:sz w:val="28"/>
          <w:szCs w:val="28"/>
          <w:lang w:eastAsia="en-US"/>
        </w:rPr>
        <w:t>у</w:t>
      </w:r>
      <w:r w:rsidRPr="0031416E">
        <w:rPr>
          <w:rFonts w:eastAsiaTheme="minorHAnsi"/>
          <w:spacing w:val="1"/>
          <w:sz w:val="28"/>
          <w:szCs w:val="28"/>
          <w:lang w:eastAsia="en-US"/>
        </w:rPr>
        <w:t>г</w:t>
      </w:r>
      <w:r w:rsidRPr="0031416E">
        <w:rPr>
          <w:rFonts w:eastAsiaTheme="minorHAnsi"/>
          <w:sz w:val="28"/>
          <w:szCs w:val="28"/>
          <w:lang w:eastAsia="en-US"/>
        </w:rPr>
        <w:t>и</w:t>
      </w:r>
      <w:r w:rsidRPr="0031416E">
        <w:rPr>
          <w:rFonts w:eastAsiaTheme="minorHAnsi"/>
          <w:spacing w:val="37"/>
          <w:sz w:val="28"/>
          <w:szCs w:val="28"/>
          <w:lang w:eastAsia="en-US"/>
        </w:rPr>
        <w:t xml:space="preserve"> </w:t>
      </w:r>
      <w:r w:rsidRPr="0031416E">
        <w:rPr>
          <w:rFonts w:eastAsiaTheme="minorHAnsi"/>
          <w:sz w:val="28"/>
          <w:szCs w:val="28"/>
          <w:lang w:eastAsia="en-US"/>
        </w:rPr>
        <w:t>не</w:t>
      </w:r>
      <w:r w:rsidRPr="0031416E">
        <w:rPr>
          <w:rFonts w:eastAsiaTheme="minorHAnsi"/>
          <w:spacing w:val="43"/>
          <w:sz w:val="28"/>
          <w:szCs w:val="28"/>
          <w:lang w:eastAsia="en-US"/>
        </w:rPr>
        <w:t xml:space="preserve"> </w:t>
      </w:r>
      <w:r w:rsidRPr="0031416E">
        <w:rPr>
          <w:rFonts w:eastAsiaTheme="minorHAnsi"/>
          <w:sz w:val="28"/>
          <w:szCs w:val="28"/>
          <w:lang w:eastAsia="en-US"/>
        </w:rPr>
        <w:t>пр</w:t>
      </w:r>
      <w:r w:rsidRPr="0031416E">
        <w:rPr>
          <w:rFonts w:eastAsiaTheme="minorHAnsi"/>
          <w:spacing w:val="1"/>
          <w:sz w:val="28"/>
          <w:szCs w:val="28"/>
          <w:lang w:eastAsia="en-US"/>
        </w:rPr>
        <w:t>е</w:t>
      </w:r>
      <w:r w:rsidRPr="0031416E">
        <w:rPr>
          <w:rFonts w:eastAsiaTheme="minorHAnsi"/>
          <w:spacing w:val="2"/>
          <w:sz w:val="28"/>
          <w:szCs w:val="28"/>
          <w:lang w:eastAsia="en-US"/>
        </w:rPr>
        <w:t>д</w:t>
      </w:r>
      <w:r w:rsidRPr="0031416E">
        <w:rPr>
          <w:rFonts w:eastAsiaTheme="minorHAnsi"/>
          <w:spacing w:val="1"/>
          <w:sz w:val="28"/>
          <w:szCs w:val="28"/>
          <w:lang w:eastAsia="en-US"/>
        </w:rPr>
        <w:t>с</w:t>
      </w:r>
      <w:r w:rsidRPr="0031416E">
        <w:rPr>
          <w:rFonts w:eastAsiaTheme="minorHAnsi"/>
          <w:spacing w:val="-2"/>
          <w:sz w:val="28"/>
          <w:szCs w:val="28"/>
          <w:lang w:eastAsia="en-US"/>
        </w:rPr>
        <w:t>т</w:t>
      </w:r>
      <w:r w:rsidRPr="0031416E">
        <w:rPr>
          <w:rFonts w:eastAsiaTheme="minorHAnsi"/>
          <w:spacing w:val="1"/>
          <w:sz w:val="28"/>
          <w:szCs w:val="28"/>
          <w:lang w:eastAsia="en-US"/>
        </w:rPr>
        <w:t>а</w:t>
      </w:r>
      <w:r w:rsidRPr="0031416E">
        <w:rPr>
          <w:rFonts w:eastAsiaTheme="minorHAnsi"/>
          <w:spacing w:val="-2"/>
          <w:sz w:val="28"/>
          <w:szCs w:val="28"/>
          <w:lang w:eastAsia="en-US"/>
        </w:rPr>
        <w:t>в</w:t>
      </w:r>
      <w:r w:rsidRPr="0031416E">
        <w:rPr>
          <w:rFonts w:eastAsiaTheme="minorHAnsi"/>
          <w:sz w:val="28"/>
          <w:szCs w:val="28"/>
          <w:lang w:eastAsia="en-US"/>
        </w:rPr>
        <w:t>л</w:t>
      </w:r>
      <w:r w:rsidRPr="0031416E">
        <w:rPr>
          <w:rFonts w:eastAsiaTheme="minorHAnsi"/>
          <w:spacing w:val="2"/>
          <w:sz w:val="28"/>
          <w:szCs w:val="28"/>
          <w:lang w:eastAsia="en-US"/>
        </w:rPr>
        <w:t>я</w:t>
      </w:r>
      <w:r w:rsidRPr="0031416E">
        <w:rPr>
          <w:rFonts w:eastAsiaTheme="minorHAnsi"/>
          <w:spacing w:val="1"/>
          <w:sz w:val="28"/>
          <w:szCs w:val="28"/>
          <w:lang w:eastAsia="en-US"/>
        </w:rPr>
        <w:t>е</w:t>
      </w:r>
      <w:r w:rsidRPr="0031416E">
        <w:rPr>
          <w:rFonts w:eastAsiaTheme="minorHAnsi"/>
          <w:spacing w:val="-2"/>
          <w:sz w:val="28"/>
          <w:szCs w:val="28"/>
          <w:lang w:eastAsia="en-US"/>
        </w:rPr>
        <w:t>т</w:t>
      </w:r>
      <w:r w:rsidRPr="0031416E">
        <w:rPr>
          <w:rFonts w:eastAsiaTheme="minorHAnsi"/>
          <w:spacing w:val="6"/>
          <w:sz w:val="28"/>
          <w:szCs w:val="28"/>
          <w:lang w:eastAsia="en-US"/>
        </w:rPr>
        <w:t>с</w:t>
      </w:r>
      <w:r w:rsidRPr="0031416E">
        <w:rPr>
          <w:rFonts w:eastAsiaTheme="minorHAnsi"/>
          <w:sz w:val="28"/>
          <w:szCs w:val="28"/>
          <w:lang w:eastAsia="en-US"/>
        </w:rPr>
        <w:t>я</w:t>
      </w:r>
      <w:r w:rsidR="00372771" w:rsidRPr="0031416E">
        <w:rPr>
          <w:rFonts w:eastAsiaTheme="minorHAnsi"/>
          <w:sz w:val="28"/>
          <w:szCs w:val="28"/>
          <w:lang w:eastAsia="en-US"/>
        </w:rPr>
        <w:t xml:space="preserve"> </w:t>
      </w:r>
      <w:r w:rsidRPr="0031416E">
        <w:rPr>
          <w:rFonts w:eastAsiaTheme="minorHAnsi"/>
          <w:spacing w:val="-2"/>
          <w:sz w:val="28"/>
          <w:szCs w:val="28"/>
          <w:lang w:eastAsia="en-US"/>
        </w:rPr>
        <w:t>в</w:t>
      </w:r>
      <w:r w:rsidRPr="0031416E">
        <w:rPr>
          <w:rFonts w:eastAsiaTheme="minorHAnsi"/>
          <w:sz w:val="28"/>
          <w:szCs w:val="28"/>
          <w:lang w:eastAsia="en-US"/>
        </w:rPr>
        <w:t>оз</w:t>
      </w:r>
      <w:r w:rsidRPr="0031416E">
        <w:rPr>
          <w:rFonts w:eastAsiaTheme="minorHAnsi"/>
          <w:spacing w:val="1"/>
          <w:sz w:val="28"/>
          <w:szCs w:val="28"/>
          <w:lang w:eastAsia="en-US"/>
        </w:rPr>
        <w:t>м</w:t>
      </w:r>
      <w:r w:rsidRPr="0031416E">
        <w:rPr>
          <w:rFonts w:eastAsiaTheme="minorHAnsi"/>
          <w:sz w:val="28"/>
          <w:szCs w:val="28"/>
          <w:lang w:eastAsia="en-US"/>
        </w:rPr>
        <w:t>ож</w:t>
      </w:r>
      <w:r w:rsidRPr="0031416E">
        <w:rPr>
          <w:rFonts w:eastAsiaTheme="minorHAnsi"/>
          <w:spacing w:val="4"/>
          <w:sz w:val="28"/>
          <w:szCs w:val="28"/>
          <w:lang w:eastAsia="en-US"/>
        </w:rPr>
        <w:t>н</w:t>
      </w:r>
      <w:r w:rsidRPr="0031416E">
        <w:rPr>
          <w:rFonts w:eastAsiaTheme="minorHAnsi"/>
          <w:sz w:val="28"/>
          <w:szCs w:val="28"/>
          <w:lang w:eastAsia="en-US"/>
        </w:rPr>
        <w:t>ы</w:t>
      </w:r>
      <w:r w:rsidRPr="0031416E">
        <w:rPr>
          <w:rFonts w:eastAsiaTheme="minorHAnsi"/>
          <w:spacing w:val="1"/>
          <w:sz w:val="28"/>
          <w:szCs w:val="28"/>
          <w:lang w:eastAsia="en-US"/>
        </w:rPr>
        <w:t>м</w:t>
      </w:r>
      <w:r w:rsidRPr="0031416E">
        <w:rPr>
          <w:rFonts w:eastAsiaTheme="minorHAnsi"/>
          <w:sz w:val="28"/>
          <w:szCs w:val="28"/>
          <w:lang w:eastAsia="en-US"/>
        </w:rPr>
        <w:t>,</w:t>
      </w:r>
      <w:r w:rsidRPr="0031416E">
        <w:rPr>
          <w:rFonts w:eastAsiaTheme="minorHAnsi"/>
          <w:spacing w:val="-6"/>
          <w:sz w:val="28"/>
          <w:szCs w:val="28"/>
          <w:lang w:eastAsia="en-US"/>
        </w:rPr>
        <w:t xml:space="preserve"> </w:t>
      </w:r>
      <w:r w:rsidRPr="0031416E">
        <w:rPr>
          <w:rFonts w:eastAsiaTheme="minorHAnsi"/>
          <w:sz w:val="28"/>
          <w:szCs w:val="28"/>
          <w:lang w:eastAsia="en-US"/>
        </w:rPr>
        <w:t>ли</w:t>
      </w:r>
      <w:r w:rsidRPr="0031416E">
        <w:rPr>
          <w:rFonts w:eastAsiaTheme="minorHAnsi"/>
          <w:spacing w:val="2"/>
          <w:sz w:val="28"/>
          <w:szCs w:val="28"/>
          <w:lang w:eastAsia="en-US"/>
        </w:rPr>
        <w:t>б</w:t>
      </w:r>
      <w:r w:rsidRPr="0031416E">
        <w:rPr>
          <w:rFonts w:eastAsiaTheme="minorHAnsi"/>
          <w:sz w:val="28"/>
          <w:szCs w:val="28"/>
          <w:lang w:eastAsia="en-US"/>
        </w:rPr>
        <w:t>о</w:t>
      </w:r>
      <w:r w:rsidRPr="0031416E">
        <w:rPr>
          <w:rFonts w:eastAsiaTheme="minorHAnsi"/>
          <w:spacing w:val="1"/>
          <w:sz w:val="28"/>
          <w:szCs w:val="28"/>
          <w:lang w:eastAsia="en-US"/>
        </w:rPr>
        <w:t xml:space="preserve"> </w:t>
      </w:r>
      <w:r w:rsidRPr="0031416E">
        <w:rPr>
          <w:rFonts w:eastAsiaTheme="minorHAnsi"/>
          <w:sz w:val="28"/>
          <w:szCs w:val="28"/>
          <w:lang w:eastAsia="en-US"/>
        </w:rPr>
        <w:t>н</w:t>
      </w:r>
      <w:r w:rsidRPr="0031416E">
        <w:rPr>
          <w:rFonts w:eastAsiaTheme="minorHAnsi"/>
          <w:spacing w:val="1"/>
          <w:sz w:val="28"/>
          <w:szCs w:val="28"/>
          <w:lang w:eastAsia="en-US"/>
        </w:rPr>
        <w:t>е</w:t>
      </w:r>
      <w:r w:rsidRPr="0031416E">
        <w:rPr>
          <w:rFonts w:eastAsiaTheme="minorHAnsi"/>
          <w:sz w:val="28"/>
          <w:szCs w:val="28"/>
          <w:lang w:eastAsia="en-US"/>
        </w:rPr>
        <w:t>т</w:t>
      </w:r>
      <w:r w:rsidRPr="0031416E">
        <w:rPr>
          <w:rFonts w:eastAsiaTheme="minorHAnsi"/>
          <w:spacing w:val="1"/>
          <w:sz w:val="28"/>
          <w:szCs w:val="28"/>
          <w:lang w:eastAsia="en-US"/>
        </w:rPr>
        <w:t xml:space="preserve"> </w:t>
      </w:r>
      <w:r w:rsidRPr="0031416E">
        <w:rPr>
          <w:rFonts w:eastAsiaTheme="minorHAnsi"/>
          <w:sz w:val="28"/>
          <w:szCs w:val="28"/>
          <w:lang w:eastAsia="en-US"/>
        </w:rPr>
        <w:t>н</w:t>
      </w:r>
      <w:r w:rsidRPr="0031416E">
        <w:rPr>
          <w:rFonts w:eastAsiaTheme="minorHAnsi"/>
          <w:spacing w:val="1"/>
          <w:sz w:val="28"/>
          <w:szCs w:val="28"/>
          <w:lang w:eastAsia="en-US"/>
        </w:rPr>
        <w:t>е</w:t>
      </w:r>
      <w:r w:rsidRPr="0031416E">
        <w:rPr>
          <w:rFonts w:eastAsiaTheme="minorHAnsi"/>
          <w:sz w:val="28"/>
          <w:szCs w:val="28"/>
          <w:lang w:eastAsia="en-US"/>
        </w:rPr>
        <w:t>о</w:t>
      </w:r>
      <w:r w:rsidRPr="0031416E">
        <w:rPr>
          <w:rFonts w:eastAsiaTheme="minorHAnsi"/>
          <w:spacing w:val="2"/>
          <w:sz w:val="28"/>
          <w:szCs w:val="28"/>
          <w:lang w:eastAsia="en-US"/>
        </w:rPr>
        <w:t>б</w:t>
      </w:r>
      <w:r w:rsidRPr="0031416E">
        <w:rPr>
          <w:rFonts w:eastAsiaTheme="minorHAnsi"/>
          <w:sz w:val="28"/>
          <w:szCs w:val="28"/>
          <w:lang w:eastAsia="en-US"/>
        </w:rPr>
        <w:t>хо</w:t>
      </w:r>
      <w:r w:rsidRPr="0031416E">
        <w:rPr>
          <w:rFonts w:eastAsiaTheme="minorHAnsi"/>
          <w:spacing w:val="2"/>
          <w:sz w:val="28"/>
          <w:szCs w:val="28"/>
          <w:lang w:eastAsia="en-US"/>
        </w:rPr>
        <w:t>д</w:t>
      </w:r>
      <w:r w:rsidRPr="0031416E">
        <w:rPr>
          <w:rFonts w:eastAsiaTheme="minorHAnsi"/>
          <w:sz w:val="28"/>
          <w:szCs w:val="28"/>
          <w:lang w:eastAsia="en-US"/>
        </w:rPr>
        <w:t>и</w:t>
      </w:r>
      <w:r w:rsidRPr="0031416E">
        <w:rPr>
          <w:rFonts w:eastAsiaTheme="minorHAnsi"/>
          <w:spacing w:val="1"/>
          <w:sz w:val="28"/>
          <w:szCs w:val="28"/>
          <w:lang w:eastAsia="en-US"/>
        </w:rPr>
        <w:t>м</w:t>
      </w:r>
      <w:r w:rsidRPr="0031416E">
        <w:rPr>
          <w:rFonts w:eastAsiaTheme="minorHAnsi"/>
          <w:sz w:val="28"/>
          <w:szCs w:val="28"/>
          <w:lang w:eastAsia="en-US"/>
        </w:rPr>
        <w:t>о</w:t>
      </w:r>
      <w:r w:rsidRPr="0031416E">
        <w:rPr>
          <w:rFonts w:eastAsiaTheme="minorHAnsi"/>
          <w:spacing w:val="1"/>
          <w:sz w:val="28"/>
          <w:szCs w:val="28"/>
          <w:lang w:eastAsia="en-US"/>
        </w:rPr>
        <w:t>с</w:t>
      </w:r>
      <w:r w:rsidRPr="0031416E">
        <w:rPr>
          <w:rFonts w:eastAsiaTheme="minorHAnsi"/>
          <w:spacing w:val="-2"/>
          <w:sz w:val="28"/>
          <w:szCs w:val="28"/>
          <w:lang w:eastAsia="en-US"/>
        </w:rPr>
        <w:t>т</w:t>
      </w:r>
      <w:r w:rsidRPr="0031416E">
        <w:rPr>
          <w:rFonts w:eastAsiaTheme="minorHAnsi"/>
          <w:sz w:val="28"/>
          <w:szCs w:val="28"/>
          <w:lang w:eastAsia="en-US"/>
        </w:rPr>
        <w:t>и</w:t>
      </w:r>
      <w:r w:rsidRPr="0031416E">
        <w:rPr>
          <w:rFonts w:eastAsiaTheme="minorHAnsi"/>
          <w:spacing w:val="-12"/>
          <w:sz w:val="28"/>
          <w:szCs w:val="28"/>
          <w:lang w:eastAsia="en-US"/>
        </w:rPr>
        <w:t xml:space="preserve"> </w:t>
      </w:r>
      <w:r w:rsidRPr="0031416E">
        <w:rPr>
          <w:rFonts w:eastAsiaTheme="minorHAnsi"/>
          <w:spacing w:val="2"/>
          <w:sz w:val="28"/>
          <w:szCs w:val="28"/>
          <w:lang w:eastAsia="en-US"/>
        </w:rPr>
        <w:t>д</w:t>
      </w:r>
      <w:r w:rsidRPr="0031416E">
        <w:rPr>
          <w:rFonts w:eastAsiaTheme="minorHAnsi"/>
          <w:spacing w:val="5"/>
          <w:sz w:val="28"/>
          <w:szCs w:val="28"/>
          <w:lang w:eastAsia="en-US"/>
        </w:rPr>
        <w:t>л</w:t>
      </w:r>
      <w:r w:rsidRPr="0031416E">
        <w:rPr>
          <w:rFonts w:eastAsiaTheme="minorHAnsi"/>
          <w:sz w:val="28"/>
          <w:szCs w:val="28"/>
          <w:lang w:eastAsia="en-US"/>
        </w:rPr>
        <w:t>я</w:t>
      </w:r>
      <w:r w:rsidRPr="0031416E">
        <w:rPr>
          <w:rFonts w:eastAsiaTheme="minorHAnsi"/>
          <w:spacing w:val="4"/>
          <w:sz w:val="28"/>
          <w:szCs w:val="28"/>
          <w:lang w:eastAsia="en-US"/>
        </w:rPr>
        <w:t xml:space="preserve"> </w:t>
      </w:r>
      <w:r w:rsidRPr="0031416E">
        <w:rPr>
          <w:rFonts w:eastAsiaTheme="minorHAnsi"/>
          <w:sz w:val="28"/>
          <w:szCs w:val="28"/>
          <w:lang w:eastAsia="en-US"/>
        </w:rPr>
        <w:t>з</w:t>
      </w:r>
      <w:r w:rsidRPr="0031416E">
        <w:rPr>
          <w:rFonts w:eastAsiaTheme="minorHAnsi"/>
          <w:spacing w:val="1"/>
          <w:sz w:val="28"/>
          <w:szCs w:val="28"/>
          <w:lang w:eastAsia="en-US"/>
        </w:rPr>
        <w:t>а</w:t>
      </w:r>
      <w:r w:rsidRPr="0031416E">
        <w:rPr>
          <w:rFonts w:eastAsiaTheme="minorHAnsi"/>
          <w:spacing w:val="-1"/>
          <w:sz w:val="28"/>
          <w:szCs w:val="28"/>
          <w:lang w:eastAsia="en-US"/>
        </w:rPr>
        <w:t>к</w:t>
      </w:r>
      <w:r w:rsidRPr="0031416E">
        <w:rPr>
          <w:rFonts w:eastAsiaTheme="minorHAnsi"/>
          <w:spacing w:val="1"/>
          <w:sz w:val="28"/>
          <w:szCs w:val="28"/>
          <w:lang w:eastAsia="en-US"/>
        </w:rPr>
        <w:t>а</w:t>
      </w:r>
      <w:r w:rsidRPr="0031416E">
        <w:rPr>
          <w:rFonts w:eastAsiaTheme="minorHAnsi"/>
          <w:sz w:val="28"/>
          <w:szCs w:val="28"/>
          <w:lang w:eastAsia="en-US"/>
        </w:rPr>
        <w:t>зчи</w:t>
      </w:r>
      <w:r w:rsidRPr="0031416E">
        <w:rPr>
          <w:rFonts w:eastAsiaTheme="minorHAnsi"/>
          <w:spacing w:val="-1"/>
          <w:sz w:val="28"/>
          <w:szCs w:val="28"/>
          <w:lang w:eastAsia="en-US"/>
        </w:rPr>
        <w:t>к</w:t>
      </w:r>
      <w:r w:rsidRPr="0031416E">
        <w:rPr>
          <w:rFonts w:eastAsiaTheme="minorHAnsi"/>
          <w:spacing w:val="1"/>
          <w:sz w:val="28"/>
          <w:szCs w:val="28"/>
          <w:lang w:eastAsia="en-US"/>
        </w:rPr>
        <w:t>а</w:t>
      </w:r>
      <w:r w:rsidRPr="0031416E">
        <w:rPr>
          <w:rFonts w:eastAsiaTheme="minorHAnsi"/>
          <w:bCs/>
          <w:iCs/>
          <w:sz w:val="28"/>
          <w:szCs w:val="28"/>
          <w:lang w:eastAsia="en-US"/>
        </w:rPr>
        <w:t>, в единицах измерения срока (год, месяц, день, час).</w:t>
      </w:r>
    </w:p>
    <w:p w:rsidR="00177FAB" w:rsidRPr="0031416E" w:rsidRDefault="00177FAB" w:rsidP="00834E1D">
      <w:pPr>
        <w:ind w:firstLine="709"/>
        <w:jc w:val="both"/>
        <w:rPr>
          <w:rFonts w:eastAsiaTheme="minorHAnsi"/>
          <w:bCs/>
          <w:iCs/>
          <w:sz w:val="28"/>
          <w:szCs w:val="28"/>
          <w:lang w:eastAsia="en-US"/>
        </w:rPr>
      </w:pPr>
    </w:p>
    <w:p w:rsidR="00AC64C8" w:rsidRPr="0031416E" w:rsidRDefault="00AC64C8" w:rsidP="00834E1D">
      <w:pPr>
        <w:pStyle w:val="Default"/>
        <w:ind w:firstLine="709"/>
        <w:jc w:val="both"/>
      </w:pPr>
    </w:p>
    <w:p w:rsidR="005628CD" w:rsidRPr="0031416E" w:rsidRDefault="005628CD" w:rsidP="00834E1D">
      <w:pPr>
        <w:ind w:firstLine="709"/>
        <w:jc w:val="both"/>
        <w:rPr>
          <w:sz w:val="28"/>
          <w:szCs w:val="28"/>
        </w:rPr>
      </w:pPr>
    </w:p>
    <w:p w:rsidR="00177FAB" w:rsidRPr="0031416E" w:rsidRDefault="00177FAB" w:rsidP="005628CD">
      <w:pPr>
        <w:rPr>
          <w:sz w:val="28"/>
          <w:szCs w:val="28"/>
        </w:rPr>
        <w:sectPr w:rsidR="00177FAB" w:rsidRPr="0031416E" w:rsidSect="00C87330">
          <w:pgSz w:w="11907" w:h="16840" w:code="9"/>
          <w:pgMar w:top="1134" w:right="737" w:bottom="1701" w:left="1134" w:header="567" w:footer="567" w:gutter="0"/>
          <w:cols w:space="708"/>
          <w:docGrid w:linePitch="360"/>
        </w:sectPr>
      </w:pPr>
    </w:p>
    <w:p w:rsidR="0073460F" w:rsidRPr="0031416E" w:rsidRDefault="0073460F" w:rsidP="0073460F">
      <w:pPr>
        <w:pStyle w:val="10"/>
        <w:numPr>
          <w:ilvl w:val="0"/>
          <w:numId w:val="0"/>
        </w:numPr>
        <w:jc w:val="center"/>
        <w:rPr>
          <w:b/>
          <w:sz w:val="28"/>
          <w:szCs w:val="28"/>
        </w:rPr>
      </w:pPr>
      <w:bookmarkStart w:id="336" w:name="_Toc347297108"/>
      <w:r w:rsidRPr="0031416E">
        <w:rPr>
          <w:b/>
          <w:sz w:val="28"/>
          <w:szCs w:val="28"/>
        </w:rPr>
        <w:lastRenderedPageBreak/>
        <w:t>ЧАСТЬ 2 «ПРОЕКТ ДОГОВОРА»</w:t>
      </w:r>
      <w:bookmarkEnd w:id="336"/>
    </w:p>
    <w:p w:rsidR="0073460F" w:rsidRPr="0031416E" w:rsidRDefault="0073460F" w:rsidP="0073460F"/>
    <w:p w:rsidR="0031416E" w:rsidRPr="0031416E" w:rsidRDefault="0031416E" w:rsidP="0031416E">
      <w:pPr>
        <w:jc w:val="center"/>
        <w:rPr>
          <w:b/>
          <w:sz w:val="28"/>
          <w:szCs w:val="28"/>
        </w:rPr>
      </w:pPr>
      <w:r w:rsidRPr="0031416E">
        <w:rPr>
          <w:b/>
          <w:sz w:val="28"/>
          <w:szCs w:val="28"/>
        </w:rPr>
        <w:t>Договор №</w:t>
      </w:r>
    </w:p>
    <w:p w:rsidR="0031416E" w:rsidRPr="0031416E" w:rsidRDefault="0031416E" w:rsidP="0031416E">
      <w:pPr>
        <w:jc w:val="both"/>
        <w:rPr>
          <w:b/>
        </w:rPr>
      </w:pPr>
    </w:p>
    <w:p w:rsidR="0031416E" w:rsidRPr="0031416E" w:rsidRDefault="0031416E" w:rsidP="0031416E">
      <w:pPr>
        <w:jc w:val="both"/>
      </w:pPr>
      <w:r w:rsidRPr="0031416E">
        <w:t>___________________________________________именуемое в дальнейшем «Поставщик», в лице _________________________________________________________________, действующего на основании __________________, с одной стороны и Общество с ограниченной ответственностью «Технологии энергетического машиностроения» именуемое в дальнейшем «Покупатель», в лице Генерального директора Дубровского В. А., действующего на основании устава, с другой стороны, совместно именующиеся «Стороны» заключили настоящий договор о нижеследующем:</w:t>
      </w:r>
    </w:p>
    <w:p w:rsidR="0031416E" w:rsidRPr="0031416E" w:rsidRDefault="0031416E" w:rsidP="0031416E">
      <w:pPr>
        <w:jc w:val="both"/>
      </w:pPr>
    </w:p>
    <w:p w:rsidR="0031416E" w:rsidRPr="0031416E" w:rsidRDefault="0031416E" w:rsidP="0031416E">
      <w:pPr>
        <w:pStyle w:val="affe"/>
        <w:numPr>
          <w:ilvl w:val="0"/>
          <w:numId w:val="65"/>
        </w:numPr>
        <w:spacing w:after="0" w:line="240" w:lineRule="auto"/>
        <w:jc w:val="center"/>
        <w:rPr>
          <w:rFonts w:ascii="Times New Roman" w:hAnsi="Times New Roman"/>
          <w:b/>
          <w:sz w:val="24"/>
          <w:szCs w:val="24"/>
        </w:rPr>
      </w:pPr>
      <w:r w:rsidRPr="0031416E">
        <w:rPr>
          <w:rFonts w:ascii="Times New Roman" w:hAnsi="Times New Roman"/>
          <w:b/>
          <w:sz w:val="24"/>
          <w:szCs w:val="24"/>
        </w:rPr>
        <w:t>Предмет договора</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«Поставщик» обязуется поставить, а «Покупатель» принять и оплатить металлургическую продукцию, далее именуемую «Товар», ассортимент и количество которой согласованы сторонами в дополнительных соглашениях к настоящему договору, являющихся неотъемлемой его частью.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Сроки поставки товара устанавливаются сторонами в дополнительных соглашениях.</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В случае нарушения «Покупателем» обязательств по оплате товара срок поставки может быть увеличен «Поставщиком» в одностороннем порядке.</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«Поставщик» с согласия «Покупателя» вправе отгрузить товар досрочно.</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 «Поставщик» гарантирует, что продукция, поставляемая по договору, свободна от прав на нее 3-х лиц, не заложена, не находится под арестом, и что «Поставщик» вправе владеть и распоряжаться продукцией, в том числе поставлять (продавать) ее «Покупателю» в соответствии с условиями настоящего договора.</w:t>
      </w:r>
    </w:p>
    <w:p w:rsidR="0031416E" w:rsidRPr="0031416E" w:rsidRDefault="0031416E" w:rsidP="0031416E">
      <w:pPr>
        <w:jc w:val="both"/>
      </w:pPr>
    </w:p>
    <w:p w:rsidR="0031416E" w:rsidRPr="0031416E" w:rsidRDefault="0031416E" w:rsidP="0031416E">
      <w:pPr>
        <w:pStyle w:val="affe"/>
        <w:numPr>
          <w:ilvl w:val="0"/>
          <w:numId w:val="65"/>
        </w:numPr>
        <w:spacing w:after="0" w:line="240" w:lineRule="auto"/>
        <w:jc w:val="center"/>
        <w:rPr>
          <w:rFonts w:ascii="Times New Roman" w:hAnsi="Times New Roman"/>
          <w:b/>
          <w:sz w:val="24"/>
          <w:szCs w:val="24"/>
        </w:rPr>
      </w:pPr>
      <w:r w:rsidRPr="0031416E">
        <w:rPr>
          <w:rFonts w:ascii="Times New Roman" w:hAnsi="Times New Roman"/>
          <w:b/>
          <w:sz w:val="24"/>
          <w:szCs w:val="24"/>
        </w:rPr>
        <w:t>Сумма договора</w:t>
      </w:r>
    </w:p>
    <w:p w:rsidR="0031416E" w:rsidRPr="0031416E" w:rsidRDefault="0031416E" w:rsidP="0031416E">
      <w:pPr>
        <w:pStyle w:val="affe"/>
        <w:numPr>
          <w:ilvl w:val="1"/>
          <w:numId w:val="65"/>
        </w:numPr>
        <w:spacing w:after="0" w:line="240" w:lineRule="auto"/>
        <w:ind w:left="0" w:firstLine="567"/>
        <w:rPr>
          <w:rFonts w:ascii="Times New Roman" w:hAnsi="Times New Roman"/>
          <w:sz w:val="24"/>
          <w:szCs w:val="24"/>
        </w:rPr>
      </w:pPr>
      <w:r w:rsidRPr="0031416E">
        <w:rPr>
          <w:rFonts w:ascii="Times New Roman" w:hAnsi="Times New Roman"/>
          <w:sz w:val="24"/>
          <w:szCs w:val="24"/>
        </w:rPr>
        <w:t>Сумма договора определяется суммой всех дополнительных соглашений к настоящему договору.</w:t>
      </w:r>
    </w:p>
    <w:p w:rsidR="0031416E" w:rsidRPr="0031416E" w:rsidRDefault="0031416E" w:rsidP="0031416E">
      <w:pPr>
        <w:contextualSpacing/>
      </w:pPr>
    </w:p>
    <w:p w:rsidR="0031416E" w:rsidRPr="0031416E" w:rsidRDefault="0031416E" w:rsidP="0031416E">
      <w:pPr>
        <w:pStyle w:val="affe"/>
        <w:numPr>
          <w:ilvl w:val="0"/>
          <w:numId w:val="65"/>
        </w:numPr>
        <w:spacing w:after="0" w:line="240" w:lineRule="auto"/>
        <w:jc w:val="center"/>
        <w:rPr>
          <w:rFonts w:ascii="Times New Roman" w:hAnsi="Times New Roman"/>
          <w:b/>
          <w:sz w:val="24"/>
          <w:szCs w:val="24"/>
        </w:rPr>
      </w:pPr>
      <w:r w:rsidRPr="0031416E">
        <w:rPr>
          <w:rFonts w:ascii="Times New Roman" w:hAnsi="Times New Roman"/>
          <w:b/>
          <w:sz w:val="24"/>
          <w:szCs w:val="24"/>
        </w:rPr>
        <w:t>Обязанности и права сторон</w:t>
      </w:r>
    </w:p>
    <w:p w:rsidR="0031416E" w:rsidRPr="0031416E" w:rsidRDefault="0031416E" w:rsidP="0031416E">
      <w:pPr>
        <w:pStyle w:val="affe"/>
        <w:numPr>
          <w:ilvl w:val="1"/>
          <w:numId w:val="65"/>
        </w:numPr>
        <w:spacing w:after="0" w:line="240" w:lineRule="auto"/>
        <w:ind w:left="0" w:firstLine="567"/>
        <w:rPr>
          <w:rFonts w:ascii="Times New Roman" w:hAnsi="Times New Roman"/>
          <w:sz w:val="24"/>
          <w:szCs w:val="24"/>
        </w:rPr>
      </w:pPr>
      <w:r w:rsidRPr="0031416E">
        <w:rPr>
          <w:rFonts w:ascii="Times New Roman" w:hAnsi="Times New Roman"/>
          <w:sz w:val="24"/>
          <w:szCs w:val="24"/>
        </w:rPr>
        <w:t>«Покупатель» обязуется:</w:t>
      </w:r>
    </w:p>
    <w:p w:rsidR="0031416E" w:rsidRPr="0031416E" w:rsidRDefault="0031416E" w:rsidP="0031416E">
      <w:pPr>
        <w:pStyle w:val="affe"/>
        <w:numPr>
          <w:ilvl w:val="2"/>
          <w:numId w:val="65"/>
        </w:numPr>
        <w:spacing w:after="0" w:line="240" w:lineRule="auto"/>
        <w:rPr>
          <w:rFonts w:ascii="Times New Roman" w:hAnsi="Times New Roman"/>
          <w:sz w:val="24"/>
          <w:szCs w:val="24"/>
        </w:rPr>
      </w:pPr>
      <w:r w:rsidRPr="0031416E">
        <w:rPr>
          <w:rFonts w:ascii="Times New Roman" w:hAnsi="Times New Roman"/>
          <w:sz w:val="24"/>
          <w:szCs w:val="24"/>
        </w:rPr>
        <w:t>Принимать товар в соответствии с условиями договора и дополнительных соглашений к нему и товарно-транспортными документами.</w:t>
      </w:r>
    </w:p>
    <w:p w:rsidR="0031416E" w:rsidRPr="0031416E" w:rsidRDefault="0031416E" w:rsidP="0031416E">
      <w:pPr>
        <w:pStyle w:val="affe"/>
        <w:numPr>
          <w:ilvl w:val="2"/>
          <w:numId w:val="65"/>
        </w:numPr>
        <w:spacing w:after="0" w:line="240" w:lineRule="auto"/>
        <w:rPr>
          <w:rFonts w:ascii="Times New Roman" w:hAnsi="Times New Roman"/>
          <w:sz w:val="24"/>
          <w:szCs w:val="24"/>
        </w:rPr>
      </w:pPr>
      <w:r w:rsidRPr="0031416E">
        <w:rPr>
          <w:rFonts w:ascii="Times New Roman" w:hAnsi="Times New Roman"/>
          <w:sz w:val="24"/>
          <w:szCs w:val="24"/>
        </w:rPr>
        <w:t>Оплачивать «Поставщику» стоимость отгруженного товара и транспортных расходов, понесенных «Поставщиком».</w:t>
      </w:r>
    </w:p>
    <w:p w:rsidR="0031416E" w:rsidRPr="0031416E" w:rsidRDefault="0031416E" w:rsidP="0031416E">
      <w:pPr>
        <w:pStyle w:val="affe"/>
        <w:numPr>
          <w:ilvl w:val="2"/>
          <w:numId w:val="65"/>
        </w:numPr>
        <w:spacing w:after="0" w:line="240" w:lineRule="auto"/>
        <w:rPr>
          <w:rFonts w:ascii="Times New Roman" w:hAnsi="Times New Roman"/>
          <w:sz w:val="24"/>
          <w:szCs w:val="24"/>
        </w:rPr>
      </w:pPr>
      <w:r w:rsidRPr="0031416E">
        <w:rPr>
          <w:rFonts w:ascii="Times New Roman" w:hAnsi="Times New Roman"/>
          <w:sz w:val="24"/>
          <w:szCs w:val="24"/>
        </w:rPr>
        <w:t>В случае отгрузки товара вагонами парка ОАО «РЖД», «Покупатель» производит оплату транспортных расходов в размере ж/д тарифа по Прейскуранту 10-01.</w:t>
      </w:r>
    </w:p>
    <w:p w:rsidR="0031416E" w:rsidRPr="0031416E" w:rsidRDefault="0031416E" w:rsidP="0031416E">
      <w:pPr>
        <w:pStyle w:val="affe"/>
        <w:numPr>
          <w:ilvl w:val="2"/>
          <w:numId w:val="65"/>
        </w:numPr>
        <w:spacing w:after="0" w:line="240" w:lineRule="auto"/>
        <w:rPr>
          <w:rFonts w:ascii="Times New Roman" w:hAnsi="Times New Roman"/>
          <w:sz w:val="24"/>
          <w:szCs w:val="24"/>
        </w:rPr>
      </w:pPr>
      <w:r w:rsidRPr="0031416E">
        <w:rPr>
          <w:rFonts w:ascii="Times New Roman" w:hAnsi="Times New Roman"/>
          <w:sz w:val="24"/>
          <w:szCs w:val="24"/>
        </w:rPr>
        <w:t>В случае отгрузки товара в собственных (арендованных) вагонах, принадлежащих транспортным компаниям, с которыми «Поставщик» состоит в договорных отношениях, «Покупатель» возмещает «Поставщику» транспортные расходы на основании документов, подтверждающих такие расходы.</w:t>
      </w:r>
    </w:p>
    <w:p w:rsidR="0031416E" w:rsidRPr="0031416E" w:rsidRDefault="0031416E" w:rsidP="0031416E">
      <w:pPr>
        <w:pStyle w:val="affe"/>
        <w:numPr>
          <w:ilvl w:val="1"/>
          <w:numId w:val="65"/>
        </w:numPr>
        <w:spacing w:after="0" w:line="240" w:lineRule="auto"/>
        <w:ind w:left="0" w:firstLine="567"/>
        <w:rPr>
          <w:rFonts w:ascii="Times New Roman" w:hAnsi="Times New Roman"/>
          <w:sz w:val="24"/>
          <w:szCs w:val="24"/>
        </w:rPr>
      </w:pPr>
      <w:r w:rsidRPr="0031416E">
        <w:rPr>
          <w:rFonts w:ascii="Times New Roman" w:hAnsi="Times New Roman"/>
          <w:sz w:val="24"/>
          <w:szCs w:val="24"/>
        </w:rPr>
        <w:t>«Поставщик» обязуется:</w:t>
      </w:r>
    </w:p>
    <w:p w:rsidR="0031416E" w:rsidRPr="0031416E" w:rsidRDefault="0031416E" w:rsidP="0031416E">
      <w:pPr>
        <w:pStyle w:val="affe"/>
        <w:numPr>
          <w:ilvl w:val="2"/>
          <w:numId w:val="65"/>
        </w:numPr>
        <w:spacing w:after="0" w:line="240" w:lineRule="auto"/>
        <w:rPr>
          <w:rFonts w:ascii="Times New Roman" w:hAnsi="Times New Roman"/>
          <w:sz w:val="24"/>
          <w:szCs w:val="24"/>
        </w:rPr>
      </w:pPr>
      <w:r w:rsidRPr="0031416E">
        <w:rPr>
          <w:rFonts w:ascii="Times New Roman" w:hAnsi="Times New Roman"/>
          <w:sz w:val="24"/>
          <w:szCs w:val="24"/>
        </w:rPr>
        <w:t>Отгружать товар в соответствии с дополнительными соглашениями к настоящему договору сроки, указанные в п.1.2. договора.</w:t>
      </w:r>
    </w:p>
    <w:p w:rsidR="0031416E" w:rsidRPr="0031416E" w:rsidRDefault="0031416E" w:rsidP="0031416E">
      <w:pPr>
        <w:pStyle w:val="affe"/>
        <w:numPr>
          <w:ilvl w:val="2"/>
          <w:numId w:val="65"/>
        </w:numPr>
        <w:spacing w:after="0" w:line="240" w:lineRule="auto"/>
        <w:rPr>
          <w:rFonts w:ascii="Times New Roman" w:hAnsi="Times New Roman"/>
          <w:sz w:val="24"/>
          <w:szCs w:val="24"/>
        </w:rPr>
      </w:pPr>
      <w:r w:rsidRPr="0031416E">
        <w:rPr>
          <w:rFonts w:ascii="Times New Roman" w:hAnsi="Times New Roman"/>
          <w:sz w:val="24"/>
          <w:szCs w:val="24"/>
        </w:rPr>
        <w:t>Высылать вместе с товаром:</w:t>
      </w:r>
    </w:p>
    <w:p w:rsidR="0031416E" w:rsidRPr="0031416E" w:rsidRDefault="0031416E" w:rsidP="0031416E">
      <w:pPr>
        <w:ind w:left="1843"/>
        <w:contextualSpacing/>
        <w:jc w:val="both"/>
      </w:pPr>
      <w:r w:rsidRPr="0031416E">
        <w:t>- ж/д накладную с отметкой станции – отправителя о принятии товара к перевозке;</w:t>
      </w:r>
    </w:p>
    <w:p w:rsidR="0031416E" w:rsidRPr="0031416E" w:rsidRDefault="0031416E" w:rsidP="0031416E">
      <w:pPr>
        <w:ind w:left="1843"/>
        <w:contextualSpacing/>
        <w:jc w:val="both"/>
      </w:pPr>
      <w:r w:rsidRPr="0031416E">
        <w:lastRenderedPageBreak/>
        <w:t>- сертификат качества.</w:t>
      </w:r>
    </w:p>
    <w:p w:rsidR="0031416E" w:rsidRPr="0031416E" w:rsidRDefault="0031416E" w:rsidP="0031416E">
      <w:pPr>
        <w:pStyle w:val="affe"/>
        <w:numPr>
          <w:ilvl w:val="2"/>
          <w:numId w:val="65"/>
        </w:numPr>
        <w:spacing w:after="0" w:line="240" w:lineRule="auto"/>
        <w:rPr>
          <w:rFonts w:ascii="Times New Roman" w:hAnsi="Times New Roman"/>
          <w:sz w:val="24"/>
          <w:szCs w:val="24"/>
        </w:rPr>
      </w:pPr>
      <w:r w:rsidRPr="0031416E">
        <w:rPr>
          <w:rFonts w:ascii="Times New Roman" w:hAnsi="Times New Roman"/>
          <w:sz w:val="24"/>
          <w:szCs w:val="24"/>
        </w:rPr>
        <w:t>В течение 5 дней с даты отгрузки товара выставлять «Покупателю» счет-фактуру на отгруженный товар. Поставщик отправляет «Покупателю» оригиналы счетов-фактур заказной почтой в течение 10 (десяти) дней со дня отгрузки товара. В случае, если «Покупатель» не является грузополучателем товара, вместе со счетом-фактурой «Покупателю» высылается накладная, копия ж/д квитанции и сертификат качества на отгруженный товар.</w:t>
      </w:r>
    </w:p>
    <w:p w:rsidR="0031416E" w:rsidRPr="0031416E" w:rsidRDefault="0031416E" w:rsidP="0031416E">
      <w:pPr>
        <w:ind w:firstLine="567"/>
        <w:contextualSpacing/>
        <w:jc w:val="both"/>
      </w:pPr>
    </w:p>
    <w:p w:rsidR="0031416E" w:rsidRPr="0031416E" w:rsidRDefault="0031416E" w:rsidP="0031416E">
      <w:pPr>
        <w:pStyle w:val="affe"/>
        <w:numPr>
          <w:ilvl w:val="0"/>
          <w:numId w:val="65"/>
        </w:numPr>
        <w:spacing w:after="0" w:line="240" w:lineRule="auto"/>
        <w:jc w:val="center"/>
        <w:rPr>
          <w:rFonts w:ascii="Times New Roman" w:hAnsi="Times New Roman"/>
          <w:b/>
          <w:sz w:val="24"/>
          <w:szCs w:val="24"/>
        </w:rPr>
      </w:pPr>
      <w:r w:rsidRPr="0031416E">
        <w:rPr>
          <w:rFonts w:ascii="Times New Roman" w:hAnsi="Times New Roman"/>
          <w:b/>
          <w:sz w:val="24"/>
          <w:szCs w:val="24"/>
        </w:rPr>
        <w:t>Порядок поставки</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«Поставщик» уведомляет «Покупателя» о готовности товара к отгрузке соответствующим уведомлением направленным на адрес электронной почты </w:t>
      </w:r>
      <w:hyperlink r:id="rId17" w:history="1">
        <w:r w:rsidRPr="0031416E">
          <w:rPr>
            <w:rStyle w:val="afa"/>
            <w:rFonts w:ascii="Times New Roman" w:hAnsi="Times New Roman"/>
            <w:sz w:val="24"/>
            <w:szCs w:val="24"/>
            <w:lang w:val="en-US"/>
          </w:rPr>
          <w:t>postmaster</w:t>
        </w:r>
        <w:r w:rsidRPr="0031416E">
          <w:rPr>
            <w:rStyle w:val="afa"/>
            <w:rFonts w:ascii="Times New Roman" w:hAnsi="Times New Roman"/>
            <w:sz w:val="24"/>
            <w:szCs w:val="24"/>
          </w:rPr>
          <w:t>@</w:t>
        </w:r>
        <w:r w:rsidRPr="0031416E">
          <w:rPr>
            <w:rStyle w:val="afa"/>
            <w:rFonts w:ascii="Times New Roman" w:hAnsi="Times New Roman"/>
            <w:sz w:val="24"/>
            <w:szCs w:val="24"/>
            <w:lang w:val="en-US"/>
          </w:rPr>
          <w:t>temnp</w:t>
        </w:r>
        <w:r w:rsidRPr="0031416E">
          <w:rPr>
            <w:rStyle w:val="afa"/>
            <w:rFonts w:ascii="Times New Roman" w:hAnsi="Times New Roman"/>
            <w:sz w:val="24"/>
            <w:szCs w:val="24"/>
          </w:rPr>
          <w:t>.</w:t>
        </w:r>
        <w:r w:rsidRPr="0031416E">
          <w:rPr>
            <w:rStyle w:val="afa"/>
            <w:rFonts w:ascii="Times New Roman" w:hAnsi="Times New Roman"/>
            <w:sz w:val="24"/>
            <w:szCs w:val="24"/>
            <w:lang w:val="en-US"/>
          </w:rPr>
          <w:t>ru</w:t>
        </w:r>
      </w:hyperlink>
      <w:r w:rsidRPr="0031416E">
        <w:rPr>
          <w:rFonts w:ascii="Times New Roman" w:hAnsi="Times New Roman"/>
          <w:sz w:val="24"/>
          <w:szCs w:val="24"/>
        </w:rPr>
        <w:t>, не позднее 2-х суток с момента поступления товара на склад «Поставщика».</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При поставке товара железнодорожным транспортом отгрузка осуществляется вагонными партиями. Минимальный объем партии (вагонная норма) – количество товара, принимаемое перевозчиком к перевозке в одном вагоне соответствующего вида.</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Необходимость комплектования отдельной партии товара к отгрузке до объема вагонной нормы, либо кратного ему, из металлопродукции, изготовленной по разным заказам, должна быть оговорена «Покупателем» дополнительно. Если отдельная партия товара комплектуется к отгрузке из металлопродукции, изготовленной по разным заказам, либо представляющей собой позиции одного и того же заказа с разными сроками изготовления, то вопрос о том, соблюдены сроки поставки товара, составляющего эту партию, или нет, определяется исходя из того, соблюдены ли сроки поставки позиции товара, имеющей более позднюю дату изготовления.</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При поставке товара на условиях самовывоза «Покупатель» обязан вывезти товар в течение 14 календарных дней с момента уведомления его о готовности к отгрузке:</w:t>
      </w:r>
    </w:p>
    <w:p w:rsidR="0031416E" w:rsidRPr="0031416E" w:rsidRDefault="0031416E" w:rsidP="0031416E">
      <w:pPr>
        <w:ind w:left="708" w:firstLine="708"/>
        <w:contextualSpacing/>
        <w:jc w:val="both"/>
      </w:pPr>
      <w:r w:rsidRPr="0031416E">
        <w:t>- всей партии товара, если общий вес партии не превышает 20 т;</w:t>
      </w:r>
    </w:p>
    <w:p w:rsidR="0031416E" w:rsidRPr="0031416E" w:rsidRDefault="0031416E" w:rsidP="0031416E">
      <w:pPr>
        <w:ind w:left="708" w:firstLine="708"/>
        <w:contextualSpacing/>
        <w:jc w:val="both"/>
      </w:pPr>
      <w:r w:rsidRPr="0031416E">
        <w:t>- части партии товара весом 20 т, если общий вес партии превышает 20 т.</w:t>
      </w:r>
    </w:p>
    <w:p w:rsidR="0031416E" w:rsidRPr="0031416E" w:rsidRDefault="0031416E" w:rsidP="0031416E">
      <w:pPr>
        <w:contextualSpacing/>
        <w:jc w:val="both"/>
      </w:pPr>
      <w:r w:rsidRPr="0031416E">
        <w:t>При нарушении упомянутого срока «Поставщик» имеет право взимать плату за хранение товара в размере 0,5% его стоимости за каждый день сверх установленного срока.</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Обязательства «Поставщика» по договору считаются выполненными в момент сдачи товара первому перевозчику на станции _______, а в случае самовывоза - с момента получения товара на складе, указанном «Поставщиком», по накладной или акту приема-передачи.</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Допускаются недогрузы (перегрузы) товара против норм, указанных в заказах в размере -10% ( +15%).</w:t>
      </w:r>
    </w:p>
    <w:p w:rsidR="0031416E" w:rsidRPr="0031416E" w:rsidRDefault="0031416E" w:rsidP="0031416E">
      <w:pPr>
        <w:ind w:firstLine="567"/>
        <w:contextualSpacing/>
        <w:jc w:val="both"/>
      </w:pPr>
    </w:p>
    <w:p w:rsidR="0031416E" w:rsidRPr="0031416E" w:rsidRDefault="0031416E" w:rsidP="0031416E">
      <w:pPr>
        <w:pStyle w:val="affe"/>
        <w:numPr>
          <w:ilvl w:val="0"/>
          <w:numId w:val="65"/>
        </w:numPr>
        <w:spacing w:after="0" w:line="240" w:lineRule="auto"/>
        <w:jc w:val="center"/>
        <w:rPr>
          <w:rFonts w:ascii="Times New Roman" w:hAnsi="Times New Roman"/>
          <w:b/>
          <w:sz w:val="24"/>
          <w:szCs w:val="24"/>
        </w:rPr>
      </w:pPr>
      <w:r w:rsidRPr="0031416E">
        <w:rPr>
          <w:rFonts w:ascii="Times New Roman" w:hAnsi="Times New Roman"/>
          <w:b/>
          <w:sz w:val="24"/>
          <w:szCs w:val="24"/>
        </w:rPr>
        <w:t>Качество и количество товара</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Поставляемый товар должен по качеству и комплектности соответствовать ГОСТам, ОСТам, техническим условиям, оговоренным сторонами в заказах к настоящему договору. Соответствие качества товара условиям договора подтверждается сертификатом качества предприятия-изготовителя.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Дополнительные требования к качеству поставляемого товара определяются сторонами в дополнительных соглашениях к настоящему договору.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Приемка поставляемого товара по качеству осуществляется «Покупателем» в соответствии с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25.04.66г. № П-7 с дополнениями и изменениями.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Приемка поставляемого товара по количеству осуществляется «Покупателем» в соответствии с «Инструкцией о порядке приемки продукции производственно- технического </w:t>
      </w:r>
      <w:r w:rsidRPr="0031416E">
        <w:rPr>
          <w:rFonts w:ascii="Times New Roman" w:hAnsi="Times New Roman"/>
          <w:sz w:val="24"/>
          <w:szCs w:val="24"/>
        </w:rPr>
        <w:lastRenderedPageBreak/>
        <w:t xml:space="preserve">назначения и товаров народного потребления по количеству», утвержденной Постановлением Госарбитража СССР от 15.06.65 г. № П-6 с изменениями и дополнениями.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«Покупатель» осуществляет приемку товара по количеству с определением веса и количества мест способом, аналогичным способу грузоотправителя («Поставщика»), применяемым согласно отгрузочным документам при отгрузке товара.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При обнаружении несоответствия количества и/или качества товара «Покупатель» обязан вызвать представителя «Поставщика». Вызов должен быть направлен посредством электронной либо факсимильной связи в течение 24 часов с момента обнаружения несоответствия количества и/или качества товара. </w:t>
      </w:r>
    </w:p>
    <w:p w:rsidR="0031416E" w:rsidRPr="0031416E" w:rsidRDefault="0031416E" w:rsidP="0031416E">
      <w:pPr>
        <w:ind w:firstLine="567"/>
        <w:contextualSpacing/>
        <w:jc w:val="both"/>
      </w:pPr>
    </w:p>
    <w:p w:rsidR="0031416E" w:rsidRPr="0031416E" w:rsidRDefault="0031416E" w:rsidP="0031416E">
      <w:pPr>
        <w:pStyle w:val="affe"/>
        <w:numPr>
          <w:ilvl w:val="0"/>
          <w:numId w:val="65"/>
        </w:numPr>
        <w:spacing w:after="0" w:line="240" w:lineRule="auto"/>
        <w:jc w:val="center"/>
        <w:rPr>
          <w:rFonts w:ascii="Times New Roman" w:hAnsi="Times New Roman"/>
          <w:b/>
          <w:sz w:val="24"/>
          <w:szCs w:val="24"/>
        </w:rPr>
      </w:pPr>
      <w:r w:rsidRPr="0031416E">
        <w:rPr>
          <w:rFonts w:ascii="Times New Roman" w:hAnsi="Times New Roman"/>
          <w:b/>
          <w:sz w:val="24"/>
          <w:szCs w:val="24"/>
        </w:rPr>
        <w:t>Тара и упаковка</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Товар, являющийся предметом настоящего договора, поставляется в таре и упаковке, пригодной для его транспортировки и хранения. В качестве тары могут использоваться деревянные ящики, товар может быть упакован в полиэтиленовую пленку, обвязан металлической лентой или проволокой. Стоимость деревянной тары, лесоматериалов, упаковки, используемых при отгрузке металлопродукции, входит в стоимость товара. </w:t>
      </w:r>
    </w:p>
    <w:p w:rsidR="0031416E" w:rsidRPr="0031416E" w:rsidRDefault="0031416E" w:rsidP="0031416E">
      <w:pPr>
        <w:ind w:firstLine="567"/>
        <w:contextualSpacing/>
        <w:jc w:val="both"/>
      </w:pPr>
    </w:p>
    <w:p w:rsidR="0031416E" w:rsidRPr="0031416E" w:rsidRDefault="0031416E" w:rsidP="0031416E">
      <w:pPr>
        <w:pStyle w:val="affe"/>
        <w:numPr>
          <w:ilvl w:val="0"/>
          <w:numId w:val="65"/>
        </w:numPr>
        <w:spacing w:after="0" w:line="240" w:lineRule="auto"/>
        <w:jc w:val="center"/>
        <w:rPr>
          <w:rFonts w:ascii="Times New Roman" w:hAnsi="Times New Roman"/>
          <w:b/>
          <w:sz w:val="24"/>
          <w:szCs w:val="24"/>
        </w:rPr>
      </w:pPr>
      <w:r w:rsidRPr="0031416E">
        <w:rPr>
          <w:rFonts w:ascii="Times New Roman" w:hAnsi="Times New Roman"/>
          <w:b/>
          <w:sz w:val="24"/>
          <w:szCs w:val="24"/>
        </w:rPr>
        <w:t>Риск случайной гибели товара и переход права собственности</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Право собственности на поставляемый товар, риск случайной гибели или случайного повреждения товара переходят от «Поставщика» к «Покупателю» в момент сдачи товара первому перевозчику для отправки его «Покупателю», либо при передаче товара непосредственно «Покупателю» и отметке в товаротранспортной накладной. </w:t>
      </w:r>
    </w:p>
    <w:p w:rsidR="0031416E" w:rsidRPr="0031416E" w:rsidRDefault="0031416E" w:rsidP="0031416E">
      <w:pPr>
        <w:ind w:firstLine="567"/>
        <w:contextualSpacing/>
        <w:jc w:val="both"/>
      </w:pPr>
    </w:p>
    <w:p w:rsidR="0031416E" w:rsidRPr="0031416E" w:rsidRDefault="0031416E" w:rsidP="0031416E">
      <w:pPr>
        <w:pStyle w:val="affe"/>
        <w:numPr>
          <w:ilvl w:val="0"/>
          <w:numId w:val="65"/>
        </w:numPr>
        <w:spacing w:after="0" w:line="240" w:lineRule="auto"/>
        <w:jc w:val="center"/>
        <w:rPr>
          <w:rFonts w:ascii="Times New Roman" w:hAnsi="Times New Roman"/>
          <w:b/>
          <w:sz w:val="24"/>
          <w:szCs w:val="24"/>
        </w:rPr>
      </w:pPr>
      <w:r w:rsidRPr="0031416E">
        <w:rPr>
          <w:rFonts w:ascii="Times New Roman" w:hAnsi="Times New Roman"/>
          <w:b/>
          <w:sz w:val="24"/>
          <w:szCs w:val="24"/>
        </w:rPr>
        <w:t>Цена и порядок расчетов</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Цена каждой позиции ассортимента и стоимость поставляемого товара согласовывается сторонами до начала периода поставки и указывается в дополнительном соглашении к настоящему договору. После подписания дополнительного соглашения цена на «Товар» изменению не подлежит. В цене не учитываются транспортные расходы.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Расчеты за поставляемый товар производятся согласно дополнительным соглашениям к настоящему Договору. Внесенная предоплата не является коммерческим кредитованием.</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Оплата товара осуществляется путем перечисления денежных средств на расчетный счет «Поставщика». По согласованию сторон возможны другие формы оплаты. Моментом исполнения обязанности «Покупателя» по оплате товара являются: </w:t>
      </w:r>
    </w:p>
    <w:p w:rsidR="0031416E" w:rsidRPr="0031416E" w:rsidRDefault="0031416E" w:rsidP="0031416E">
      <w:pPr>
        <w:ind w:left="1418"/>
        <w:contextualSpacing/>
        <w:jc w:val="both"/>
      </w:pPr>
      <w:r w:rsidRPr="0031416E">
        <w:t>- при перечислении денежных средств на расчетный счет - момент списания денежных средств с расчетного счета «Покупателя»;</w:t>
      </w:r>
    </w:p>
    <w:p w:rsidR="0031416E" w:rsidRPr="0031416E" w:rsidRDefault="0031416E" w:rsidP="0031416E">
      <w:pPr>
        <w:ind w:left="1418"/>
        <w:contextualSpacing/>
        <w:jc w:val="both"/>
      </w:pPr>
      <w:r w:rsidRPr="0031416E">
        <w:t xml:space="preserve">- при передаче векселей - момент подписания сторонами акта приема-передачи векселей. </w:t>
      </w:r>
    </w:p>
    <w:p w:rsidR="0031416E" w:rsidRPr="0031416E" w:rsidRDefault="0031416E" w:rsidP="0031416E">
      <w:pPr>
        <w:contextualSpacing/>
        <w:jc w:val="both"/>
      </w:pPr>
      <w:r w:rsidRPr="0031416E">
        <w:t>Оплата производится в рублях РФ.</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В платежном поручении должны указываться: «наименование товара, номер настоящего договора, номер Дополнительного соглашения к настоящему договору»; в случае оплаты железнодорожного тарифа должно содержаться указание «Оплата железнодорожного тарифа за поставку по договору №». В случае выставления счёта-фактуры на дополнительные расходы, связанные с отгрузкой товара, «Покупатель» в платёжном поручении указывает номер настоящего договора и номер счета-фактуры.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В случае неполной оплаты товара, нарушения срока внесения оплаты «Поставщик» вправе по своему выбору: </w:t>
      </w:r>
    </w:p>
    <w:p w:rsidR="0031416E" w:rsidRPr="0031416E" w:rsidRDefault="0031416E" w:rsidP="0031416E">
      <w:pPr>
        <w:ind w:left="1418" w:hanging="2"/>
        <w:contextualSpacing/>
        <w:jc w:val="both"/>
      </w:pPr>
      <w:r w:rsidRPr="0031416E">
        <w:t xml:space="preserve">- отгрузить товар на сумму поступившей предоплаты; </w:t>
      </w:r>
    </w:p>
    <w:p w:rsidR="0031416E" w:rsidRPr="0031416E" w:rsidRDefault="0031416E" w:rsidP="0031416E">
      <w:pPr>
        <w:ind w:left="1418" w:hanging="2"/>
        <w:contextualSpacing/>
        <w:jc w:val="both"/>
      </w:pPr>
      <w:r w:rsidRPr="0031416E">
        <w:t xml:space="preserve">- приостановить исполнение своих обязательств по настоящему договору до получения всей суммы оплаты (без дополнительных уведомлений, извещений, </w:t>
      </w:r>
      <w:r w:rsidRPr="0031416E">
        <w:lastRenderedPageBreak/>
        <w:t xml:space="preserve">согласований) на количество дней просрочки исполнения «Покупателем» своих обязательств по оплате товара; </w:t>
      </w:r>
    </w:p>
    <w:p w:rsidR="0031416E" w:rsidRPr="0031416E" w:rsidRDefault="0031416E" w:rsidP="0031416E">
      <w:pPr>
        <w:ind w:left="1418" w:hanging="2"/>
        <w:contextualSpacing/>
        <w:jc w:val="both"/>
      </w:pPr>
      <w:r w:rsidRPr="0031416E">
        <w:t xml:space="preserve">- отгрузить товар в полном объеме, вне зависимости от размера суммы поступившей предоплаты по цене «Поставщика», определённой на момент отгрузки товара без согласования по условиям настоящего договора и дополнительного соглашения.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Если стоимость отгруженного товара согласно подписанному дополнительному соглашению превышает сумму поступившей предварительной оплаты, «Покупатель» обязан произвести оплату товара в течение 10 (десяти) банковских дней, от даты передачи товара перевозчику для транспортировки. В этом случае товар считается поставленным «Покупателю» на условиях ст.486 ГК РФ. Товар до момента оплаты не считается переданным в залог.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Железнодорожный тариф и иные транспортные расходы не входят в стоимость товара и указываются в счёте-фактуре отдельной строкой. «Покупатель» возмещает «Поставщику» железнодорожный тариф и иные транспортные расходы одновременно с оплатой товара. В случае повышения железнодорожного тарифа, возникновения ж/д расходов в течение периода поставки, «Покупатель» обязан произвести «Поставщику» дополнительную оплату железнодорожного тарифа, иных ж/д расходов на основании приложенных документов в течение 10 (десяти) банковских дней с даты выставления счета-фактуры «Поставщиком».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В случае предъявления дополнительных сборов или штрафных санкций к Грузоотправителю, начисленных ОАО «РЖД», если они возникли по вине «Покупателя», «Покупатель» обязан возместить «Поставщику» понесенные расходы, подтвержденные документально, в течение 10 (десяти) банковских дней с момента выставления «Поставщиком» соответствующих счетов, если соглашением сторон не установлен иной срок.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Сумма, излишне уплаченная «Покупателем» (сверх заказанного количества товара) по настоящему договору, засчитывается в счет оплаты поставок товара в следующем периоде, либо возвращается на расчётный счёт «Покупателя» в течение 30 (тридцати) дней после получения «Поставщиком» требования «Покупателя» об этом и подписания акта сверки. При этом «Покупатель» не вправе требовать начисления на эту сумму, каких бы то ни было процентов, санкций и любых мер компенсационного характера. Излишне уплаченная сумма не дает право «Покупателю» требовать поставки товара в следующем периоде поставки по ценам, действующим на момент поступления излишне уплаченных денежных средств на расчётный счёт «Поставщика».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Настоящий договор предусматривает, что непризнанная Грузоотправителем претензия «Покупателя», равно как и не предъявленная «Покупателем» в адрес Грузоотправителя претензия по количеству, качеству не может служить основанием для одностороннего отказа «Покупателя» от оплаты товара «Поставщику».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«Покупатель» возмещает «Поставщику» расходы, понесенные последним за проведение специальной технической приемки при изготовлении металлопродукции, поставляемой на объекты использования атомной энергии, на соответствие требованиям ТУ и действующей нормативной документации по безопасности Федеральной службы по экологическому, технологическому и атомному надзору.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В срок не позднее 15 (Пятнадцати) календарных дней с даты заключения Договора «Поставщик» обязуется предоставить оригиналы безусловных безотзывных банковских гарантий на возврат авансов и надлежащего исполнения условий Договора.</w:t>
      </w:r>
    </w:p>
    <w:p w:rsidR="0031416E" w:rsidRPr="0031416E" w:rsidRDefault="0031416E" w:rsidP="0031416E">
      <w:pPr>
        <w:ind w:firstLine="567"/>
        <w:contextualSpacing/>
        <w:jc w:val="both"/>
      </w:pPr>
      <w:r w:rsidRPr="0031416E">
        <w:t>Сумма банковской гарантии на возврат аванса должна быть не меньше суммы авансового платежа с НДС, выплачиваемого «Покупателем» «Поставщику» в соответствии с пунктом 2.2 Договора.</w:t>
      </w:r>
    </w:p>
    <w:p w:rsidR="0031416E" w:rsidRPr="0031416E" w:rsidRDefault="0031416E" w:rsidP="0031416E">
      <w:pPr>
        <w:ind w:firstLine="567"/>
        <w:contextualSpacing/>
        <w:jc w:val="both"/>
      </w:pPr>
      <w:r w:rsidRPr="0031416E">
        <w:t>Срок действия банковской гарантии на возврат аванса должен составлять срок исполнения обязательств на сумму выплаченного аванса за «Товар» плюс 60 дней.</w:t>
      </w:r>
    </w:p>
    <w:p w:rsidR="0031416E" w:rsidRPr="0031416E" w:rsidRDefault="0031416E" w:rsidP="0031416E">
      <w:pPr>
        <w:ind w:firstLine="567"/>
        <w:contextualSpacing/>
        <w:jc w:val="both"/>
      </w:pPr>
      <w:r w:rsidRPr="0031416E">
        <w:lastRenderedPageBreak/>
        <w:t>Сумма банковской гарантии надлежащего исполнения обязательств по Договору оформляется в размере 5% (Пяти процентов) от стоимости «Товара», указанного в дополнительных соглашениях к Договору;</w:t>
      </w:r>
    </w:p>
    <w:p w:rsidR="0031416E" w:rsidRPr="0031416E" w:rsidRDefault="0031416E" w:rsidP="0031416E">
      <w:pPr>
        <w:ind w:firstLine="567"/>
        <w:contextualSpacing/>
        <w:jc w:val="both"/>
      </w:pPr>
      <w:r w:rsidRPr="0031416E">
        <w:t>Срок действия банковской гарантии надлежащего исполнения обязательств по Договору должна быть действительна до даты поставки последней единицы «Товара» по Договору плюс 60 (Шестьдесят) календарных дней.</w:t>
      </w:r>
    </w:p>
    <w:p w:rsidR="0031416E" w:rsidRPr="0031416E" w:rsidRDefault="0031416E" w:rsidP="0031416E">
      <w:pPr>
        <w:ind w:firstLine="567"/>
        <w:contextualSpacing/>
        <w:jc w:val="both"/>
      </w:pPr>
      <w:r w:rsidRPr="0031416E">
        <w:t>Банк-гарант, форма и условия банковских гарантий на возврат аванса, надлежащего исполнения обязательств по Договору должны быть предварительно письменно согласованны «Поставщиком» с «Покупателем».</w:t>
      </w:r>
    </w:p>
    <w:p w:rsidR="0031416E" w:rsidRPr="0031416E" w:rsidRDefault="0031416E" w:rsidP="0031416E">
      <w:pPr>
        <w:ind w:firstLine="567"/>
        <w:contextualSpacing/>
        <w:jc w:val="both"/>
      </w:pPr>
      <w:r w:rsidRPr="0031416E">
        <w:t xml:space="preserve">К банкам-гарантам, предоставляющим финансовое обеспечение договорных обязательств устанавливаются требования отраженные в приказе ГК «Росатом» от 22.08.2012г. №1-768/П, размещенный 24.08.2012г. на официальном на сайте информационно-телекоммуникационной сети «Интернета» по закупкам атомной отрасли ГК «Росатом» </w:t>
      </w:r>
      <w:hyperlink r:id="rId18" w:history="1">
        <w:r w:rsidRPr="0031416E">
          <w:t>http://zakupki.rosatom.ru</w:t>
        </w:r>
      </w:hyperlink>
      <w:r w:rsidRPr="0031416E">
        <w:t xml:space="preserve"> в разделе «Документы».</w:t>
      </w:r>
    </w:p>
    <w:p w:rsidR="0031416E" w:rsidRPr="0031416E" w:rsidRDefault="0031416E" w:rsidP="0031416E">
      <w:pPr>
        <w:ind w:firstLine="567"/>
        <w:contextualSpacing/>
        <w:jc w:val="both"/>
      </w:pPr>
      <w:r w:rsidRPr="0031416E">
        <w:t>В качестве Бенефициара в банковских гарантиях на возврат аванса, надлежащего исполнения обязательств по Договору должен быть указан «Покупатель».</w:t>
      </w:r>
    </w:p>
    <w:p w:rsidR="0031416E" w:rsidRPr="0031416E" w:rsidRDefault="0031416E" w:rsidP="0031416E">
      <w:pPr>
        <w:ind w:firstLine="567"/>
        <w:contextualSpacing/>
        <w:jc w:val="both"/>
      </w:pPr>
      <w:r w:rsidRPr="0031416E">
        <w:t>Платежи по банковским гарантиям на возврат аванса, надлежащего исполнения обязательств по Договору должны быть осуществлены Банком-гарантом в течение 5 банковских дней с момента получения письменного требования Бенефициара («Покупателя»).</w:t>
      </w:r>
    </w:p>
    <w:p w:rsidR="0031416E" w:rsidRPr="0031416E" w:rsidRDefault="0031416E" w:rsidP="0031416E">
      <w:pPr>
        <w:ind w:firstLine="567"/>
        <w:contextualSpacing/>
        <w:jc w:val="both"/>
      </w:pPr>
      <w:r w:rsidRPr="0031416E">
        <w:t>Банковские гарантии на возврат аванса, надлежащего исполнения обязательств по Договору должны содержать условие, что любые споры по ней разрешаются в Арбитражном суде города Москвы, а также содержать указание на договор путем указания на стороны договора, название предмета договора, номер и дату договора.</w:t>
      </w:r>
    </w:p>
    <w:p w:rsidR="0031416E" w:rsidRPr="0031416E" w:rsidRDefault="0031416E" w:rsidP="0031416E">
      <w:pPr>
        <w:ind w:firstLine="567"/>
        <w:contextualSpacing/>
        <w:jc w:val="both"/>
      </w:pPr>
      <w:r w:rsidRPr="0031416E">
        <w:t>В случае если по каким либо причинам банковские гарантии возврата аванса, обеспечения исполнения обязательств по Договору, перестали быть действительными, закончили свое действие или иным образом перестали обеспечивать исполнение «Поставщиком» своих обязательств, «Поставщик» обязуется в течении 5 (пяти) банковских дней с момента наступления указанных обстоятельств предоставить «Покупателю» новые банковские гарантии на тех же условиях и в том же размере, которые указаны в настоящем пункте Договора.</w:t>
      </w:r>
    </w:p>
    <w:p w:rsidR="0031416E" w:rsidRPr="0031416E" w:rsidRDefault="0031416E" w:rsidP="0031416E">
      <w:pPr>
        <w:ind w:firstLine="567"/>
        <w:contextualSpacing/>
        <w:jc w:val="both"/>
      </w:pPr>
      <w:r w:rsidRPr="0031416E">
        <w:t>В случае неисполнения обязательства по предоставлению новых банковских гарантии в установленный срок, «Покупатель» приостанавливает выплаты по настоящему Договору до момента предоставления «Поставщиком» надлежащим образом оформленных банковских гарантий.</w:t>
      </w:r>
    </w:p>
    <w:p w:rsidR="0031416E" w:rsidRPr="0031416E" w:rsidRDefault="0031416E" w:rsidP="0031416E">
      <w:pPr>
        <w:ind w:firstLine="567"/>
        <w:contextualSpacing/>
        <w:jc w:val="both"/>
      </w:pPr>
      <w:r w:rsidRPr="0031416E">
        <w:t>В банковских гарантиях на возврат аванса, надлежащего исполнения обязательств по Договору не должно быть условий или требований, противоречащих вышеизложенному или делающих вышеизложенное неисполнимым.</w:t>
      </w:r>
    </w:p>
    <w:p w:rsidR="0031416E" w:rsidRPr="0031416E" w:rsidRDefault="0031416E" w:rsidP="0031416E">
      <w:pPr>
        <w:ind w:firstLine="567"/>
        <w:contextualSpacing/>
        <w:jc w:val="both"/>
      </w:pPr>
      <w:r w:rsidRPr="0031416E">
        <w:t>В случае частичной поставки «Товара» «Поставщиком» банковские гарантии на возврат аванса и надлежащего исполнения Договора могут быть уменьшены на сумму исполненных обязательств по Договору</w:t>
      </w:r>
    </w:p>
    <w:p w:rsidR="0031416E" w:rsidRPr="0031416E" w:rsidRDefault="0031416E" w:rsidP="0031416E">
      <w:pPr>
        <w:ind w:firstLine="567"/>
        <w:contextualSpacing/>
        <w:jc w:val="center"/>
        <w:rPr>
          <w:b/>
        </w:rPr>
      </w:pPr>
    </w:p>
    <w:p w:rsidR="0031416E" w:rsidRPr="0031416E" w:rsidRDefault="0031416E" w:rsidP="0031416E">
      <w:pPr>
        <w:pStyle w:val="affe"/>
        <w:numPr>
          <w:ilvl w:val="0"/>
          <w:numId w:val="65"/>
        </w:numPr>
        <w:spacing w:after="0" w:line="240" w:lineRule="auto"/>
        <w:jc w:val="center"/>
        <w:rPr>
          <w:rFonts w:ascii="Times New Roman" w:hAnsi="Times New Roman"/>
          <w:b/>
          <w:sz w:val="24"/>
          <w:szCs w:val="24"/>
        </w:rPr>
      </w:pPr>
      <w:r w:rsidRPr="0031416E">
        <w:rPr>
          <w:rFonts w:ascii="Times New Roman" w:hAnsi="Times New Roman"/>
          <w:b/>
          <w:sz w:val="24"/>
          <w:szCs w:val="24"/>
        </w:rPr>
        <w:t>Имущественная ответственность и разрешение споров</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Заключение договора производится на добровольной основе, поэтому при не достижении согласия сторон хотя бы по одному из его пунктов, договор считается незаключенным.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В случае неисполнения либо не надлежащего исполнения принятых обязательств по договору стороны несут ответственность в соответствии с действующим законодательством РФ.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Споры, которые могут возникнуть при исполнении условий настоящего договора, стороны будут стремиться разрешать в порядке досудебного разбирательства: путем переговоров, обмена письмами, уточнением условий договора, составлением необходимых </w:t>
      </w:r>
      <w:r w:rsidRPr="0031416E">
        <w:rPr>
          <w:rFonts w:ascii="Times New Roman" w:hAnsi="Times New Roman"/>
          <w:sz w:val="24"/>
          <w:szCs w:val="24"/>
        </w:rPr>
        <w:lastRenderedPageBreak/>
        <w:t xml:space="preserve">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 В противном случае споры подлежат рассмотрению в Арбитражном суде по месту нахождения ответчика с соблюдением претензионного порядка урегулирования споров.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Стороны определяют следующий порядок претензионного урегулирования споров: </w:t>
      </w:r>
    </w:p>
    <w:p w:rsidR="0031416E" w:rsidRPr="0031416E" w:rsidRDefault="0031416E" w:rsidP="0031416E">
      <w:pPr>
        <w:pStyle w:val="affe"/>
        <w:numPr>
          <w:ilvl w:val="2"/>
          <w:numId w:val="65"/>
        </w:numPr>
        <w:spacing w:after="0" w:line="240" w:lineRule="auto"/>
        <w:jc w:val="both"/>
        <w:rPr>
          <w:rFonts w:ascii="Times New Roman" w:hAnsi="Times New Roman"/>
          <w:sz w:val="24"/>
          <w:szCs w:val="24"/>
        </w:rPr>
      </w:pPr>
      <w:r w:rsidRPr="0031416E">
        <w:rPr>
          <w:rFonts w:ascii="Times New Roman" w:hAnsi="Times New Roman"/>
          <w:sz w:val="24"/>
          <w:szCs w:val="24"/>
        </w:rPr>
        <w:t xml:space="preserve">Претензия по количеству и качеству товара (за исключением скрытых недостатков) направляется в течение 30 дней с момента приемки товара «Покупателем». </w:t>
      </w:r>
    </w:p>
    <w:p w:rsidR="0031416E" w:rsidRPr="0031416E" w:rsidRDefault="0031416E" w:rsidP="0031416E">
      <w:pPr>
        <w:pStyle w:val="affe"/>
        <w:numPr>
          <w:ilvl w:val="2"/>
          <w:numId w:val="65"/>
        </w:numPr>
        <w:spacing w:after="0" w:line="240" w:lineRule="auto"/>
        <w:jc w:val="both"/>
        <w:rPr>
          <w:rFonts w:ascii="Times New Roman" w:hAnsi="Times New Roman"/>
          <w:sz w:val="24"/>
          <w:szCs w:val="24"/>
        </w:rPr>
      </w:pPr>
      <w:r w:rsidRPr="0031416E">
        <w:rPr>
          <w:rFonts w:ascii="Times New Roman" w:hAnsi="Times New Roman"/>
          <w:sz w:val="24"/>
          <w:szCs w:val="24"/>
        </w:rPr>
        <w:t xml:space="preserve">В случае обнаружения скрытых недостатков претензии к «Поставщику» по качеству товара имеет право предъявить только «Покупатель» по настоящему договору в срок не позднее четырех месяцев с даты получения товара «Покупателем». </w:t>
      </w:r>
    </w:p>
    <w:p w:rsidR="0031416E" w:rsidRPr="0031416E" w:rsidRDefault="0031416E" w:rsidP="0031416E">
      <w:pPr>
        <w:pStyle w:val="affe"/>
        <w:numPr>
          <w:ilvl w:val="2"/>
          <w:numId w:val="65"/>
        </w:numPr>
        <w:spacing w:after="0" w:line="240" w:lineRule="auto"/>
        <w:jc w:val="both"/>
        <w:rPr>
          <w:rFonts w:ascii="Times New Roman" w:hAnsi="Times New Roman"/>
          <w:sz w:val="24"/>
          <w:szCs w:val="24"/>
        </w:rPr>
      </w:pPr>
      <w:r w:rsidRPr="0031416E">
        <w:rPr>
          <w:rFonts w:ascii="Times New Roman" w:hAnsi="Times New Roman"/>
          <w:sz w:val="24"/>
          <w:szCs w:val="24"/>
        </w:rPr>
        <w:t xml:space="preserve">Содержание и обоснование претензии по количеству и качеству товара должны быть подтверждены актом, составленным в соответствии с требованиями «Инструкции о порядке приемки продукции производственно- технического назначения и товаров народного потребления по количеству», утвержденной Постановлением Госарбитража СССР от 15.06.65 г. № П-6, «Инструкции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25.04.66г. № П-7 с дополнениями и изменениями. </w:t>
      </w:r>
    </w:p>
    <w:p w:rsidR="0031416E" w:rsidRPr="0031416E" w:rsidRDefault="0031416E" w:rsidP="0031416E">
      <w:pPr>
        <w:pStyle w:val="affe"/>
        <w:numPr>
          <w:ilvl w:val="2"/>
          <w:numId w:val="65"/>
        </w:numPr>
        <w:spacing w:after="0" w:line="240" w:lineRule="auto"/>
        <w:jc w:val="both"/>
        <w:rPr>
          <w:rFonts w:ascii="Times New Roman" w:hAnsi="Times New Roman"/>
          <w:sz w:val="24"/>
          <w:szCs w:val="24"/>
        </w:rPr>
      </w:pPr>
      <w:r w:rsidRPr="0031416E">
        <w:rPr>
          <w:rFonts w:ascii="Times New Roman" w:hAnsi="Times New Roman"/>
          <w:sz w:val="24"/>
          <w:szCs w:val="24"/>
        </w:rPr>
        <w:t xml:space="preserve">В претензионном письме должны содержаться требования «Покупателя» с расчетом и прилагаться надлежащим образом заверенные копии товаросопроводительных документов. </w:t>
      </w:r>
    </w:p>
    <w:p w:rsidR="0031416E" w:rsidRPr="0031416E" w:rsidRDefault="0031416E" w:rsidP="0031416E">
      <w:pPr>
        <w:pStyle w:val="affe"/>
        <w:numPr>
          <w:ilvl w:val="2"/>
          <w:numId w:val="65"/>
        </w:numPr>
        <w:spacing w:after="0" w:line="240" w:lineRule="auto"/>
        <w:jc w:val="both"/>
        <w:rPr>
          <w:rFonts w:ascii="Times New Roman" w:hAnsi="Times New Roman"/>
          <w:sz w:val="24"/>
          <w:szCs w:val="24"/>
        </w:rPr>
      </w:pPr>
      <w:r w:rsidRPr="0031416E">
        <w:rPr>
          <w:rFonts w:ascii="Times New Roman" w:hAnsi="Times New Roman"/>
          <w:sz w:val="24"/>
          <w:szCs w:val="24"/>
        </w:rPr>
        <w:t xml:space="preserve">Претензия рассматривается в течение 30 дней со дня получения. Если к претензии не приложены документы, необходимые для ее рассмотрения, они запрашиваются у заявителя претензии с указанием срока представления. При неполучении затребованных документов к указанному сроку претензия рассматривается на основании имеющихся документов. </w:t>
      </w:r>
    </w:p>
    <w:p w:rsidR="0031416E" w:rsidRPr="0031416E" w:rsidRDefault="0031416E" w:rsidP="0031416E">
      <w:pPr>
        <w:ind w:firstLine="567"/>
        <w:contextualSpacing/>
        <w:jc w:val="both"/>
      </w:pPr>
    </w:p>
    <w:p w:rsidR="0031416E" w:rsidRPr="0031416E" w:rsidRDefault="0031416E" w:rsidP="0031416E">
      <w:pPr>
        <w:pStyle w:val="affe"/>
        <w:numPr>
          <w:ilvl w:val="0"/>
          <w:numId w:val="65"/>
        </w:numPr>
        <w:spacing w:after="0" w:line="240" w:lineRule="auto"/>
        <w:jc w:val="center"/>
        <w:rPr>
          <w:rFonts w:ascii="Times New Roman" w:hAnsi="Times New Roman"/>
          <w:b/>
          <w:sz w:val="24"/>
          <w:szCs w:val="24"/>
        </w:rPr>
      </w:pPr>
      <w:r w:rsidRPr="0031416E">
        <w:rPr>
          <w:rFonts w:ascii="Times New Roman" w:hAnsi="Times New Roman"/>
          <w:b/>
          <w:sz w:val="24"/>
          <w:szCs w:val="24"/>
        </w:rPr>
        <w:t>Форс-мажор</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Стороны не несут ответственности при возникновении обстоятельств непреодолимой силы (форс-мажор), к которым относятся события, на которые стороны не могут оказать влияние, например: землетрясение, наводнение, пожар, забастовка, военные действия и тому подобные, а также постановления государственных органов власти.</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При возникновении форс-мажорных обстоятельств срок выполнения обязательств отодвигается соразмерно времени, в течение которого будут действовать такие обстоятельства, но не более чем на 3 месяца. </w:t>
      </w:r>
    </w:p>
    <w:p w:rsid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Сторона, для которой создалась невозможность, исполнения обязательств по договору, должна в течение 48 часов известить другую сторону о наступлении или прекращении действия обстоятельств непреодолимой силы. </w:t>
      </w:r>
    </w:p>
    <w:p w:rsidR="00CD645C" w:rsidRPr="0031416E" w:rsidRDefault="00CD645C" w:rsidP="00CD645C">
      <w:pPr>
        <w:pStyle w:val="affe"/>
        <w:spacing w:after="0" w:line="240" w:lineRule="auto"/>
        <w:ind w:left="426"/>
        <w:jc w:val="both"/>
        <w:rPr>
          <w:rFonts w:ascii="Times New Roman" w:hAnsi="Times New Roman"/>
          <w:sz w:val="24"/>
          <w:szCs w:val="24"/>
        </w:rPr>
      </w:pPr>
    </w:p>
    <w:p w:rsidR="0031416E" w:rsidRPr="0031416E" w:rsidRDefault="0031416E" w:rsidP="0031416E">
      <w:pPr>
        <w:pStyle w:val="affe"/>
        <w:numPr>
          <w:ilvl w:val="0"/>
          <w:numId w:val="65"/>
        </w:numPr>
        <w:spacing w:after="0" w:line="240" w:lineRule="auto"/>
        <w:jc w:val="center"/>
        <w:rPr>
          <w:rFonts w:ascii="Times New Roman" w:hAnsi="Times New Roman"/>
          <w:b/>
          <w:sz w:val="24"/>
          <w:szCs w:val="24"/>
        </w:rPr>
      </w:pPr>
      <w:r w:rsidRPr="0031416E">
        <w:rPr>
          <w:rFonts w:ascii="Times New Roman" w:hAnsi="Times New Roman"/>
          <w:b/>
          <w:sz w:val="24"/>
          <w:szCs w:val="24"/>
        </w:rPr>
        <w:t>Прочие условия</w:t>
      </w:r>
    </w:p>
    <w:p w:rsidR="0031416E" w:rsidRPr="0031416E" w:rsidRDefault="0031416E" w:rsidP="0031416E">
      <w:pPr>
        <w:pStyle w:val="afb"/>
        <w:numPr>
          <w:ilvl w:val="1"/>
          <w:numId w:val="65"/>
        </w:numPr>
        <w:tabs>
          <w:tab w:val="num" w:pos="1122"/>
          <w:tab w:val="num" w:pos="3352"/>
        </w:tabs>
        <w:spacing w:before="60" w:after="60"/>
        <w:ind w:left="0" w:firstLine="426"/>
        <w:jc w:val="both"/>
        <w:rPr>
          <w:b/>
        </w:rPr>
      </w:pPr>
      <w:r w:rsidRPr="0031416E">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№1, с приложением соответствующих подтверждающих документов.</w:t>
      </w:r>
      <w:r w:rsidRPr="0031416E">
        <w:rPr>
          <w:b/>
        </w:rPr>
        <w:t xml:space="preserve">  </w:t>
      </w:r>
    </w:p>
    <w:p w:rsidR="0031416E" w:rsidRPr="0031416E" w:rsidRDefault="0031416E" w:rsidP="0031416E">
      <w:pPr>
        <w:widowControl w:val="0"/>
        <w:numPr>
          <w:ilvl w:val="1"/>
          <w:numId w:val="65"/>
        </w:numPr>
        <w:tabs>
          <w:tab w:val="left" w:pos="1080"/>
        </w:tabs>
        <w:suppressAutoHyphens/>
        <w:spacing w:before="60" w:after="60"/>
        <w:ind w:left="0" w:firstLine="426"/>
        <w:jc w:val="both"/>
      </w:pPr>
      <w:r w:rsidRPr="0031416E">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«Поставщика»___________ на адрес электронной почты «Покупателя» </w:t>
      </w:r>
      <w:hyperlink r:id="rId19" w:history="1">
        <w:r w:rsidRPr="0031416E">
          <w:rPr>
            <w:rStyle w:val="afa"/>
            <w:lang w:val="en-US"/>
          </w:rPr>
          <w:t>postmaster</w:t>
        </w:r>
        <w:r w:rsidRPr="0031416E">
          <w:rPr>
            <w:rStyle w:val="afa"/>
          </w:rPr>
          <w:t>@</w:t>
        </w:r>
        <w:r w:rsidRPr="0031416E">
          <w:rPr>
            <w:rStyle w:val="afa"/>
            <w:lang w:val="en-US"/>
          </w:rPr>
          <w:t>temnp</w:t>
        </w:r>
        <w:r w:rsidRPr="0031416E">
          <w:rPr>
            <w:rStyle w:val="afa"/>
          </w:rPr>
          <w:t>.</w:t>
        </w:r>
        <w:r w:rsidRPr="0031416E">
          <w:rPr>
            <w:rStyle w:val="afa"/>
            <w:lang w:val="en-US"/>
          </w:rPr>
          <w:t>ru</w:t>
        </w:r>
      </w:hyperlink>
      <w:r w:rsidRPr="0031416E">
        <w:t xml:space="preserve">, (далее – Сведения), являются полными, точными и </w:t>
      </w:r>
      <w:r w:rsidRPr="0031416E">
        <w:lastRenderedPageBreak/>
        <w:t>достоверными. Данное требование применяется при передаче Сведений по электронной почте.</w:t>
      </w:r>
    </w:p>
    <w:p w:rsidR="0031416E" w:rsidRPr="0031416E" w:rsidRDefault="0031416E" w:rsidP="0031416E">
      <w:pPr>
        <w:tabs>
          <w:tab w:val="left" w:pos="1080"/>
        </w:tabs>
        <w:spacing w:before="60" w:after="60"/>
        <w:ind w:right="113" w:firstLine="426"/>
        <w:jc w:val="both"/>
      </w:pPr>
      <w:r w:rsidRPr="0031416E">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1416E" w:rsidRPr="0031416E" w:rsidRDefault="0031416E" w:rsidP="0031416E">
      <w:pPr>
        <w:tabs>
          <w:tab w:val="left" w:pos="1080"/>
        </w:tabs>
        <w:spacing w:before="60" w:after="60"/>
        <w:ind w:right="113" w:firstLine="426"/>
        <w:jc w:val="both"/>
      </w:pPr>
      <w:r w:rsidRPr="0031416E">
        <w:t>«Поставщик»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1416E" w:rsidRPr="0031416E" w:rsidRDefault="0031416E" w:rsidP="0031416E">
      <w:pPr>
        <w:ind w:firstLine="567"/>
        <w:contextualSpacing/>
        <w:jc w:val="both"/>
      </w:pPr>
    </w:p>
    <w:p w:rsidR="0031416E" w:rsidRPr="0031416E" w:rsidRDefault="0031416E" w:rsidP="0031416E">
      <w:pPr>
        <w:pStyle w:val="affe"/>
        <w:numPr>
          <w:ilvl w:val="0"/>
          <w:numId w:val="65"/>
        </w:numPr>
        <w:spacing w:after="0" w:line="240" w:lineRule="auto"/>
        <w:jc w:val="center"/>
        <w:rPr>
          <w:rFonts w:ascii="Times New Roman" w:hAnsi="Times New Roman"/>
          <w:b/>
          <w:sz w:val="24"/>
          <w:szCs w:val="24"/>
        </w:rPr>
      </w:pPr>
      <w:r w:rsidRPr="0031416E">
        <w:rPr>
          <w:rFonts w:ascii="Times New Roman" w:hAnsi="Times New Roman"/>
          <w:b/>
          <w:sz w:val="24"/>
          <w:szCs w:val="24"/>
        </w:rPr>
        <w:t>Заключительные положения</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Все соглашения и переписка, имевшие место между сторонами до подписания настоящего договора и противоречащие ему, теряют силу с момента подписания настоящего договора.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Место исполнения договора г. ___________.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«Стороны» не вправе передавать свои права и обязательства по договору третьей стороне без письменного согласия.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Изменение условий договора, его расторжение и прекращение возможны только по соглашению сторон.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По требованию одной стороны договор может быть изменен или расторгнут по решению арбитражного суда в случаях, предусмотренных действующим законодательством РФ.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уполномоченными лицами обеих «Сторон» и скреплены печатями. Все приложения являются неотъемлемой частью настоящего договора.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Взаимоотношения «Сторон», не урегулированные настоящим договором, регламентируются действующим законодательством Российской Федерации.</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«Стороны» договора принимают на себя обязательства соблюдать конфиденциальный характер технической, коммерческой, финансовой информации, полученной от другой стороны.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«Стороны» обязаны информировать друг друга об изменении адресов и реквизитов, указанных в договоре. Сообщение об изменении отгрузочных реквизитов принимается к исполнению, если такое сообщение поступает не позднее, чем за 15 дней до начала периода поставки.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Настоящий договор составлен на русском языке в 2-х экземплярах - по одному для каждой стороны, вступает в силу с момента его подписания и действует по 31.12.2013 г., а в части взаимных обязательств - до полного их исполнения, и может быть пролонгирован по согласованию «Сторон». </w:t>
      </w:r>
    </w:p>
    <w:p w:rsidR="0031416E" w:rsidRPr="0031416E" w:rsidRDefault="0031416E" w:rsidP="0031416E">
      <w:pPr>
        <w:pStyle w:val="affe"/>
        <w:numPr>
          <w:ilvl w:val="1"/>
          <w:numId w:val="65"/>
        </w:numPr>
        <w:spacing w:after="0" w:line="240" w:lineRule="auto"/>
        <w:ind w:left="0" w:firstLine="426"/>
        <w:jc w:val="both"/>
        <w:rPr>
          <w:rFonts w:ascii="Times New Roman" w:hAnsi="Times New Roman"/>
          <w:sz w:val="24"/>
          <w:szCs w:val="24"/>
        </w:rPr>
      </w:pPr>
      <w:r w:rsidRPr="0031416E">
        <w:rPr>
          <w:rFonts w:ascii="Times New Roman" w:hAnsi="Times New Roman"/>
          <w:sz w:val="24"/>
          <w:szCs w:val="24"/>
        </w:rPr>
        <w:t xml:space="preserve">Настоящий договор, а также все изменения и дополнения к нему могут передаваться по факсу или посредством электронной почты, при этом стороны обязуются в течение 15 календарных дней предоставить друг другу оригиналы документов, которые имеют </w:t>
      </w:r>
      <w:r w:rsidRPr="0031416E">
        <w:rPr>
          <w:rFonts w:ascii="Times New Roman" w:hAnsi="Times New Roman"/>
          <w:sz w:val="24"/>
          <w:szCs w:val="24"/>
        </w:rPr>
        <w:lastRenderedPageBreak/>
        <w:t xml:space="preserve">приоритетное право по отношению к факсимильным и/или документам, полученным по электронной почте. </w:t>
      </w:r>
    </w:p>
    <w:p w:rsidR="0031416E" w:rsidRPr="0031416E" w:rsidRDefault="0031416E" w:rsidP="0031416E">
      <w:pPr>
        <w:ind w:firstLine="567"/>
        <w:contextualSpacing/>
        <w:jc w:val="both"/>
      </w:pPr>
    </w:p>
    <w:p w:rsidR="0031416E" w:rsidRPr="0031416E" w:rsidRDefault="0031416E" w:rsidP="0031416E">
      <w:pPr>
        <w:pStyle w:val="affe"/>
        <w:numPr>
          <w:ilvl w:val="0"/>
          <w:numId w:val="65"/>
        </w:numPr>
        <w:spacing w:after="0" w:line="240" w:lineRule="auto"/>
        <w:jc w:val="center"/>
        <w:rPr>
          <w:rFonts w:ascii="Times New Roman" w:hAnsi="Times New Roman"/>
          <w:b/>
          <w:sz w:val="24"/>
          <w:szCs w:val="24"/>
        </w:rPr>
      </w:pPr>
      <w:r w:rsidRPr="0031416E">
        <w:rPr>
          <w:rFonts w:ascii="Times New Roman" w:hAnsi="Times New Roman"/>
          <w:b/>
          <w:sz w:val="24"/>
          <w:szCs w:val="24"/>
        </w:rPr>
        <w:t>Юридические адреса и платежные реквизиты сторон</w:t>
      </w:r>
    </w:p>
    <w:p w:rsidR="0031416E" w:rsidRPr="0031416E" w:rsidRDefault="0031416E" w:rsidP="0031416E">
      <w:pPr>
        <w:ind w:firstLine="567"/>
        <w:contextualSpacing/>
        <w:jc w:val="center"/>
        <w:rPr>
          <w:b/>
        </w:rPr>
      </w:pPr>
    </w:p>
    <w:tbl>
      <w:tblPr>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4785"/>
        <w:gridCol w:w="5388"/>
      </w:tblGrid>
      <w:tr w:rsidR="0031416E" w:rsidRPr="0031416E" w:rsidTr="00473431">
        <w:tc>
          <w:tcPr>
            <w:tcW w:w="4785" w:type="dxa"/>
          </w:tcPr>
          <w:p w:rsidR="0031416E" w:rsidRPr="0031416E" w:rsidRDefault="0031416E" w:rsidP="00473431">
            <w:pPr>
              <w:contextualSpacing/>
              <w:jc w:val="both"/>
              <w:rPr>
                <w:b/>
                <w:color w:val="000000"/>
              </w:rPr>
            </w:pPr>
            <w:r w:rsidRPr="0031416E">
              <w:rPr>
                <w:b/>
                <w:color w:val="000000"/>
              </w:rPr>
              <w:t>«Поставщик»</w:t>
            </w:r>
          </w:p>
          <w:p w:rsidR="0031416E" w:rsidRPr="0031416E" w:rsidRDefault="0031416E" w:rsidP="00473431">
            <w:pPr>
              <w:contextualSpacing/>
              <w:jc w:val="both"/>
              <w:rPr>
                <w:color w:val="000000"/>
              </w:rPr>
            </w:pPr>
          </w:p>
          <w:p w:rsidR="0031416E" w:rsidRPr="0031416E" w:rsidRDefault="0031416E" w:rsidP="00473431">
            <w:pPr>
              <w:contextualSpacing/>
              <w:jc w:val="both"/>
              <w:rPr>
                <w:color w:val="000000"/>
              </w:rPr>
            </w:pPr>
            <w:r w:rsidRPr="0031416E">
              <w:rPr>
                <w:color w:val="000000"/>
              </w:rPr>
              <w:t>ИНН/КПП</w:t>
            </w:r>
          </w:p>
          <w:p w:rsidR="0031416E" w:rsidRPr="0031416E" w:rsidRDefault="0031416E" w:rsidP="00473431">
            <w:pPr>
              <w:contextualSpacing/>
              <w:jc w:val="both"/>
              <w:rPr>
                <w:color w:val="000000"/>
              </w:rPr>
            </w:pPr>
            <w:r w:rsidRPr="0031416E">
              <w:rPr>
                <w:color w:val="000000"/>
              </w:rPr>
              <w:t>Юридический и почтовый адрес:</w:t>
            </w:r>
          </w:p>
          <w:p w:rsidR="0031416E" w:rsidRPr="0031416E" w:rsidRDefault="0031416E" w:rsidP="00473431">
            <w:pPr>
              <w:contextualSpacing/>
              <w:jc w:val="both"/>
              <w:rPr>
                <w:color w:val="000000"/>
              </w:rPr>
            </w:pPr>
          </w:p>
          <w:p w:rsidR="0031416E" w:rsidRPr="0031416E" w:rsidRDefault="0031416E" w:rsidP="00473431">
            <w:pPr>
              <w:contextualSpacing/>
              <w:jc w:val="both"/>
              <w:rPr>
                <w:color w:val="000000"/>
              </w:rPr>
            </w:pPr>
          </w:p>
          <w:p w:rsidR="0031416E" w:rsidRPr="0031416E" w:rsidRDefault="0031416E" w:rsidP="00473431">
            <w:pPr>
              <w:contextualSpacing/>
              <w:jc w:val="both"/>
              <w:rPr>
                <w:color w:val="000000"/>
              </w:rPr>
            </w:pPr>
            <w:r w:rsidRPr="0031416E">
              <w:rPr>
                <w:color w:val="000000"/>
              </w:rPr>
              <w:t>Эл. Почта:</w:t>
            </w:r>
          </w:p>
          <w:p w:rsidR="0031416E" w:rsidRPr="0031416E" w:rsidRDefault="0031416E" w:rsidP="00473431">
            <w:pPr>
              <w:contextualSpacing/>
              <w:jc w:val="both"/>
              <w:rPr>
                <w:color w:val="000000"/>
              </w:rPr>
            </w:pPr>
            <w:r w:rsidRPr="0031416E">
              <w:rPr>
                <w:color w:val="000000"/>
              </w:rPr>
              <w:t>Тел./факс:</w:t>
            </w:r>
          </w:p>
          <w:p w:rsidR="0031416E" w:rsidRPr="0031416E" w:rsidRDefault="0031416E" w:rsidP="00473431">
            <w:pPr>
              <w:contextualSpacing/>
              <w:jc w:val="both"/>
              <w:rPr>
                <w:color w:val="000000"/>
              </w:rPr>
            </w:pPr>
            <w:r w:rsidRPr="0031416E">
              <w:rPr>
                <w:color w:val="000000"/>
              </w:rPr>
              <w:t>Банковские реквизиты:</w:t>
            </w:r>
          </w:p>
          <w:p w:rsidR="0031416E" w:rsidRPr="0031416E" w:rsidRDefault="0031416E" w:rsidP="00473431">
            <w:pPr>
              <w:contextualSpacing/>
              <w:jc w:val="both"/>
              <w:rPr>
                <w:color w:val="000000"/>
              </w:rPr>
            </w:pPr>
            <w:r w:rsidRPr="0031416E">
              <w:rPr>
                <w:color w:val="000000"/>
              </w:rPr>
              <w:t>Банк</w:t>
            </w:r>
          </w:p>
          <w:p w:rsidR="0031416E" w:rsidRPr="0031416E" w:rsidRDefault="0031416E" w:rsidP="00473431">
            <w:pPr>
              <w:contextualSpacing/>
              <w:jc w:val="both"/>
              <w:rPr>
                <w:color w:val="000000"/>
              </w:rPr>
            </w:pPr>
            <w:r w:rsidRPr="0031416E">
              <w:rPr>
                <w:color w:val="000000"/>
              </w:rPr>
              <w:t>Р/с</w:t>
            </w:r>
          </w:p>
          <w:p w:rsidR="0031416E" w:rsidRPr="0031416E" w:rsidRDefault="0031416E" w:rsidP="00473431">
            <w:pPr>
              <w:contextualSpacing/>
              <w:jc w:val="both"/>
              <w:rPr>
                <w:color w:val="000000"/>
              </w:rPr>
            </w:pPr>
            <w:r w:rsidRPr="0031416E">
              <w:rPr>
                <w:color w:val="000000"/>
              </w:rPr>
              <w:t>К/с</w:t>
            </w:r>
          </w:p>
          <w:p w:rsidR="0031416E" w:rsidRPr="0031416E" w:rsidRDefault="0031416E" w:rsidP="00473431">
            <w:pPr>
              <w:contextualSpacing/>
              <w:jc w:val="both"/>
              <w:rPr>
                <w:color w:val="000000"/>
              </w:rPr>
            </w:pPr>
            <w:r w:rsidRPr="0031416E">
              <w:rPr>
                <w:color w:val="000000"/>
              </w:rPr>
              <w:t>БИК</w:t>
            </w:r>
          </w:p>
          <w:p w:rsidR="0031416E" w:rsidRPr="0031416E" w:rsidRDefault="0031416E" w:rsidP="00473431">
            <w:pPr>
              <w:contextualSpacing/>
              <w:jc w:val="both"/>
              <w:rPr>
                <w:color w:val="000000"/>
              </w:rPr>
            </w:pPr>
          </w:p>
          <w:p w:rsidR="0031416E" w:rsidRPr="0031416E" w:rsidRDefault="0031416E" w:rsidP="00473431">
            <w:pPr>
              <w:contextualSpacing/>
              <w:jc w:val="both"/>
              <w:rPr>
                <w:color w:val="000000"/>
              </w:rPr>
            </w:pPr>
          </w:p>
          <w:p w:rsidR="0031416E" w:rsidRPr="0031416E" w:rsidRDefault="0031416E" w:rsidP="00473431">
            <w:pPr>
              <w:contextualSpacing/>
              <w:jc w:val="both"/>
              <w:rPr>
                <w:b/>
                <w:color w:val="000000"/>
              </w:rPr>
            </w:pPr>
            <w:r w:rsidRPr="0031416E">
              <w:rPr>
                <w:b/>
                <w:color w:val="000000"/>
              </w:rPr>
              <w:t>«ПОСТАВЩИК»</w:t>
            </w:r>
          </w:p>
          <w:p w:rsidR="0031416E" w:rsidRPr="0031416E" w:rsidRDefault="0031416E" w:rsidP="00473431">
            <w:pPr>
              <w:contextualSpacing/>
              <w:jc w:val="both"/>
              <w:rPr>
                <w:b/>
                <w:color w:val="000000"/>
              </w:rPr>
            </w:pPr>
          </w:p>
          <w:p w:rsidR="0031416E" w:rsidRPr="0031416E" w:rsidRDefault="0031416E" w:rsidP="00473431">
            <w:pPr>
              <w:contextualSpacing/>
              <w:jc w:val="both"/>
              <w:rPr>
                <w:color w:val="000000"/>
              </w:rPr>
            </w:pPr>
          </w:p>
          <w:p w:rsidR="0031416E" w:rsidRPr="0031416E" w:rsidRDefault="0031416E" w:rsidP="00473431">
            <w:pPr>
              <w:contextualSpacing/>
              <w:jc w:val="both"/>
              <w:rPr>
                <w:color w:val="000000"/>
              </w:rPr>
            </w:pPr>
            <w:r w:rsidRPr="0031416E">
              <w:rPr>
                <w:color w:val="000000"/>
              </w:rPr>
              <w:t>___________________________/_________/</w:t>
            </w:r>
          </w:p>
          <w:p w:rsidR="0031416E" w:rsidRPr="0031416E" w:rsidRDefault="0031416E" w:rsidP="00473431">
            <w:pPr>
              <w:contextualSpacing/>
              <w:jc w:val="both"/>
              <w:rPr>
                <w:color w:val="000000"/>
              </w:rPr>
            </w:pPr>
          </w:p>
          <w:p w:rsidR="0031416E" w:rsidRPr="0031416E" w:rsidRDefault="0031416E" w:rsidP="00473431">
            <w:pPr>
              <w:ind w:firstLine="720"/>
              <w:contextualSpacing/>
              <w:jc w:val="both"/>
              <w:rPr>
                <w:color w:val="000000"/>
              </w:rPr>
            </w:pPr>
            <w:r w:rsidRPr="0031416E">
              <w:rPr>
                <w:color w:val="000000"/>
              </w:rPr>
              <w:t xml:space="preserve">          М.п.</w:t>
            </w:r>
          </w:p>
        </w:tc>
        <w:tc>
          <w:tcPr>
            <w:tcW w:w="5388" w:type="dxa"/>
          </w:tcPr>
          <w:p w:rsidR="0031416E" w:rsidRPr="0031416E" w:rsidRDefault="0031416E" w:rsidP="00473431">
            <w:pPr>
              <w:contextualSpacing/>
              <w:jc w:val="both"/>
              <w:rPr>
                <w:b/>
                <w:color w:val="000000"/>
              </w:rPr>
            </w:pPr>
            <w:r w:rsidRPr="0031416E">
              <w:rPr>
                <w:b/>
                <w:color w:val="000000"/>
              </w:rPr>
              <w:t>ООО «ТЭМ»</w:t>
            </w:r>
          </w:p>
          <w:p w:rsidR="0031416E" w:rsidRPr="0031416E" w:rsidRDefault="0031416E" w:rsidP="00473431">
            <w:pPr>
              <w:contextualSpacing/>
              <w:jc w:val="both"/>
              <w:rPr>
                <w:b/>
                <w:color w:val="000000"/>
              </w:rPr>
            </w:pPr>
          </w:p>
          <w:p w:rsidR="0031416E" w:rsidRPr="0031416E" w:rsidRDefault="0031416E" w:rsidP="00473431">
            <w:pPr>
              <w:contextualSpacing/>
              <w:jc w:val="both"/>
              <w:rPr>
                <w:color w:val="000000"/>
              </w:rPr>
            </w:pPr>
            <w:r w:rsidRPr="0031416E">
              <w:rPr>
                <w:color w:val="000000"/>
              </w:rPr>
              <w:t>ИНН/КПП 7723653822/772301001</w:t>
            </w:r>
          </w:p>
          <w:p w:rsidR="0031416E" w:rsidRPr="0031416E" w:rsidRDefault="0031416E" w:rsidP="00473431">
            <w:pPr>
              <w:contextualSpacing/>
              <w:jc w:val="both"/>
              <w:rPr>
                <w:color w:val="000000"/>
              </w:rPr>
            </w:pPr>
            <w:r w:rsidRPr="0031416E">
              <w:rPr>
                <w:color w:val="000000"/>
              </w:rPr>
              <w:t>Юридический и почтовый адрес:</w:t>
            </w:r>
          </w:p>
          <w:p w:rsidR="0031416E" w:rsidRPr="0031416E" w:rsidRDefault="0031416E" w:rsidP="00473431">
            <w:pPr>
              <w:contextualSpacing/>
              <w:jc w:val="both"/>
              <w:rPr>
                <w:color w:val="000000"/>
              </w:rPr>
            </w:pPr>
            <w:r w:rsidRPr="0031416E">
              <w:rPr>
                <w:color w:val="000000"/>
              </w:rPr>
              <w:t>115088,</w:t>
            </w:r>
            <w:r w:rsidRPr="0031416E">
              <w:rPr>
                <w:color w:val="000000"/>
                <w:lang w:val="en-US"/>
              </w:rPr>
              <w:t> </w:t>
            </w:r>
            <w:r w:rsidRPr="0031416E">
              <w:rPr>
                <w:color w:val="000000"/>
              </w:rPr>
              <w:t>г.</w:t>
            </w:r>
            <w:r w:rsidRPr="0031416E">
              <w:rPr>
                <w:color w:val="000000"/>
                <w:lang w:val="en-US"/>
              </w:rPr>
              <w:t> </w:t>
            </w:r>
            <w:r w:rsidRPr="0031416E">
              <w:rPr>
                <w:color w:val="000000"/>
              </w:rPr>
              <w:t>Москва,</w:t>
            </w:r>
            <w:r w:rsidRPr="0031416E">
              <w:rPr>
                <w:color w:val="000000"/>
              </w:rPr>
              <w:br/>
              <w:t>ул. Шарикоподшипниковская, д.4, кор. 1А</w:t>
            </w:r>
          </w:p>
          <w:p w:rsidR="0031416E" w:rsidRPr="0031416E" w:rsidRDefault="0031416E" w:rsidP="00473431">
            <w:pPr>
              <w:contextualSpacing/>
              <w:jc w:val="both"/>
              <w:rPr>
                <w:color w:val="000000"/>
              </w:rPr>
            </w:pPr>
            <w:r w:rsidRPr="0031416E">
              <w:rPr>
                <w:color w:val="000000"/>
              </w:rPr>
              <w:t>Эл. Почта:</w:t>
            </w:r>
            <w:hyperlink r:id="rId20" w:history="1">
              <w:r w:rsidRPr="0031416E">
                <w:rPr>
                  <w:rStyle w:val="afa"/>
                  <w:lang w:val="en-US"/>
                </w:rPr>
                <w:t>postmaster</w:t>
              </w:r>
              <w:r w:rsidRPr="0031416E">
                <w:rPr>
                  <w:rStyle w:val="afa"/>
                </w:rPr>
                <w:t>@</w:t>
              </w:r>
              <w:r w:rsidRPr="0031416E">
                <w:rPr>
                  <w:rStyle w:val="afa"/>
                  <w:lang w:val="en-US"/>
                </w:rPr>
                <w:t>temnp</w:t>
              </w:r>
              <w:r w:rsidRPr="0031416E">
                <w:rPr>
                  <w:rStyle w:val="afa"/>
                </w:rPr>
                <w:t>.</w:t>
              </w:r>
              <w:r w:rsidRPr="0031416E">
                <w:rPr>
                  <w:rStyle w:val="afa"/>
                  <w:lang w:val="en-US"/>
                </w:rPr>
                <w:t>ru</w:t>
              </w:r>
            </w:hyperlink>
          </w:p>
          <w:p w:rsidR="0031416E" w:rsidRPr="0031416E" w:rsidRDefault="0031416E" w:rsidP="00473431">
            <w:pPr>
              <w:contextualSpacing/>
              <w:jc w:val="both"/>
              <w:rPr>
                <w:color w:val="000000"/>
              </w:rPr>
            </w:pPr>
            <w:r w:rsidRPr="0031416E">
              <w:rPr>
                <w:color w:val="000000"/>
              </w:rPr>
              <w:t>Тел./факс: +7 (495) 772-18-38</w:t>
            </w:r>
          </w:p>
          <w:p w:rsidR="0031416E" w:rsidRPr="0031416E" w:rsidRDefault="0031416E" w:rsidP="00473431">
            <w:pPr>
              <w:contextualSpacing/>
              <w:jc w:val="both"/>
              <w:rPr>
                <w:color w:val="000000"/>
              </w:rPr>
            </w:pPr>
            <w:r w:rsidRPr="0031416E">
              <w:rPr>
                <w:color w:val="000000"/>
              </w:rPr>
              <w:t>Банковские реквизиты:</w:t>
            </w:r>
          </w:p>
          <w:p w:rsidR="0031416E" w:rsidRPr="0031416E" w:rsidRDefault="0031416E" w:rsidP="00473431">
            <w:pPr>
              <w:contextualSpacing/>
              <w:jc w:val="both"/>
              <w:rPr>
                <w:color w:val="000000"/>
              </w:rPr>
            </w:pPr>
            <w:r w:rsidRPr="0031416E">
              <w:rPr>
                <w:color w:val="000000"/>
              </w:rPr>
              <w:t>Банк: ГПБ (ОАО) г. Москва</w:t>
            </w:r>
          </w:p>
          <w:p w:rsidR="0031416E" w:rsidRPr="0031416E" w:rsidRDefault="0031416E" w:rsidP="00473431">
            <w:pPr>
              <w:contextualSpacing/>
              <w:jc w:val="both"/>
              <w:rPr>
                <w:color w:val="000000"/>
              </w:rPr>
            </w:pPr>
            <w:r w:rsidRPr="0031416E">
              <w:rPr>
                <w:color w:val="000000"/>
              </w:rPr>
              <w:t>Р/с 40702810692000002598</w:t>
            </w:r>
          </w:p>
          <w:p w:rsidR="0031416E" w:rsidRPr="0031416E" w:rsidRDefault="0031416E" w:rsidP="00473431">
            <w:pPr>
              <w:contextualSpacing/>
              <w:jc w:val="both"/>
              <w:rPr>
                <w:color w:val="000000"/>
              </w:rPr>
            </w:pPr>
            <w:r w:rsidRPr="0031416E">
              <w:rPr>
                <w:color w:val="000000"/>
              </w:rPr>
              <w:t>К/с 30101810200000000823</w:t>
            </w:r>
          </w:p>
          <w:p w:rsidR="0031416E" w:rsidRPr="0031416E" w:rsidRDefault="0031416E" w:rsidP="00473431">
            <w:pPr>
              <w:contextualSpacing/>
              <w:jc w:val="both"/>
              <w:rPr>
                <w:color w:val="000000"/>
              </w:rPr>
            </w:pPr>
            <w:r w:rsidRPr="0031416E">
              <w:rPr>
                <w:color w:val="000000"/>
              </w:rPr>
              <w:t>БИК 044525823</w:t>
            </w:r>
          </w:p>
          <w:p w:rsidR="0031416E" w:rsidRPr="0031416E" w:rsidRDefault="0031416E" w:rsidP="00473431">
            <w:pPr>
              <w:contextualSpacing/>
              <w:jc w:val="both"/>
              <w:rPr>
                <w:color w:val="000000"/>
              </w:rPr>
            </w:pPr>
          </w:p>
          <w:p w:rsidR="0031416E" w:rsidRPr="0031416E" w:rsidRDefault="0031416E" w:rsidP="00473431">
            <w:pPr>
              <w:contextualSpacing/>
              <w:jc w:val="both"/>
              <w:rPr>
                <w:color w:val="000000"/>
              </w:rPr>
            </w:pPr>
          </w:p>
          <w:p w:rsidR="0031416E" w:rsidRPr="0031416E" w:rsidRDefault="0031416E" w:rsidP="00473431">
            <w:pPr>
              <w:contextualSpacing/>
              <w:jc w:val="both"/>
              <w:rPr>
                <w:b/>
                <w:color w:val="000000"/>
              </w:rPr>
            </w:pPr>
            <w:r w:rsidRPr="0031416E">
              <w:rPr>
                <w:b/>
                <w:color w:val="000000"/>
              </w:rPr>
              <w:t>«ПОКУПАТЕЛЬ»</w:t>
            </w:r>
          </w:p>
          <w:p w:rsidR="0031416E" w:rsidRPr="0031416E" w:rsidRDefault="0031416E" w:rsidP="00473431">
            <w:pPr>
              <w:contextualSpacing/>
              <w:jc w:val="both"/>
              <w:rPr>
                <w:b/>
                <w:color w:val="000000"/>
              </w:rPr>
            </w:pPr>
          </w:p>
          <w:p w:rsidR="0031416E" w:rsidRPr="0031416E" w:rsidRDefault="0031416E" w:rsidP="00473431">
            <w:pPr>
              <w:contextualSpacing/>
              <w:jc w:val="both"/>
              <w:rPr>
                <w:color w:val="000000"/>
              </w:rPr>
            </w:pPr>
          </w:p>
          <w:p w:rsidR="0031416E" w:rsidRPr="0031416E" w:rsidRDefault="0031416E" w:rsidP="00473431">
            <w:pPr>
              <w:contextualSpacing/>
              <w:jc w:val="both"/>
              <w:rPr>
                <w:color w:val="000000"/>
              </w:rPr>
            </w:pPr>
            <w:r w:rsidRPr="0031416E">
              <w:rPr>
                <w:color w:val="000000"/>
              </w:rPr>
              <w:t>___________________________/________/</w:t>
            </w:r>
          </w:p>
          <w:p w:rsidR="0031416E" w:rsidRPr="0031416E" w:rsidRDefault="0031416E" w:rsidP="00473431">
            <w:pPr>
              <w:contextualSpacing/>
              <w:jc w:val="both"/>
              <w:rPr>
                <w:color w:val="000000"/>
              </w:rPr>
            </w:pPr>
          </w:p>
          <w:p w:rsidR="0031416E" w:rsidRPr="0031416E" w:rsidRDefault="0031416E" w:rsidP="00473431">
            <w:pPr>
              <w:contextualSpacing/>
              <w:jc w:val="both"/>
              <w:rPr>
                <w:b/>
                <w:color w:val="000000"/>
              </w:rPr>
            </w:pPr>
            <w:r w:rsidRPr="0031416E">
              <w:rPr>
                <w:color w:val="000000"/>
              </w:rPr>
              <w:t xml:space="preserve">          М.п.</w:t>
            </w:r>
          </w:p>
        </w:tc>
      </w:tr>
    </w:tbl>
    <w:p w:rsidR="0031416E" w:rsidRPr="0031416E" w:rsidRDefault="0031416E" w:rsidP="0031416E">
      <w:pPr>
        <w:ind w:firstLine="567"/>
        <w:contextualSpacing/>
        <w:rPr>
          <w:b/>
        </w:rPr>
      </w:pPr>
    </w:p>
    <w:p w:rsidR="0031416E" w:rsidRPr="0031416E" w:rsidRDefault="0031416E" w:rsidP="0031416E">
      <w:pPr>
        <w:spacing w:after="200" w:line="276" w:lineRule="auto"/>
        <w:rPr>
          <w:b/>
        </w:rPr>
      </w:pPr>
      <w:r w:rsidRPr="0031416E">
        <w:rPr>
          <w:b/>
        </w:rPr>
        <w:br w:type="page"/>
      </w:r>
    </w:p>
    <w:p w:rsidR="0031416E" w:rsidRPr="0031416E" w:rsidRDefault="0031416E" w:rsidP="0031416E">
      <w:pPr>
        <w:ind w:firstLine="567"/>
        <w:contextualSpacing/>
        <w:jc w:val="center"/>
        <w:rPr>
          <w:b/>
        </w:rPr>
      </w:pPr>
      <w:r w:rsidRPr="0031416E">
        <w:rPr>
          <w:b/>
        </w:rPr>
        <w:t>ДОПОЛНИТЕЛЬНОЕ СОГЛАШЕНИЕ №______ от ______</w:t>
      </w:r>
    </w:p>
    <w:p w:rsidR="0031416E" w:rsidRPr="0031416E" w:rsidRDefault="0031416E" w:rsidP="0031416E">
      <w:pPr>
        <w:ind w:firstLine="567"/>
        <w:contextualSpacing/>
        <w:jc w:val="center"/>
        <w:rPr>
          <w:b/>
        </w:rPr>
      </w:pPr>
      <w:r w:rsidRPr="0031416E">
        <w:rPr>
          <w:b/>
        </w:rPr>
        <w:t>К ДОГОВОРУ №_____ от _________</w:t>
      </w:r>
    </w:p>
    <w:p w:rsidR="0031416E" w:rsidRPr="0031416E" w:rsidRDefault="0031416E" w:rsidP="0031416E">
      <w:pPr>
        <w:ind w:firstLine="567"/>
        <w:contextualSpacing/>
        <w:jc w:val="center"/>
        <w:rPr>
          <w:b/>
        </w:rPr>
      </w:pPr>
    </w:p>
    <w:p w:rsidR="0031416E" w:rsidRPr="0031416E" w:rsidRDefault="0031416E" w:rsidP="0031416E">
      <w:pPr>
        <w:ind w:firstLine="567"/>
        <w:contextualSpacing/>
        <w:jc w:val="both"/>
      </w:pPr>
      <w:r w:rsidRPr="0031416E">
        <w:t>___________________________________________именуемое в дальнейшем «Поставщик», в лице _________________________________________________________________, действующего на основании __________________, с одной стороны и Общество с ограниченной ответственностью «Технологии энергетического машиностроения» именуемое в дальнейшем «Покупатель», в лице Генерального директора Дубровского В. А., действующего на основании устава, с другой стороны, заключили настоящее дополнительное соглашение о нижеследующем:</w:t>
      </w:r>
    </w:p>
    <w:p w:rsidR="0031416E" w:rsidRPr="0031416E" w:rsidRDefault="0031416E" w:rsidP="0031416E">
      <w:pPr>
        <w:ind w:firstLine="567"/>
        <w:contextualSpacing/>
        <w:jc w:val="both"/>
      </w:pPr>
    </w:p>
    <w:p w:rsidR="0031416E" w:rsidRPr="0031416E" w:rsidRDefault="0031416E" w:rsidP="0031416E">
      <w:pPr>
        <w:ind w:firstLine="567"/>
        <w:contextualSpacing/>
        <w:jc w:val="both"/>
      </w:pPr>
    </w:p>
    <w:p w:rsidR="0031416E" w:rsidRPr="0031416E" w:rsidRDefault="0031416E" w:rsidP="0031416E">
      <w:pPr>
        <w:pStyle w:val="affe"/>
        <w:numPr>
          <w:ilvl w:val="0"/>
          <w:numId w:val="61"/>
        </w:numPr>
        <w:spacing w:after="0" w:line="240" w:lineRule="auto"/>
        <w:jc w:val="center"/>
        <w:rPr>
          <w:rFonts w:ascii="Times New Roman" w:hAnsi="Times New Roman"/>
          <w:sz w:val="24"/>
          <w:szCs w:val="24"/>
        </w:rPr>
      </w:pPr>
      <w:r w:rsidRPr="0031416E">
        <w:rPr>
          <w:rFonts w:ascii="Times New Roman" w:hAnsi="Times New Roman"/>
          <w:sz w:val="24"/>
          <w:szCs w:val="24"/>
        </w:rPr>
        <w:t>Сумма по дополнительному соглашению.</w:t>
      </w:r>
    </w:p>
    <w:p w:rsidR="0031416E" w:rsidRPr="0031416E" w:rsidRDefault="0031416E" w:rsidP="0031416E">
      <w:pPr>
        <w:jc w:val="both"/>
        <w:rPr>
          <w:b/>
        </w:rPr>
      </w:pPr>
    </w:p>
    <w:p w:rsidR="0031416E" w:rsidRPr="0031416E" w:rsidRDefault="0031416E" w:rsidP="0031416E">
      <w:pPr>
        <w:pStyle w:val="affe"/>
        <w:numPr>
          <w:ilvl w:val="1"/>
          <w:numId w:val="61"/>
        </w:numPr>
        <w:spacing w:after="0" w:line="240" w:lineRule="auto"/>
        <w:jc w:val="both"/>
        <w:rPr>
          <w:rFonts w:ascii="Times New Roman" w:hAnsi="Times New Roman"/>
          <w:sz w:val="24"/>
          <w:szCs w:val="24"/>
        </w:rPr>
      </w:pPr>
      <w:r w:rsidRPr="0031416E">
        <w:rPr>
          <w:rFonts w:ascii="Times New Roman" w:hAnsi="Times New Roman"/>
          <w:sz w:val="24"/>
          <w:szCs w:val="24"/>
        </w:rPr>
        <w:t>В соответствии с договором поставки стороны договорились о поставках металлопродукции ориентировочно на сумму________________ руб. (в т.ч. НДС ________________руб.) на момент заключения настоящего дополнительного соглашения.</w:t>
      </w:r>
    </w:p>
    <w:p w:rsidR="0031416E" w:rsidRPr="0031416E" w:rsidRDefault="0031416E" w:rsidP="0031416E">
      <w:pPr>
        <w:pStyle w:val="affe"/>
        <w:spacing w:after="0" w:line="240" w:lineRule="auto"/>
        <w:ind w:left="792"/>
        <w:jc w:val="both"/>
        <w:rPr>
          <w:rFonts w:ascii="Times New Roman" w:hAnsi="Times New Roman"/>
          <w:sz w:val="24"/>
          <w:szCs w:val="24"/>
        </w:rPr>
      </w:pPr>
    </w:p>
    <w:p w:rsidR="0031416E" w:rsidRPr="0031416E" w:rsidRDefault="0031416E" w:rsidP="0031416E">
      <w:pPr>
        <w:pStyle w:val="affe"/>
        <w:numPr>
          <w:ilvl w:val="0"/>
          <w:numId w:val="61"/>
        </w:numPr>
        <w:spacing w:after="0" w:line="240" w:lineRule="auto"/>
        <w:jc w:val="center"/>
        <w:rPr>
          <w:rFonts w:ascii="Times New Roman" w:hAnsi="Times New Roman"/>
          <w:sz w:val="24"/>
          <w:szCs w:val="24"/>
        </w:rPr>
      </w:pPr>
      <w:r w:rsidRPr="0031416E">
        <w:rPr>
          <w:rFonts w:ascii="Times New Roman" w:hAnsi="Times New Roman"/>
          <w:sz w:val="24"/>
          <w:szCs w:val="24"/>
        </w:rPr>
        <w:t>«Поставщик».</w:t>
      </w:r>
    </w:p>
    <w:p w:rsidR="0031416E" w:rsidRPr="0031416E" w:rsidRDefault="0031416E" w:rsidP="0031416E">
      <w:pPr>
        <w:pStyle w:val="affe"/>
        <w:spacing w:after="0" w:line="240" w:lineRule="auto"/>
        <w:ind w:left="360"/>
        <w:rPr>
          <w:rFonts w:ascii="Times New Roman" w:hAnsi="Times New Roman"/>
          <w:sz w:val="24"/>
          <w:szCs w:val="24"/>
        </w:rPr>
      </w:pPr>
    </w:p>
    <w:p w:rsidR="0031416E" w:rsidRPr="0031416E" w:rsidRDefault="0031416E" w:rsidP="0031416E">
      <w:pPr>
        <w:pStyle w:val="affe"/>
        <w:numPr>
          <w:ilvl w:val="1"/>
          <w:numId w:val="61"/>
        </w:numPr>
        <w:spacing w:after="0" w:line="240" w:lineRule="auto"/>
        <w:jc w:val="both"/>
        <w:rPr>
          <w:rFonts w:ascii="Times New Roman" w:hAnsi="Times New Roman"/>
          <w:sz w:val="24"/>
          <w:szCs w:val="24"/>
        </w:rPr>
      </w:pPr>
      <w:r w:rsidRPr="0031416E">
        <w:rPr>
          <w:rFonts w:ascii="Times New Roman" w:hAnsi="Times New Roman"/>
          <w:sz w:val="24"/>
          <w:szCs w:val="24"/>
        </w:rPr>
        <w:t>Отгружает металлопродукцию в количестве 180 т. Марочный сортамент приведен в Приложении 1 к настоящему дополнительному соглашению, являющемся неотъемлемой частью данного дополнительного соглашения.</w:t>
      </w:r>
    </w:p>
    <w:p w:rsidR="0031416E" w:rsidRPr="0031416E" w:rsidRDefault="0031416E" w:rsidP="0031416E">
      <w:pPr>
        <w:pStyle w:val="affe"/>
        <w:spacing w:after="0" w:line="240" w:lineRule="auto"/>
        <w:ind w:left="792"/>
        <w:jc w:val="both"/>
        <w:rPr>
          <w:rFonts w:ascii="Times New Roman" w:hAnsi="Times New Roman"/>
          <w:sz w:val="24"/>
          <w:szCs w:val="24"/>
        </w:rPr>
      </w:pPr>
    </w:p>
    <w:p w:rsidR="0031416E" w:rsidRPr="0031416E" w:rsidRDefault="0031416E" w:rsidP="0031416E">
      <w:pPr>
        <w:pStyle w:val="affe"/>
        <w:numPr>
          <w:ilvl w:val="0"/>
          <w:numId w:val="61"/>
        </w:numPr>
        <w:spacing w:after="0" w:line="240" w:lineRule="auto"/>
        <w:jc w:val="center"/>
        <w:rPr>
          <w:rFonts w:ascii="Times New Roman" w:hAnsi="Times New Roman"/>
          <w:sz w:val="24"/>
          <w:szCs w:val="24"/>
        </w:rPr>
      </w:pPr>
      <w:r w:rsidRPr="0031416E">
        <w:rPr>
          <w:rFonts w:ascii="Times New Roman" w:hAnsi="Times New Roman"/>
          <w:sz w:val="24"/>
          <w:szCs w:val="24"/>
        </w:rPr>
        <w:t>Условия оплаты.</w:t>
      </w:r>
    </w:p>
    <w:p w:rsidR="0031416E" w:rsidRPr="0031416E" w:rsidRDefault="0031416E" w:rsidP="0031416E">
      <w:pPr>
        <w:jc w:val="center"/>
      </w:pPr>
    </w:p>
    <w:p w:rsidR="0031416E" w:rsidRPr="0031416E" w:rsidRDefault="0031416E" w:rsidP="0031416E">
      <w:pPr>
        <w:pStyle w:val="affe"/>
        <w:numPr>
          <w:ilvl w:val="1"/>
          <w:numId w:val="61"/>
        </w:numPr>
        <w:spacing w:after="0" w:line="240" w:lineRule="auto"/>
        <w:jc w:val="both"/>
        <w:rPr>
          <w:rFonts w:ascii="Times New Roman" w:hAnsi="Times New Roman"/>
          <w:sz w:val="24"/>
          <w:szCs w:val="24"/>
        </w:rPr>
      </w:pPr>
      <w:r w:rsidRPr="0031416E">
        <w:rPr>
          <w:rFonts w:ascii="Times New Roman" w:hAnsi="Times New Roman"/>
          <w:sz w:val="24"/>
          <w:szCs w:val="24"/>
        </w:rPr>
        <w:t>«Покупатель» производит оплату металлопродукции по реквизитам согласованным с «Поставщиком»:</w:t>
      </w:r>
    </w:p>
    <w:p w:rsidR="0031416E" w:rsidRPr="0031416E" w:rsidRDefault="0031416E" w:rsidP="0031416E">
      <w:pPr>
        <w:pStyle w:val="affe"/>
        <w:numPr>
          <w:ilvl w:val="2"/>
          <w:numId w:val="61"/>
        </w:numPr>
        <w:spacing w:after="0" w:line="240" w:lineRule="auto"/>
        <w:rPr>
          <w:rFonts w:ascii="Times New Roman" w:hAnsi="Times New Roman"/>
          <w:sz w:val="24"/>
          <w:szCs w:val="24"/>
        </w:rPr>
      </w:pPr>
      <w:r w:rsidRPr="0031416E">
        <w:rPr>
          <w:rFonts w:ascii="Times New Roman" w:hAnsi="Times New Roman"/>
          <w:sz w:val="24"/>
          <w:szCs w:val="24"/>
        </w:rPr>
        <w:t>Предоплатой в размере 50% от суммы стоимости каждой партии товара</w:t>
      </w:r>
    </w:p>
    <w:p w:rsidR="0031416E" w:rsidRPr="0031416E" w:rsidRDefault="0031416E" w:rsidP="0031416E">
      <w:pPr>
        <w:pStyle w:val="affe"/>
        <w:numPr>
          <w:ilvl w:val="2"/>
          <w:numId w:val="61"/>
        </w:numPr>
        <w:spacing w:after="0" w:line="240" w:lineRule="auto"/>
        <w:jc w:val="both"/>
        <w:rPr>
          <w:rFonts w:ascii="Times New Roman" w:hAnsi="Times New Roman"/>
          <w:sz w:val="24"/>
          <w:szCs w:val="24"/>
        </w:rPr>
      </w:pPr>
      <w:r w:rsidRPr="0031416E">
        <w:rPr>
          <w:rFonts w:ascii="Times New Roman" w:hAnsi="Times New Roman"/>
          <w:sz w:val="24"/>
          <w:szCs w:val="24"/>
        </w:rPr>
        <w:t>50% оплатой по факту поступления металлопродукции на склад «Поставщика» фиксируется соответствующим уведомлением.</w:t>
      </w:r>
    </w:p>
    <w:p w:rsidR="0031416E" w:rsidRPr="0031416E" w:rsidRDefault="0031416E" w:rsidP="0031416E">
      <w:pPr>
        <w:pStyle w:val="affe"/>
        <w:numPr>
          <w:ilvl w:val="1"/>
          <w:numId w:val="61"/>
        </w:numPr>
        <w:spacing w:after="0" w:line="240" w:lineRule="auto"/>
        <w:jc w:val="both"/>
        <w:rPr>
          <w:rFonts w:ascii="Times New Roman" w:hAnsi="Times New Roman"/>
          <w:sz w:val="24"/>
          <w:szCs w:val="24"/>
        </w:rPr>
      </w:pPr>
      <w:r w:rsidRPr="0031416E">
        <w:rPr>
          <w:rFonts w:ascii="Times New Roman" w:hAnsi="Times New Roman"/>
          <w:sz w:val="24"/>
          <w:szCs w:val="24"/>
        </w:rPr>
        <w:t>В случае предоплаты меньше суммы оговоренной в дополнительном соглашении металл в производство задаваться не будет.</w:t>
      </w:r>
    </w:p>
    <w:p w:rsidR="0031416E" w:rsidRPr="0031416E" w:rsidRDefault="0031416E" w:rsidP="0031416E">
      <w:pPr>
        <w:jc w:val="both"/>
      </w:pPr>
    </w:p>
    <w:p w:rsidR="0031416E" w:rsidRPr="0031416E" w:rsidRDefault="0031416E" w:rsidP="0031416E">
      <w:pPr>
        <w:pStyle w:val="affe"/>
        <w:numPr>
          <w:ilvl w:val="0"/>
          <w:numId w:val="61"/>
        </w:numPr>
        <w:spacing w:after="0" w:line="240" w:lineRule="auto"/>
        <w:jc w:val="center"/>
        <w:rPr>
          <w:rFonts w:ascii="Times New Roman" w:hAnsi="Times New Roman"/>
          <w:sz w:val="24"/>
          <w:szCs w:val="24"/>
        </w:rPr>
      </w:pPr>
      <w:r w:rsidRPr="0031416E">
        <w:rPr>
          <w:rFonts w:ascii="Times New Roman" w:hAnsi="Times New Roman"/>
          <w:sz w:val="24"/>
          <w:szCs w:val="24"/>
        </w:rPr>
        <w:t>Цена.</w:t>
      </w:r>
    </w:p>
    <w:p w:rsidR="0031416E" w:rsidRPr="0031416E" w:rsidRDefault="0031416E" w:rsidP="0031416E">
      <w:pPr>
        <w:pStyle w:val="affe"/>
        <w:spacing w:after="0" w:line="240" w:lineRule="auto"/>
        <w:ind w:left="360"/>
        <w:rPr>
          <w:rFonts w:ascii="Times New Roman" w:hAnsi="Times New Roman"/>
          <w:sz w:val="24"/>
          <w:szCs w:val="24"/>
        </w:rPr>
      </w:pPr>
    </w:p>
    <w:p w:rsidR="0031416E" w:rsidRPr="0031416E" w:rsidRDefault="0031416E" w:rsidP="0031416E">
      <w:pPr>
        <w:pStyle w:val="affe"/>
        <w:numPr>
          <w:ilvl w:val="1"/>
          <w:numId w:val="61"/>
        </w:numPr>
        <w:spacing w:after="0" w:line="240" w:lineRule="auto"/>
        <w:jc w:val="both"/>
        <w:rPr>
          <w:rFonts w:ascii="Times New Roman" w:hAnsi="Times New Roman"/>
          <w:sz w:val="24"/>
          <w:szCs w:val="24"/>
        </w:rPr>
      </w:pPr>
      <w:r w:rsidRPr="0031416E">
        <w:rPr>
          <w:rFonts w:ascii="Times New Roman" w:hAnsi="Times New Roman"/>
          <w:sz w:val="24"/>
          <w:szCs w:val="24"/>
        </w:rPr>
        <w:t>Цена на металлопродукцию определяется настоящим дополнительным соглашением и может быть изменена в случаях, предусмотренных п. 8 договора поставки.</w:t>
      </w:r>
    </w:p>
    <w:p w:rsidR="0031416E" w:rsidRPr="0031416E" w:rsidRDefault="0031416E" w:rsidP="0031416E">
      <w:pPr>
        <w:pStyle w:val="affe"/>
        <w:spacing w:after="0" w:line="240" w:lineRule="auto"/>
        <w:ind w:left="792"/>
        <w:jc w:val="both"/>
        <w:rPr>
          <w:rFonts w:ascii="Times New Roman" w:hAnsi="Times New Roman"/>
          <w:sz w:val="24"/>
          <w:szCs w:val="24"/>
        </w:rPr>
      </w:pPr>
    </w:p>
    <w:p w:rsidR="0031416E" w:rsidRPr="0031416E" w:rsidRDefault="0031416E" w:rsidP="0031416E">
      <w:pPr>
        <w:pStyle w:val="affe"/>
        <w:numPr>
          <w:ilvl w:val="0"/>
          <w:numId w:val="61"/>
        </w:numPr>
        <w:spacing w:after="0" w:line="240" w:lineRule="auto"/>
        <w:jc w:val="center"/>
        <w:rPr>
          <w:rFonts w:ascii="Times New Roman" w:hAnsi="Times New Roman"/>
          <w:sz w:val="24"/>
          <w:szCs w:val="24"/>
        </w:rPr>
      </w:pPr>
      <w:r w:rsidRPr="0031416E">
        <w:rPr>
          <w:rFonts w:ascii="Times New Roman" w:hAnsi="Times New Roman"/>
          <w:sz w:val="24"/>
          <w:szCs w:val="24"/>
        </w:rPr>
        <w:t>Условия поставки.</w:t>
      </w:r>
    </w:p>
    <w:p w:rsidR="0031416E" w:rsidRPr="0031416E" w:rsidRDefault="0031416E" w:rsidP="0031416E">
      <w:pPr>
        <w:pStyle w:val="affe"/>
        <w:spacing w:after="0" w:line="240" w:lineRule="auto"/>
        <w:ind w:left="360"/>
        <w:rPr>
          <w:rFonts w:ascii="Times New Roman" w:hAnsi="Times New Roman"/>
          <w:sz w:val="24"/>
          <w:szCs w:val="24"/>
        </w:rPr>
      </w:pPr>
    </w:p>
    <w:p w:rsidR="0031416E" w:rsidRPr="0031416E" w:rsidRDefault="0031416E" w:rsidP="0031416E">
      <w:pPr>
        <w:pStyle w:val="affe"/>
        <w:numPr>
          <w:ilvl w:val="1"/>
          <w:numId w:val="61"/>
        </w:numPr>
        <w:spacing w:after="0" w:line="240" w:lineRule="auto"/>
        <w:jc w:val="both"/>
        <w:rPr>
          <w:rFonts w:ascii="Times New Roman" w:hAnsi="Times New Roman"/>
          <w:sz w:val="24"/>
          <w:szCs w:val="24"/>
        </w:rPr>
      </w:pPr>
      <w:r w:rsidRPr="0031416E">
        <w:rPr>
          <w:rFonts w:ascii="Times New Roman" w:hAnsi="Times New Roman"/>
          <w:sz w:val="24"/>
          <w:szCs w:val="24"/>
        </w:rPr>
        <w:t>Поставка металлопродукции осуществляется самовывозом.</w:t>
      </w:r>
    </w:p>
    <w:p w:rsidR="0031416E" w:rsidRPr="0031416E" w:rsidRDefault="0031416E" w:rsidP="0031416E">
      <w:pPr>
        <w:pStyle w:val="affe"/>
        <w:numPr>
          <w:ilvl w:val="1"/>
          <w:numId w:val="61"/>
        </w:numPr>
        <w:spacing w:after="0" w:line="240" w:lineRule="auto"/>
        <w:jc w:val="both"/>
        <w:rPr>
          <w:rFonts w:ascii="Times New Roman" w:hAnsi="Times New Roman"/>
          <w:sz w:val="24"/>
          <w:szCs w:val="24"/>
        </w:rPr>
      </w:pPr>
      <w:r w:rsidRPr="0031416E">
        <w:rPr>
          <w:rFonts w:ascii="Times New Roman" w:hAnsi="Times New Roman"/>
          <w:sz w:val="24"/>
          <w:szCs w:val="24"/>
        </w:rPr>
        <w:t xml:space="preserve">Срок поставки до </w:t>
      </w:r>
      <w:r w:rsidR="00CD645C">
        <w:rPr>
          <w:rFonts w:ascii="Times New Roman" w:hAnsi="Times New Roman"/>
          <w:sz w:val="24"/>
          <w:szCs w:val="24"/>
        </w:rPr>
        <w:t>«___»________</w:t>
      </w:r>
      <w:r w:rsidRPr="0031416E">
        <w:rPr>
          <w:rFonts w:ascii="Times New Roman" w:hAnsi="Times New Roman"/>
          <w:sz w:val="24"/>
          <w:szCs w:val="24"/>
        </w:rPr>
        <w:t>.2013 г</w:t>
      </w:r>
    </w:p>
    <w:p w:rsidR="0031416E" w:rsidRDefault="0031416E" w:rsidP="0031416E">
      <w:pPr>
        <w:pStyle w:val="affe"/>
        <w:spacing w:after="0" w:line="240" w:lineRule="auto"/>
        <w:ind w:left="0"/>
        <w:jc w:val="both"/>
        <w:rPr>
          <w:rFonts w:ascii="Times New Roman" w:hAnsi="Times New Roman"/>
          <w:sz w:val="24"/>
          <w:szCs w:val="24"/>
        </w:rPr>
      </w:pPr>
    </w:p>
    <w:p w:rsidR="00CD645C" w:rsidRDefault="00CD645C" w:rsidP="0031416E">
      <w:pPr>
        <w:pStyle w:val="affe"/>
        <w:spacing w:after="0" w:line="240" w:lineRule="auto"/>
        <w:ind w:left="0"/>
        <w:jc w:val="both"/>
        <w:rPr>
          <w:rFonts w:ascii="Times New Roman" w:hAnsi="Times New Roman"/>
          <w:sz w:val="24"/>
          <w:szCs w:val="24"/>
        </w:rPr>
      </w:pPr>
    </w:p>
    <w:p w:rsidR="00CD645C" w:rsidRDefault="00CD645C" w:rsidP="0031416E">
      <w:pPr>
        <w:pStyle w:val="affe"/>
        <w:spacing w:after="0" w:line="240" w:lineRule="auto"/>
        <w:ind w:left="0"/>
        <w:jc w:val="both"/>
        <w:rPr>
          <w:rFonts w:ascii="Times New Roman" w:hAnsi="Times New Roman"/>
          <w:sz w:val="24"/>
          <w:szCs w:val="24"/>
        </w:rPr>
      </w:pPr>
    </w:p>
    <w:p w:rsidR="00CD645C" w:rsidRPr="0031416E" w:rsidRDefault="00CD645C" w:rsidP="0031416E">
      <w:pPr>
        <w:pStyle w:val="affe"/>
        <w:spacing w:after="0" w:line="240" w:lineRule="auto"/>
        <w:ind w:left="0"/>
        <w:jc w:val="both"/>
        <w:rPr>
          <w:rFonts w:ascii="Times New Roman" w:hAnsi="Times New Roman"/>
          <w:sz w:val="24"/>
          <w:szCs w:val="24"/>
        </w:rPr>
      </w:pPr>
    </w:p>
    <w:p w:rsidR="00CD645C" w:rsidRDefault="0031416E" w:rsidP="0031416E">
      <w:pPr>
        <w:pStyle w:val="affe"/>
        <w:spacing w:after="0" w:line="240" w:lineRule="auto"/>
        <w:ind w:left="792"/>
        <w:jc w:val="both"/>
        <w:rPr>
          <w:rFonts w:ascii="Times New Roman" w:hAnsi="Times New Roman"/>
          <w:sz w:val="24"/>
          <w:szCs w:val="24"/>
        </w:rPr>
      </w:pPr>
      <w:r w:rsidRPr="0031416E">
        <w:rPr>
          <w:rFonts w:ascii="Times New Roman" w:hAnsi="Times New Roman"/>
          <w:sz w:val="24"/>
          <w:szCs w:val="24"/>
        </w:rPr>
        <w:t>Поставщик</w:t>
      </w:r>
      <w:r w:rsidRPr="0031416E">
        <w:rPr>
          <w:rFonts w:ascii="Times New Roman" w:hAnsi="Times New Roman"/>
          <w:sz w:val="24"/>
          <w:szCs w:val="24"/>
        </w:rPr>
        <w:tab/>
      </w:r>
      <w:r w:rsidRPr="0031416E">
        <w:rPr>
          <w:rFonts w:ascii="Times New Roman" w:hAnsi="Times New Roman"/>
          <w:sz w:val="24"/>
          <w:szCs w:val="24"/>
        </w:rPr>
        <w:tab/>
      </w:r>
      <w:r w:rsidRPr="0031416E">
        <w:rPr>
          <w:rFonts w:ascii="Times New Roman" w:hAnsi="Times New Roman"/>
          <w:sz w:val="24"/>
          <w:szCs w:val="24"/>
        </w:rPr>
        <w:tab/>
      </w:r>
      <w:r w:rsidRPr="0031416E">
        <w:rPr>
          <w:rFonts w:ascii="Times New Roman" w:hAnsi="Times New Roman"/>
          <w:sz w:val="24"/>
          <w:szCs w:val="24"/>
        </w:rPr>
        <w:tab/>
      </w:r>
      <w:r w:rsidRPr="0031416E">
        <w:rPr>
          <w:rFonts w:ascii="Times New Roman" w:hAnsi="Times New Roman"/>
          <w:sz w:val="24"/>
          <w:szCs w:val="24"/>
        </w:rPr>
        <w:tab/>
      </w:r>
      <w:r w:rsidRPr="0031416E">
        <w:rPr>
          <w:rFonts w:ascii="Times New Roman" w:hAnsi="Times New Roman"/>
          <w:sz w:val="24"/>
          <w:szCs w:val="24"/>
        </w:rPr>
        <w:tab/>
      </w:r>
      <w:r w:rsidRPr="0031416E">
        <w:rPr>
          <w:rFonts w:ascii="Times New Roman" w:hAnsi="Times New Roman"/>
          <w:sz w:val="24"/>
          <w:szCs w:val="24"/>
        </w:rPr>
        <w:tab/>
      </w:r>
      <w:r w:rsidRPr="0031416E">
        <w:rPr>
          <w:rFonts w:ascii="Times New Roman" w:hAnsi="Times New Roman"/>
          <w:sz w:val="24"/>
          <w:szCs w:val="24"/>
        </w:rPr>
        <w:tab/>
      </w:r>
      <w:r w:rsidRPr="0031416E">
        <w:rPr>
          <w:rFonts w:ascii="Times New Roman" w:hAnsi="Times New Roman"/>
          <w:sz w:val="24"/>
          <w:szCs w:val="24"/>
        </w:rPr>
        <w:tab/>
        <w:t>Покупатель</w:t>
      </w:r>
    </w:p>
    <w:p w:rsidR="0031416E" w:rsidRPr="0031416E" w:rsidRDefault="00CD645C" w:rsidP="00CD645C">
      <w:pPr>
        <w:pStyle w:val="affe"/>
        <w:spacing w:after="0" w:line="240" w:lineRule="auto"/>
        <w:ind w:left="792"/>
        <w:jc w:val="center"/>
        <w:rPr>
          <w:rFonts w:ascii="Times New Roman" w:hAnsi="Times New Roman"/>
          <w:sz w:val="24"/>
          <w:szCs w:val="24"/>
        </w:rPr>
      </w:pPr>
      <w:r>
        <w:rPr>
          <w:rFonts w:ascii="Times New Roman" w:hAnsi="Times New Roman"/>
          <w:sz w:val="24"/>
          <w:szCs w:val="24"/>
        </w:rPr>
        <w:br w:type="page"/>
      </w:r>
      <w:r w:rsidR="0031416E" w:rsidRPr="0031416E">
        <w:rPr>
          <w:rFonts w:ascii="Times New Roman" w:hAnsi="Times New Roman"/>
          <w:sz w:val="24"/>
          <w:szCs w:val="24"/>
        </w:rPr>
        <w:lastRenderedPageBreak/>
        <w:t>ПРИЛОЖЕНИЕ № 1</w:t>
      </w:r>
    </w:p>
    <w:p w:rsidR="0031416E" w:rsidRPr="0031416E" w:rsidRDefault="0031416E" w:rsidP="0031416E">
      <w:pPr>
        <w:pStyle w:val="affe"/>
        <w:spacing w:after="0" w:line="240" w:lineRule="auto"/>
        <w:ind w:left="792"/>
        <w:jc w:val="center"/>
        <w:rPr>
          <w:rFonts w:ascii="Times New Roman" w:hAnsi="Times New Roman"/>
          <w:sz w:val="24"/>
          <w:szCs w:val="24"/>
        </w:rPr>
      </w:pPr>
      <w:r w:rsidRPr="0031416E">
        <w:rPr>
          <w:rFonts w:ascii="Times New Roman" w:hAnsi="Times New Roman"/>
          <w:sz w:val="24"/>
          <w:szCs w:val="24"/>
        </w:rPr>
        <w:t>К дополнительному соглашению №________ от _____________</w:t>
      </w:r>
    </w:p>
    <w:p w:rsidR="0031416E" w:rsidRPr="0031416E" w:rsidRDefault="0031416E" w:rsidP="0031416E">
      <w:pPr>
        <w:pStyle w:val="affe"/>
        <w:spacing w:after="0" w:line="240" w:lineRule="auto"/>
        <w:ind w:left="792"/>
        <w:jc w:val="both"/>
        <w:rPr>
          <w:rFonts w:ascii="Times New Roman" w:hAnsi="Times New Roman"/>
          <w:sz w:val="24"/>
          <w:szCs w:val="24"/>
        </w:rPr>
      </w:pPr>
    </w:p>
    <w:p w:rsidR="0031416E" w:rsidRPr="0031416E" w:rsidRDefault="0031416E" w:rsidP="0031416E">
      <w:pPr>
        <w:pStyle w:val="affe"/>
        <w:spacing w:after="0" w:line="240" w:lineRule="auto"/>
        <w:ind w:left="792"/>
        <w:jc w:val="both"/>
        <w:rPr>
          <w:rFonts w:ascii="Times New Roman" w:hAnsi="Times New Roman"/>
          <w:sz w:val="24"/>
          <w:szCs w:val="24"/>
        </w:rPr>
      </w:pPr>
      <w:r w:rsidRPr="0031416E">
        <w:rPr>
          <w:rFonts w:ascii="Times New Roman" w:hAnsi="Times New Roman"/>
          <w:sz w:val="24"/>
          <w:szCs w:val="24"/>
        </w:rPr>
        <w:t>Плательщик: 85698611 г. Москва Общество с ограниченной ответственностью «Технологии энергетического машиностроения»</w:t>
      </w:r>
    </w:p>
    <w:p w:rsidR="0031416E" w:rsidRPr="0031416E" w:rsidRDefault="0031416E" w:rsidP="0031416E">
      <w:pPr>
        <w:pStyle w:val="affe"/>
        <w:spacing w:after="0" w:line="240" w:lineRule="auto"/>
        <w:ind w:left="792"/>
        <w:jc w:val="both"/>
        <w:rPr>
          <w:rFonts w:ascii="Times New Roman" w:hAnsi="Times New Roman"/>
          <w:sz w:val="24"/>
          <w:szCs w:val="24"/>
        </w:rPr>
      </w:pPr>
    </w:p>
    <w:tbl>
      <w:tblPr>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3"/>
        <w:gridCol w:w="2905"/>
        <w:gridCol w:w="2210"/>
        <w:gridCol w:w="1442"/>
        <w:gridCol w:w="1457"/>
        <w:gridCol w:w="1596"/>
      </w:tblGrid>
      <w:tr w:rsidR="0031416E" w:rsidRPr="0031416E" w:rsidTr="00473431">
        <w:tc>
          <w:tcPr>
            <w:tcW w:w="703" w:type="dxa"/>
          </w:tcPr>
          <w:p w:rsidR="0031416E" w:rsidRPr="0031416E" w:rsidRDefault="0031416E" w:rsidP="00473431">
            <w:pPr>
              <w:pStyle w:val="affe"/>
              <w:ind w:left="0" w:firstLine="720"/>
              <w:jc w:val="both"/>
              <w:rPr>
                <w:rFonts w:ascii="Times New Roman" w:hAnsi="Times New Roman"/>
                <w:color w:val="000000"/>
                <w:sz w:val="24"/>
                <w:szCs w:val="24"/>
              </w:rPr>
            </w:pPr>
            <w:r w:rsidRPr="0031416E">
              <w:rPr>
                <w:rFonts w:ascii="Times New Roman" w:hAnsi="Times New Roman"/>
                <w:color w:val="000000"/>
                <w:sz w:val="24"/>
                <w:szCs w:val="24"/>
              </w:rPr>
              <w:t>№ поз</w:t>
            </w:r>
          </w:p>
        </w:tc>
        <w:tc>
          <w:tcPr>
            <w:tcW w:w="2905" w:type="dxa"/>
          </w:tcPr>
          <w:p w:rsidR="0031416E" w:rsidRPr="0031416E" w:rsidRDefault="0031416E" w:rsidP="00473431">
            <w:pPr>
              <w:pStyle w:val="affe"/>
              <w:ind w:left="0"/>
              <w:rPr>
                <w:rFonts w:ascii="Times New Roman" w:hAnsi="Times New Roman"/>
                <w:color w:val="000000"/>
                <w:sz w:val="24"/>
                <w:szCs w:val="24"/>
              </w:rPr>
            </w:pPr>
            <w:r w:rsidRPr="0031416E">
              <w:rPr>
                <w:rFonts w:ascii="Times New Roman" w:hAnsi="Times New Roman"/>
                <w:color w:val="000000"/>
                <w:sz w:val="24"/>
                <w:szCs w:val="24"/>
              </w:rPr>
              <w:t>Марка</w:t>
            </w:r>
          </w:p>
          <w:p w:rsidR="0031416E" w:rsidRPr="0031416E" w:rsidRDefault="0031416E" w:rsidP="00473431">
            <w:pPr>
              <w:pStyle w:val="affe"/>
              <w:ind w:left="0"/>
              <w:rPr>
                <w:rFonts w:ascii="Times New Roman" w:hAnsi="Times New Roman"/>
                <w:color w:val="000000"/>
                <w:sz w:val="24"/>
                <w:szCs w:val="24"/>
              </w:rPr>
            </w:pPr>
            <w:r w:rsidRPr="0031416E">
              <w:rPr>
                <w:rFonts w:ascii="Times New Roman" w:hAnsi="Times New Roman"/>
                <w:color w:val="000000"/>
                <w:sz w:val="24"/>
                <w:szCs w:val="24"/>
              </w:rPr>
              <w:t>ГОСТ, ТУ</w:t>
            </w:r>
          </w:p>
        </w:tc>
        <w:tc>
          <w:tcPr>
            <w:tcW w:w="2210" w:type="dxa"/>
          </w:tcPr>
          <w:p w:rsidR="0031416E" w:rsidRPr="0031416E" w:rsidRDefault="0031416E" w:rsidP="00473431">
            <w:pPr>
              <w:pStyle w:val="affe"/>
              <w:ind w:left="0"/>
              <w:jc w:val="both"/>
              <w:rPr>
                <w:rFonts w:ascii="Times New Roman" w:hAnsi="Times New Roman"/>
                <w:color w:val="000000"/>
                <w:sz w:val="24"/>
                <w:szCs w:val="24"/>
              </w:rPr>
            </w:pPr>
            <w:r w:rsidRPr="0031416E">
              <w:rPr>
                <w:rFonts w:ascii="Times New Roman" w:hAnsi="Times New Roman"/>
                <w:color w:val="000000"/>
                <w:sz w:val="24"/>
                <w:szCs w:val="24"/>
              </w:rPr>
              <w:t>Профиль, размер</w:t>
            </w:r>
          </w:p>
        </w:tc>
        <w:tc>
          <w:tcPr>
            <w:tcW w:w="1442" w:type="dxa"/>
          </w:tcPr>
          <w:p w:rsidR="0031416E" w:rsidRPr="0031416E" w:rsidRDefault="0031416E" w:rsidP="00473431">
            <w:pPr>
              <w:pStyle w:val="affe"/>
              <w:ind w:left="0"/>
              <w:jc w:val="both"/>
              <w:rPr>
                <w:rFonts w:ascii="Times New Roman" w:hAnsi="Times New Roman"/>
                <w:color w:val="000000"/>
                <w:sz w:val="24"/>
                <w:szCs w:val="24"/>
              </w:rPr>
            </w:pPr>
            <w:r w:rsidRPr="0031416E">
              <w:rPr>
                <w:rFonts w:ascii="Times New Roman" w:hAnsi="Times New Roman"/>
                <w:color w:val="000000"/>
                <w:sz w:val="24"/>
                <w:szCs w:val="24"/>
              </w:rPr>
              <w:t>Вес, т.</w:t>
            </w:r>
          </w:p>
        </w:tc>
        <w:tc>
          <w:tcPr>
            <w:tcW w:w="1457" w:type="dxa"/>
          </w:tcPr>
          <w:p w:rsidR="0031416E" w:rsidRPr="0031416E" w:rsidRDefault="0031416E" w:rsidP="00473431">
            <w:pPr>
              <w:pStyle w:val="affe"/>
              <w:ind w:left="0"/>
              <w:jc w:val="both"/>
              <w:rPr>
                <w:rFonts w:ascii="Times New Roman" w:hAnsi="Times New Roman"/>
                <w:color w:val="000000"/>
                <w:sz w:val="24"/>
                <w:szCs w:val="24"/>
              </w:rPr>
            </w:pPr>
            <w:r w:rsidRPr="0031416E">
              <w:rPr>
                <w:rFonts w:ascii="Times New Roman" w:hAnsi="Times New Roman"/>
                <w:color w:val="000000"/>
                <w:sz w:val="24"/>
                <w:szCs w:val="24"/>
              </w:rPr>
              <w:t>Цена без НДС, руб.</w:t>
            </w:r>
          </w:p>
        </w:tc>
        <w:tc>
          <w:tcPr>
            <w:tcW w:w="1596" w:type="dxa"/>
          </w:tcPr>
          <w:p w:rsidR="0031416E" w:rsidRPr="0031416E" w:rsidRDefault="0031416E" w:rsidP="00473431">
            <w:pPr>
              <w:pStyle w:val="affe"/>
              <w:ind w:left="0"/>
              <w:jc w:val="both"/>
              <w:rPr>
                <w:rFonts w:ascii="Times New Roman" w:hAnsi="Times New Roman"/>
                <w:color w:val="000000"/>
                <w:sz w:val="24"/>
                <w:szCs w:val="24"/>
              </w:rPr>
            </w:pPr>
            <w:r w:rsidRPr="0031416E">
              <w:rPr>
                <w:rFonts w:ascii="Times New Roman" w:hAnsi="Times New Roman"/>
                <w:color w:val="000000"/>
                <w:sz w:val="24"/>
                <w:szCs w:val="24"/>
              </w:rPr>
              <w:t>Сумма с НДС, руб.</w:t>
            </w:r>
          </w:p>
        </w:tc>
      </w:tr>
      <w:tr w:rsidR="0031416E" w:rsidRPr="0031416E" w:rsidTr="00473431">
        <w:tc>
          <w:tcPr>
            <w:tcW w:w="703" w:type="dxa"/>
          </w:tcPr>
          <w:p w:rsidR="0031416E" w:rsidRPr="0031416E" w:rsidRDefault="0031416E" w:rsidP="00473431">
            <w:pPr>
              <w:pStyle w:val="affe"/>
              <w:ind w:left="0" w:firstLine="720"/>
              <w:jc w:val="both"/>
              <w:rPr>
                <w:rFonts w:ascii="Times New Roman" w:hAnsi="Times New Roman"/>
                <w:color w:val="000000"/>
                <w:sz w:val="24"/>
                <w:szCs w:val="24"/>
              </w:rPr>
            </w:pPr>
            <w:r w:rsidRPr="0031416E">
              <w:rPr>
                <w:rFonts w:ascii="Times New Roman" w:hAnsi="Times New Roman"/>
                <w:color w:val="000000"/>
                <w:sz w:val="24"/>
                <w:szCs w:val="24"/>
              </w:rPr>
              <w:t>11</w:t>
            </w:r>
          </w:p>
        </w:tc>
        <w:tc>
          <w:tcPr>
            <w:tcW w:w="2905" w:type="dxa"/>
          </w:tcPr>
          <w:p w:rsidR="0031416E" w:rsidRPr="0031416E" w:rsidRDefault="0031416E" w:rsidP="00473431">
            <w:pPr>
              <w:pStyle w:val="affe"/>
              <w:ind w:left="0"/>
              <w:rPr>
                <w:rFonts w:ascii="Times New Roman" w:hAnsi="Times New Roman"/>
                <w:color w:val="000000"/>
                <w:sz w:val="24"/>
                <w:szCs w:val="24"/>
              </w:rPr>
            </w:pPr>
            <w:r w:rsidRPr="0031416E">
              <w:rPr>
                <w:rFonts w:ascii="Times New Roman" w:hAnsi="Times New Roman"/>
                <w:color w:val="000000"/>
                <w:sz w:val="24"/>
                <w:szCs w:val="24"/>
              </w:rPr>
              <w:t>ЧС82Ш ТУ 14-1-4599-89</w:t>
            </w:r>
          </w:p>
        </w:tc>
        <w:tc>
          <w:tcPr>
            <w:tcW w:w="2210" w:type="dxa"/>
          </w:tcPr>
          <w:p w:rsidR="0031416E" w:rsidRPr="0031416E" w:rsidRDefault="0031416E" w:rsidP="00473431">
            <w:pPr>
              <w:pStyle w:val="affe"/>
              <w:ind w:left="0" w:firstLine="720"/>
              <w:jc w:val="both"/>
              <w:rPr>
                <w:rFonts w:ascii="Times New Roman" w:hAnsi="Times New Roman"/>
                <w:color w:val="000000"/>
                <w:sz w:val="24"/>
                <w:szCs w:val="24"/>
              </w:rPr>
            </w:pPr>
            <w:r w:rsidRPr="0031416E">
              <w:rPr>
                <w:rFonts w:ascii="Times New Roman" w:hAnsi="Times New Roman"/>
                <w:color w:val="000000"/>
                <w:sz w:val="24"/>
                <w:szCs w:val="24"/>
              </w:rPr>
              <w:t>кр. 460 МД 1750 доп. кр. 460±10 мм. дл.1750±70 мм, обточенный с удалением донной части, косина реза не более 15 мм.</w:t>
            </w:r>
          </w:p>
        </w:tc>
        <w:tc>
          <w:tcPr>
            <w:tcW w:w="1442" w:type="dxa"/>
          </w:tcPr>
          <w:p w:rsidR="0031416E" w:rsidRPr="0031416E" w:rsidRDefault="0031416E" w:rsidP="00473431">
            <w:pPr>
              <w:pStyle w:val="affe"/>
              <w:ind w:left="0"/>
              <w:jc w:val="right"/>
              <w:rPr>
                <w:rFonts w:ascii="Times New Roman" w:hAnsi="Times New Roman"/>
                <w:color w:val="000000"/>
                <w:sz w:val="24"/>
                <w:szCs w:val="24"/>
              </w:rPr>
            </w:pPr>
            <w:r w:rsidRPr="0031416E">
              <w:rPr>
                <w:rFonts w:ascii="Times New Roman" w:hAnsi="Times New Roman"/>
                <w:color w:val="000000"/>
                <w:sz w:val="24"/>
                <w:szCs w:val="24"/>
              </w:rPr>
              <w:t>180,00</w:t>
            </w:r>
          </w:p>
        </w:tc>
        <w:tc>
          <w:tcPr>
            <w:tcW w:w="1457" w:type="dxa"/>
          </w:tcPr>
          <w:p w:rsidR="0031416E" w:rsidRPr="0031416E" w:rsidRDefault="0031416E" w:rsidP="00473431">
            <w:pPr>
              <w:pStyle w:val="affe"/>
              <w:ind w:left="0"/>
              <w:rPr>
                <w:rFonts w:ascii="Times New Roman" w:hAnsi="Times New Roman"/>
                <w:color w:val="000000"/>
                <w:sz w:val="24"/>
                <w:szCs w:val="24"/>
              </w:rPr>
            </w:pPr>
          </w:p>
        </w:tc>
        <w:tc>
          <w:tcPr>
            <w:tcW w:w="1596" w:type="dxa"/>
          </w:tcPr>
          <w:p w:rsidR="0031416E" w:rsidRPr="0031416E" w:rsidRDefault="0031416E" w:rsidP="00473431">
            <w:pPr>
              <w:pStyle w:val="affe"/>
              <w:ind w:left="0"/>
              <w:jc w:val="both"/>
              <w:rPr>
                <w:rFonts w:ascii="Times New Roman" w:hAnsi="Times New Roman"/>
                <w:color w:val="000000"/>
                <w:sz w:val="24"/>
                <w:szCs w:val="24"/>
              </w:rPr>
            </w:pPr>
          </w:p>
        </w:tc>
      </w:tr>
      <w:tr w:rsidR="0031416E" w:rsidRPr="0031416E" w:rsidTr="00473431">
        <w:tc>
          <w:tcPr>
            <w:tcW w:w="5818" w:type="dxa"/>
            <w:gridSpan w:val="3"/>
          </w:tcPr>
          <w:p w:rsidR="0031416E" w:rsidRPr="0031416E" w:rsidRDefault="0031416E" w:rsidP="00473431">
            <w:pPr>
              <w:pStyle w:val="affe"/>
              <w:ind w:left="0" w:firstLine="720"/>
              <w:jc w:val="both"/>
              <w:rPr>
                <w:rFonts w:ascii="Times New Roman" w:hAnsi="Times New Roman"/>
                <w:color w:val="000000"/>
                <w:sz w:val="24"/>
                <w:szCs w:val="24"/>
              </w:rPr>
            </w:pPr>
            <w:r w:rsidRPr="0031416E">
              <w:rPr>
                <w:rFonts w:ascii="Times New Roman" w:hAnsi="Times New Roman"/>
                <w:color w:val="000000"/>
                <w:sz w:val="24"/>
                <w:szCs w:val="24"/>
              </w:rPr>
              <w:t>Итого по заказу</w:t>
            </w:r>
          </w:p>
        </w:tc>
        <w:tc>
          <w:tcPr>
            <w:tcW w:w="1442" w:type="dxa"/>
          </w:tcPr>
          <w:p w:rsidR="0031416E" w:rsidRPr="0031416E" w:rsidRDefault="0031416E" w:rsidP="00473431">
            <w:pPr>
              <w:pStyle w:val="affe"/>
              <w:ind w:left="0"/>
              <w:jc w:val="right"/>
              <w:rPr>
                <w:rFonts w:ascii="Times New Roman" w:hAnsi="Times New Roman"/>
                <w:color w:val="000000"/>
                <w:sz w:val="24"/>
                <w:szCs w:val="24"/>
              </w:rPr>
            </w:pPr>
            <w:r w:rsidRPr="0031416E">
              <w:rPr>
                <w:rFonts w:ascii="Times New Roman" w:hAnsi="Times New Roman"/>
                <w:color w:val="000000"/>
                <w:sz w:val="24"/>
                <w:szCs w:val="24"/>
              </w:rPr>
              <w:t>180,00</w:t>
            </w:r>
          </w:p>
        </w:tc>
        <w:tc>
          <w:tcPr>
            <w:tcW w:w="1457" w:type="dxa"/>
          </w:tcPr>
          <w:p w:rsidR="0031416E" w:rsidRPr="0031416E" w:rsidRDefault="0031416E" w:rsidP="00473431">
            <w:pPr>
              <w:pStyle w:val="affe"/>
              <w:ind w:left="0" w:firstLine="720"/>
              <w:jc w:val="center"/>
              <w:rPr>
                <w:rFonts w:ascii="Times New Roman" w:hAnsi="Times New Roman"/>
                <w:color w:val="000000"/>
                <w:sz w:val="24"/>
                <w:szCs w:val="24"/>
              </w:rPr>
            </w:pPr>
          </w:p>
        </w:tc>
        <w:tc>
          <w:tcPr>
            <w:tcW w:w="1596" w:type="dxa"/>
          </w:tcPr>
          <w:p w:rsidR="0031416E" w:rsidRPr="0031416E" w:rsidRDefault="0031416E" w:rsidP="00473431">
            <w:pPr>
              <w:pStyle w:val="affe"/>
              <w:ind w:left="0"/>
              <w:jc w:val="both"/>
              <w:rPr>
                <w:rFonts w:ascii="Times New Roman" w:hAnsi="Times New Roman"/>
                <w:color w:val="000000"/>
                <w:sz w:val="24"/>
                <w:szCs w:val="24"/>
              </w:rPr>
            </w:pPr>
          </w:p>
        </w:tc>
      </w:tr>
      <w:tr w:rsidR="0031416E" w:rsidRPr="0031416E" w:rsidTr="00473431">
        <w:tc>
          <w:tcPr>
            <w:tcW w:w="5818" w:type="dxa"/>
            <w:gridSpan w:val="3"/>
          </w:tcPr>
          <w:p w:rsidR="0031416E" w:rsidRPr="0031416E" w:rsidRDefault="0031416E" w:rsidP="00473431">
            <w:pPr>
              <w:pStyle w:val="affe"/>
              <w:ind w:left="0" w:firstLine="720"/>
              <w:jc w:val="both"/>
              <w:rPr>
                <w:rFonts w:ascii="Times New Roman" w:hAnsi="Times New Roman"/>
                <w:color w:val="000000"/>
                <w:sz w:val="24"/>
                <w:szCs w:val="24"/>
              </w:rPr>
            </w:pPr>
            <w:r w:rsidRPr="0031416E">
              <w:rPr>
                <w:rFonts w:ascii="Times New Roman" w:hAnsi="Times New Roman"/>
                <w:color w:val="000000"/>
                <w:sz w:val="24"/>
                <w:szCs w:val="24"/>
              </w:rPr>
              <w:t>Всего</w:t>
            </w:r>
          </w:p>
        </w:tc>
        <w:tc>
          <w:tcPr>
            <w:tcW w:w="1442" w:type="dxa"/>
          </w:tcPr>
          <w:p w:rsidR="0031416E" w:rsidRPr="0031416E" w:rsidRDefault="0031416E" w:rsidP="00473431">
            <w:pPr>
              <w:pStyle w:val="affe"/>
              <w:ind w:left="0"/>
              <w:jc w:val="right"/>
              <w:rPr>
                <w:rFonts w:ascii="Times New Roman" w:hAnsi="Times New Roman"/>
                <w:color w:val="000000"/>
                <w:sz w:val="24"/>
                <w:szCs w:val="24"/>
              </w:rPr>
            </w:pPr>
            <w:r w:rsidRPr="0031416E">
              <w:rPr>
                <w:rFonts w:ascii="Times New Roman" w:hAnsi="Times New Roman"/>
                <w:color w:val="000000"/>
                <w:sz w:val="24"/>
                <w:szCs w:val="24"/>
              </w:rPr>
              <w:t>180,00</w:t>
            </w:r>
          </w:p>
        </w:tc>
        <w:tc>
          <w:tcPr>
            <w:tcW w:w="1457" w:type="dxa"/>
          </w:tcPr>
          <w:p w:rsidR="0031416E" w:rsidRPr="0031416E" w:rsidRDefault="0031416E" w:rsidP="00473431">
            <w:pPr>
              <w:pStyle w:val="affe"/>
              <w:ind w:left="0" w:firstLine="720"/>
              <w:jc w:val="center"/>
              <w:rPr>
                <w:rFonts w:ascii="Times New Roman" w:hAnsi="Times New Roman"/>
                <w:color w:val="000000"/>
                <w:sz w:val="24"/>
                <w:szCs w:val="24"/>
              </w:rPr>
            </w:pPr>
          </w:p>
        </w:tc>
        <w:tc>
          <w:tcPr>
            <w:tcW w:w="1596" w:type="dxa"/>
          </w:tcPr>
          <w:p w:rsidR="0031416E" w:rsidRPr="0031416E" w:rsidRDefault="0031416E" w:rsidP="00473431">
            <w:pPr>
              <w:pStyle w:val="affe"/>
              <w:ind w:left="0"/>
              <w:jc w:val="both"/>
              <w:rPr>
                <w:rFonts w:ascii="Times New Roman" w:hAnsi="Times New Roman"/>
                <w:color w:val="000000"/>
                <w:sz w:val="24"/>
                <w:szCs w:val="24"/>
              </w:rPr>
            </w:pPr>
          </w:p>
        </w:tc>
      </w:tr>
    </w:tbl>
    <w:p w:rsidR="0031416E" w:rsidRPr="0031416E" w:rsidRDefault="0031416E" w:rsidP="0031416E">
      <w:pPr>
        <w:pStyle w:val="affe"/>
        <w:spacing w:after="0" w:line="240" w:lineRule="auto"/>
        <w:ind w:left="792"/>
        <w:jc w:val="both"/>
        <w:rPr>
          <w:rFonts w:ascii="Times New Roman" w:hAnsi="Times New Roman"/>
          <w:sz w:val="24"/>
          <w:szCs w:val="24"/>
        </w:rPr>
      </w:pPr>
    </w:p>
    <w:p w:rsidR="0031416E" w:rsidRPr="0031416E" w:rsidRDefault="0031416E" w:rsidP="0031416E">
      <w:pPr>
        <w:pStyle w:val="affe"/>
        <w:spacing w:after="0" w:line="240" w:lineRule="auto"/>
        <w:ind w:left="792"/>
        <w:jc w:val="both"/>
        <w:rPr>
          <w:rFonts w:ascii="Times New Roman" w:hAnsi="Times New Roman"/>
          <w:sz w:val="24"/>
          <w:szCs w:val="24"/>
        </w:rPr>
      </w:pPr>
    </w:p>
    <w:p w:rsidR="0031416E" w:rsidRPr="0031416E" w:rsidRDefault="0031416E" w:rsidP="0031416E">
      <w:pPr>
        <w:pStyle w:val="affe"/>
        <w:spacing w:after="0" w:line="240" w:lineRule="auto"/>
        <w:ind w:left="792"/>
        <w:jc w:val="both"/>
        <w:rPr>
          <w:rFonts w:ascii="Times New Roman" w:hAnsi="Times New Roman"/>
          <w:sz w:val="24"/>
          <w:szCs w:val="24"/>
        </w:rPr>
      </w:pPr>
    </w:p>
    <w:p w:rsidR="0031416E" w:rsidRPr="0031416E" w:rsidRDefault="0031416E" w:rsidP="0031416E">
      <w:pPr>
        <w:pStyle w:val="affe"/>
        <w:spacing w:after="0" w:line="240" w:lineRule="auto"/>
        <w:ind w:left="792"/>
        <w:jc w:val="both"/>
        <w:rPr>
          <w:rFonts w:ascii="Times New Roman" w:hAnsi="Times New Roman"/>
          <w:sz w:val="24"/>
          <w:szCs w:val="24"/>
        </w:rPr>
      </w:pPr>
    </w:p>
    <w:p w:rsidR="0031416E" w:rsidRPr="0031416E" w:rsidRDefault="0031416E" w:rsidP="0031416E">
      <w:pPr>
        <w:pStyle w:val="affe"/>
        <w:spacing w:after="0" w:line="240" w:lineRule="auto"/>
        <w:ind w:left="792"/>
        <w:jc w:val="both"/>
        <w:rPr>
          <w:rFonts w:ascii="Times New Roman" w:hAnsi="Times New Roman"/>
          <w:sz w:val="24"/>
          <w:szCs w:val="24"/>
        </w:rPr>
      </w:pPr>
    </w:p>
    <w:p w:rsidR="0031416E" w:rsidRPr="0031416E" w:rsidRDefault="0031416E" w:rsidP="0031416E">
      <w:pPr>
        <w:pStyle w:val="affe"/>
        <w:spacing w:after="0" w:line="240" w:lineRule="auto"/>
        <w:ind w:left="792"/>
        <w:jc w:val="both"/>
        <w:rPr>
          <w:rFonts w:ascii="Times New Roman" w:hAnsi="Times New Roman"/>
          <w:sz w:val="24"/>
          <w:szCs w:val="24"/>
        </w:rPr>
      </w:pPr>
      <w:r w:rsidRPr="0031416E">
        <w:rPr>
          <w:rFonts w:ascii="Times New Roman" w:hAnsi="Times New Roman"/>
          <w:sz w:val="24"/>
          <w:szCs w:val="24"/>
        </w:rPr>
        <w:t>Поставщик</w:t>
      </w:r>
      <w:r w:rsidRPr="0031416E">
        <w:rPr>
          <w:rFonts w:ascii="Times New Roman" w:hAnsi="Times New Roman"/>
          <w:sz w:val="24"/>
          <w:szCs w:val="24"/>
        </w:rPr>
        <w:tab/>
      </w:r>
      <w:r w:rsidRPr="0031416E">
        <w:rPr>
          <w:rFonts w:ascii="Times New Roman" w:hAnsi="Times New Roman"/>
          <w:sz w:val="24"/>
          <w:szCs w:val="24"/>
        </w:rPr>
        <w:tab/>
      </w:r>
      <w:r w:rsidRPr="0031416E">
        <w:rPr>
          <w:rFonts w:ascii="Times New Roman" w:hAnsi="Times New Roman"/>
          <w:sz w:val="24"/>
          <w:szCs w:val="24"/>
        </w:rPr>
        <w:tab/>
      </w:r>
      <w:r w:rsidRPr="0031416E">
        <w:rPr>
          <w:rFonts w:ascii="Times New Roman" w:hAnsi="Times New Roman"/>
          <w:sz w:val="24"/>
          <w:szCs w:val="24"/>
        </w:rPr>
        <w:tab/>
      </w:r>
      <w:r w:rsidRPr="0031416E">
        <w:rPr>
          <w:rFonts w:ascii="Times New Roman" w:hAnsi="Times New Roman"/>
          <w:sz w:val="24"/>
          <w:szCs w:val="24"/>
        </w:rPr>
        <w:tab/>
      </w:r>
      <w:r w:rsidRPr="0031416E">
        <w:rPr>
          <w:rFonts w:ascii="Times New Roman" w:hAnsi="Times New Roman"/>
          <w:sz w:val="24"/>
          <w:szCs w:val="24"/>
        </w:rPr>
        <w:tab/>
      </w:r>
      <w:r w:rsidRPr="0031416E">
        <w:rPr>
          <w:rFonts w:ascii="Times New Roman" w:hAnsi="Times New Roman"/>
          <w:sz w:val="24"/>
          <w:szCs w:val="24"/>
        </w:rPr>
        <w:tab/>
      </w:r>
      <w:r w:rsidRPr="0031416E">
        <w:rPr>
          <w:rFonts w:ascii="Times New Roman" w:hAnsi="Times New Roman"/>
          <w:sz w:val="24"/>
          <w:szCs w:val="24"/>
        </w:rPr>
        <w:tab/>
        <w:t>Покупатель</w:t>
      </w:r>
    </w:p>
    <w:p w:rsidR="0031416E" w:rsidRPr="0031416E" w:rsidRDefault="0031416E" w:rsidP="0031416E">
      <w:pPr>
        <w:pStyle w:val="10"/>
        <w:numPr>
          <w:ilvl w:val="0"/>
          <w:numId w:val="0"/>
        </w:numPr>
        <w:tabs>
          <w:tab w:val="num" w:pos="1134"/>
          <w:tab w:val="left" w:pos="1418"/>
        </w:tabs>
        <w:ind w:left="1134" w:hanging="1134"/>
        <w:jc w:val="both"/>
        <w:rPr>
          <w:sz w:val="22"/>
        </w:rPr>
      </w:pPr>
    </w:p>
    <w:p w:rsidR="0031416E" w:rsidRPr="0031416E" w:rsidRDefault="0031416E" w:rsidP="0031416E">
      <w:pPr>
        <w:spacing w:after="200" w:line="276" w:lineRule="auto"/>
        <w:sectPr w:rsidR="0031416E" w:rsidRPr="0031416E" w:rsidSect="00C87330">
          <w:pgSz w:w="11907" w:h="16840" w:code="9"/>
          <w:pgMar w:top="1134" w:right="737" w:bottom="1701" w:left="1134" w:header="567" w:footer="567" w:gutter="0"/>
          <w:cols w:space="708"/>
          <w:docGrid w:linePitch="360"/>
        </w:sectPr>
      </w:pPr>
    </w:p>
    <w:p w:rsidR="0031416E" w:rsidRPr="0031416E" w:rsidRDefault="0031416E" w:rsidP="0031416E">
      <w:pPr>
        <w:jc w:val="center"/>
      </w:pPr>
      <w:r w:rsidRPr="0031416E">
        <w:lastRenderedPageBreak/>
        <w:t>ПРИЛОЖЕНИЕ №1</w:t>
      </w:r>
    </w:p>
    <w:p w:rsidR="0031416E" w:rsidRPr="0031416E" w:rsidRDefault="0031416E" w:rsidP="0031416E">
      <w:pPr>
        <w:jc w:val="center"/>
      </w:pPr>
      <w:r w:rsidRPr="0031416E">
        <w:t>К Договору №___________________ от «__»_____________2013 года</w:t>
      </w:r>
    </w:p>
    <w:p w:rsidR="0031416E" w:rsidRPr="0031416E" w:rsidRDefault="0031416E" w:rsidP="0031416E">
      <w:pPr>
        <w:pStyle w:val="Times12"/>
        <w:ind w:firstLine="0"/>
        <w:rPr>
          <w:sz w:val="28"/>
          <w:szCs w:val="28"/>
        </w:rPr>
      </w:pPr>
      <w:r w:rsidRPr="0031416E">
        <w:rPr>
          <w:sz w:val="28"/>
          <w:szCs w:val="28"/>
        </w:rPr>
        <w:t>Сведения о цепочке собственников, включая бенефициаров (в том числе конечных).</w:t>
      </w:r>
    </w:p>
    <w:p w:rsidR="0031416E" w:rsidRPr="0031416E" w:rsidRDefault="0031416E" w:rsidP="0031416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1416E" w:rsidRPr="0031416E" w:rsidTr="00473431">
        <w:trPr>
          <w:trHeight w:val="510"/>
        </w:trPr>
        <w:tc>
          <w:tcPr>
            <w:tcW w:w="567" w:type="dxa"/>
            <w:vMerge w:val="restart"/>
            <w:shd w:val="clear" w:color="auto" w:fill="auto"/>
            <w:vAlign w:val="center"/>
            <w:hideMark/>
          </w:tcPr>
          <w:p w:rsidR="0031416E" w:rsidRPr="0031416E" w:rsidRDefault="0031416E" w:rsidP="00473431">
            <w:pPr>
              <w:jc w:val="center"/>
              <w:rPr>
                <w:sz w:val="20"/>
                <w:szCs w:val="20"/>
              </w:rPr>
            </w:pPr>
            <w:r w:rsidRPr="0031416E">
              <w:rPr>
                <w:sz w:val="20"/>
                <w:szCs w:val="20"/>
              </w:rPr>
              <w:t>№ п/п</w:t>
            </w:r>
          </w:p>
        </w:tc>
        <w:tc>
          <w:tcPr>
            <w:tcW w:w="5813" w:type="dxa"/>
            <w:gridSpan w:val="6"/>
            <w:shd w:val="clear" w:color="auto" w:fill="auto"/>
            <w:vAlign w:val="center"/>
            <w:hideMark/>
          </w:tcPr>
          <w:p w:rsidR="0031416E" w:rsidRPr="0031416E" w:rsidRDefault="0031416E" w:rsidP="00473431">
            <w:pPr>
              <w:jc w:val="center"/>
              <w:rPr>
                <w:sz w:val="20"/>
                <w:szCs w:val="20"/>
              </w:rPr>
            </w:pPr>
            <w:r w:rsidRPr="0031416E">
              <w:rPr>
                <w:sz w:val="20"/>
                <w:szCs w:val="20"/>
              </w:rPr>
              <w:t>Информация об участнике конкурса</w:t>
            </w:r>
          </w:p>
        </w:tc>
        <w:tc>
          <w:tcPr>
            <w:tcW w:w="7370" w:type="dxa"/>
            <w:gridSpan w:val="7"/>
            <w:shd w:val="clear" w:color="auto" w:fill="auto"/>
            <w:vAlign w:val="bottom"/>
            <w:hideMark/>
          </w:tcPr>
          <w:p w:rsidR="0031416E" w:rsidRPr="0031416E" w:rsidRDefault="0031416E" w:rsidP="00473431">
            <w:pPr>
              <w:jc w:val="center"/>
              <w:rPr>
                <w:sz w:val="20"/>
                <w:szCs w:val="20"/>
              </w:rPr>
            </w:pPr>
            <w:r w:rsidRPr="0031416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1416E" w:rsidRPr="0031416E" w:rsidRDefault="0031416E" w:rsidP="00473431">
            <w:pPr>
              <w:ind w:left="-108" w:right="-108"/>
              <w:jc w:val="center"/>
              <w:rPr>
                <w:sz w:val="20"/>
                <w:szCs w:val="20"/>
              </w:rPr>
            </w:pPr>
            <w:r w:rsidRPr="0031416E">
              <w:rPr>
                <w:sz w:val="20"/>
                <w:szCs w:val="20"/>
              </w:rPr>
              <w:t>Информация о подтверждающих документах (наименование, реквизиты и т.д.)</w:t>
            </w:r>
          </w:p>
        </w:tc>
      </w:tr>
      <w:tr w:rsidR="0031416E" w:rsidRPr="0031416E" w:rsidTr="00473431">
        <w:trPr>
          <w:trHeight w:val="1590"/>
        </w:trPr>
        <w:tc>
          <w:tcPr>
            <w:tcW w:w="567" w:type="dxa"/>
            <w:vMerge/>
            <w:vAlign w:val="center"/>
            <w:hideMark/>
          </w:tcPr>
          <w:p w:rsidR="0031416E" w:rsidRPr="0031416E" w:rsidRDefault="0031416E" w:rsidP="00473431">
            <w:pPr>
              <w:rPr>
                <w:sz w:val="20"/>
                <w:szCs w:val="20"/>
              </w:rPr>
            </w:pPr>
          </w:p>
        </w:tc>
        <w:tc>
          <w:tcPr>
            <w:tcW w:w="568" w:type="dxa"/>
            <w:vAlign w:val="center"/>
            <w:hideMark/>
          </w:tcPr>
          <w:p w:rsidR="0031416E" w:rsidRPr="0031416E" w:rsidRDefault="0031416E" w:rsidP="00473431">
            <w:pPr>
              <w:ind w:left="-108" w:right="-108"/>
              <w:jc w:val="center"/>
              <w:rPr>
                <w:sz w:val="20"/>
                <w:szCs w:val="20"/>
              </w:rPr>
            </w:pPr>
            <w:r w:rsidRPr="0031416E">
              <w:rPr>
                <w:sz w:val="20"/>
                <w:szCs w:val="20"/>
              </w:rPr>
              <w:t>ИНН</w:t>
            </w:r>
          </w:p>
        </w:tc>
        <w:tc>
          <w:tcPr>
            <w:tcW w:w="708" w:type="dxa"/>
            <w:vAlign w:val="center"/>
            <w:hideMark/>
          </w:tcPr>
          <w:p w:rsidR="0031416E" w:rsidRPr="0031416E" w:rsidRDefault="0031416E" w:rsidP="00473431">
            <w:pPr>
              <w:ind w:left="-108" w:right="-108"/>
              <w:jc w:val="center"/>
              <w:rPr>
                <w:sz w:val="20"/>
                <w:szCs w:val="20"/>
              </w:rPr>
            </w:pPr>
            <w:r w:rsidRPr="0031416E">
              <w:rPr>
                <w:sz w:val="20"/>
                <w:szCs w:val="20"/>
              </w:rPr>
              <w:t>ОГРН</w:t>
            </w:r>
          </w:p>
        </w:tc>
        <w:tc>
          <w:tcPr>
            <w:tcW w:w="1276" w:type="dxa"/>
            <w:vAlign w:val="center"/>
            <w:hideMark/>
          </w:tcPr>
          <w:p w:rsidR="0031416E" w:rsidRPr="0031416E" w:rsidRDefault="0031416E" w:rsidP="00473431">
            <w:pPr>
              <w:ind w:left="-108" w:right="-108"/>
              <w:jc w:val="center"/>
              <w:rPr>
                <w:sz w:val="20"/>
                <w:szCs w:val="20"/>
              </w:rPr>
            </w:pPr>
            <w:r w:rsidRPr="0031416E">
              <w:rPr>
                <w:sz w:val="20"/>
                <w:szCs w:val="20"/>
              </w:rPr>
              <w:t>Наименование краткое</w:t>
            </w:r>
          </w:p>
        </w:tc>
        <w:tc>
          <w:tcPr>
            <w:tcW w:w="709" w:type="dxa"/>
            <w:vAlign w:val="center"/>
            <w:hideMark/>
          </w:tcPr>
          <w:p w:rsidR="0031416E" w:rsidRPr="0031416E" w:rsidRDefault="0031416E" w:rsidP="00473431">
            <w:pPr>
              <w:ind w:left="-108" w:right="-108"/>
              <w:jc w:val="center"/>
              <w:rPr>
                <w:sz w:val="20"/>
                <w:szCs w:val="20"/>
              </w:rPr>
            </w:pPr>
            <w:r w:rsidRPr="0031416E">
              <w:rPr>
                <w:sz w:val="20"/>
                <w:szCs w:val="20"/>
              </w:rPr>
              <w:t>Код ОКВЭД</w:t>
            </w:r>
          </w:p>
        </w:tc>
        <w:tc>
          <w:tcPr>
            <w:tcW w:w="1276" w:type="dxa"/>
            <w:vAlign w:val="center"/>
            <w:hideMark/>
          </w:tcPr>
          <w:p w:rsidR="0031416E" w:rsidRPr="0031416E" w:rsidRDefault="0031416E" w:rsidP="00473431">
            <w:pPr>
              <w:ind w:left="-108" w:right="-108"/>
              <w:jc w:val="center"/>
              <w:rPr>
                <w:sz w:val="20"/>
                <w:szCs w:val="20"/>
              </w:rPr>
            </w:pPr>
            <w:r w:rsidRPr="0031416E">
              <w:rPr>
                <w:sz w:val="20"/>
                <w:szCs w:val="20"/>
              </w:rPr>
              <w:t>Фамилия, Имя, Отчество руководителя</w:t>
            </w:r>
          </w:p>
        </w:tc>
        <w:tc>
          <w:tcPr>
            <w:tcW w:w="1276" w:type="dxa"/>
            <w:shd w:val="clear" w:color="auto" w:fill="auto"/>
            <w:vAlign w:val="center"/>
            <w:hideMark/>
          </w:tcPr>
          <w:p w:rsidR="0031416E" w:rsidRPr="0031416E" w:rsidRDefault="0031416E" w:rsidP="00473431">
            <w:pPr>
              <w:ind w:left="-108" w:right="-108"/>
              <w:jc w:val="center"/>
              <w:rPr>
                <w:sz w:val="20"/>
                <w:szCs w:val="20"/>
              </w:rPr>
            </w:pPr>
            <w:r w:rsidRPr="0031416E">
              <w:rPr>
                <w:sz w:val="20"/>
                <w:szCs w:val="20"/>
              </w:rPr>
              <w:t>Серия и номер документа, удостоверяющего личность руководителя</w:t>
            </w:r>
          </w:p>
        </w:tc>
        <w:tc>
          <w:tcPr>
            <w:tcW w:w="425" w:type="dxa"/>
            <w:vAlign w:val="center"/>
            <w:hideMark/>
          </w:tcPr>
          <w:p w:rsidR="0031416E" w:rsidRPr="0031416E" w:rsidRDefault="0031416E" w:rsidP="00473431">
            <w:pPr>
              <w:ind w:left="-108" w:right="-108"/>
              <w:jc w:val="center"/>
              <w:rPr>
                <w:sz w:val="20"/>
                <w:szCs w:val="20"/>
              </w:rPr>
            </w:pPr>
            <w:r w:rsidRPr="0031416E">
              <w:rPr>
                <w:sz w:val="20"/>
                <w:szCs w:val="20"/>
              </w:rPr>
              <w:t xml:space="preserve">№ </w:t>
            </w:r>
          </w:p>
        </w:tc>
        <w:tc>
          <w:tcPr>
            <w:tcW w:w="708" w:type="dxa"/>
            <w:vAlign w:val="center"/>
            <w:hideMark/>
          </w:tcPr>
          <w:p w:rsidR="0031416E" w:rsidRPr="0031416E" w:rsidRDefault="0031416E" w:rsidP="00473431">
            <w:pPr>
              <w:ind w:left="-108" w:right="-108"/>
              <w:jc w:val="center"/>
              <w:rPr>
                <w:sz w:val="20"/>
                <w:szCs w:val="20"/>
              </w:rPr>
            </w:pPr>
            <w:r w:rsidRPr="0031416E">
              <w:rPr>
                <w:sz w:val="20"/>
                <w:szCs w:val="20"/>
              </w:rPr>
              <w:t xml:space="preserve">ИНН </w:t>
            </w:r>
          </w:p>
        </w:tc>
        <w:tc>
          <w:tcPr>
            <w:tcW w:w="709" w:type="dxa"/>
            <w:vAlign w:val="center"/>
            <w:hideMark/>
          </w:tcPr>
          <w:p w:rsidR="0031416E" w:rsidRPr="0031416E" w:rsidRDefault="0031416E" w:rsidP="00473431">
            <w:pPr>
              <w:ind w:left="-108" w:right="-108"/>
              <w:jc w:val="center"/>
              <w:rPr>
                <w:sz w:val="20"/>
                <w:szCs w:val="20"/>
              </w:rPr>
            </w:pPr>
            <w:r w:rsidRPr="0031416E">
              <w:rPr>
                <w:sz w:val="20"/>
                <w:szCs w:val="20"/>
              </w:rPr>
              <w:t>ОГРН</w:t>
            </w:r>
          </w:p>
        </w:tc>
        <w:tc>
          <w:tcPr>
            <w:tcW w:w="1276" w:type="dxa"/>
            <w:vAlign w:val="center"/>
            <w:hideMark/>
          </w:tcPr>
          <w:p w:rsidR="0031416E" w:rsidRPr="0031416E" w:rsidRDefault="0031416E" w:rsidP="00473431">
            <w:pPr>
              <w:ind w:left="-108" w:right="-108"/>
              <w:jc w:val="center"/>
              <w:rPr>
                <w:sz w:val="20"/>
                <w:szCs w:val="20"/>
              </w:rPr>
            </w:pPr>
            <w:r w:rsidRPr="0031416E">
              <w:rPr>
                <w:sz w:val="20"/>
                <w:szCs w:val="20"/>
              </w:rPr>
              <w:t>Наименование / ФИО</w:t>
            </w:r>
          </w:p>
        </w:tc>
        <w:tc>
          <w:tcPr>
            <w:tcW w:w="1276" w:type="dxa"/>
            <w:vAlign w:val="center"/>
            <w:hideMark/>
          </w:tcPr>
          <w:p w:rsidR="0031416E" w:rsidRPr="0031416E" w:rsidRDefault="0031416E" w:rsidP="00473431">
            <w:pPr>
              <w:ind w:left="-108" w:right="-108"/>
              <w:jc w:val="center"/>
              <w:rPr>
                <w:sz w:val="20"/>
                <w:szCs w:val="20"/>
              </w:rPr>
            </w:pPr>
            <w:r w:rsidRPr="0031416E">
              <w:rPr>
                <w:sz w:val="20"/>
                <w:szCs w:val="20"/>
              </w:rPr>
              <w:t>Адрес регистрации</w:t>
            </w:r>
          </w:p>
        </w:tc>
        <w:tc>
          <w:tcPr>
            <w:tcW w:w="1559" w:type="dxa"/>
            <w:shd w:val="clear" w:color="auto" w:fill="auto"/>
            <w:vAlign w:val="center"/>
            <w:hideMark/>
          </w:tcPr>
          <w:p w:rsidR="0031416E" w:rsidRPr="0031416E" w:rsidRDefault="0031416E" w:rsidP="00473431">
            <w:pPr>
              <w:ind w:left="-108" w:right="-108"/>
              <w:jc w:val="center"/>
              <w:rPr>
                <w:sz w:val="20"/>
                <w:szCs w:val="20"/>
              </w:rPr>
            </w:pPr>
            <w:r w:rsidRPr="0031416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1416E" w:rsidRPr="0031416E" w:rsidRDefault="0031416E" w:rsidP="00473431">
            <w:pPr>
              <w:jc w:val="center"/>
              <w:rPr>
                <w:sz w:val="20"/>
                <w:szCs w:val="20"/>
              </w:rPr>
            </w:pPr>
            <w:r w:rsidRPr="0031416E">
              <w:rPr>
                <w:sz w:val="20"/>
                <w:szCs w:val="20"/>
              </w:rPr>
              <w:t>Руководитель / участник / акционер / бенефициар</w:t>
            </w:r>
          </w:p>
        </w:tc>
        <w:tc>
          <w:tcPr>
            <w:tcW w:w="1701" w:type="dxa"/>
            <w:vMerge/>
            <w:vAlign w:val="center"/>
            <w:hideMark/>
          </w:tcPr>
          <w:p w:rsidR="0031416E" w:rsidRPr="0031416E" w:rsidRDefault="0031416E" w:rsidP="00473431">
            <w:pPr>
              <w:rPr>
                <w:sz w:val="20"/>
                <w:szCs w:val="20"/>
              </w:rPr>
            </w:pPr>
          </w:p>
        </w:tc>
      </w:tr>
      <w:tr w:rsidR="0031416E" w:rsidRPr="0031416E" w:rsidTr="00473431">
        <w:trPr>
          <w:trHeight w:val="315"/>
        </w:trPr>
        <w:tc>
          <w:tcPr>
            <w:tcW w:w="567" w:type="dxa"/>
            <w:noWrap/>
            <w:vAlign w:val="center"/>
            <w:hideMark/>
          </w:tcPr>
          <w:p w:rsidR="0031416E" w:rsidRPr="0031416E" w:rsidRDefault="0031416E" w:rsidP="00473431">
            <w:pPr>
              <w:jc w:val="center"/>
              <w:rPr>
                <w:iCs/>
                <w:sz w:val="20"/>
                <w:szCs w:val="20"/>
              </w:rPr>
            </w:pPr>
            <w:r w:rsidRPr="0031416E">
              <w:rPr>
                <w:iCs/>
                <w:sz w:val="20"/>
                <w:szCs w:val="20"/>
              </w:rPr>
              <w:t>1</w:t>
            </w:r>
          </w:p>
        </w:tc>
        <w:tc>
          <w:tcPr>
            <w:tcW w:w="568" w:type="dxa"/>
            <w:noWrap/>
            <w:vAlign w:val="center"/>
            <w:hideMark/>
          </w:tcPr>
          <w:p w:rsidR="0031416E" w:rsidRPr="0031416E" w:rsidRDefault="0031416E" w:rsidP="00473431">
            <w:pPr>
              <w:jc w:val="center"/>
              <w:rPr>
                <w:iCs/>
                <w:sz w:val="20"/>
                <w:szCs w:val="20"/>
              </w:rPr>
            </w:pPr>
            <w:r w:rsidRPr="0031416E">
              <w:rPr>
                <w:iCs/>
                <w:sz w:val="20"/>
                <w:szCs w:val="20"/>
              </w:rPr>
              <w:t>2</w:t>
            </w:r>
          </w:p>
        </w:tc>
        <w:tc>
          <w:tcPr>
            <w:tcW w:w="708" w:type="dxa"/>
            <w:noWrap/>
            <w:vAlign w:val="center"/>
            <w:hideMark/>
          </w:tcPr>
          <w:p w:rsidR="0031416E" w:rsidRPr="0031416E" w:rsidRDefault="0031416E" w:rsidP="00473431">
            <w:pPr>
              <w:jc w:val="center"/>
              <w:rPr>
                <w:iCs/>
                <w:sz w:val="20"/>
                <w:szCs w:val="20"/>
              </w:rPr>
            </w:pPr>
            <w:r w:rsidRPr="0031416E">
              <w:rPr>
                <w:iCs/>
                <w:sz w:val="20"/>
                <w:szCs w:val="20"/>
              </w:rPr>
              <w:t>3</w:t>
            </w:r>
          </w:p>
        </w:tc>
        <w:tc>
          <w:tcPr>
            <w:tcW w:w="1276" w:type="dxa"/>
            <w:noWrap/>
            <w:vAlign w:val="center"/>
            <w:hideMark/>
          </w:tcPr>
          <w:p w:rsidR="0031416E" w:rsidRPr="0031416E" w:rsidRDefault="0031416E" w:rsidP="00473431">
            <w:pPr>
              <w:jc w:val="center"/>
              <w:rPr>
                <w:iCs/>
                <w:sz w:val="20"/>
                <w:szCs w:val="20"/>
              </w:rPr>
            </w:pPr>
            <w:r w:rsidRPr="0031416E">
              <w:rPr>
                <w:iCs/>
                <w:sz w:val="20"/>
                <w:szCs w:val="20"/>
              </w:rPr>
              <w:t>4</w:t>
            </w:r>
          </w:p>
        </w:tc>
        <w:tc>
          <w:tcPr>
            <w:tcW w:w="709" w:type="dxa"/>
            <w:noWrap/>
            <w:vAlign w:val="center"/>
            <w:hideMark/>
          </w:tcPr>
          <w:p w:rsidR="0031416E" w:rsidRPr="0031416E" w:rsidRDefault="0031416E" w:rsidP="00473431">
            <w:pPr>
              <w:jc w:val="center"/>
              <w:rPr>
                <w:iCs/>
                <w:sz w:val="20"/>
                <w:szCs w:val="20"/>
              </w:rPr>
            </w:pPr>
            <w:r w:rsidRPr="0031416E">
              <w:rPr>
                <w:iCs/>
                <w:sz w:val="20"/>
                <w:szCs w:val="20"/>
              </w:rPr>
              <w:t>5</w:t>
            </w:r>
          </w:p>
        </w:tc>
        <w:tc>
          <w:tcPr>
            <w:tcW w:w="1276" w:type="dxa"/>
            <w:noWrap/>
            <w:vAlign w:val="center"/>
            <w:hideMark/>
          </w:tcPr>
          <w:p w:rsidR="0031416E" w:rsidRPr="0031416E" w:rsidRDefault="0031416E" w:rsidP="00473431">
            <w:pPr>
              <w:jc w:val="center"/>
              <w:rPr>
                <w:iCs/>
                <w:sz w:val="20"/>
                <w:szCs w:val="20"/>
              </w:rPr>
            </w:pPr>
            <w:r w:rsidRPr="0031416E">
              <w:rPr>
                <w:iCs/>
                <w:sz w:val="20"/>
                <w:szCs w:val="20"/>
              </w:rPr>
              <w:t>6</w:t>
            </w:r>
          </w:p>
        </w:tc>
        <w:tc>
          <w:tcPr>
            <w:tcW w:w="1276" w:type="dxa"/>
            <w:shd w:val="clear" w:color="auto" w:fill="auto"/>
            <w:noWrap/>
            <w:vAlign w:val="center"/>
            <w:hideMark/>
          </w:tcPr>
          <w:p w:rsidR="0031416E" w:rsidRPr="0031416E" w:rsidRDefault="0031416E" w:rsidP="00473431">
            <w:pPr>
              <w:jc w:val="center"/>
              <w:rPr>
                <w:iCs/>
                <w:sz w:val="20"/>
                <w:szCs w:val="20"/>
              </w:rPr>
            </w:pPr>
            <w:r w:rsidRPr="0031416E">
              <w:rPr>
                <w:iCs/>
                <w:sz w:val="20"/>
                <w:szCs w:val="20"/>
              </w:rPr>
              <w:t>7</w:t>
            </w:r>
          </w:p>
        </w:tc>
        <w:tc>
          <w:tcPr>
            <w:tcW w:w="425" w:type="dxa"/>
            <w:noWrap/>
            <w:vAlign w:val="center"/>
            <w:hideMark/>
          </w:tcPr>
          <w:p w:rsidR="0031416E" w:rsidRPr="0031416E" w:rsidRDefault="0031416E" w:rsidP="00473431">
            <w:pPr>
              <w:jc w:val="center"/>
              <w:rPr>
                <w:iCs/>
                <w:sz w:val="20"/>
                <w:szCs w:val="20"/>
              </w:rPr>
            </w:pPr>
            <w:r w:rsidRPr="0031416E">
              <w:rPr>
                <w:iCs/>
                <w:sz w:val="20"/>
                <w:szCs w:val="20"/>
              </w:rPr>
              <w:t>8</w:t>
            </w:r>
          </w:p>
        </w:tc>
        <w:tc>
          <w:tcPr>
            <w:tcW w:w="708" w:type="dxa"/>
            <w:noWrap/>
            <w:vAlign w:val="center"/>
            <w:hideMark/>
          </w:tcPr>
          <w:p w:rsidR="0031416E" w:rsidRPr="0031416E" w:rsidRDefault="0031416E" w:rsidP="00473431">
            <w:pPr>
              <w:jc w:val="center"/>
              <w:rPr>
                <w:iCs/>
                <w:sz w:val="20"/>
                <w:szCs w:val="20"/>
              </w:rPr>
            </w:pPr>
            <w:r w:rsidRPr="0031416E">
              <w:rPr>
                <w:iCs/>
                <w:sz w:val="20"/>
                <w:szCs w:val="20"/>
              </w:rPr>
              <w:t>9</w:t>
            </w:r>
          </w:p>
        </w:tc>
        <w:tc>
          <w:tcPr>
            <w:tcW w:w="709" w:type="dxa"/>
            <w:noWrap/>
            <w:vAlign w:val="center"/>
            <w:hideMark/>
          </w:tcPr>
          <w:p w:rsidR="0031416E" w:rsidRPr="0031416E" w:rsidRDefault="0031416E" w:rsidP="00473431">
            <w:pPr>
              <w:jc w:val="center"/>
              <w:rPr>
                <w:iCs/>
                <w:sz w:val="20"/>
                <w:szCs w:val="20"/>
              </w:rPr>
            </w:pPr>
            <w:r w:rsidRPr="0031416E">
              <w:rPr>
                <w:iCs/>
                <w:sz w:val="20"/>
                <w:szCs w:val="20"/>
              </w:rPr>
              <w:t>10</w:t>
            </w:r>
          </w:p>
        </w:tc>
        <w:tc>
          <w:tcPr>
            <w:tcW w:w="1276" w:type="dxa"/>
            <w:noWrap/>
            <w:vAlign w:val="center"/>
            <w:hideMark/>
          </w:tcPr>
          <w:p w:rsidR="0031416E" w:rsidRPr="0031416E" w:rsidRDefault="0031416E" w:rsidP="00473431">
            <w:pPr>
              <w:jc w:val="center"/>
              <w:rPr>
                <w:iCs/>
                <w:sz w:val="20"/>
                <w:szCs w:val="20"/>
              </w:rPr>
            </w:pPr>
            <w:r w:rsidRPr="0031416E">
              <w:rPr>
                <w:iCs/>
                <w:sz w:val="20"/>
                <w:szCs w:val="20"/>
              </w:rPr>
              <w:t>11</w:t>
            </w:r>
          </w:p>
        </w:tc>
        <w:tc>
          <w:tcPr>
            <w:tcW w:w="1276" w:type="dxa"/>
            <w:noWrap/>
            <w:vAlign w:val="center"/>
            <w:hideMark/>
          </w:tcPr>
          <w:p w:rsidR="0031416E" w:rsidRPr="0031416E" w:rsidRDefault="0031416E" w:rsidP="00473431">
            <w:pPr>
              <w:jc w:val="center"/>
              <w:rPr>
                <w:iCs/>
                <w:sz w:val="20"/>
                <w:szCs w:val="20"/>
              </w:rPr>
            </w:pPr>
            <w:r w:rsidRPr="0031416E">
              <w:rPr>
                <w:iCs/>
                <w:sz w:val="20"/>
                <w:szCs w:val="20"/>
              </w:rPr>
              <w:t>12</w:t>
            </w:r>
          </w:p>
        </w:tc>
        <w:tc>
          <w:tcPr>
            <w:tcW w:w="1559" w:type="dxa"/>
            <w:shd w:val="clear" w:color="auto" w:fill="auto"/>
            <w:noWrap/>
            <w:vAlign w:val="center"/>
            <w:hideMark/>
          </w:tcPr>
          <w:p w:rsidR="0031416E" w:rsidRPr="0031416E" w:rsidRDefault="0031416E" w:rsidP="00473431">
            <w:pPr>
              <w:jc w:val="center"/>
              <w:rPr>
                <w:iCs/>
                <w:sz w:val="20"/>
                <w:szCs w:val="20"/>
              </w:rPr>
            </w:pPr>
            <w:r w:rsidRPr="0031416E">
              <w:rPr>
                <w:iCs/>
                <w:sz w:val="20"/>
                <w:szCs w:val="20"/>
              </w:rPr>
              <w:t>13</w:t>
            </w:r>
          </w:p>
        </w:tc>
        <w:tc>
          <w:tcPr>
            <w:tcW w:w="1417" w:type="dxa"/>
            <w:shd w:val="clear" w:color="auto" w:fill="auto"/>
            <w:noWrap/>
            <w:vAlign w:val="center"/>
            <w:hideMark/>
          </w:tcPr>
          <w:p w:rsidR="0031416E" w:rsidRPr="0031416E" w:rsidRDefault="0031416E" w:rsidP="00473431">
            <w:pPr>
              <w:jc w:val="center"/>
              <w:rPr>
                <w:iCs/>
                <w:sz w:val="20"/>
                <w:szCs w:val="20"/>
              </w:rPr>
            </w:pPr>
            <w:r w:rsidRPr="0031416E">
              <w:rPr>
                <w:iCs/>
                <w:sz w:val="20"/>
                <w:szCs w:val="20"/>
              </w:rPr>
              <w:t>14</w:t>
            </w:r>
          </w:p>
        </w:tc>
        <w:tc>
          <w:tcPr>
            <w:tcW w:w="1701" w:type="dxa"/>
            <w:shd w:val="clear" w:color="auto" w:fill="auto"/>
            <w:noWrap/>
            <w:vAlign w:val="center"/>
            <w:hideMark/>
          </w:tcPr>
          <w:p w:rsidR="0031416E" w:rsidRPr="0031416E" w:rsidRDefault="0031416E" w:rsidP="00473431">
            <w:pPr>
              <w:jc w:val="center"/>
              <w:rPr>
                <w:iCs/>
                <w:sz w:val="20"/>
                <w:szCs w:val="20"/>
              </w:rPr>
            </w:pPr>
            <w:r w:rsidRPr="0031416E">
              <w:rPr>
                <w:iCs/>
                <w:sz w:val="20"/>
                <w:szCs w:val="20"/>
              </w:rPr>
              <w:t>15</w:t>
            </w:r>
          </w:p>
        </w:tc>
      </w:tr>
      <w:tr w:rsidR="0031416E" w:rsidRPr="0031416E" w:rsidTr="00473431">
        <w:trPr>
          <w:trHeight w:val="630"/>
        </w:trPr>
        <w:tc>
          <w:tcPr>
            <w:tcW w:w="567" w:type="dxa"/>
            <w:noWrap/>
            <w:vAlign w:val="bottom"/>
            <w:hideMark/>
          </w:tcPr>
          <w:p w:rsidR="0031416E" w:rsidRPr="0031416E" w:rsidRDefault="0031416E" w:rsidP="00473431">
            <w:pPr>
              <w:jc w:val="right"/>
              <w:rPr>
                <w:iCs/>
                <w:sz w:val="20"/>
                <w:szCs w:val="20"/>
              </w:rPr>
            </w:pPr>
          </w:p>
        </w:tc>
        <w:tc>
          <w:tcPr>
            <w:tcW w:w="568" w:type="dxa"/>
            <w:noWrap/>
            <w:vAlign w:val="bottom"/>
            <w:hideMark/>
          </w:tcPr>
          <w:p w:rsidR="0031416E" w:rsidRPr="0031416E" w:rsidRDefault="0031416E" w:rsidP="00473431">
            <w:pPr>
              <w:jc w:val="right"/>
              <w:rPr>
                <w:iCs/>
                <w:sz w:val="20"/>
                <w:szCs w:val="20"/>
              </w:rPr>
            </w:pPr>
          </w:p>
        </w:tc>
        <w:tc>
          <w:tcPr>
            <w:tcW w:w="708" w:type="dxa"/>
            <w:noWrap/>
            <w:vAlign w:val="bottom"/>
            <w:hideMark/>
          </w:tcPr>
          <w:p w:rsidR="0031416E" w:rsidRPr="0031416E" w:rsidRDefault="0031416E" w:rsidP="00473431">
            <w:pPr>
              <w:rPr>
                <w:iCs/>
                <w:sz w:val="20"/>
                <w:szCs w:val="20"/>
              </w:rPr>
            </w:pPr>
          </w:p>
        </w:tc>
        <w:tc>
          <w:tcPr>
            <w:tcW w:w="1276" w:type="dxa"/>
            <w:noWrap/>
            <w:vAlign w:val="bottom"/>
            <w:hideMark/>
          </w:tcPr>
          <w:p w:rsidR="0031416E" w:rsidRPr="0031416E" w:rsidRDefault="0031416E" w:rsidP="00473431">
            <w:pPr>
              <w:rPr>
                <w:iCs/>
                <w:sz w:val="20"/>
                <w:szCs w:val="20"/>
              </w:rPr>
            </w:pPr>
          </w:p>
        </w:tc>
        <w:tc>
          <w:tcPr>
            <w:tcW w:w="709" w:type="dxa"/>
            <w:noWrap/>
            <w:vAlign w:val="bottom"/>
            <w:hideMark/>
          </w:tcPr>
          <w:p w:rsidR="0031416E" w:rsidRPr="0031416E" w:rsidRDefault="0031416E" w:rsidP="00473431">
            <w:pPr>
              <w:rPr>
                <w:iCs/>
                <w:sz w:val="20"/>
                <w:szCs w:val="20"/>
              </w:rPr>
            </w:pPr>
          </w:p>
        </w:tc>
        <w:tc>
          <w:tcPr>
            <w:tcW w:w="1276" w:type="dxa"/>
            <w:noWrap/>
            <w:vAlign w:val="bottom"/>
            <w:hideMark/>
          </w:tcPr>
          <w:p w:rsidR="0031416E" w:rsidRPr="0031416E" w:rsidRDefault="0031416E" w:rsidP="00473431">
            <w:pPr>
              <w:rPr>
                <w:iCs/>
                <w:sz w:val="20"/>
                <w:szCs w:val="20"/>
              </w:rPr>
            </w:pPr>
          </w:p>
        </w:tc>
        <w:tc>
          <w:tcPr>
            <w:tcW w:w="1276" w:type="dxa"/>
            <w:shd w:val="clear" w:color="auto" w:fill="auto"/>
            <w:noWrap/>
            <w:vAlign w:val="bottom"/>
            <w:hideMark/>
          </w:tcPr>
          <w:p w:rsidR="0031416E" w:rsidRPr="0031416E" w:rsidRDefault="0031416E" w:rsidP="00473431">
            <w:pPr>
              <w:rPr>
                <w:iCs/>
                <w:sz w:val="20"/>
                <w:szCs w:val="20"/>
              </w:rPr>
            </w:pPr>
          </w:p>
        </w:tc>
        <w:tc>
          <w:tcPr>
            <w:tcW w:w="425" w:type="dxa"/>
            <w:noWrap/>
            <w:vAlign w:val="bottom"/>
            <w:hideMark/>
          </w:tcPr>
          <w:p w:rsidR="0031416E" w:rsidRPr="0031416E" w:rsidRDefault="0031416E" w:rsidP="00473431">
            <w:pPr>
              <w:rPr>
                <w:iCs/>
                <w:sz w:val="20"/>
                <w:szCs w:val="20"/>
              </w:rPr>
            </w:pPr>
          </w:p>
        </w:tc>
        <w:tc>
          <w:tcPr>
            <w:tcW w:w="708" w:type="dxa"/>
            <w:noWrap/>
            <w:vAlign w:val="bottom"/>
            <w:hideMark/>
          </w:tcPr>
          <w:p w:rsidR="0031416E" w:rsidRPr="0031416E" w:rsidRDefault="0031416E" w:rsidP="00473431">
            <w:pPr>
              <w:rPr>
                <w:iCs/>
                <w:sz w:val="20"/>
                <w:szCs w:val="20"/>
              </w:rPr>
            </w:pPr>
          </w:p>
        </w:tc>
        <w:tc>
          <w:tcPr>
            <w:tcW w:w="709" w:type="dxa"/>
            <w:noWrap/>
            <w:vAlign w:val="bottom"/>
            <w:hideMark/>
          </w:tcPr>
          <w:p w:rsidR="0031416E" w:rsidRPr="0031416E" w:rsidRDefault="0031416E" w:rsidP="00473431">
            <w:pPr>
              <w:rPr>
                <w:iCs/>
                <w:sz w:val="20"/>
                <w:szCs w:val="20"/>
              </w:rPr>
            </w:pPr>
          </w:p>
        </w:tc>
        <w:tc>
          <w:tcPr>
            <w:tcW w:w="1276" w:type="dxa"/>
            <w:noWrap/>
            <w:vAlign w:val="bottom"/>
            <w:hideMark/>
          </w:tcPr>
          <w:p w:rsidR="0031416E" w:rsidRPr="0031416E" w:rsidRDefault="0031416E" w:rsidP="00473431">
            <w:pPr>
              <w:rPr>
                <w:iCs/>
                <w:sz w:val="20"/>
                <w:szCs w:val="20"/>
              </w:rPr>
            </w:pPr>
          </w:p>
        </w:tc>
        <w:tc>
          <w:tcPr>
            <w:tcW w:w="1276" w:type="dxa"/>
            <w:noWrap/>
            <w:vAlign w:val="bottom"/>
            <w:hideMark/>
          </w:tcPr>
          <w:p w:rsidR="0031416E" w:rsidRPr="0031416E" w:rsidRDefault="0031416E" w:rsidP="00473431">
            <w:pPr>
              <w:rPr>
                <w:iCs/>
                <w:sz w:val="20"/>
                <w:szCs w:val="20"/>
              </w:rPr>
            </w:pPr>
          </w:p>
        </w:tc>
        <w:tc>
          <w:tcPr>
            <w:tcW w:w="1559" w:type="dxa"/>
            <w:shd w:val="clear" w:color="auto" w:fill="auto"/>
            <w:noWrap/>
            <w:vAlign w:val="bottom"/>
            <w:hideMark/>
          </w:tcPr>
          <w:p w:rsidR="0031416E" w:rsidRPr="0031416E" w:rsidRDefault="0031416E" w:rsidP="00473431">
            <w:pPr>
              <w:rPr>
                <w:iCs/>
                <w:sz w:val="20"/>
                <w:szCs w:val="20"/>
              </w:rPr>
            </w:pPr>
          </w:p>
        </w:tc>
        <w:tc>
          <w:tcPr>
            <w:tcW w:w="1417" w:type="dxa"/>
            <w:shd w:val="clear" w:color="auto" w:fill="auto"/>
            <w:noWrap/>
            <w:vAlign w:val="bottom"/>
            <w:hideMark/>
          </w:tcPr>
          <w:p w:rsidR="0031416E" w:rsidRPr="0031416E" w:rsidRDefault="0031416E" w:rsidP="00473431">
            <w:pPr>
              <w:rPr>
                <w:iCs/>
                <w:sz w:val="20"/>
                <w:szCs w:val="20"/>
              </w:rPr>
            </w:pPr>
          </w:p>
        </w:tc>
        <w:tc>
          <w:tcPr>
            <w:tcW w:w="1701" w:type="dxa"/>
            <w:shd w:val="clear" w:color="auto" w:fill="auto"/>
            <w:noWrap/>
            <w:vAlign w:val="bottom"/>
            <w:hideMark/>
          </w:tcPr>
          <w:p w:rsidR="0031416E" w:rsidRPr="0031416E" w:rsidRDefault="0031416E" w:rsidP="00473431">
            <w:pPr>
              <w:rPr>
                <w:iCs/>
                <w:sz w:val="20"/>
                <w:szCs w:val="20"/>
              </w:rPr>
            </w:pPr>
          </w:p>
        </w:tc>
      </w:tr>
      <w:tr w:rsidR="0031416E" w:rsidRPr="0031416E" w:rsidTr="00473431">
        <w:trPr>
          <w:trHeight w:val="315"/>
        </w:trPr>
        <w:tc>
          <w:tcPr>
            <w:tcW w:w="567" w:type="dxa"/>
            <w:noWrap/>
            <w:vAlign w:val="bottom"/>
            <w:hideMark/>
          </w:tcPr>
          <w:p w:rsidR="0031416E" w:rsidRPr="0031416E" w:rsidRDefault="0031416E" w:rsidP="00473431">
            <w:pPr>
              <w:rPr>
                <w:iCs/>
                <w:sz w:val="20"/>
                <w:szCs w:val="20"/>
              </w:rPr>
            </w:pPr>
          </w:p>
        </w:tc>
        <w:tc>
          <w:tcPr>
            <w:tcW w:w="568" w:type="dxa"/>
            <w:noWrap/>
            <w:vAlign w:val="bottom"/>
            <w:hideMark/>
          </w:tcPr>
          <w:p w:rsidR="0031416E" w:rsidRPr="0031416E" w:rsidRDefault="0031416E" w:rsidP="00473431">
            <w:pPr>
              <w:rPr>
                <w:iCs/>
                <w:sz w:val="20"/>
                <w:szCs w:val="20"/>
              </w:rPr>
            </w:pPr>
          </w:p>
        </w:tc>
        <w:tc>
          <w:tcPr>
            <w:tcW w:w="708" w:type="dxa"/>
            <w:noWrap/>
            <w:vAlign w:val="bottom"/>
            <w:hideMark/>
          </w:tcPr>
          <w:p w:rsidR="0031416E" w:rsidRPr="0031416E" w:rsidRDefault="0031416E" w:rsidP="00473431">
            <w:pPr>
              <w:rPr>
                <w:iCs/>
                <w:sz w:val="20"/>
                <w:szCs w:val="20"/>
              </w:rPr>
            </w:pPr>
          </w:p>
        </w:tc>
        <w:tc>
          <w:tcPr>
            <w:tcW w:w="1276" w:type="dxa"/>
            <w:noWrap/>
            <w:vAlign w:val="bottom"/>
            <w:hideMark/>
          </w:tcPr>
          <w:p w:rsidR="0031416E" w:rsidRPr="0031416E" w:rsidRDefault="0031416E" w:rsidP="00473431">
            <w:pPr>
              <w:rPr>
                <w:iCs/>
                <w:sz w:val="20"/>
                <w:szCs w:val="20"/>
              </w:rPr>
            </w:pPr>
          </w:p>
        </w:tc>
        <w:tc>
          <w:tcPr>
            <w:tcW w:w="709" w:type="dxa"/>
            <w:noWrap/>
            <w:vAlign w:val="bottom"/>
            <w:hideMark/>
          </w:tcPr>
          <w:p w:rsidR="0031416E" w:rsidRPr="0031416E" w:rsidRDefault="0031416E" w:rsidP="00473431">
            <w:pPr>
              <w:rPr>
                <w:iCs/>
                <w:sz w:val="20"/>
                <w:szCs w:val="20"/>
              </w:rPr>
            </w:pPr>
          </w:p>
        </w:tc>
        <w:tc>
          <w:tcPr>
            <w:tcW w:w="1276" w:type="dxa"/>
            <w:noWrap/>
            <w:vAlign w:val="bottom"/>
            <w:hideMark/>
          </w:tcPr>
          <w:p w:rsidR="0031416E" w:rsidRPr="0031416E" w:rsidRDefault="0031416E" w:rsidP="00473431">
            <w:pPr>
              <w:rPr>
                <w:iCs/>
                <w:sz w:val="20"/>
                <w:szCs w:val="20"/>
              </w:rPr>
            </w:pPr>
          </w:p>
        </w:tc>
        <w:tc>
          <w:tcPr>
            <w:tcW w:w="1276" w:type="dxa"/>
            <w:shd w:val="clear" w:color="auto" w:fill="auto"/>
            <w:noWrap/>
            <w:vAlign w:val="bottom"/>
            <w:hideMark/>
          </w:tcPr>
          <w:p w:rsidR="0031416E" w:rsidRPr="0031416E" w:rsidRDefault="0031416E" w:rsidP="00473431">
            <w:pPr>
              <w:rPr>
                <w:iCs/>
                <w:sz w:val="20"/>
                <w:szCs w:val="20"/>
              </w:rPr>
            </w:pPr>
          </w:p>
        </w:tc>
        <w:tc>
          <w:tcPr>
            <w:tcW w:w="425" w:type="dxa"/>
            <w:noWrap/>
            <w:vAlign w:val="bottom"/>
            <w:hideMark/>
          </w:tcPr>
          <w:p w:rsidR="0031416E" w:rsidRPr="0031416E" w:rsidRDefault="0031416E" w:rsidP="00473431">
            <w:pPr>
              <w:rPr>
                <w:iCs/>
                <w:sz w:val="20"/>
                <w:szCs w:val="20"/>
              </w:rPr>
            </w:pPr>
          </w:p>
        </w:tc>
        <w:tc>
          <w:tcPr>
            <w:tcW w:w="708" w:type="dxa"/>
            <w:noWrap/>
            <w:vAlign w:val="bottom"/>
            <w:hideMark/>
          </w:tcPr>
          <w:p w:rsidR="0031416E" w:rsidRPr="0031416E" w:rsidRDefault="0031416E" w:rsidP="00473431">
            <w:pPr>
              <w:rPr>
                <w:iCs/>
                <w:sz w:val="20"/>
                <w:szCs w:val="20"/>
              </w:rPr>
            </w:pPr>
          </w:p>
        </w:tc>
        <w:tc>
          <w:tcPr>
            <w:tcW w:w="709" w:type="dxa"/>
            <w:noWrap/>
            <w:vAlign w:val="bottom"/>
            <w:hideMark/>
          </w:tcPr>
          <w:p w:rsidR="0031416E" w:rsidRPr="0031416E" w:rsidRDefault="0031416E" w:rsidP="00473431">
            <w:pPr>
              <w:rPr>
                <w:iCs/>
                <w:sz w:val="20"/>
                <w:szCs w:val="20"/>
              </w:rPr>
            </w:pPr>
          </w:p>
        </w:tc>
        <w:tc>
          <w:tcPr>
            <w:tcW w:w="1276" w:type="dxa"/>
            <w:noWrap/>
            <w:vAlign w:val="bottom"/>
            <w:hideMark/>
          </w:tcPr>
          <w:p w:rsidR="0031416E" w:rsidRPr="0031416E" w:rsidRDefault="0031416E" w:rsidP="00473431">
            <w:pPr>
              <w:rPr>
                <w:iCs/>
                <w:sz w:val="20"/>
                <w:szCs w:val="20"/>
              </w:rPr>
            </w:pPr>
          </w:p>
        </w:tc>
        <w:tc>
          <w:tcPr>
            <w:tcW w:w="1276" w:type="dxa"/>
            <w:noWrap/>
            <w:vAlign w:val="bottom"/>
            <w:hideMark/>
          </w:tcPr>
          <w:p w:rsidR="0031416E" w:rsidRPr="0031416E" w:rsidRDefault="0031416E" w:rsidP="00473431">
            <w:pPr>
              <w:rPr>
                <w:iCs/>
                <w:sz w:val="20"/>
                <w:szCs w:val="20"/>
              </w:rPr>
            </w:pPr>
          </w:p>
        </w:tc>
        <w:tc>
          <w:tcPr>
            <w:tcW w:w="1559" w:type="dxa"/>
            <w:shd w:val="clear" w:color="auto" w:fill="auto"/>
            <w:noWrap/>
            <w:vAlign w:val="bottom"/>
            <w:hideMark/>
          </w:tcPr>
          <w:p w:rsidR="0031416E" w:rsidRPr="0031416E" w:rsidRDefault="0031416E" w:rsidP="00473431">
            <w:pPr>
              <w:rPr>
                <w:iCs/>
                <w:sz w:val="20"/>
                <w:szCs w:val="20"/>
              </w:rPr>
            </w:pPr>
          </w:p>
        </w:tc>
        <w:tc>
          <w:tcPr>
            <w:tcW w:w="1417" w:type="dxa"/>
            <w:shd w:val="clear" w:color="auto" w:fill="auto"/>
            <w:noWrap/>
            <w:vAlign w:val="bottom"/>
            <w:hideMark/>
          </w:tcPr>
          <w:p w:rsidR="0031416E" w:rsidRPr="0031416E" w:rsidRDefault="0031416E" w:rsidP="00473431">
            <w:pPr>
              <w:rPr>
                <w:iCs/>
                <w:sz w:val="20"/>
                <w:szCs w:val="20"/>
              </w:rPr>
            </w:pPr>
          </w:p>
        </w:tc>
        <w:tc>
          <w:tcPr>
            <w:tcW w:w="1701" w:type="dxa"/>
            <w:shd w:val="clear" w:color="auto" w:fill="auto"/>
            <w:noWrap/>
            <w:vAlign w:val="bottom"/>
            <w:hideMark/>
          </w:tcPr>
          <w:p w:rsidR="0031416E" w:rsidRPr="0031416E" w:rsidRDefault="0031416E" w:rsidP="00473431">
            <w:pPr>
              <w:rPr>
                <w:iCs/>
                <w:sz w:val="20"/>
                <w:szCs w:val="20"/>
              </w:rPr>
            </w:pPr>
          </w:p>
        </w:tc>
      </w:tr>
      <w:tr w:rsidR="0031416E" w:rsidRPr="0031416E" w:rsidTr="00473431">
        <w:trPr>
          <w:trHeight w:val="315"/>
        </w:trPr>
        <w:tc>
          <w:tcPr>
            <w:tcW w:w="567" w:type="dxa"/>
            <w:noWrap/>
            <w:vAlign w:val="bottom"/>
            <w:hideMark/>
          </w:tcPr>
          <w:p w:rsidR="0031416E" w:rsidRPr="0031416E" w:rsidRDefault="0031416E" w:rsidP="00473431">
            <w:pPr>
              <w:rPr>
                <w:iCs/>
                <w:sz w:val="20"/>
                <w:szCs w:val="20"/>
              </w:rPr>
            </w:pPr>
            <w:r w:rsidRPr="0031416E">
              <w:rPr>
                <w:iCs/>
                <w:sz w:val="20"/>
                <w:szCs w:val="20"/>
              </w:rPr>
              <w:t> </w:t>
            </w:r>
          </w:p>
        </w:tc>
        <w:tc>
          <w:tcPr>
            <w:tcW w:w="568" w:type="dxa"/>
            <w:noWrap/>
            <w:vAlign w:val="bottom"/>
            <w:hideMark/>
          </w:tcPr>
          <w:p w:rsidR="0031416E" w:rsidRPr="0031416E" w:rsidRDefault="0031416E" w:rsidP="00473431">
            <w:pPr>
              <w:rPr>
                <w:iCs/>
                <w:sz w:val="20"/>
                <w:szCs w:val="20"/>
              </w:rPr>
            </w:pPr>
            <w:r w:rsidRPr="0031416E">
              <w:rPr>
                <w:iCs/>
                <w:sz w:val="20"/>
                <w:szCs w:val="20"/>
              </w:rPr>
              <w:t> </w:t>
            </w:r>
          </w:p>
        </w:tc>
        <w:tc>
          <w:tcPr>
            <w:tcW w:w="708" w:type="dxa"/>
            <w:noWrap/>
            <w:vAlign w:val="bottom"/>
            <w:hideMark/>
          </w:tcPr>
          <w:p w:rsidR="0031416E" w:rsidRPr="0031416E" w:rsidRDefault="0031416E" w:rsidP="00473431">
            <w:pPr>
              <w:rPr>
                <w:iCs/>
                <w:sz w:val="20"/>
                <w:szCs w:val="20"/>
              </w:rPr>
            </w:pPr>
            <w:r w:rsidRPr="0031416E">
              <w:rPr>
                <w:iCs/>
                <w:sz w:val="20"/>
                <w:szCs w:val="20"/>
              </w:rPr>
              <w:t> </w:t>
            </w:r>
          </w:p>
        </w:tc>
        <w:tc>
          <w:tcPr>
            <w:tcW w:w="1276" w:type="dxa"/>
            <w:noWrap/>
            <w:vAlign w:val="bottom"/>
            <w:hideMark/>
          </w:tcPr>
          <w:p w:rsidR="0031416E" w:rsidRPr="0031416E" w:rsidRDefault="0031416E" w:rsidP="00473431">
            <w:pPr>
              <w:rPr>
                <w:iCs/>
                <w:sz w:val="20"/>
                <w:szCs w:val="20"/>
              </w:rPr>
            </w:pPr>
            <w:r w:rsidRPr="0031416E">
              <w:rPr>
                <w:iCs/>
                <w:sz w:val="20"/>
                <w:szCs w:val="20"/>
              </w:rPr>
              <w:t> </w:t>
            </w:r>
          </w:p>
        </w:tc>
        <w:tc>
          <w:tcPr>
            <w:tcW w:w="709" w:type="dxa"/>
            <w:noWrap/>
            <w:vAlign w:val="bottom"/>
            <w:hideMark/>
          </w:tcPr>
          <w:p w:rsidR="0031416E" w:rsidRPr="0031416E" w:rsidRDefault="0031416E" w:rsidP="00473431">
            <w:pPr>
              <w:rPr>
                <w:iCs/>
                <w:sz w:val="20"/>
                <w:szCs w:val="20"/>
              </w:rPr>
            </w:pPr>
            <w:r w:rsidRPr="0031416E">
              <w:rPr>
                <w:iCs/>
                <w:sz w:val="20"/>
                <w:szCs w:val="20"/>
              </w:rPr>
              <w:t> </w:t>
            </w:r>
          </w:p>
        </w:tc>
        <w:tc>
          <w:tcPr>
            <w:tcW w:w="1276" w:type="dxa"/>
            <w:noWrap/>
            <w:vAlign w:val="bottom"/>
            <w:hideMark/>
          </w:tcPr>
          <w:p w:rsidR="0031416E" w:rsidRPr="0031416E" w:rsidRDefault="0031416E" w:rsidP="00473431">
            <w:pPr>
              <w:rPr>
                <w:iCs/>
                <w:sz w:val="20"/>
                <w:szCs w:val="20"/>
              </w:rPr>
            </w:pPr>
            <w:r w:rsidRPr="0031416E">
              <w:rPr>
                <w:iCs/>
                <w:sz w:val="20"/>
                <w:szCs w:val="20"/>
              </w:rPr>
              <w:t> </w:t>
            </w:r>
          </w:p>
        </w:tc>
        <w:tc>
          <w:tcPr>
            <w:tcW w:w="1276" w:type="dxa"/>
            <w:shd w:val="clear" w:color="auto" w:fill="auto"/>
            <w:noWrap/>
            <w:vAlign w:val="bottom"/>
            <w:hideMark/>
          </w:tcPr>
          <w:p w:rsidR="0031416E" w:rsidRPr="0031416E" w:rsidRDefault="0031416E" w:rsidP="00473431">
            <w:pPr>
              <w:rPr>
                <w:iCs/>
                <w:sz w:val="20"/>
                <w:szCs w:val="20"/>
              </w:rPr>
            </w:pPr>
            <w:r w:rsidRPr="0031416E">
              <w:rPr>
                <w:iCs/>
                <w:sz w:val="20"/>
                <w:szCs w:val="20"/>
              </w:rPr>
              <w:t> </w:t>
            </w:r>
          </w:p>
        </w:tc>
        <w:tc>
          <w:tcPr>
            <w:tcW w:w="425" w:type="dxa"/>
            <w:noWrap/>
            <w:vAlign w:val="bottom"/>
            <w:hideMark/>
          </w:tcPr>
          <w:p w:rsidR="0031416E" w:rsidRPr="0031416E" w:rsidRDefault="0031416E" w:rsidP="00473431">
            <w:pPr>
              <w:rPr>
                <w:iCs/>
                <w:sz w:val="20"/>
                <w:szCs w:val="20"/>
              </w:rPr>
            </w:pPr>
            <w:r w:rsidRPr="0031416E">
              <w:rPr>
                <w:iCs/>
                <w:sz w:val="20"/>
                <w:szCs w:val="20"/>
              </w:rPr>
              <w:t> </w:t>
            </w:r>
          </w:p>
        </w:tc>
        <w:tc>
          <w:tcPr>
            <w:tcW w:w="708" w:type="dxa"/>
            <w:noWrap/>
            <w:vAlign w:val="bottom"/>
            <w:hideMark/>
          </w:tcPr>
          <w:p w:rsidR="0031416E" w:rsidRPr="0031416E" w:rsidRDefault="0031416E" w:rsidP="00473431">
            <w:pPr>
              <w:rPr>
                <w:iCs/>
                <w:sz w:val="20"/>
                <w:szCs w:val="20"/>
              </w:rPr>
            </w:pPr>
            <w:r w:rsidRPr="0031416E">
              <w:rPr>
                <w:iCs/>
                <w:sz w:val="20"/>
                <w:szCs w:val="20"/>
              </w:rPr>
              <w:t> </w:t>
            </w:r>
          </w:p>
        </w:tc>
        <w:tc>
          <w:tcPr>
            <w:tcW w:w="709" w:type="dxa"/>
            <w:noWrap/>
            <w:vAlign w:val="bottom"/>
            <w:hideMark/>
          </w:tcPr>
          <w:p w:rsidR="0031416E" w:rsidRPr="0031416E" w:rsidRDefault="0031416E" w:rsidP="00473431">
            <w:pPr>
              <w:rPr>
                <w:iCs/>
                <w:sz w:val="20"/>
                <w:szCs w:val="20"/>
              </w:rPr>
            </w:pPr>
            <w:r w:rsidRPr="0031416E">
              <w:rPr>
                <w:iCs/>
                <w:sz w:val="20"/>
                <w:szCs w:val="20"/>
              </w:rPr>
              <w:t> </w:t>
            </w:r>
          </w:p>
        </w:tc>
        <w:tc>
          <w:tcPr>
            <w:tcW w:w="1276" w:type="dxa"/>
            <w:noWrap/>
            <w:vAlign w:val="bottom"/>
            <w:hideMark/>
          </w:tcPr>
          <w:p w:rsidR="0031416E" w:rsidRPr="0031416E" w:rsidRDefault="0031416E" w:rsidP="00473431">
            <w:pPr>
              <w:rPr>
                <w:iCs/>
                <w:sz w:val="20"/>
                <w:szCs w:val="20"/>
              </w:rPr>
            </w:pPr>
            <w:r w:rsidRPr="0031416E">
              <w:rPr>
                <w:iCs/>
                <w:sz w:val="20"/>
                <w:szCs w:val="20"/>
              </w:rPr>
              <w:t> </w:t>
            </w:r>
          </w:p>
        </w:tc>
        <w:tc>
          <w:tcPr>
            <w:tcW w:w="1276" w:type="dxa"/>
            <w:noWrap/>
            <w:vAlign w:val="bottom"/>
            <w:hideMark/>
          </w:tcPr>
          <w:p w:rsidR="0031416E" w:rsidRPr="0031416E" w:rsidRDefault="0031416E" w:rsidP="00473431">
            <w:pPr>
              <w:rPr>
                <w:iCs/>
                <w:sz w:val="20"/>
                <w:szCs w:val="20"/>
              </w:rPr>
            </w:pPr>
            <w:r w:rsidRPr="0031416E">
              <w:rPr>
                <w:iCs/>
                <w:sz w:val="20"/>
                <w:szCs w:val="20"/>
              </w:rPr>
              <w:t> </w:t>
            </w:r>
          </w:p>
        </w:tc>
        <w:tc>
          <w:tcPr>
            <w:tcW w:w="1559" w:type="dxa"/>
            <w:shd w:val="clear" w:color="auto" w:fill="auto"/>
            <w:noWrap/>
            <w:vAlign w:val="bottom"/>
            <w:hideMark/>
          </w:tcPr>
          <w:p w:rsidR="0031416E" w:rsidRPr="0031416E" w:rsidRDefault="0031416E" w:rsidP="00473431">
            <w:pPr>
              <w:rPr>
                <w:iCs/>
                <w:sz w:val="20"/>
                <w:szCs w:val="20"/>
              </w:rPr>
            </w:pPr>
            <w:r w:rsidRPr="0031416E">
              <w:rPr>
                <w:iCs/>
                <w:sz w:val="20"/>
                <w:szCs w:val="20"/>
              </w:rPr>
              <w:t> </w:t>
            </w:r>
          </w:p>
        </w:tc>
        <w:tc>
          <w:tcPr>
            <w:tcW w:w="1417" w:type="dxa"/>
            <w:shd w:val="clear" w:color="auto" w:fill="auto"/>
            <w:noWrap/>
            <w:vAlign w:val="bottom"/>
            <w:hideMark/>
          </w:tcPr>
          <w:p w:rsidR="0031416E" w:rsidRPr="0031416E" w:rsidRDefault="0031416E" w:rsidP="00473431">
            <w:pPr>
              <w:rPr>
                <w:iCs/>
                <w:sz w:val="20"/>
                <w:szCs w:val="20"/>
              </w:rPr>
            </w:pPr>
            <w:r w:rsidRPr="0031416E">
              <w:rPr>
                <w:iCs/>
                <w:sz w:val="20"/>
                <w:szCs w:val="20"/>
              </w:rPr>
              <w:t> </w:t>
            </w:r>
          </w:p>
        </w:tc>
        <w:tc>
          <w:tcPr>
            <w:tcW w:w="1701" w:type="dxa"/>
            <w:shd w:val="clear" w:color="auto" w:fill="auto"/>
            <w:noWrap/>
            <w:vAlign w:val="bottom"/>
            <w:hideMark/>
          </w:tcPr>
          <w:p w:rsidR="0031416E" w:rsidRPr="0031416E" w:rsidRDefault="0031416E" w:rsidP="00473431">
            <w:pPr>
              <w:rPr>
                <w:iCs/>
                <w:sz w:val="20"/>
                <w:szCs w:val="20"/>
              </w:rPr>
            </w:pPr>
            <w:r w:rsidRPr="0031416E">
              <w:rPr>
                <w:iCs/>
                <w:sz w:val="20"/>
                <w:szCs w:val="20"/>
              </w:rPr>
              <w:t> </w:t>
            </w:r>
          </w:p>
        </w:tc>
      </w:tr>
      <w:tr w:rsidR="0031416E" w:rsidRPr="0031416E" w:rsidTr="00473431">
        <w:trPr>
          <w:trHeight w:val="315"/>
        </w:trPr>
        <w:tc>
          <w:tcPr>
            <w:tcW w:w="567" w:type="dxa"/>
            <w:noWrap/>
            <w:vAlign w:val="bottom"/>
            <w:hideMark/>
          </w:tcPr>
          <w:p w:rsidR="0031416E" w:rsidRPr="0031416E" w:rsidRDefault="0031416E" w:rsidP="00473431">
            <w:pPr>
              <w:rPr>
                <w:sz w:val="20"/>
                <w:szCs w:val="20"/>
              </w:rPr>
            </w:pPr>
          </w:p>
        </w:tc>
        <w:tc>
          <w:tcPr>
            <w:tcW w:w="568" w:type="dxa"/>
            <w:noWrap/>
            <w:vAlign w:val="bottom"/>
            <w:hideMark/>
          </w:tcPr>
          <w:p w:rsidR="0031416E" w:rsidRPr="0031416E" w:rsidRDefault="0031416E" w:rsidP="00473431">
            <w:pPr>
              <w:rPr>
                <w:sz w:val="20"/>
                <w:szCs w:val="20"/>
              </w:rPr>
            </w:pPr>
          </w:p>
        </w:tc>
        <w:tc>
          <w:tcPr>
            <w:tcW w:w="708" w:type="dxa"/>
            <w:noWrap/>
            <w:vAlign w:val="bottom"/>
            <w:hideMark/>
          </w:tcPr>
          <w:p w:rsidR="0031416E" w:rsidRPr="0031416E" w:rsidRDefault="0031416E" w:rsidP="00473431">
            <w:pPr>
              <w:rPr>
                <w:sz w:val="20"/>
                <w:szCs w:val="20"/>
              </w:rPr>
            </w:pPr>
          </w:p>
        </w:tc>
        <w:tc>
          <w:tcPr>
            <w:tcW w:w="1276" w:type="dxa"/>
            <w:noWrap/>
            <w:vAlign w:val="bottom"/>
            <w:hideMark/>
          </w:tcPr>
          <w:p w:rsidR="0031416E" w:rsidRPr="0031416E" w:rsidRDefault="0031416E" w:rsidP="00473431">
            <w:pPr>
              <w:rPr>
                <w:sz w:val="20"/>
                <w:szCs w:val="20"/>
              </w:rPr>
            </w:pPr>
          </w:p>
        </w:tc>
        <w:tc>
          <w:tcPr>
            <w:tcW w:w="709" w:type="dxa"/>
            <w:noWrap/>
            <w:vAlign w:val="bottom"/>
            <w:hideMark/>
          </w:tcPr>
          <w:p w:rsidR="0031416E" w:rsidRPr="0031416E" w:rsidRDefault="0031416E" w:rsidP="00473431">
            <w:pPr>
              <w:rPr>
                <w:sz w:val="20"/>
                <w:szCs w:val="20"/>
              </w:rPr>
            </w:pPr>
          </w:p>
        </w:tc>
        <w:tc>
          <w:tcPr>
            <w:tcW w:w="1276" w:type="dxa"/>
            <w:noWrap/>
            <w:vAlign w:val="bottom"/>
            <w:hideMark/>
          </w:tcPr>
          <w:p w:rsidR="0031416E" w:rsidRPr="0031416E" w:rsidRDefault="0031416E" w:rsidP="00473431">
            <w:pPr>
              <w:rPr>
                <w:sz w:val="20"/>
                <w:szCs w:val="20"/>
              </w:rPr>
            </w:pPr>
          </w:p>
        </w:tc>
        <w:tc>
          <w:tcPr>
            <w:tcW w:w="1276" w:type="dxa"/>
            <w:shd w:val="clear" w:color="auto" w:fill="auto"/>
            <w:noWrap/>
            <w:vAlign w:val="bottom"/>
            <w:hideMark/>
          </w:tcPr>
          <w:p w:rsidR="0031416E" w:rsidRPr="0031416E" w:rsidRDefault="0031416E" w:rsidP="00473431">
            <w:pPr>
              <w:rPr>
                <w:sz w:val="20"/>
                <w:szCs w:val="20"/>
              </w:rPr>
            </w:pPr>
          </w:p>
        </w:tc>
        <w:tc>
          <w:tcPr>
            <w:tcW w:w="425" w:type="dxa"/>
            <w:noWrap/>
            <w:vAlign w:val="bottom"/>
            <w:hideMark/>
          </w:tcPr>
          <w:p w:rsidR="0031416E" w:rsidRPr="0031416E" w:rsidRDefault="0031416E" w:rsidP="00473431">
            <w:pPr>
              <w:rPr>
                <w:sz w:val="20"/>
                <w:szCs w:val="20"/>
              </w:rPr>
            </w:pPr>
          </w:p>
        </w:tc>
        <w:tc>
          <w:tcPr>
            <w:tcW w:w="708" w:type="dxa"/>
            <w:noWrap/>
            <w:vAlign w:val="bottom"/>
            <w:hideMark/>
          </w:tcPr>
          <w:p w:rsidR="0031416E" w:rsidRPr="0031416E" w:rsidRDefault="0031416E" w:rsidP="00473431">
            <w:pPr>
              <w:rPr>
                <w:sz w:val="20"/>
                <w:szCs w:val="20"/>
              </w:rPr>
            </w:pPr>
          </w:p>
        </w:tc>
        <w:tc>
          <w:tcPr>
            <w:tcW w:w="709" w:type="dxa"/>
            <w:noWrap/>
            <w:vAlign w:val="bottom"/>
            <w:hideMark/>
          </w:tcPr>
          <w:p w:rsidR="0031416E" w:rsidRPr="0031416E" w:rsidRDefault="0031416E" w:rsidP="00473431">
            <w:pPr>
              <w:rPr>
                <w:sz w:val="20"/>
                <w:szCs w:val="20"/>
              </w:rPr>
            </w:pPr>
          </w:p>
        </w:tc>
        <w:tc>
          <w:tcPr>
            <w:tcW w:w="1276" w:type="dxa"/>
            <w:noWrap/>
            <w:vAlign w:val="bottom"/>
            <w:hideMark/>
          </w:tcPr>
          <w:p w:rsidR="0031416E" w:rsidRPr="0031416E" w:rsidRDefault="0031416E" w:rsidP="00473431">
            <w:pPr>
              <w:rPr>
                <w:sz w:val="20"/>
                <w:szCs w:val="20"/>
              </w:rPr>
            </w:pPr>
          </w:p>
        </w:tc>
        <w:tc>
          <w:tcPr>
            <w:tcW w:w="1276" w:type="dxa"/>
            <w:noWrap/>
            <w:vAlign w:val="bottom"/>
            <w:hideMark/>
          </w:tcPr>
          <w:p w:rsidR="0031416E" w:rsidRPr="0031416E" w:rsidRDefault="0031416E" w:rsidP="00473431">
            <w:pPr>
              <w:rPr>
                <w:sz w:val="20"/>
                <w:szCs w:val="20"/>
              </w:rPr>
            </w:pPr>
          </w:p>
        </w:tc>
        <w:tc>
          <w:tcPr>
            <w:tcW w:w="1559" w:type="dxa"/>
            <w:shd w:val="clear" w:color="auto" w:fill="auto"/>
            <w:noWrap/>
            <w:vAlign w:val="bottom"/>
            <w:hideMark/>
          </w:tcPr>
          <w:p w:rsidR="0031416E" w:rsidRPr="0031416E" w:rsidRDefault="0031416E" w:rsidP="00473431">
            <w:pPr>
              <w:rPr>
                <w:sz w:val="20"/>
                <w:szCs w:val="20"/>
              </w:rPr>
            </w:pPr>
          </w:p>
        </w:tc>
        <w:tc>
          <w:tcPr>
            <w:tcW w:w="1417" w:type="dxa"/>
            <w:shd w:val="clear" w:color="auto" w:fill="auto"/>
            <w:noWrap/>
            <w:vAlign w:val="bottom"/>
            <w:hideMark/>
          </w:tcPr>
          <w:p w:rsidR="0031416E" w:rsidRPr="0031416E" w:rsidRDefault="0031416E" w:rsidP="00473431">
            <w:pPr>
              <w:rPr>
                <w:sz w:val="20"/>
                <w:szCs w:val="20"/>
              </w:rPr>
            </w:pPr>
          </w:p>
        </w:tc>
        <w:tc>
          <w:tcPr>
            <w:tcW w:w="1701" w:type="dxa"/>
            <w:shd w:val="clear" w:color="auto" w:fill="auto"/>
            <w:noWrap/>
            <w:vAlign w:val="bottom"/>
            <w:hideMark/>
          </w:tcPr>
          <w:p w:rsidR="0031416E" w:rsidRPr="0031416E" w:rsidRDefault="0031416E" w:rsidP="00473431">
            <w:pPr>
              <w:rPr>
                <w:sz w:val="20"/>
                <w:szCs w:val="20"/>
              </w:rPr>
            </w:pPr>
          </w:p>
        </w:tc>
      </w:tr>
      <w:tr w:rsidR="0031416E" w:rsidRPr="0031416E" w:rsidTr="00473431">
        <w:trPr>
          <w:trHeight w:val="315"/>
        </w:trPr>
        <w:tc>
          <w:tcPr>
            <w:tcW w:w="567" w:type="dxa"/>
            <w:noWrap/>
            <w:vAlign w:val="bottom"/>
            <w:hideMark/>
          </w:tcPr>
          <w:p w:rsidR="0031416E" w:rsidRPr="0031416E" w:rsidRDefault="0031416E" w:rsidP="00473431">
            <w:pPr>
              <w:rPr>
                <w:sz w:val="20"/>
                <w:szCs w:val="20"/>
              </w:rPr>
            </w:pPr>
          </w:p>
        </w:tc>
        <w:tc>
          <w:tcPr>
            <w:tcW w:w="568" w:type="dxa"/>
            <w:noWrap/>
            <w:vAlign w:val="bottom"/>
            <w:hideMark/>
          </w:tcPr>
          <w:p w:rsidR="0031416E" w:rsidRPr="0031416E" w:rsidRDefault="0031416E" w:rsidP="00473431">
            <w:pPr>
              <w:rPr>
                <w:sz w:val="20"/>
                <w:szCs w:val="20"/>
              </w:rPr>
            </w:pPr>
          </w:p>
        </w:tc>
        <w:tc>
          <w:tcPr>
            <w:tcW w:w="708" w:type="dxa"/>
            <w:noWrap/>
            <w:vAlign w:val="bottom"/>
            <w:hideMark/>
          </w:tcPr>
          <w:p w:rsidR="0031416E" w:rsidRPr="0031416E" w:rsidRDefault="0031416E" w:rsidP="00473431">
            <w:pPr>
              <w:rPr>
                <w:sz w:val="20"/>
                <w:szCs w:val="20"/>
              </w:rPr>
            </w:pPr>
          </w:p>
        </w:tc>
        <w:tc>
          <w:tcPr>
            <w:tcW w:w="1276" w:type="dxa"/>
            <w:noWrap/>
            <w:vAlign w:val="bottom"/>
            <w:hideMark/>
          </w:tcPr>
          <w:p w:rsidR="0031416E" w:rsidRPr="0031416E" w:rsidRDefault="0031416E" w:rsidP="00473431">
            <w:pPr>
              <w:rPr>
                <w:sz w:val="20"/>
                <w:szCs w:val="20"/>
              </w:rPr>
            </w:pPr>
          </w:p>
        </w:tc>
        <w:tc>
          <w:tcPr>
            <w:tcW w:w="709" w:type="dxa"/>
            <w:noWrap/>
            <w:vAlign w:val="bottom"/>
            <w:hideMark/>
          </w:tcPr>
          <w:p w:rsidR="0031416E" w:rsidRPr="0031416E" w:rsidRDefault="0031416E" w:rsidP="00473431">
            <w:pPr>
              <w:rPr>
                <w:sz w:val="20"/>
                <w:szCs w:val="20"/>
              </w:rPr>
            </w:pPr>
          </w:p>
        </w:tc>
        <w:tc>
          <w:tcPr>
            <w:tcW w:w="1276" w:type="dxa"/>
            <w:noWrap/>
            <w:vAlign w:val="bottom"/>
            <w:hideMark/>
          </w:tcPr>
          <w:p w:rsidR="0031416E" w:rsidRPr="0031416E" w:rsidRDefault="0031416E" w:rsidP="00473431">
            <w:pPr>
              <w:rPr>
                <w:sz w:val="20"/>
                <w:szCs w:val="20"/>
              </w:rPr>
            </w:pPr>
          </w:p>
        </w:tc>
        <w:tc>
          <w:tcPr>
            <w:tcW w:w="1276" w:type="dxa"/>
            <w:shd w:val="clear" w:color="auto" w:fill="auto"/>
            <w:noWrap/>
            <w:vAlign w:val="bottom"/>
            <w:hideMark/>
          </w:tcPr>
          <w:p w:rsidR="0031416E" w:rsidRPr="0031416E" w:rsidRDefault="0031416E" w:rsidP="00473431">
            <w:pPr>
              <w:rPr>
                <w:sz w:val="20"/>
                <w:szCs w:val="20"/>
              </w:rPr>
            </w:pPr>
          </w:p>
        </w:tc>
        <w:tc>
          <w:tcPr>
            <w:tcW w:w="425" w:type="dxa"/>
            <w:noWrap/>
            <w:vAlign w:val="bottom"/>
            <w:hideMark/>
          </w:tcPr>
          <w:p w:rsidR="0031416E" w:rsidRPr="0031416E" w:rsidRDefault="0031416E" w:rsidP="00473431">
            <w:pPr>
              <w:rPr>
                <w:sz w:val="20"/>
                <w:szCs w:val="20"/>
              </w:rPr>
            </w:pPr>
          </w:p>
        </w:tc>
        <w:tc>
          <w:tcPr>
            <w:tcW w:w="708" w:type="dxa"/>
            <w:noWrap/>
            <w:vAlign w:val="bottom"/>
            <w:hideMark/>
          </w:tcPr>
          <w:p w:rsidR="0031416E" w:rsidRPr="0031416E" w:rsidRDefault="0031416E" w:rsidP="00473431">
            <w:pPr>
              <w:rPr>
                <w:sz w:val="20"/>
                <w:szCs w:val="20"/>
              </w:rPr>
            </w:pPr>
          </w:p>
        </w:tc>
        <w:tc>
          <w:tcPr>
            <w:tcW w:w="709" w:type="dxa"/>
            <w:noWrap/>
            <w:vAlign w:val="bottom"/>
            <w:hideMark/>
          </w:tcPr>
          <w:p w:rsidR="0031416E" w:rsidRPr="0031416E" w:rsidRDefault="0031416E" w:rsidP="00473431">
            <w:pPr>
              <w:rPr>
                <w:sz w:val="20"/>
                <w:szCs w:val="20"/>
              </w:rPr>
            </w:pPr>
          </w:p>
        </w:tc>
        <w:tc>
          <w:tcPr>
            <w:tcW w:w="1276" w:type="dxa"/>
            <w:noWrap/>
            <w:vAlign w:val="bottom"/>
            <w:hideMark/>
          </w:tcPr>
          <w:p w:rsidR="0031416E" w:rsidRPr="0031416E" w:rsidRDefault="0031416E" w:rsidP="00473431">
            <w:pPr>
              <w:rPr>
                <w:sz w:val="20"/>
                <w:szCs w:val="20"/>
              </w:rPr>
            </w:pPr>
          </w:p>
        </w:tc>
        <w:tc>
          <w:tcPr>
            <w:tcW w:w="1276" w:type="dxa"/>
            <w:noWrap/>
            <w:vAlign w:val="bottom"/>
            <w:hideMark/>
          </w:tcPr>
          <w:p w:rsidR="0031416E" w:rsidRPr="0031416E" w:rsidRDefault="0031416E" w:rsidP="00473431">
            <w:pPr>
              <w:rPr>
                <w:sz w:val="20"/>
                <w:szCs w:val="20"/>
              </w:rPr>
            </w:pPr>
          </w:p>
        </w:tc>
        <w:tc>
          <w:tcPr>
            <w:tcW w:w="1559" w:type="dxa"/>
            <w:shd w:val="clear" w:color="auto" w:fill="auto"/>
            <w:noWrap/>
            <w:vAlign w:val="bottom"/>
            <w:hideMark/>
          </w:tcPr>
          <w:p w:rsidR="0031416E" w:rsidRPr="0031416E" w:rsidRDefault="0031416E" w:rsidP="00473431">
            <w:pPr>
              <w:rPr>
                <w:sz w:val="20"/>
                <w:szCs w:val="20"/>
              </w:rPr>
            </w:pPr>
          </w:p>
        </w:tc>
        <w:tc>
          <w:tcPr>
            <w:tcW w:w="1417" w:type="dxa"/>
            <w:shd w:val="clear" w:color="auto" w:fill="auto"/>
            <w:noWrap/>
            <w:vAlign w:val="bottom"/>
            <w:hideMark/>
          </w:tcPr>
          <w:p w:rsidR="0031416E" w:rsidRPr="0031416E" w:rsidRDefault="0031416E" w:rsidP="00473431">
            <w:pPr>
              <w:rPr>
                <w:sz w:val="20"/>
                <w:szCs w:val="20"/>
              </w:rPr>
            </w:pPr>
          </w:p>
        </w:tc>
        <w:tc>
          <w:tcPr>
            <w:tcW w:w="1701" w:type="dxa"/>
            <w:shd w:val="clear" w:color="auto" w:fill="auto"/>
            <w:noWrap/>
            <w:vAlign w:val="bottom"/>
            <w:hideMark/>
          </w:tcPr>
          <w:p w:rsidR="0031416E" w:rsidRPr="0031416E" w:rsidRDefault="0031416E" w:rsidP="00473431">
            <w:pPr>
              <w:rPr>
                <w:sz w:val="20"/>
                <w:szCs w:val="20"/>
              </w:rPr>
            </w:pPr>
          </w:p>
        </w:tc>
      </w:tr>
    </w:tbl>
    <w:p w:rsidR="0031416E" w:rsidRPr="0031416E" w:rsidRDefault="0031416E" w:rsidP="0031416E">
      <w:pPr>
        <w:pStyle w:val="afff"/>
        <w:tabs>
          <w:tab w:val="clear" w:pos="1134"/>
        </w:tabs>
        <w:autoSpaceDE w:val="0"/>
        <w:autoSpaceDN w:val="0"/>
        <w:spacing w:line="240" w:lineRule="auto"/>
        <w:ind w:firstLine="0"/>
        <w:rPr>
          <w:sz w:val="28"/>
          <w:szCs w:val="28"/>
        </w:rPr>
      </w:pPr>
    </w:p>
    <w:p w:rsidR="0031416E" w:rsidRPr="0031416E" w:rsidRDefault="0031416E" w:rsidP="0031416E">
      <w:pPr>
        <w:pStyle w:val="afff"/>
        <w:tabs>
          <w:tab w:val="clear" w:pos="1134"/>
        </w:tabs>
        <w:autoSpaceDE w:val="0"/>
        <w:autoSpaceDN w:val="0"/>
        <w:spacing w:line="240" w:lineRule="auto"/>
        <w:ind w:firstLine="0"/>
        <w:rPr>
          <w:sz w:val="28"/>
          <w:szCs w:val="28"/>
        </w:rPr>
      </w:pPr>
    </w:p>
    <w:p w:rsidR="0031416E" w:rsidRPr="0031416E" w:rsidRDefault="0031416E" w:rsidP="0031416E">
      <w:pPr>
        <w:pStyle w:val="afff"/>
        <w:tabs>
          <w:tab w:val="clear" w:pos="1134"/>
        </w:tabs>
        <w:autoSpaceDE w:val="0"/>
        <w:autoSpaceDN w:val="0"/>
        <w:spacing w:line="240" w:lineRule="auto"/>
        <w:ind w:firstLine="0"/>
        <w:rPr>
          <w:sz w:val="28"/>
          <w:szCs w:val="28"/>
        </w:rPr>
      </w:pPr>
    </w:p>
    <w:p w:rsidR="0031416E" w:rsidRPr="0031416E" w:rsidRDefault="0031416E" w:rsidP="0031416E">
      <w:pPr>
        <w:pStyle w:val="afff"/>
        <w:tabs>
          <w:tab w:val="clear" w:pos="1134"/>
        </w:tabs>
        <w:autoSpaceDE w:val="0"/>
        <w:autoSpaceDN w:val="0"/>
        <w:spacing w:line="240" w:lineRule="auto"/>
        <w:ind w:firstLine="0"/>
        <w:rPr>
          <w:sz w:val="16"/>
          <w:szCs w:val="16"/>
        </w:rPr>
      </w:pPr>
      <w:r w:rsidRPr="0031416E">
        <w:rPr>
          <w:sz w:val="16"/>
          <w:szCs w:val="16"/>
        </w:rPr>
        <w:t>_________________________________</w:t>
      </w:r>
      <w:r w:rsidRPr="0031416E">
        <w:rPr>
          <w:sz w:val="16"/>
          <w:szCs w:val="16"/>
        </w:rPr>
        <w:tab/>
        <w:t>___</w:t>
      </w:r>
      <w:r w:rsidRPr="0031416E">
        <w:rPr>
          <w:sz w:val="16"/>
          <w:szCs w:val="16"/>
        </w:rPr>
        <w:tab/>
      </w:r>
      <w:r w:rsidRPr="0031416E">
        <w:rPr>
          <w:sz w:val="16"/>
          <w:szCs w:val="16"/>
        </w:rPr>
        <w:tab/>
        <w:t>___________________________</w:t>
      </w:r>
    </w:p>
    <w:p w:rsidR="0031416E" w:rsidRPr="00485810" w:rsidRDefault="0031416E" w:rsidP="0031416E">
      <w:pPr>
        <w:pStyle w:val="Times12"/>
        <w:ind w:firstLine="0"/>
        <w:rPr>
          <w:b/>
          <w:bCs w:val="0"/>
          <w:i/>
          <w:vertAlign w:val="superscript"/>
        </w:rPr>
      </w:pPr>
      <w:r w:rsidRPr="0031416E">
        <w:rPr>
          <w:b/>
          <w:bCs w:val="0"/>
          <w:i/>
          <w:vertAlign w:val="superscript"/>
        </w:rPr>
        <w:t>(Подпись уполномоченного представителя)</w:t>
      </w:r>
      <w:r w:rsidRPr="0031416E">
        <w:rPr>
          <w:snapToGrid w:val="0"/>
          <w:sz w:val="14"/>
          <w:szCs w:val="14"/>
        </w:rPr>
        <w:tab/>
      </w:r>
      <w:r w:rsidRPr="0031416E">
        <w:rPr>
          <w:snapToGrid w:val="0"/>
          <w:sz w:val="14"/>
          <w:szCs w:val="14"/>
        </w:rPr>
        <w:tab/>
      </w:r>
      <w:r w:rsidRPr="0031416E">
        <w:rPr>
          <w:b/>
          <w:bCs w:val="0"/>
          <w:i/>
          <w:vertAlign w:val="superscript"/>
        </w:rPr>
        <w:t>(Имя и должность подписавшего)</w:t>
      </w:r>
    </w:p>
    <w:p w:rsidR="0031416E" w:rsidRDefault="0031416E" w:rsidP="0031416E">
      <w:pPr>
        <w:jc w:val="both"/>
      </w:pPr>
    </w:p>
    <w:p w:rsidR="00C87330" w:rsidRPr="0034570E" w:rsidRDefault="00C87330" w:rsidP="0031416E">
      <w:pPr>
        <w:spacing w:before="60" w:after="60"/>
        <w:jc w:val="center"/>
      </w:pPr>
    </w:p>
    <w:sectPr w:rsidR="00C87330" w:rsidRPr="0034570E" w:rsidSect="0031416E">
      <w:pgSz w:w="16840" w:h="11907" w:orient="landscape" w:code="9"/>
      <w:pgMar w:top="737" w:right="1701"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5634" w:rsidRDefault="002C5634">
      <w:r>
        <w:separator/>
      </w:r>
    </w:p>
  </w:endnote>
  <w:endnote w:type="continuationSeparator" w:id="0">
    <w:p w:rsidR="002C5634" w:rsidRDefault="002C56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240" w:rsidRDefault="003D7A66">
    <w:pPr>
      <w:pStyle w:val="a9"/>
      <w:framePr w:wrap="around" w:vAnchor="text" w:hAnchor="margin" w:xAlign="center" w:y="1"/>
      <w:rPr>
        <w:rStyle w:val="ab"/>
      </w:rPr>
    </w:pPr>
    <w:r>
      <w:rPr>
        <w:rStyle w:val="ab"/>
      </w:rPr>
      <w:fldChar w:fldCharType="begin"/>
    </w:r>
    <w:r w:rsidR="00B81240">
      <w:rPr>
        <w:rStyle w:val="ab"/>
      </w:rPr>
      <w:instrText xml:space="preserve">PAGE  </w:instrText>
    </w:r>
    <w:r>
      <w:rPr>
        <w:rStyle w:val="ab"/>
      </w:rPr>
      <w:fldChar w:fldCharType="end"/>
    </w:r>
  </w:p>
  <w:p w:rsidR="00B81240" w:rsidRDefault="00B8124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240" w:rsidRPr="00FE6219" w:rsidRDefault="00B8124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5634" w:rsidRDefault="002C5634">
      <w:r>
        <w:separator/>
      </w:r>
    </w:p>
  </w:footnote>
  <w:footnote w:type="continuationSeparator" w:id="0">
    <w:p w:rsidR="002C5634" w:rsidRDefault="002C56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240" w:rsidRPr="00F429FC" w:rsidRDefault="003D7A6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8124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43863">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14"/>
    <w:multiLevelType w:val="multilevel"/>
    <w:tmpl w:val="AEA2F6DA"/>
    <w:lvl w:ilvl="0">
      <w:start w:val="1"/>
      <w:numFmt w:val="decimal"/>
      <w:lvlText w:val="%1."/>
      <w:lvlJc w:val="left"/>
      <w:pPr>
        <w:tabs>
          <w:tab w:val="num" w:pos="0"/>
        </w:tabs>
        <w:ind w:left="227" w:hanging="227"/>
      </w:pPr>
      <w:rPr>
        <w:rFonts w:hint="default"/>
      </w:rPr>
    </w:lvl>
    <w:lvl w:ilvl="1">
      <w:start w:val="1"/>
      <w:numFmt w:val="decimal"/>
      <w:lvlText w:val="%1.%2."/>
      <w:lvlJc w:val="left"/>
      <w:pPr>
        <w:tabs>
          <w:tab w:val="num" w:pos="0"/>
        </w:tabs>
        <w:ind w:left="858" w:hanging="432"/>
      </w:pPr>
      <w:rPr>
        <w:rFonts w:hint="default"/>
        <w:b w:val="0"/>
      </w:rPr>
    </w:lvl>
    <w:lvl w:ilvl="2">
      <w:start w:val="1"/>
      <w:numFmt w:val="bullet"/>
      <w:lvlText w:val=""/>
      <w:lvlJc w:val="left"/>
      <w:pPr>
        <w:tabs>
          <w:tab w:val="num" w:pos="0"/>
        </w:tabs>
        <w:ind w:left="1224" w:hanging="504"/>
      </w:pPr>
      <w:rPr>
        <w:rFonts w:ascii="Symbol" w:hAnsi="Symbol"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nsid w:val="0000001E"/>
    <w:multiLevelType w:val="multilevel"/>
    <w:tmpl w:val="0000001E"/>
    <w:name w:val="WW8Num30"/>
    <w:lvl w:ilvl="0">
      <w:start w:val="1"/>
      <w:numFmt w:val="decimal"/>
      <w:suff w:val="space"/>
      <w:lvlText w:val="%1."/>
      <w:lvlJc w:val="left"/>
      <w:pPr>
        <w:tabs>
          <w:tab w:val="num" w:pos="1"/>
        </w:tabs>
        <w:ind w:left="1" w:firstLine="709"/>
      </w:pPr>
      <w:rPr>
        <w:b/>
        <w:i w:val="0"/>
        <w:sz w:val="24"/>
        <w:szCs w:val="24"/>
      </w:rPr>
    </w:lvl>
    <w:lvl w:ilvl="1">
      <w:start w:val="1"/>
      <w:numFmt w:val="decimal"/>
      <w:suff w:val="space"/>
      <w:lvlText w:val="%2."/>
      <w:lvlJc w:val="left"/>
      <w:pPr>
        <w:tabs>
          <w:tab w:val="num" w:pos="1"/>
        </w:tabs>
        <w:ind w:left="1" w:firstLine="709"/>
      </w:pPr>
      <w:rPr>
        <w:b w:val="0"/>
        <w:i w:val="0"/>
      </w:rPr>
    </w:lvl>
    <w:lvl w:ilvl="2">
      <w:start w:val="1"/>
      <w:numFmt w:val="lowerRoman"/>
      <w:lvlText w:val="%3)"/>
      <w:lvlJc w:val="left"/>
      <w:pPr>
        <w:tabs>
          <w:tab w:val="num" w:pos="1081"/>
        </w:tabs>
        <w:ind w:left="1081" w:hanging="360"/>
      </w:pPr>
    </w:lvl>
    <w:lvl w:ilvl="3">
      <w:start w:val="1"/>
      <w:numFmt w:val="decimal"/>
      <w:lvlText w:val="(%4)"/>
      <w:lvlJc w:val="left"/>
      <w:pPr>
        <w:tabs>
          <w:tab w:val="num" w:pos="1441"/>
        </w:tabs>
        <w:ind w:left="1441" w:hanging="360"/>
      </w:pPr>
    </w:lvl>
    <w:lvl w:ilvl="4">
      <w:start w:val="1"/>
      <w:numFmt w:val="lowerLetter"/>
      <w:lvlText w:val="(%5)"/>
      <w:lvlJc w:val="left"/>
      <w:pPr>
        <w:tabs>
          <w:tab w:val="num" w:pos="1801"/>
        </w:tabs>
        <w:ind w:left="1801" w:hanging="360"/>
      </w:pPr>
    </w:lvl>
    <w:lvl w:ilvl="5">
      <w:start w:val="1"/>
      <w:numFmt w:val="lowerRoman"/>
      <w:lvlText w:val="(%6)"/>
      <w:lvlJc w:val="left"/>
      <w:pPr>
        <w:tabs>
          <w:tab w:val="num" w:pos="2161"/>
        </w:tabs>
        <w:ind w:left="2161" w:hanging="360"/>
      </w:pPr>
    </w:lvl>
    <w:lvl w:ilvl="6">
      <w:start w:val="1"/>
      <w:numFmt w:val="decimal"/>
      <w:lvlText w:val="%7."/>
      <w:lvlJc w:val="left"/>
      <w:pPr>
        <w:tabs>
          <w:tab w:val="num" w:pos="2521"/>
        </w:tabs>
        <w:ind w:left="2521" w:hanging="360"/>
      </w:pPr>
    </w:lvl>
    <w:lvl w:ilvl="7">
      <w:start w:val="1"/>
      <w:numFmt w:val="lowerLetter"/>
      <w:lvlText w:val="%8."/>
      <w:lvlJc w:val="left"/>
      <w:pPr>
        <w:tabs>
          <w:tab w:val="num" w:pos="2881"/>
        </w:tabs>
        <w:ind w:left="2881" w:hanging="360"/>
      </w:pPr>
    </w:lvl>
    <w:lvl w:ilvl="8">
      <w:start w:val="1"/>
      <w:numFmt w:val="lowerRoman"/>
      <w:lvlText w:val="%9."/>
      <w:lvlJc w:val="left"/>
      <w:pPr>
        <w:tabs>
          <w:tab w:val="num" w:pos="3241"/>
        </w:tabs>
        <w:ind w:left="3241" w:hanging="36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B302C7A8">
      <w:start w:val="1"/>
      <w:numFmt w:val="russianLower"/>
      <w:lvlText w:val="%1)"/>
      <w:lvlJc w:val="left"/>
      <w:pPr>
        <w:tabs>
          <w:tab w:val="num" w:pos="2140"/>
        </w:tabs>
        <w:ind w:left="2140" w:hanging="360"/>
      </w:pPr>
      <w:rPr>
        <w:rFonts w:hint="default"/>
      </w:rPr>
    </w:lvl>
    <w:lvl w:ilvl="1" w:tplc="1A685C96">
      <w:start w:val="9"/>
      <w:numFmt w:val="decimal"/>
      <w:lvlText w:val="%2."/>
      <w:lvlJc w:val="left"/>
      <w:pPr>
        <w:tabs>
          <w:tab w:val="num" w:pos="2140"/>
        </w:tabs>
        <w:ind w:left="2140" w:hanging="360"/>
      </w:pPr>
      <w:rPr>
        <w:rFonts w:hint="default"/>
        <w:sz w:val="24"/>
      </w:rPr>
    </w:lvl>
    <w:lvl w:ilvl="2" w:tplc="547204D2">
      <w:start w:val="1"/>
      <w:numFmt w:val="lowerRoman"/>
      <w:lvlText w:val="%3."/>
      <w:lvlJc w:val="right"/>
      <w:pPr>
        <w:tabs>
          <w:tab w:val="num" w:pos="2860"/>
        </w:tabs>
        <w:ind w:left="2860" w:hanging="180"/>
      </w:pPr>
    </w:lvl>
    <w:lvl w:ilvl="3" w:tplc="40F0A3B8">
      <w:start w:val="1"/>
      <w:numFmt w:val="decimal"/>
      <w:lvlText w:val="%4."/>
      <w:lvlJc w:val="left"/>
      <w:pPr>
        <w:tabs>
          <w:tab w:val="num" w:pos="3580"/>
        </w:tabs>
        <w:ind w:left="3580" w:hanging="360"/>
      </w:pPr>
    </w:lvl>
    <w:lvl w:ilvl="4" w:tplc="7C5A0370" w:tentative="1">
      <w:start w:val="1"/>
      <w:numFmt w:val="lowerLetter"/>
      <w:lvlText w:val="%5."/>
      <w:lvlJc w:val="left"/>
      <w:pPr>
        <w:tabs>
          <w:tab w:val="num" w:pos="4300"/>
        </w:tabs>
        <w:ind w:left="4300" w:hanging="360"/>
      </w:pPr>
    </w:lvl>
    <w:lvl w:ilvl="5" w:tplc="4176C7D0" w:tentative="1">
      <w:start w:val="1"/>
      <w:numFmt w:val="lowerRoman"/>
      <w:lvlText w:val="%6."/>
      <w:lvlJc w:val="right"/>
      <w:pPr>
        <w:tabs>
          <w:tab w:val="num" w:pos="5020"/>
        </w:tabs>
        <w:ind w:left="5020" w:hanging="180"/>
      </w:pPr>
    </w:lvl>
    <w:lvl w:ilvl="6" w:tplc="3136636E" w:tentative="1">
      <w:start w:val="1"/>
      <w:numFmt w:val="decimal"/>
      <w:lvlText w:val="%7."/>
      <w:lvlJc w:val="left"/>
      <w:pPr>
        <w:tabs>
          <w:tab w:val="num" w:pos="5740"/>
        </w:tabs>
        <w:ind w:left="5740" w:hanging="360"/>
      </w:pPr>
    </w:lvl>
    <w:lvl w:ilvl="7" w:tplc="FEA47730" w:tentative="1">
      <w:start w:val="1"/>
      <w:numFmt w:val="lowerLetter"/>
      <w:lvlText w:val="%8."/>
      <w:lvlJc w:val="left"/>
      <w:pPr>
        <w:tabs>
          <w:tab w:val="num" w:pos="6460"/>
        </w:tabs>
        <w:ind w:left="6460" w:hanging="360"/>
      </w:pPr>
    </w:lvl>
    <w:lvl w:ilvl="8" w:tplc="E44021B0" w:tentative="1">
      <w:start w:val="1"/>
      <w:numFmt w:val="lowerRoman"/>
      <w:lvlText w:val="%9."/>
      <w:lvlJc w:val="right"/>
      <w:pPr>
        <w:tabs>
          <w:tab w:val="num" w:pos="7180"/>
        </w:tabs>
        <w:ind w:left="7180" w:hanging="180"/>
      </w:pPr>
    </w:lvl>
  </w:abstractNum>
  <w:abstractNum w:abstractNumId="8">
    <w:nsid w:val="0F084FF8"/>
    <w:multiLevelType w:val="hybridMultilevel"/>
    <w:tmpl w:val="0D16823E"/>
    <w:lvl w:ilvl="0" w:tplc="038EC550">
      <w:start w:val="1"/>
      <w:numFmt w:val="russianLower"/>
      <w:lvlText w:val="%1)"/>
      <w:lvlJc w:val="left"/>
      <w:pPr>
        <w:tabs>
          <w:tab w:val="num" w:pos="6456"/>
        </w:tabs>
        <w:ind w:left="6456" w:hanging="360"/>
      </w:pPr>
      <w:rPr>
        <w:rFonts w:hint="default"/>
        <w:color w:val="auto"/>
      </w:rPr>
    </w:lvl>
    <w:lvl w:ilvl="1" w:tplc="0CBE3BDC">
      <w:start w:val="1"/>
      <w:numFmt w:val="lowerLetter"/>
      <w:lvlText w:val="%2."/>
      <w:lvlJc w:val="left"/>
      <w:pPr>
        <w:ind w:left="5756" w:hanging="360"/>
      </w:pPr>
    </w:lvl>
    <w:lvl w:ilvl="2" w:tplc="E892E7A8" w:tentative="1">
      <w:start w:val="1"/>
      <w:numFmt w:val="lowerRoman"/>
      <w:lvlText w:val="%3."/>
      <w:lvlJc w:val="right"/>
      <w:pPr>
        <w:ind w:left="6476" w:hanging="180"/>
      </w:pPr>
    </w:lvl>
    <w:lvl w:ilvl="3" w:tplc="947CF7B6" w:tentative="1">
      <w:start w:val="1"/>
      <w:numFmt w:val="decimal"/>
      <w:lvlText w:val="%4."/>
      <w:lvlJc w:val="left"/>
      <w:pPr>
        <w:ind w:left="7196" w:hanging="360"/>
      </w:pPr>
    </w:lvl>
    <w:lvl w:ilvl="4" w:tplc="91363D3C" w:tentative="1">
      <w:start w:val="1"/>
      <w:numFmt w:val="lowerLetter"/>
      <w:lvlText w:val="%5."/>
      <w:lvlJc w:val="left"/>
      <w:pPr>
        <w:ind w:left="7916" w:hanging="360"/>
      </w:pPr>
    </w:lvl>
    <w:lvl w:ilvl="5" w:tplc="A9C45AEE" w:tentative="1">
      <w:start w:val="1"/>
      <w:numFmt w:val="lowerRoman"/>
      <w:lvlText w:val="%6."/>
      <w:lvlJc w:val="right"/>
      <w:pPr>
        <w:ind w:left="8636" w:hanging="180"/>
      </w:pPr>
    </w:lvl>
    <w:lvl w:ilvl="6" w:tplc="B8A299B6" w:tentative="1">
      <w:start w:val="1"/>
      <w:numFmt w:val="decimal"/>
      <w:lvlText w:val="%7."/>
      <w:lvlJc w:val="left"/>
      <w:pPr>
        <w:ind w:left="9356" w:hanging="360"/>
      </w:pPr>
    </w:lvl>
    <w:lvl w:ilvl="7" w:tplc="6AA83AC0" w:tentative="1">
      <w:start w:val="1"/>
      <w:numFmt w:val="lowerLetter"/>
      <w:lvlText w:val="%8."/>
      <w:lvlJc w:val="left"/>
      <w:pPr>
        <w:ind w:left="10076" w:hanging="360"/>
      </w:pPr>
    </w:lvl>
    <w:lvl w:ilvl="8" w:tplc="63926E2C" w:tentative="1">
      <w:start w:val="1"/>
      <w:numFmt w:val="lowerRoman"/>
      <w:lvlText w:val="%9."/>
      <w:lvlJc w:val="right"/>
      <w:pPr>
        <w:ind w:left="10796" w:hanging="180"/>
      </w:pPr>
    </w:lvl>
  </w:abstractNum>
  <w:abstractNum w:abstractNumId="9">
    <w:nsid w:val="120B66B5"/>
    <w:multiLevelType w:val="hybridMultilevel"/>
    <w:tmpl w:val="5FFCA304"/>
    <w:lvl w:ilvl="0" w:tplc="8D8A4A8A">
      <w:start w:val="1"/>
      <w:numFmt w:val="decimal"/>
      <w:lvlText w:val="14.%1."/>
      <w:lvlJc w:val="left"/>
      <w:pPr>
        <w:ind w:left="720" w:hanging="360"/>
      </w:pPr>
      <w:rPr>
        <w:rFonts w:ascii="Times New Roman" w:eastAsia="Times New Roman" w:hAnsi="Times New Roman" w:cs="Times New Roman" w:hint="default"/>
      </w:rPr>
    </w:lvl>
    <w:lvl w:ilvl="1" w:tplc="FA14991A" w:tentative="1">
      <w:start w:val="1"/>
      <w:numFmt w:val="lowerLetter"/>
      <w:lvlText w:val="%2."/>
      <w:lvlJc w:val="left"/>
      <w:pPr>
        <w:ind w:left="1440" w:hanging="360"/>
      </w:pPr>
    </w:lvl>
    <w:lvl w:ilvl="2" w:tplc="EA6CF4D6" w:tentative="1">
      <w:start w:val="1"/>
      <w:numFmt w:val="lowerRoman"/>
      <w:lvlText w:val="%3."/>
      <w:lvlJc w:val="right"/>
      <w:pPr>
        <w:ind w:left="2160" w:hanging="180"/>
      </w:pPr>
    </w:lvl>
    <w:lvl w:ilvl="3" w:tplc="390C0604" w:tentative="1">
      <w:start w:val="1"/>
      <w:numFmt w:val="decimal"/>
      <w:lvlText w:val="%4."/>
      <w:lvlJc w:val="left"/>
      <w:pPr>
        <w:ind w:left="2880" w:hanging="360"/>
      </w:pPr>
    </w:lvl>
    <w:lvl w:ilvl="4" w:tplc="022E04D4" w:tentative="1">
      <w:start w:val="1"/>
      <w:numFmt w:val="lowerLetter"/>
      <w:lvlText w:val="%5."/>
      <w:lvlJc w:val="left"/>
      <w:pPr>
        <w:ind w:left="3600" w:hanging="360"/>
      </w:pPr>
    </w:lvl>
    <w:lvl w:ilvl="5" w:tplc="8B62A5E0" w:tentative="1">
      <w:start w:val="1"/>
      <w:numFmt w:val="lowerRoman"/>
      <w:lvlText w:val="%6."/>
      <w:lvlJc w:val="right"/>
      <w:pPr>
        <w:ind w:left="4320" w:hanging="180"/>
      </w:pPr>
    </w:lvl>
    <w:lvl w:ilvl="6" w:tplc="19FC5E3E" w:tentative="1">
      <w:start w:val="1"/>
      <w:numFmt w:val="decimal"/>
      <w:lvlText w:val="%7."/>
      <w:lvlJc w:val="left"/>
      <w:pPr>
        <w:ind w:left="5040" w:hanging="360"/>
      </w:pPr>
    </w:lvl>
    <w:lvl w:ilvl="7" w:tplc="0A56EF78" w:tentative="1">
      <w:start w:val="1"/>
      <w:numFmt w:val="lowerLetter"/>
      <w:lvlText w:val="%8."/>
      <w:lvlJc w:val="left"/>
      <w:pPr>
        <w:ind w:left="5760" w:hanging="360"/>
      </w:pPr>
    </w:lvl>
    <w:lvl w:ilvl="8" w:tplc="4C94321E"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6FBCF556">
      <w:start w:val="1"/>
      <w:numFmt w:val="russianLower"/>
      <w:lvlText w:val="%1)"/>
      <w:lvlJc w:val="left"/>
      <w:pPr>
        <w:tabs>
          <w:tab w:val="num" w:pos="786"/>
        </w:tabs>
        <w:ind w:left="786" w:hanging="360"/>
      </w:pPr>
      <w:rPr>
        <w:rFonts w:hint="default"/>
      </w:rPr>
    </w:lvl>
    <w:lvl w:ilvl="1" w:tplc="7D7ED43E">
      <w:start w:val="1"/>
      <w:numFmt w:val="lowerLetter"/>
      <w:lvlText w:val="%2."/>
      <w:lvlJc w:val="left"/>
      <w:pPr>
        <w:tabs>
          <w:tab w:val="num" w:pos="1440"/>
        </w:tabs>
        <w:ind w:left="1440" w:hanging="360"/>
      </w:pPr>
    </w:lvl>
    <w:lvl w:ilvl="2" w:tplc="D1C8A464" w:tentative="1">
      <w:start w:val="1"/>
      <w:numFmt w:val="lowerRoman"/>
      <w:lvlText w:val="%3."/>
      <w:lvlJc w:val="right"/>
      <w:pPr>
        <w:tabs>
          <w:tab w:val="num" w:pos="2160"/>
        </w:tabs>
        <w:ind w:left="2160" w:hanging="180"/>
      </w:pPr>
    </w:lvl>
    <w:lvl w:ilvl="3" w:tplc="2522D67E">
      <w:start w:val="1"/>
      <w:numFmt w:val="decimal"/>
      <w:lvlText w:val="%4."/>
      <w:lvlJc w:val="left"/>
      <w:pPr>
        <w:tabs>
          <w:tab w:val="num" w:pos="2880"/>
        </w:tabs>
        <w:ind w:left="2880" w:hanging="360"/>
      </w:pPr>
    </w:lvl>
    <w:lvl w:ilvl="4" w:tplc="1F16EBE2">
      <w:start w:val="1"/>
      <w:numFmt w:val="lowerLetter"/>
      <w:lvlText w:val="%5."/>
      <w:lvlJc w:val="left"/>
      <w:pPr>
        <w:tabs>
          <w:tab w:val="num" w:pos="3600"/>
        </w:tabs>
        <w:ind w:left="3600" w:hanging="360"/>
      </w:pPr>
    </w:lvl>
    <w:lvl w:ilvl="5" w:tplc="EB28FB04" w:tentative="1">
      <w:start w:val="1"/>
      <w:numFmt w:val="lowerRoman"/>
      <w:lvlText w:val="%6."/>
      <w:lvlJc w:val="right"/>
      <w:pPr>
        <w:tabs>
          <w:tab w:val="num" w:pos="4320"/>
        </w:tabs>
        <w:ind w:left="4320" w:hanging="180"/>
      </w:pPr>
    </w:lvl>
    <w:lvl w:ilvl="6" w:tplc="49CA1964" w:tentative="1">
      <w:start w:val="1"/>
      <w:numFmt w:val="decimal"/>
      <w:lvlText w:val="%7."/>
      <w:lvlJc w:val="left"/>
      <w:pPr>
        <w:tabs>
          <w:tab w:val="num" w:pos="5040"/>
        </w:tabs>
        <w:ind w:left="5040" w:hanging="360"/>
      </w:pPr>
    </w:lvl>
    <w:lvl w:ilvl="7" w:tplc="7E809612" w:tentative="1">
      <w:start w:val="1"/>
      <w:numFmt w:val="lowerLetter"/>
      <w:lvlText w:val="%8."/>
      <w:lvlJc w:val="left"/>
      <w:pPr>
        <w:tabs>
          <w:tab w:val="num" w:pos="5760"/>
        </w:tabs>
        <w:ind w:left="5760" w:hanging="360"/>
      </w:pPr>
    </w:lvl>
    <w:lvl w:ilvl="8" w:tplc="A26C7710" w:tentative="1">
      <w:start w:val="1"/>
      <w:numFmt w:val="lowerRoman"/>
      <w:lvlText w:val="%9."/>
      <w:lvlJc w:val="right"/>
      <w:pPr>
        <w:tabs>
          <w:tab w:val="num" w:pos="6480"/>
        </w:tabs>
        <w:ind w:left="6480" w:hanging="180"/>
      </w:pPr>
    </w:lvl>
  </w:abstractNum>
  <w:abstractNum w:abstractNumId="14">
    <w:nsid w:val="27CD2EAB"/>
    <w:multiLevelType w:val="hybridMultilevel"/>
    <w:tmpl w:val="340AB3AE"/>
    <w:lvl w:ilvl="0" w:tplc="F3E41E32">
      <w:start w:val="1"/>
      <w:numFmt w:val="decimal"/>
      <w:lvlText w:val="%1."/>
      <w:lvlJc w:val="left"/>
      <w:pPr>
        <w:tabs>
          <w:tab w:val="num" w:pos="720"/>
        </w:tabs>
        <w:ind w:left="720" w:hanging="360"/>
      </w:pPr>
      <w:rPr>
        <w:b/>
        <w:i w:val="0"/>
        <w:sz w:val="28"/>
        <w:szCs w:val="28"/>
      </w:rPr>
    </w:lvl>
    <w:lvl w:ilvl="1" w:tplc="DA2EC458">
      <w:start w:val="1"/>
      <w:numFmt w:val="decimal"/>
      <w:lvlText w:val="%2."/>
      <w:lvlJc w:val="left"/>
      <w:pPr>
        <w:tabs>
          <w:tab w:val="num" w:pos="1440"/>
        </w:tabs>
        <w:ind w:left="1440" w:hanging="360"/>
      </w:pPr>
      <w:rPr>
        <w:b w:val="0"/>
        <w:i w:val="0"/>
        <w:sz w:val="28"/>
        <w:szCs w:val="22"/>
      </w:rPr>
    </w:lvl>
    <w:lvl w:ilvl="2" w:tplc="1174047E" w:tentative="1">
      <w:start w:val="1"/>
      <w:numFmt w:val="lowerRoman"/>
      <w:lvlText w:val="%3."/>
      <w:lvlJc w:val="right"/>
      <w:pPr>
        <w:tabs>
          <w:tab w:val="num" w:pos="2160"/>
        </w:tabs>
        <w:ind w:left="2160" w:hanging="180"/>
      </w:pPr>
    </w:lvl>
    <w:lvl w:ilvl="3" w:tplc="C5D6145E" w:tentative="1">
      <w:start w:val="1"/>
      <w:numFmt w:val="decimal"/>
      <w:lvlText w:val="%4."/>
      <w:lvlJc w:val="left"/>
      <w:pPr>
        <w:tabs>
          <w:tab w:val="num" w:pos="2880"/>
        </w:tabs>
        <w:ind w:left="2880" w:hanging="360"/>
      </w:pPr>
    </w:lvl>
    <w:lvl w:ilvl="4" w:tplc="AC3643B8" w:tentative="1">
      <w:start w:val="1"/>
      <w:numFmt w:val="lowerLetter"/>
      <w:lvlText w:val="%5."/>
      <w:lvlJc w:val="left"/>
      <w:pPr>
        <w:tabs>
          <w:tab w:val="num" w:pos="3600"/>
        </w:tabs>
        <w:ind w:left="3600" w:hanging="360"/>
      </w:pPr>
    </w:lvl>
    <w:lvl w:ilvl="5" w:tplc="78A272EA" w:tentative="1">
      <w:start w:val="1"/>
      <w:numFmt w:val="lowerRoman"/>
      <w:lvlText w:val="%6."/>
      <w:lvlJc w:val="right"/>
      <w:pPr>
        <w:tabs>
          <w:tab w:val="num" w:pos="4320"/>
        </w:tabs>
        <w:ind w:left="4320" w:hanging="180"/>
      </w:pPr>
    </w:lvl>
    <w:lvl w:ilvl="6" w:tplc="1A9E645C" w:tentative="1">
      <w:start w:val="1"/>
      <w:numFmt w:val="decimal"/>
      <w:lvlText w:val="%7."/>
      <w:lvlJc w:val="left"/>
      <w:pPr>
        <w:tabs>
          <w:tab w:val="num" w:pos="5040"/>
        </w:tabs>
        <w:ind w:left="5040" w:hanging="360"/>
      </w:pPr>
    </w:lvl>
    <w:lvl w:ilvl="7" w:tplc="93B65C1A" w:tentative="1">
      <w:start w:val="1"/>
      <w:numFmt w:val="lowerLetter"/>
      <w:lvlText w:val="%8."/>
      <w:lvlJc w:val="left"/>
      <w:pPr>
        <w:tabs>
          <w:tab w:val="num" w:pos="5760"/>
        </w:tabs>
        <w:ind w:left="5760" w:hanging="360"/>
      </w:pPr>
    </w:lvl>
    <w:lvl w:ilvl="8" w:tplc="D390EA68"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BE64E8"/>
    <w:multiLevelType w:val="multilevel"/>
    <w:tmpl w:val="E9F4F5A2"/>
    <w:lvl w:ilvl="0">
      <w:start w:val="1"/>
      <w:numFmt w:val="decimal"/>
      <w:pStyle w:val="Yurkov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2ECC7F59"/>
    <w:multiLevelType w:val="hybridMultilevel"/>
    <w:tmpl w:val="5A2A781C"/>
    <w:lvl w:ilvl="0" w:tplc="846484C8">
      <w:start w:val="1"/>
      <w:numFmt w:val="decimal"/>
      <w:lvlText w:val="17.%1"/>
      <w:lvlJc w:val="left"/>
      <w:pPr>
        <w:ind w:left="720" w:hanging="360"/>
      </w:pPr>
      <w:rPr>
        <w:rFonts w:hint="default"/>
      </w:rPr>
    </w:lvl>
    <w:lvl w:ilvl="1" w:tplc="7F0EBA62" w:tentative="1">
      <w:start w:val="1"/>
      <w:numFmt w:val="lowerLetter"/>
      <w:lvlText w:val="%2."/>
      <w:lvlJc w:val="left"/>
      <w:pPr>
        <w:ind w:left="1440" w:hanging="360"/>
      </w:pPr>
    </w:lvl>
    <w:lvl w:ilvl="2" w:tplc="C0F87020">
      <w:start w:val="1"/>
      <w:numFmt w:val="lowerRoman"/>
      <w:lvlText w:val="%3."/>
      <w:lvlJc w:val="right"/>
      <w:pPr>
        <w:ind w:left="2160" w:hanging="180"/>
      </w:pPr>
    </w:lvl>
    <w:lvl w:ilvl="3" w:tplc="02B679F4" w:tentative="1">
      <w:start w:val="1"/>
      <w:numFmt w:val="decimal"/>
      <w:lvlText w:val="%4."/>
      <w:lvlJc w:val="left"/>
      <w:pPr>
        <w:ind w:left="2880" w:hanging="360"/>
      </w:pPr>
    </w:lvl>
    <w:lvl w:ilvl="4" w:tplc="F8DA6188">
      <w:start w:val="1"/>
      <w:numFmt w:val="lowerLetter"/>
      <w:lvlText w:val="%5."/>
      <w:lvlJc w:val="left"/>
      <w:pPr>
        <w:ind w:left="3600" w:hanging="360"/>
      </w:pPr>
    </w:lvl>
    <w:lvl w:ilvl="5" w:tplc="0A6637E8" w:tentative="1">
      <w:start w:val="1"/>
      <w:numFmt w:val="lowerRoman"/>
      <w:lvlText w:val="%6."/>
      <w:lvlJc w:val="right"/>
      <w:pPr>
        <w:ind w:left="4320" w:hanging="180"/>
      </w:pPr>
    </w:lvl>
    <w:lvl w:ilvl="6" w:tplc="50509716" w:tentative="1">
      <w:start w:val="1"/>
      <w:numFmt w:val="decimal"/>
      <w:lvlText w:val="%7."/>
      <w:lvlJc w:val="left"/>
      <w:pPr>
        <w:ind w:left="5040" w:hanging="360"/>
      </w:pPr>
    </w:lvl>
    <w:lvl w:ilvl="7" w:tplc="8C4E24F2" w:tentative="1">
      <w:start w:val="1"/>
      <w:numFmt w:val="lowerLetter"/>
      <w:lvlText w:val="%8."/>
      <w:lvlJc w:val="left"/>
      <w:pPr>
        <w:ind w:left="5760" w:hanging="360"/>
      </w:pPr>
    </w:lvl>
    <w:lvl w:ilvl="8" w:tplc="C442BCC0" w:tentative="1">
      <w:start w:val="1"/>
      <w:numFmt w:val="lowerRoman"/>
      <w:lvlText w:val="%9."/>
      <w:lvlJc w:val="right"/>
      <w:pPr>
        <w:ind w:left="6480" w:hanging="180"/>
      </w:pPr>
    </w:lvl>
  </w:abstractNum>
  <w:abstractNum w:abstractNumId="20">
    <w:nsid w:val="2ED43788"/>
    <w:multiLevelType w:val="hybridMultilevel"/>
    <w:tmpl w:val="46BAB658"/>
    <w:lvl w:ilvl="0" w:tplc="972E411E">
      <w:start w:val="1"/>
      <w:numFmt w:val="decimal"/>
      <w:lvlText w:val="%1."/>
      <w:lvlJc w:val="left"/>
      <w:pPr>
        <w:tabs>
          <w:tab w:val="num" w:pos="360"/>
        </w:tabs>
        <w:ind w:left="360" w:hanging="360"/>
      </w:pPr>
    </w:lvl>
    <w:lvl w:ilvl="1" w:tplc="AD309270" w:tentative="1">
      <w:start w:val="1"/>
      <w:numFmt w:val="lowerLetter"/>
      <w:lvlText w:val="%2."/>
      <w:lvlJc w:val="left"/>
      <w:pPr>
        <w:tabs>
          <w:tab w:val="num" w:pos="1080"/>
        </w:tabs>
        <w:ind w:left="1080" w:hanging="360"/>
      </w:pPr>
    </w:lvl>
    <w:lvl w:ilvl="2" w:tplc="78442E76" w:tentative="1">
      <w:start w:val="1"/>
      <w:numFmt w:val="lowerRoman"/>
      <w:lvlText w:val="%3."/>
      <w:lvlJc w:val="right"/>
      <w:pPr>
        <w:tabs>
          <w:tab w:val="num" w:pos="1800"/>
        </w:tabs>
        <w:ind w:left="1800" w:hanging="180"/>
      </w:pPr>
    </w:lvl>
    <w:lvl w:ilvl="3" w:tplc="C6343766" w:tentative="1">
      <w:start w:val="1"/>
      <w:numFmt w:val="decimal"/>
      <w:lvlText w:val="%4."/>
      <w:lvlJc w:val="left"/>
      <w:pPr>
        <w:tabs>
          <w:tab w:val="num" w:pos="2520"/>
        </w:tabs>
        <w:ind w:left="2520" w:hanging="360"/>
      </w:pPr>
    </w:lvl>
    <w:lvl w:ilvl="4" w:tplc="9328F3EA" w:tentative="1">
      <w:start w:val="1"/>
      <w:numFmt w:val="lowerLetter"/>
      <w:lvlText w:val="%5."/>
      <w:lvlJc w:val="left"/>
      <w:pPr>
        <w:tabs>
          <w:tab w:val="num" w:pos="3240"/>
        </w:tabs>
        <w:ind w:left="3240" w:hanging="360"/>
      </w:pPr>
    </w:lvl>
    <w:lvl w:ilvl="5" w:tplc="E98AE40E" w:tentative="1">
      <w:start w:val="1"/>
      <w:numFmt w:val="lowerRoman"/>
      <w:lvlText w:val="%6."/>
      <w:lvlJc w:val="right"/>
      <w:pPr>
        <w:tabs>
          <w:tab w:val="num" w:pos="3960"/>
        </w:tabs>
        <w:ind w:left="3960" w:hanging="180"/>
      </w:pPr>
    </w:lvl>
    <w:lvl w:ilvl="6" w:tplc="A9325E8A" w:tentative="1">
      <w:start w:val="1"/>
      <w:numFmt w:val="decimal"/>
      <w:lvlText w:val="%7."/>
      <w:lvlJc w:val="left"/>
      <w:pPr>
        <w:tabs>
          <w:tab w:val="num" w:pos="4680"/>
        </w:tabs>
        <w:ind w:left="4680" w:hanging="360"/>
      </w:pPr>
    </w:lvl>
    <w:lvl w:ilvl="7" w:tplc="34FAA42A" w:tentative="1">
      <w:start w:val="1"/>
      <w:numFmt w:val="lowerLetter"/>
      <w:lvlText w:val="%8."/>
      <w:lvlJc w:val="left"/>
      <w:pPr>
        <w:tabs>
          <w:tab w:val="num" w:pos="5400"/>
        </w:tabs>
        <w:ind w:left="5400" w:hanging="360"/>
      </w:pPr>
    </w:lvl>
    <w:lvl w:ilvl="8" w:tplc="593825E6"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EE475D"/>
    <w:multiLevelType w:val="multilevel"/>
    <w:tmpl w:val="46C08B74"/>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76D8CF12">
      <w:start w:val="1"/>
      <w:numFmt w:val="russianLower"/>
      <w:lvlText w:val="%1)"/>
      <w:lvlJc w:val="left"/>
      <w:pPr>
        <w:tabs>
          <w:tab w:val="num" w:pos="2140"/>
        </w:tabs>
        <w:ind w:left="2140" w:hanging="360"/>
      </w:pPr>
      <w:rPr>
        <w:rFonts w:hint="default"/>
      </w:rPr>
    </w:lvl>
    <w:lvl w:ilvl="1" w:tplc="7E9214FA" w:tentative="1">
      <w:start w:val="1"/>
      <w:numFmt w:val="lowerLetter"/>
      <w:lvlText w:val="%2."/>
      <w:lvlJc w:val="left"/>
      <w:pPr>
        <w:tabs>
          <w:tab w:val="num" w:pos="2140"/>
        </w:tabs>
        <w:ind w:left="2140" w:hanging="360"/>
      </w:pPr>
    </w:lvl>
    <w:lvl w:ilvl="2" w:tplc="0A1882B2" w:tentative="1">
      <w:start w:val="1"/>
      <w:numFmt w:val="lowerRoman"/>
      <w:lvlText w:val="%3."/>
      <w:lvlJc w:val="right"/>
      <w:pPr>
        <w:tabs>
          <w:tab w:val="num" w:pos="2860"/>
        </w:tabs>
        <w:ind w:left="2860" w:hanging="180"/>
      </w:pPr>
    </w:lvl>
    <w:lvl w:ilvl="3" w:tplc="6D9A4A00">
      <w:start w:val="1"/>
      <w:numFmt w:val="decimal"/>
      <w:lvlText w:val="%4."/>
      <w:lvlJc w:val="left"/>
      <w:pPr>
        <w:tabs>
          <w:tab w:val="num" w:pos="3580"/>
        </w:tabs>
        <w:ind w:left="3580" w:hanging="360"/>
      </w:pPr>
    </w:lvl>
    <w:lvl w:ilvl="4" w:tplc="721C0F66" w:tentative="1">
      <w:start w:val="1"/>
      <w:numFmt w:val="lowerLetter"/>
      <w:lvlText w:val="%5."/>
      <w:lvlJc w:val="left"/>
      <w:pPr>
        <w:tabs>
          <w:tab w:val="num" w:pos="4300"/>
        </w:tabs>
        <w:ind w:left="4300" w:hanging="360"/>
      </w:pPr>
    </w:lvl>
    <w:lvl w:ilvl="5" w:tplc="1C0676F8" w:tentative="1">
      <w:start w:val="1"/>
      <w:numFmt w:val="lowerRoman"/>
      <w:lvlText w:val="%6."/>
      <w:lvlJc w:val="right"/>
      <w:pPr>
        <w:tabs>
          <w:tab w:val="num" w:pos="5020"/>
        </w:tabs>
        <w:ind w:left="5020" w:hanging="180"/>
      </w:pPr>
    </w:lvl>
    <w:lvl w:ilvl="6" w:tplc="9A88CBAE" w:tentative="1">
      <w:start w:val="1"/>
      <w:numFmt w:val="decimal"/>
      <w:lvlText w:val="%7."/>
      <w:lvlJc w:val="left"/>
      <w:pPr>
        <w:tabs>
          <w:tab w:val="num" w:pos="5740"/>
        </w:tabs>
        <w:ind w:left="5740" w:hanging="360"/>
      </w:pPr>
    </w:lvl>
    <w:lvl w:ilvl="7" w:tplc="81F2BC60" w:tentative="1">
      <w:start w:val="1"/>
      <w:numFmt w:val="lowerLetter"/>
      <w:lvlText w:val="%8."/>
      <w:lvlJc w:val="left"/>
      <w:pPr>
        <w:tabs>
          <w:tab w:val="num" w:pos="6460"/>
        </w:tabs>
        <w:ind w:left="6460" w:hanging="360"/>
      </w:pPr>
    </w:lvl>
    <w:lvl w:ilvl="8" w:tplc="366A0A6E" w:tentative="1">
      <w:start w:val="1"/>
      <w:numFmt w:val="lowerRoman"/>
      <w:lvlText w:val="%9."/>
      <w:lvlJc w:val="right"/>
      <w:pPr>
        <w:tabs>
          <w:tab w:val="num" w:pos="7180"/>
        </w:tabs>
        <w:ind w:left="7180" w:hanging="180"/>
      </w:p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F6AC536">
      <w:start w:val="1"/>
      <w:numFmt w:val="russianLower"/>
      <w:lvlText w:val="%1)"/>
      <w:lvlJc w:val="left"/>
      <w:pPr>
        <w:tabs>
          <w:tab w:val="num" w:pos="786"/>
        </w:tabs>
        <w:ind w:left="786" w:hanging="360"/>
      </w:pPr>
      <w:rPr>
        <w:rFonts w:hint="default"/>
      </w:rPr>
    </w:lvl>
    <w:lvl w:ilvl="1" w:tplc="5AF877E4" w:tentative="1">
      <w:start w:val="1"/>
      <w:numFmt w:val="lowerLetter"/>
      <w:lvlText w:val="%2."/>
      <w:lvlJc w:val="left"/>
      <w:pPr>
        <w:ind w:left="1440" w:hanging="360"/>
      </w:pPr>
    </w:lvl>
    <w:lvl w:ilvl="2" w:tplc="DCCC13EA" w:tentative="1">
      <w:start w:val="1"/>
      <w:numFmt w:val="lowerRoman"/>
      <w:lvlText w:val="%3."/>
      <w:lvlJc w:val="right"/>
      <w:pPr>
        <w:ind w:left="2160" w:hanging="180"/>
      </w:pPr>
    </w:lvl>
    <w:lvl w:ilvl="3" w:tplc="7C6C9A4E" w:tentative="1">
      <w:start w:val="1"/>
      <w:numFmt w:val="decimal"/>
      <w:lvlText w:val="%4."/>
      <w:lvlJc w:val="left"/>
      <w:pPr>
        <w:ind w:left="2880" w:hanging="360"/>
      </w:pPr>
    </w:lvl>
    <w:lvl w:ilvl="4" w:tplc="3D40379A" w:tentative="1">
      <w:start w:val="1"/>
      <w:numFmt w:val="lowerLetter"/>
      <w:lvlText w:val="%5."/>
      <w:lvlJc w:val="left"/>
      <w:pPr>
        <w:ind w:left="3600" w:hanging="360"/>
      </w:pPr>
    </w:lvl>
    <w:lvl w:ilvl="5" w:tplc="7704722E" w:tentative="1">
      <w:start w:val="1"/>
      <w:numFmt w:val="lowerRoman"/>
      <w:lvlText w:val="%6."/>
      <w:lvlJc w:val="right"/>
      <w:pPr>
        <w:ind w:left="4320" w:hanging="180"/>
      </w:pPr>
    </w:lvl>
    <w:lvl w:ilvl="6" w:tplc="E9BC9684" w:tentative="1">
      <w:start w:val="1"/>
      <w:numFmt w:val="decimal"/>
      <w:lvlText w:val="%7."/>
      <w:lvlJc w:val="left"/>
      <w:pPr>
        <w:ind w:left="5040" w:hanging="360"/>
      </w:pPr>
    </w:lvl>
    <w:lvl w:ilvl="7" w:tplc="DADAA0FE" w:tentative="1">
      <w:start w:val="1"/>
      <w:numFmt w:val="lowerLetter"/>
      <w:lvlText w:val="%8."/>
      <w:lvlJc w:val="left"/>
      <w:pPr>
        <w:ind w:left="5760" w:hanging="360"/>
      </w:pPr>
    </w:lvl>
    <w:lvl w:ilvl="8" w:tplc="C24A03E0" w:tentative="1">
      <w:start w:val="1"/>
      <w:numFmt w:val="lowerRoman"/>
      <w:lvlText w:val="%9."/>
      <w:lvlJc w:val="right"/>
      <w:pPr>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95D1D5A"/>
    <w:multiLevelType w:val="multilevel"/>
    <w:tmpl w:val="0388B874"/>
    <w:lvl w:ilvl="0">
      <w:start w:val="1"/>
      <w:numFmt w:val="decimal"/>
      <w:lvlText w:val="14.2.%1"/>
      <w:lvlJc w:val="left"/>
      <w:pPr>
        <w:ind w:left="502" w:hanging="36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5AA40784"/>
    <w:multiLevelType w:val="hybridMultilevel"/>
    <w:tmpl w:val="161A5E68"/>
    <w:lvl w:ilvl="0" w:tplc="E99A50E4">
      <w:start w:val="1"/>
      <w:numFmt w:val="russianLower"/>
      <w:lvlText w:val="%1)"/>
      <w:lvlJc w:val="left"/>
      <w:pPr>
        <w:tabs>
          <w:tab w:val="num" w:pos="720"/>
        </w:tabs>
        <w:ind w:left="720" w:hanging="360"/>
      </w:pPr>
      <w:rPr>
        <w:rFonts w:hint="default"/>
      </w:rPr>
    </w:lvl>
    <w:lvl w:ilvl="1" w:tplc="B0900C38">
      <w:start w:val="1"/>
      <w:numFmt w:val="lowerLetter"/>
      <w:lvlText w:val="%2."/>
      <w:lvlJc w:val="left"/>
      <w:pPr>
        <w:ind w:left="1440" w:hanging="360"/>
      </w:pPr>
    </w:lvl>
    <w:lvl w:ilvl="2" w:tplc="0CC0850A" w:tentative="1">
      <w:start w:val="1"/>
      <w:numFmt w:val="lowerRoman"/>
      <w:lvlText w:val="%3."/>
      <w:lvlJc w:val="right"/>
      <w:pPr>
        <w:ind w:left="2160" w:hanging="180"/>
      </w:pPr>
    </w:lvl>
    <w:lvl w:ilvl="3" w:tplc="70922334" w:tentative="1">
      <w:start w:val="1"/>
      <w:numFmt w:val="decimal"/>
      <w:lvlText w:val="%4."/>
      <w:lvlJc w:val="left"/>
      <w:pPr>
        <w:ind w:left="2880" w:hanging="360"/>
      </w:pPr>
    </w:lvl>
    <w:lvl w:ilvl="4" w:tplc="F03E0486" w:tentative="1">
      <w:start w:val="1"/>
      <w:numFmt w:val="lowerLetter"/>
      <w:lvlText w:val="%5."/>
      <w:lvlJc w:val="left"/>
      <w:pPr>
        <w:ind w:left="3600" w:hanging="360"/>
      </w:pPr>
    </w:lvl>
    <w:lvl w:ilvl="5" w:tplc="E9AC2C6E" w:tentative="1">
      <w:start w:val="1"/>
      <w:numFmt w:val="lowerRoman"/>
      <w:lvlText w:val="%6."/>
      <w:lvlJc w:val="right"/>
      <w:pPr>
        <w:ind w:left="4320" w:hanging="180"/>
      </w:pPr>
    </w:lvl>
    <w:lvl w:ilvl="6" w:tplc="C32CEF10" w:tentative="1">
      <w:start w:val="1"/>
      <w:numFmt w:val="decimal"/>
      <w:lvlText w:val="%7."/>
      <w:lvlJc w:val="left"/>
      <w:pPr>
        <w:ind w:left="5040" w:hanging="360"/>
      </w:pPr>
    </w:lvl>
    <w:lvl w:ilvl="7" w:tplc="C02C114A" w:tentative="1">
      <w:start w:val="1"/>
      <w:numFmt w:val="lowerLetter"/>
      <w:lvlText w:val="%8."/>
      <w:lvlJc w:val="left"/>
      <w:pPr>
        <w:ind w:left="5760" w:hanging="360"/>
      </w:pPr>
    </w:lvl>
    <w:lvl w:ilvl="8" w:tplc="80746CC6" w:tentative="1">
      <w:start w:val="1"/>
      <w:numFmt w:val="lowerRoman"/>
      <w:lvlText w:val="%9."/>
      <w:lvlJc w:val="right"/>
      <w:pPr>
        <w:ind w:left="6480" w:hanging="180"/>
      </w:pPr>
    </w:lvl>
  </w:abstractNum>
  <w:abstractNum w:abstractNumId="49">
    <w:nsid w:val="5CFA242F"/>
    <w:multiLevelType w:val="hybridMultilevel"/>
    <w:tmpl w:val="5CE8B2DE"/>
    <w:lvl w:ilvl="0" w:tplc="545A5EFE">
      <w:start w:val="1"/>
      <w:numFmt w:val="decimal"/>
      <w:lvlText w:val="1.%1"/>
      <w:lvlJc w:val="left"/>
      <w:pPr>
        <w:tabs>
          <w:tab w:val="num" w:pos="927"/>
        </w:tabs>
        <w:ind w:left="0" w:firstLine="567"/>
      </w:pPr>
      <w:rPr>
        <w:rFonts w:hint="default"/>
      </w:rPr>
    </w:lvl>
    <w:lvl w:ilvl="1" w:tplc="897E1D14">
      <w:start w:val="3"/>
      <w:numFmt w:val="decimal"/>
      <w:lvlText w:val="%2"/>
      <w:lvlJc w:val="left"/>
      <w:pPr>
        <w:tabs>
          <w:tab w:val="num" w:pos="1440"/>
        </w:tabs>
        <w:ind w:left="1440" w:hanging="360"/>
      </w:pPr>
      <w:rPr>
        <w:rFonts w:hint="default"/>
      </w:rPr>
    </w:lvl>
    <w:lvl w:ilvl="2" w:tplc="EF00626A">
      <w:start w:val="1"/>
      <w:numFmt w:val="lowerRoman"/>
      <w:lvlText w:val="%3."/>
      <w:lvlJc w:val="right"/>
      <w:pPr>
        <w:tabs>
          <w:tab w:val="num" w:pos="2160"/>
        </w:tabs>
        <w:ind w:left="2160" w:hanging="180"/>
      </w:pPr>
    </w:lvl>
    <w:lvl w:ilvl="3" w:tplc="1506DF80" w:tentative="1">
      <w:start w:val="1"/>
      <w:numFmt w:val="decimal"/>
      <w:pStyle w:val="40"/>
      <w:lvlText w:val="%4."/>
      <w:lvlJc w:val="left"/>
      <w:pPr>
        <w:tabs>
          <w:tab w:val="num" w:pos="2880"/>
        </w:tabs>
        <w:ind w:left="2880" w:hanging="360"/>
      </w:pPr>
    </w:lvl>
    <w:lvl w:ilvl="4" w:tplc="B2C833D4" w:tentative="1">
      <w:start w:val="1"/>
      <w:numFmt w:val="lowerLetter"/>
      <w:lvlText w:val="%5."/>
      <w:lvlJc w:val="left"/>
      <w:pPr>
        <w:tabs>
          <w:tab w:val="num" w:pos="3600"/>
        </w:tabs>
        <w:ind w:left="3600" w:hanging="360"/>
      </w:pPr>
    </w:lvl>
    <w:lvl w:ilvl="5" w:tplc="AD30B10A" w:tentative="1">
      <w:start w:val="1"/>
      <w:numFmt w:val="lowerRoman"/>
      <w:lvlText w:val="%6."/>
      <w:lvlJc w:val="right"/>
      <w:pPr>
        <w:tabs>
          <w:tab w:val="num" w:pos="4320"/>
        </w:tabs>
        <w:ind w:left="4320" w:hanging="180"/>
      </w:pPr>
    </w:lvl>
    <w:lvl w:ilvl="6" w:tplc="52E475E2" w:tentative="1">
      <w:start w:val="1"/>
      <w:numFmt w:val="decimal"/>
      <w:lvlText w:val="%7."/>
      <w:lvlJc w:val="left"/>
      <w:pPr>
        <w:tabs>
          <w:tab w:val="num" w:pos="5040"/>
        </w:tabs>
        <w:ind w:left="5040" w:hanging="360"/>
      </w:pPr>
    </w:lvl>
    <w:lvl w:ilvl="7" w:tplc="FBFA43A0" w:tentative="1">
      <w:start w:val="1"/>
      <w:numFmt w:val="lowerLetter"/>
      <w:lvlText w:val="%8."/>
      <w:lvlJc w:val="left"/>
      <w:pPr>
        <w:tabs>
          <w:tab w:val="num" w:pos="5760"/>
        </w:tabs>
        <w:ind w:left="5760" w:hanging="360"/>
      </w:pPr>
    </w:lvl>
    <w:lvl w:ilvl="8" w:tplc="BBE4C81A"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7E62FC4C">
      <w:start w:val="1"/>
      <w:numFmt w:val="decimal"/>
      <w:lvlText w:val="%1."/>
      <w:lvlJc w:val="left"/>
      <w:pPr>
        <w:tabs>
          <w:tab w:val="num" w:pos="960"/>
        </w:tabs>
        <w:ind w:left="960" w:hanging="360"/>
      </w:pPr>
    </w:lvl>
    <w:lvl w:ilvl="1" w:tplc="A4B4412E">
      <w:start w:val="1"/>
      <w:numFmt w:val="lowerLetter"/>
      <w:lvlText w:val="%2."/>
      <w:lvlJc w:val="left"/>
      <w:pPr>
        <w:tabs>
          <w:tab w:val="num" w:pos="1680"/>
        </w:tabs>
        <w:ind w:left="1680" w:hanging="360"/>
      </w:pPr>
    </w:lvl>
    <w:lvl w:ilvl="2" w:tplc="E6562DDE" w:tentative="1">
      <w:start w:val="1"/>
      <w:numFmt w:val="lowerRoman"/>
      <w:lvlText w:val="%3."/>
      <w:lvlJc w:val="right"/>
      <w:pPr>
        <w:tabs>
          <w:tab w:val="num" w:pos="2400"/>
        </w:tabs>
        <w:ind w:left="2400" w:hanging="180"/>
      </w:pPr>
    </w:lvl>
    <w:lvl w:ilvl="3" w:tplc="1986A34C" w:tentative="1">
      <w:start w:val="1"/>
      <w:numFmt w:val="decimal"/>
      <w:lvlText w:val="%4."/>
      <w:lvlJc w:val="left"/>
      <w:pPr>
        <w:tabs>
          <w:tab w:val="num" w:pos="3120"/>
        </w:tabs>
        <w:ind w:left="3120" w:hanging="360"/>
      </w:pPr>
    </w:lvl>
    <w:lvl w:ilvl="4" w:tplc="423C719A" w:tentative="1">
      <w:start w:val="1"/>
      <w:numFmt w:val="lowerLetter"/>
      <w:lvlText w:val="%5."/>
      <w:lvlJc w:val="left"/>
      <w:pPr>
        <w:tabs>
          <w:tab w:val="num" w:pos="3840"/>
        </w:tabs>
        <w:ind w:left="3840" w:hanging="360"/>
      </w:pPr>
    </w:lvl>
    <w:lvl w:ilvl="5" w:tplc="890E4516" w:tentative="1">
      <w:start w:val="1"/>
      <w:numFmt w:val="lowerRoman"/>
      <w:lvlText w:val="%6."/>
      <w:lvlJc w:val="right"/>
      <w:pPr>
        <w:tabs>
          <w:tab w:val="num" w:pos="4560"/>
        </w:tabs>
        <w:ind w:left="4560" w:hanging="180"/>
      </w:pPr>
    </w:lvl>
    <w:lvl w:ilvl="6" w:tplc="EC9A506E" w:tentative="1">
      <w:start w:val="1"/>
      <w:numFmt w:val="decimal"/>
      <w:lvlText w:val="%7."/>
      <w:lvlJc w:val="left"/>
      <w:pPr>
        <w:tabs>
          <w:tab w:val="num" w:pos="5280"/>
        </w:tabs>
        <w:ind w:left="5280" w:hanging="360"/>
      </w:pPr>
    </w:lvl>
    <w:lvl w:ilvl="7" w:tplc="F89E5FFA" w:tentative="1">
      <w:start w:val="1"/>
      <w:numFmt w:val="lowerLetter"/>
      <w:lvlText w:val="%8."/>
      <w:lvlJc w:val="left"/>
      <w:pPr>
        <w:tabs>
          <w:tab w:val="num" w:pos="6000"/>
        </w:tabs>
        <w:ind w:left="6000" w:hanging="360"/>
      </w:pPr>
    </w:lvl>
    <w:lvl w:ilvl="8" w:tplc="67B630AE"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A8369D3C">
      <w:start w:val="1"/>
      <w:numFmt w:val="bullet"/>
      <w:lvlText w:val=""/>
      <w:lvlJc w:val="left"/>
      <w:pPr>
        <w:ind w:left="1713" w:hanging="360"/>
      </w:pPr>
      <w:rPr>
        <w:rFonts w:ascii="Symbol" w:hAnsi="Symbol" w:hint="default"/>
      </w:rPr>
    </w:lvl>
    <w:lvl w:ilvl="1" w:tplc="905ED3CA" w:tentative="1">
      <w:start w:val="1"/>
      <w:numFmt w:val="bullet"/>
      <w:lvlText w:val="o"/>
      <w:lvlJc w:val="left"/>
      <w:pPr>
        <w:ind w:left="2433" w:hanging="360"/>
      </w:pPr>
      <w:rPr>
        <w:rFonts w:ascii="Courier New" w:hAnsi="Courier New" w:cs="Courier New" w:hint="default"/>
      </w:rPr>
    </w:lvl>
    <w:lvl w:ilvl="2" w:tplc="7EE221D2" w:tentative="1">
      <w:start w:val="1"/>
      <w:numFmt w:val="bullet"/>
      <w:lvlText w:val=""/>
      <w:lvlJc w:val="left"/>
      <w:pPr>
        <w:ind w:left="3153" w:hanging="360"/>
      </w:pPr>
      <w:rPr>
        <w:rFonts w:ascii="Wingdings" w:hAnsi="Wingdings" w:hint="default"/>
      </w:rPr>
    </w:lvl>
    <w:lvl w:ilvl="3" w:tplc="E73C83F8" w:tentative="1">
      <w:start w:val="1"/>
      <w:numFmt w:val="bullet"/>
      <w:lvlText w:val=""/>
      <w:lvlJc w:val="left"/>
      <w:pPr>
        <w:ind w:left="3873" w:hanging="360"/>
      </w:pPr>
      <w:rPr>
        <w:rFonts w:ascii="Symbol" w:hAnsi="Symbol" w:hint="default"/>
      </w:rPr>
    </w:lvl>
    <w:lvl w:ilvl="4" w:tplc="4AD2B916" w:tentative="1">
      <w:start w:val="1"/>
      <w:numFmt w:val="bullet"/>
      <w:lvlText w:val="o"/>
      <w:lvlJc w:val="left"/>
      <w:pPr>
        <w:ind w:left="4593" w:hanging="360"/>
      </w:pPr>
      <w:rPr>
        <w:rFonts w:ascii="Courier New" w:hAnsi="Courier New" w:cs="Courier New" w:hint="default"/>
      </w:rPr>
    </w:lvl>
    <w:lvl w:ilvl="5" w:tplc="0ED0C896" w:tentative="1">
      <w:start w:val="1"/>
      <w:numFmt w:val="bullet"/>
      <w:lvlText w:val=""/>
      <w:lvlJc w:val="left"/>
      <w:pPr>
        <w:ind w:left="5313" w:hanging="360"/>
      </w:pPr>
      <w:rPr>
        <w:rFonts w:ascii="Wingdings" w:hAnsi="Wingdings" w:hint="default"/>
      </w:rPr>
    </w:lvl>
    <w:lvl w:ilvl="6" w:tplc="D0CEEBD4" w:tentative="1">
      <w:start w:val="1"/>
      <w:numFmt w:val="bullet"/>
      <w:lvlText w:val=""/>
      <w:lvlJc w:val="left"/>
      <w:pPr>
        <w:ind w:left="6033" w:hanging="360"/>
      </w:pPr>
      <w:rPr>
        <w:rFonts w:ascii="Symbol" w:hAnsi="Symbol" w:hint="default"/>
      </w:rPr>
    </w:lvl>
    <w:lvl w:ilvl="7" w:tplc="B0A8CE9A" w:tentative="1">
      <w:start w:val="1"/>
      <w:numFmt w:val="bullet"/>
      <w:lvlText w:val="o"/>
      <w:lvlJc w:val="left"/>
      <w:pPr>
        <w:ind w:left="6753" w:hanging="360"/>
      </w:pPr>
      <w:rPr>
        <w:rFonts w:ascii="Courier New" w:hAnsi="Courier New" w:cs="Courier New" w:hint="default"/>
      </w:rPr>
    </w:lvl>
    <w:lvl w:ilvl="8" w:tplc="A52E6AC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224F8E"/>
    <w:multiLevelType w:val="multilevel"/>
    <w:tmpl w:val="4CAA952A"/>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EEC69FAA">
      <w:start w:val="1"/>
      <w:numFmt w:val="bullet"/>
      <w:lvlText w:val=""/>
      <w:lvlJc w:val="left"/>
      <w:pPr>
        <w:ind w:left="862" w:hanging="360"/>
      </w:pPr>
      <w:rPr>
        <w:rFonts w:ascii="Symbol" w:hAnsi="Symbol" w:hint="default"/>
      </w:rPr>
    </w:lvl>
    <w:lvl w:ilvl="1" w:tplc="DB3C0530" w:tentative="1">
      <w:start w:val="1"/>
      <w:numFmt w:val="bullet"/>
      <w:lvlText w:val="o"/>
      <w:lvlJc w:val="left"/>
      <w:pPr>
        <w:ind w:left="1582" w:hanging="360"/>
      </w:pPr>
      <w:rPr>
        <w:rFonts w:ascii="Courier New" w:hAnsi="Courier New" w:cs="Courier New" w:hint="default"/>
      </w:rPr>
    </w:lvl>
    <w:lvl w:ilvl="2" w:tplc="64964BB0" w:tentative="1">
      <w:start w:val="1"/>
      <w:numFmt w:val="bullet"/>
      <w:pStyle w:val="32"/>
      <w:lvlText w:val=""/>
      <w:lvlJc w:val="left"/>
      <w:pPr>
        <w:ind w:left="2302" w:hanging="360"/>
      </w:pPr>
      <w:rPr>
        <w:rFonts w:ascii="Wingdings" w:hAnsi="Wingdings" w:hint="default"/>
      </w:rPr>
    </w:lvl>
    <w:lvl w:ilvl="3" w:tplc="F0081898" w:tentative="1">
      <w:start w:val="1"/>
      <w:numFmt w:val="bullet"/>
      <w:lvlText w:val=""/>
      <w:lvlJc w:val="left"/>
      <w:pPr>
        <w:ind w:left="3022" w:hanging="360"/>
      </w:pPr>
      <w:rPr>
        <w:rFonts w:ascii="Symbol" w:hAnsi="Symbol" w:hint="default"/>
      </w:rPr>
    </w:lvl>
    <w:lvl w:ilvl="4" w:tplc="CCA2DADC" w:tentative="1">
      <w:start w:val="1"/>
      <w:numFmt w:val="bullet"/>
      <w:lvlText w:val="o"/>
      <w:lvlJc w:val="left"/>
      <w:pPr>
        <w:ind w:left="3742" w:hanging="360"/>
      </w:pPr>
      <w:rPr>
        <w:rFonts w:ascii="Courier New" w:hAnsi="Courier New" w:cs="Courier New" w:hint="default"/>
      </w:rPr>
    </w:lvl>
    <w:lvl w:ilvl="5" w:tplc="C0B2F496" w:tentative="1">
      <w:start w:val="1"/>
      <w:numFmt w:val="bullet"/>
      <w:lvlText w:val=""/>
      <w:lvlJc w:val="left"/>
      <w:pPr>
        <w:ind w:left="4462" w:hanging="360"/>
      </w:pPr>
      <w:rPr>
        <w:rFonts w:ascii="Wingdings" w:hAnsi="Wingdings" w:hint="default"/>
      </w:rPr>
    </w:lvl>
    <w:lvl w:ilvl="6" w:tplc="CBFE6B3E" w:tentative="1">
      <w:start w:val="1"/>
      <w:numFmt w:val="bullet"/>
      <w:lvlText w:val=""/>
      <w:lvlJc w:val="left"/>
      <w:pPr>
        <w:ind w:left="5182" w:hanging="360"/>
      </w:pPr>
      <w:rPr>
        <w:rFonts w:ascii="Symbol" w:hAnsi="Symbol" w:hint="default"/>
      </w:rPr>
    </w:lvl>
    <w:lvl w:ilvl="7" w:tplc="C41ACA42" w:tentative="1">
      <w:start w:val="1"/>
      <w:numFmt w:val="bullet"/>
      <w:lvlText w:val="o"/>
      <w:lvlJc w:val="left"/>
      <w:pPr>
        <w:ind w:left="5902" w:hanging="360"/>
      </w:pPr>
      <w:rPr>
        <w:rFonts w:ascii="Courier New" w:hAnsi="Courier New" w:cs="Courier New" w:hint="default"/>
      </w:rPr>
    </w:lvl>
    <w:lvl w:ilvl="8" w:tplc="C5141404" w:tentative="1">
      <w:start w:val="1"/>
      <w:numFmt w:val="bullet"/>
      <w:lvlText w:val=""/>
      <w:lvlJc w:val="left"/>
      <w:pPr>
        <w:ind w:left="6622" w:hanging="360"/>
      </w:pPr>
      <w:rPr>
        <w:rFonts w:ascii="Wingdings" w:hAnsi="Wingdings" w:hint="default"/>
      </w:rPr>
    </w:lvl>
  </w:abstractNum>
  <w:abstractNum w:abstractNumId="6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AC9455F4">
      <w:start w:val="1"/>
      <w:numFmt w:val="russianLower"/>
      <w:lvlText w:val="%1)"/>
      <w:lvlJc w:val="left"/>
      <w:pPr>
        <w:tabs>
          <w:tab w:val="num" w:pos="1200"/>
        </w:tabs>
        <w:ind w:left="1200" w:hanging="360"/>
      </w:pPr>
      <w:rPr>
        <w:rFonts w:hint="default"/>
      </w:rPr>
    </w:lvl>
    <w:lvl w:ilvl="1" w:tplc="D3C24BE6">
      <w:start w:val="1"/>
      <w:numFmt w:val="lowerLetter"/>
      <w:lvlText w:val="%2."/>
      <w:lvlJc w:val="left"/>
      <w:pPr>
        <w:tabs>
          <w:tab w:val="num" w:pos="1440"/>
        </w:tabs>
        <w:ind w:left="1440" w:hanging="360"/>
      </w:pPr>
    </w:lvl>
    <w:lvl w:ilvl="2" w:tplc="31F6177C">
      <w:start w:val="1"/>
      <w:numFmt w:val="lowerRoman"/>
      <w:lvlText w:val="%3."/>
      <w:lvlJc w:val="right"/>
      <w:pPr>
        <w:tabs>
          <w:tab w:val="num" w:pos="2160"/>
        </w:tabs>
        <w:ind w:left="2160" w:hanging="180"/>
      </w:pPr>
    </w:lvl>
    <w:lvl w:ilvl="3" w:tplc="4858D1EC" w:tentative="1">
      <w:start w:val="1"/>
      <w:numFmt w:val="decimal"/>
      <w:lvlText w:val="%4."/>
      <w:lvlJc w:val="left"/>
      <w:pPr>
        <w:tabs>
          <w:tab w:val="num" w:pos="2880"/>
        </w:tabs>
        <w:ind w:left="2880" w:hanging="360"/>
      </w:pPr>
    </w:lvl>
    <w:lvl w:ilvl="4" w:tplc="F632A81E" w:tentative="1">
      <w:start w:val="1"/>
      <w:numFmt w:val="lowerLetter"/>
      <w:lvlText w:val="%5."/>
      <w:lvlJc w:val="left"/>
      <w:pPr>
        <w:tabs>
          <w:tab w:val="num" w:pos="3600"/>
        </w:tabs>
        <w:ind w:left="3600" w:hanging="360"/>
      </w:pPr>
    </w:lvl>
    <w:lvl w:ilvl="5" w:tplc="1A3A6880" w:tentative="1">
      <w:start w:val="1"/>
      <w:numFmt w:val="lowerRoman"/>
      <w:lvlText w:val="%6."/>
      <w:lvlJc w:val="right"/>
      <w:pPr>
        <w:tabs>
          <w:tab w:val="num" w:pos="4320"/>
        </w:tabs>
        <w:ind w:left="4320" w:hanging="180"/>
      </w:pPr>
    </w:lvl>
    <w:lvl w:ilvl="6" w:tplc="50589ECC" w:tentative="1">
      <w:start w:val="1"/>
      <w:numFmt w:val="decimal"/>
      <w:lvlText w:val="%7."/>
      <w:lvlJc w:val="left"/>
      <w:pPr>
        <w:tabs>
          <w:tab w:val="num" w:pos="5040"/>
        </w:tabs>
        <w:ind w:left="5040" w:hanging="360"/>
      </w:pPr>
    </w:lvl>
    <w:lvl w:ilvl="7" w:tplc="A2AAEA18" w:tentative="1">
      <w:start w:val="1"/>
      <w:numFmt w:val="lowerLetter"/>
      <w:lvlText w:val="%8."/>
      <w:lvlJc w:val="left"/>
      <w:pPr>
        <w:tabs>
          <w:tab w:val="num" w:pos="5760"/>
        </w:tabs>
        <w:ind w:left="5760" w:hanging="360"/>
      </w:pPr>
    </w:lvl>
    <w:lvl w:ilvl="8" w:tplc="57FA659E" w:tentative="1">
      <w:start w:val="1"/>
      <w:numFmt w:val="lowerRoman"/>
      <w:lvlText w:val="%9."/>
      <w:lvlJc w:val="right"/>
      <w:pPr>
        <w:tabs>
          <w:tab w:val="num" w:pos="6480"/>
        </w:tabs>
        <w:ind w:left="6480" w:hanging="180"/>
      </w:pPr>
    </w:lvl>
  </w:abstractNum>
  <w:abstractNum w:abstractNumId="63">
    <w:nsid w:val="7DB56715"/>
    <w:multiLevelType w:val="hybridMultilevel"/>
    <w:tmpl w:val="340AB3AE"/>
    <w:lvl w:ilvl="0" w:tplc="F3E41E32">
      <w:start w:val="1"/>
      <w:numFmt w:val="decimal"/>
      <w:lvlText w:val="%1."/>
      <w:lvlJc w:val="left"/>
      <w:pPr>
        <w:tabs>
          <w:tab w:val="num" w:pos="720"/>
        </w:tabs>
        <w:ind w:left="720" w:hanging="360"/>
      </w:pPr>
      <w:rPr>
        <w:b/>
        <w:i w:val="0"/>
        <w:sz w:val="28"/>
        <w:szCs w:val="28"/>
      </w:rPr>
    </w:lvl>
    <w:lvl w:ilvl="1" w:tplc="DA2EC458">
      <w:start w:val="1"/>
      <w:numFmt w:val="decimal"/>
      <w:lvlText w:val="%2."/>
      <w:lvlJc w:val="left"/>
      <w:pPr>
        <w:tabs>
          <w:tab w:val="num" w:pos="1440"/>
        </w:tabs>
        <w:ind w:left="1440" w:hanging="360"/>
      </w:pPr>
      <w:rPr>
        <w:b w:val="0"/>
        <w:i w:val="0"/>
        <w:sz w:val="28"/>
        <w:szCs w:val="22"/>
      </w:rPr>
    </w:lvl>
    <w:lvl w:ilvl="2" w:tplc="1174047E" w:tentative="1">
      <w:start w:val="1"/>
      <w:numFmt w:val="lowerRoman"/>
      <w:lvlText w:val="%3."/>
      <w:lvlJc w:val="right"/>
      <w:pPr>
        <w:tabs>
          <w:tab w:val="num" w:pos="2160"/>
        </w:tabs>
        <w:ind w:left="2160" w:hanging="180"/>
      </w:pPr>
    </w:lvl>
    <w:lvl w:ilvl="3" w:tplc="C5D6145E" w:tentative="1">
      <w:start w:val="1"/>
      <w:numFmt w:val="decimal"/>
      <w:lvlText w:val="%4."/>
      <w:lvlJc w:val="left"/>
      <w:pPr>
        <w:tabs>
          <w:tab w:val="num" w:pos="2880"/>
        </w:tabs>
        <w:ind w:left="2880" w:hanging="360"/>
      </w:pPr>
    </w:lvl>
    <w:lvl w:ilvl="4" w:tplc="AC3643B8" w:tentative="1">
      <w:start w:val="1"/>
      <w:numFmt w:val="lowerLetter"/>
      <w:lvlText w:val="%5."/>
      <w:lvlJc w:val="left"/>
      <w:pPr>
        <w:tabs>
          <w:tab w:val="num" w:pos="3600"/>
        </w:tabs>
        <w:ind w:left="3600" w:hanging="360"/>
      </w:pPr>
    </w:lvl>
    <w:lvl w:ilvl="5" w:tplc="78A272EA" w:tentative="1">
      <w:start w:val="1"/>
      <w:numFmt w:val="lowerRoman"/>
      <w:lvlText w:val="%6."/>
      <w:lvlJc w:val="right"/>
      <w:pPr>
        <w:tabs>
          <w:tab w:val="num" w:pos="4320"/>
        </w:tabs>
        <w:ind w:left="4320" w:hanging="180"/>
      </w:pPr>
    </w:lvl>
    <w:lvl w:ilvl="6" w:tplc="1A9E645C" w:tentative="1">
      <w:start w:val="1"/>
      <w:numFmt w:val="decimal"/>
      <w:lvlText w:val="%7."/>
      <w:lvlJc w:val="left"/>
      <w:pPr>
        <w:tabs>
          <w:tab w:val="num" w:pos="5040"/>
        </w:tabs>
        <w:ind w:left="5040" w:hanging="360"/>
      </w:pPr>
    </w:lvl>
    <w:lvl w:ilvl="7" w:tplc="93B65C1A" w:tentative="1">
      <w:start w:val="1"/>
      <w:numFmt w:val="lowerLetter"/>
      <w:lvlText w:val="%8."/>
      <w:lvlJc w:val="left"/>
      <w:pPr>
        <w:tabs>
          <w:tab w:val="num" w:pos="5760"/>
        </w:tabs>
        <w:ind w:left="5760" w:hanging="360"/>
      </w:pPr>
    </w:lvl>
    <w:lvl w:ilvl="8" w:tplc="D390EA68" w:tentative="1">
      <w:start w:val="1"/>
      <w:numFmt w:val="lowerRoman"/>
      <w:lvlText w:val="%9."/>
      <w:lvlJc w:val="right"/>
      <w:pPr>
        <w:tabs>
          <w:tab w:val="num" w:pos="6480"/>
        </w:tabs>
        <w:ind w:left="6480" w:hanging="180"/>
      </w:pPr>
    </w:lvl>
  </w:abstractNum>
  <w:abstractNum w:abstractNumId="64">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7E5E7CDC">
      <w:start w:val="1"/>
      <w:numFmt w:val="decimal"/>
      <w:lvlText w:val="%1."/>
      <w:lvlJc w:val="left"/>
      <w:pPr>
        <w:tabs>
          <w:tab w:val="num" w:pos="960"/>
        </w:tabs>
        <w:ind w:left="960" w:hanging="360"/>
      </w:pPr>
    </w:lvl>
    <w:lvl w:ilvl="1" w:tplc="6DBE8C92">
      <w:start w:val="1"/>
      <w:numFmt w:val="lowerLetter"/>
      <w:lvlText w:val="%2."/>
      <w:lvlJc w:val="left"/>
      <w:pPr>
        <w:tabs>
          <w:tab w:val="num" w:pos="1680"/>
        </w:tabs>
        <w:ind w:left="1680" w:hanging="360"/>
      </w:pPr>
    </w:lvl>
    <w:lvl w:ilvl="2" w:tplc="64FED280" w:tentative="1">
      <w:start w:val="1"/>
      <w:numFmt w:val="lowerRoman"/>
      <w:lvlText w:val="%3."/>
      <w:lvlJc w:val="right"/>
      <w:pPr>
        <w:tabs>
          <w:tab w:val="num" w:pos="2400"/>
        </w:tabs>
        <w:ind w:left="2400" w:hanging="180"/>
      </w:pPr>
    </w:lvl>
    <w:lvl w:ilvl="3" w:tplc="2EC002C4">
      <w:start w:val="1"/>
      <w:numFmt w:val="decimal"/>
      <w:lvlText w:val="%4."/>
      <w:lvlJc w:val="left"/>
      <w:pPr>
        <w:tabs>
          <w:tab w:val="num" w:pos="3120"/>
        </w:tabs>
        <w:ind w:left="3120" w:hanging="360"/>
      </w:pPr>
    </w:lvl>
    <w:lvl w:ilvl="4" w:tplc="65AA8EFC" w:tentative="1">
      <w:start w:val="1"/>
      <w:numFmt w:val="lowerLetter"/>
      <w:lvlText w:val="%5."/>
      <w:lvlJc w:val="left"/>
      <w:pPr>
        <w:tabs>
          <w:tab w:val="num" w:pos="3840"/>
        </w:tabs>
        <w:ind w:left="3840" w:hanging="360"/>
      </w:pPr>
    </w:lvl>
    <w:lvl w:ilvl="5" w:tplc="04C412A6" w:tentative="1">
      <w:start w:val="1"/>
      <w:numFmt w:val="lowerRoman"/>
      <w:lvlText w:val="%6."/>
      <w:lvlJc w:val="right"/>
      <w:pPr>
        <w:tabs>
          <w:tab w:val="num" w:pos="4560"/>
        </w:tabs>
        <w:ind w:left="4560" w:hanging="180"/>
      </w:pPr>
    </w:lvl>
    <w:lvl w:ilvl="6" w:tplc="DF44DF6E" w:tentative="1">
      <w:start w:val="1"/>
      <w:numFmt w:val="decimal"/>
      <w:lvlText w:val="%7."/>
      <w:lvlJc w:val="left"/>
      <w:pPr>
        <w:tabs>
          <w:tab w:val="num" w:pos="5280"/>
        </w:tabs>
        <w:ind w:left="5280" w:hanging="360"/>
      </w:pPr>
    </w:lvl>
    <w:lvl w:ilvl="7" w:tplc="242CEF06" w:tentative="1">
      <w:start w:val="1"/>
      <w:numFmt w:val="lowerLetter"/>
      <w:lvlText w:val="%8."/>
      <w:lvlJc w:val="left"/>
      <w:pPr>
        <w:tabs>
          <w:tab w:val="num" w:pos="6000"/>
        </w:tabs>
        <w:ind w:left="6000" w:hanging="360"/>
      </w:pPr>
    </w:lvl>
    <w:lvl w:ilvl="8" w:tplc="4C9EBA2E" w:tentative="1">
      <w:start w:val="1"/>
      <w:numFmt w:val="lowerRoman"/>
      <w:lvlText w:val="%9."/>
      <w:lvlJc w:val="right"/>
      <w:pPr>
        <w:tabs>
          <w:tab w:val="num" w:pos="6720"/>
        </w:tabs>
        <w:ind w:left="6720" w:hanging="180"/>
      </w:pPr>
    </w:lvl>
  </w:abstractNum>
  <w:num w:numId="1">
    <w:abstractNumId w:val="59"/>
  </w:num>
  <w:num w:numId="2">
    <w:abstractNumId w:val="49"/>
  </w:num>
  <w:num w:numId="3">
    <w:abstractNumId w:val="43"/>
  </w:num>
  <w:num w:numId="4">
    <w:abstractNumId w:val="1"/>
  </w:num>
  <w:num w:numId="5">
    <w:abstractNumId w:val="0"/>
  </w:num>
  <w:num w:numId="6">
    <w:abstractNumId w:val="14"/>
  </w:num>
  <w:num w:numId="7">
    <w:abstractNumId w:val="50"/>
  </w:num>
  <w:num w:numId="8">
    <w:abstractNumId w:val="37"/>
  </w:num>
  <w:num w:numId="9">
    <w:abstractNumId w:val="36"/>
  </w:num>
  <w:num w:numId="10">
    <w:abstractNumId w:val="3"/>
  </w:num>
  <w:num w:numId="11">
    <w:abstractNumId w:val="34"/>
  </w:num>
  <w:num w:numId="12">
    <w:abstractNumId w:val="7"/>
  </w:num>
  <w:num w:numId="13">
    <w:abstractNumId w:val="24"/>
  </w:num>
  <w:num w:numId="14">
    <w:abstractNumId w:val="26"/>
  </w:num>
  <w:num w:numId="15">
    <w:abstractNumId w:val="23"/>
  </w:num>
  <w:num w:numId="16">
    <w:abstractNumId w:val="13"/>
  </w:num>
  <w:num w:numId="17">
    <w:abstractNumId w:val="25"/>
  </w:num>
  <w:num w:numId="18">
    <w:abstractNumId w:val="62"/>
  </w:num>
  <w:num w:numId="19">
    <w:abstractNumId w:val="27"/>
  </w:num>
  <w:num w:numId="20">
    <w:abstractNumId w:val="2"/>
  </w:num>
  <w:num w:numId="21">
    <w:abstractNumId w:val="51"/>
  </w:num>
  <w:num w:numId="22">
    <w:abstractNumId w:val="65"/>
  </w:num>
  <w:num w:numId="23">
    <w:abstractNumId w:val="54"/>
  </w:num>
  <w:num w:numId="24">
    <w:abstractNumId w:val="20"/>
  </w:num>
  <w:num w:numId="25">
    <w:abstractNumId w:val="8"/>
  </w:num>
  <w:num w:numId="26">
    <w:abstractNumId w:val="32"/>
  </w:num>
  <w:num w:numId="27">
    <w:abstractNumId w:val="56"/>
  </w:num>
  <w:num w:numId="28">
    <w:abstractNumId w:val="29"/>
  </w:num>
  <w:num w:numId="29">
    <w:abstractNumId w:val="58"/>
  </w:num>
  <w:num w:numId="30">
    <w:abstractNumId w:val="55"/>
  </w:num>
  <w:num w:numId="31">
    <w:abstractNumId w:val="48"/>
  </w:num>
  <w:num w:numId="32">
    <w:abstractNumId w:val="38"/>
  </w:num>
  <w:num w:numId="33">
    <w:abstractNumId w:val="9"/>
  </w:num>
  <w:num w:numId="34">
    <w:abstractNumId w:val="19"/>
  </w:num>
  <w:num w:numId="35">
    <w:abstractNumId w:val="31"/>
  </w:num>
  <w:num w:numId="36">
    <w:abstractNumId w:val="47"/>
  </w:num>
  <w:num w:numId="37">
    <w:abstractNumId w:val="28"/>
  </w:num>
  <w:num w:numId="38">
    <w:abstractNumId w:val="40"/>
  </w:num>
  <w:num w:numId="39">
    <w:abstractNumId w:val="21"/>
  </w:num>
  <w:num w:numId="40">
    <w:abstractNumId w:val="12"/>
  </w:num>
  <w:num w:numId="41">
    <w:abstractNumId w:val="52"/>
  </w:num>
  <w:num w:numId="42">
    <w:abstractNumId w:val="64"/>
  </w:num>
  <w:num w:numId="43">
    <w:abstractNumId w:val="39"/>
  </w:num>
  <w:num w:numId="44">
    <w:abstractNumId w:val="61"/>
  </w:num>
  <w:num w:numId="45">
    <w:abstractNumId w:val="42"/>
  </w:num>
  <w:num w:numId="46">
    <w:abstractNumId w:val="30"/>
  </w:num>
  <w:num w:numId="47">
    <w:abstractNumId w:val="45"/>
  </w:num>
  <w:num w:numId="48">
    <w:abstractNumId w:val="44"/>
  </w:num>
  <w:num w:numId="49">
    <w:abstractNumId w:val="35"/>
  </w:num>
  <w:num w:numId="50">
    <w:abstractNumId w:val="53"/>
  </w:num>
  <w:num w:numId="51">
    <w:abstractNumId w:val="17"/>
  </w:num>
  <w:num w:numId="52">
    <w:abstractNumId w:val="16"/>
  </w:num>
  <w:num w:numId="53">
    <w:abstractNumId w:val="46"/>
  </w:num>
  <w:num w:numId="54">
    <w:abstractNumId w:val="11"/>
  </w:num>
  <w:num w:numId="55">
    <w:abstractNumId w:val="15"/>
  </w:num>
  <w:num w:numId="56">
    <w:abstractNumId w:val="6"/>
  </w:num>
  <w:num w:numId="57">
    <w:abstractNumId w:val="41"/>
  </w:num>
  <w:num w:numId="58">
    <w:abstractNumId w:val="60"/>
  </w:num>
  <w:num w:numId="59">
    <w:abstractNumId w:val="10"/>
  </w:num>
  <w:num w:numId="60">
    <w:abstractNumId w:val="33"/>
  </w:num>
  <w:num w:numId="61">
    <w:abstractNumId w:val="22"/>
  </w:num>
  <w:num w:numId="62">
    <w:abstractNumId w:val="4"/>
  </w:num>
  <w:num w:numId="63">
    <w:abstractNumId w:val="63"/>
  </w:num>
  <w:num w:numId="64">
    <w:abstractNumId w:val="18"/>
  </w:num>
  <w:num w:numId="65">
    <w:abstractNumId w:val="57"/>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displayBackgroundShape/>
  <w:doNotTrackMoves/>
  <w:defaultTabStop w:val="709"/>
  <w:drawingGridHorizontalSpacing w:val="120"/>
  <w:displayHorizontalDrawingGridEvery w:val="2"/>
  <w:characterSpacingControl w:val="doNotCompress"/>
  <w:hdrShapeDefaults>
    <o:shapedefaults v:ext="edit" spidmax="1433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1AFC"/>
    <w:rsid w:val="0000210A"/>
    <w:rsid w:val="000024E5"/>
    <w:rsid w:val="000033F4"/>
    <w:rsid w:val="00003492"/>
    <w:rsid w:val="000040B1"/>
    <w:rsid w:val="000043D2"/>
    <w:rsid w:val="00005878"/>
    <w:rsid w:val="000101B6"/>
    <w:rsid w:val="0001026F"/>
    <w:rsid w:val="00010734"/>
    <w:rsid w:val="000233ED"/>
    <w:rsid w:val="000234B1"/>
    <w:rsid w:val="0002404A"/>
    <w:rsid w:val="00026E0D"/>
    <w:rsid w:val="00027AE0"/>
    <w:rsid w:val="000316C6"/>
    <w:rsid w:val="0003260A"/>
    <w:rsid w:val="00035643"/>
    <w:rsid w:val="000405A6"/>
    <w:rsid w:val="00042BE9"/>
    <w:rsid w:val="00042DAB"/>
    <w:rsid w:val="000447E7"/>
    <w:rsid w:val="0004481B"/>
    <w:rsid w:val="0004572E"/>
    <w:rsid w:val="0005382C"/>
    <w:rsid w:val="000577DD"/>
    <w:rsid w:val="00057F65"/>
    <w:rsid w:val="00060547"/>
    <w:rsid w:val="0006373D"/>
    <w:rsid w:val="00064C5C"/>
    <w:rsid w:val="00065353"/>
    <w:rsid w:val="000731E7"/>
    <w:rsid w:val="0007446D"/>
    <w:rsid w:val="0008141F"/>
    <w:rsid w:val="000823DA"/>
    <w:rsid w:val="00083870"/>
    <w:rsid w:val="000846E4"/>
    <w:rsid w:val="000847BD"/>
    <w:rsid w:val="00085898"/>
    <w:rsid w:val="000874C1"/>
    <w:rsid w:val="00087CCA"/>
    <w:rsid w:val="00091B7E"/>
    <w:rsid w:val="00093BB9"/>
    <w:rsid w:val="00093C94"/>
    <w:rsid w:val="000945DD"/>
    <w:rsid w:val="000A0550"/>
    <w:rsid w:val="000A068F"/>
    <w:rsid w:val="000A1961"/>
    <w:rsid w:val="000A1DB9"/>
    <w:rsid w:val="000A219A"/>
    <w:rsid w:val="000A43AE"/>
    <w:rsid w:val="000A4A41"/>
    <w:rsid w:val="000A4AD2"/>
    <w:rsid w:val="000A572F"/>
    <w:rsid w:val="000B04BE"/>
    <w:rsid w:val="000B0D0C"/>
    <w:rsid w:val="000B0F69"/>
    <w:rsid w:val="000B1AA1"/>
    <w:rsid w:val="000B1B9B"/>
    <w:rsid w:val="000B2EB8"/>
    <w:rsid w:val="000B5374"/>
    <w:rsid w:val="000B5839"/>
    <w:rsid w:val="000C166C"/>
    <w:rsid w:val="000D3BD4"/>
    <w:rsid w:val="000D5B5F"/>
    <w:rsid w:val="000D73B6"/>
    <w:rsid w:val="000E12B7"/>
    <w:rsid w:val="000E3F07"/>
    <w:rsid w:val="000E55F4"/>
    <w:rsid w:val="000E6268"/>
    <w:rsid w:val="000F0D24"/>
    <w:rsid w:val="000F149B"/>
    <w:rsid w:val="000F1CEB"/>
    <w:rsid w:val="000F528D"/>
    <w:rsid w:val="00101D5D"/>
    <w:rsid w:val="00107AD4"/>
    <w:rsid w:val="00110379"/>
    <w:rsid w:val="0011379E"/>
    <w:rsid w:val="001209EA"/>
    <w:rsid w:val="001217B3"/>
    <w:rsid w:val="00121C57"/>
    <w:rsid w:val="001249CA"/>
    <w:rsid w:val="0012627E"/>
    <w:rsid w:val="0013016B"/>
    <w:rsid w:val="00142709"/>
    <w:rsid w:val="00145CCA"/>
    <w:rsid w:val="00146EDF"/>
    <w:rsid w:val="00146FED"/>
    <w:rsid w:val="001507E2"/>
    <w:rsid w:val="00150DC0"/>
    <w:rsid w:val="00152303"/>
    <w:rsid w:val="00156005"/>
    <w:rsid w:val="00156B75"/>
    <w:rsid w:val="00160064"/>
    <w:rsid w:val="00160B13"/>
    <w:rsid w:val="00160FBD"/>
    <w:rsid w:val="00161892"/>
    <w:rsid w:val="0016417D"/>
    <w:rsid w:val="00165D5E"/>
    <w:rsid w:val="00166228"/>
    <w:rsid w:val="00172174"/>
    <w:rsid w:val="00172A27"/>
    <w:rsid w:val="00173D87"/>
    <w:rsid w:val="00177FAB"/>
    <w:rsid w:val="00182472"/>
    <w:rsid w:val="001826E9"/>
    <w:rsid w:val="00183A25"/>
    <w:rsid w:val="00183DDE"/>
    <w:rsid w:val="00185C17"/>
    <w:rsid w:val="00186FC3"/>
    <w:rsid w:val="001903EB"/>
    <w:rsid w:val="0019158F"/>
    <w:rsid w:val="001A0494"/>
    <w:rsid w:val="001A59CE"/>
    <w:rsid w:val="001A6641"/>
    <w:rsid w:val="001A788E"/>
    <w:rsid w:val="001A78DA"/>
    <w:rsid w:val="001A7CC1"/>
    <w:rsid w:val="001B0A51"/>
    <w:rsid w:val="001B2C65"/>
    <w:rsid w:val="001B7DBD"/>
    <w:rsid w:val="001B7FED"/>
    <w:rsid w:val="001C18A5"/>
    <w:rsid w:val="001C33B1"/>
    <w:rsid w:val="001C3D2E"/>
    <w:rsid w:val="001C440B"/>
    <w:rsid w:val="001C56A5"/>
    <w:rsid w:val="001C5F1F"/>
    <w:rsid w:val="001D0134"/>
    <w:rsid w:val="001D0F4B"/>
    <w:rsid w:val="001D127C"/>
    <w:rsid w:val="001D1CD8"/>
    <w:rsid w:val="001D3198"/>
    <w:rsid w:val="001D792A"/>
    <w:rsid w:val="001E0335"/>
    <w:rsid w:val="001E126B"/>
    <w:rsid w:val="001E2D6F"/>
    <w:rsid w:val="001E70F7"/>
    <w:rsid w:val="001F02C2"/>
    <w:rsid w:val="001F552D"/>
    <w:rsid w:val="001F7063"/>
    <w:rsid w:val="0020036E"/>
    <w:rsid w:val="00200AAF"/>
    <w:rsid w:val="00202CD6"/>
    <w:rsid w:val="00204C73"/>
    <w:rsid w:val="00206B3B"/>
    <w:rsid w:val="00207CBD"/>
    <w:rsid w:val="00212A1E"/>
    <w:rsid w:val="00213571"/>
    <w:rsid w:val="002141E9"/>
    <w:rsid w:val="00217C36"/>
    <w:rsid w:val="002215C9"/>
    <w:rsid w:val="0022197F"/>
    <w:rsid w:val="00222F7B"/>
    <w:rsid w:val="00231F47"/>
    <w:rsid w:val="00232FE1"/>
    <w:rsid w:val="00235009"/>
    <w:rsid w:val="00241D02"/>
    <w:rsid w:val="002429E1"/>
    <w:rsid w:val="00252FF5"/>
    <w:rsid w:val="0025506F"/>
    <w:rsid w:val="00260AB0"/>
    <w:rsid w:val="0026204B"/>
    <w:rsid w:val="0026486D"/>
    <w:rsid w:val="00264F3C"/>
    <w:rsid w:val="00265BE7"/>
    <w:rsid w:val="00266729"/>
    <w:rsid w:val="002719DF"/>
    <w:rsid w:val="002768AF"/>
    <w:rsid w:val="002775B8"/>
    <w:rsid w:val="0028029D"/>
    <w:rsid w:val="00280526"/>
    <w:rsid w:val="00282962"/>
    <w:rsid w:val="0028375C"/>
    <w:rsid w:val="002843DB"/>
    <w:rsid w:val="002845E9"/>
    <w:rsid w:val="00285993"/>
    <w:rsid w:val="00291063"/>
    <w:rsid w:val="00292290"/>
    <w:rsid w:val="002A0BBB"/>
    <w:rsid w:val="002B1EB7"/>
    <w:rsid w:val="002B2A48"/>
    <w:rsid w:val="002C011B"/>
    <w:rsid w:val="002C2B00"/>
    <w:rsid w:val="002C4D45"/>
    <w:rsid w:val="002C5634"/>
    <w:rsid w:val="002C6968"/>
    <w:rsid w:val="002D0554"/>
    <w:rsid w:val="002D0BE1"/>
    <w:rsid w:val="002E1075"/>
    <w:rsid w:val="002E1D74"/>
    <w:rsid w:val="002E227A"/>
    <w:rsid w:val="002E2721"/>
    <w:rsid w:val="002E2B40"/>
    <w:rsid w:val="002E3EE2"/>
    <w:rsid w:val="002E43F8"/>
    <w:rsid w:val="002E6928"/>
    <w:rsid w:val="002F0913"/>
    <w:rsid w:val="002F7216"/>
    <w:rsid w:val="00301200"/>
    <w:rsid w:val="003058B6"/>
    <w:rsid w:val="00305D7D"/>
    <w:rsid w:val="00312FE1"/>
    <w:rsid w:val="003132ED"/>
    <w:rsid w:val="00313806"/>
    <w:rsid w:val="0031416E"/>
    <w:rsid w:val="0031664A"/>
    <w:rsid w:val="00320201"/>
    <w:rsid w:val="00321798"/>
    <w:rsid w:val="00323FE8"/>
    <w:rsid w:val="003244A5"/>
    <w:rsid w:val="00327639"/>
    <w:rsid w:val="00330613"/>
    <w:rsid w:val="00331BA8"/>
    <w:rsid w:val="003336CC"/>
    <w:rsid w:val="00335AF7"/>
    <w:rsid w:val="003416F7"/>
    <w:rsid w:val="00341751"/>
    <w:rsid w:val="0034570E"/>
    <w:rsid w:val="00351886"/>
    <w:rsid w:val="00355B66"/>
    <w:rsid w:val="00360CF0"/>
    <w:rsid w:val="00362743"/>
    <w:rsid w:val="003648DC"/>
    <w:rsid w:val="0036545F"/>
    <w:rsid w:val="00370218"/>
    <w:rsid w:val="00372771"/>
    <w:rsid w:val="00373EEC"/>
    <w:rsid w:val="00373F51"/>
    <w:rsid w:val="00375F3C"/>
    <w:rsid w:val="00376734"/>
    <w:rsid w:val="00380F9D"/>
    <w:rsid w:val="00382F40"/>
    <w:rsid w:val="00392911"/>
    <w:rsid w:val="003953D5"/>
    <w:rsid w:val="00396DA0"/>
    <w:rsid w:val="003A36E0"/>
    <w:rsid w:val="003A49FF"/>
    <w:rsid w:val="003A5666"/>
    <w:rsid w:val="003A627F"/>
    <w:rsid w:val="003A653D"/>
    <w:rsid w:val="003B14BD"/>
    <w:rsid w:val="003B73B0"/>
    <w:rsid w:val="003B7A32"/>
    <w:rsid w:val="003C5257"/>
    <w:rsid w:val="003C5658"/>
    <w:rsid w:val="003C7416"/>
    <w:rsid w:val="003C7689"/>
    <w:rsid w:val="003D2803"/>
    <w:rsid w:val="003D6A33"/>
    <w:rsid w:val="003D7018"/>
    <w:rsid w:val="003D7A66"/>
    <w:rsid w:val="003E0F9B"/>
    <w:rsid w:val="003E647A"/>
    <w:rsid w:val="003E6CD8"/>
    <w:rsid w:val="003E71FC"/>
    <w:rsid w:val="003F26B6"/>
    <w:rsid w:val="003F2BFA"/>
    <w:rsid w:val="003F3CD4"/>
    <w:rsid w:val="003F3D83"/>
    <w:rsid w:val="003F6C75"/>
    <w:rsid w:val="004026C9"/>
    <w:rsid w:val="00405BF3"/>
    <w:rsid w:val="004066BB"/>
    <w:rsid w:val="004072E7"/>
    <w:rsid w:val="004113DF"/>
    <w:rsid w:val="00412685"/>
    <w:rsid w:val="00412AF5"/>
    <w:rsid w:val="00420E19"/>
    <w:rsid w:val="004230C1"/>
    <w:rsid w:val="00423394"/>
    <w:rsid w:val="004304B8"/>
    <w:rsid w:val="0045064F"/>
    <w:rsid w:val="00450BC8"/>
    <w:rsid w:val="004564FB"/>
    <w:rsid w:val="00464647"/>
    <w:rsid w:val="004712DA"/>
    <w:rsid w:val="00471CA8"/>
    <w:rsid w:val="00473741"/>
    <w:rsid w:val="00475C30"/>
    <w:rsid w:val="00476292"/>
    <w:rsid w:val="00483C33"/>
    <w:rsid w:val="00485810"/>
    <w:rsid w:val="00486BE8"/>
    <w:rsid w:val="0049084E"/>
    <w:rsid w:val="0049170A"/>
    <w:rsid w:val="00491C71"/>
    <w:rsid w:val="0049396B"/>
    <w:rsid w:val="004A32C4"/>
    <w:rsid w:val="004A41E6"/>
    <w:rsid w:val="004A5A4E"/>
    <w:rsid w:val="004A5DFD"/>
    <w:rsid w:val="004A6C28"/>
    <w:rsid w:val="004A7506"/>
    <w:rsid w:val="004A7526"/>
    <w:rsid w:val="004B541C"/>
    <w:rsid w:val="004C1016"/>
    <w:rsid w:val="004C1219"/>
    <w:rsid w:val="004C1A41"/>
    <w:rsid w:val="004C60DF"/>
    <w:rsid w:val="004D09D6"/>
    <w:rsid w:val="004D17C0"/>
    <w:rsid w:val="004D6B92"/>
    <w:rsid w:val="004E2613"/>
    <w:rsid w:val="004E49B1"/>
    <w:rsid w:val="004E7F3A"/>
    <w:rsid w:val="004F1C4B"/>
    <w:rsid w:val="004F3F84"/>
    <w:rsid w:val="004F46C4"/>
    <w:rsid w:val="004F78CE"/>
    <w:rsid w:val="0050026E"/>
    <w:rsid w:val="00503E7A"/>
    <w:rsid w:val="00505377"/>
    <w:rsid w:val="00505C97"/>
    <w:rsid w:val="00505D3C"/>
    <w:rsid w:val="00506EA7"/>
    <w:rsid w:val="00506EAE"/>
    <w:rsid w:val="00507242"/>
    <w:rsid w:val="005107F3"/>
    <w:rsid w:val="00513217"/>
    <w:rsid w:val="00515446"/>
    <w:rsid w:val="00521EC0"/>
    <w:rsid w:val="00522C3C"/>
    <w:rsid w:val="00530919"/>
    <w:rsid w:val="00530F9F"/>
    <w:rsid w:val="005314FD"/>
    <w:rsid w:val="0053340D"/>
    <w:rsid w:val="005349A9"/>
    <w:rsid w:val="005359AC"/>
    <w:rsid w:val="0053624C"/>
    <w:rsid w:val="00541399"/>
    <w:rsid w:val="0054326F"/>
    <w:rsid w:val="0054368B"/>
    <w:rsid w:val="00543863"/>
    <w:rsid w:val="00545FB2"/>
    <w:rsid w:val="00546650"/>
    <w:rsid w:val="00547DEA"/>
    <w:rsid w:val="00551F0C"/>
    <w:rsid w:val="005544EA"/>
    <w:rsid w:val="00556BB7"/>
    <w:rsid w:val="005609BB"/>
    <w:rsid w:val="00560BC8"/>
    <w:rsid w:val="00561255"/>
    <w:rsid w:val="00561636"/>
    <w:rsid w:val="0056271B"/>
    <w:rsid w:val="005628CD"/>
    <w:rsid w:val="0056535E"/>
    <w:rsid w:val="00571FA6"/>
    <w:rsid w:val="00574E82"/>
    <w:rsid w:val="005761D6"/>
    <w:rsid w:val="00576817"/>
    <w:rsid w:val="0058002C"/>
    <w:rsid w:val="00582ACF"/>
    <w:rsid w:val="00584F42"/>
    <w:rsid w:val="00593F78"/>
    <w:rsid w:val="00594A53"/>
    <w:rsid w:val="005A1FC6"/>
    <w:rsid w:val="005A212A"/>
    <w:rsid w:val="005A2766"/>
    <w:rsid w:val="005A277A"/>
    <w:rsid w:val="005A31BC"/>
    <w:rsid w:val="005A383A"/>
    <w:rsid w:val="005A39A2"/>
    <w:rsid w:val="005A68FD"/>
    <w:rsid w:val="005B4598"/>
    <w:rsid w:val="005B53F9"/>
    <w:rsid w:val="005B7B08"/>
    <w:rsid w:val="005B7DB1"/>
    <w:rsid w:val="005C0EF3"/>
    <w:rsid w:val="005C15D7"/>
    <w:rsid w:val="005C3FAB"/>
    <w:rsid w:val="005C4C7E"/>
    <w:rsid w:val="005C5998"/>
    <w:rsid w:val="005C6601"/>
    <w:rsid w:val="005D1E74"/>
    <w:rsid w:val="005D4B44"/>
    <w:rsid w:val="005E1297"/>
    <w:rsid w:val="005E1A6E"/>
    <w:rsid w:val="005E2193"/>
    <w:rsid w:val="005E3229"/>
    <w:rsid w:val="005E4935"/>
    <w:rsid w:val="005E66A9"/>
    <w:rsid w:val="005F0D85"/>
    <w:rsid w:val="005F17AB"/>
    <w:rsid w:val="00600304"/>
    <w:rsid w:val="00600E86"/>
    <w:rsid w:val="0060277C"/>
    <w:rsid w:val="00603664"/>
    <w:rsid w:val="006037AB"/>
    <w:rsid w:val="006066A8"/>
    <w:rsid w:val="00606761"/>
    <w:rsid w:val="00606C4F"/>
    <w:rsid w:val="006200A4"/>
    <w:rsid w:val="0062378E"/>
    <w:rsid w:val="006307DE"/>
    <w:rsid w:val="00631450"/>
    <w:rsid w:val="00632073"/>
    <w:rsid w:val="00633C42"/>
    <w:rsid w:val="006341C4"/>
    <w:rsid w:val="0063648E"/>
    <w:rsid w:val="00636A33"/>
    <w:rsid w:val="006376EB"/>
    <w:rsid w:val="00641ED7"/>
    <w:rsid w:val="00647F8D"/>
    <w:rsid w:val="00652CC1"/>
    <w:rsid w:val="006537DF"/>
    <w:rsid w:val="006541D1"/>
    <w:rsid w:val="00656D73"/>
    <w:rsid w:val="00657A45"/>
    <w:rsid w:val="0066066B"/>
    <w:rsid w:val="006624A0"/>
    <w:rsid w:val="00664DF9"/>
    <w:rsid w:val="00665194"/>
    <w:rsid w:val="00665B94"/>
    <w:rsid w:val="006708B5"/>
    <w:rsid w:val="00671FDB"/>
    <w:rsid w:val="00677DD7"/>
    <w:rsid w:val="00680C42"/>
    <w:rsid w:val="00680E6E"/>
    <w:rsid w:val="00685FDD"/>
    <w:rsid w:val="00686193"/>
    <w:rsid w:val="006873A9"/>
    <w:rsid w:val="006873B5"/>
    <w:rsid w:val="00692839"/>
    <w:rsid w:val="00693C3F"/>
    <w:rsid w:val="006958F6"/>
    <w:rsid w:val="00695D9D"/>
    <w:rsid w:val="0069766D"/>
    <w:rsid w:val="006A2EE6"/>
    <w:rsid w:val="006A33E1"/>
    <w:rsid w:val="006A3F4F"/>
    <w:rsid w:val="006A4115"/>
    <w:rsid w:val="006A5AA7"/>
    <w:rsid w:val="006B0112"/>
    <w:rsid w:val="006B034F"/>
    <w:rsid w:val="006B0D0B"/>
    <w:rsid w:val="006B23C5"/>
    <w:rsid w:val="006B66E0"/>
    <w:rsid w:val="006C07A7"/>
    <w:rsid w:val="006C3345"/>
    <w:rsid w:val="006C5B44"/>
    <w:rsid w:val="006C68B5"/>
    <w:rsid w:val="006C6BEA"/>
    <w:rsid w:val="006C72C5"/>
    <w:rsid w:val="006D19B7"/>
    <w:rsid w:val="006D20F4"/>
    <w:rsid w:val="006D246B"/>
    <w:rsid w:val="006D3E9E"/>
    <w:rsid w:val="006E1EA3"/>
    <w:rsid w:val="006E3B5F"/>
    <w:rsid w:val="006E5A22"/>
    <w:rsid w:val="006E687D"/>
    <w:rsid w:val="006E767F"/>
    <w:rsid w:val="006F02C8"/>
    <w:rsid w:val="006F1A18"/>
    <w:rsid w:val="006F2D16"/>
    <w:rsid w:val="006F31FB"/>
    <w:rsid w:val="006F3DAC"/>
    <w:rsid w:val="006F6FB6"/>
    <w:rsid w:val="006F7BAB"/>
    <w:rsid w:val="00700377"/>
    <w:rsid w:val="007035CF"/>
    <w:rsid w:val="00703D9D"/>
    <w:rsid w:val="00704A41"/>
    <w:rsid w:val="00704AFB"/>
    <w:rsid w:val="00712DAC"/>
    <w:rsid w:val="0071394E"/>
    <w:rsid w:val="00715369"/>
    <w:rsid w:val="00715CB6"/>
    <w:rsid w:val="00715FD6"/>
    <w:rsid w:val="007222E7"/>
    <w:rsid w:val="007261A0"/>
    <w:rsid w:val="00731F2A"/>
    <w:rsid w:val="00732849"/>
    <w:rsid w:val="007328FC"/>
    <w:rsid w:val="00733A75"/>
    <w:rsid w:val="0073460F"/>
    <w:rsid w:val="0073516B"/>
    <w:rsid w:val="00740DEE"/>
    <w:rsid w:val="00741530"/>
    <w:rsid w:val="0074399C"/>
    <w:rsid w:val="00744448"/>
    <w:rsid w:val="007449C0"/>
    <w:rsid w:val="00744D99"/>
    <w:rsid w:val="00745934"/>
    <w:rsid w:val="007461C6"/>
    <w:rsid w:val="00750ADE"/>
    <w:rsid w:val="00751901"/>
    <w:rsid w:val="00753445"/>
    <w:rsid w:val="007540C3"/>
    <w:rsid w:val="00754D85"/>
    <w:rsid w:val="00755E36"/>
    <w:rsid w:val="007603BF"/>
    <w:rsid w:val="007609AE"/>
    <w:rsid w:val="00763BD2"/>
    <w:rsid w:val="00764362"/>
    <w:rsid w:val="00766699"/>
    <w:rsid w:val="0076701E"/>
    <w:rsid w:val="00770D16"/>
    <w:rsid w:val="00772755"/>
    <w:rsid w:val="00772FB7"/>
    <w:rsid w:val="00774E5E"/>
    <w:rsid w:val="007750A8"/>
    <w:rsid w:val="00776419"/>
    <w:rsid w:val="0077683F"/>
    <w:rsid w:val="00776FA2"/>
    <w:rsid w:val="007816DE"/>
    <w:rsid w:val="00781786"/>
    <w:rsid w:val="00782F31"/>
    <w:rsid w:val="007870C9"/>
    <w:rsid w:val="00790070"/>
    <w:rsid w:val="00794065"/>
    <w:rsid w:val="007968E7"/>
    <w:rsid w:val="007969B5"/>
    <w:rsid w:val="0079735C"/>
    <w:rsid w:val="007978C6"/>
    <w:rsid w:val="007A0681"/>
    <w:rsid w:val="007A0C42"/>
    <w:rsid w:val="007A148C"/>
    <w:rsid w:val="007A2AAC"/>
    <w:rsid w:val="007A36EE"/>
    <w:rsid w:val="007A3C36"/>
    <w:rsid w:val="007A4D4B"/>
    <w:rsid w:val="007A530A"/>
    <w:rsid w:val="007A5C2B"/>
    <w:rsid w:val="007A5D9A"/>
    <w:rsid w:val="007A678F"/>
    <w:rsid w:val="007B078D"/>
    <w:rsid w:val="007B1C01"/>
    <w:rsid w:val="007B277F"/>
    <w:rsid w:val="007B7B11"/>
    <w:rsid w:val="007C007E"/>
    <w:rsid w:val="007C12A6"/>
    <w:rsid w:val="007C1336"/>
    <w:rsid w:val="007C1F6C"/>
    <w:rsid w:val="007C2E21"/>
    <w:rsid w:val="007C3ADD"/>
    <w:rsid w:val="007C737E"/>
    <w:rsid w:val="007D1DBD"/>
    <w:rsid w:val="007D5B31"/>
    <w:rsid w:val="007D6039"/>
    <w:rsid w:val="007E103F"/>
    <w:rsid w:val="007E3D33"/>
    <w:rsid w:val="007E53D7"/>
    <w:rsid w:val="007E559C"/>
    <w:rsid w:val="007E626F"/>
    <w:rsid w:val="007F0991"/>
    <w:rsid w:val="007F0C89"/>
    <w:rsid w:val="007F1C7B"/>
    <w:rsid w:val="007F1F6B"/>
    <w:rsid w:val="007F77AE"/>
    <w:rsid w:val="00800646"/>
    <w:rsid w:val="00800F26"/>
    <w:rsid w:val="0080514B"/>
    <w:rsid w:val="00805543"/>
    <w:rsid w:val="00805829"/>
    <w:rsid w:val="00806D8D"/>
    <w:rsid w:val="00811A31"/>
    <w:rsid w:val="008122A3"/>
    <w:rsid w:val="00814BC0"/>
    <w:rsid w:val="00815182"/>
    <w:rsid w:val="00815B39"/>
    <w:rsid w:val="0081660D"/>
    <w:rsid w:val="0081714E"/>
    <w:rsid w:val="008174BC"/>
    <w:rsid w:val="00817849"/>
    <w:rsid w:val="00821213"/>
    <w:rsid w:val="00822AB6"/>
    <w:rsid w:val="00823C06"/>
    <w:rsid w:val="008240C6"/>
    <w:rsid w:val="00830DA7"/>
    <w:rsid w:val="0083199A"/>
    <w:rsid w:val="00834060"/>
    <w:rsid w:val="00834E1D"/>
    <w:rsid w:val="008353FC"/>
    <w:rsid w:val="00836DFB"/>
    <w:rsid w:val="00845129"/>
    <w:rsid w:val="00846883"/>
    <w:rsid w:val="008516CC"/>
    <w:rsid w:val="00853FC6"/>
    <w:rsid w:val="0085523F"/>
    <w:rsid w:val="00856785"/>
    <w:rsid w:val="00860E21"/>
    <w:rsid w:val="0086246F"/>
    <w:rsid w:val="0087433A"/>
    <w:rsid w:val="0088045F"/>
    <w:rsid w:val="00886969"/>
    <w:rsid w:val="008900C3"/>
    <w:rsid w:val="00891AA2"/>
    <w:rsid w:val="00896884"/>
    <w:rsid w:val="00897AF9"/>
    <w:rsid w:val="008A44F5"/>
    <w:rsid w:val="008A644E"/>
    <w:rsid w:val="008B0182"/>
    <w:rsid w:val="008B254F"/>
    <w:rsid w:val="008B398B"/>
    <w:rsid w:val="008B4E54"/>
    <w:rsid w:val="008B71B4"/>
    <w:rsid w:val="008B79DC"/>
    <w:rsid w:val="008C143B"/>
    <w:rsid w:val="008C318B"/>
    <w:rsid w:val="008C3686"/>
    <w:rsid w:val="008C4773"/>
    <w:rsid w:val="008C481F"/>
    <w:rsid w:val="008C69D0"/>
    <w:rsid w:val="008D23F0"/>
    <w:rsid w:val="008D2492"/>
    <w:rsid w:val="008D25BC"/>
    <w:rsid w:val="008D371F"/>
    <w:rsid w:val="008D6CAB"/>
    <w:rsid w:val="008D7AFD"/>
    <w:rsid w:val="008E0E84"/>
    <w:rsid w:val="008E5AC8"/>
    <w:rsid w:val="008F33CB"/>
    <w:rsid w:val="008F37CA"/>
    <w:rsid w:val="008F3E5B"/>
    <w:rsid w:val="008F411C"/>
    <w:rsid w:val="009000DC"/>
    <w:rsid w:val="00904567"/>
    <w:rsid w:val="00904A85"/>
    <w:rsid w:val="00904F39"/>
    <w:rsid w:val="00906A50"/>
    <w:rsid w:val="009149C5"/>
    <w:rsid w:val="009158A4"/>
    <w:rsid w:val="009278D2"/>
    <w:rsid w:val="00927AAF"/>
    <w:rsid w:val="00932412"/>
    <w:rsid w:val="00934843"/>
    <w:rsid w:val="00935A17"/>
    <w:rsid w:val="00935EE0"/>
    <w:rsid w:val="0093749D"/>
    <w:rsid w:val="009402AC"/>
    <w:rsid w:val="009430A7"/>
    <w:rsid w:val="0094447D"/>
    <w:rsid w:val="009460B7"/>
    <w:rsid w:val="00946D7E"/>
    <w:rsid w:val="009611F7"/>
    <w:rsid w:val="00963198"/>
    <w:rsid w:val="00963ABB"/>
    <w:rsid w:val="00963D48"/>
    <w:rsid w:val="00964E64"/>
    <w:rsid w:val="00973E61"/>
    <w:rsid w:val="0097683D"/>
    <w:rsid w:val="00980074"/>
    <w:rsid w:val="00981BF7"/>
    <w:rsid w:val="00983EA3"/>
    <w:rsid w:val="00984DC4"/>
    <w:rsid w:val="00986A8A"/>
    <w:rsid w:val="00992EBF"/>
    <w:rsid w:val="009936F6"/>
    <w:rsid w:val="009939F4"/>
    <w:rsid w:val="00993A78"/>
    <w:rsid w:val="00995637"/>
    <w:rsid w:val="00996308"/>
    <w:rsid w:val="00996482"/>
    <w:rsid w:val="00996B1F"/>
    <w:rsid w:val="00997528"/>
    <w:rsid w:val="00997ECC"/>
    <w:rsid w:val="009A2FAA"/>
    <w:rsid w:val="009A3000"/>
    <w:rsid w:val="009A4C92"/>
    <w:rsid w:val="009A68E2"/>
    <w:rsid w:val="009B05E3"/>
    <w:rsid w:val="009B31F9"/>
    <w:rsid w:val="009B65E9"/>
    <w:rsid w:val="009C4A58"/>
    <w:rsid w:val="009C5F84"/>
    <w:rsid w:val="009D350D"/>
    <w:rsid w:val="009D403F"/>
    <w:rsid w:val="009D5BEA"/>
    <w:rsid w:val="009D6A1E"/>
    <w:rsid w:val="009D75CD"/>
    <w:rsid w:val="009E6B81"/>
    <w:rsid w:val="009E6E3F"/>
    <w:rsid w:val="009F057F"/>
    <w:rsid w:val="009F102B"/>
    <w:rsid w:val="009F11A9"/>
    <w:rsid w:val="009F5224"/>
    <w:rsid w:val="009F5CA3"/>
    <w:rsid w:val="009F66B7"/>
    <w:rsid w:val="00A004EB"/>
    <w:rsid w:val="00A00C9F"/>
    <w:rsid w:val="00A0446F"/>
    <w:rsid w:val="00A047FA"/>
    <w:rsid w:val="00A20865"/>
    <w:rsid w:val="00A226B0"/>
    <w:rsid w:val="00A23669"/>
    <w:rsid w:val="00A25D21"/>
    <w:rsid w:val="00A2638F"/>
    <w:rsid w:val="00A30317"/>
    <w:rsid w:val="00A3754C"/>
    <w:rsid w:val="00A37CC3"/>
    <w:rsid w:val="00A415BA"/>
    <w:rsid w:val="00A41F20"/>
    <w:rsid w:val="00A43962"/>
    <w:rsid w:val="00A44380"/>
    <w:rsid w:val="00A46310"/>
    <w:rsid w:val="00A470A6"/>
    <w:rsid w:val="00A4754C"/>
    <w:rsid w:val="00A47C3C"/>
    <w:rsid w:val="00A516AD"/>
    <w:rsid w:val="00A52F3D"/>
    <w:rsid w:val="00A555A1"/>
    <w:rsid w:val="00A568B8"/>
    <w:rsid w:val="00A57583"/>
    <w:rsid w:val="00A60574"/>
    <w:rsid w:val="00A62A69"/>
    <w:rsid w:val="00A636CC"/>
    <w:rsid w:val="00A6467A"/>
    <w:rsid w:val="00A65ED9"/>
    <w:rsid w:val="00A7053D"/>
    <w:rsid w:val="00A71913"/>
    <w:rsid w:val="00A7247C"/>
    <w:rsid w:val="00A74E17"/>
    <w:rsid w:val="00A754C9"/>
    <w:rsid w:val="00A75C8C"/>
    <w:rsid w:val="00A80BB1"/>
    <w:rsid w:val="00A819F1"/>
    <w:rsid w:val="00A856BB"/>
    <w:rsid w:val="00A8648A"/>
    <w:rsid w:val="00A92747"/>
    <w:rsid w:val="00A92B5E"/>
    <w:rsid w:val="00A950C5"/>
    <w:rsid w:val="00A95D68"/>
    <w:rsid w:val="00A96C91"/>
    <w:rsid w:val="00AA004C"/>
    <w:rsid w:val="00AA375D"/>
    <w:rsid w:val="00AA5DBC"/>
    <w:rsid w:val="00AA6AB7"/>
    <w:rsid w:val="00AB02A2"/>
    <w:rsid w:val="00AB0DA7"/>
    <w:rsid w:val="00AB2229"/>
    <w:rsid w:val="00AB2697"/>
    <w:rsid w:val="00AB4931"/>
    <w:rsid w:val="00AC2C95"/>
    <w:rsid w:val="00AC3D65"/>
    <w:rsid w:val="00AC4086"/>
    <w:rsid w:val="00AC64C8"/>
    <w:rsid w:val="00AC6ABA"/>
    <w:rsid w:val="00AD023D"/>
    <w:rsid w:val="00AD2C25"/>
    <w:rsid w:val="00AE0985"/>
    <w:rsid w:val="00AE5CFF"/>
    <w:rsid w:val="00AF35F1"/>
    <w:rsid w:val="00AF3E12"/>
    <w:rsid w:val="00B03906"/>
    <w:rsid w:val="00B06A01"/>
    <w:rsid w:val="00B10D28"/>
    <w:rsid w:val="00B13723"/>
    <w:rsid w:val="00B14BD7"/>
    <w:rsid w:val="00B15A9F"/>
    <w:rsid w:val="00B24686"/>
    <w:rsid w:val="00B267B4"/>
    <w:rsid w:val="00B27257"/>
    <w:rsid w:val="00B27E89"/>
    <w:rsid w:val="00B31483"/>
    <w:rsid w:val="00B31A37"/>
    <w:rsid w:val="00B3242E"/>
    <w:rsid w:val="00B35AFC"/>
    <w:rsid w:val="00B36870"/>
    <w:rsid w:val="00B37793"/>
    <w:rsid w:val="00B4080B"/>
    <w:rsid w:val="00B40FBA"/>
    <w:rsid w:val="00B42517"/>
    <w:rsid w:val="00B45283"/>
    <w:rsid w:val="00B476F3"/>
    <w:rsid w:val="00B50018"/>
    <w:rsid w:val="00B50E31"/>
    <w:rsid w:val="00B54D1F"/>
    <w:rsid w:val="00B60EB3"/>
    <w:rsid w:val="00B60EF9"/>
    <w:rsid w:val="00B63606"/>
    <w:rsid w:val="00B649C6"/>
    <w:rsid w:val="00B650E5"/>
    <w:rsid w:val="00B65B1C"/>
    <w:rsid w:val="00B6666F"/>
    <w:rsid w:val="00B67284"/>
    <w:rsid w:val="00B73B31"/>
    <w:rsid w:val="00B80502"/>
    <w:rsid w:val="00B80DC5"/>
    <w:rsid w:val="00B80F80"/>
    <w:rsid w:val="00B81240"/>
    <w:rsid w:val="00B81D81"/>
    <w:rsid w:val="00B85319"/>
    <w:rsid w:val="00B85488"/>
    <w:rsid w:val="00B8631D"/>
    <w:rsid w:val="00B86787"/>
    <w:rsid w:val="00B92351"/>
    <w:rsid w:val="00B93D7B"/>
    <w:rsid w:val="00B947FB"/>
    <w:rsid w:val="00B969E5"/>
    <w:rsid w:val="00B96A47"/>
    <w:rsid w:val="00BA06B4"/>
    <w:rsid w:val="00BA3DDA"/>
    <w:rsid w:val="00BA44C1"/>
    <w:rsid w:val="00BA4E45"/>
    <w:rsid w:val="00BA5A89"/>
    <w:rsid w:val="00BB022F"/>
    <w:rsid w:val="00BB2494"/>
    <w:rsid w:val="00BB25FF"/>
    <w:rsid w:val="00BB3229"/>
    <w:rsid w:val="00BB36E5"/>
    <w:rsid w:val="00BB734C"/>
    <w:rsid w:val="00BC1EED"/>
    <w:rsid w:val="00BC4BB5"/>
    <w:rsid w:val="00BC4F8B"/>
    <w:rsid w:val="00BC50E6"/>
    <w:rsid w:val="00BC6E89"/>
    <w:rsid w:val="00BC7644"/>
    <w:rsid w:val="00BD6905"/>
    <w:rsid w:val="00BD7D4E"/>
    <w:rsid w:val="00BD7FA6"/>
    <w:rsid w:val="00BE1634"/>
    <w:rsid w:val="00BE1F34"/>
    <w:rsid w:val="00BE4838"/>
    <w:rsid w:val="00BE5D78"/>
    <w:rsid w:val="00BE6451"/>
    <w:rsid w:val="00BE7E57"/>
    <w:rsid w:val="00BF1DE6"/>
    <w:rsid w:val="00BF5DCE"/>
    <w:rsid w:val="00C10095"/>
    <w:rsid w:val="00C1192A"/>
    <w:rsid w:val="00C11E59"/>
    <w:rsid w:val="00C12007"/>
    <w:rsid w:val="00C14669"/>
    <w:rsid w:val="00C1505E"/>
    <w:rsid w:val="00C16435"/>
    <w:rsid w:val="00C17E9A"/>
    <w:rsid w:val="00C20D1B"/>
    <w:rsid w:val="00C20EF3"/>
    <w:rsid w:val="00C216F1"/>
    <w:rsid w:val="00C25DA7"/>
    <w:rsid w:val="00C26D79"/>
    <w:rsid w:val="00C30833"/>
    <w:rsid w:val="00C31F2B"/>
    <w:rsid w:val="00C34C59"/>
    <w:rsid w:val="00C35356"/>
    <w:rsid w:val="00C35EE5"/>
    <w:rsid w:val="00C43314"/>
    <w:rsid w:val="00C463D9"/>
    <w:rsid w:val="00C477D8"/>
    <w:rsid w:val="00C47A0C"/>
    <w:rsid w:val="00C50C78"/>
    <w:rsid w:val="00C55E88"/>
    <w:rsid w:val="00C56222"/>
    <w:rsid w:val="00C604F8"/>
    <w:rsid w:val="00C61493"/>
    <w:rsid w:val="00C62F44"/>
    <w:rsid w:val="00C64BFD"/>
    <w:rsid w:val="00C65D45"/>
    <w:rsid w:val="00C6628E"/>
    <w:rsid w:val="00C72DF2"/>
    <w:rsid w:val="00C73495"/>
    <w:rsid w:val="00C74E80"/>
    <w:rsid w:val="00C7612B"/>
    <w:rsid w:val="00C80D6D"/>
    <w:rsid w:val="00C842A4"/>
    <w:rsid w:val="00C849B6"/>
    <w:rsid w:val="00C87330"/>
    <w:rsid w:val="00C87EE0"/>
    <w:rsid w:val="00C90A5B"/>
    <w:rsid w:val="00C90E0F"/>
    <w:rsid w:val="00C9142A"/>
    <w:rsid w:val="00C92949"/>
    <w:rsid w:val="00C93144"/>
    <w:rsid w:val="00C9348B"/>
    <w:rsid w:val="00C93CB3"/>
    <w:rsid w:val="00C93D66"/>
    <w:rsid w:val="00C9637E"/>
    <w:rsid w:val="00CA1996"/>
    <w:rsid w:val="00CA2886"/>
    <w:rsid w:val="00CA3F23"/>
    <w:rsid w:val="00CA5128"/>
    <w:rsid w:val="00CA7FA4"/>
    <w:rsid w:val="00CB2F59"/>
    <w:rsid w:val="00CB3291"/>
    <w:rsid w:val="00CB6822"/>
    <w:rsid w:val="00CC12A2"/>
    <w:rsid w:val="00CC1CD9"/>
    <w:rsid w:val="00CC5E40"/>
    <w:rsid w:val="00CD04F0"/>
    <w:rsid w:val="00CD2079"/>
    <w:rsid w:val="00CD3219"/>
    <w:rsid w:val="00CD645C"/>
    <w:rsid w:val="00CD7735"/>
    <w:rsid w:val="00CE0329"/>
    <w:rsid w:val="00CE0A70"/>
    <w:rsid w:val="00CE1339"/>
    <w:rsid w:val="00CE1D20"/>
    <w:rsid w:val="00CE35B8"/>
    <w:rsid w:val="00CE370A"/>
    <w:rsid w:val="00CE7187"/>
    <w:rsid w:val="00CF302D"/>
    <w:rsid w:val="00CF30CB"/>
    <w:rsid w:val="00CF3935"/>
    <w:rsid w:val="00CF3DAB"/>
    <w:rsid w:val="00CF5596"/>
    <w:rsid w:val="00CF77A6"/>
    <w:rsid w:val="00CF7916"/>
    <w:rsid w:val="00D03E33"/>
    <w:rsid w:val="00D06EDD"/>
    <w:rsid w:val="00D11620"/>
    <w:rsid w:val="00D1173F"/>
    <w:rsid w:val="00D13A2E"/>
    <w:rsid w:val="00D14675"/>
    <w:rsid w:val="00D16195"/>
    <w:rsid w:val="00D20A3F"/>
    <w:rsid w:val="00D22C54"/>
    <w:rsid w:val="00D22C86"/>
    <w:rsid w:val="00D25769"/>
    <w:rsid w:val="00D25855"/>
    <w:rsid w:val="00D3087E"/>
    <w:rsid w:val="00D31679"/>
    <w:rsid w:val="00D3198A"/>
    <w:rsid w:val="00D35743"/>
    <w:rsid w:val="00D35F80"/>
    <w:rsid w:val="00D411CE"/>
    <w:rsid w:val="00D4128D"/>
    <w:rsid w:val="00D413CC"/>
    <w:rsid w:val="00D42224"/>
    <w:rsid w:val="00D428BD"/>
    <w:rsid w:val="00D44E09"/>
    <w:rsid w:val="00D452EF"/>
    <w:rsid w:val="00D45873"/>
    <w:rsid w:val="00D46C66"/>
    <w:rsid w:val="00D50026"/>
    <w:rsid w:val="00D53408"/>
    <w:rsid w:val="00D64D70"/>
    <w:rsid w:val="00D650A6"/>
    <w:rsid w:val="00D65600"/>
    <w:rsid w:val="00D71393"/>
    <w:rsid w:val="00D717F7"/>
    <w:rsid w:val="00D74004"/>
    <w:rsid w:val="00D74149"/>
    <w:rsid w:val="00D741F9"/>
    <w:rsid w:val="00D75219"/>
    <w:rsid w:val="00D7547E"/>
    <w:rsid w:val="00D771B7"/>
    <w:rsid w:val="00D85D96"/>
    <w:rsid w:val="00D87BEC"/>
    <w:rsid w:val="00D90127"/>
    <w:rsid w:val="00D90F8A"/>
    <w:rsid w:val="00D913CA"/>
    <w:rsid w:val="00D937BC"/>
    <w:rsid w:val="00D96E84"/>
    <w:rsid w:val="00DA05F5"/>
    <w:rsid w:val="00DA0A0B"/>
    <w:rsid w:val="00DA1362"/>
    <w:rsid w:val="00DA45A5"/>
    <w:rsid w:val="00DA5976"/>
    <w:rsid w:val="00DA67E9"/>
    <w:rsid w:val="00DB2C04"/>
    <w:rsid w:val="00DB36AE"/>
    <w:rsid w:val="00DB4635"/>
    <w:rsid w:val="00DC546D"/>
    <w:rsid w:val="00DC69BB"/>
    <w:rsid w:val="00DD0201"/>
    <w:rsid w:val="00DE419C"/>
    <w:rsid w:val="00DF1A5E"/>
    <w:rsid w:val="00DF3F4A"/>
    <w:rsid w:val="00DF421D"/>
    <w:rsid w:val="00DF61DF"/>
    <w:rsid w:val="00DF6C13"/>
    <w:rsid w:val="00E0155B"/>
    <w:rsid w:val="00E047D1"/>
    <w:rsid w:val="00E1038C"/>
    <w:rsid w:val="00E110C4"/>
    <w:rsid w:val="00E12CB6"/>
    <w:rsid w:val="00E131AB"/>
    <w:rsid w:val="00E157F3"/>
    <w:rsid w:val="00E168E2"/>
    <w:rsid w:val="00E23AF3"/>
    <w:rsid w:val="00E23E58"/>
    <w:rsid w:val="00E25760"/>
    <w:rsid w:val="00E26346"/>
    <w:rsid w:val="00E31A93"/>
    <w:rsid w:val="00E4080D"/>
    <w:rsid w:val="00E40F04"/>
    <w:rsid w:val="00E4517A"/>
    <w:rsid w:val="00E51ACD"/>
    <w:rsid w:val="00E51F60"/>
    <w:rsid w:val="00E526CF"/>
    <w:rsid w:val="00E52E84"/>
    <w:rsid w:val="00E546EE"/>
    <w:rsid w:val="00E55E60"/>
    <w:rsid w:val="00E57596"/>
    <w:rsid w:val="00E6361B"/>
    <w:rsid w:val="00E64067"/>
    <w:rsid w:val="00E65C2E"/>
    <w:rsid w:val="00E6703A"/>
    <w:rsid w:val="00E72B39"/>
    <w:rsid w:val="00E74DCE"/>
    <w:rsid w:val="00E81AA4"/>
    <w:rsid w:val="00E8406C"/>
    <w:rsid w:val="00E845A7"/>
    <w:rsid w:val="00E8655B"/>
    <w:rsid w:val="00E87A55"/>
    <w:rsid w:val="00E910DD"/>
    <w:rsid w:val="00E91FEA"/>
    <w:rsid w:val="00E973EB"/>
    <w:rsid w:val="00E97BAC"/>
    <w:rsid w:val="00EA510A"/>
    <w:rsid w:val="00EA5220"/>
    <w:rsid w:val="00EB01A5"/>
    <w:rsid w:val="00EB13B6"/>
    <w:rsid w:val="00EB1F47"/>
    <w:rsid w:val="00EB247C"/>
    <w:rsid w:val="00EB3229"/>
    <w:rsid w:val="00EB39AF"/>
    <w:rsid w:val="00EB452A"/>
    <w:rsid w:val="00EB6A53"/>
    <w:rsid w:val="00EB72B5"/>
    <w:rsid w:val="00EC01D0"/>
    <w:rsid w:val="00EC02F0"/>
    <w:rsid w:val="00EC2C6D"/>
    <w:rsid w:val="00EC2D51"/>
    <w:rsid w:val="00EC75B2"/>
    <w:rsid w:val="00ED290E"/>
    <w:rsid w:val="00ED2C94"/>
    <w:rsid w:val="00ED5177"/>
    <w:rsid w:val="00ED560E"/>
    <w:rsid w:val="00EE17A2"/>
    <w:rsid w:val="00EE7B91"/>
    <w:rsid w:val="00EF08C2"/>
    <w:rsid w:val="00EF171B"/>
    <w:rsid w:val="00EF203B"/>
    <w:rsid w:val="00EF4086"/>
    <w:rsid w:val="00EF4F9E"/>
    <w:rsid w:val="00EF64F1"/>
    <w:rsid w:val="00EF6AF0"/>
    <w:rsid w:val="00EF70C5"/>
    <w:rsid w:val="00EF717C"/>
    <w:rsid w:val="00EF7735"/>
    <w:rsid w:val="00F00588"/>
    <w:rsid w:val="00F00B2E"/>
    <w:rsid w:val="00F01FB1"/>
    <w:rsid w:val="00F03353"/>
    <w:rsid w:val="00F107EC"/>
    <w:rsid w:val="00F13295"/>
    <w:rsid w:val="00F16DF3"/>
    <w:rsid w:val="00F208D2"/>
    <w:rsid w:val="00F20A7E"/>
    <w:rsid w:val="00F21B8C"/>
    <w:rsid w:val="00F21FE8"/>
    <w:rsid w:val="00F224E6"/>
    <w:rsid w:val="00F23E94"/>
    <w:rsid w:val="00F249AA"/>
    <w:rsid w:val="00F300DE"/>
    <w:rsid w:val="00F306A3"/>
    <w:rsid w:val="00F33CF3"/>
    <w:rsid w:val="00F3540C"/>
    <w:rsid w:val="00F35F38"/>
    <w:rsid w:val="00F400CC"/>
    <w:rsid w:val="00F406C4"/>
    <w:rsid w:val="00F40EA1"/>
    <w:rsid w:val="00F4186D"/>
    <w:rsid w:val="00F42828"/>
    <w:rsid w:val="00F50E4F"/>
    <w:rsid w:val="00F5157F"/>
    <w:rsid w:val="00F55231"/>
    <w:rsid w:val="00F55ABC"/>
    <w:rsid w:val="00F55C42"/>
    <w:rsid w:val="00F62BD9"/>
    <w:rsid w:val="00F71D82"/>
    <w:rsid w:val="00F84F2E"/>
    <w:rsid w:val="00F85F1B"/>
    <w:rsid w:val="00F85F52"/>
    <w:rsid w:val="00F863F6"/>
    <w:rsid w:val="00F90D8B"/>
    <w:rsid w:val="00F9149D"/>
    <w:rsid w:val="00F917D8"/>
    <w:rsid w:val="00F91F11"/>
    <w:rsid w:val="00FA013F"/>
    <w:rsid w:val="00FA12F5"/>
    <w:rsid w:val="00FA1AB8"/>
    <w:rsid w:val="00FA22A9"/>
    <w:rsid w:val="00FA2C37"/>
    <w:rsid w:val="00FA35FA"/>
    <w:rsid w:val="00FA4E85"/>
    <w:rsid w:val="00FA54A7"/>
    <w:rsid w:val="00FA5D0C"/>
    <w:rsid w:val="00FA60F2"/>
    <w:rsid w:val="00FB768A"/>
    <w:rsid w:val="00FB7D2C"/>
    <w:rsid w:val="00FD7941"/>
    <w:rsid w:val="00FE02FE"/>
    <w:rsid w:val="00FE3B0A"/>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F64F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F64F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F64F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F64F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F64F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F64F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F64F1"/>
    <w:pPr>
      <w:spacing w:before="240" w:after="60"/>
      <w:outlineLvl w:val="5"/>
    </w:pPr>
    <w:rPr>
      <w:b/>
      <w:bCs/>
      <w:sz w:val="22"/>
      <w:szCs w:val="22"/>
    </w:rPr>
  </w:style>
  <w:style w:type="paragraph" w:styleId="7">
    <w:name w:val="heading 7"/>
    <w:basedOn w:val="a3"/>
    <w:next w:val="a3"/>
    <w:qFormat/>
    <w:rsid w:val="00EF64F1"/>
    <w:pPr>
      <w:tabs>
        <w:tab w:val="num" w:pos="3469"/>
      </w:tabs>
      <w:spacing w:before="240" w:after="60"/>
      <w:ind w:left="3469" w:hanging="1296"/>
      <w:outlineLvl w:val="6"/>
    </w:pPr>
  </w:style>
  <w:style w:type="paragraph" w:styleId="8">
    <w:name w:val="heading 8"/>
    <w:basedOn w:val="a3"/>
    <w:next w:val="a3"/>
    <w:qFormat/>
    <w:rsid w:val="00EF64F1"/>
    <w:pPr>
      <w:tabs>
        <w:tab w:val="num" w:pos="3613"/>
      </w:tabs>
      <w:spacing w:before="240" w:after="60"/>
      <w:ind w:left="3613" w:hanging="1440"/>
      <w:outlineLvl w:val="7"/>
    </w:pPr>
    <w:rPr>
      <w:i/>
      <w:iCs/>
    </w:rPr>
  </w:style>
  <w:style w:type="paragraph" w:styleId="9">
    <w:name w:val="heading 9"/>
    <w:basedOn w:val="a3"/>
    <w:next w:val="a3"/>
    <w:qFormat/>
    <w:rsid w:val="00EF64F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F64F1"/>
    <w:pPr>
      <w:tabs>
        <w:tab w:val="center" w:pos="4153"/>
        <w:tab w:val="right" w:pos="8306"/>
      </w:tabs>
    </w:pPr>
    <w:rPr>
      <w:rFonts w:ascii="Courier New" w:hAnsi="Courier New" w:cs="Courier New"/>
      <w:sz w:val="20"/>
      <w:szCs w:val="20"/>
    </w:rPr>
  </w:style>
  <w:style w:type="paragraph" w:styleId="a9">
    <w:name w:val="footer"/>
    <w:basedOn w:val="a3"/>
    <w:uiPriority w:val="99"/>
    <w:rsid w:val="00EF64F1"/>
    <w:pPr>
      <w:tabs>
        <w:tab w:val="center" w:pos="4153"/>
        <w:tab w:val="right" w:pos="8306"/>
      </w:tabs>
    </w:pPr>
    <w:rPr>
      <w:rFonts w:ascii="Courier New" w:hAnsi="Courier New" w:cs="Courier New"/>
      <w:sz w:val="20"/>
      <w:szCs w:val="20"/>
    </w:rPr>
  </w:style>
  <w:style w:type="paragraph" w:customStyle="1" w:styleId="ConsNormal">
    <w:name w:val="ConsNormal"/>
    <w:rsid w:val="00EF64F1"/>
    <w:pPr>
      <w:autoSpaceDE w:val="0"/>
      <w:autoSpaceDN w:val="0"/>
      <w:adjustRightInd w:val="0"/>
      <w:ind w:right="19772" w:firstLine="720"/>
    </w:pPr>
    <w:rPr>
      <w:rFonts w:ascii="Arial" w:hAnsi="Arial" w:cs="Arial"/>
    </w:rPr>
  </w:style>
  <w:style w:type="paragraph" w:styleId="aa">
    <w:name w:val="Body Text Indent"/>
    <w:basedOn w:val="a3"/>
    <w:semiHidden/>
    <w:rsid w:val="00EF64F1"/>
    <w:pPr>
      <w:ind w:firstLine="720"/>
      <w:jc w:val="both"/>
    </w:pPr>
    <w:rPr>
      <w:color w:val="000000"/>
    </w:rPr>
  </w:style>
  <w:style w:type="paragraph" w:customStyle="1" w:styleId="ConsTitle">
    <w:name w:val="ConsTitle"/>
    <w:rsid w:val="00EF64F1"/>
    <w:pPr>
      <w:autoSpaceDE w:val="0"/>
      <w:autoSpaceDN w:val="0"/>
      <w:adjustRightInd w:val="0"/>
      <w:ind w:right="19772"/>
    </w:pPr>
    <w:rPr>
      <w:rFonts w:ascii="Arial" w:hAnsi="Arial" w:cs="Arial"/>
      <w:b/>
      <w:bCs/>
      <w:sz w:val="14"/>
      <w:szCs w:val="14"/>
    </w:rPr>
  </w:style>
  <w:style w:type="paragraph" w:customStyle="1" w:styleId="12">
    <w:name w:val="Обычный1"/>
    <w:rsid w:val="00EF64F1"/>
    <w:rPr>
      <w:sz w:val="24"/>
    </w:rPr>
  </w:style>
  <w:style w:type="character" w:styleId="ab">
    <w:name w:val="page number"/>
    <w:basedOn w:val="a4"/>
    <w:semiHidden/>
    <w:rsid w:val="00EF64F1"/>
  </w:style>
  <w:style w:type="character" w:styleId="ac">
    <w:name w:val="annotation reference"/>
    <w:semiHidden/>
    <w:rsid w:val="00EF64F1"/>
    <w:rPr>
      <w:sz w:val="16"/>
      <w:szCs w:val="16"/>
    </w:rPr>
  </w:style>
  <w:style w:type="paragraph" w:styleId="ad">
    <w:name w:val="annotation text"/>
    <w:basedOn w:val="a3"/>
    <w:semiHidden/>
    <w:rsid w:val="00EF64F1"/>
    <w:rPr>
      <w:sz w:val="20"/>
      <w:szCs w:val="20"/>
    </w:rPr>
  </w:style>
  <w:style w:type="character" w:customStyle="1" w:styleId="ae">
    <w:name w:val="Текст примечания Знак"/>
    <w:basedOn w:val="a4"/>
    <w:rsid w:val="00EF64F1"/>
  </w:style>
  <w:style w:type="paragraph" w:styleId="af">
    <w:name w:val="annotation subject"/>
    <w:basedOn w:val="ad"/>
    <w:next w:val="ad"/>
    <w:rsid w:val="00EF64F1"/>
    <w:rPr>
      <w:b/>
      <w:bCs/>
    </w:rPr>
  </w:style>
  <w:style w:type="character" w:customStyle="1" w:styleId="af0">
    <w:name w:val="Тема примечания Знак"/>
    <w:rsid w:val="00EF64F1"/>
    <w:rPr>
      <w:b/>
      <w:bCs/>
    </w:rPr>
  </w:style>
  <w:style w:type="paragraph" w:styleId="af1">
    <w:name w:val="Balloon Text"/>
    <w:basedOn w:val="a3"/>
    <w:rsid w:val="00EF64F1"/>
    <w:rPr>
      <w:rFonts w:ascii="Tahoma" w:hAnsi="Tahoma" w:cs="Tahoma"/>
      <w:sz w:val="16"/>
      <w:szCs w:val="16"/>
    </w:rPr>
  </w:style>
  <w:style w:type="character" w:customStyle="1" w:styleId="af2">
    <w:name w:val="Текст выноски Знак"/>
    <w:rsid w:val="00EF64F1"/>
    <w:rPr>
      <w:rFonts w:ascii="Tahoma" w:hAnsi="Tahoma" w:cs="Tahoma"/>
      <w:sz w:val="16"/>
      <w:szCs w:val="16"/>
    </w:rPr>
  </w:style>
  <w:style w:type="paragraph" w:styleId="22">
    <w:name w:val="Body Text Indent 2"/>
    <w:basedOn w:val="a3"/>
    <w:rsid w:val="00EF64F1"/>
    <w:pPr>
      <w:ind w:firstLine="720"/>
      <w:jc w:val="both"/>
    </w:pPr>
  </w:style>
  <w:style w:type="paragraph" w:styleId="33">
    <w:name w:val="Body Text Indent 3"/>
    <w:basedOn w:val="a3"/>
    <w:semiHidden/>
    <w:rsid w:val="00EF64F1"/>
    <w:pPr>
      <w:ind w:firstLine="720"/>
      <w:jc w:val="both"/>
    </w:pPr>
    <w:rPr>
      <w:color w:val="0000FF"/>
      <w:u w:val="single"/>
    </w:rPr>
  </w:style>
  <w:style w:type="character" w:customStyle="1" w:styleId="labelheaderlevel21">
    <w:name w:val="label_header_level_21"/>
    <w:rsid w:val="00EF64F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F64F1"/>
    <w:pPr>
      <w:spacing w:before="100" w:beforeAutospacing="1" w:after="100" w:afterAutospacing="1"/>
    </w:pPr>
    <w:rPr>
      <w:lang/>
    </w:rPr>
  </w:style>
  <w:style w:type="paragraph" w:styleId="23">
    <w:name w:val="List 2"/>
    <w:basedOn w:val="a3"/>
    <w:semiHidden/>
    <w:rsid w:val="00EF64F1"/>
    <w:pPr>
      <w:ind w:left="566" w:hanging="283"/>
    </w:pPr>
  </w:style>
  <w:style w:type="paragraph" w:customStyle="1" w:styleId="af5">
    <w:name w:val="Знак"/>
    <w:basedOn w:val="a3"/>
    <w:rsid w:val="00EF64F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F64F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F64F1"/>
    <w:pPr>
      <w:keepNext/>
      <w:jc w:val="center"/>
    </w:pPr>
    <w:rPr>
      <w:snapToGrid w:val="0"/>
      <w:szCs w:val="20"/>
    </w:rPr>
  </w:style>
  <w:style w:type="paragraph" w:styleId="24">
    <w:name w:val="Body Text 2"/>
    <w:basedOn w:val="a3"/>
    <w:semiHidden/>
    <w:rsid w:val="00EF64F1"/>
    <w:pPr>
      <w:spacing w:after="120" w:line="480" w:lineRule="auto"/>
    </w:pPr>
  </w:style>
  <w:style w:type="paragraph" w:styleId="34">
    <w:name w:val="Body Text 3"/>
    <w:basedOn w:val="a3"/>
    <w:semiHidden/>
    <w:rsid w:val="00EF64F1"/>
    <w:pPr>
      <w:spacing w:after="120"/>
    </w:pPr>
    <w:rPr>
      <w:sz w:val="16"/>
      <w:szCs w:val="16"/>
    </w:rPr>
  </w:style>
  <w:style w:type="paragraph" w:customStyle="1" w:styleId="13">
    <w:name w:val="заголовок 1"/>
    <w:basedOn w:val="a3"/>
    <w:next w:val="a3"/>
    <w:rsid w:val="00EF64F1"/>
    <w:pPr>
      <w:keepNext/>
      <w:widowControl w:val="0"/>
      <w:jc w:val="center"/>
    </w:pPr>
    <w:rPr>
      <w:b/>
      <w:snapToGrid w:val="0"/>
      <w:sz w:val="22"/>
      <w:szCs w:val="20"/>
    </w:rPr>
  </w:style>
  <w:style w:type="paragraph" w:customStyle="1" w:styleId="25">
    <w:name w:val="çàãîëîâîê 2"/>
    <w:basedOn w:val="a3"/>
    <w:next w:val="a3"/>
    <w:rsid w:val="00EF64F1"/>
    <w:pPr>
      <w:keepNext/>
      <w:jc w:val="both"/>
    </w:pPr>
    <w:rPr>
      <w:szCs w:val="20"/>
      <w:lang w:val="en-GB"/>
    </w:rPr>
  </w:style>
  <w:style w:type="paragraph" w:customStyle="1" w:styleId="af7">
    <w:name w:val="Таблица шапка"/>
    <w:basedOn w:val="a3"/>
    <w:rsid w:val="00EF64F1"/>
    <w:pPr>
      <w:keepNext/>
      <w:spacing w:before="40" w:after="40"/>
      <w:ind w:left="57" w:right="57"/>
    </w:pPr>
    <w:rPr>
      <w:snapToGrid w:val="0"/>
      <w:sz w:val="22"/>
      <w:szCs w:val="20"/>
    </w:rPr>
  </w:style>
  <w:style w:type="paragraph" w:customStyle="1" w:styleId="af8">
    <w:name w:val="Таблица текст"/>
    <w:basedOn w:val="a3"/>
    <w:rsid w:val="00EF64F1"/>
    <w:pPr>
      <w:spacing w:before="40" w:after="40"/>
      <w:ind w:left="57" w:right="57"/>
    </w:pPr>
    <w:rPr>
      <w:snapToGrid w:val="0"/>
      <w:szCs w:val="20"/>
    </w:rPr>
  </w:style>
  <w:style w:type="paragraph" w:customStyle="1" w:styleId="a1">
    <w:name w:val="Пункт"/>
    <w:basedOn w:val="a3"/>
    <w:rsid w:val="00EF64F1"/>
    <w:pPr>
      <w:numPr>
        <w:ilvl w:val="2"/>
        <w:numId w:val="8"/>
      </w:numPr>
      <w:spacing w:line="360" w:lineRule="auto"/>
      <w:jc w:val="both"/>
    </w:pPr>
    <w:rPr>
      <w:snapToGrid w:val="0"/>
      <w:sz w:val="28"/>
      <w:szCs w:val="28"/>
    </w:rPr>
  </w:style>
  <w:style w:type="paragraph" w:styleId="HTML">
    <w:name w:val="HTML Preformatted"/>
    <w:basedOn w:val="a3"/>
    <w:semiHidden/>
    <w:rsid w:val="00EF64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F64F1"/>
    <w:rPr>
      <w:rFonts w:ascii="Courier New" w:hAnsi="Courier New" w:cs="Courier New"/>
    </w:rPr>
  </w:style>
  <w:style w:type="character" w:customStyle="1" w:styleId="af9">
    <w:name w:val="Нижний колонтитул Знак"/>
    <w:uiPriority w:val="99"/>
    <w:rsid w:val="00EF64F1"/>
    <w:rPr>
      <w:rFonts w:ascii="Courier New" w:hAnsi="Courier New" w:cs="Courier New"/>
    </w:rPr>
  </w:style>
  <w:style w:type="character" w:styleId="afa">
    <w:name w:val="Hyperlink"/>
    <w:uiPriority w:val="99"/>
    <w:rsid w:val="00EF64F1"/>
    <w:rPr>
      <w:color w:val="0000FF"/>
      <w:u w:val="single"/>
    </w:rPr>
  </w:style>
  <w:style w:type="paragraph" w:styleId="afb">
    <w:name w:val="Body Text"/>
    <w:basedOn w:val="a3"/>
    <w:rsid w:val="00EF64F1"/>
    <w:pPr>
      <w:spacing w:after="120"/>
    </w:pPr>
  </w:style>
  <w:style w:type="character" w:customStyle="1" w:styleId="afc">
    <w:name w:val="Основной текст Знак"/>
    <w:rsid w:val="00EF64F1"/>
    <w:rPr>
      <w:sz w:val="24"/>
      <w:szCs w:val="24"/>
    </w:rPr>
  </w:style>
  <w:style w:type="paragraph" w:styleId="afd">
    <w:name w:val="footnote text"/>
    <w:basedOn w:val="a3"/>
    <w:semiHidden/>
    <w:rsid w:val="00EF64F1"/>
    <w:pPr>
      <w:spacing w:line="360" w:lineRule="auto"/>
      <w:ind w:firstLine="567"/>
      <w:jc w:val="both"/>
    </w:pPr>
    <w:rPr>
      <w:snapToGrid w:val="0"/>
      <w:szCs w:val="20"/>
    </w:rPr>
  </w:style>
  <w:style w:type="character" w:customStyle="1" w:styleId="afe">
    <w:name w:val="Текст сноски Знак"/>
    <w:rsid w:val="00EF64F1"/>
    <w:rPr>
      <w:snapToGrid w:val="0"/>
      <w:sz w:val="24"/>
    </w:rPr>
  </w:style>
  <w:style w:type="character" w:customStyle="1" w:styleId="26">
    <w:name w:val="Заголовок 2 Знак"/>
    <w:rsid w:val="00EF64F1"/>
    <w:rPr>
      <w:rFonts w:ascii="Arial" w:hAnsi="Arial" w:cs="Arial"/>
      <w:b/>
      <w:bCs/>
      <w:i/>
      <w:iCs/>
      <w:sz w:val="28"/>
      <w:szCs w:val="28"/>
    </w:rPr>
  </w:style>
  <w:style w:type="character" w:customStyle="1" w:styleId="FontStyle15">
    <w:name w:val="Font Style15"/>
    <w:rsid w:val="00EF64F1"/>
    <w:rPr>
      <w:rFonts w:ascii="Times New Roman" w:hAnsi="Times New Roman" w:cs="Times New Roman"/>
      <w:sz w:val="26"/>
      <w:szCs w:val="26"/>
    </w:rPr>
  </w:style>
  <w:style w:type="character" w:customStyle="1" w:styleId="41">
    <w:name w:val="Заголовок 4 Знак"/>
    <w:rsid w:val="00EF64F1"/>
    <w:rPr>
      <w:rFonts w:eastAsia="Arial Unicode MS"/>
      <w:b/>
      <w:bCs/>
      <w:sz w:val="28"/>
      <w:szCs w:val="28"/>
    </w:rPr>
  </w:style>
  <w:style w:type="character" w:customStyle="1" w:styleId="50">
    <w:name w:val="Заголовок 5 Знак"/>
    <w:rsid w:val="00EF64F1"/>
    <w:rPr>
      <w:rFonts w:ascii="Times New Roman CYR" w:eastAsia="Arial Unicode MS" w:hAnsi="Times New Roman CYR"/>
      <w:b/>
      <w:bCs/>
      <w:i/>
      <w:iCs/>
      <w:sz w:val="26"/>
      <w:szCs w:val="26"/>
    </w:rPr>
  </w:style>
  <w:style w:type="character" w:customStyle="1" w:styleId="70">
    <w:name w:val="Заголовок 7 Знак"/>
    <w:rsid w:val="00EF64F1"/>
    <w:rPr>
      <w:sz w:val="24"/>
      <w:szCs w:val="24"/>
    </w:rPr>
  </w:style>
  <w:style w:type="character" w:customStyle="1" w:styleId="80">
    <w:name w:val="Заголовок 8 Знак"/>
    <w:rsid w:val="00EF64F1"/>
    <w:rPr>
      <w:i/>
      <w:iCs/>
      <w:sz w:val="24"/>
      <w:szCs w:val="24"/>
    </w:rPr>
  </w:style>
  <w:style w:type="character" w:customStyle="1" w:styleId="90">
    <w:name w:val="Заголовок 9 Знак"/>
    <w:rsid w:val="00EF64F1"/>
    <w:rPr>
      <w:rFonts w:ascii="Arial" w:hAnsi="Arial" w:cs="Arial"/>
      <w:sz w:val="22"/>
      <w:szCs w:val="22"/>
    </w:rPr>
  </w:style>
  <w:style w:type="paragraph" w:customStyle="1" w:styleId="27">
    <w:name w:val="Уровень2"/>
    <w:basedOn w:val="a3"/>
    <w:rsid w:val="00EF64F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F64F1"/>
    <w:pPr>
      <w:tabs>
        <w:tab w:val="clear" w:pos="927"/>
        <w:tab w:val="num" w:pos="360"/>
        <w:tab w:val="num" w:pos="2160"/>
      </w:tabs>
      <w:ind w:left="2160" w:hanging="180"/>
    </w:pPr>
  </w:style>
  <w:style w:type="paragraph" w:customStyle="1" w:styleId="aff">
    <w:name w:val="Заголовок статьи"/>
    <w:basedOn w:val="a3"/>
    <w:next w:val="a3"/>
    <w:rsid w:val="00EF64F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F64F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F64F1"/>
    <w:pPr>
      <w:numPr>
        <w:numId w:val="3"/>
      </w:numPr>
      <w:jc w:val="both"/>
    </w:pPr>
  </w:style>
  <w:style w:type="paragraph" w:customStyle="1" w:styleId="36">
    <w:name w:val="Стиль3"/>
    <w:basedOn w:val="22"/>
    <w:rsid w:val="00EF64F1"/>
    <w:pPr>
      <w:widowControl w:val="0"/>
      <w:tabs>
        <w:tab w:val="num" w:pos="1307"/>
      </w:tabs>
      <w:adjustRightInd w:val="0"/>
      <w:ind w:left="1080" w:firstLine="0"/>
      <w:textAlignment w:val="baseline"/>
    </w:pPr>
    <w:rPr>
      <w:szCs w:val="20"/>
    </w:rPr>
  </w:style>
  <w:style w:type="paragraph" w:customStyle="1" w:styleId="1-3">
    <w:name w:val="Текст1-3"/>
    <w:basedOn w:val="a3"/>
    <w:rsid w:val="00EF64F1"/>
    <w:pPr>
      <w:spacing w:after="60" w:line="288" w:lineRule="auto"/>
      <w:jc w:val="both"/>
    </w:pPr>
    <w:rPr>
      <w:szCs w:val="20"/>
    </w:rPr>
  </w:style>
  <w:style w:type="paragraph" w:customStyle="1" w:styleId="aHeader">
    <w:name w:val="a_Header"/>
    <w:basedOn w:val="a3"/>
    <w:rsid w:val="00EF64F1"/>
    <w:pPr>
      <w:tabs>
        <w:tab w:val="left" w:pos="1985"/>
      </w:tabs>
      <w:spacing w:after="60"/>
      <w:jc w:val="center"/>
    </w:pPr>
    <w:rPr>
      <w:rFonts w:ascii="Courier New" w:hAnsi="Courier New"/>
    </w:rPr>
  </w:style>
  <w:style w:type="paragraph" w:styleId="aff0">
    <w:name w:val="Plain Text"/>
    <w:basedOn w:val="a3"/>
    <w:semiHidden/>
    <w:rsid w:val="00EF64F1"/>
    <w:rPr>
      <w:rFonts w:ascii="Courier New" w:hAnsi="Courier New"/>
      <w:snapToGrid w:val="0"/>
      <w:sz w:val="20"/>
      <w:szCs w:val="20"/>
    </w:rPr>
  </w:style>
  <w:style w:type="character" w:customStyle="1" w:styleId="aff1">
    <w:name w:val="Текст Знак"/>
    <w:rsid w:val="00EF64F1"/>
    <w:rPr>
      <w:rFonts w:ascii="Courier New" w:hAnsi="Courier New"/>
      <w:snapToGrid w:val="0"/>
    </w:rPr>
  </w:style>
  <w:style w:type="paragraph" w:styleId="aff2">
    <w:name w:val="Block Text"/>
    <w:basedOn w:val="a3"/>
    <w:semiHidden/>
    <w:rsid w:val="00EF64F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F64F1"/>
    <w:rPr>
      <w:sz w:val="24"/>
      <w:szCs w:val="24"/>
    </w:rPr>
  </w:style>
  <w:style w:type="character" w:customStyle="1" w:styleId="37">
    <w:name w:val="Заголовок 3 Знак"/>
    <w:semiHidden/>
    <w:rsid w:val="00EF64F1"/>
    <w:rPr>
      <w:rFonts w:ascii="Cambria" w:eastAsia="Times New Roman" w:hAnsi="Cambria" w:cs="Times New Roman"/>
      <w:b/>
      <w:bCs/>
      <w:sz w:val="26"/>
      <w:szCs w:val="26"/>
    </w:rPr>
  </w:style>
  <w:style w:type="paragraph" w:styleId="aff3">
    <w:name w:val="Document Map"/>
    <w:basedOn w:val="a3"/>
    <w:semiHidden/>
    <w:rsid w:val="00EF64F1"/>
    <w:pPr>
      <w:shd w:val="clear" w:color="auto" w:fill="000080"/>
    </w:pPr>
    <w:rPr>
      <w:rFonts w:ascii="Tahoma" w:hAnsi="Tahoma" w:cs="Tahoma"/>
      <w:szCs w:val="20"/>
    </w:rPr>
  </w:style>
  <w:style w:type="character" w:customStyle="1" w:styleId="aff4">
    <w:name w:val="Схема документа Знак"/>
    <w:rsid w:val="00EF64F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F64F1"/>
    <w:pPr>
      <w:ind w:left="720"/>
    </w:pPr>
    <w:rPr>
      <w:szCs w:val="20"/>
    </w:rPr>
  </w:style>
  <w:style w:type="paragraph" w:styleId="51">
    <w:name w:val="toc 5"/>
    <w:basedOn w:val="a3"/>
    <w:next w:val="a3"/>
    <w:autoRedefine/>
    <w:semiHidden/>
    <w:rsid w:val="00EF64F1"/>
    <w:pPr>
      <w:ind w:left="960"/>
    </w:pPr>
    <w:rPr>
      <w:szCs w:val="20"/>
    </w:rPr>
  </w:style>
  <w:style w:type="paragraph" w:styleId="60">
    <w:name w:val="toc 6"/>
    <w:basedOn w:val="a3"/>
    <w:next w:val="a3"/>
    <w:autoRedefine/>
    <w:semiHidden/>
    <w:rsid w:val="00EF64F1"/>
    <w:pPr>
      <w:ind w:left="1200"/>
    </w:pPr>
    <w:rPr>
      <w:szCs w:val="20"/>
    </w:rPr>
  </w:style>
  <w:style w:type="paragraph" w:styleId="71">
    <w:name w:val="toc 7"/>
    <w:basedOn w:val="a3"/>
    <w:next w:val="a3"/>
    <w:autoRedefine/>
    <w:semiHidden/>
    <w:rsid w:val="00EF64F1"/>
    <w:pPr>
      <w:ind w:left="1440"/>
    </w:pPr>
    <w:rPr>
      <w:szCs w:val="20"/>
    </w:rPr>
  </w:style>
  <w:style w:type="paragraph" w:styleId="81">
    <w:name w:val="toc 8"/>
    <w:basedOn w:val="a3"/>
    <w:next w:val="a3"/>
    <w:autoRedefine/>
    <w:semiHidden/>
    <w:rsid w:val="00EF64F1"/>
    <w:pPr>
      <w:ind w:left="1680"/>
    </w:pPr>
    <w:rPr>
      <w:szCs w:val="20"/>
    </w:rPr>
  </w:style>
  <w:style w:type="paragraph" w:styleId="91">
    <w:name w:val="toc 9"/>
    <w:basedOn w:val="a3"/>
    <w:next w:val="a3"/>
    <w:autoRedefine/>
    <w:semiHidden/>
    <w:rsid w:val="00EF64F1"/>
    <w:pPr>
      <w:ind w:left="1920"/>
    </w:pPr>
    <w:rPr>
      <w:szCs w:val="20"/>
    </w:rPr>
  </w:style>
  <w:style w:type="paragraph" w:customStyle="1" w:styleId="aff5">
    <w:name w:val="Подраздел"/>
    <w:basedOn w:val="a3"/>
    <w:rsid w:val="00EF64F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F64F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F64F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b">
    <w:name w:val="Обычный2"/>
    <w:rsid w:val="005628CD"/>
    <w:rPr>
      <w:sz w:val="24"/>
    </w:rPr>
  </w:style>
  <w:style w:type="paragraph" w:customStyle="1" w:styleId="afffb">
    <w:name w:val="Знак"/>
    <w:basedOn w:val="a3"/>
    <w:rsid w:val="005628CD"/>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5628C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5628C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Normal1">
    <w:name w:val="Normal1"/>
    <w:rsid w:val="005A2766"/>
    <w:pPr>
      <w:suppressAutoHyphens/>
      <w:ind w:right="284"/>
      <w:jc w:val="both"/>
    </w:pPr>
    <w:rPr>
      <w:rFonts w:eastAsia="Arial"/>
      <w:sz w:val="24"/>
      <w:szCs w:val="24"/>
      <w:lang w:eastAsia="ar-SA"/>
    </w:rPr>
  </w:style>
  <w:style w:type="paragraph" w:customStyle="1" w:styleId="BodyText21">
    <w:name w:val="Body Text 21"/>
    <w:basedOn w:val="a3"/>
    <w:rsid w:val="005A2766"/>
    <w:pPr>
      <w:suppressAutoHyphens/>
      <w:spacing w:before="120" w:after="120"/>
      <w:ind w:firstLine="680"/>
      <w:jc w:val="both"/>
    </w:pPr>
    <w:rPr>
      <w:szCs w:val="20"/>
      <w:lang w:eastAsia="ar-SA"/>
    </w:rPr>
  </w:style>
  <w:style w:type="paragraph" w:customStyle="1" w:styleId="Yurkov3">
    <w:name w:val="Yurkov3"/>
    <w:basedOn w:val="a3"/>
    <w:rsid w:val="003416F7"/>
    <w:pPr>
      <w:numPr>
        <w:numId w:val="64"/>
      </w:numPr>
      <w:suppressAutoHyphens/>
    </w:pPr>
    <w:rPr>
      <w:lang w:eastAsia="ar-SA"/>
    </w:rPr>
  </w:style>
  <w:style w:type="paragraph" w:customStyle="1" w:styleId="Default">
    <w:name w:val="Default"/>
    <w:rsid w:val="00AC64C8"/>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45806340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58423775">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Efanovvu@temnp.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postmaster@temnp.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hyperlink" Target="postmaster@temnp.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postmaster@temnp.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6B12B-8FFA-4BA9-ADD7-85B8C66B9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2681</TotalTime>
  <Pages>66</Pages>
  <Words>23702</Words>
  <Characters>135105</Characters>
  <Application>Microsoft Office Word</Application>
  <DocSecurity>0</DocSecurity>
  <Lines>1125</Lines>
  <Paragraphs>316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158491</CharactersWithSpaces>
  <SharedDoc>false</SharedDoc>
  <HLinks>
    <vt:vector size="582" baseType="variant">
      <vt:variant>
        <vt:i4>6684731</vt:i4>
      </vt:variant>
      <vt:variant>
        <vt:i4>1335</vt:i4>
      </vt:variant>
      <vt:variant>
        <vt:i4>0</vt:i4>
      </vt:variant>
      <vt:variant>
        <vt:i4>5</vt:i4>
      </vt:variant>
      <vt:variant>
        <vt:lpwstr>http://www.zakupki.rosatom.ru/</vt:lpwstr>
      </vt:variant>
      <vt:variant>
        <vt:lpwstr/>
      </vt:variant>
      <vt:variant>
        <vt:i4>6684731</vt:i4>
      </vt:variant>
      <vt:variant>
        <vt:i4>1326</vt:i4>
      </vt:variant>
      <vt:variant>
        <vt:i4>0</vt:i4>
      </vt:variant>
      <vt:variant>
        <vt:i4>5</vt:i4>
      </vt:variant>
      <vt:variant>
        <vt:lpwstr>http://www.zakupki.rosatom.ru/</vt:lpwstr>
      </vt:variant>
      <vt:variant>
        <vt:lpwstr/>
      </vt:variant>
      <vt:variant>
        <vt:i4>1638455</vt:i4>
      </vt:variant>
      <vt:variant>
        <vt:i4>1275</vt:i4>
      </vt:variant>
      <vt:variant>
        <vt:i4>0</vt:i4>
      </vt:variant>
      <vt:variant>
        <vt:i4>5</vt:i4>
      </vt:variant>
      <vt:variant>
        <vt:lpwstr>mailto:arbitration@rosatom.ru</vt:lpwstr>
      </vt:variant>
      <vt:variant>
        <vt:lpwstr/>
      </vt:variant>
      <vt:variant>
        <vt:i4>73596932</vt:i4>
      </vt:variant>
      <vt:variant>
        <vt:i4>1260</vt:i4>
      </vt:variant>
      <vt:variant>
        <vt:i4>0</vt:i4>
      </vt:variant>
      <vt:variant>
        <vt:i4>5</vt:i4>
      </vt:variant>
      <vt:variant>
        <vt:lpwstr/>
      </vt:variant>
      <vt:variant>
        <vt:lpwstr>_Свидетельство_изготовителя_оборудов</vt:lpwstr>
      </vt:variant>
      <vt:variant>
        <vt:i4>2097196</vt:i4>
      </vt:variant>
      <vt:variant>
        <vt:i4>1233</vt:i4>
      </vt:variant>
      <vt:variant>
        <vt:i4>0</vt:i4>
      </vt:variant>
      <vt:variant>
        <vt:i4>5</vt:i4>
      </vt:variant>
      <vt:variant>
        <vt:lpwstr/>
      </vt:variant>
      <vt:variant>
        <vt:lpwstr>_Техническое_предложение_(Форма</vt:lpwstr>
      </vt:variant>
      <vt:variant>
        <vt:i4>70713438</vt:i4>
      </vt:variant>
      <vt:variant>
        <vt:i4>1206</vt:i4>
      </vt:variant>
      <vt:variant>
        <vt:i4>0</vt:i4>
      </vt:variant>
      <vt:variant>
        <vt:i4>5</vt:i4>
      </vt:variant>
      <vt:variant>
        <vt:lpwstr/>
      </vt:variant>
      <vt:variant>
        <vt:lpwstr>_План_распределения_выполнения</vt:lpwstr>
      </vt:variant>
      <vt:variant>
        <vt:i4>2098255</vt:i4>
      </vt:variant>
      <vt:variant>
        <vt:i4>1182</vt:i4>
      </vt:variant>
      <vt:variant>
        <vt:i4>0</vt:i4>
      </vt:variant>
      <vt:variant>
        <vt:i4>5</vt:i4>
      </vt:variant>
      <vt:variant>
        <vt:lpwstr/>
      </vt:variant>
      <vt:variant>
        <vt:lpwstr>_График_оплаты_выполняемых</vt:lpwstr>
      </vt:variant>
      <vt:variant>
        <vt:i4>72089634</vt:i4>
      </vt:variant>
      <vt:variant>
        <vt:i4>1176</vt:i4>
      </vt:variant>
      <vt:variant>
        <vt:i4>0</vt:i4>
      </vt:variant>
      <vt:variant>
        <vt:i4>5</vt:i4>
      </vt:variant>
      <vt:variant>
        <vt:lpwstr/>
      </vt:variant>
      <vt:variant>
        <vt:lpwstr>_Сводная_таблица_стоимости</vt:lpwstr>
      </vt:variant>
      <vt:variant>
        <vt:i4>131185</vt:i4>
      </vt:variant>
      <vt:variant>
        <vt:i4>1170</vt:i4>
      </vt:variant>
      <vt:variant>
        <vt:i4>0</vt:i4>
      </vt:variant>
      <vt:variant>
        <vt:i4>5</vt:i4>
      </vt:variant>
      <vt:variant>
        <vt:lpwstr/>
      </vt:variant>
      <vt:variant>
        <vt:lpwstr>_График_выполнения_поставок,</vt:lpwstr>
      </vt:variant>
      <vt:variant>
        <vt:i4>70975529</vt:i4>
      </vt:variant>
      <vt:variant>
        <vt:i4>1161</vt:i4>
      </vt:variant>
      <vt:variant>
        <vt:i4>0</vt:i4>
      </vt:variant>
      <vt:variant>
        <vt:i4>5</vt:i4>
      </vt:variant>
      <vt:variant>
        <vt:lpwstr/>
      </vt:variant>
      <vt:variant>
        <vt:lpwstr>_Анкета_Участника_процедуры</vt:lpwstr>
      </vt:variant>
      <vt:variant>
        <vt:i4>7930983</vt:i4>
      </vt:variant>
      <vt:variant>
        <vt:i4>1155</vt:i4>
      </vt:variant>
      <vt:variant>
        <vt:i4>0</vt:i4>
      </vt:variant>
      <vt:variant>
        <vt:i4>5</vt:i4>
      </vt:variant>
      <vt:variant>
        <vt:lpwstr/>
      </vt:variant>
      <vt:variant>
        <vt:lpwstr>_Письмо_о_подаче</vt:lpwstr>
      </vt:variant>
      <vt:variant>
        <vt:i4>73532433</vt:i4>
      </vt:variant>
      <vt:variant>
        <vt:i4>1149</vt:i4>
      </vt:variant>
      <vt:variant>
        <vt:i4>0</vt:i4>
      </vt:variant>
      <vt:variant>
        <vt:i4>5</vt:i4>
      </vt:variant>
      <vt:variant>
        <vt:lpwstr/>
      </vt:variant>
      <vt:variant>
        <vt:lpwstr>_Справка_об_участии_в судебных разби</vt:lpwstr>
      </vt:variant>
      <vt:variant>
        <vt:i4>8324194</vt:i4>
      </vt:variant>
      <vt:variant>
        <vt:i4>1143</vt:i4>
      </vt:variant>
      <vt:variant>
        <vt:i4>0</vt:i4>
      </vt:variant>
      <vt:variant>
        <vt:i4>5</vt:i4>
      </vt:variant>
      <vt:variant>
        <vt:lpwstr/>
      </vt:variant>
      <vt:variant>
        <vt:lpwstr>_Справка_по_системе_управления охран</vt:lpwstr>
      </vt:variant>
      <vt:variant>
        <vt:i4>73465864</vt:i4>
      </vt:variant>
      <vt:variant>
        <vt:i4>1137</vt:i4>
      </vt:variant>
      <vt:variant>
        <vt:i4>0</vt:i4>
      </vt:variant>
      <vt:variant>
        <vt:i4>5</vt:i4>
      </vt:variant>
      <vt:variant>
        <vt:lpwstr/>
      </vt:variant>
      <vt:variant>
        <vt:lpwstr>_Справка_о_кадровых_ресурсах (Форма </vt:lpwstr>
      </vt:variant>
      <vt:variant>
        <vt:i4>7603221</vt:i4>
      </vt:variant>
      <vt:variant>
        <vt:i4>1131</vt:i4>
      </vt:variant>
      <vt:variant>
        <vt:i4>0</vt:i4>
      </vt:variant>
      <vt:variant>
        <vt:i4>5</vt:i4>
      </vt:variant>
      <vt:variant>
        <vt:lpwstr/>
      </vt:variant>
      <vt:variant>
        <vt:lpwstr>_Справка_о_материально-технических_р</vt:lpwstr>
      </vt:variant>
      <vt:variant>
        <vt:i4>70254679</vt:i4>
      </vt:variant>
      <vt:variant>
        <vt:i4>1125</vt:i4>
      </vt:variant>
      <vt:variant>
        <vt:i4>0</vt:i4>
      </vt:variant>
      <vt:variant>
        <vt:i4>5</vt:i4>
      </vt:variant>
      <vt:variant>
        <vt:lpwstr/>
      </vt:variant>
      <vt:variant>
        <vt:lpwstr>_Справка_о_перечне</vt:lpwstr>
      </vt:variant>
      <vt:variant>
        <vt:i4>3080317</vt:i4>
      </vt:variant>
      <vt:variant>
        <vt:i4>1098</vt:i4>
      </vt:variant>
      <vt:variant>
        <vt:i4>0</vt:i4>
      </vt:variant>
      <vt:variant>
        <vt:i4>5</vt:i4>
      </vt:variant>
      <vt:variant>
        <vt:lpwstr>http://www.__________.ru/</vt:lpwstr>
      </vt:variant>
      <vt:variant>
        <vt:lpwstr/>
      </vt:variant>
      <vt:variant>
        <vt:i4>6684770</vt:i4>
      </vt:variant>
      <vt:variant>
        <vt:i4>1095</vt:i4>
      </vt:variant>
      <vt:variant>
        <vt:i4>0</vt:i4>
      </vt:variant>
      <vt:variant>
        <vt:i4>5</vt:i4>
      </vt:variant>
      <vt:variant>
        <vt:lpwstr>http://zakupki.rosatom.ru/</vt:lpwstr>
      </vt:variant>
      <vt:variant>
        <vt:lpwstr/>
      </vt:variant>
      <vt:variant>
        <vt:i4>3080317</vt:i4>
      </vt:variant>
      <vt:variant>
        <vt:i4>1092</vt:i4>
      </vt:variant>
      <vt:variant>
        <vt:i4>0</vt:i4>
      </vt:variant>
      <vt:variant>
        <vt:i4>5</vt:i4>
      </vt:variant>
      <vt:variant>
        <vt:lpwstr>http://www.__________.ru/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262153</vt:i4>
      </vt:variant>
      <vt:variant>
        <vt:i4>804</vt:i4>
      </vt:variant>
      <vt:variant>
        <vt:i4>0</vt:i4>
      </vt:variant>
      <vt:variant>
        <vt:i4>5</vt:i4>
      </vt:variant>
      <vt:variant>
        <vt:lpwstr>http:///</vt:lpwstr>
      </vt:variant>
      <vt:variant>
        <vt:lpwstr/>
      </vt:variant>
      <vt:variant>
        <vt:i4>6684770</vt:i4>
      </vt:variant>
      <vt:variant>
        <vt:i4>801</vt:i4>
      </vt:variant>
      <vt:variant>
        <vt:i4>0</vt:i4>
      </vt:variant>
      <vt:variant>
        <vt:i4>5</vt:i4>
      </vt:variant>
      <vt:variant>
        <vt:lpwstr>http://zakupki.rosatom.ru/</vt:lpwstr>
      </vt:variant>
      <vt:variant>
        <vt:lpwstr/>
      </vt:variant>
      <vt:variant>
        <vt:i4>7602185</vt:i4>
      </vt:variant>
      <vt:variant>
        <vt:i4>795</vt:i4>
      </vt:variant>
      <vt:variant>
        <vt:i4>0</vt:i4>
      </vt:variant>
      <vt:variant>
        <vt:i4>5</vt:i4>
      </vt:variant>
      <vt:variant>
        <vt:lpwstr>http://_________________/</vt:lpwstr>
      </vt:variant>
      <vt:variant>
        <vt:lpwstr/>
      </vt:variant>
      <vt:variant>
        <vt:i4>6684770</vt:i4>
      </vt:variant>
      <vt:variant>
        <vt:i4>792</vt:i4>
      </vt:variant>
      <vt:variant>
        <vt:i4>0</vt:i4>
      </vt:variant>
      <vt:variant>
        <vt:i4>5</vt:i4>
      </vt:variant>
      <vt:variant>
        <vt:lpwstr>http://zakupki.rosatom.ru/</vt:lpwstr>
      </vt:variant>
      <vt:variant>
        <vt:lpwstr/>
      </vt:variant>
      <vt:variant>
        <vt:i4>7930983</vt:i4>
      </vt:variant>
      <vt:variant>
        <vt:i4>654</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1441842</vt:i4>
      </vt:variant>
      <vt:variant>
        <vt:i4>374</vt:i4>
      </vt:variant>
      <vt:variant>
        <vt:i4>0</vt:i4>
      </vt:variant>
      <vt:variant>
        <vt:i4>5</vt:i4>
      </vt:variant>
      <vt:variant>
        <vt:lpwstr/>
      </vt:variant>
      <vt:variant>
        <vt:lpwstr>_Toc320285944</vt:lpwstr>
      </vt:variant>
      <vt:variant>
        <vt:i4>1441842</vt:i4>
      </vt:variant>
      <vt:variant>
        <vt:i4>368</vt:i4>
      </vt:variant>
      <vt:variant>
        <vt:i4>0</vt:i4>
      </vt:variant>
      <vt:variant>
        <vt:i4>5</vt:i4>
      </vt:variant>
      <vt:variant>
        <vt:lpwstr/>
      </vt:variant>
      <vt:variant>
        <vt:lpwstr>_Toc320285943</vt:lpwstr>
      </vt:variant>
      <vt:variant>
        <vt:i4>1441842</vt:i4>
      </vt:variant>
      <vt:variant>
        <vt:i4>362</vt:i4>
      </vt:variant>
      <vt:variant>
        <vt:i4>0</vt:i4>
      </vt:variant>
      <vt:variant>
        <vt:i4>5</vt:i4>
      </vt:variant>
      <vt:variant>
        <vt:lpwstr/>
      </vt:variant>
      <vt:variant>
        <vt:lpwstr>_Toc320285942</vt:lpwstr>
      </vt:variant>
      <vt:variant>
        <vt:i4>1441842</vt:i4>
      </vt:variant>
      <vt:variant>
        <vt:i4>356</vt:i4>
      </vt:variant>
      <vt:variant>
        <vt:i4>0</vt:i4>
      </vt:variant>
      <vt:variant>
        <vt:i4>5</vt:i4>
      </vt:variant>
      <vt:variant>
        <vt:lpwstr/>
      </vt:variant>
      <vt:variant>
        <vt:lpwstr>_Toc320285941</vt:lpwstr>
      </vt:variant>
      <vt:variant>
        <vt:i4>1441842</vt:i4>
      </vt:variant>
      <vt:variant>
        <vt:i4>350</vt:i4>
      </vt:variant>
      <vt:variant>
        <vt:i4>0</vt:i4>
      </vt:variant>
      <vt:variant>
        <vt:i4>5</vt:i4>
      </vt:variant>
      <vt:variant>
        <vt:lpwstr/>
      </vt:variant>
      <vt:variant>
        <vt:lpwstr>_Toc320285940</vt:lpwstr>
      </vt:variant>
      <vt:variant>
        <vt:i4>1114162</vt:i4>
      </vt:variant>
      <vt:variant>
        <vt:i4>344</vt:i4>
      </vt:variant>
      <vt:variant>
        <vt:i4>0</vt:i4>
      </vt:variant>
      <vt:variant>
        <vt:i4>5</vt:i4>
      </vt:variant>
      <vt:variant>
        <vt:lpwstr/>
      </vt:variant>
      <vt:variant>
        <vt:lpwstr>_Toc320285939</vt:lpwstr>
      </vt:variant>
      <vt:variant>
        <vt:i4>1114162</vt:i4>
      </vt:variant>
      <vt:variant>
        <vt:i4>338</vt:i4>
      </vt:variant>
      <vt:variant>
        <vt:i4>0</vt:i4>
      </vt:variant>
      <vt:variant>
        <vt:i4>5</vt:i4>
      </vt:variant>
      <vt:variant>
        <vt:lpwstr/>
      </vt:variant>
      <vt:variant>
        <vt:lpwstr>_Toc320285938</vt:lpwstr>
      </vt:variant>
      <vt:variant>
        <vt:i4>1114162</vt:i4>
      </vt:variant>
      <vt:variant>
        <vt:i4>332</vt:i4>
      </vt:variant>
      <vt:variant>
        <vt:i4>0</vt:i4>
      </vt:variant>
      <vt:variant>
        <vt:i4>5</vt:i4>
      </vt:variant>
      <vt:variant>
        <vt:lpwstr/>
      </vt:variant>
      <vt:variant>
        <vt:lpwstr>_Toc320285937</vt:lpwstr>
      </vt:variant>
      <vt:variant>
        <vt:i4>1114162</vt:i4>
      </vt:variant>
      <vt:variant>
        <vt:i4>326</vt:i4>
      </vt:variant>
      <vt:variant>
        <vt:i4>0</vt:i4>
      </vt:variant>
      <vt:variant>
        <vt:i4>5</vt:i4>
      </vt:variant>
      <vt:variant>
        <vt:lpwstr/>
      </vt:variant>
      <vt:variant>
        <vt:lpwstr>_Toc320285936</vt:lpwstr>
      </vt:variant>
      <vt:variant>
        <vt:i4>1114162</vt:i4>
      </vt:variant>
      <vt:variant>
        <vt:i4>320</vt:i4>
      </vt:variant>
      <vt:variant>
        <vt:i4>0</vt:i4>
      </vt:variant>
      <vt:variant>
        <vt:i4>5</vt:i4>
      </vt:variant>
      <vt:variant>
        <vt:lpwstr/>
      </vt:variant>
      <vt:variant>
        <vt:lpwstr>_Toc320285935</vt:lpwstr>
      </vt:variant>
      <vt:variant>
        <vt:i4>1114162</vt:i4>
      </vt:variant>
      <vt:variant>
        <vt:i4>314</vt:i4>
      </vt:variant>
      <vt:variant>
        <vt:i4>0</vt:i4>
      </vt:variant>
      <vt:variant>
        <vt:i4>5</vt:i4>
      </vt:variant>
      <vt:variant>
        <vt:lpwstr/>
      </vt:variant>
      <vt:variant>
        <vt:lpwstr>_Toc320285934</vt:lpwstr>
      </vt:variant>
      <vt:variant>
        <vt:i4>1114162</vt:i4>
      </vt:variant>
      <vt:variant>
        <vt:i4>308</vt:i4>
      </vt:variant>
      <vt:variant>
        <vt:i4>0</vt:i4>
      </vt:variant>
      <vt:variant>
        <vt:i4>5</vt:i4>
      </vt:variant>
      <vt:variant>
        <vt:lpwstr/>
      </vt:variant>
      <vt:variant>
        <vt:lpwstr>_Toc320285933</vt:lpwstr>
      </vt:variant>
      <vt:variant>
        <vt:i4>1114162</vt:i4>
      </vt:variant>
      <vt:variant>
        <vt:i4>302</vt:i4>
      </vt:variant>
      <vt:variant>
        <vt:i4>0</vt:i4>
      </vt:variant>
      <vt:variant>
        <vt:i4>5</vt:i4>
      </vt:variant>
      <vt:variant>
        <vt:lpwstr/>
      </vt:variant>
      <vt:variant>
        <vt:lpwstr>_Toc320285932</vt:lpwstr>
      </vt:variant>
      <vt:variant>
        <vt:i4>1114162</vt:i4>
      </vt:variant>
      <vt:variant>
        <vt:i4>296</vt:i4>
      </vt:variant>
      <vt:variant>
        <vt:i4>0</vt:i4>
      </vt:variant>
      <vt:variant>
        <vt:i4>5</vt:i4>
      </vt:variant>
      <vt:variant>
        <vt:lpwstr/>
      </vt:variant>
      <vt:variant>
        <vt:lpwstr>_Toc320285931</vt:lpwstr>
      </vt:variant>
      <vt:variant>
        <vt:i4>1114162</vt:i4>
      </vt:variant>
      <vt:variant>
        <vt:i4>290</vt:i4>
      </vt:variant>
      <vt:variant>
        <vt:i4>0</vt:i4>
      </vt:variant>
      <vt:variant>
        <vt:i4>5</vt:i4>
      </vt:variant>
      <vt:variant>
        <vt:lpwstr/>
      </vt:variant>
      <vt:variant>
        <vt:lpwstr>_Toc320285930</vt:lpwstr>
      </vt:variant>
      <vt:variant>
        <vt:i4>1048626</vt:i4>
      </vt:variant>
      <vt:variant>
        <vt:i4>284</vt:i4>
      </vt:variant>
      <vt:variant>
        <vt:i4>0</vt:i4>
      </vt:variant>
      <vt:variant>
        <vt:i4>5</vt:i4>
      </vt:variant>
      <vt:variant>
        <vt:lpwstr/>
      </vt:variant>
      <vt:variant>
        <vt:lpwstr>_Toc320285929</vt:lpwstr>
      </vt:variant>
      <vt:variant>
        <vt:i4>1048626</vt:i4>
      </vt:variant>
      <vt:variant>
        <vt:i4>278</vt:i4>
      </vt:variant>
      <vt:variant>
        <vt:i4>0</vt:i4>
      </vt:variant>
      <vt:variant>
        <vt:i4>5</vt:i4>
      </vt:variant>
      <vt:variant>
        <vt:lpwstr/>
      </vt:variant>
      <vt:variant>
        <vt:lpwstr>_Toc320285928</vt:lpwstr>
      </vt:variant>
      <vt:variant>
        <vt:i4>1048626</vt:i4>
      </vt:variant>
      <vt:variant>
        <vt:i4>272</vt:i4>
      </vt:variant>
      <vt:variant>
        <vt:i4>0</vt:i4>
      </vt:variant>
      <vt:variant>
        <vt:i4>5</vt:i4>
      </vt:variant>
      <vt:variant>
        <vt:lpwstr/>
      </vt:variant>
      <vt:variant>
        <vt:lpwstr>_Toc320285927</vt:lpwstr>
      </vt:variant>
      <vt:variant>
        <vt:i4>1048626</vt:i4>
      </vt:variant>
      <vt:variant>
        <vt:i4>266</vt:i4>
      </vt:variant>
      <vt:variant>
        <vt:i4>0</vt:i4>
      </vt:variant>
      <vt:variant>
        <vt:i4>5</vt:i4>
      </vt:variant>
      <vt:variant>
        <vt:lpwstr/>
      </vt:variant>
      <vt:variant>
        <vt:lpwstr>_Toc320285926</vt:lpwstr>
      </vt:variant>
      <vt:variant>
        <vt:i4>1048626</vt:i4>
      </vt:variant>
      <vt:variant>
        <vt:i4>260</vt:i4>
      </vt:variant>
      <vt:variant>
        <vt:i4>0</vt:i4>
      </vt:variant>
      <vt:variant>
        <vt:i4>5</vt:i4>
      </vt:variant>
      <vt:variant>
        <vt:lpwstr/>
      </vt:variant>
      <vt:variant>
        <vt:lpwstr>_Toc320285925</vt:lpwstr>
      </vt:variant>
      <vt:variant>
        <vt:i4>1048626</vt:i4>
      </vt:variant>
      <vt:variant>
        <vt:i4>254</vt:i4>
      </vt:variant>
      <vt:variant>
        <vt:i4>0</vt:i4>
      </vt:variant>
      <vt:variant>
        <vt:i4>5</vt:i4>
      </vt:variant>
      <vt:variant>
        <vt:lpwstr/>
      </vt:variant>
      <vt:variant>
        <vt:lpwstr>_Toc320285924</vt:lpwstr>
      </vt:variant>
      <vt:variant>
        <vt:i4>1048626</vt:i4>
      </vt:variant>
      <vt:variant>
        <vt:i4>248</vt:i4>
      </vt:variant>
      <vt:variant>
        <vt:i4>0</vt:i4>
      </vt:variant>
      <vt:variant>
        <vt:i4>5</vt:i4>
      </vt:variant>
      <vt:variant>
        <vt:lpwstr/>
      </vt:variant>
      <vt:variant>
        <vt:lpwstr>_Toc320285923</vt:lpwstr>
      </vt:variant>
      <vt:variant>
        <vt:i4>1048626</vt:i4>
      </vt:variant>
      <vt:variant>
        <vt:i4>242</vt:i4>
      </vt:variant>
      <vt:variant>
        <vt:i4>0</vt:i4>
      </vt:variant>
      <vt:variant>
        <vt:i4>5</vt:i4>
      </vt:variant>
      <vt:variant>
        <vt:lpwstr/>
      </vt:variant>
      <vt:variant>
        <vt:lpwstr>_Toc320285922</vt:lpwstr>
      </vt:variant>
      <vt:variant>
        <vt:i4>1048626</vt:i4>
      </vt:variant>
      <vt:variant>
        <vt:i4>236</vt:i4>
      </vt:variant>
      <vt:variant>
        <vt:i4>0</vt:i4>
      </vt:variant>
      <vt:variant>
        <vt:i4>5</vt:i4>
      </vt:variant>
      <vt:variant>
        <vt:lpwstr/>
      </vt:variant>
      <vt:variant>
        <vt:lpwstr>_Toc320285921</vt:lpwstr>
      </vt:variant>
      <vt:variant>
        <vt:i4>1048626</vt:i4>
      </vt:variant>
      <vt:variant>
        <vt:i4>230</vt:i4>
      </vt:variant>
      <vt:variant>
        <vt:i4>0</vt:i4>
      </vt:variant>
      <vt:variant>
        <vt:i4>5</vt:i4>
      </vt:variant>
      <vt:variant>
        <vt:lpwstr/>
      </vt:variant>
      <vt:variant>
        <vt:lpwstr>_Toc320285920</vt:lpwstr>
      </vt:variant>
      <vt:variant>
        <vt:i4>1245234</vt:i4>
      </vt:variant>
      <vt:variant>
        <vt:i4>224</vt:i4>
      </vt:variant>
      <vt:variant>
        <vt:i4>0</vt:i4>
      </vt:variant>
      <vt:variant>
        <vt:i4>5</vt:i4>
      </vt:variant>
      <vt:variant>
        <vt:lpwstr/>
      </vt:variant>
      <vt:variant>
        <vt:lpwstr>_Toc320285919</vt:lpwstr>
      </vt:variant>
      <vt:variant>
        <vt:i4>1245234</vt:i4>
      </vt:variant>
      <vt:variant>
        <vt:i4>218</vt:i4>
      </vt:variant>
      <vt:variant>
        <vt:i4>0</vt:i4>
      </vt:variant>
      <vt:variant>
        <vt:i4>5</vt:i4>
      </vt:variant>
      <vt:variant>
        <vt:lpwstr/>
      </vt:variant>
      <vt:variant>
        <vt:lpwstr>_Toc320285918</vt:lpwstr>
      </vt:variant>
      <vt:variant>
        <vt:i4>1245234</vt:i4>
      </vt:variant>
      <vt:variant>
        <vt:i4>212</vt:i4>
      </vt:variant>
      <vt:variant>
        <vt:i4>0</vt:i4>
      </vt:variant>
      <vt:variant>
        <vt:i4>5</vt:i4>
      </vt:variant>
      <vt:variant>
        <vt:lpwstr/>
      </vt:variant>
      <vt:variant>
        <vt:lpwstr>_Toc320285917</vt:lpwstr>
      </vt:variant>
      <vt:variant>
        <vt:i4>1245234</vt:i4>
      </vt:variant>
      <vt:variant>
        <vt:i4>206</vt:i4>
      </vt:variant>
      <vt:variant>
        <vt:i4>0</vt:i4>
      </vt:variant>
      <vt:variant>
        <vt:i4>5</vt:i4>
      </vt:variant>
      <vt:variant>
        <vt:lpwstr/>
      </vt:variant>
      <vt:variant>
        <vt:lpwstr>_Toc320285916</vt:lpwstr>
      </vt:variant>
      <vt:variant>
        <vt:i4>1245234</vt:i4>
      </vt:variant>
      <vt:variant>
        <vt:i4>200</vt:i4>
      </vt:variant>
      <vt:variant>
        <vt:i4>0</vt:i4>
      </vt:variant>
      <vt:variant>
        <vt:i4>5</vt:i4>
      </vt:variant>
      <vt:variant>
        <vt:lpwstr/>
      </vt:variant>
      <vt:variant>
        <vt:lpwstr>_Toc320285915</vt:lpwstr>
      </vt:variant>
      <vt:variant>
        <vt:i4>1245234</vt:i4>
      </vt:variant>
      <vt:variant>
        <vt:i4>194</vt:i4>
      </vt:variant>
      <vt:variant>
        <vt:i4>0</vt:i4>
      </vt:variant>
      <vt:variant>
        <vt:i4>5</vt:i4>
      </vt:variant>
      <vt:variant>
        <vt:lpwstr/>
      </vt:variant>
      <vt:variant>
        <vt:lpwstr>_Toc320285914</vt:lpwstr>
      </vt:variant>
      <vt:variant>
        <vt:i4>1245234</vt:i4>
      </vt:variant>
      <vt:variant>
        <vt:i4>188</vt:i4>
      </vt:variant>
      <vt:variant>
        <vt:i4>0</vt:i4>
      </vt:variant>
      <vt:variant>
        <vt:i4>5</vt:i4>
      </vt:variant>
      <vt:variant>
        <vt:lpwstr/>
      </vt:variant>
      <vt:variant>
        <vt:lpwstr>_Toc320285913</vt:lpwstr>
      </vt:variant>
      <vt:variant>
        <vt:i4>1245234</vt:i4>
      </vt:variant>
      <vt:variant>
        <vt:i4>182</vt:i4>
      </vt:variant>
      <vt:variant>
        <vt:i4>0</vt:i4>
      </vt:variant>
      <vt:variant>
        <vt:i4>5</vt:i4>
      </vt:variant>
      <vt:variant>
        <vt:lpwstr/>
      </vt:variant>
      <vt:variant>
        <vt:lpwstr>_Toc320285912</vt:lpwstr>
      </vt:variant>
      <vt:variant>
        <vt:i4>1245234</vt:i4>
      </vt:variant>
      <vt:variant>
        <vt:i4>176</vt:i4>
      </vt:variant>
      <vt:variant>
        <vt:i4>0</vt:i4>
      </vt:variant>
      <vt:variant>
        <vt:i4>5</vt:i4>
      </vt:variant>
      <vt:variant>
        <vt:lpwstr/>
      </vt:variant>
      <vt:variant>
        <vt:lpwstr>_Toc320285911</vt:lpwstr>
      </vt:variant>
      <vt:variant>
        <vt:i4>1245234</vt:i4>
      </vt:variant>
      <vt:variant>
        <vt:i4>170</vt:i4>
      </vt:variant>
      <vt:variant>
        <vt:i4>0</vt:i4>
      </vt:variant>
      <vt:variant>
        <vt:i4>5</vt:i4>
      </vt:variant>
      <vt:variant>
        <vt:lpwstr/>
      </vt:variant>
      <vt:variant>
        <vt:lpwstr>_Toc320285910</vt:lpwstr>
      </vt:variant>
      <vt:variant>
        <vt:i4>1179698</vt:i4>
      </vt:variant>
      <vt:variant>
        <vt:i4>164</vt:i4>
      </vt:variant>
      <vt:variant>
        <vt:i4>0</vt:i4>
      </vt:variant>
      <vt:variant>
        <vt:i4>5</vt:i4>
      </vt:variant>
      <vt:variant>
        <vt:lpwstr/>
      </vt:variant>
      <vt:variant>
        <vt:lpwstr>_Toc320285909</vt:lpwstr>
      </vt:variant>
      <vt:variant>
        <vt:i4>1179698</vt:i4>
      </vt:variant>
      <vt:variant>
        <vt:i4>158</vt:i4>
      </vt:variant>
      <vt:variant>
        <vt:i4>0</vt:i4>
      </vt:variant>
      <vt:variant>
        <vt:i4>5</vt:i4>
      </vt:variant>
      <vt:variant>
        <vt:lpwstr/>
      </vt:variant>
      <vt:variant>
        <vt:lpwstr>_Toc320285908</vt:lpwstr>
      </vt:variant>
      <vt:variant>
        <vt:i4>1179698</vt:i4>
      </vt:variant>
      <vt:variant>
        <vt:i4>152</vt:i4>
      </vt:variant>
      <vt:variant>
        <vt:i4>0</vt:i4>
      </vt:variant>
      <vt:variant>
        <vt:i4>5</vt:i4>
      </vt:variant>
      <vt:variant>
        <vt:lpwstr/>
      </vt:variant>
      <vt:variant>
        <vt:lpwstr>_Toc320285907</vt:lpwstr>
      </vt:variant>
      <vt:variant>
        <vt:i4>1179698</vt:i4>
      </vt:variant>
      <vt:variant>
        <vt:i4>146</vt:i4>
      </vt:variant>
      <vt:variant>
        <vt:i4>0</vt:i4>
      </vt:variant>
      <vt:variant>
        <vt:i4>5</vt:i4>
      </vt:variant>
      <vt:variant>
        <vt:lpwstr/>
      </vt:variant>
      <vt:variant>
        <vt:lpwstr>_Toc320285906</vt:lpwstr>
      </vt:variant>
      <vt:variant>
        <vt:i4>1179698</vt:i4>
      </vt:variant>
      <vt:variant>
        <vt:i4>140</vt:i4>
      </vt:variant>
      <vt:variant>
        <vt:i4>0</vt:i4>
      </vt:variant>
      <vt:variant>
        <vt:i4>5</vt:i4>
      </vt:variant>
      <vt:variant>
        <vt:lpwstr/>
      </vt:variant>
      <vt:variant>
        <vt:lpwstr>_Toc320285905</vt:lpwstr>
      </vt:variant>
      <vt:variant>
        <vt:i4>1179698</vt:i4>
      </vt:variant>
      <vt:variant>
        <vt:i4>134</vt:i4>
      </vt:variant>
      <vt:variant>
        <vt:i4>0</vt:i4>
      </vt:variant>
      <vt:variant>
        <vt:i4>5</vt:i4>
      </vt:variant>
      <vt:variant>
        <vt:lpwstr/>
      </vt:variant>
      <vt:variant>
        <vt:lpwstr>_Toc320285904</vt:lpwstr>
      </vt:variant>
      <vt:variant>
        <vt:i4>1179698</vt:i4>
      </vt:variant>
      <vt:variant>
        <vt:i4>128</vt:i4>
      </vt:variant>
      <vt:variant>
        <vt:i4>0</vt:i4>
      </vt:variant>
      <vt:variant>
        <vt:i4>5</vt:i4>
      </vt:variant>
      <vt:variant>
        <vt:lpwstr/>
      </vt:variant>
      <vt:variant>
        <vt:lpwstr>_Toc320285903</vt:lpwstr>
      </vt:variant>
      <vt:variant>
        <vt:i4>1179698</vt:i4>
      </vt:variant>
      <vt:variant>
        <vt:i4>122</vt:i4>
      </vt:variant>
      <vt:variant>
        <vt:i4>0</vt:i4>
      </vt:variant>
      <vt:variant>
        <vt:i4>5</vt:i4>
      </vt:variant>
      <vt:variant>
        <vt:lpwstr/>
      </vt:variant>
      <vt:variant>
        <vt:lpwstr>_Toc320285902</vt:lpwstr>
      </vt:variant>
      <vt:variant>
        <vt:i4>1179698</vt:i4>
      </vt:variant>
      <vt:variant>
        <vt:i4>116</vt:i4>
      </vt:variant>
      <vt:variant>
        <vt:i4>0</vt:i4>
      </vt:variant>
      <vt:variant>
        <vt:i4>5</vt:i4>
      </vt:variant>
      <vt:variant>
        <vt:lpwstr/>
      </vt:variant>
      <vt:variant>
        <vt:lpwstr>_Toc320285901</vt:lpwstr>
      </vt:variant>
      <vt:variant>
        <vt:i4>1179698</vt:i4>
      </vt:variant>
      <vt:variant>
        <vt:i4>110</vt:i4>
      </vt:variant>
      <vt:variant>
        <vt:i4>0</vt:i4>
      </vt:variant>
      <vt:variant>
        <vt:i4>5</vt:i4>
      </vt:variant>
      <vt:variant>
        <vt:lpwstr/>
      </vt:variant>
      <vt:variant>
        <vt:lpwstr>_Toc320285900</vt:lpwstr>
      </vt:variant>
      <vt:variant>
        <vt:i4>1769523</vt:i4>
      </vt:variant>
      <vt:variant>
        <vt:i4>104</vt:i4>
      </vt:variant>
      <vt:variant>
        <vt:i4>0</vt:i4>
      </vt:variant>
      <vt:variant>
        <vt:i4>5</vt:i4>
      </vt:variant>
      <vt:variant>
        <vt:lpwstr/>
      </vt:variant>
      <vt:variant>
        <vt:lpwstr>_Toc320285899</vt:lpwstr>
      </vt:variant>
      <vt:variant>
        <vt:i4>1769523</vt:i4>
      </vt:variant>
      <vt:variant>
        <vt:i4>98</vt:i4>
      </vt:variant>
      <vt:variant>
        <vt:i4>0</vt:i4>
      </vt:variant>
      <vt:variant>
        <vt:i4>5</vt:i4>
      </vt:variant>
      <vt:variant>
        <vt:lpwstr/>
      </vt:variant>
      <vt:variant>
        <vt:lpwstr>_Toc320285898</vt:lpwstr>
      </vt:variant>
      <vt:variant>
        <vt:i4>1769523</vt:i4>
      </vt:variant>
      <vt:variant>
        <vt:i4>92</vt:i4>
      </vt:variant>
      <vt:variant>
        <vt:i4>0</vt:i4>
      </vt:variant>
      <vt:variant>
        <vt:i4>5</vt:i4>
      </vt:variant>
      <vt:variant>
        <vt:lpwstr/>
      </vt:variant>
      <vt:variant>
        <vt:lpwstr>_Toc320285897</vt:lpwstr>
      </vt:variant>
      <vt:variant>
        <vt:i4>1769523</vt:i4>
      </vt:variant>
      <vt:variant>
        <vt:i4>86</vt:i4>
      </vt:variant>
      <vt:variant>
        <vt:i4>0</vt:i4>
      </vt:variant>
      <vt:variant>
        <vt:i4>5</vt:i4>
      </vt:variant>
      <vt:variant>
        <vt:lpwstr/>
      </vt:variant>
      <vt:variant>
        <vt:lpwstr>_Toc320285896</vt:lpwstr>
      </vt:variant>
      <vt:variant>
        <vt:i4>1769523</vt:i4>
      </vt:variant>
      <vt:variant>
        <vt:i4>80</vt:i4>
      </vt:variant>
      <vt:variant>
        <vt:i4>0</vt:i4>
      </vt:variant>
      <vt:variant>
        <vt:i4>5</vt:i4>
      </vt:variant>
      <vt:variant>
        <vt:lpwstr/>
      </vt:variant>
      <vt:variant>
        <vt:lpwstr>_Toc320285895</vt:lpwstr>
      </vt:variant>
      <vt:variant>
        <vt:i4>1769523</vt:i4>
      </vt:variant>
      <vt:variant>
        <vt:i4>74</vt:i4>
      </vt:variant>
      <vt:variant>
        <vt:i4>0</vt:i4>
      </vt:variant>
      <vt:variant>
        <vt:i4>5</vt:i4>
      </vt:variant>
      <vt:variant>
        <vt:lpwstr/>
      </vt:variant>
      <vt:variant>
        <vt:lpwstr>_Toc320285894</vt:lpwstr>
      </vt:variant>
      <vt:variant>
        <vt:i4>1769523</vt:i4>
      </vt:variant>
      <vt:variant>
        <vt:i4>68</vt:i4>
      </vt:variant>
      <vt:variant>
        <vt:i4>0</vt:i4>
      </vt:variant>
      <vt:variant>
        <vt:i4>5</vt:i4>
      </vt:variant>
      <vt:variant>
        <vt:lpwstr/>
      </vt:variant>
      <vt:variant>
        <vt:lpwstr>_Toc320285893</vt:lpwstr>
      </vt:variant>
      <vt:variant>
        <vt:i4>1769523</vt:i4>
      </vt:variant>
      <vt:variant>
        <vt:i4>62</vt:i4>
      </vt:variant>
      <vt:variant>
        <vt:i4>0</vt:i4>
      </vt:variant>
      <vt:variant>
        <vt:i4>5</vt:i4>
      </vt:variant>
      <vt:variant>
        <vt:lpwstr/>
      </vt:variant>
      <vt:variant>
        <vt:lpwstr>_Toc320285892</vt:lpwstr>
      </vt:variant>
      <vt:variant>
        <vt:i4>1769523</vt:i4>
      </vt:variant>
      <vt:variant>
        <vt:i4>56</vt:i4>
      </vt:variant>
      <vt:variant>
        <vt:i4>0</vt:i4>
      </vt:variant>
      <vt:variant>
        <vt:i4>5</vt:i4>
      </vt:variant>
      <vt:variant>
        <vt:lpwstr/>
      </vt:variant>
      <vt:variant>
        <vt:lpwstr>_Toc320285891</vt:lpwstr>
      </vt:variant>
      <vt:variant>
        <vt:i4>1769523</vt:i4>
      </vt:variant>
      <vt:variant>
        <vt:i4>50</vt:i4>
      </vt:variant>
      <vt:variant>
        <vt:i4>0</vt:i4>
      </vt:variant>
      <vt:variant>
        <vt:i4>5</vt:i4>
      </vt:variant>
      <vt:variant>
        <vt:lpwstr/>
      </vt:variant>
      <vt:variant>
        <vt:lpwstr>_Toc320285890</vt:lpwstr>
      </vt:variant>
      <vt:variant>
        <vt:i4>1703987</vt:i4>
      </vt:variant>
      <vt:variant>
        <vt:i4>44</vt:i4>
      </vt:variant>
      <vt:variant>
        <vt:i4>0</vt:i4>
      </vt:variant>
      <vt:variant>
        <vt:i4>5</vt:i4>
      </vt:variant>
      <vt:variant>
        <vt:lpwstr/>
      </vt:variant>
      <vt:variant>
        <vt:lpwstr>_Toc320285889</vt:lpwstr>
      </vt:variant>
      <vt:variant>
        <vt:i4>1703987</vt:i4>
      </vt:variant>
      <vt:variant>
        <vt:i4>38</vt:i4>
      </vt:variant>
      <vt:variant>
        <vt:i4>0</vt:i4>
      </vt:variant>
      <vt:variant>
        <vt:i4>5</vt:i4>
      </vt:variant>
      <vt:variant>
        <vt:lpwstr/>
      </vt:variant>
      <vt:variant>
        <vt:lpwstr>_Toc320285888</vt:lpwstr>
      </vt:variant>
      <vt:variant>
        <vt:i4>1703987</vt:i4>
      </vt:variant>
      <vt:variant>
        <vt:i4>32</vt:i4>
      </vt:variant>
      <vt:variant>
        <vt:i4>0</vt:i4>
      </vt:variant>
      <vt:variant>
        <vt:i4>5</vt:i4>
      </vt:variant>
      <vt:variant>
        <vt:lpwstr/>
      </vt:variant>
      <vt:variant>
        <vt:lpwstr>_Toc320285887</vt:lpwstr>
      </vt:variant>
      <vt:variant>
        <vt:i4>1703987</vt:i4>
      </vt:variant>
      <vt:variant>
        <vt:i4>26</vt:i4>
      </vt:variant>
      <vt:variant>
        <vt:i4>0</vt:i4>
      </vt:variant>
      <vt:variant>
        <vt:i4>5</vt:i4>
      </vt:variant>
      <vt:variant>
        <vt:lpwstr/>
      </vt:variant>
      <vt:variant>
        <vt:lpwstr>_Toc320285886</vt:lpwstr>
      </vt:variant>
      <vt:variant>
        <vt:i4>1703987</vt:i4>
      </vt:variant>
      <vt:variant>
        <vt:i4>20</vt:i4>
      </vt:variant>
      <vt:variant>
        <vt:i4>0</vt:i4>
      </vt:variant>
      <vt:variant>
        <vt:i4>5</vt:i4>
      </vt:variant>
      <vt:variant>
        <vt:lpwstr/>
      </vt:variant>
      <vt:variant>
        <vt:lpwstr>_Toc320285885</vt:lpwstr>
      </vt:variant>
      <vt:variant>
        <vt:i4>1703987</vt:i4>
      </vt:variant>
      <vt:variant>
        <vt:i4>14</vt:i4>
      </vt:variant>
      <vt:variant>
        <vt:i4>0</vt:i4>
      </vt:variant>
      <vt:variant>
        <vt:i4>5</vt:i4>
      </vt:variant>
      <vt:variant>
        <vt:lpwstr/>
      </vt:variant>
      <vt:variant>
        <vt:lpwstr>_Toc320285884</vt:lpwstr>
      </vt:variant>
      <vt:variant>
        <vt:i4>1703987</vt:i4>
      </vt:variant>
      <vt:variant>
        <vt:i4>8</vt:i4>
      </vt:variant>
      <vt:variant>
        <vt:i4>0</vt:i4>
      </vt:variant>
      <vt:variant>
        <vt:i4>5</vt:i4>
      </vt:variant>
      <vt:variant>
        <vt:lpwstr/>
      </vt:variant>
      <vt:variant>
        <vt:lpwstr>_Toc320285883</vt:lpwstr>
      </vt:variant>
      <vt:variant>
        <vt:i4>1703987</vt:i4>
      </vt:variant>
      <vt:variant>
        <vt:i4>2</vt:i4>
      </vt:variant>
      <vt:variant>
        <vt:i4>0</vt:i4>
      </vt:variant>
      <vt:variant>
        <vt:i4>5</vt:i4>
      </vt:variant>
      <vt:variant>
        <vt:lpwstr/>
      </vt:variant>
      <vt:variant>
        <vt:lpwstr>_Toc320285882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Toshiba</cp:lastModifiedBy>
  <cp:revision>97</cp:revision>
  <cp:lastPrinted>2012-03-22T11:11:00Z</cp:lastPrinted>
  <dcterms:created xsi:type="dcterms:W3CDTF">2012-04-02T10:21:00Z</dcterms:created>
  <dcterms:modified xsi:type="dcterms:W3CDTF">2013-01-30T12:33:00Z</dcterms:modified>
</cp:coreProperties>
</file>