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24D" w:rsidRPr="0012524D" w:rsidRDefault="0012524D" w:rsidP="00960454">
      <w:pPr>
        <w:pStyle w:val="Bodytext20"/>
        <w:shd w:val="clear" w:color="auto" w:fill="auto"/>
        <w:ind w:left="7180" w:right="60"/>
        <w:jc w:val="center"/>
      </w:pPr>
      <w:r>
        <w:rPr>
          <w:rStyle w:val="Bodytext21"/>
        </w:rPr>
        <w:t>Приложение №1</w:t>
      </w:r>
      <w:r w:rsidR="00960454">
        <w:rPr>
          <w:rStyle w:val="Bodytext21"/>
        </w:rPr>
        <w:t xml:space="preserve"> к спецификации</w:t>
      </w:r>
    </w:p>
    <w:p w:rsidR="0012524D" w:rsidRPr="00303D79" w:rsidRDefault="003C1802">
      <w:pPr>
        <w:pStyle w:val="Bodytext30"/>
        <w:shd w:val="clear" w:color="auto" w:fill="auto"/>
        <w:ind w:left="120"/>
        <w:rPr>
          <w:rStyle w:val="Bodytext3125ptSpacing0pt"/>
          <w:color w:val="auto"/>
        </w:rPr>
      </w:pPr>
      <w:r w:rsidRPr="00303D79">
        <w:rPr>
          <w:rStyle w:val="Bodytext3125ptSpacing0pt"/>
          <w:color w:val="auto"/>
        </w:rPr>
        <w:t xml:space="preserve">Техническое задание </w:t>
      </w:r>
    </w:p>
    <w:p w:rsidR="008B05FE" w:rsidRPr="00303D79" w:rsidRDefault="003C1802" w:rsidP="0012524D">
      <w:pPr>
        <w:pStyle w:val="Bodytext30"/>
        <w:shd w:val="clear" w:color="auto" w:fill="auto"/>
        <w:ind w:left="120"/>
        <w:rPr>
          <w:color w:val="auto"/>
        </w:rPr>
      </w:pPr>
      <w:r w:rsidRPr="00303D79">
        <w:rPr>
          <w:color w:val="auto"/>
        </w:rPr>
        <w:t xml:space="preserve">Приобретение </w:t>
      </w:r>
      <w:r w:rsidR="00216C03">
        <w:rPr>
          <w:color w:val="auto"/>
        </w:rPr>
        <w:t>запасных частей</w:t>
      </w:r>
      <w:r w:rsidR="003440AB" w:rsidRPr="00303D79">
        <w:rPr>
          <w:color w:val="auto"/>
        </w:rPr>
        <w:t xml:space="preserve"> </w:t>
      </w:r>
      <w:r w:rsidR="003440AB" w:rsidRPr="00303D79">
        <w:rPr>
          <w:color w:val="auto"/>
          <w:lang w:val="en-US"/>
        </w:rPr>
        <w:t>KOMATSU</w:t>
      </w:r>
      <w:r w:rsidR="00C47A3B" w:rsidRPr="00303D79">
        <w:rPr>
          <w:color w:val="auto"/>
        </w:rPr>
        <w:t xml:space="preserve"> </w:t>
      </w:r>
      <w:r w:rsidRPr="00303D79">
        <w:rPr>
          <w:color w:val="auto"/>
        </w:rPr>
        <w:t>для нужд</w:t>
      </w:r>
      <w:bookmarkStart w:id="0" w:name="bookmark0"/>
      <w:r w:rsidR="0012524D" w:rsidRPr="00303D79">
        <w:rPr>
          <w:color w:val="auto"/>
        </w:rPr>
        <w:t xml:space="preserve"> </w:t>
      </w:r>
      <w:bookmarkEnd w:id="0"/>
      <w:r w:rsidR="0012524D" w:rsidRPr="00303D79">
        <w:rPr>
          <w:color w:val="auto"/>
        </w:rPr>
        <w:t>ООО «Автохозяйство Уртуйское»</w:t>
      </w:r>
    </w:p>
    <w:p w:rsidR="00297A41" w:rsidRPr="00303D79" w:rsidRDefault="00297A41" w:rsidP="0012524D">
      <w:pPr>
        <w:pStyle w:val="Bodytext30"/>
        <w:shd w:val="clear" w:color="auto" w:fill="auto"/>
        <w:ind w:left="120"/>
        <w:rPr>
          <w:color w:val="auto"/>
        </w:rPr>
      </w:pPr>
    </w:p>
    <w:p w:rsidR="008B05FE" w:rsidRPr="00303D79" w:rsidRDefault="003C1802" w:rsidP="0012524D">
      <w:pPr>
        <w:pStyle w:val="Bodytext30"/>
        <w:numPr>
          <w:ilvl w:val="0"/>
          <w:numId w:val="1"/>
        </w:numPr>
        <w:shd w:val="clear" w:color="auto" w:fill="auto"/>
        <w:tabs>
          <w:tab w:val="left" w:pos="250"/>
        </w:tabs>
        <w:spacing w:line="413" w:lineRule="exact"/>
        <w:ind w:left="20"/>
        <w:jc w:val="both"/>
        <w:rPr>
          <w:color w:val="auto"/>
        </w:rPr>
      </w:pPr>
      <w:r w:rsidRPr="00303D79">
        <w:rPr>
          <w:color w:val="auto"/>
        </w:rPr>
        <w:t>Наименование поставляемого товара, выполняемых работ, оказываемых услуг</w:t>
      </w:r>
    </w:p>
    <w:p w:rsidR="008B05FE" w:rsidRPr="00303D79" w:rsidRDefault="003C1802" w:rsidP="0012524D">
      <w:pPr>
        <w:pStyle w:val="1"/>
        <w:numPr>
          <w:ilvl w:val="1"/>
          <w:numId w:val="2"/>
        </w:numPr>
        <w:shd w:val="clear" w:color="auto" w:fill="auto"/>
        <w:ind w:left="0" w:right="440" w:firstLine="0"/>
        <w:jc w:val="both"/>
        <w:rPr>
          <w:color w:val="auto"/>
        </w:rPr>
      </w:pPr>
      <w:r w:rsidRPr="00303D79">
        <w:rPr>
          <w:color w:val="auto"/>
        </w:rPr>
        <w:t xml:space="preserve">Приобретение </w:t>
      </w:r>
      <w:r w:rsidR="00216C03">
        <w:rPr>
          <w:color w:val="auto"/>
        </w:rPr>
        <w:t>запасных частей</w:t>
      </w:r>
      <w:r w:rsidR="003440AB" w:rsidRPr="00303D79">
        <w:rPr>
          <w:color w:val="auto"/>
        </w:rPr>
        <w:t xml:space="preserve"> </w:t>
      </w:r>
      <w:r w:rsidR="003440AB" w:rsidRPr="00303D79">
        <w:rPr>
          <w:color w:val="auto"/>
          <w:lang w:val="en-US"/>
        </w:rPr>
        <w:t>KOMATSU</w:t>
      </w:r>
      <w:r w:rsidR="00DD2307" w:rsidRPr="00303D79">
        <w:rPr>
          <w:color w:val="auto"/>
        </w:rPr>
        <w:t xml:space="preserve"> </w:t>
      </w:r>
      <w:r w:rsidRPr="00303D79">
        <w:rPr>
          <w:color w:val="auto"/>
        </w:rPr>
        <w:t>для нужд ООО «</w:t>
      </w:r>
      <w:r w:rsidR="0012524D" w:rsidRPr="00303D79">
        <w:rPr>
          <w:color w:val="auto"/>
        </w:rPr>
        <w:t>Автохозяйство Уртуйск</w:t>
      </w:r>
      <w:bookmarkStart w:id="1" w:name="_GoBack"/>
      <w:bookmarkEnd w:id="1"/>
      <w:r w:rsidR="0012524D" w:rsidRPr="00303D79">
        <w:rPr>
          <w:color w:val="auto"/>
        </w:rPr>
        <w:t>ое</w:t>
      </w:r>
      <w:r w:rsidRPr="00303D79">
        <w:rPr>
          <w:color w:val="auto"/>
        </w:rPr>
        <w:t xml:space="preserve">» по адресу: </w:t>
      </w:r>
      <w:r w:rsidR="0012524D" w:rsidRPr="00303D79">
        <w:rPr>
          <w:color w:val="auto"/>
          <w:sz w:val="24"/>
          <w:szCs w:val="24"/>
        </w:rPr>
        <w:t>ст. Краснокаменск, Забайкальской ж/д, код станции 946208</w:t>
      </w:r>
    </w:p>
    <w:p w:rsidR="008B05FE" w:rsidRPr="00303D79" w:rsidRDefault="003C1802" w:rsidP="0012524D">
      <w:pPr>
        <w:pStyle w:val="Bodytext30"/>
        <w:numPr>
          <w:ilvl w:val="0"/>
          <w:numId w:val="1"/>
        </w:numPr>
        <w:shd w:val="clear" w:color="auto" w:fill="auto"/>
        <w:tabs>
          <w:tab w:val="left" w:pos="260"/>
        </w:tabs>
        <w:spacing w:line="413" w:lineRule="exact"/>
        <w:ind w:left="20" w:right="440"/>
        <w:jc w:val="both"/>
        <w:rPr>
          <w:color w:val="auto"/>
        </w:rPr>
      </w:pPr>
      <w:r w:rsidRPr="00303D79">
        <w:rPr>
          <w:color w:val="auto"/>
        </w:rPr>
        <w:t>Описание товаров, работ, услуг (функциональные характеристики и потребительские свойства)</w:t>
      </w:r>
    </w:p>
    <w:p w:rsidR="0012524D" w:rsidRPr="00303D79" w:rsidRDefault="003C1802" w:rsidP="0012524D">
      <w:pPr>
        <w:pStyle w:val="1"/>
        <w:shd w:val="clear" w:color="auto" w:fill="auto"/>
        <w:ind w:left="20" w:right="60"/>
        <w:jc w:val="both"/>
        <w:rPr>
          <w:color w:val="auto"/>
        </w:rPr>
      </w:pPr>
      <w:r w:rsidRPr="00303D79">
        <w:rPr>
          <w:color w:val="auto"/>
        </w:rPr>
        <w:t xml:space="preserve">2.1. </w:t>
      </w:r>
      <w:r w:rsidR="00216C03">
        <w:rPr>
          <w:color w:val="auto"/>
        </w:rPr>
        <w:t xml:space="preserve">Запасные части </w:t>
      </w:r>
      <w:r w:rsidR="003440AB" w:rsidRPr="00303D79">
        <w:rPr>
          <w:color w:val="auto"/>
        </w:rPr>
        <w:t xml:space="preserve"> </w:t>
      </w:r>
      <w:r w:rsidR="003440AB" w:rsidRPr="00303D79">
        <w:rPr>
          <w:color w:val="auto"/>
          <w:lang w:val="en-US"/>
        </w:rPr>
        <w:t>KOMATSU</w:t>
      </w:r>
      <w:r w:rsidR="00DD2307" w:rsidRPr="00303D79">
        <w:rPr>
          <w:color w:val="auto"/>
        </w:rPr>
        <w:t xml:space="preserve"> </w:t>
      </w:r>
      <w:r w:rsidRPr="00303D79">
        <w:rPr>
          <w:color w:val="auto"/>
        </w:rPr>
        <w:t>п</w:t>
      </w:r>
      <w:r w:rsidR="00297A41" w:rsidRPr="00303D79">
        <w:rPr>
          <w:color w:val="auto"/>
        </w:rPr>
        <w:t>редназначен</w:t>
      </w:r>
      <w:r w:rsidR="00E50782" w:rsidRPr="00303D79">
        <w:rPr>
          <w:color w:val="auto"/>
        </w:rPr>
        <w:t>ы</w:t>
      </w:r>
      <w:r w:rsidR="00297A41" w:rsidRPr="00303D79">
        <w:rPr>
          <w:color w:val="auto"/>
        </w:rPr>
        <w:t xml:space="preserve"> для </w:t>
      </w:r>
      <w:r w:rsidR="00303D79" w:rsidRPr="00303D79">
        <w:rPr>
          <w:color w:val="auto"/>
        </w:rPr>
        <w:t xml:space="preserve">проведения ТО и ремонта бульдозера </w:t>
      </w:r>
      <w:r w:rsidR="00303D79" w:rsidRPr="00303D79">
        <w:rPr>
          <w:color w:val="auto"/>
          <w:lang w:val="en-US"/>
        </w:rPr>
        <w:t>KOMATSU</w:t>
      </w:r>
    </w:p>
    <w:p w:rsidR="008B05FE" w:rsidRPr="00303D79" w:rsidRDefault="003C1802" w:rsidP="0012524D">
      <w:pPr>
        <w:pStyle w:val="1"/>
        <w:shd w:val="clear" w:color="auto" w:fill="auto"/>
        <w:ind w:left="20" w:right="60"/>
        <w:jc w:val="both"/>
        <w:rPr>
          <w:color w:val="auto"/>
        </w:rPr>
      </w:pPr>
      <w:r w:rsidRPr="00303D79">
        <w:rPr>
          <w:color w:val="auto"/>
        </w:rPr>
        <w:t xml:space="preserve">2.2 Спецификация поставляемых ТМЦ приведена в </w:t>
      </w:r>
      <w:r w:rsidR="00303D79" w:rsidRPr="00303D79">
        <w:rPr>
          <w:color w:val="auto"/>
        </w:rPr>
        <w:t>приложении №1</w:t>
      </w:r>
      <w:r w:rsidRPr="00303D79">
        <w:rPr>
          <w:color w:val="auto"/>
        </w:rPr>
        <w:t>.</w:t>
      </w:r>
    </w:p>
    <w:p w:rsidR="008B05FE" w:rsidRPr="00303D79" w:rsidRDefault="003C1802" w:rsidP="0012524D">
      <w:pPr>
        <w:pStyle w:val="Bodytext30"/>
        <w:numPr>
          <w:ilvl w:val="0"/>
          <w:numId w:val="1"/>
        </w:numPr>
        <w:shd w:val="clear" w:color="auto" w:fill="auto"/>
        <w:tabs>
          <w:tab w:val="left" w:pos="265"/>
        </w:tabs>
        <w:spacing w:line="413" w:lineRule="exact"/>
        <w:ind w:left="20"/>
        <w:jc w:val="both"/>
        <w:rPr>
          <w:color w:val="auto"/>
        </w:rPr>
      </w:pPr>
      <w:r w:rsidRPr="00303D79">
        <w:rPr>
          <w:color w:val="auto"/>
        </w:rPr>
        <w:t>Требования к техническим характеристикам товара, работ, услуг</w:t>
      </w:r>
    </w:p>
    <w:p w:rsidR="008B05FE" w:rsidRPr="00303D79" w:rsidRDefault="003C1802" w:rsidP="0012524D">
      <w:pPr>
        <w:pStyle w:val="1"/>
        <w:shd w:val="clear" w:color="auto" w:fill="auto"/>
        <w:ind w:left="20" w:right="60"/>
        <w:jc w:val="both"/>
        <w:rPr>
          <w:color w:val="auto"/>
        </w:rPr>
      </w:pPr>
      <w:r w:rsidRPr="00303D79">
        <w:rPr>
          <w:color w:val="auto"/>
        </w:rPr>
        <w:t>3.1. Поставщик гарантирует Покупателю, что поставляемые ТМЦ я</w:t>
      </w:r>
      <w:r w:rsidR="0012524D" w:rsidRPr="00303D79">
        <w:rPr>
          <w:color w:val="auto"/>
        </w:rPr>
        <w:t>вляются новыми, неиспользуемыми</w:t>
      </w:r>
      <w:r w:rsidRPr="00303D79">
        <w:rPr>
          <w:color w:val="auto"/>
        </w:rPr>
        <w:t xml:space="preserve">, </w:t>
      </w:r>
      <w:r w:rsidR="0012524D" w:rsidRPr="00303D79">
        <w:rPr>
          <w:color w:val="auto"/>
        </w:rPr>
        <w:t>готовыми к использованию по назначению</w:t>
      </w:r>
      <w:r w:rsidRPr="00303D79">
        <w:rPr>
          <w:color w:val="auto"/>
        </w:rPr>
        <w:t>, а также принадлежат ему на законных основаниях</w:t>
      </w:r>
      <w:r w:rsidR="0012524D" w:rsidRPr="00303D79">
        <w:rPr>
          <w:color w:val="auto"/>
        </w:rPr>
        <w:t xml:space="preserve"> и находятся в законном обороте</w:t>
      </w:r>
      <w:r w:rsidRPr="00303D79">
        <w:rPr>
          <w:color w:val="auto"/>
        </w:rPr>
        <w:t>.</w:t>
      </w:r>
    </w:p>
    <w:p w:rsidR="008B05FE" w:rsidRPr="00303D79" w:rsidRDefault="003C1802" w:rsidP="0012524D">
      <w:pPr>
        <w:pStyle w:val="Bodytext30"/>
        <w:numPr>
          <w:ilvl w:val="0"/>
          <w:numId w:val="1"/>
        </w:numPr>
        <w:shd w:val="clear" w:color="auto" w:fill="auto"/>
        <w:tabs>
          <w:tab w:val="left" w:pos="265"/>
        </w:tabs>
        <w:spacing w:line="413" w:lineRule="exact"/>
        <w:ind w:left="20" w:right="60"/>
        <w:jc w:val="both"/>
        <w:rPr>
          <w:color w:val="auto"/>
        </w:rPr>
      </w:pPr>
      <w:r w:rsidRPr="00303D79">
        <w:rPr>
          <w:color w:val="auto"/>
        </w:rPr>
        <w:t>Требования к количеству поставляемого товара, объему выполняемых работ, оказываемых услуг</w:t>
      </w:r>
    </w:p>
    <w:p w:rsidR="008B05FE" w:rsidRPr="00303D79" w:rsidRDefault="003C1802" w:rsidP="0012524D">
      <w:pPr>
        <w:pStyle w:val="1"/>
        <w:shd w:val="clear" w:color="auto" w:fill="auto"/>
        <w:jc w:val="both"/>
        <w:rPr>
          <w:color w:val="auto"/>
        </w:rPr>
      </w:pPr>
      <w:r w:rsidRPr="00303D79">
        <w:rPr>
          <w:color w:val="auto"/>
        </w:rPr>
        <w:t>4.1. Согласно п. 2 настоящего Технического задания.</w:t>
      </w:r>
    </w:p>
    <w:p w:rsidR="008B05FE" w:rsidRPr="00303D79" w:rsidRDefault="003C1802" w:rsidP="00297A41">
      <w:pPr>
        <w:pStyle w:val="Bodytext30"/>
        <w:numPr>
          <w:ilvl w:val="0"/>
          <w:numId w:val="1"/>
        </w:numPr>
        <w:shd w:val="clear" w:color="auto" w:fill="auto"/>
        <w:tabs>
          <w:tab w:val="left" w:pos="255"/>
        </w:tabs>
        <w:spacing w:line="413" w:lineRule="exact"/>
        <w:ind w:left="20"/>
        <w:jc w:val="both"/>
        <w:rPr>
          <w:color w:val="auto"/>
        </w:rPr>
      </w:pPr>
      <w:r w:rsidRPr="00303D79">
        <w:rPr>
          <w:color w:val="auto"/>
        </w:rPr>
        <w:t>Требования к сроку (периодичности) поставки товара, выполнения работ, оказания услуг</w:t>
      </w:r>
    </w:p>
    <w:p w:rsidR="008B05FE" w:rsidRPr="00303D79" w:rsidRDefault="003C1802" w:rsidP="00297A41">
      <w:pPr>
        <w:pStyle w:val="1"/>
        <w:shd w:val="clear" w:color="auto" w:fill="auto"/>
        <w:jc w:val="both"/>
        <w:rPr>
          <w:color w:val="auto"/>
        </w:rPr>
      </w:pPr>
      <w:r w:rsidRPr="00303D79">
        <w:rPr>
          <w:color w:val="auto"/>
        </w:rPr>
        <w:t>5.</w:t>
      </w:r>
      <w:r w:rsidR="0012524D" w:rsidRPr="00303D79">
        <w:rPr>
          <w:color w:val="auto"/>
        </w:rPr>
        <w:t xml:space="preserve">1.ТМЦ поставляются Покупателю </w:t>
      </w:r>
      <w:r w:rsidR="0012524D" w:rsidRPr="00303D79">
        <w:rPr>
          <w:color w:val="auto"/>
          <w:sz w:val="24"/>
          <w:szCs w:val="24"/>
        </w:rPr>
        <w:t xml:space="preserve">с 1 </w:t>
      </w:r>
      <w:r w:rsidR="00216C03">
        <w:rPr>
          <w:color w:val="auto"/>
          <w:sz w:val="24"/>
          <w:szCs w:val="24"/>
        </w:rPr>
        <w:t>мая</w:t>
      </w:r>
      <w:r w:rsidR="0012524D" w:rsidRPr="00303D79">
        <w:rPr>
          <w:color w:val="auto"/>
          <w:sz w:val="24"/>
          <w:szCs w:val="24"/>
        </w:rPr>
        <w:t xml:space="preserve"> по 31 </w:t>
      </w:r>
      <w:r w:rsidR="00216C03">
        <w:rPr>
          <w:color w:val="auto"/>
          <w:sz w:val="24"/>
          <w:szCs w:val="24"/>
        </w:rPr>
        <w:t>августа</w:t>
      </w:r>
      <w:r w:rsidR="0012524D" w:rsidRPr="00303D79">
        <w:rPr>
          <w:color w:val="auto"/>
          <w:sz w:val="24"/>
          <w:szCs w:val="24"/>
        </w:rPr>
        <w:t xml:space="preserve"> 2012 года</w:t>
      </w:r>
      <w:r w:rsidR="0012524D" w:rsidRPr="00303D79">
        <w:rPr>
          <w:color w:val="auto"/>
        </w:rPr>
        <w:t xml:space="preserve"> </w:t>
      </w:r>
    </w:p>
    <w:p w:rsidR="008B05FE" w:rsidRPr="00303D79" w:rsidRDefault="003C1802" w:rsidP="00297A41">
      <w:pPr>
        <w:pStyle w:val="Bodytext30"/>
        <w:numPr>
          <w:ilvl w:val="0"/>
          <w:numId w:val="1"/>
        </w:numPr>
        <w:shd w:val="clear" w:color="auto" w:fill="auto"/>
        <w:tabs>
          <w:tab w:val="left" w:pos="260"/>
        </w:tabs>
        <w:spacing w:line="413" w:lineRule="exact"/>
        <w:ind w:left="20"/>
        <w:jc w:val="both"/>
        <w:rPr>
          <w:color w:val="auto"/>
        </w:rPr>
      </w:pPr>
      <w:r w:rsidRPr="00303D79">
        <w:rPr>
          <w:color w:val="auto"/>
        </w:rPr>
        <w:t>Требования ответственности поставщика</w:t>
      </w:r>
    </w:p>
    <w:p w:rsidR="008B05FE" w:rsidRPr="00303D79" w:rsidRDefault="003C1802" w:rsidP="00297A41">
      <w:pPr>
        <w:pStyle w:val="1"/>
        <w:shd w:val="clear" w:color="auto" w:fill="auto"/>
        <w:ind w:left="20" w:right="60"/>
        <w:jc w:val="both"/>
        <w:rPr>
          <w:color w:val="auto"/>
        </w:rPr>
      </w:pPr>
      <w:r w:rsidRPr="00303D79">
        <w:rPr>
          <w:color w:val="auto"/>
        </w:rPr>
        <w:t xml:space="preserve">6.1. Поставщик </w:t>
      </w:r>
      <w:r w:rsidR="0012524D" w:rsidRPr="00303D79">
        <w:rPr>
          <w:color w:val="auto"/>
        </w:rPr>
        <w:t>должен соблюдать сроки поставки, гарантию качества ТМЦ</w:t>
      </w:r>
      <w:r w:rsidRPr="00303D79">
        <w:rPr>
          <w:color w:val="auto"/>
        </w:rPr>
        <w:t>, соблюдать обязательства и исполнение обязательств по договору и в соответствии с действующим Законодательством РФ.</w:t>
      </w:r>
    </w:p>
    <w:p w:rsidR="008B05FE" w:rsidRPr="00303D79" w:rsidRDefault="003C1802" w:rsidP="00297A41">
      <w:pPr>
        <w:pStyle w:val="Bodytext30"/>
        <w:numPr>
          <w:ilvl w:val="0"/>
          <w:numId w:val="1"/>
        </w:numPr>
        <w:shd w:val="clear" w:color="auto" w:fill="auto"/>
        <w:tabs>
          <w:tab w:val="left" w:pos="250"/>
        </w:tabs>
        <w:spacing w:line="413" w:lineRule="exact"/>
        <w:ind w:left="20"/>
        <w:jc w:val="both"/>
        <w:rPr>
          <w:color w:val="auto"/>
        </w:rPr>
      </w:pPr>
      <w:r w:rsidRPr="00303D79">
        <w:rPr>
          <w:color w:val="auto"/>
        </w:rPr>
        <w:t>Требования к месту поставки товара, выполнения работ, оказания услуг</w:t>
      </w:r>
    </w:p>
    <w:p w:rsidR="0012524D" w:rsidRPr="00303D79" w:rsidRDefault="003C1802" w:rsidP="00297A41">
      <w:pPr>
        <w:pStyle w:val="1"/>
        <w:shd w:val="clear" w:color="auto" w:fill="auto"/>
        <w:ind w:right="440"/>
        <w:jc w:val="both"/>
        <w:rPr>
          <w:color w:val="auto"/>
        </w:rPr>
      </w:pPr>
      <w:r w:rsidRPr="00303D79">
        <w:rPr>
          <w:color w:val="auto"/>
        </w:rPr>
        <w:t xml:space="preserve">7.1. Поставщик обязан поставить ТМЦ по следующему адресу: </w:t>
      </w:r>
      <w:r w:rsidR="0012524D" w:rsidRPr="00303D79">
        <w:rPr>
          <w:color w:val="auto"/>
          <w:sz w:val="24"/>
          <w:szCs w:val="24"/>
        </w:rPr>
        <w:t>ст. Краснокаменск, Забайкальской ж/д, код станции 946208, Получатель ООО «Автохозяйство Уртуйское»</w:t>
      </w:r>
    </w:p>
    <w:p w:rsidR="008B05FE" w:rsidRPr="00303D79" w:rsidRDefault="0012524D" w:rsidP="00297A41">
      <w:pPr>
        <w:pStyle w:val="1"/>
        <w:shd w:val="clear" w:color="auto" w:fill="auto"/>
        <w:ind w:right="440"/>
        <w:jc w:val="both"/>
        <w:rPr>
          <w:color w:val="auto"/>
        </w:rPr>
      </w:pPr>
      <w:r w:rsidRPr="00303D79">
        <w:rPr>
          <w:b/>
          <w:color w:val="auto"/>
        </w:rPr>
        <w:t>8.</w:t>
      </w:r>
      <w:r w:rsidRPr="00303D79">
        <w:rPr>
          <w:color w:val="auto"/>
        </w:rPr>
        <w:t xml:space="preserve"> </w:t>
      </w:r>
      <w:r w:rsidR="003C1802" w:rsidRPr="00303D79">
        <w:rPr>
          <w:b/>
          <w:color w:val="auto"/>
        </w:rPr>
        <w:t>Требования к качеству поставляемого товара, выполняемых работ, оказываемых услуг</w:t>
      </w:r>
    </w:p>
    <w:p w:rsidR="00297A41" w:rsidRPr="00303D79" w:rsidRDefault="003C1802" w:rsidP="00297A41">
      <w:pPr>
        <w:pStyle w:val="1"/>
        <w:shd w:val="clear" w:color="auto" w:fill="auto"/>
        <w:ind w:left="20" w:right="60"/>
        <w:jc w:val="both"/>
        <w:rPr>
          <w:color w:val="auto"/>
        </w:rPr>
      </w:pPr>
      <w:r w:rsidRPr="00303D79">
        <w:rPr>
          <w:color w:val="auto"/>
        </w:rPr>
        <w:t xml:space="preserve">8.1. Качество ТМЦ поставляемых поставщиком по настоящему Договору, должно соответствовать ГОСТам на данный вид </w:t>
      </w:r>
      <w:r w:rsidRPr="00303D79">
        <w:rPr>
          <w:color w:val="auto"/>
          <w:lang w:val="en-US"/>
        </w:rPr>
        <w:t>TM</w:t>
      </w:r>
      <w:r w:rsidR="0012524D" w:rsidRPr="00303D79">
        <w:rPr>
          <w:color w:val="auto"/>
        </w:rPr>
        <w:t>Ц</w:t>
      </w:r>
      <w:r w:rsidRPr="00303D79">
        <w:rPr>
          <w:color w:val="auto"/>
        </w:rPr>
        <w:t>, а также требованиям, указанным в спецификации к настоящему договору. Качество ТМЦ подтверждается сертификатами качества производителя на каждую партию ТМЦ.</w:t>
      </w:r>
    </w:p>
    <w:p w:rsidR="008B05FE" w:rsidRPr="00303D79" w:rsidRDefault="00297A41" w:rsidP="00297A41">
      <w:pPr>
        <w:pStyle w:val="1"/>
        <w:shd w:val="clear" w:color="auto" w:fill="auto"/>
        <w:ind w:left="20" w:right="60"/>
        <w:jc w:val="both"/>
        <w:rPr>
          <w:b/>
          <w:color w:val="auto"/>
        </w:rPr>
      </w:pPr>
      <w:r w:rsidRPr="00303D79">
        <w:rPr>
          <w:b/>
          <w:color w:val="auto"/>
        </w:rPr>
        <w:t xml:space="preserve">9. </w:t>
      </w:r>
      <w:r w:rsidR="003C1802" w:rsidRPr="00303D79">
        <w:rPr>
          <w:b/>
          <w:color w:val="auto"/>
        </w:rPr>
        <w:t>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</w:p>
    <w:p w:rsidR="008B05FE" w:rsidRPr="00303D79" w:rsidRDefault="003C1802" w:rsidP="00297A41">
      <w:pPr>
        <w:pStyle w:val="1"/>
        <w:shd w:val="clear" w:color="auto" w:fill="auto"/>
        <w:ind w:left="20" w:right="60"/>
        <w:jc w:val="both"/>
        <w:rPr>
          <w:color w:val="auto"/>
        </w:rPr>
      </w:pPr>
      <w:r w:rsidRPr="00303D79">
        <w:rPr>
          <w:color w:val="auto"/>
        </w:rPr>
        <w:t>9.1</w:t>
      </w:r>
      <w:r w:rsidR="00297A41" w:rsidRPr="00303D79">
        <w:rPr>
          <w:color w:val="auto"/>
        </w:rPr>
        <w:t>. Н</w:t>
      </w:r>
      <w:r w:rsidRPr="00303D79">
        <w:rPr>
          <w:color w:val="auto"/>
        </w:rPr>
        <w:t xml:space="preserve">а поставляемые ТМЦ установлен гарантийный срок не менее </w:t>
      </w:r>
      <w:r w:rsidR="00303D79">
        <w:rPr>
          <w:color w:val="auto"/>
        </w:rPr>
        <w:t>6</w:t>
      </w:r>
      <w:r w:rsidRPr="00303D79">
        <w:rPr>
          <w:color w:val="auto"/>
        </w:rPr>
        <w:t xml:space="preserve"> </w:t>
      </w:r>
      <w:r w:rsidR="00297A41" w:rsidRPr="00303D79">
        <w:rPr>
          <w:color w:val="auto"/>
        </w:rPr>
        <w:t>(</w:t>
      </w:r>
      <w:r w:rsidR="00303D79">
        <w:rPr>
          <w:color w:val="auto"/>
        </w:rPr>
        <w:t>шесть</w:t>
      </w:r>
      <w:r w:rsidRPr="00303D79">
        <w:rPr>
          <w:color w:val="auto"/>
        </w:rPr>
        <w:t xml:space="preserve">) месяцев с даты их фактической эксплуатации. </w:t>
      </w:r>
    </w:p>
    <w:p w:rsidR="00297A41" w:rsidRDefault="00297A41" w:rsidP="00297A41">
      <w:pPr>
        <w:pStyle w:val="Heading20"/>
        <w:keepNext/>
        <w:keepLines/>
        <w:shd w:val="clear" w:color="auto" w:fill="auto"/>
        <w:tabs>
          <w:tab w:val="left" w:pos="7162"/>
        </w:tabs>
        <w:spacing w:line="260" w:lineRule="exact"/>
        <w:ind w:left="20"/>
        <w:jc w:val="both"/>
      </w:pPr>
      <w:bookmarkStart w:id="2" w:name="bookmark1"/>
    </w:p>
    <w:p w:rsidR="005F2F51" w:rsidRDefault="005F2F51" w:rsidP="00297A41">
      <w:pPr>
        <w:pStyle w:val="Heading20"/>
        <w:keepNext/>
        <w:keepLines/>
        <w:shd w:val="clear" w:color="auto" w:fill="auto"/>
        <w:tabs>
          <w:tab w:val="left" w:pos="7162"/>
        </w:tabs>
        <w:spacing w:line="260" w:lineRule="exact"/>
        <w:ind w:left="20"/>
        <w:jc w:val="both"/>
      </w:pPr>
    </w:p>
    <w:bookmarkEnd w:id="2"/>
    <w:p w:rsidR="00297A41" w:rsidRDefault="00297A41">
      <w:pPr>
        <w:pStyle w:val="Heading20"/>
        <w:keepNext/>
        <w:keepLines/>
        <w:shd w:val="clear" w:color="auto" w:fill="auto"/>
        <w:tabs>
          <w:tab w:val="left" w:pos="7162"/>
        </w:tabs>
        <w:spacing w:line="260" w:lineRule="exact"/>
        <w:ind w:left="20"/>
      </w:pPr>
    </w:p>
    <w:sectPr w:rsidR="00297A41" w:rsidSect="003077FD">
      <w:type w:val="continuous"/>
      <w:pgSz w:w="11905" w:h="16837"/>
      <w:pgMar w:top="343" w:right="248" w:bottom="204" w:left="104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EA6" w:rsidRDefault="00AB0EA6">
      <w:r>
        <w:separator/>
      </w:r>
    </w:p>
  </w:endnote>
  <w:endnote w:type="continuationSeparator" w:id="1">
    <w:p w:rsidR="00AB0EA6" w:rsidRDefault="00AB0E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EA6" w:rsidRDefault="00AB0EA6"/>
  </w:footnote>
  <w:footnote w:type="continuationSeparator" w:id="1">
    <w:p w:rsidR="00AB0EA6" w:rsidRDefault="00AB0EA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547A1"/>
    <w:multiLevelType w:val="hybridMultilevel"/>
    <w:tmpl w:val="F948D8E6"/>
    <w:lvl w:ilvl="0" w:tplc="20CC7A86">
      <w:start w:val="9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>
    <w:nsid w:val="0D693779"/>
    <w:multiLevelType w:val="multilevel"/>
    <w:tmpl w:val="D78467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3C3D5B"/>
    <w:multiLevelType w:val="multilevel"/>
    <w:tmpl w:val="1CE6F58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8B05FE"/>
    <w:rsid w:val="00075E98"/>
    <w:rsid w:val="000F2790"/>
    <w:rsid w:val="0012524D"/>
    <w:rsid w:val="00134D57"/>
    <w:rsid w:val="0016037E"/>
    <w:rsid w:val="00216C03"/>
    <w:rsid w:val="00297A41"/>
    <w:rsid w:val="00303D79"/>
    <w:rsid w:val="003077FD"/>
    <w:rsid w:val="003356F8"/>
    <w:rsid w:val="003440AB"/>
    <w:rsid w:val="00346673"/>
    <w:rsid w:val="0035668E"/>
    <w:rsid w:val="003C1802"/>
    <w:rsid w:val="00513A15"/>
    <w:rsid w:val="00583BE0"/>
    <w:rsid w:val="005D2549"/>
    <w:rsid w:val="005E04F0"/>
    <w:rsid w:val="005F2F51"/>
    <w:rsid w:val="006074F7"/>
    <w:rsid w:val="00623527"/>
    <w:rsid w:val="00660521"/>
    <w:rsid w:val="006D761B"/>
    <w:rsid w:val="008048E2"/>
    <w:rsid w:val="00824F79"/>
    <w:rsid w:val="00842183"/>
    <w:rsid w:val="0089553A"/>
    <w:rsid w:val="008A2BBF"/>
    <w:rsid w:val="008B05FE"/>
    <w:rsid w:val="008F1C9D"/>
    <w:rsid w:val="00960454"/>
    <w:rsid w:val="00A7459F"/>
    <w:rsid w:val="00A848F4"/>
    <w:rsid w:val="00AB0EA6"/>
    <w:rsid w:val="00B54719"/>
    <w:rsid w:val="00B939D9"/>
    <w:rsid w:val="00BA42E4"/>
    <w:rsid w:val="00C042E0"/>
    <w:rsid w:val="00C25838"/>
    <w:rsid w:val="00C27170"/>
    <w:rsid w:val="00C47A3B"/>
    <w:rsid w:val="00CB6105"/>
    <w:rsid w:val="00D66BE1"/>
    <w:rsid w:val="00D72FF3"/>
    <w:rsid w:val="00D805CF"/>
    <w:rsid w:val="00DD2307"/>
    <w:rsid w:val="00DF61AF"/>
    <w:rsid w:val="00E50782"/>
    <w:rsid w:val="00EA06E1"/>
    <w:rsid w:val="00F3779F"/>
    <w:rsid w:val="00F8391B"/>
    <w:rsid w:val="00F935C5"/>
    <w:rsid w:val="00FF3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DejaVu Sans" w:eastAsia="DejaVu Sans" w:hAnsi="DejaVu Sans" w:cs="DejaVu San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077F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077FD"/>
    <w:rPr>
      <w:color w:val="AFA497"/>
      <w:u w:val="single"/>
    </w:rPr>
  </w:style>
  <w:style w:type="character" w:customStyle="1" w:styleId="Bodytext2">
    <w:name w:val="Body text (2)_"/>
    <w:basedOn w:val="a0"/>
    <w:link w:val="Bodytext20"/>
    <w:rsid w:val="003077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Bodytext21">
    <w:name w:val="Body text (2)"/>
    <w:basedOn w:val="Bodytext2"/>
    <w:rsid w:val="003077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Bodytext3">
    <w:name w:val="Body text (3)_"/>
    <w:basedOn w:val="a0"/>
    <w:link w:val="Bodytext30"/>
    <w:rsid w:val="003077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3125ptSpacing0pt">
    <w:name w:val="Body text (3) + 12;5 pt;Spacing 0 pt"/>
    <w:basedOn w:val="Bodytext3"/>
    <w:rsid w:val="003077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Heading1">
    <w:name w:val="Heading #1_"/>
    <w:basedOn w:val="a0"/>
    <w:link w:val="Heading10"/>
    <w:rsid w:val="003077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Bodytext">
    <w:name w:val="Body text_"/>
    <w:basedOn w:val="a0"/>
    <w:link w:val="1"/>
    <w:rsid w:val="003077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2">
    <w:name w:val="Heading #2_"/>
    <w:basedOn w:val="a0"/>
    <w:link w:val="Heading20"/>
    <w:rsid w:val="003077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paragraph" w:customStyle="1" w:styleId="Bodytext20">
    <w:name w:val="Body text (2)"/>
    <w:basedOn w:val="a"/>
    <w:link w:val="Bodytext2"/>
    <w:rsid w:val="003077FD"/>
    <w:pPr>
      <w:shd w:val="clear" w:color="auto" w:fill="FFFFFF"/>
      <w:spacing w:line="230" w:lineRule="exact"/>
      <w:jc w:val="righ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Bodytext30">
    <w:name w:val="Body text (3)"/>
    <w:basedOn w:val="a"/>
    <w:link w:val="Bodytext3"/>
    <w:rsid w:val="003077FD"/>
    <w:pPr>
      <w:shd w:val="clear" w:color="auto" w:fill="FFFFFF"/>
      <w:spacing w:line="28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ing10">
    <w:name w:val="Heading #1"/>
    <w:basedOn w:val="a"/>
    <w:link w:val="Heading1"/>
    <w:rsid w:val="003077FD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1">
    <w:name w:val="Основной текст1"/>
    <w:basedOn w:val="a"/>
    <w:link w:val="Bodytext"/>
    <w:rsid w:val="003077FD"/>
    <w:pPr>
      <w:shd w:val="clear" w:color="auto" w:fill="FFFFFF"/>
      <w:spacing w:line="413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ing20">
    <w:name w:val="Heading #2"/>
    <w:basedOn w:val="a"/>
    <w:link w:val="Heading2"/>
    <w:rsid w:val="003077FD"/>
    <w:pPr>
      <w:shd w:val="clear" w:color="auto" w:fill="FFFFFF"/>
      <w:spacing w:line="0" w:lineRule="atLeast"/>
      <w:ind w:firstLine="700"/>
      <w:outlineLvl w:val="1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824F7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F79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DejaVu Sans" w:eastAsia="DejaVu Sans" w:hAnsi="DejaVu Sans" w:cs="DejaVu San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AFA497"/>
      <w:u w:val="singl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3125ptSpacing0pt">
    <w:name w:val="Body text (3) + 12;5 pt;Spacing 0 pt"/>
    <w:basedOn w:val="Body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Bodytext">
    <w:name w:val="Body text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2">
    <w:name w:val="Heading #2_"/>
    <w:basedOn w:val="a0"/>
    <w:link w:val="Headi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line="230" w:lineRule="exact"/>
      <w:jc w:val="righ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line="28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1">
    <w:name w:val="Основной текст1"/>
    <w:basedOn w:val="a"/>
    <w:link w:val="Bodytext"/>
    <w:pPr>
      <w:shd w:val="clear" w:color="auto" w:fill="FFFFFF"/>
      <w:spacing w:line="413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ing20">
    <w:name w:val="Heading #2"/>
    <w:basedOn w:val="a"/>
    <w:link w:val="Heading2"/>
    <w:pPr>
      <w:shd w:val="clear" w:color="auto" w:fill="FFFFFF"/>
      <w:spacing w:line="0" w:lineRule="atLeast"/>
      <w:ind w:firstLine="700"/>
      <w:outlineLvl w:val="1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Тепляков Николай Николаевич</dc:creator>
  <cp:lastModifiedBy>kopilov.a.v</cp:lastModifiedBy>
  <cp:revision>20</cp:revision>
  <cp:lastPrinted>2012-02-28T23:26:00Z</cp:lastPrinted>
  <dcterms:created xsi:type="dcterms:W3CDTF">2012-01-23T05:26:00Z</dcterms:created>
  <dcterms:modified xsi:type="dcterms:W3CDTF">2012-03-29T08:41:00Z</dcterms:modified>
</cp:coreProperties>
</file>