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A13" w:rsidRPr="000E2261" w:rsidRDefault="000E2261" w:rsidP="00872985">
      <w:pPr>
        <w:shd w:val="clear" w:color="auto" w:fill="FFFFFF"/>
        <w:ind w:right="19"/>
        <w:jc w:val="center"/>
        <w:rPr>
          <w:b/>
          <w:color w:val="000000"/>
          <w:spacing w:val="-4"/>
          <w:sz w:val="28"/>
          <w:szCs w:val="28"/>
        </w:rPr>
      </w:pPr>
      <w:r w:rsidRPr="000E2261">
        <w:rPr>
          <w:b/>
          <w:color w:val="000000"/>
          <w:spacing w:val="-4"/>
          <w:sz w:val="28"/>
          <w:szCs w:val="28"/>
        </w:rPr>
        <w:t>ЧАСТЬ 2.</w:t>
      </w:r>
      <w:r w:rsidRPr="000E2261">
        <w:rPr>
          <w:b/>
          <w:color w:val="000000"/>
          <w:spacing w:val="-4"/>
          <w:sz w:val="28"/>
          <w:szCs w:val="28"/>
        </w:rPr>
        <w:tab/>
        <w:t>«ПРОЕКТ ДОГОВОРА»</w:t>
      </w:r>
    </w:p>
    <w:p w:rsidR="006707F1" w:rsidRDefault="006707F1" w:rsidP="002345E8">
      <w:pPr>
        <w:shd w:val="clear" w:color="auto" w:fill="FFFFFF"/>
        <w:ind w:right="19"/>
        <w:jc w:val="center"/>
        <w:rPr>
          <w:color w:val="000000"/>
          <w:spacing w:val="-4"/>
          <w:sz w:val="33"/>
          <w:szCs w:val="33"/>
        </w:rPr>
      </w:pPr>
      <w:r>
        <w:rPr>
          <w:color w:val="000000"/>
          <w:spacing w:val="-4"/>
          <w:sz w:val="33"/>
          <w:szCs w:val="33"/>
        </w:rPr>
        <w:t>Договор   № ________</w:t>
      </w:r>
    </w:p>
    <w:p w:rsidR="006707F1" w:rsidRDefault="006707F1" w:rsidP="00A12377">
      <w:pPr>
        <w:shd w:val="clear" w:color="auto" w:fill="FFFFFF"/>
        <w:tabs>
          <w:tab w:val="left" w:pos="7786"/>
        </w:tabs>
        <w:spacing w:before="374"/>
        <w:rPr>
          <w:color w:val="000000"/>
          <w:spacing w:val="-1"/>
          <w:sz w:val="24"/>
          <w:szCs w:val="24"/>
        </w:rPr>
      </w:pPr>
      <w:r w:rsidRPr="00F466A6">
        <w:rPr>
          <w:color w:val="000000"/>
          <w:spacing w:val="-1"/>
          <w:sz w:val="24"/>
          <w:szCs w:val="24"/>
        </w:rPr>
        <w:t xml:space="preserve">г. Санкт-Петербург   </w:t>
      </w:r>
      <w:bookmarkStart w:id="0" w:name="_GoBack"/>
      <w:bookmarkEnd w:id="0"/>
      <w:r w:rsidRPr="00F466A6">
        <w:rPr>
          <w:color w:val="000000"/>
          <w:spacing w:val="-1"/>
          <w:sz w:val="24"/>
          <w:szCs w:val="24"/>
        </w:rPr>
        <w:t xml:space="preserve">                                                     </w:t>
      </w:r>
      <w:r>
        <w:rPr>
          <w:color w:val="000000"/>
          <w:spacing w:val="-1"/>
          <w:sz w:val="24"/>
          <w:szCs w:val="24"/>
        </w:rPr>
        <w:t xml:space="preserve">                       </w:t>
      </w:r>
      <w:r w:rsidRPr="00F466A6">
        <w:rPr>
          <w:color w:val="000000"/>
          <w:spacing w:val="-1"/>
          <w:sz w:val="24"/>
          <w:szCs w:val="24"/>
        </w:rPr>
        <w:t xml:space="preserve"> «</w:t>
      </w:r>
      <w:r w:rsidRPr="00245788">
        <w:rPr>
          <w:color w:val="000000"/>
          <w:spacing w:val="-1"/>
          <w:sz w:val="24"/>
          <w:szCs w:val="24"/>
        </w:rPr>
        <w:softHyphen/>
      </w:r>
      <w:r w:rsidRPr="00245788">
        <w:rPr>
          <w:color w:val="000000"/>
          <w:spacing w:val="-1"/>
          <w:sz w:val="24"/>
          <w:szCs w:val="24"/>
        </w:rPr>
        <w:softHyphen/>
        <w:t>____</w:t>
      </w:r>
      <w:r w:rsidRPr="00F466A6">
        <w:rPr>
          <w:color w:val="000000"/>
          <w:spacing w:val="-1"/>
          <w:sz w:val="24"/>
          <w:szCs w:val="24"/>
        </w:rPr>
        <w:t xml:space="preserve">» </w:t>
      </w:r>
      <w:r>
        <w:rPr>
          <w:color w:val="000000"/>
          <w:spacing w:val="-1"/>
          <w:sz w:val="24"/>
          <w:szCs w:val="24"/>
        </w:rPr>
        <w:t>__________201</w:t>
      </w:r>
      <w:r w:rsidR="001D5511">
        <w:rPr>
          <w:color w:val="000000"/>
          <w:spacing w:val="-1"/>
          <w:sz w:val="24"/>
          <w:szCs w:val="24"/>
        </w:rPr>
        <w:t>4</w:t>
      </w:r>
      <w:r w:rsidRPr="00F466A6">
        <w:rPr>
          <w:color w:val="000000"/>
          <w:spacing w:val="-1"/>
          <w:sz w:val="24"/>
          <w:szCs w:val="24"/>
        </w:rPr>
        <w:t xml:space="preserve"> г.</w:t>
      </w:r>
    </w:p>
    <w:p w:rsidR="006707F1" w:rsidRPr="00A37D3B" w:rsidRDefault="006707F1" w:rsidP="000E2261">
      <w:pPr>
        <w:shd w:val="clear" w:color="auto" w:fill="FFFFFF"/>
        <w:spacing w:before="307"/>
        <w:ind w:right="29" w:firstLine="10"/>
        <w:jc w:val="both"/>
        <w:rPr>
          <w:sz w:val="24"/>
          <w:szCs w:val="24"/>
        </w:rPr>
      </w:pPr>
      <w:r w:rsidRPr="00245788">
        <w:rPr>
          <w:color w:val="000000"/>
          <w:spacing w:val="-8"/>
          <w:sz w:val="24"/>
          <w:szCs w:val="24"/>
        </w:rPr>
        <w:t>ОАО</w:t>
      </w:r>
      <w:r w:rsidRPr="00245788">
        <w:rPr>
          <w:sz w:val="24"/>
          <w:szCs w:val="24"/>
        </w:rPr>
        <w:t xml:space="preserve"> «СПб «ИЗОТОП»</w:t>
      </w:r>
      <w:r w:rsidRPr="00E222B3">
        <w:rPr>
          <w:sz w:val="24"/>
          <w:szCs w:val="24"/>
        </w:rPr>
        <w:t>,</w:t>
      </w:r>
      <w:r w:rsidRPr="000C1597">
        <w:rPr>
          <w:sz w:val="24"/>
          <w:szCs w:val="24"/>
        </w:rPr>
        <w:t xml:space="preserve"> именуемое  в  дальнейшем   З</w:t>
      </w:r>
      <w:r>
        <w:rPr>
          <w:sz w:val="24"/>
          <w:szCs w:val="24"/>
        </w:rPr>
        <w:t xml:space="preserve">аказчик,  в  </w:t>
      </w:r>
      <w:r w:rsidRPr="00D26877">
        <w:rPr>
          <w:sz w:val="24"/>
          <w:szCs w:val="24"/>
        </w:rPr>
        <w:t xml:space="preserve">лице директора </w:t>
      </w:r>
      <w:r w:rsidRPr="00245788">
        <w:rPr>
          <w:sz w:val="24"/>
          <w:szCs w:val="24"/>
        </w:rPr>
        <w:t>Шишкина  А. П</w:t>
      </w:r>
      <w:r w:rsidRPr="00245788">
        <w:t>.</w:t>
      </w:r>
      <w:r w:rsidRPr="00245788">
        <w:rPr>
          <w:sz w:val="24"/>
          <w:szCs w:val="24"/>
        </w:rPr>
        <w:t>,</w:t>
      </w:r>
      <w:r w:rsidRPr="000C1597">
        <w:rPr>
          <w:sz w:val="24"/>
          <w:szCs w:val="24"/>
        </w:rPr>
        <w:t xml:space="preserve"> действующего на основании</w:t>
      </w:r>
      <w:r>
        <w:rPr>
          <w:sz w:val="24"/>
          <w:szCs w:val="24"/>
        </w:rPr>
        <w:t xml:space="preserve"> Устава</w:t>
      </w:r>
      <w:r w:rsidRPr="000C1597">
        <w:rPr>
          <w:sz w:val="24"/>
          <w:szCs w:val="24"/>
        </w:rPr>
        <w:t>, с од</w:t>
      </w:r>
      <w:r>
        <w:rPr>
          <w:sz w:val="24"/>
          <w:szCs w:val="24"/>
        </w:rPr>
        <w:t>ной стороны, и _______________________________________</w:t>
      </w:r>
      <w:r w:rsidRPr="000C1597">
        <w:rPr>
          <w:sz w:val="24"/>
          <w:szCs w:val="24"/>
        </w:rPr>
        <w:t xml:space="preserve">, именуемое в дальнейшем Подрядчик, в лице </w:t>
      </w:r>
      <w:r w:rsidRPr="00245788">
        <w:rPr>
          <w:sz w:val="24"/>
          <w:szCs w:val="24"/>
        </w:rPr>
        <w:t xml:space="preserve">________________________________________, </w:t>
      </w:r>
      <w:r w:rsidRPr="000C1597">
        <w:rPr>
          <w:color w:val="000000"/>
          <w:spacing w:val="-8"/>
          <w:sz w:val="24"/>
          <w:szCs w:val="24"/>
        </w:rPr>
        <w:t>действующего на основании</w:t>
      </w:r>
      <w:r>
        <w:rPr>
          <w:color w:val="000000"/>
          <w:spacing w:val="-8"/>
          <w:sz w:val="24"/>
          <w:szCs w:val="24"/>
        </w:rPr>
        <w:t>_______________________</w:t>
      </w:r>
      <w:r w:rsidRPr="000C1597">
        <w:rPr>
          <w:color w:val="000000"/>
          <w:spacing w:val="-8"/>
          <w:sz w:val="24"/>
          <w:szCs w:val="24"/>
        </w:rPr>
        <w:t xml:space="preserve">, с другой стороны, при совместном и раздельном упоминании Стороны и Сторона соответственно, заключили </w:t>
      </w:r>
      <w:r w:rsidRPr="000C1597">
        <w:rPr>
          <w:color w:val="000000"/>
          <w:spacing w:val="-10"/>
          <w:sz w:val="24"/>
          <w:szCs w:val="24"/>
        </w:rPr>
        <w:t>настоящий договор о нижеследующем:</w:t>
      </w:r>
    </w:p>
    <w:p w:rsidR="006707F1" w:rsidRPr="000E2261" w:rsidRDefault="006707F1" w:rsidP="006707F1">
      <w:pPr>
        <w:numPr>
          <w:ilvl w:val="0"/>
          <w:numId w:val="1"/>
        </w:numPr>
        <w:shd w:val="clear" w:color="auto" w:fill="FFFFFF"/>
        <w:ind w:left="360"/>
        <w:jc w:val="center"/>
        <w:rPr>
          <w:sz w:val="24"/>
          <w:szCs w:val="24"/>
        </w:rPr>
      </w:pPr>
      <w:r w:rsidRPr="000E2261">
        <w:rPr>
          <w:b/>
          <w:bCs/>
          <w:color w:val="000000"/>
          <w:spacing w:val="-1"/>
          <w:w w:val="105"/>
          <w:sz w:val="24"/>
          <w:szCs w:val="24"/>
        </w:rPr>
        <w:t>Предмет договора</w:t>
      </w:r>
    </w:p>
    <w:p w:rsidR="006707F1" w:rsidRPr="002E48F0" w:rsidRDefault="006707F1" w:rsidP="006707F1">
      <w:pPr>
        <w:jc w:val="both"/>
        <w:rPr>
          <w:sz w:val="24"/>
          <w:szCs w:val="24"/>
        </w:rPr>
      </w:pPr>
      <w:r w:rsidRPr="002E48F0">
        <w:rPr>
          <w:color w:val="000000"/>
          <w:sz w:val="24"/>
          <w:szCs w:val="24"/>
        </w:rPr>
        <w:t>1.1. Заказчик поручает, а Подрядчик принимает на себя обязательства по выполнению работ по</w:t>
      </w:r>
      <w:r w:rsidRPr="002E48F0">
        <w:rPr>
          <w:sz w:val="24"/>
          <w:szCs w:val="24"/>
        </w:rPr>
        <w:t xml:space="preserve"> обследованию сетей дождевой канализации</w:t>
      </w:r>
      <w:r w:rsidR="002E48F0" w:rsidRPr="002E48F0">
        <w:rPr>
          <w:color w:val="000000" w:themeColor="text1"/>
          <w:sz w:val="24"/>
          <w:szCs w:val="24"/>
        </w:rPr>
        <w:t xml:space="preserve"> и замене  фильтров ЛОС поверхностных стоков производственного терминала</w:t>
      </w:r>
      <w:r w:rsidRPr="002E48F0">
        <w:rPr>
          <w:sz w:val="24"/>
          <w:szCs w:val="24"/>
        </w:rPr>
        <w:t xml:space="preserve"> на объекте Заказчика по адресу: Ленинградская область, Всеволожский район,</w:t>
      </w:r>
      <w:r w:rsidR="00B53276" w:rsidRPr="002E48F0">
        <w:rPr>
          <w:sz w:val="24"/>
          <w:szCs w:val="24"/>
        </w:rPr>
        <w:t xml:space="preserve"> городское поселение Кузьмоловское,</w:t>
      </w:r>
      <w:r w:rsidRPr="002E48F0">
        <w:rPr>
          <w:sz w:val="24"/>
          <w:szCs w:val="24"/>
        </w:rPr>
        <w:t xml:space="preserve"> г.п. Кузьмоловский, </w:t>
      </w:r>
      <w:r w:rsidR="00B53276" w:rsidRPr="002E48F0">
        <w:rPr>
          <w:sz w:val="24"/>
          <w:szCs w:val="24"/>
        </w:rPr>
        <w:t>улица Заводская дом 5</w:t>
      </w:r>
      <w:r w:rsidR="005C7707" w:rsidRPr="002E48F0">
        <w:rPr>
          <w:rFonts w:ascii="Times New Roman CYR" w:hAnsi="Times New Roman CYR" w:cs="Times New Roman CYR"/>
          <w:sz w:val="24"/>
          <w:szCs w:val="24"/>
        </w:rPr>
        <w:t xml:space="preserve"> в </w:t>
      </w:r>
      <w:r w:rsidR="005C7707" w:rsidRPr="002E48F0">
        <w:rPr>
          <w:sz w:val="24"/>
          <w:szCs w:val="24"/>
        </w:rPr>
        <w:t>соответствии с Техническим заданием (Приложение № 4)</w:t>
      </w:r>
      <w:r w:rsidRPr="002E48F0">
        <w:rPr>
          <w:sz w:val="24"/>
          <w:szCs w:val="24"/>
        </w:rPr>
        <w:t>.</w:t>
      </w:r>
    </w:p>
    <w:p w:rsidR="006707F1" w:rsidRPr="00F466A6" w:rsidRDefault="006707F1" w:rsidP="000E2261">
      <w:pPr>
        <w:shd w:val="clear" w:color="auto" w:fill="FFFFFF"/>
        <w:spacing w:before="336" w:after="240"/>
        <w:ind w:left="38"/>
        <w:jc w:val="center"/>
        <w:rPr>
          <w:b/>
          <w:color w:val="000000"/>
          <w:spacing w:val="-5"/>
          <w:sz w:val="24"/>
          <w:szCs w:val="24"/>
        </w:rPr>
      </w:pPr>
      <w:r w:rsidRPr="00F466A6">
        <w:rPr>
          <w:b/>
          <w:color w:val="000000"/>
          <w:spacing w:val="-5"/>
          <w:sz w:val="24"/>
          <w:szCs w:val="24"/>
        </w:rPr>
        <w:t>2. Обязанности сторон.</w:t>
      </w:r>
    </w:p>
    <w:p w:rsidR="006707F1" w:rsidRPr="00F466A6" w:rsidRDefault="006707F1" w:rsidP="000E2261">
      <w:pPr>
        <w:shd w:val="clear" w:color="auto" w:fill="FFFFFF"/>
        <w:spacing w:line="317" w:lineRule="exact"/>
        <w:ind w:left="19"/>
        <w:rPr>
          <w:sz w:val="24"/>
          <w:szCs w:val="24"/>
        </w:rPr>
      </w:pPr>
      <w:r w:rsidRPr="00F466A6">
        <w:rPr>
          <w:b/>
          <w:bCs/>
          <w:color w:val="000000"/>
          <w:spacing w:val="-1"/>
          <w:w w:val="106"/>
          <w:sz w:val="24"/>
          <w:szCs w:val="24"/>
        </w:rPr>
        <w:t>Заказчик обязуется:</w:t>
      </w:r>
    </w:p>
    <w:p w:rsidR="006707F1" w:rsidRPr="00F466A6" w:rsidRDefault="006707F1" w:rsidP="000E2261">
      <w:pPr>
        <w:shd w:val="clear" w:color="auto" w:fill="FFFFFF"/>
        <w:ind w:left="29"/>
        <w:jc w:val="both"/>
        <w:rPr>
          <w:sz w:val="24"/>
          <w:szCs w:val="24"/>
        </w:rPr>
      </w:pPr>
      <w:r w:rsidRPr="00F466A6">
        <w:rPr>
          <w:color w:val="000000"/>
          <w:spacing w:val="13"/>
          <w:w w:val="101"/>
          <w:sz w:val="24"/>
          <w:szCs w:val="24"/>
        </w:rPr>
        <w:t>2.1.1.</w:t>
      </w:r>
      <w:r w:rsidRPr="00F466A6">
        <w:rPr>
          <w:color w:val="000000"/>
          <w:w w:val="101"/>
          <w:sz w:val="24"/>
          <w:szCs w:val="24"/>
        </w:rPr>
        <w:t xml:space="preserve"> </w:t>
      </w:r>
      <w:r w:rsidRPr="00F466A6">
        <w:rPr>
          <w:color w:val="000000"/>
          <w:spacing w:val="-1"/>
          <w:w w:val="101"/>
          <w:sz w:val="24"/>
          <w:szCs w:val="24"/>
        </w:rPr>
        <w:t>Обеспечить своевременную оплату работ, выполняемых Подрядчиком.</w:t>
      </w:r>
    </w:p>
    <w:p w:rsidR="006707F1" w:rsidRPr="00F466A6" w:rsidRDefault="006707F1" w:rsidP="000E2261">
      <w:pPr>
        <w:shd w:val="clear" w:color="auto" w:fill="FFFFFF"/>
        <w:ind w:left="29" w:right="10"/>
        <w:jc w:val="both"/>
        <w:rPr>
          <w:sz w:val="24"/>
          <w:szCs w:val="24"/>
        </w:rPr>
      </w:pPr>
      <w:r w:rsidRPr="00F466A6">
        <w:rPr>
          <w:color w:val="000000"/>
          <w:w w:val="101"/>
          <w:sz w:val="24"/>
          <w:szCs w:val="24"/>
        </w:rPr>
        <w:t xml:space="preserve">2.1.2. Решить организационные вопросы, связанные с пропуском работников </w:t>
      </w:r>
      <w:r w:rsidRPr="00F466A6">
        <w:rPr>
          <w:color w:val="000000"/>
          <w:spacing w:val="-1"/>
          <w:sz w:val="24"/>
          <w:szCs w:val="24"/>
        </w:rPr>
        <w:t>Подрядчика</w:t>
      </w:r>
      <w:r w:rsidRPr="00F466A6">
        <w:rPr>
          <w:color w:val="000000"/>
          <w:w w:val="101"/>
          <w:sz w:val="24"/>
          <w:szCs w:val="24"/>
        </w:rPr>
        <w:t xml:space="preserve"> на объект и стоянкой их автотранспорта на время выполнения работ.</w:t>
      </w:r>
    </w:p>
    <w:p w:rsidR="006707F1" w:rsidRPr="00F466A6" w:rsidRDefault="006707F1" w:rsidP="000E2261">
      <w:pPr>
        <w:shd w:val="clear" w:color="auto" w:fill="FFFFFF"/>
        <w:ind w:left="19" w:right="19"/>
        <w:jc w:val="both"/>
        <w:rPr>
          <w:sz w:val="24"/>
          <w:szCs w:val="24"/>
        </w:rPr>
      </w:pPr>
      <w:r w:rsidRPr="00F466A6">
        <w:rPr>
          <w:color w:val="000000"/>
          <w:spacing w:val="-5"/>
          <w:sz w:val="24"/>
          <w:szCs w:val="24"/>
        </w:rPr>
        <w:t xml:space="preserve">2.1.3. Предоставить Подрядчику возможность свободного и безопасного </w:t>
      </w:r>
      <w:r w:rsidRPr="00F466A6">
        <w:rPr>
          <w:color w:val="000000"/>
          <w:spacing w:val="-8"/>
          <w:sz w:val="24"/>
          <w:szCs w:val="24"/>
        </w:rPr>
        <w:t>доступа на Объект в течение всего срока  проведения работ.</w:t>
      </w:r>
    </w:p>
    <w:p w:rsidR="006707F1" w:rsidRPr="00F466A6" w:rsidRDefault="006707F1" w:rsidP="000E2261">
      <w:pPr>
        <w:shd w:val="clear" w:color="auto" w:fill="FFFFFF"/>
        <w:ind w:left="29" w:right="19"/>
        <w:jc w:val="both"/>
        <w:rPr>
          <w:sz w:val="24"/>
          <w:szCs w:val="24"/>
        </w:rPr>
      </w:pPr>
      <w:r w:rsidRPr="00F466A6">
        <w:rPr>
          <w:color w:val="000000"/>
          <w:spacing w:val="-4"/>
          <w:sz w:val="24"/>
          <w:szCs w:val="24"/>
        </w:rPr>
        <w:t xml:space="preserve">2.1.4. Обеспечить Подрядчика документацией и предоставить по его требованию иную </w:t>
      </w:r>
      <w:r w:rsidRPr="00F466A6">
        <w:rPr>
          <w:color w:val="000000"/>
          <w:spacing w:val="-9"/>
          <w:sz w:val="24"/>
          <w:szCs w:val="24"/>
        </w:rPr>
        <w:t>информацию, необходимую для выполнения работ по Договору.</w:t>
      </w:r>
    </w:p>
    <w:p w:rsidR="006707F1" w:rsidRPr="00F466A6" w:rsidRDefault="006707F1" w:rsidP="000E2261">
      <w:pPr>
        <w:shd w:val="clear" w:color="auto" w:fill="FFFFFF"/>
        <w:ind w:left="29" w:right="19"/>
        <w:jc w:val="both"/>
        <w:rPr>
          <w:sz w:val="24"/>
          <w:szCs w:val="24"/>
        </w:rPr>
      </w:pPr>
      <w:r w:rsidRPr="00F466A6">
        <w:rPr>
          <w:color w:val="000000"/>
          <w:spacing w:val="-8"/>
          <w:sz w:val="24"/>
          <w:szCs w:val="24"/>
        </w:rPr>
        <w:t xml:space="preserve">2.1.5. Обеспечить Подрядчику возможность свободного доступа и подключения к системе </w:t>
      </w:r>
      <w:r w:rsidRPr="00F466A6">
        <w:rPr>
          <w:color w:val="000000"/>
          <w:spacing w:val="-9"/>
          <w:sz w:val="24"/>
          <w:szCs w:val="24"/>
        </w:rPr>
        <w:t>водоснабжения и электроснабжения.</w:t>
      </w:r>
    </w:p>
    <w:p w:rsidR="006707F1" w:rsidRPr="00F466A6" w:rsidRDefault="006707F1" w:rsidP="000E2261">
      <w:pPr>
        <w:shd w:val="clear" w:color="auto" w:fill="FFFFFF"/>
        <w:ind w:left="38"/>
        <w:jc w:val="both"/>
        <w:rPr>
          <w:sz w:val="24"/>
          <w:szCs w:val="24"/>
        </w:rPr>
      </w:pPr>
      <w:r w:rsidRPr="00F466A6">
        <w:rPr>
          <w:color w:val="000000"/>
          <w:spacing w:val="-8"/>
          <w:sz w:val="24"/>
          <w:szCs w:val="24"/>
        </w:rPr>
        <w:t xml:space="preserve">2.1.6.  Принять работы </w:t>
      </w:r>
      <w:r>
        <w:rPr>
          <w:color w:val="000000"/>
          <w:spacing w:val="-8"/>
          <w:sz w:val="24"/>
          <w:szCs w:val="24"/>
        </w:rPr>
        <w:t>в течение одного дня с момента уведомления Подрядчиком Заказчика об окончании работ</w:t>
      </w:r>
      <w:r w:rsidRPr="00F466A6">
        <w:rPr>
          <w:color w:val="000000"/>
          <w:spacing w:val="-8"/>
          <w:sz w:val="24"/>
          <w:szCs w:val="24"/>
        </w:rPr>
        <w:t>.</w:t>
      </w:r>
    </w:p>
    <w:p w:rsidR="006707F1" w:rsidRPr="00F466A6" w:rsidRDefault="006707F1" w:rsidP="000E2261">
      <w:pPr>
        <w:shd w:val="clear" w:color="auto" w:fill="FFFFFF"/>
        <w:ind w:left="38"/>
        <w:jc w:val="both"/>
        <w:rPr>
          <w:sz w:val="24"/>
          <w:szCs w:val="24"/>
        </w:rPr>
      </w:pPr>
      <w:r w:rsidRPr="00F466A6">
        <w:rPr>
          <w:color w:val="000000"/>
          <w:spacing w:val="-3"/>
          <w:sz w:val="24"/>
          <w:szCs w:val="24"/>
        </w:rPr>
        <w:t xml:space="preserve">2.1.7. Заказчик не несет ответственности за несоблюдение Подрядчиком при выполнении  работ правил техники </w:t>
      </w:r>
      <w:r w:rsidRPr="00F466A6">
        <w:rPr>
          <w:color w:val="000000"/>
          <w:spacing w:val="-11"/>
          <w:sz w:val="24"/>
          <w:szCs w:val="24"/>
        </w:rPr>
        <w:t>безопасности, пожарной безопасности и охраны труда.</w:t>
      </w:r>
    </w:p>
    <w:p w:rsidR="006707F1" w:rsidRPr="00F466A6" w:rsidRDefault="006707F1" w:rsidP="000E2261">
      <w:pPr>
        <w:shd w:val="clear" w:color="auto" w:fill="FFFFFF"/>
        <w:ind w:left="38"/>
        <w:rPr>
          <w:sz w:val="24"/>
          <w:szCs w:val="24"/>
        </w:rPr>
      </w:pPr>
      <w:r w:rsidRPr="00F466A6">
        <w:rPr>
          <w:b/>
          <w:bCs/>
          <w:color w:val="000000"/>
          <w:spacing w:val="-2"/>
          <w:w w:val="106"/>
          <w:sz w:val="24"/>
          <w:szCs w:val="24"/>
        </w:rPr>
        <w:t>Подрядчик обязуется:</w:t>
      </w:r>
    </w:p>
    <w:p w:rsidR="006707F1" w:rsidRPr="00F466A6" w:rsidRDefault="006707F1" w:rsidP="000E2261">
      <w:pPr>
        <w:shd w:val="clear" w:color="auto" w:fill="FFFFFF"/>
        <w:ind w:left="38"/>
        <w:jc w:val="both"/>
        <w:rPr>
          <w:sz w:val="24"/>
          <w:szCs w:val="24"/>
        </w:rPr>
      </w:pPr>
      <w:r w:rsidRPr="00F466A6">
        <w:rPr>
          <w:color w:val="000000"/>
          <w:spacing w:val="-9"/>
          <w:sz w:val="24"/>
          <w:szCs w:val="24"/>
        </w:rPr>
        <w:t xml:space="preserve">2.2.1. Выполнить работы  в объеме и в сроки согласно </w:t>
      </w:r>
      <w:proofErr w:type="spellStart"/>
      <w:r w:rsidRPr="00F466A6">
        <w:rPr>
          <w:color w:val="000000"/>
          <w:spacing w:val="-9"/>
          <w:sz w:val="24"/>
          <w:szCs w:val="24"/>
        </w:rPr>
        <w:t>п.п</w:t>
      </w:r>
      <w:proofErr w:type="spellEnd"/>
      <w:r w:rsidRPr="00F466A6">
        <w:rPr>
          <w:color w:val="000000"/>
          <w:spacing w:val="-9"/>
          <w:sz w:val="24"/>
          <w:szCs w:val="24"/>
        </w:rPr>
        <w:t>. 1.1.</w:t>
      </w:r>
      <w:r w:rsidR="00245788">
        <w:rPr>
          <w:color w:val="000000"/>
          <w:spacing w:val="-9"/>
          <w:sz w:val="24"/>
          <w:szCs w:val="24"/>
        </w:rPr>
        <w:t xml:space="preserve"> и </w:t>
      </w:r>
      <w:proofErr w:type="spellStart"/>
      <w:r w:rsidR="00245788">
        <w:rPr>
          <w:color w:val="000000"/>
          <w:spacing w:val="-9"/>
          <w:sz w:val="24"/>
          <w:szCs w:val="24"/>
        </w:rPr>
        <w:t>п.п</w:t>
      </w:r>
      <w:proofErr w:type="spellEnd"/>
      <w:r w:rsidR="00245788">
        <w:rPr>
          <w:color w:val="000000"/>
          <w:spacing w:val="-9"/>
          <w:sz w:val="24"/>
          <w:szCs w:val="24"/>
        </w:rPr>
        <w:t>. 3.1.</w:t>
      </w:r>
      <w:r w:rsidRPr="00F466A6">
        <w:rPr>
          <w:color w:val="000000"/>
          <w:spacing w:val="-9"/>
          <w:sz w:val="24"/>
          <w:szCs w:val="24"/>
        </w:rPr>
        <w:t xml:space="preserve"> настоящего Договора и сдать работу </w:t>
      </w:r>
      <w:r w:rsidRPr="00F466A6">
        <w:rPr>
          <w:color w:val="000000"/>
          <w:spacing w:val="-8"/>
          <w:sz w:val="24"/>
          <w:szCs w:val="24"/>
        </w:rPr>
        <w:t>Заказчику в состоянии, позволяющем нормальную эксплуатацию объекта</w:t>
      </w:r>
      <w:r w:rsidRPr="00F466A6">
        <w:rPr>
          <w:color w:val="000000"/>
          <w:spacing w:val="-9"/>
          <w:sz w:val="24"/>
          <w:szCs w:val="24"/>
        </w:rPr>
        <w:t>.</w:t>
      </w:r>
    </w:p>
    <w:p w:rsidR="006707F1" w:rsidRPr="00F466A6" w:rsidRDefault="006707F1" w:rsidP="000E2261">
      <w:pPr>
        <w:shd w:val="clear" w:color="auto" w:fill="FFFFFF"/>
        <w:ind w:left="38" w:right="10"/>
        <w:jc w:val="both"/>
        <w:rPr>
          <w:sz w:val="24"/>
          <w:szCs w:val="24"/>
        </w:rPr>
      </w:pPr>
      <w:r w:rsidRPr="00F466A6">
        <w:rPr>
          <w:color w:val="000000"/>
          <w:spacing w:val="-7"/>
          <w:sz w:val="24"/>
          <w:szCs w:val="24"/>
        </w:rPr>
        <w:t xml:space="preserve">2.2.2. Информировать Заказчика о ходе выполнения работ и об окончательном результате </w:t>
      </w:r>
      <w:r w:rsidRPr="00F466A6">
        <w:rPr>
          <w:color w:val="000000"/>
          <w:spacing w:val="-15"/>
          <w:sz w:val="24"/>
          <w:szCs w:val="24"/>
        </w:rPr>
        <w:t>работ.</w:t>
      </w:r>
    </w:p>
    <w:p w:rsidR="006707F1" w:rsidRPr="00F466A6" w:rsidRDefault="002E48F0" w:rsidP="000E2261">
      <w:pPr>
        <w:shd w:val="clear" w:color="auto" w:fill="FFFFFF"/>
        <w:ind w:right="38"/>
        <w:jc w:val="both"/>
        <w:rPr>
          <w:color w:val="000000"/>
          <w:spacing w:val="-6"/>
          <w:sz w:val="24"/>
          <w:szCs w:val="24"/>
        </w:rPr>
      </w:pPr>
      <w:r>
        <w:rPr>
          <w:color w:val="000000"/>
          <w:spacing w:val="-1"/>
          <w:sz w:val="24"/>
          <w:szCs w:val="24"/>
        </w:rPr>
        <w:t xml:space="preserve">2.2.3. </w:t>
      </w:r>
      <w:r w:rsidR="006707F1" w:rsidRPr="00F466A6">
        <w:rPr>
          <w:color w:val="000000"/>
          <w:spacing w:val="-1"/>
          <w:sz w:val="24"/>
          <w:szCs w:val="24"/>
        </w:rPr>
        <w:t xml:space="preserve">Выполнять работы в соответствии со строительными нормами и правилами и с </w:t>
      </w:r>
      <w:r w:rsidR="006707F1" w:rsidRPr="00F466A6">
        <w:rPr>
          <w:color w:val="000000"/>
          <w:spacing w:val="-6"/>
          <w:sz w:val="24"/>
          <w:szCs w:val="24"/>
        </w:rPr>
        <w:t xml:space="preserve">требованиями правил техники безопасности, </w:t>
      </w:r>
      <w:r w:rsidR="006707F1">
        <w:rPr>
          <w:color w:val="000000"/>
          <w:spacing w:val="-6"/>
          <w:sz w:val="24"/>
          <w:szCs w:val="24"/>
        </w:rPr>
        <w:t xml:space="preserve">технической документацией, государственными стандартами, </w:t>
      </w:r>
      <w:r w:rsidR="006707F1" w:rsidRPr="00F466A6">
        <w:rPr>
          <w:color w:val="000000"/>
          <w:spacing w:val="-6"/>
          <w:sz w:val="24"/>
          <w:szCs w:val="24"/>
        </w:rPr>
        <w:t>в сроки, определенные данным Договором.</w:t>
      </w:r>
    </w:p>
    <w:p w:rsidR="006707F1" w:rsidRPr="00F466A6" w:rsidRDefault="006707F1" w:rsidP="000E2261">
      <w:pPr>
        <w:shd w:val="clear" w:color="auto" w:fill="FFFFFF"/>
        <w:ind w:right="38"/>
        <w:jc w:val="both"/>
        <w:rPr>
          <w:sz w:val="24"/>
          <w:szCs w:val="24"/>
        </w:rPr>
      </w:pPr>
      <w:r w:rsidRPr="00F466A6">
        <w:rPr>
          <w:color w:val="000000"/>
          <w:sz w:val="24"/>
          <w:szCs w:val="24"/>
        </w:rPr>
        <w:t>2.2.4. В случае обнар</w:t>
      </w:r>
      <w:r>
        <w:rPr>
          <w:color w:val="000000"/>
          <w:sz w:val="24"/>
          <w:szCs w:val="24"/>
        </w:rPr>
        <w:t>ужения недостатков (недоработок</w:t>
      </w:r>
      <w:r w:rsidRPr="00F466A6">
        <w:rPr>
          <w:color w:val="000000"/>
          <w:sz w:val="24"/>
          <w:szCs w:val="24"/>
        </w:rPr>
        <w:t xml:space="preserve">), при некачественном </w:t>
      </w:r>
      <w:r w:rsidRPr="00F466A6">
        <w:rPr>
          <w:color w:val="000000"/>
          <w:spacing w:val="-4"/>
          <w:sz w:val="24"/>
          <w:szCs w:val="24"/>
        </w:rPr>
        <w:t>выполнении работ, Подрядчик за свой счет устраняет допущенные недоработки (</w:t>
      </w:r>
      <w:r>
        <w:rPr>
          <w:color w:val="000000"/>
          <w:spacing w:val="-4"/>
          <w:sz w:val="24"/>
          <w:szCs w:val="24"/>
        </w:rPr>
        <w:t>недостатки</w:t>
      </w:r>
      <w:r w:rsidRPr="00F466A6">
        <w:rPr>
          <w:color w:val="000000"/>
          <w:spacing w:val="-4"/>
          <w:sz w:val="24"/>
          <w:szCs w:val="24"/>
        </w:rPr>
        <w:t>) в сроки, определенные Актом.</w:t>
      </w:r>
    </w:p>
    <w:p w:rsidR="006707F1" w:rsidRDefault="006707F1" w:rsidP="000E2261">
      <w:pPr>
        <w:shd w:val="clear" w:color="auto" w:fill="FFFFFF"/>
        <w:ind w:right="38"/>
        <w:jc w:val="both"/>
        <w:rPr>
          <w:color w:val="000000"/>
          <w:spacing w:val="-4"/>
          <w:sz w:val="24"/>
          <w:szCs w:val="24"/>
        </w:rPr>
      </w:pPr>
      <w:r w:rsidRPr="00F466A6">
        <w:rPr>
          <w:color w:val="000000"/>
          <w:spacing w:val="-1"/>
          <w:sz w:val="24"/>
          <w:szCs w:val="24"/>
        </w:rPr>
        <w:t xml:space="preserve">2.2.5. При выполнении работ, предусмотренных настоящим Договором, Подрядчик осуществляет мероприятия и несет ответственность за соблюдение им </w:t>
      </w:r>
      <w:r w:rsidRPr="00F466A6">
        <w:rPr>
          <w:color w:val="000000"/>
          <w:spacing w:val="-4"/>
          <w:sz w:val="24"/>
          <w:szCs w:val="24"/>
        </w:rPr>
        <w:t>правил техники безопасности, пожарной безопасности</w:t>
      </w:r>
      <w:r>
        <w:rPr>
          <w:color w:val="000000"/>
          <w:spacing w:val="-4"/>
          <w:sz w:val="24"/>
          <w:szCs w:val="24"/>
        </w:rPr>
        <w:t>, правил охраны труда</w:t>
      </w:r>
      <w:r w:rsidRPr="00F466A6">
        <w:rPr>
          <w:color w:val="000000"/>
          <w:spacing w:val="-4"/>
          <w:sz w:val="24"/>
          <w:szCs w:val="24"/>
        </w:rPr>
        <w:t xml:space="preserve"> и административного распорядка.</w:t>
      </w:r>
    </w:p>
    <w:p w:rsidR="00D13D81" w:rsidRDefault="00D13D81" w:rsidP="000E2261">
      <w:pPr>
        <w:tabs>
          <w:tab w:val="left" w:pos="567"/>
        </w:tabs>
        <w:jc w:val="both"/>
        <w:rPr>
          <w:rFonts w:ascii="Times New Roman CYR" w:hAnsi="Times New Roman CYR" w:cs="Times New Roman CYR"/>
          <w:sz w:val="24"/>
          <w:szCs w:val="24"/>
        </w:rPr>
      </w:pPr>
      <w:r w:rsidRPr="00D13D81">
        <w:rPr>
          <w:rFonts w:ascii="Times New Roman CYR" w:hAnsi="Times New Roman CYR" w:cs="Times New Roman CYR"/>
          <w:sz w:val="24"/>
          <w:szCs w:val="24"/>
        </w:rPr>
        <w:t>2.</w:t>
      </w:r>
      <w:r>
        <w:rPr>
          <w:rFonts w:ascii="Times New Roman CYR" w:hAnsi="Times New Roman CYR" w:cs="Times New Roman CYR"/>
          <w:sz w:val="24"/>
          <w:szCs w:val="24"/>
        </w:rPr>
        <w:t>2</w:t>
      </w:r>
      <w:r w:rsidRPr="00D13D81">
        <w:rPr>
          <w:rFonts w:ascii="Times New Roman CYR" w:hAnsi="Times New Roman CYR" w:cs="Times New Roman CYR"/>
          <w:sz w:val="24"/>
          <w:szCs w:val="24"/>
        </w:rPr>
        <w:t>.</w:t>
      </w:r>
      <w:r>
        <w:rPr>
          <w:rFonts w:ascii="Times New Roman CYR" w:hAnsi="Times New Roman CYR" w:cs="Times New Roman CYR"/>
          <w:sz w:val="24"/>
          <w:szCs w:val="24"/>
        </w:rPr>
        <w:t>6</w:t>
      </w:r>
      <w:r w:rsidRPr="00D13D81">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Pr="00D13D81">
        <w:rPr>
          <w:rFonts w:ascii="Times New Roman CYR" w:hAnsi="Times New Roman CYR" w:cs="Times New Roman CYR"/>
          <w:sz w:val="24"/>
          <w:szCs w:val="24"/>
        </w:rPr>
        <w:t>Подрядчик обязуется заключить Соглашение по охране труда (Приложение №</w:t>
      </w:r>
      <w:r w:rsidR="00E45D9D">
        <w:rPr>
          <w:rFonts w:ascii="Times New Roman CYR" w:hAnsi="Times New Roman CYR" w:cs="Times New Roman CYR"/>
          <w:sz w:val="24"/>
          <w:szCs w:val="24"/>
        </w:rPr>
        <w:t xml:space="preserve"> </w:t>
      </w:r>
      <w:r>
        <w:rPr>
          <w:rFonts w:ascii="Times New Roman CYR" w:hAnsi="Times New Roman CYR" w:cs="Times New Roman CYR"/>
          <w:sz w:val="24"/>
          <w:szCs w:val="24"/>
        </w:rPr>
        <w:t>1</w:t>
      </w:r>
      <w:r w:rsidRPr="00D13D81">
        <w:rPr>
          <w:rFonts w:ascii="Times New Roman CYR" w:hAnsi="Times New Roman CYR" w:cs="Times New Roman CYR"/>
          <w:sz w:val="24"/>
          <w:szCs w:val="24"/>
        </w:rPr>
        <w:t xml:space="preserve">) и </w:t>
      </w:r>
      <w:r w:rsidRPr="00D13D81">
        <w:rPr>
          <w:rFonts w:ascii="Times New Roman CYR" w:hAnsi="Times New Roman CYR" w:cs="Times New Roman CYR"/>
          <w:sz w:val="24"/>
          <w:szCs w:val="24"/>
        </w:rPr>
        <w:lastRenderedPageBreak/>
        <w:t>руководствоваться им при выполнении работ в соответствии с п.1.1 договора.</w:t>
      </w:r>
    </w:p>
    <w:p w:rsidR="00AF2167" w:rsidRPr="00F71A6B" w:rsidRDefault="00893108" w:rsidP="000E2261">
      <w:pPr>
        <w:contextualSpacing/>
        <w:jc w:val="both"/>
        <w:rPr>
          <w:rFonts w:eastAsia="Calibri"/>
          <w:sz w:val="24"/>
          <w:szCs w:val="24"/>
          <w:lang w:eastAsia="en-US"/>
        </w:rPr>
      </w:pPr>
      <w:r>
        <w:rPr>
          <w:sz w:val="24"/>
          <w:szCs w:val="24"/>
        </w:rPr>
        <w:t>2</w:t>
      </w:r>
      <w:r w:rsidRPr="00893108">
        <w:rPr>
          <w:sz w:val="24"/>
          <w:szCs w:val="24"/>
        </w:rPr>
        <w:t>.</w:t>
      </w:r>
      <w:r>
        <w:rPr>
          <w:sz w:val="24"/>
          <w:szCs w:val="24"/>
        </w:rPr>
        <w:t>2</w:t>
      </w:r>
      <w:r w:rsidRPr="00893108">
        <w:rPr>
          <w:sz w:val="24"/>
          <w:szCs w:val="24"/>
        </w:rPr>
        <w:t>.</w:t>
      </w:r>
      <w:r>
        <w:rPr>
          <w:sz w:val="24"/>
          <w:szCs w:val="24"/>
        </w:rPr>
        <w:t>7</w:t>
      </w:r>
      <w:r w:rsidRPr="00893108">
        <w:rPr>
          <w:sz w:val="24"/>
          <w:szCs w:val="24"/>
        </w:rPr>
        <w:t xml:space="preserve">. </w:t>
      </w:r>
      <w:r w:rsidR="00AF2167" w:rsidRPr="00F71A6B">
        <w:rPr>
          <w:rFonts w:eastAsia="Calibri"/>
          <w:sz w:val="24"/>
          <w:szCs w:val="24"/>
          <w:lang w:eastAsia="en-US"/>
        </w:rPr>
        <w:t xml:space="preserve">Представить до выплаты авансовых платежей (в срок не позднее 15-ти дней с даты заключения договора) копию справки об исполнении поставщиком (исполнителем, подрядчиком)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F2167" w:rsidRPr="00F71A6B" w:rsidRDefault="00AF2167" w:rsidP="000E2261">
      <w:pPr>
        <w:ind w:firstLine="426"/>
        <w:contextualSpacing/>
        <w:jc w:val="both"/>
        <w:rPr>
          <w:rFonts w:eastAsia="Calibri"/>
          <w:sz w:val="24"/>
          <w:szCs w:val="24"/>
          <w:lang w:eastAsia="en-US"/>
        </w:rPr>
      </w:pPr>
      <w:r w:rsidRPr="00F71A6B">
        <w:rPr>
          <w:rFonts w:eastAsia="Calibri"/>
          <w:sz w:val="24"/>
          <w:szCs w:val="24"/>
          <w:lang w:eastAsia="en-US"/>
        </w:rPr>
        <w:t>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(исполнитель, подрядчик) имеет неисполненную обязанность, при этом поставщик (исполнитель, подрядчик) дополнительно представляет:</w:t>
      </w:r>
    </w:p>
    <w:p w:rsidR="00AF2167" w:rsidRPr="00F71A6B" w:rsidRDefault="00AF2167" w:rsidP="000E2261">
      <w:pPr>
        <w:ind w:firstLine="426"/>
        <w:contextualSpacing/>
        <w:jc w:val="both"/>
        <w:rPr>
          <w:rFonts w:eastAsia="Calibri"/>
          <w:sz w:val="24"/>
          <w:szCs w:val="24"/>
          <w:lang w:eastAsia="en-US"/>
        </w:rPr>
      </w:pPr>
      <w:r w:rsidRPr="00F71A6B">
        <w:rPr>
          <w:rFonts w:eastAsia="Calibri"/>
          <w:sz w:val="24"/>
          <w:szCs w:val="24"/>
          <w:lang w:eastAsia="en-US"/>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F2167" w:rsidRPr="00F71A6B" w:rsidRDefault="00AF2167" w:rsidP="000E2261">
      <w:pPr>
        <w:ind w:firstLine="426"/>
        <w:contextualSpacing/>
        <w:jc w:val="both"/>
        <w:rPr>
          <w:rFonts w:eastAsia="Calibri"/>
          <w:sz w:val="24"/>
          <w:szCs w:val="24"/>
          <w:lang w:eastAsia="en-US"/>
        </w:rPr>
      </w:pPr>
      <w:r w:rsidRPr="00F71A6B">
        <w:rPr>
          <w:rFonts w:eastAsia="Calibri"/>
          <w:sz w:val="24"/>
          <w:szCs w:val="24"/>
          <w:lang w:eastAsia="en-US"/>
        </w:rPr>
        <w:t xml:space="preserve">- копию бухгалтерской (финансовой) отчетности за последний завершенный отчетный год. </w:t>
      </w:r>
      <w:proofErr w:type="gramStart"/>
      <w:r w:rsidRPr="00F71A6B">
        <w:rPr>
          <w:rFonts w:eastAsia="Calibri"/>
          <w:sz w:val="24"/>
          <w:szCs w:val="24"/>
          <w:lang w:eastAsia="en-US"/>
        </w:rPr>
        <w:t>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 (исполнителя, подрядчика).</w:t>
      </w:r>
      <w:proofErr w:type="gramEnd"/>
    </w:p>
    <w:p w:rsidR="00914966" w:rsidRDefault="00AF2167" w:rsidP="000E2261">
      <w:pPr>
        <w:ind w:firstLine="425"/>
        <w:jc w:val="both"/>
        <w:rPr>
          <w:rFonts w:eastAsia="Calibri"/>
          <w:sz w:val="24"/>
          <w:szCs w:val="24"/>
          <w:lang w:eastAsia="en-US"/>
        </w:rPr>
      </w:pPr>
      <w:r w:rsidRPr="00F71A6B">
        <w:rPr>
          <w:rFonts w:eastAsia="Calibri"/>
          <w:sz w:val="24"/>
          <w:szCs w:val="24"/>
          <w:lang w:eastAsia="en-US"/>
        </w:rPr>
        <w:t>В случае не предоставления или отказа поставщика (исполнителя, подрядчика)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поставщика (исполнителя, подрядчика) заказчик (покупатель) вправе  расторгнуть договор путем направления письменного уведомления поставщику (исполнителю, подрядчику) в адрес, указанный в реквизитах договора. Договор считается расторгнутым по истечении 10 календарных дн</w:t>
      </w:r>
      <w:r>
        <w:rPr>
          <w:rFonts w:eastAsia="Calibri"/>
          <w:sz w:val="24"/>
          <w:szCs w:val="24"/>
          <w:lang w:eastAsia="en-US"/>
        </w:rPr>
        <w:t xml:space="preserve">ей </w:t>
      </w:r>
      <w:proofErr w:type="gramStart"/>
      <w:r>
        <w:rPr>
          <w:rFonts w:eastAsia="Calibri"/>
          <w:sz w:val="24"/>
          <w:szCs w:val="24"/>
          <w:lang w:eastAsia="en-US"/>
        </w:rPr>
        <w:t>с даты отправки</w:t>
      </w:r>
      <w:proofErr w:type="gramEnd"/>
      <w:r>
        <w:rPr>
          <w:rFonts w:eastAsia="Calibri"/>
          <w:sz w:val="24"/>
          <w:szCs w:val="24"/>
          <w:lang w:eastAsia="en-US"/>
        </w:rPr>
        <w:t xml:space="preserve"> уведомления.</w:t>
      </w:r>
      <w:r w:rsidRPr="00F71A6B">
        <w:rPr>
          <w:rFonts w:eastAsia="Calibri"/>
          <w:sz w:val="24"/>
          <w:szCs w:val="24"/>
          <w:lang w:eastAsia="en-US"/>
        </w:rPr>
        <w:t xml:space="preserve"> </w:t>
      </w:r>
    </w:p>
    <w:p w:rsidR="00893108" w:rsidRPr="00914966" w:rsidRDefault="00893108" w:rsidP="000E2261">
      <w:pPr>
        <w:ind w:firstLine="425"/>
        <w:jc w:val="both"/>
        <w:rPr>
          <w:rFonts w:eastAsia="Calibri"/>
          <w:sz w:val="24"/>
          <w:szCs w:val="24"/>
          <w:lang w:eastAsia="en-US"/>
        </w:rPr>
      </w:pPr>
      <w:r>
        <w:rPr>
          <w:sz w:val="24"/>
          <w:szCs w:val="24"/>
        </w:rPr>
        <w:t>2</w:t>
      </w:r>
      <w:r w:rsidRPr="00893108">
        <w:rPr>
          <w:sz w:val="24"/>
          <w:szCs w:val="24"/>
        </w:rPr>
        <w:t>.</w:t>
      </w:r>
      <w:r>
        <w:rPr>
          <w:sz w:val="24"/>
          <w:szCs w:val="24"/>
        </w:rPr>
        <w:t>2</w:t>
      </w:r>
      <w:r w:rsidRPr="00893108">
        <w:rPr>
          <w:sz w:val="24"/>
          <w:szCs w:val="24"/>
        </w:rPr>
        <w:t>.</w:t>
      </w:r>
      <w:r>
        <w:rPr>
          <w:sz w:val="24"/>
          <w:szCs w:val="24"/>
        </w:rPr>
        <w:t>8</w:t>
      </w:r>
      <w:r w:rsidRPr="00893108">
        <w:rPr>
          <w:sz w:val="24"/>
          <w:szCs w:val="24"/>
        </w:rPr>
        <w:t>.</w:t>
      </w:r>
      <w:r w:rsidRPr="00893108">
        <w:rPr>
          <w:i/>
          <w:iCs/>
          <w:sz w:val="24"/>
          <w:szCs w:val="24"/>
        </w:rPr>
        <w:t xml:space="preserve"> </w:t>
      </w:r>
      <w:r w:rsidRPr="00893108">
        <w:rPr>
          <w:sz w:val="24"/>
          <w:szCs w:val="24"/>
        </w:rPr>
        <w:t>Выполнять работы персоналом, принятым по Трудовому договору в соответствии с трудовым Кодексом РФ.</w:t>
      </w:r>
    </w:p>
    <w:p w:rsidR="00914966" w:rsidRDefault="00914966" w:rsidP="006707F1">
      <w:pPr>
        <w:shd w:val="clear" w:color="auto" w:fill="FFFFFF"/>
        <w:spacing w:line="317" w:lineRule="exact"/>
        <w:ind w:right="38"/>
        <w:jc w:val="both"/>
        <w:rPr>
          <w:color w:val="000000"/>
          <w:spacing w:val="-4"/>
          <w:sz w:val="24"/>
          <w:szCs w:val="24"/>
        </w:rPr>
      </w:pPr>
    </w:p>
    <w:p w:rsidR="006707F1" w:rsidRDefault="006707F1" w:rsidP="006707F1">
      <w:pPr>
        <w:shd w:val="clear" w:color="auto" w:fill="FFFFFF"/>
        <w:spacing w:line="317" w:lineRule="exact"/>
        <w:ind w:right="38"/>
        <w:jc w:val="center"/>
        <w:rPr>
          <w:b/>
          <w:color w:val="000000"/>
          <w:spacing w:val="-4"/>
          <w:sz w:val="24"/>
          <w:szCs w:val="24"/>
        </w:rPr>
      </w:pPr>
      <w:r>
        <w:rPr>
          <w:b/>
          <w:color w:val="000000"/>
          <w:spacing w:val="-4"/>
          <w:sz w:val="24"/>
          <w:szCs w:val="24"/>
        </w:rPr>
        <w:t>3.Сроки выполнения Работ</w:t>
      </w:r>
    </w:p>
    <w:p w:rsidR="006707F1" w:rsidRDefault="006707F1" w:rsidP="006707F1">
      <w:pPr>
        <w:shd w:val="clear" w:color="auto" w:fill="FFFFFF"/>
        <w:spacing w:line="317" w:lineRule="exact"/>
        <w:ind w:right="38"/>
        <w:rPr>
          <w:color w:val="000000"/>
          <w:spacing w:val="-4"/>
          <w:sz w:val="24"/>
          <w:szCs w:val="24"/>
        </w:rPr>
      </w:pPr>
      <w:r>
        <w:rPr>
          <w:color w:val="000000"/>
          <w:spacing w:val="-4"/>
          <w:sz w:val="24"/>
          <w:szCs w:val="24"/>
        </w:rPr>
        <w:t>3.1. Работы, предусмотренные настоящим Договором, осуществляются Подрядчиком в следующие сроки:</w:t>
      </w:r>
    </w:p>
    <w:p w:rsidR="006707F1" w:rsidRDefault="006707F1" w:rsidP="006707F1">
      <w:pPr>
        <w:shd w:val="clear" w:color="auto" w:fill="FFFFFF"/>
        <w:spacing w:line="317" w:lineRule="exact"/>
        <w:ind w:right="38"/>
        <w:rPr>
          <w:color w:val="000000"/>
          <w:spacing w:val="-4"/>
          <w:sz w:val="24"/>
          <w:szCs w:val="24"/>
        </w:rPr>
      </w:pPr>
      <w:r>
        <w:rPr>
          <w:color w:val="000000"/>
          <w:spacing w:val="-4"/>
          <w:sz w:val="24"/>
          <w:szCs w:val="24"/>
        </w:rPr>
        <w:t>- начало Работ: с момента подписания договора последней из Сторон;</w:t>
      </w:r>
    </w:p>
    <w:p w:rsidR="006707F1" w:rsidRPr="00352760" w:rsidRDefault="006707F1" w:rsidP="006707F1">
      <w:pPr>
        <w:shd w:val="clear" w:color="auto" w:fill="FFFFFF"/>
        <w:spacing w:line="317" w:lineRule="exact"/>
        <w:ind w:right="38"/>
        <w:rPr>
          <w:color w:val="000000"/>
          <w:spacing w:val="-4"/>
          <w:sz w:val="24"/>
          <w:szCs w:val="24"/>
        </w:rPr>
      </w:pPr>
      <w:r>
        <w:rPr>
          <w:color w:val="000000"/>
          <w:spacing w:val="-4"/>
          <w:sz w:val="24"/>
          <w:szCs w:val="24"/>
        </w:rPr>
        <w:t xml:space="preserve">- окончание Работ: не позднее </w:t>
      </w:r>
      <w:r w:rsidR="000B14B6">
        <w:rPr>
          <w:color w:val="000000"/>
          <w:spacing w:val="-4"/>
          <w:sz w:val="24"/>
          <w:szCs w:val="24"/>
        </w:rPr>
        <w:t>25 рабочих дней со дня подписания договора последней из сторон.</w:t>
      </w:r>
    </w:p>
    <w:p w:rsidR="006707F1" w:rsidRDefault="006707F1" w:rsidP="006707F1">
      <w:pPr>
        <w:shd w:val="clear" w:color="auto" w:fill="FFFFFF"/>
        <w:ind w:right="38"/>
        <w:jc w:val="center"/>
        <w:rPr>
          <w:b/>
          <w:bCs/>
          <w:color w:val="000000"/>
          <w:spacing w:val="-9"/>
          <w:sz w:val="24"/>
          <w:szCs w:val="24"/>
        </w:rPr>
      </w:pPr>
    </w:p>
    <w:p w:rsidR="006707F1" w:rsidRDefault="006707F1" w:rsidP="006707F1">
      <w:pPr>
        <w:shd w:val="clear" w:color="auto" w:fill="FFFFFF"/>
        <w:ind w:right="38"/>
        <w:jc w:val="center"/>
        <w:rPr>
          <w:b/>
          <w:bCs/>
          <w:color w:val="000000"/>
          <w:spacing w:val="-9"/>
          <w:sz w:val="24"/>
          <w:szCs w:val="24"/>
        </w:rPr>
      </w:pPr>
      <w:r>
        <w:rPr>
          <w:b/>
          <w:bCs/>
          <w:color w:val="000000"/>
          <w:spacing w:val="-9"/>
          <w:sz w:val="24"/>
          <w:szCs w:val="24"/>
        </w:rPr>
        <w:t>4</w:t>
      </w:r>
      <w:r w:rsidRPr="00F466A6">
        <w:rPr>
          <w:b/>
          <w:bCs/>
          <w:color w:val="000000"/>
          <w:spacing w:val="-9"/>
          <w:sz w:val="24"/>
          <w:szCs w:val="24"/>
        </w:rPr>
        <w:t>. Стоимость работ и порядок расчетов</w:t>
      </w:r>
    </w:p>
    <w:p w:rsidR="006707F1" w:rsidRPr="00245788" w:rsidRDefault="006707F1" w:rsidP="006707F1">
      <w:pPr>
        <w:shd w:val="clear" w:color="auto" w:fill="FFFFFF"/>
        <w:ind w:right="29"/>
        <w:jc w:val="both"/>
        <w:rPr>
          <w:color w:val="000000"/>
          <w:sz w:val="24"/>
          <w:szCs w:val="24"/>
        </w:rPr>
      </w:pPr>
      <w:r>
        <w:rPr>
          <w:color w:val="000000"/>
          <w:spacing w:val="-2"/>
          <w:sz w:val="24"/>
          <w:szCs w:val="24"/>
        </w:rPr>
        <w:t>4</w:t>
      </w:r>
      <w:r w:rsidRPr="007C2CFA">
        <w:rPr>
          <w:color w:val="000000"/>
          <w:spacing w:val="-2"/>
          <w:sz w:val="24"/>
          <w:szCs w:val="24"/>
        </w:rPr>
        <w:t xml:space="preserve">.1. </w:t>
      </w:r>
      <w:r w:rsidR="002C01E5" w:rsidRPr="002C01E5">
        <w:rPr>
          <w:sz w:val="24"/>
          <w:szCs w:val="24"/>
        </w:rPr>
        <w:t>Стоимость работ по договору определяется  Приложе</w:t>
      </w:r>
      <w:r w:rsidR="004E09C1">
        <w:rPr>
          <w:sz w:val="24"/>
          <w:szCs w:val="24"/>
        </w:rPr>
        <w:t>ние</w:t>
      </w:r>
      <w:r w:rsidR="00B53276">
        <w:rPr>
          <w:sz w:val="24"/>
          <w:szCs w:val="24"/>
        </w:rPr>
        <w:t>м №</w:t>
      </w:r>
      <w:r w:rsidR="004E09C1">
        <w:rPr>
          <w:sz w:val="24"/>
          <w:szCs w:val="24"/>
        </w:rPr>
        <w:t xml:space="preserve"> 3</w:t>
      </w:r>
      <w:r w:rsidR="00B53276">
        <w:rPr>
          <w:sz w:val="24"/>
          <w:szCs w:val="24"/>
        </w:rPr>
        <w:t xml:space="preserve"> к договору и</w:t>
      </w:r>
      <w:r w:rsidR="004E09C1">
        <w:rPr>
          <w:sz w:val="24"/>
          <w:szCs w:val="24"/>
        </w:rPr>
        <w:t xml:space="preserve"> является твердой </w:t>
      </w:r>
      <w:proofErr w:type="gramStart"/>
      <w:r w:rsidR="004E09C1">
        <w:rPr>
          <w:sz w:val="24"/>
          <w:szCs w:val="24"/>
        </w:rPr>
        <w:t>ценой</w:t>
      </w:r>
      <w:proofErr w:type="gramEnd"/>
      <w:r w:rsidR="004E09C1">
        <w:rPr>
          <w:sz w:val="24"/>
          <w:szCs w:val="24"/>
        </w:rPr>
        <w:t xml:space="preserve"> </w:t>
      </w:r>
      <w:r w:rsidR="002C01E5" w:rsidRPr="002C01E5">
        <w:rPr>
          <w:sz w:val="24"/>
          <w:szCs w:val="24"/>
        </w:rPr>
        <w:t xml:space="preserve"> не подлежащей изменению</w:t>
      </w:r>
      <w:r w:rsidR="002C01E5" w:rsidRPr="002C01E5">
        <w:rPr>
          <w:rFonts w:ascii="Times New Roman CYR" w:hAnsi="Times New Roman CYR" w:cs="Times New Roman CYR"/>
          <w:sz w:val="24"/>
          <w:szCs w:val="24"/>
        </w:rPr>
        <w:t xml:space="preserve"> и </w:t>
      </w:r>
      <w:r w:rsidR="002C01E5" w:rsidRPr="002C01E5">
        <w:rPr>
          <w:sz w:val="24"/>
          <w:szCs w:val="24"/>
        </w:rPr>
        <w:t xml:space="preserve"> составляет</w:t>
      </w:r>
      <w:r w:rsidRPr="00294DF2">
        <w:rPr>
          <w:b/>
          <w:color w:val="000000"/>
          <w:spacing w:val="-2"/>
          <w:sz w:val="24"/>
          <w:szCs w:val="24"/>
        </w:rPr>
        <w:t xml:space="preserve">: </w:t>
      </w:r>
      <w:r w:rsidR="00872985">
        <w:rPr>
          <w:b/>
          <w:color w:val="000000"/>
          <w:spacing w:val="-2"/>
          <w:sz w:val="24"/>
          <w:szCs w:val="24"/>
        </w:rPr>
        <w:t>_________ (_______)</w:t>
      </w:r>
      <w:r w:rsidRPr="00294DF2">
        <w:rPr>
          <w:b/>
          <w:color w:val="000000"/>
          <w:sz w:val="24"/>
          <w:szCs w:val="24"/>
        </w:rPr>
        <w:t xml:space="preserve"> </w:t>
      </w:r>
      <w:r w:rsidRPr="00245788">
        <w:rPr>
          <w:color w:val="000000"/>
          <w:sz w:val="24"/>
          <w:szCs w:val="24"/>
        </w:rPr>
        <w:t>рублей,</w:t>
      </w:r>
      <w:r w:rsidRPr="00294DF2">
        <w:rPr>
          <w:b/>
          <w:color w:val="000000"/>
          <w:sz w:val="24"/>
          <w:szCs w:val="24"/>
        </w:rPr>
        <w:t xml:space="preserve"> </w:t>
      </w:r>
      <w:r w:rsidR="00872985">
        <w:rPr>
          <w:color w:val="000000"/>
          <w:sz w:val="24"/>
          <w:szCs w:val="24"/>
        </w:rPr>
        <w:t>_________</w:t>
      </w:r>
      <w:r w:rsidRPr="00245788">
        <w:rPr>
          <w:color w:val="000000"/>
          <w:sz w:val="24"/>
          <w:szCs w:val="24"/>
        </w:rPr>
        <w:t xml:space="preserve"> копейки, в том числе НД</w:t>
      </w:r>
      <w:r w:rsidR="00872985">
        <w:rPr>
          <w:color w:val="000000"/>
          <w:sz w:val="24"/>
          <w:szCs w:val="24"/>
        </w:rPr>
        <w:t xml:space="preserve">С 18%: __________ (_________) рублей,      __________ </w:t>
      </w:r>
      <w:r w:rsidRPr="00245788">
        <w:rPr>
          <w:color w:val="000000"/>
          <w:sz w:val="24"/>
          <w:szCs w:val="24"/>
        </w:rPr>
        <w:t>копеек</w:t>
      </w:r>
      <w:r w:rsidR="00374A4C">
        <w:rPr>
          <w:color w:val="000000"/>
          <w:sz w:val="24"/>
          <w:szCs w:val="24"/>
        </w:rPr>
        <w:t>.</w:t>
      </w:r>
    </w:p>
    <w:p w:rsidR="006707F1" w:rsidRPr="00B010C7" w:rsidRDefault="006707F1" w:rsidP="006707F1">
      <w:pPr>
        <w:pStyle w:val="a3"/>
        <w:tabs>
          <w:tab w:val="left" w:pos="567"/>
        </w:tabs>
        <w:spacing w:before="0" w:after="0"/>
        <w:jc w:val="both"/>
        <w:rPr>
          <w:rFonts w:ascii="Times New Roman" w:hAnsi="Times New Roman"/>
        </w:rPr>
      </w:pPr>
      <w:r w:rsidRPr="00FB4DC4">
        <w:rPr>
          <w:rFonts w:ascii="Times New Roman" w:hAnsi="Times New Roman"/>
        </w:rPr>
        <w:t>4.2.</w:t>
      </w:r>
      <w:r w:rsidR="00B010C7">
        <w:rPr>
          <w:rFonts w:ascii="Times New Roman" w:hAnsi="Times New Roman"/>
        </w:rPr>
        <w:t xml:space="preserve">   </w:t>
      </w:r>
      <w:r w:rsidRPr="00FB4DC4">
        <w:rPr>
          <w:rFonts w:ascii="Times New Roman" w:hAnsi="Times New Roman"/>
        </w:rPr>
        <w:t>Оплата результата работ осуществляется</w:t>
      </w:r>
      <w:r w:rsidR="002E48F0">
        <w:rPr>
          <w:rFonts w:ascii="Times New Roman" w:hAnsi="Times New Roman"/>
        </w:rPr>
        <w:t xml:space="preserve"> </w:t>
      </w:r>
      <w:r w:rsidRPr="00FB4DC4">
        <w:rPr>
          <w:rFonts w:ascii="Times New Roman" w:hAnsi="Times New Roman"/>
        </w:rPr>
        <w:t xml:space="preserve"> после выполнения </w:t>
      </w:r>
      <w:r w:rsidR="002E48F0">
        <w:rPr>
          <w:rFonts w:ascii="Times New Roman" w:hAnsi="Times New Roman"/>
        </w:rPr>
        <w:t>каждого из этапов работ</w:t>
      </w:r>
      <w:r w:rsidRPr="00FB4DC4">
        <w:rPr>
          <w:rFonts w:ascii="Times New Roman" w:hAnsi="Times New Roman"/>
        </w:rPr>
        <w:t xml:space="preserve"> в течение </w:t>
      </w:r>
      <w:r w:rsidRPr="00B010C7">
        <w:rPr>
          <w:rFonts w:ascii="Times New Roman" w:hAnsi="Times New Roman"/>
        </w:rPr>
        <w:t>5 банковских</w:t>
      </w:r>
      <w:r w:rsidR="00B010C7" w:rsidRPr="00B010C7">
        <w:rPr>
          <w:rFonts w:ascii="Times New Roman" w:hAnsi="Times New Roman"/>
        </w:rPr>
        <w:t xml:space="preserve"> со дня подписания сторонами а</w:t>
      </w:r>
      <w:r w:rsidR="000B14B6">
        <w:rPr>
          <w:rFonts w:ascii="Times New Roman" w:hAnsi="Times New Roman"/>
        </w:rPr>
        <w:t>кта о приемке выполненных работ.</w:t>
      </w:r>
    </w:p>
    <w:p w:rsidR="006707F1" w:rsidRDefault="006707F1" w:rsidP="006707F1">
      <w:pPr>
        <w:pStyle w:val="a3"/>
        <w:tabs>
          <w:tab w:val="left" w:pos="567"/>
        </w:tabs>
        <w:spacing w:before="0" w:after="0"/>
        <w:jc w:val="both"/>
        <w:rPr>
          <w:rFonts w:ascii="Times New Roman CYR" w:hAnsi="Times New Roman CYR" w:cs="Times New Roman CYR"/>
        </w:rPr>
      </w:pPr>
      <w:r>
        <w:rPr>
          <w:rFonts w:ascii="Times New Roman CYR" w:hAnsi="Times New Roman CYR" w:cs="Times New Roman CYR"/>
        </w:rPr>
        <w:t>4.3. Датой оплаты считается дата списания денежных сре</w:t>
      </w:r>
      <w:proofErr w:type="gramStart"/>
      <w:r>
        <w:rPr>
          <w:rFonts w:ascii="Times New Roman CYR" w:hAnsi="Times New Roman CYR" w:cs="Times New Roman CYR"/>
        </w:rPr>
        <w:t>дств с р</w:t>
      </w:r>
      <w:proofErr w:type="gramEnd"/>
      <w:r>
        <w:rPr>
          <w:rFonts w:ascii="Times New Roman CYR" w:hAnsi="Times New Roman CYR" w:cs="Times New Roman CYR"/>
        </w:rPr>
        <w:t>асчетного счета Заказчика.</w:t>
      </w:r>
    </w:p>
    <w:p w:rsidR="006707F1" w:rsidRPr="007C2CFA" w:rsidRDefault="006707F1" w:rsidP="006707F1">
      <w:pPr>
        <w:shd w:val="clear" w:color="auto" w:fill="FFFFFF"/>
        <w:ind w:right="29"/>
        <w:jc w:val="both"/>
        <w:rPr>
          <w:color w:val="000000"/>
          <w:sz w:val="24"/>
          <w:szCs w:val="24"/>
        </w:rPr>
      </w:pPr>
    </w:p>
    <w:p w:rsidR="00CF0B90" w:rsidRDefault="006707F1" w:rsidP="00CF0B90">
      <w:pPr>
        <w:shd w:val="clear" w:color="auto" w:fill="FFFFFF"/>
        <w:spacing w:line="317" w:lineRule="exact"/>
        <w:ind w:left="10"/>
        <w:jc w:val="center"/>
        <w:rPr>
          <w:b/>
          <w:bCs/>
          <w:color w:val="000000"/>
          <w:spacing w:val="-9"/>
          <w:sz w:val="24"/>
          <w:szCs w:val="24"/>
        </w:rPr>
      </w:pPr>
      <w:r>
        <w:rPr>
          <w:b/>
          <w:bCs/>
          <w:color w:val="000000"/>
          <w:spacing w:val="-9"/>
          <w:sz w:val="24"/>
          <w:szCs w:val="24"/>
        </w:rPr>
        <w:t>5</w:t>
      </w:r>
      <w:r w:rsidRPr="00F466A6">
        <w:rPr>
          <w:b/>
          <w:bCs/>
          <w:color w:val="000000"/>
          <w:spacing w:val="-9"/>
          <w:sz w:val="24"/>
          <w:szCs w:val="24"/>
        </w:rPr>
        <w:t>. Производство работ.</w:t>
      </w:r>
    </w:p>
    <w:p w:rsidR="006707F1" w:rsidRPr="00F466A6" w:rsidRDefault="006707F1" w:rsidP="00CF0B90">
      <w:pPr>
        <w:shd w:val="clear" w:color="auto" w:fill="FFFFFF"/>
        <w:spacing w:line="317" w:lineRule="exact"/>
        <w:ind w:left="10"/>
        <w:jc w:val="both"/>
        <w:rPr>
          <w:sz w:val="24"/>
          <w:szCs w:val="24"/>
        </w:rPr>
      </w:pPr>
      <w:r>
        <w:rPr>
          <w:color w:val="000000"/>
          <w:spacing w:val="-3"/>
          <w:sz w:val="24"/>
          <w:szCs w:val="24"/>
        </w:rPr>
        <w:t>5</w:t>
      </w:r>
      <w:r w:rsidRPr="00F466A6">
        <w:rPr>
          <w:color w:val="000000"/>
          <w:spacing w:val="-3"/>
          <w:sz w:val="24"/>
          <w:szCs w:val="24"/>
        </w:rPr>
        <w:t xml:space="preserve">.1. Заказчик назначает на Объекте своего представителя, который от имени Заказчика </w:t>
      </w:r>
      <w:r w:rsidRPr="00F466A6">
        <w:rPr>
          <w:color w:val="000000"/>
          <w:sz w:val="24"/>
          <w:szCs w:val="24"/>
        </w:rPr>
        <w:lastRenderedPageBreak/>
        <w:t xml:space="preserve">совместно с Подрядчиком осуществляет контроль над выполнением работ, а также </w:t>
      </w:r>
      <w:r w:rsidRPr="00F466A6">
        <w:rPr>
          <w:color w:val="000000"/>
          <w:spacing w:val="-8"/>
          <w:sz w:val="24"/>
          <w:szCs w:val="24"/>
        </w:rPr>
        <w:t>производит проверку соответствия методов и способов проведения работ.</w:t>
      </w:r>
    </w:p>
    <w:p w:rsidR="006707F1" w:rsidRDefault="006707F1" w:rsidP="006707F1">
      <w:pPr>
        <w:shd w:val="clear" w:color="auto" w:fill="FFFFFF"/>
        <w:spacing w:before="346"/>
        <w:ind w:left="48"/>
        <w:jc w:val="center"/>
        <w:rPr>
          <w:b/>
          <w:bCs/>
          <w:color w:val="000000"/>
          <w:spacing w:val="-9"/>
          <w:sz w:val="24"/>
          <w:szCs w:val="24"/>
        </w:rPr>
      </w:pPr>
      <w:r>
        <w:rPr>
          <w:b/>
          <w:bCs/>
          <w:color w:val="000000"/>
          <w:spacing w:val="-9"/>
          <w:sz w:val="24"/>
          <w:szCs w:val="24"/>
        </w:rPr>
        <w:t>6</w:t>
      </w:r>
      <w:r w:rsidRPr="00F466A6">
        <w:rPr>
          <w:b/>
          <w:bCs/>
          <w:color w:val="000000"/>
          <w:spacing w:val="-9"/>
          <w:sz w:val="24"/>
          <w:szCs w:val="24"/>
        </w:rPr>
        <w:t>. Ответственность сторон.</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6.1.</w:t>
      </w:r>
      <w:r w:rsidRPr="008A75C7">
        <w:rPr>
          <w:rFonts w:ascii="Times New Roman CYR" w:hAnsi="Times New Roman CYR"/>
          <w:sz w:val="24"/>
          <w:szCs w:val="24"/>
        </w:rPr>
        <w:tab/>
        <w:t>Сторона, нарушившая договор, обязана возместить другой стороне причиненные таким  нарушением  убытки.</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6.2.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результат работы по назначению, Заказчик вправе по своему выбору:</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6.2.1. Потребовать от Подрядчика безвозмездного устранения недостатков в разумный срок.</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6.2.2. Потребовать  от  Подрядчика  соразмерного  уменьшения  установленной  за  работу  цены.</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6.3.</w:t>
      </w:r>
      <w:r w:rsidRPr="008A75C7">
        <w:rPr>
          <w:rFonts w:ascii="Times New Roman CYR" w:hAnsi="Times New Roman CYR"/>
          <w:sz w:val="24"/>
          <w:szCs w:val="24"/>
        </w:rPr>
        <w:tab/>
        <w:t>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6.4.</w:t>
      </w:r>
      <w:r w:rsidRPr="008A75C7">
        <w:rPr>
          <w:rFonts w:ascii="Times New Roman CYR" w:hAnsi="Times New Roman CYR"/>
          <w:sz w:val="24"/>
          <w:szCs w:val="24"/>
        </w:rPr>
        <w:tab/>
        <w:t>Риск случайной гибели или случайного повреждения результата выполненной работы до ее приемки Заказчиком несет Подрядчик.</w:t>
      </w:r>
    </w:p>
    <w:p w:rsidR="008A75C7" w:rsidRPr="008A75C7" w:rsidRDefault="008A75C7" w:rsidP="008A75C7">
      <w:pPr>
        <w:tabs>
          <w:tab w:val="left" w:pos="567"/>
        </w:tabs>
        <w:jc w:val="both"/>
        <w:rPr>
          <w:rFonts w:ascii="Times New Roman CYR" w:hAnsi="Times New Roman CYR"/>
          <w:sz w:val="24"/>
          <w:szCs w:val="24"/>
        </w:rPr>
      </w:pPr>
      <w:r w:rsidRPr="008A75C7">
        <w:rPr>
          <w:rFonts w:ascii="Times New Roman CYR" w:hAnsi="Times New Roman CYR"/>
          <w:sz w:val="24"/>
          <w:szCs w:val="24"/>
        </w:rPr>
        <w:t>6.5.</w:t>
      </w:r>
      <w:r w:rsidRPr="008A75C7">
        <w:rPr>
          <w:rFonts w:ascii="Times New Roman CYR" w:hAnsi="Times New Roman CYR"/>
          <w:sz w:val="24"/>
          <w:szCs w:val="24"/>
        </w:rPr>
        <w:tab/>
        <w:t>В случае нарушения Заказчиком сроков оплаты за выполненные работы  (п.4.2.) Подрядчик вправе потребовать от Заказчика уплаты неустойки в размере 0,1 % от неоплаченной своевременно суммы за каждый день  просрочки.</w:t>
      </w:r>
    </w:p>
    <w:p w:rsidR="008A75C7" w:rsidRPr="008A75C7" w:rsidRDefault="008A75C7" w:rsidP="008A75C7">
      <w:pPr>
        <w:widowControl/>
        <w:numPr>
          <w:ilvl w:val="1"/>
          <w:numId w:val="3"/>
        </w:numPr>
        <w:tabs>
          <w:tab w:val="clear" w:pos="420"/>
          <w:tab w:val="left" w:pos="567"/>
        </w:tabs>
        <w:autoSpaceDE/>
        <w:autoSpaceDN/>
        <w:adjustRightInd/>
        <w:ind w:left="0" w:firstLine="0"/>
        <w:jc w:val="both"/>
        <w:rPr>
          <w:rFonts w:ascii="Times New Roman CYR" w:hAnsi="Times New Roman CYR"/>
          <w:sz w:val="24"/>
          <w:szCs w:val="24"/>
        </w:rPr>
      </w:pPr>
      <w:r w:rsidRPr="008A75C7">
        <w:rPr>
          <w:rFonts w:ascii="Times New Roman CYR" w:hAnsi="Times New Roman CYR"/>
          <w:sz w:val="24"/>
          <w:szCs w:val="24"/>
        </w:rPr>
        <w:t>Уплата неустойки не освобождает Стороны от выполнения обязательств по настоящему Договору.</w:t>
      </w:r>
    </w:p>
    <w:p w:rsidR="008A75C7" w:rsidRPr="008A75C7" w:rsidRDefault="008A75C7" w:rsidP="008A75C7">
      <w:pPr>
        <w:widowControl/>
        <w:numPr>
          <w:ilvl w:val="1"/>
          <w:numId w:val="3"/>
        </w:numPr>
        <w:tabs>
          <w:tab w:val="clear" w:pos="420"/>
          <w:tab w:val="left" w:pos="567"/>
        </w:tabs>
        <w:autoSpaceDE/>
        <w:autoSpaceDN/>
        <w:adjustRightInd/>
        <w:ind w:left="0" w:firstLine="0"/>
        <w:jc w:val="both"/>
        <w:rPr>
          <w:sz w:val="24"/>
          <w:szCs w:val="24"/>
        </w:rPr>
      </w:pPr>
      <w:r w:rsidRPr="008A75C7">
        <w:rPr>
          <w:rFonts w:ascii="Times New Roman CYR" w:hAnsi="Times New Roman CYR"/>
          <w:sz w:val="24"/>
          <w:szCs w:val="24"/>
        </w:rPr>
        <w:t>В случае нарушения Подрядчиком сроков выполнения работ (п.3.1.) Заказчик вправе потребовать от Подрядчика уплаты неустойки в размере 0,1 % от стоимости работ  по договору  за  каждый  день  просрочки.</w:t>
      </w:r>
    </w:p>
    <w:p w:rsidR="008A75C7" w:rsidRPr="008A75C7" w:rsidRDefault="008A75C7" w:rsidP="008A75C7">
      <w:pPr>
        <w:jc w:val="both"/>
        <w:rPr>
          <w:sz w:val="24"/>
          <w:szCs w:val="24"/>
        </w:rPr>
      </w:pPr>
      <w:r w:rsidRPr="008A75C7">
        <w:rPr>
          <w:sz w:val="24"/>
          <w:szCs w:val="24"/>
        </w:rPr>
        <w:t>6.8.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w:t>
      </w:r>
    </w:p>
    <w:p w:rsidR="008A75C7" w:rsidRPr="008A75C7" w:rsidRDefault="008A75C7" w:rsidP="008A75C7">
      <w:pPr>
        <w:jc w:val="both"/>
        <w:rPr>
          <w:sz w:val="24"/>
          <w:szCs w:val="24"/>
        </w:rPr>
      </w:pPr>
      <w:r w:rsidRPr="008A75C7">
        <w:rPr>
          <w:sz w:val="24"/>
          <w:szCs w:val="24"/>
        </w:rPr>
        <w:t>6.9. Гарантийный срок выполненных работ составляет 1 год с момента подписания акта приемки-сдачи выполненных  работ.</w:t>
      </w:r>
    </w:p>
    <w:p w:rsidR="008A75C7" w:rsidRPr="008A75C7" w:rsidRDefault="008A75C7" w:rsidP="008A75C7">
      <w:pPr>
        <w:jc w:val="both"/>
        <w:rPr>
          <w:sz w:val="24"/>
          <w:szCs w:val="24"/>
        </w:rPr>
      </w:pPr>
      <w:r>
        <w:rPr>
          <w:sz w:val="24"/>
          <w:szCs w:val="24"/>
        </w:rPr>
        <w:t>6.10.</w:t>
      </w:r>
      <w:r w:rsidRPr="008A75C7">
        <w:rPr>
          <w:sz w:val="24"/>
          <w:szCs w:val="24"/>
        </w:rPr>
        <w:t>В случае обнаружения дефектов во время гарантийного срока эксплуатации Заказчик письменно уведомляет Подрядчика. Подрядчик обязан в 10-дневный срок со времени получения письменного уведомления об обнаруженных дефектах приступить к их устранению своими силами и за свой счет.</w:t>
      </w:r>
    </w:p>
    <w:p w:rsidR="00A070F5" w:rsidRDefault="00A070F5" w:rsidP="00A070F5">
      <w:pPr>
        <w:rPr>
          <w:sz w:val="24"/>
          <w:szCs w:val="24"/>
        </w:rPr>
      </w:pPr>
      <w:r>
        <w:rPr>
          <w:sz w:val="24"/>
          <w:szCs w:val="24"/>
        </w:rPr>
        <w:t>6.</w:t>
      </w:r>
      <w:r w:rsidR="008A75C7">
        <w:rPr>
          <w:sz w:val="24"/>
          <w:szCs w:val="24"/>
        </w:rPr>
        <w:t>11</w:t>
      </w:r>
      <w:r w:rsidRPr="00A070F5">
        <w:rPr>
          <w:sz w:val="24"/>
          <w:szCs w:val="24"/>
        </w:rPr>
        <w:t xml:space="preserve">. В случае расторжения договора по решению суда или по соглашению сторон в силу существенного нарушения </w:t>
      </w:r>
      <w:r w:rsidR="000B14B6">
        <w:rPr>
          <w:sz w:val="24"/>
          <w:szCs w:val="24"/>
        </w:rPr>
        <w:t>Подрядчиком</w:t>
      </w:r>
      <w:r w:rsidRPr="00A070F5">
        <w:rPr>
          <w:sz w:val="24"/>
          <w:szCs w:val="24"/>
        </w:rPr>
        <w:t xml:space="preserve"> условий договора, информация </w:t>
      </w:r>
      <w:proofErr w:type="gramStart"/>
      <w:r w:rsidRPr="00A070F5">
        <w:rPr>
          <w:sz w:val="24"/>
          <w:szCs w:val="24"/>
        </w:rPr>
        <w:t>об</w:t>
      </w:r>
      <w:proofErr w:type="gramEnd"/>
      <w:r w:rsidRPr="00A070F5">
        <w:rPr>
          <w:sz w:val="24"/>
          <w:szCs w:val="24"/>
        </w:rPr>
        <w:t xml:space="preserve"> </w:t>
      </w:r>
      <w:r w:rsidR="000B14B6">
        <w:rPr>
          <w:sz w:val="24"/>
          <w:szCs w:val="24"/>
        </w:rPr>
        <w:t>Подрядчике</w:t>
      </w:r>
      <w:r w:rsidRPr="00A070F5">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070F5" w:rsidRDefault="00A070F5" w:rsidP="00A070F5"/>
    <w:p w:rsidR="006707F1" w:rsidRDefault="006707F1" w:rsidP="00E156C4">
      <w:pPr>
        <w:shd w:val="clear" w:color="auto" w:fill="FFFFFF"/>
        <w:spacing w:line="317" w:lineRule="exact"/>
        <w:jc w:val="center"/>
        <w:rPr>
          <w:b/>
          <w:bCs/>
          <w:color w:val="000000"/>
          <w:spacing w:val="-14"/>
          <w:sz w:val="24"/>
          <w:szCs w:val="24"/>
        </w:rPr>
      </w:pPr>
      <w:r>
        <w:rPr>
          <w:b/>
          <w:bCs/>
          <w:color w:val="000000"/>
          <w:spacing w:val="-14"/>
          <w:sz w:val="24"/>
          <w:szCs w:val="24"/>
        </w:rPr>
        <w:t>7</w:t>
      </w:r>
      <w:r w:rsidRPr="00F466A6">
        <w:rPr>
          <w:b/>
          <w:bCs/>
          <w:color w:val="000000"/>
          <w:spacing w:val="-14"/>
          <w:sz w:val="24"/>
          <w:szCs w:val="24"/>
        </w:rPr>
        <w:t xml:space="preserve">. </w:t>
      </w:r>
      <w:r>
        <w:rPr>
          <w:b/>
          <w:bCs/>
          <w:color w:val="000000"/>
          <w:spacing w:val="-14"/>
          <w:sz w:val="24"/>
          <w:szCs w:val="24"/>
        </w:rPr>
        <w:t xml:space="preserve"> </w:t>
      </w:r>
      <w:r w:rsidRPr="00F466A6">
        <w:rPr>
          <w:b/>
          <w:bCs/>
          <w:color w:val="000000"/>
          <w:spacing w:val="-14"/>
          <w:sz w:val="24"/>
          <w:szCs w:val="24"/>
        </w:rPr>
        <w:t>Порядок сдачи и приемки выполненных работ.</w:t>
      </w:r>
    </w:p>
    <w:p w:rsidR="006707F1" w:rsidRPr="00CB154C" w:rsidRDefault="006707F1" w:rsidP="000E2261">
      <w:pPr>
        <w:pStyle w:val="a3"/>
        <w:tabs>
          <w:tab w:val="left" w:pos="567"/>
        </w:tabs>
        <w:spacing w:before="0" w:after="0"/>
        <w:jc w:val="both"/>
        <w:rPr>
          <w:rFonts w:ascii="Times New Roman" w:hAnsi="Times New Roman"/>
        </w:rPr>
      </w:pPr>
      <w:r w:rsidRPr="00CB154C">
        <w:rPr>
          <w:rFonts w:ascii="Times New Roman" w:hAnsi="Times New Roman"/>
          <w:color w:val="000000"/>
          <w:spacing w:val="-8"/>
          <w:szCs w:val="24"/>
        </w:rPr>
        <w:t xml:space="preserve">7.1. Сдача и приемка выполненных работ оформляются сторонами Актом сдачи-приемки </w:t>
      </w:r>
      <w:r w:rsidR="002F24FF">
        <w:rPr>
          <w:rFonts w:ascii="Times New Roman" w:hAnsi="Times New Roman"/>
          <w:color w:val="000000"/>
          <w:spacing w:val="-9"/>
          <w:szCs w:val="24"/>
        </w:rPr>
        <w:t>выполненных работ.</w:t>
      </w:r>
    </w:p>
    <w:p w:rsidR="006707F1" w:rsidRPr="00F466A6" w:rsidRDefault="006707F1" w:rsidP="000E2261">
      <w:pPr>
        <w:shd w:val="clear" w:color="auto" w:fill="FFFFFF"/>
        <w:ind w:left="5"/>
        <w:jc w:val="both"/>
        <w:rPr>
          <w:sz w:val="24"/>
          <w:szCs w:val="24"/>
        </w:rPr>
      </w:pPr>
      <w:r>
        <w:rPr>
          <w:color w:val="000000"/>
          <w:spacing w:val="-8"/>
          <w:sz w:val="24"/>
          <w:szCs w:val="24"/>
        </w:rPr>
        <w:t>7</w:t>
      </w:r>
      <w:r w:rsidRPr="00F466A6">
        <w:rPr>
          <w:color w:val="000000"/>
          <w:spacing w:val="-8"/>
          <w:sz w:val="24"/>
          <w:szCs w:val="24"/>
        </w:rPr>
        <w:t xml:space="preserve">.2. В случае мотивированного отказа Заказчика принять выполненные работы, сторонами </w:t>
      </w:r>
      <w:r w:rsidRPr="00F466A6">
        <w:rPr>
          <w:color w:val="000000"/>
          <w:spacing w:val="-7"/>
          <w:sz w:val="24"/>
          <w:szCs w:val="24"/>
        </w:rPr>
        <w:t xml:space="preserve">составляется двухсторонний акт с перечнем необходимых  доработок  и срок их </w:t>
      </w:r>
      <w:r w:rsidRPr="00F466A6">
        <w:rPr>
          <w:color w:val="000000"/>
          <w:spacing w:val="-8"/>
          <w:sz w:val="24"/>
          <w:szCs w:val="24"/>
        </w:rPr>
        <w:t xml:space="preserve">выполнения. </w:t>
      </w:r>
    </w:p>
    <w:p w:rsidR="006707F1" w:rsidRDefault="006707F1" w:rsidP="000E2261">
      <w:pPr>
        <w:shd w:val="clear" w:color="auto" w:fill="FFFFFF"/>
        <w:spacing w:before="5"/>
        <w:jc w:val="both"/>
        <w:rPr>
          <w:color w:val="000000"/>
          <w:spacing w:val="-8"/>
          <w:sz w:val="24"/>
          <w:szCs w:val="24"/>
        </w:rPr>
      </w:pPr>
      <w:r>
        <w:rPr>
          <w:color w:val="000000"/>
          <w:spacing w:val="-2"/>
          <w:sz w:val="24"/>
          <w:szCs w:val="24"/>
        </w:rPr>
        <w:t>7</w:t>
      </w:r>
      <w:r w:rsidRPr="00F466A6">
        <w:rPr>
          <w:color w:val="000000"/>
          <w:spacing w:val="-2"/>
          <w:sz w:val="24"/>
          <w:szCs w:val="24"/>
        </w:rPr>
        <w:t xml:space="preserve">.3. Работа считается выполненной </w:t>
      </w:r>
      <w:r>
        <w:rPr>
          <w:color w:val="000000"/>
          <w:spacing w:val="-2"/>
          <w:sz w:val="24"/>
          <w:szCs w:val="24"/>
        </w:rPr>
        <w:t xml:space="preserve">и подлежит оплате </w:t>
      </w:r>
      <w:r w:rsidRPr="00F466A6">
        <w:rPr>
          <w:color w:val="000000"/>
          <w:spacing w:val="-2"/>
          <w:sz w:val="24"/>
          <w:szCs w:val="24"/>
        </w:rPr>
        <w:t xml:space="preserve">с момента подписания Акта сдачи-приемки работ </w:t>
      </w:r>
      <w:r w:rsidRPr="00F466A6">
        <w:rPr>
          <w:color w:val="000000"/>
          <w:spacing w:val="-8"/>
          <w:sz w:val="24"/>
          <w:szCs w:val="24"/>
        </w:rPr>
        <w:t>уполномоченными представителями Заказчика и Подрядчика.</w:t>
      </w:r>
    </w:p>
    <w:p w:rsidR="00376A13" w:rsidRDefault="00376A13" w:rsidP="006707F1">
      <w:pPr>
        <w:shd w:val="clear" w:color="auto" w:fill="FFFFFF"/>
        <w:spacing w:before="5" w:line="312" w:lineRule="exact"/>
        <w:jc w:val="both"/>
        <w:rPr>
          <w:color w:val="000000"/>
          <w:spacing w:val="-8"/>
          <w:sz w:val="24"/>
          <w:szCs w:val="24"/>
        </w:rPr>
      </w:pPr>
    </w:p>
    <w:p w:rsidR="00CF0B90" w:rsidRDefault="00724B2B" w:rsidP="00CF0B90">
      <w:pPr>
        <w:pStyle w:val="a3"/>
        <w:spacing w:before="0" w:after="0"/>
        <w:jc w:val="center"/>
        <w:rPr>
          <w:rFonts w:ascii="Times New Roman" w:hAnsi="Times New Roman"/>
          <w:b/>
          <w:bCs/>
          <w:color w:val="000000"/>
          <w:spacing w:val="-17"/>
          <w:szCs w:val="24"/>
        </w:rPr>
      </w:pPr>
      <w:r>
        <w:rPr>
          <w:rFonts w:ascii="Times New Roman" w:hAnsi="Times New Roman"/>
          <w:b/>
          <w:bCs/>
          <w:color w:val="000000"/>
          <w:spacing w:val="-17"/>
          <w:szCs w:val="24"/>
        </w:rPr>
        <w:t>8</w:t>
      </w:r>
      <w:r w:rsidR="006707F1" w:rsidRPr="00CF0B90">
        <w:rPr>
          <w:rFonts w:ascii="Times New Roman" w:hAnsi="Times New Roman"/>
          <w:b/>
          <w:bCs/>
          <w:color w:val="000000"/>
          <w:spacing w:val="-17"/>
          <w:szCs w:val="24"/>
        </w:rPr>
        <w:t>. Форс-мажор.</w:t>
      </w:r>
    </w:p>
    <w:p w:rsidR="006707F1" w:rsidRPr="00CF0B90" w:rsidRDefault="00EA163D" w:rsidP="00CF0B90">
      <w:pPr>
        <w:pStyle w:val="a3"/>
        <w:spacing w:before="0" w:after="0"/>
        <w:jc w:val="both"/>
        <w:rPr>
          <w:rFonts w:ascii="Times New Roman" w:hAnsi="Times New Roman"/>
          <w:color w:val="FF9900"/>
        </w:rPr>
      </w:pPr>
      <w:r>
        <w:rPr>
          <w:rFonts w:ascii="Times New Roman" w:hAnsi="Times New Roman"/>
          <w:color w:val="000000"/>
          <w:spacing w:val="-7"/>
          <w:szCs w:val="24"/>
        </w:rPr>
        <w:t>8.</w:t>
      </w:r>
      <w:r w:rsidR="006707F1" w:rsidRPr="00CF0B90">
        <w:rPr>
          <w:rFonts w:ascii="Times New Roman" w:hAnsi="Times New Roman"/>
          <w:color w:val="000000"/>
          <w:spacing w:val="-7"/>
          <w:szCs w:val="24"/>
        </w:rPr>
        <w:t xml:space="preserve">1. Стороны освобождаются от ответственности за неисполнение или частичное </w:t>
      </w:r>
      <w:r w:rsidR="006707F1" w:rsidRPr="00CF0B90">
        <w:rPr>
          <w:rFonts w:ascii="Times New Roman" w:hAnsi="Times New Roman"/>
          <w:color w:val="000000"/>
          <w:spacing w:val="-8"/>
          <w:szCs w:val="24"/>
        </w:rPr>
        <w:t xml:space="preserve">неисполнение своих обязательств по настоящему Договору в случае наступления </w:t>
      </w:r>
      <w:r w:rsidR="006707F1" w:rsidRPr="00CF0B90">
        <w:rPr>
          <w:rFonts w:ascii="Times New Roman" w:hAnsi="Times New Roman"/>
          <w:color w:val="000000"/>
          <w:spacing w:val="-1"/>
          <w:szCs w:val="24"/>
        </w:rPr>
        <w:t xml:space="preserve">обстоятельств </w:t>
      </w:r>
      <w:r w:rsidR="006707F1" w:rsidRPr="00CF0B90">
        <w:rPr>
          <w:rFonts w:ascii="Times New Roman" w:hAnsi="Times New Roman"/>
          <w:color w:val="000000"/>
          <w:spacing w:val="-1"/>
          <w:szCs w:val="24"/>
        </w:rPr>
        <w:lastRenderedPageBreak/>
        <w:t xml:space="preserve">непреодолимой силы, то есть чрезвычайных и непредотвратимых при </w:t>
      </w:r>
      <w:r w:rsidR="006707F1" w:rsidRPr="00CF0B90">
        <w:rPr>
          <w:rFonts w:ascii="Times New Roman" w:hAnsi="Times New Roman"/>
          <w:color w:val="000000"/>
          <w:spacing w:val="-9"/>
          <w:szCs w:val="24"/>
        </w:rPr>
        <w:t>данных условиях обстоятельств.</w:t>
      </w:r>
    </w:p>
    <w:p w:rsidR="006707F1" w:rsidRPr="00F466A6" w:rsidRDefault="00EA163D" w:rsidP="00CF0B90">
      <w:pPr>
        <w:shd w:val="clear" w:color="auto" w:fill="FFFFFF"/>
        <w:ind w:left="19" w:right="5"/>
        <w:jc w:val="both"/>
        <w:rPr>
          <w:sz w:val="24"/>
          <w:szCs w:val="24"/>
        </w:rPr>
      </w:pPr>
      <w:r>
        <w:rPr>
          <w:color w:val="000000"/>
          <w:spacing w:val="-6"/>
          <w:sz w:val="24"/>
          <w:szCs w:val="24"/>
        </w:rPr>
        <w:t>8</w:t>
      </w:r>
      <w:r w:rsidR="006707F1" w:rsidRPr="00F466A6">
        <w:rPr>
          <w:color w:val="000000"/>
          <w:spacing w:val="-6"/>
          <w:sz w:val="24"/>
          <w:szCs w:val="24"/>
        </w:rPr>
        <w:t xml:space="preserve">.2. Сторона, для которой создавалась невозможность исполнения своих обязательств по </w:t>
      </w:r>
      <w:r w:rsidR="006707F1" w:rsidRPr="00F466A6">
        <w:rPr>
          <w:color w:val="000000"/>
          <w:spacing w:val="-7"/>
          <w:sz w:val="24"/>
          <w:szCs w:val="24"/>
        </w:rPr>
        <w:t xml:space="preserve">Договору в связи с обстоятельствами непреодолимой силы, обязана известить в </w:t>
      </w:r>
      <w:r w:rsidR="006707F1" w:rsidRPr="00F466A6">
        <w:rPr>
          <w:color w:val="000000"/>
          <w:sz w:val="24"/>
          <w:szCs w:val="24"/>
        </w:rPr>
        <w:t xml:space="preserve">письменной форме другую Сторону в течение 10 (десяти) дней о наступлении или </w:t>
      </w:r>
      <w:r w:rsidR="006707F1" w:rsidRPr="00F466A6">
        <w:rPr>
          <w:color w:val="000000"/>
          <w:spacing w:val="-9"/>
          <w:sz w:val="24"/>
          <w:szCs w:val="24"/>
        </w:rPr>
        <w:t>прекращении вышеуказанных обстоятельств.</w:t>
      </w:r>
    </w:p>
    <w:p w:rsidR="00520751" w:rsidRDefault="00EA163D" w:rsidP="00074E6D">
      <w:pPr>
        <w:shd w:val="clear" w:color="auto" w:fill="FFFFFF"/>
        <w:ind w:left="24" w:right="5"/>
        <w:jc w:val="both"/>
        <w:rPr>
          <w:color w:val="000000"/>
          <w:spacing w:val="-8"/>
          <w:sz w:val="24"/>
          <w:szCs w:val="24"/>
        </w:rPr>
      </w:pPr>
      <w:r>
        <w:rPr>
          <w:color w:val="000000"/>
          <w:spacing w:val="-5"/>
          <w:sz w:val="24"/>
          <w:szCs w:val="24"/>
        </w:rPr>
        <w:t>8</w:t>
      </w:r>
      <w:r w:rsidR="006707F1" w:rsidRPr="00F466A6">
        <w:rPr>
          <w:color w:val="000000"/>
          <w:spacing w:val="-5"/>
          <w:sz w:val="24"/>
          <w:szCs w:val="24"/>
        </w:rPr>
        <w:t xml:space="preserve">.3. Если обстоятельства непреодолимой силы действуют в течение 2 (двух) </w:t>
      </w:r>
      <w:r w:rsidR="006707F1" w:rsidRPr="00F466A6">
        <w:rPr>
          <w:color w:val="000000"/>
          <w:spacing w:val="-1"/>
          <w:sz w:val="24"/>
          <w:szCs w:val="24"/>
        </w:rPr>
        <w:t xml:space="preserve">последовательных месяцев и не обнаруживают признаков прекращения, настоящий Договор, может </w:t>
      </w:r>
      <w:r w:rsidR="00245788" w:rsidRPr="00F466A6">
        <w:rPr>
          <w:color w:val="000000"/>
          <w:spacing w:val="-1"/>
          <w:sz w:val="24"/>
          <w:szCs w:val="24"/>
        </w:rPr>
        <w:t>быть,</w:t>
      </w:r>
      <w:r w:rsidR="006707F1" w:rsidRPr="00F466A6">
        <w:rPr>
          <w:color w:val="000000"/>
          <w:spacing w:val="-1"/>
          <w:sz w:val="24"/>
          <w:szCs w:val="24"/>
        </w:rPr>
        <w:t xml:space="preserve"> расторгнут по инициативе любой из сторон, с направлением </w:t>
      </w:r>
      <w:r w:rsidR="006707F1" w:rsidRPr="00F466A6">
        <w:rPr>
          <w:color w:val="000000"/>
          <w:spacing w:val="-8"/>
          <w:sz w:val="24"/>
          <w:szCs w:val="24"/>
        </w:rPr>
        <w:t>уведомления о расторжении за 30</w:t>
      </w:r>
      <w:r w:rsidR="00074E6D">
        <w:rPr>
          <w:color w:val="000000"/>
          <w:spacing w:val="-8"/>
          <w:sz w:val="24"/>
          <w:szCs w:val="24"/>
        </w:rPr>
        <w:t xml:space="preserve"> (тридцать) дней до расторжения.</w:t>
      </w:r>
    </w:p>
    <w:p w:rsidR="00376A13" w:rsidRPr="00074E6D" w:rsidRDefault="00376A13" w:rsidP="00074E6D">
      <w:pPr>
        <w:shd w:val="clear" w:color="auto" w:fill="FFFFFF"/>
        <w:ind w:left="24" w:right="5"/>
        <w:jc w:val="both"/>
        <w:rPr>
          <w:sz w:val="24"/>
          <w:szCs w:val="24"/>
        </w:rPr>
      </w:pPr>
    </w:p>
    <w:p w:rsidR="0088398A" w:rsidRDefault="00724B2B" w:rsidP="0088398A">
      <w:pPr>
        <w:pStyle w:val="a3"/>
        <w:jc w:val="center"/>
        <w:rPr>
          <w:rFonts w:ascii="Times New Roman" w:hAnsi="Times New Roman"/>
          <w:b/>
        </w:rPr>
      </w:pPr>
      <w:r>
        <w:rPr>
          <w:rFonts w:ascii="Times New Roman" w:hAnsi="Times New Roman"/>
          <w:b/>
        </w:rPr>
        <w:t>9</w:t>
      </w:r>
      <w:r w:rsidR="0088398A" w:rsidRPr="0088398A">
        <w:rPr>
          <w:rFonts w:ascii="Times New Roman" w:hAnsi="Times New Roman"/>
          <w:b/>
        </w:rPr>
        <w:t>.</w:t>
      </w:r>
      <w:r w:rsidR="0088398A" w:rsidRPr="0088398A">
        <w:rPr>
          <w:rFonts w:ascii="Times New Roman" w:hAnsi="Times New Roman"/>
          <w:b/>
        </w:rPr>
        <w:tab/>
        <w:t>Заключительные положения</w:t>
      </w:r>
    </w:p>
    <w:p w:rsidR="00376A13" w:rsidRPr="0088398A" w:rsidRDefault="00376A13" w:rsidP="0088398A">
      <w:pPr>
        <w:pStyle w:val="a3"/>
        <w:jc w:val="center"/>
        <w:rPr>
          <w:rFonts w:ascii="Times New Roman" w:hAnsi="Times New Roman"/>
          <w:b/>
        </w:rPr>
      </w:pP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.1.Во всем остальном, что не предусмотрено настоящим договором, стороны  руководствуются  действующим  законодательством  Российской  Федерации.</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 xml:space="preserve">.2.Любые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.3.Настоящий договор составлен в двух экземплярах, имеющих одинаковую юридическую силу, по одному экземпляру для каждой из сторон.</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.4.Подрядчик до момента подписания настоящего договора обязуется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Приложением №</w:t>
      </w:r>
      <w:r w:rsidR="00E45D9D">
        <w:rPr>
          <w:rFonts w:ascii="Times New Roman" w:hAnsi="Times New Roman"/>
        </w:rPr>
        <w:t xml:space="preserve"> </w:t>
      </w:r>
      <w:r w:rsidR="00D13D81">
        <w:rPr>
          <w:rFonts w:ascii="Times New Roman" w:hAnsi="Times New Roman"/>
        </w:rPr>
        <w:t>2</w:t>
      </w:r>
      <w:r w:rsidR="0088398A" w:rsidRPr="0088398A">
        <w:rPr>
          <w:rFonts w:ascii="Times New Roman" w:hAnsi="Times New Roman"/>
        </w:rPr>
        <w:t xml:space="preserve"> к настоящему договору, c приложением соответствующих подтверждающих документов. </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 xml:space="preserve">.5.Подрядчик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в соответствии с п. </w:t>
      </w:r>
      <w:r w:rsidR="00F938AF">
        <w:rPr>
          <w:rFonts w:ascii="Times New Roman" w:hAnsi="Times New Roman"/>
        </w:rPr>
        <w:t>9</w:t>
      </w:r>
      <w:r w:rsidR="0088398A" w:rsidRPr="0088398A">
        <w:rPr>
          <w:rFonts w:ascii="Times New Roman" w:hAnsi="Times New Roman"/>
        </w:rPr>
        <w:t xml:space="preserve">.4 договора (далее – Сведения) являются полными, точными и достоверными. </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 xml:space="preserve">.6.При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88398A" w:rsidRPr="0088398A" w:rsidRDefault="00724B2B" w:rsidP="0088398A">
      <w:pPr>
        <w:pStyle w:val="a3"/>
        <w:spacing w:before="0" w:after="0"/>
        <w:jc w:val="both"/>
        <w:rPr>
          <w:rFonts w:ascii="Times New Roman" w:hAnsi="Times New Roman"/>
        </w:rPr>
      </w:pPr>
      <w:proofErr w:type="gramStart"/>
      <w:r>
        <w:rPr>
          <w:rFonts w:ascii="Times New Roman" w:hAnsi="Times New Roman"/>
        </w:rPr>
        <w:t>9</w:t>
      </w:r>
      <w:r w:rsidR="000B14B6">
        <w:rPr>
          <w:rFonts w:ascii="Times New Roman" w:hAnsi="Times New Roman"/>
        </w:rPr>
        <w:t>.</w:t>
      </w:r>
      <w:r w:rsidR="0088398A" w:rsidRPr="0088398A">
        <w:rPr>
          <w:rFonts w:ascii="Times New Roman" w:hAnsi="Times New Roman"/>
        </w:rPr>
        <w:t>7.Подрядчик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88398A" w:rsidRPr="0088398A">
        <w:rPr>
          <w:rFonts w:ascii="Times New Roman" w:hAnsi="Times New Roman"/>
        </w:rPr>
        <w:t xml:space="preserve"> </w:t>
      </w:r>
      <w:proofErr w:type="gramStart"/>
      <w:r w:rsidR="0088398A" w:rsidRPr="0088398A">
        <w:rPr>
          <w:rFonts w:ascii="Times New Roman" w:hAnsi="Times New Roman"/>
        </w:rPr>
        <w:t>числе</w:t>
      </w:r>
      <w:proofErr w:type="gramEnd"/>
      <w:r w:rsidR="0088398A" w:rsidRPr="0088398A">
        <w:rPr>
          <w:rFonts w:ascii="Times New Roman" w:hAnsi="Times New Roman"/>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88398A" w:rsidRPr="0088398A" w:rsidRDefault="00724B2B" w:rsidP="0088398A">
      <w:pPr>
        <w:pStyle w:val="a3"/>
        <w:spacing w:before="0" w:after="0"/>
        <w:jc w:val="both"/>
        <w:rPr>
          <w:rFonts w:ascii="Times New Roman" w:hAnsi="Times New Roman"/>
        </w:rPr>
      </w:pPr>
      <w:r>
        <w:rPr>
          <w:rFonts w:ascii="Times New Roman" w:hAnsi="Times New Roman"/>
        </w:rPr>
        <w:t>9</w:t>
      </w:r>
      <w:r w:rsidR="0088398A" w:rsidRPr="0088398A">
        <w:rPr>
          <w:rFonts w:ascii="Times New Roman" w:hAnsi="Times New Roman"/>
        </w:rPr>
        <w:t>.8.Подрядчик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8398A" w:rsidRPr="0088398A" w:rsidRDefault="0088398A" w:rsidP="0088398A">
      <w:pPr>
        <w:pStyle w:val="a3"/>
        <w:spacing w:before="0" w:after="0"/>
        <w:ind w:firstLine="708"/>
        <w:jc w:val="both"/>
        <w:rPr>
          <w:rFonts w:ascii="Times New Roman" w:hAnsi="Times New Roman"/>
        </w:rPr>
      </w:pPr>
      <w:r w:rsidRPr="0088398A">
        <w:rPr>
          <w:rFonts w:ascii="Times New Roman" w:hAnsi="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88398A">
        <w:rPr>
          <w:rFonts w:ascii="Times New Roman" w:hAnsi="Times New Roman"/>
        </w:rPr>
        <w:lastRenderedPageBreak/>
        <w:t xml:space="preserve">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w:t>
      </w:r>
      <w:proofErr w:type="gramStart"/>
      <w:r w:rsidRPr="0088398A">
        <w:rPr>
          <w:rFonts w:ascii="Times New Roman" w:hAnsi="Times New Roman"/>
        </w:rPr>
        <w:t>с даты получения</w:t>
      </w:r>
      <w:proofErr w:type="gramEnd"/>
      <w:r w:rsidRPr="0088398A">
        <w:rPr>
          <w:rFonts w:ascii="Times New Roman" w:hAnsi="Times New Roman"/>
        </w:rPr>
        <w:t xml:space="preserve"> Подрядчиком соответствующего письменного уведомления от Заказчика, если более поздняя дата не будет установлена в уведомлении.</w:t>
      </w:r>
    </w:p>
    <w:p w:rsidR="0088398A" w:rsidRPr="0088398A" w:rsidRDefault="0088398A" w:rsidP="00CF0B90">
      <w:pPr>
        <w:shd w:val="clear" w:color="auto" w:fill="FFFFFF"/>
        <w:jc w:val="center"/>
        <w:rPr>
          <w:b/>
          <w:bCs/>
          <w:color w:val="000000"/>
          <w:spacing w:val="-15"/>
          <w:sz w:val="24"/>
          <w:szCs w:val="24"/>
        </w:rPr>
      </w:pPr>
    </w:p>
    <w:p w:rsidR="006707F1" w:rsidRDefault="006707F1" w:rsidP="00CF0B90">
      <w:pPr>
        <w:shd w:val="clear" w:color="auto" w:fill="FFFFFF"/>
        <w:jc w:val="center"/>
        <w:rPr>
          <w:b/>
          <w:bCs/>
          <w:color w:val="000000"/>
          <w:spacing w:val="-15"/>
          <w:sz w:val="24"/>
          <w:szCs w:val="24"/>
        </w:rPr>
      </w:pPr>
      <w:r>
        <w:rPr>
          <w:b/>
          <w:bCs/>
          <w:color w:val="000000"/>
          <w:spacing w:val="-15"/>
          <w:sz w:val="24"/>
          <w:szCs w:val="24"/>
        </w:rPr>
        <w:t>1</w:t>
      </w:r>
      <w:r w:rsidR="00724B2B">
        <w:rPr>
          <w:b/>
          <w:bCs/>
          <w:color w:val="000000"/>
          <w:spacing w:val="-15"/>
          <w:sz w:val="24"/>
          <w:szCs w:val="24"/>
        </w:rPr>
        <w:t>0</w:t>
      </w:r>
      <w:r w:rsidRPr="00F466A6">
        <w:rPr>
          <w:b/>
          <w:bCs/>
          <w:color w:val="000000"/>
          <w:spacing w:val="-15"/>
          <w:sz w:val="24"/>
          <w:szCs w:val="24"/>
        </w:rPr>
        <w:t>. Прочие условия</w:t>
      </w:r>
      <w:r>
        <w:rPr>
          <w:b/>
          <w:bCs/>
          <w:color w:val="000000"/>
          <w:spacing w:val="-15"/>
          <w:sz w:val="24"/>
          <w:szCs w:val="24"/>
        </w:rPr>
        <w:t>.</w:t>
      </w:r>
    </w:p>
    <w:p w:rsidR="006707F1" w:rsidRPr="00F466A6" w:rsidRDefault="006707F1" w:rsidP="00FF34AC">
      <w:pPr>
        <w:shd w:val="clear" w:color="auto" w:fill="FFFFFF"/>
        <w:ind w:right="5"/>
        <w:jc w:val="both"/>
        <w:rPr>
          <w:sz w:val="24"/>
          <w:szCs w:val="24"/>
        </w:rPr>
      </w:pPr>
      <w:r>
        <w:rPr>
          <w:color w:val="000000"/>
          <w:sz w:val="24"/>
          <w:szCs w:val="24"/>
        </w:rPr>
        <w:t>1</w:t>
      </w:r>
      <w:r w:rsidR="00724B2B">
        <w:rPr>
          <w:color w:val="000000"/>
          <w:sz w:val="24"/>
          <w:szCs w:val="24"/>
        </w:rPr>
        <w:t>0</w:t>
      </w:r>
      <w:r w:rsidRPr="00F466A6">
        <w:rPr>
          <w:color w:val="000000"/>
          <w:sz w:val="24"/>
          <w:szCs w:val="24"/>
        </w:rPr>
        <w:t xml:space="preserve">.1. Настоящий договор вступает в силу с момента его подписания и действует до полного </w:t>
      </w:r>
      <w:r w:rsidRPr="00F466A6">
        <w:rPr>
          <w:color w:val="000000"/>
          <w:spacing w:val="-9"/>
          <w:sz w:val="24"/>
          <w:szCs w:val="24"/>
        </w:rPr>
        <w:t>выполнения Сторонами принятых на себя обязательств</w:t>
      </w:r>
      <w:r>
        <w:rPr>
          <w:color w:val="000000"/>
          <w:spacing w:val="-9"/>
          <w:sz w:val="24"/>
          <w:szCs w:val="24"/>
        </w:rPr>
        <w:t>, а в части взаиморасчетов до их полного исполнения.</w:t>
      </w:r>
    </w:p>
    <w:p w:rsidR="00E156C4" w:rsidRDefault="00724B2B" w:rsidP="00C672C0">
      <w:pPr>
        <w:rPr>
          <w:sz w:val="24"/>
          <w:szCs w:val="24"/>
        </w:rPr>
      </w:pPr>
      <w:r>
        <w:rPr>
          <w:color w:val="000000"/>
          <w:sz w:val="24"/>
          <w:szCs w:val="24"/>
        </w:rPr>
        <w:t>10</w:t>
      </w:r>
      <w:r w:rsidR="006707F1" w:rsidRPr="00F466A6">
        <w:rPr>
          <w:color w:val="000000"/>
          <w:sz w:val="24"/>
          <w:szCs w:val="24"/>
        </w:rPr>
        <w:t xml:space="preserve">.2. </w:t>
      </w:r>
      <w:r w:rsidR="00C672C0" w:rsidRPr="00C672C0">
        <w:rPr>
          <w:sz w:val="24"/>
          <w:szCs w:val="24"/>
        </w:rPr>
        <w:t xml:space="preserve">Все </w:t>
      </w:r>
      <w:r w:rsidR="00E156C4">
        <w:rPr>
          <w:sz w:val="24"/>
          <w:szCs w:val="24"/>
        </w:rPr>
        <w:t xml:space="preserve">   </w:t>
      </w:r>
      <w:r w:rsidR="00C672C0" w:rsidRPr="00C672C0">
        <w:rPr>
          <w:sz w:val="24"/>
          <w:szCs w:val="24"/>
        </w:rPr>
        <w:t>споры</w:t>
      </w:r>
      <w:r w:rsidR="00E156C4">
        <w:rPr>
          <w:sz w:val="24"/>
          <w:szCs w:val="24"/>
        </w:rPr>
        <w:t xml:space="preserve">   </w:t>
      </w:r>
      <w:r w:rsidR="00C672C0" w:rsidRPr="00C672C0">
        <w:rPr>
          <w:sz w:val="24"/>
          <w:szCs w:val="24"/>
        </w:rPr>
        <w:t xml:space="preserve"> и </w:t>
      </w:r>
      <w:r w:rsidR="00E156C4">
        <w:rPr>
          <w:sz w:val="24"/>
          <w:szCs w:val="24"/>
        </w:rPr>
        <w:t xml:space="preserve">  </w:t>
      </w:r>
      <w:r w:rsidR="00C672C0" w:rsidRPr="00C672C0">
        <w:rPr>
          <w:sz w:val="24"/>
          <w:szCs w:val="24"/>
        </w:rPr>
        <w:t xml:space="preserve">разногласия </w:t>
      </w:r>
      <w:r w:rsidR="00E156C4">
        <w:rPr>
          <w:sz w:val="24"/>
          <w:szCs w:val="24"/>
        </w:rPr>
        <w:t xml:space="preserve">   </w:t>
      </w:r>
      <w:r w:rsidR="00C672C0" w:rsidRPr="00C672C0">
        <w:rPr>
          <w:sz w:val="24"/>
          <w:szCs w:val="24"/>
        </w:rPr>
        <w:t xml:space="preserve">по </w:t>
      </w:r>
      <w:r w:rsidR="00E156C4">
        <w:rPr>
          <w:sz w:val="24"/>
          <w:szCs w:val="24"/>
        </w:rPr>
        <w:t xml:space="preserve">   </w:t>
      </w:r>
      <w:r w:rsidR="00C672C0" w:rsidRPr="00C672C0">
        <w:rPr>
          <w:sz w:val="24"/>
          <w:szCs w:val="24"/>
        </w:rPr>
        <w:t>наст</w:t>
      </w:r>
      <w:r w:rsidR="00E156C4">
        <w:rPr>
          <w:sz w:val="24"/>
          <w:szCs w:val="24"/>
        </w:rPr>
        <w:t xml:space="preserve">оящему     Договору между     Сторонами </w:t>
      </w:r>
      <w:r w:rsidR="00C672C0" w:rsidRPr="00C672C0">
        <w:rPr>
          <w:sz w:val="24"/>
          <w:szCs w:val="24"/>
        </w:rPr>
        <w:t xml:space="preserve">рассматриваются </w:t>
      </w:r>
      <w:r w:rsidR="00E156C4">
        <w:rPr>
          <w:sz w:val="24"/>
          <w:szCs w:val="24"/>
        </w:rPr>
        <w:t xml:space="preserve">   </w:t>
      </w:r>
      <w:r w:rsidR="00C672C0" w:rsidRPr="00C672C0">
        <w:rPr>
          <w:sz w:val="24"/>
          <w:szCs w:val="24"/>
        </w:rPr>
        <w:t>с</w:t>
      </w:r>
      <w:r w:rsidR="00E156C4">
        <w:rPr>
          <w:sz w:val="24"/>
          <w:szCs w:val="24"/>
        </w:rPr>
        <w:t xml:space="preserve">    </w:t>
      </w:r>
      <w:r w:rsidR="00C672C0" w:rsidRPr="00C672C0">
        <w:rPr>
          <w:sz w:val="24"/>
          <w:szCs w:val="24"/>
        </w:rPr>
        <w:t xml:space="preserve"> соблюдением </w:t>
      </w:r>
      <w:r w:rsidR="00E156C4">
        <w:rPr>
          <w:sz w:val="24"/>
          <w:szCs w:val="24"/>
        </w:rPr>
        <w:t xml:space="preserve">      </w:t>
      </w:r>
      <w:r w:rsidR="00C672C0" w:rsidRPr="00C672C0">
        <w:rPr>
          <w:sz w:val="24"/>
          <w:szCs w:val="24"/>
        </w:rPr>
        <w:t xml:space="preserve">претензионного порядка </w:t>
      </w:r>
      <w:r w:rsidR="00E156C4">
        <w:rPr>
          <w:sz w:val="24"/>
          <w:szCs w:val="24"/>
        </w:rPr>
        <w:t xml:space="preserve">   </w:t>
      </w:r>
      <w:r w:rsidR="00C672C0" w:rsidRPr="00C672C0">
        <w:rPr>
          <w:sz w:val="24"/>
          <w:szCs w:val="24"/>
        </w:rPr>
        <w:t>в</w:t>
      </w:r>
      <w:r w:rsidR="00E156C4">
        <w:rPr>
          <w:sz w:val="24"/>
          <w:szCs w:val="24"/>
        </w:rPr>
        <w:t xml:space="preserve">     </w:t>
      </w:r>
      <w:r w:rsidR="00C672C0" w:rsidRPr="00C672C0">
        <w:rPr>
          <w:sz w:val="24"/>
          <w:szCs w:val="24"/>
        </w:rPr>
        <w:t xml:space="preserve"> </w:t>
      </w:r>
      <w:r w:rsidR="00F84346" w:rsidRPr="00C672C0">
        <w:rPr>
          <w:sz w:val="24"/>
          <w:szCs w:val="24"/>
        </w:rPr>
        <w:t>соответствии,</w:t>
      </w:r>
      <w:r w:rsidR="00C672C0" w:rsidRPr="00C672C0">
        <w:rPr>
          <w:sz w:val="24"/>
          <w:szCs w:val="24"/>
        </w:rPr>
        <w:t xml:space="preserve"> </w:t>
      </w:r>
      <w:r w:rsidR="00E156C4">
        <w:rPr>
          <w:sz w:val="24"/>
          <w:szCs w:val="24"/>
        </w:rPr>
        <w:t xml:space="preserve">      </w:t>
      </w:r>
      <w:r w:rsidR="00C672C0" w:rsidRPr="00C672C0">
        <w:rPr>
          <w:sz w:val="24"/>
          <w:szCs w:val="24"/>
        </w:rPr>
        <w:t xml:space="preserve">с </w:t>
      </w:r>
      <w:r w:rsidR="00E156C4">
        <w:rPr>
          <w:sz w:val="24"/>
          <w:szCs w:val="24"/>
        </w:rPr>
        <w:t xml:space="preserve">      </w:t>
      </w:r>
      <w:r w:rsidR="00C672C0" w:rsidRPr="00C672C0">
        <w:rPr>
          <w:sz w:val="24"/>
          <w:szCs w:val="24"/>
        </w:rPr>
        <w:t xml:space="preserve">которым </w:t>
      </w:r>
      <w:r w:rsidR="00E156C4">
        <w:rPr>
          <w:sz w:val="24"/>
          <w:szCs w:val="24"/>
        </w:rPr>
        <w:t xml:space="preserve">     </w:t>
      </w:r>
      <w:r w:rsidR="00C672C0" w:rsidRPr="00C672C0">
        <w:rPr>
          <w:sz w:val="24"/>
          <w:szCs w:val="24"/>
        </w:rPr>
        <w:t xml:space="preserve">Стороне, </w:t>
      </w:r>
      <w:r w:rsidR="00E156C4">
        <w:rPr>
          <w:sz w:val="24"/>
          <w:szCs w:val="24"/>
        </w:rPr>
        <w:t xml:space="preserve">      </w:t>
      </w:r>
      <w:r w:rsidR="00C672C0" w:rsidRPr="00C672C0">
        <w:rPr>
          <w:sz w:val="24"/>
          <w:szCs w:val="24"/>
        </w:rPr>
        <w:t xml:space="preserve">получившей </w:t>
      </w:r>
      <w:r w:rsidR="00E156C4">
        <w:rPr>
          <w:sz w:val="24"/>
          <w:szCs w:val="24"/>
        </w:rPr>
        <w:t xml:space="preserve">     </w:t>
      </w:r>
      <w:r w:rsidR="00C672C0" w:rsidRPr="00C672C0">
        <w:rPr>
          <w:sz w:val="24"/>
          <w:szCs w:val="24"/>
        </w:rPr>
        <w:t>претензию,</w:t>
      </w:r>
      <w:r w:rsidR="00E156C4">
        <w:rPr>
          <w:sz w:val="24"/>
          <w:szCs w:val="24"/>
        </w:rPr>
        <w:t xml:space="preserve">      </w:t>
      </w:r>
      <w:r w:rsidR="00C672C0" w:rsidRPr="00C672C0">
        <w:rPr>
          <w:sz w:val="24"/>
          <w:szCs w:val="24"/>
        </w:rPr>
        <w:t xml:space="preserve"> предоставляется </w:t>
      </w:r>
      <w:r w:rsidR="00E156C4">
        <w:rPr>
          <w:sz w:val="24"/>
          <w:szCs w:val="24"/>
        </w:rPr>
        <w:t xml:space="preserve">   </w:t>
      </w:r>
      <w:r w:rsidR="00C672C0" w:rsidRPr="00C672C0">
        <w:rPr>
          <w:sz w:val="24"/>
          <w:szCs w:val="24"/>
        </w:rPr>
        <w:t>10</w:t>
      </w:r>
      <w:r w:rsidR="00E156C4">
        <w:rPr>
          <w:sz w:val="24"/>
          <w:szCs w:val="24"/>
        </w:rPr>
        <w:t xml:space="preserve">      </w:t>
      </w:r>
      <w:r w:rsidR="00C672C0" w:rsidRPr="00C672C0">
        <w:rPr>
          <w:sz w:val="24"/>
          <w:szCs w:val="24"/>
        </w:rPr>
        <w:t xml:space="preserve"> дней</w:t>
      </w:r>
      <w:r w:rsidR="00E156C4">
        <w:rPr>
          <w:sz w:val="24"/>
          <w:szCs w:val="24"/>
        </w:rPr>
        <w:t xml:space="preserve">    </w:t>
      </w:r>
      <w:r w:rsidR="00C672C0" w:rsidRPr="00C672C0">
        <w:rPr>
          <w:sz w:val="24"/>
          <w:szCs w:val="24"/>
        </w:rPr>
        <w:t xml:space="preserve"> для </w:t>
      </w:r>
      <w:r w:rsidR="00E156C4">
        <w:rPr>
          <w:sz w:val="24"/>
          <w:szCs w:val="24"/>
        </w:rPr>
        <w:t xml:space="preserve">     </w:t>
      </w:r>
      <w:r w:rsidR="00C672C0" w:rsidRPr="00C672C0">
        <w:rPr>
          <w:sz w:val="24"/>
          <w:szCs w:val="24"/>
        </w:rPr>
        <w:t xml:space="preserve">дачи </w:t>
      </w:r>
      <w:r w:rsidR="00E156C4">
        <w:rPr>
          <w:sz w:val="24"/>
          <w:szCs w:val="24"/>
        </w:rPr>
        <w:t xml:space="preserve">     </w:t>
      </w:r>
      <w:r w:rsidR="00C672C0" w:rsidRPr="00C672C0">
        <w:rPr>
          <w:sz w:val="24"/>
          <w:szCs w:val="24"/>
        </w:rPr>
        <w:t xml:space="preserve">ответа </w:t>
      </w:r>
      <w:r w:rsidR="00E156C4">
        <w:rPr>
          <w:sz w:val="24"/>
          <w:szCs w:val="24"/>
        </w:rPr>
        <w:t xml:space="preserve">    </w:t>
      </w:r>
      <w:r w:rsidR="00C672C0" w:rsidRPr="00C672C0">
        <w:rPr>
          <w:sz w:val="24"/>
          <w:szCs w:val="24"/>
        </w:rPr>
        <w:t xml:space="preserve">на </w:t>
      </w:r>
      <w:r w:rsidR="00E156C4">
        <w:rPr>
          <w:sz w:val="24"/>
          <w:szCs w:val="24"/>
        </w:rPr>
        <w:t xml:space="preserve">    </w:t>
      </w:r>
      <w:r w:rsidR="00C672C0" w:rsidRPr="00C672C0">
        <w:rPr>
          <w:sz w:val="24"/>
          <w:szCs w:val="24"/>
        </w:rPr>
        <w:t>нее</w:t>
      </w:r>
      <w:r w:rsidR="00E156C4">
        <w:rPr>
          <w:sz w:val="24"/>
          <w:szCs w:val="24"/>
        </w:rPr>
        <w:t xml:space="preserve">.      В      соответствии    </w:t>
      </w:r>
      <w:r w:rsidR="00C672C0" w:rsidRPr="00C672C0">
        <w:rPr>
          <w:sz w:val="24"/>
          <w:szCs w:val="24"/>
        </w:rPr>
        <w:t xml:space="preserve"> </w:t>
      </w:r>
      <w:proofErr w:type="gramStart"/>
      <w:r w:rsidR="00C962B1">
        <w:rPr>
          <w:sz w:val="24"/>
          <w:szCs w:val="24"/>
        </w:rPr>
        <w:t>с</w:t>
      </w:r>
      <w:proofErr w:type="gramEnd"/>
      <w:r w:rsidR="00C672C0">
        <w:rPr>
          <w:sz w:val="24"/>
          <w:szCs w:val="24"/>
        </w:rPr>
        <w:t xml:space="preserve"> </w:t>
      </w:r>
    </w:p>
    <w:p w:rsidR="00C672C0" w:rsidRPr="00C672C0" w:rsidRDefault="00C672C0" w:rsidP="00C672C0">
      <w:pPr>
        <w:rPr>
          <w:sz w:val="24"/>
          <w:szCs w:val="24"/>
        </w:rPr>
      </w:pPr>
      <w:r>
        <w:rPr>
          <w:sz w:val="24"/>
          <w:szCs w:val="24"/>
        </w:rPr>
        <w:t xml:space="preserve">действующим законодательством </w:t>
      </w:r>
      <w:r w:rsidRPr="00C672C0">
        <w:rPr>
          <w:sz w:val="24"/>
          <w:szCs w:val="24"/>
        </w:rPr>
        <w:t>в Арбитражном суде г. Санкт-Петербурга и Ленинградской области.</w:t>
      </w:r>
    </w:p>
    <w:p w:rsidR="006707F1" w:rsidRDefault="00724B2B" w:rsidP="00CF0B90">
      <w:pPr>
        <w:shd w:val="clear" w:color="auto" w:fill="FFFFFF"/>
        <w:ind w:left="19"/>
        <w:jc w:val="both"/>
        <w:rPr>
          <w:color w:val="000000"/>
          <w:spacing w:val="-8"/>
          <w:sz w:val="24"/>
          <w:szCs w:val="24"/>
        </w:rPr>
      </w:pPr>
      <w:r>
        <w:rPr>
          <w:color w:val="000000"/>
          <w:spacing w:val="-8"/>
          <w:sz w:val="24"/>
          <w:szCs w:val="24"/>
        </w:rPr>
        <w:t>10</w:t>
      </w:r>
      <w:r w:rsidR="006707F1" w:rsidRPr="00F466A6">
        <w:rPr>
          <w:color w:val="000000"/>
          <w:spacing w:val="-8"/>
          <w:sz w:val="24"/>
          <w:szCs w:val="24"/>
        </w:rPr>
        <w:t>.3. Настоящий договор составлен в двух экземплярах по одному для каждой из сторон, имеющему одинаковую юридическую силу.</w:t>
      </w:r>
    </w:p>
    <w:p w:rsidR="00E13209" w:rsidRDefault="00724B2B" w:rsidP="00E13209">
      <w:pPr>
        <w:pStyle w:val="a3"/>
        <w:tabs>
          <w:tab w:val="left" w:pos="284"/>
          <w:tab w:val="left" w:pos="567"/>
          <w:tab w:val="left" w:pos="709"/>
        </w:tabs>
        <w:spacing w:before="0" w:after="0"/>
        <w:jc w:val="both"/>
        <w:rPr>
          <w:rFonts w:ascii="Times New Roman CYR" w:hAnsi="Times New Roman CYR" w:cs="Times New Roman CYR"/>
        </w:rPr>
      </w:pPr>
      <w:r>
        <w:rPr>
          <w:rFonts w:ascii="Times New Roman CYR" w:hAnsi="Times New Roman CYR" w:cs="Times New Roman CYR"/>
        </w:rPr>
        <w:t>11</w:t>
      </w:r>
      <w:r w:rsidR="00E13209">
        <w:rPr>
          <w:rFonts w:ascii="Times New Roman CYR" w:hAnsi="Times New Roman CYR" w:cs="Times New Roman CYR"/>
        </w:rPr>
        <w:t>.    Приложения  к  договору:</w:t>
      </w:r>
    </w:p>
    <w:p w:rsidR="00E13209" w:rsidRDefault="00E13209" w:rsidP="00E13209">
      <w:pPr>
        <w:pStyle w:val="a3"/>
        <w:tabs>
          <w:tab w:val="left" w:pos="284"/>
        </w:tabs>
        <w:spacing w:before="0" w:after="0"/>
        <w:rPr>
          <w:rFonts w:ascii="Times New Roman CYR" w:hAnsi="Times New Roman CYR" w:cs="Times New Roman CYR"/>
        </w:rPr>
      </w:pPr>
      <w:r>
        <w:rPr>
          <w:rFonts w:ascii="Times New Roman CYR" w:hAnsi="Times New Roman CYR" w:cs="Times New Roman CYR"/>
        </w:rPr>
        <w:t xml:space="preserve">         Приложение №1 – Соглашение по охране труда</w:t>
      </w:r>
    </w:p>
    <w:p w:rsidR="00E13209" w:rsidRDefault="00E13209" w:rsidP="00E13209">
      <w:pPr>
        <w:pStyle w:val="a3"/>
        <w:tabs>
          <w:tab w:val="left" w:pos="284"/>
        </w:tabs>
        <w:spacing w:before="0" w:after="0"/>
        <w:ind w:left="540"/>
        <w:rPr>
          <w:rFonts w:ascii="Times New Roman CYR" w:hAnsi="Times New Roman CYR" w:cs="Times New Roman CYR"/>
        </w:rPr>
      </w:pPr>
      <w:r w:rsidRPr="004F5A04">
        <w:rPr>
          <w:rFonts w:ascii="Times New Roman CYR" w:hAnsi="Times New Roman CYR" w:cs="Times New Roman CYR"/>
        </w:rPr>
        <w:t xml:space="preserve">Приложение </w:t>
      </w:r>
      <w:r>
        <w:rPr>
          <w:rFonts w:ascii="Times New Roman CYR" w:hAnsi="Times New Roman CYR" w:cs="Times New Roman CYR"/>
        </w:rPr>
        <w:t xml:space="preserve">№2 </w:t>
      </w:r>
      <w:r w:rsidRPr="004F5A04">
        <w:rPr>
          <w:rFonts w:ascii="Times New Roman CYR" w:hAnsi="Times New Roman CYR" w:cs="Times New Roman CYR"/>
        </w:rPr>
        <w:t xml:space="preserve">- </w:t>
      </w:r>
      <w:r w:rsidRPr="008B6DCC">
        <w:rPr>
          <w:rFonts w:ascii="Times New Roman CYR" w:hAnsi="Times New Roman CYR" w:cs="Times New Roman CYR"/>
        </w:rPr>
        <w:t>Сведения о цепочке собственников, включая бенефициаров (в том числе конечных).</w:t>
      </w:r>
    </w:p>
    <w:p w:rsidR="00374A4C" w:rsidRDefault="00374A4C" w:rsidP="00E13209">
      <w:pPr>
        <w:pStyle w:val="a3"/>
        <w:tabs>
          <w:tab w:val="left" w:pos="284"/>
        </w:tabs>
        <w:spacing w:before="0" w:after="0"/>
        <w:ind w:left="540"/>
        <w:rPr>
          <w:rFonts w:ascii="Times New Roman CYR" w:hAnsi="Times New Roman CYR" w:cs="Times New Roman CYR"/>
        </w:rPr>
      </w:pPr>
      <w:r>
        <w:rPr>
          <w:rFonts w:ascii="Times New Roman CYR" w:hAnsi="Times New Roman CYR" w:cs="Times New Roman CYR"/>
        </w:rPr>
        <w:t xml:space="preserve">Приложение № 3 – </w:t>
      </w:r>
      <w:r w:rsidR="008949F5">
        <w:rPr>
          <w:rFonts w:ascii="Times New Roman CYR" w:hAnsi="Times New Roman CYR" w:cs="Times New Roman CYR"/>
        </w:rPr>
        <w:t>Расчет цены договора</w:t>
      </w:r>
      <w:r>
        <w:rPr>
          <w:rFonts w:ascii="Times New Roman CYR" w:hAnsi="Times New Roman CYR" w:cs="Times New Roman CYR"/>
        </w:rPr>
        <w:t>.</w:t>
      </w:r>
    </w:p>
    <w:p w:rsidR="00A40906" w:rsidRDefault="00A40906" w:rsidP="00E13209">
      <w:pPr>
        <w:pStyle w:val="a3"/>
        <w:tabs>
          <w:tab w:val="left" w:pos="284"/>
        </w:tabs>
        <w:spacing w:before="0" w:after="0"/>
        <w:ind w:left="540"/>
        <w:rPr>
          <w:rFonts w:ascii="Times New Roman CYR" w:hAnsi="Times New Roman CYR" w:cs="Times New Roman CYR"/>
        </w:rPr>
      </w:pPr>
      <w:r>
        <w:rPr>
          <w:rFonts w:ascii="Times New Roman CYR" w:hAnsi="Times New Roman CYR" w:cs="Times New Roman CYR"/>
        </w:rPr>
        <w:t>Приложение № 4 – Техническое задание.</w:t>
      </w:r>
    </w:p>
    <w:p w:rsidR="00376A13" w:rsidRDefault="00376A13" w:rsidP="00E13209">
      <w:pPr>
        <w:pStyle w:val="a3"/>
        <w:tabs>
          <w:tab w:val="left" w:pos="284"/>
        </w:tabs>
        <w:spacing w:before="0" w:after="0"/>
        <w:ind w:left="540"/>
        <w:rPr>
          <w:rFonts w:ascii="Times New Roman CYR" w:hAnsi="Times New Roman CYR" w:cs="Times New Roman CYR"/>
        </w:rPr>
      </w:pPr>
    </w:p>
    <w:p w:rsidR="00724B2B" w:rsidRDefault="00724B2B" w:rsidP="00CA7A1B">
      <w:pPr>
        <w:rPr>
          <w:rFonts w:ascii="Times New Roman CYR" w:eastAsia="Arial Unicode MS" w:hAnsi="Times New Roman CYR" w:cs="Times New Roman CYR"/>
          <w:sz w:val="24"/>
          <w:lang w:eastAsia="en-US"/>
        </w:rPr>
      </w:pPr>
    </w:p>
    <w:p w:rsidR="006707F1" w:rsidRDefault="00CB7744" w:rsidP="006707F1">
      <w:pPr>
        <w:jc w:val="center"/>
        <w:rPr>
          <w:b/>
          <w:sz w:val="24"/>
          <w:szCs w:val="24"/>
        </w:rPr>
      </w:pPr>
      <w:r>
        <w:rPr>
          <w:b/>
          <w:sz w:val="24"/>
          <w:szCs w:val="24"/>
        </w:rPr>
        <w:t>12</w:t>
      </w:r>
      <w:r w:rsidR="006707F1" w:rsidRPr="00F466A6">
        <w:rPr>
          <w:b/>
          <w:sz w:val="24"/>
          <w:szCs w:val="24"/>
        </w:rPr>
        <w:t>.</w:t>
      </w:r>
      <w:r w:rsidR="006707F1">
        <w:rPr>
          <w:b/>
          <w:sz w:val="24"/>
          <w:szCs w:val="24"/>
        </w:rPr>
        <w:t xml:space="preserve"> </w:t>
      </w:r>
      <w:r w:rsidR="006707F1" w:rsidRPr="00F466A6">
        <w:rPr>
          <w:b/>
          <w:sz w:val="24"/>
          <w:szCs w:val="24"/>
        </w:rPr>
        <w:t>Юридические адреса и реквизиты сторон</w:t>
      </w:r>
    </w:p>
    <w:tbl>
      <w:tblPr>
        <w:tblW w:w="9781" w:type="dxa"/>
        <w:tblInd w:w="108" w:type="dxa"/>
        <w:tblLook w:val="01E0" w:firstRow="1" w:lastRow="1" w:firstColumn="1" w:lastColumn="1" w:noHBand="0" w:noVBand="0"/>
      </w:tblPr>
      <w:tblGrid>
        <w:gridCol w:w="4395"/>
        <w:gridCol w:w="5386"/>
      </w:tblGrid>
      <w:tr w:rsidR="006707F1" w:rsidRPr="00940DF4" w:rsidTr="009777DD">
        <w:trPr>
          <w:trHeight w:val="4166"/>
        </w:trPr>
        <w:tc>
          <w:tcPr>
            <w:tcW w:w="4395" w:type="dxa"/>
          </w:tcPr>
          <w:p w:rsidR="006707F1" w:rsidRPr="00940DF4" w:rsidRDefault="006707F1" w:rsidP="009777DD">
            <w:pPr>
              <w:rPr>
                <w:b/>
                <w:sz w:val="24"/>
                <w:szCs w:val="24"/>
              </w:rPr>
            </w:pPr>
            <w:r w:rsidRPr="00940DF4">
              <w:rPr>
                <w:b/>
                <w:sz w:val="24"/>
                <w:szCs w:val="24"/>
              </w:rPr>
              <w:t xml:space="preserve">Подрядчик:    </w:t>
            </w:r>
          </w:p>
          <w:p w:rsidR="006707F1" w:rsidRPr="00940DF4" w:rsidRDefault="006707F1" w:rsidP="009777DD">
            <w:pPr>
              <w:rPr>
                <w:sz w:val="24"/>
                <w:szCs w:val="24"/>
              </w:rPr>
            </w:pPr>
          </w:p>
        </w:tc>
        <w:tc>
          <w:tcPr>
            <w:tcW w:w="5386" w:type="dxa"/>
          </w:tcPr>
          <w:p w:rsidR="006707F1" w:rsidRPr="00940DF4" w:rsidRDefault="006707F1" w:rsidP="009777DD">
            <w:pPr>
              <w:rPr>
                <w:b/>
                <w:sz w:val="24"/>
                <w:szCs w:val="24"/>
              </w:rPr>
            </w:pPr>
            <w:r w:rsidRPr="00940DF4">
              <w:rPr>
                <w:b/>
                <w:sz w:val="24"/>
                <w:szCs w:val="24"/>
              </w:rPr>
              <w:t>Заказчик:</w:t>
            </w:r>
          </w:p>
          <w:p w:rsidR="006707F1" w:rsidRPr="00FC0F1C" w:rsidRDefault="006707F1" w:rsidP="009777DD">
            <w:pPr>
              <w:rPr>
                <w:b/>
                <w:sz w:val="24"/>
                <w:szCs w:val="24"/>
              </w:rPr>
            </w:pPr>
            <w:r w:rsidRPr="00FC0F1C">
              <w:rPr>
                <w:b/>
                <w:sz w:val="24"/>
                <w:szCs w:val="24"/>
              </w:rPr>
              <w:t>ОАО «СПб «ИЗОТОП»</w:t>
            </w:r>
          </w:p>
          <w:p w:rsidR="006707F1" w:rsidRDefault="006707F1" w:rsidP="009777DD">
            <w:pPr>
              <w:pStyle w:val="a4"/>
              <w:tabs>
                <w:tab w:val="left" w:pos="284"/>
              </w:tabs>
              <w:spacing w:after="0"/>
              <w:ind w:left="0"/>
              <w:rPr>
                <w:sz w:val="24"/>
                <w:szCs w:val="24"/>
              </w:rPr>
            </w:pPr>
            <w:r w:rsidRPr="00FC0F1C">
              <w:rPr>
                <w:sz w:val="24"/>
                <w:szCs w:val="24"/>
              </w:rPr>
              <w:t>191036,Санкт-Петербург,Невский   пр.,д.107,лит</w:t>
            </w:r>
            <w:proofErr w:type="gramStart"/>
            <w:r w:rsidRPr="00FC0F1C">
              <w:rPr>
                <w:sz w:val="24"/>
                <w:szCs w:val="24"/>
              </w:rPr>
              <w:t>.Б</w:t>
            </w:r>
            <w:proofErr w:type="gramEnd"/>
            <w:r w:rsidRPr="00FC0F1C">
              <w:rPr>
                <w:sz w:val="24"/>
                <w:szCs w:val="24"/>
              </w:rPr>
              <w:t>,пом.2Н</w:t>
            </w:r>
          </w:p>
          <w:p w:rsidR="00985835" w:rsidRPr="00985835" w:rsidRDefault="00985835" w:rsidP="00985835">
            <w:pPr>
              <w:rPr>
                <w:sz w:val="24"/>
                <w:szCs w:val="24"/>
              </w:rPr>
            </w:pPr>
            <w:r w:rsidRPr="00985835">
              <w:rPr>
                <w:sz w:val="24"/>
                <w:szCs w:val="24"/>
              </w:rPr>
              <w:t>Почтовый адрес: «188663, Ленинградская область, Всеволожский район, г</w:t>
            </w:r>
            <w:r w:rsidR="00582F8C">
              <w:rPr>
                <w:sz w:val="24"/>
                <w:szCs w:val="24"/>
              </w:rPr>
              <w:t xml:space="preserve">ородское </w:t>
            </w:r>
            <w:r w:rsidRPr="00985835">
              <w:rPr>
                <w:sz w:val="24"/>
                <w:szCs w:val="24"/>
              </w:rPr>
              <w:t>п</w:t>
            </w:r>
            <w:r w:rsidR="00582F8C">
              <w:rPr>
                <w:sz w:val="24"/>
                <w:szCs w:val="24"/>
              </w:rPr>
              <w:t>оселение</w:t>
            </w:r>
            <w:r w:rsidRPr="00985835">
              <w:rPr>
                <w:sz w:val="24"/>
                <w:szCs w:val="24"/>
              </w:rPr>
              <w:t xml:space="preserve"> Кузьмоловск</w:t>
            </w:r>
            <w:r w:rsidR="00582F8C">
              <w:rPr>
                <w:sz w:val="24"/>
                <w:szCs w:val="24"/>
              </w:rPr>
              <w:t>ое</w:t>
            </w:r>
            <w:r w:rsidRPr="00985835">
              <w:rPr>
                <w:sz w:val="24"/>
                <w:szCs w:val="24"/>
              </w:rPr>
              <w:t>,</w:t>
            </w:r>
            <w:r w:rsidR="00582F8C">
              <w:rPr>
                <w:sz w:val="24"/>
                <w:szCs w:val="24"/>
              </w:rPr>
              <w:t xml:space="preserve"> г. п. Кузьмоловский, </w:t>
            </w:r>
            <w:r w:rsidR="00703001">
              <w:rPr>
                <w:sz w:val="24"/>
                <w:szCs w:val="24"/>
              </w:rPr>
              <w:t>а/я 8</w:t>
            </w:r>
            <w:r w:rsidRPr="00985835">
              <w:rPr>
                <w:sz w:val="24"/>
                <w:szCs w:val="24"/>
              </w:rPr>
              <w:t>, ОАО «СПб «ИЗОТОП»</w:t>
            </w:r>
          </w:p>
          <w:p w:rsidR="006707F1" w:rsidRPr="00FC0F1C" w:rsidRDefault="006707F1" w:rsidP="009777DD">
            <w:pPr>
              <w:rPr>
                <w:sz w:val="24"/>
                <w:szCs w:val="24"/>
              </w:rPr>
            </w:pPr>
            <w:r w:rsidRPr="00FC0F1C">
              <w:rPr>
                <w:sz w:val="24"/>
                <w:szCs w:val="24"/>
              </w:rPr>
              <w:t>ИНН 7840393624  КПП 784201001</w:t>
            </w:r>
          </w:p>
          <w:p w:rsidR="006707F1" w:rsidRDefault="006707F1" w:rsidP="009777DD">
            <w:pPr>
              <w:rPr>
                <w:rFonts w:ascii="Times New Roman CYR" w:hAnsi="Times New Roman CYR" w:cs="Times New Roman CYR"/>
                <w:sz w:val="24"/>
                <w:szCs w:val="24"/>
              </w:rPr>
            </w:pPr>
            <w:r>
              <w:rPr>
                <w:sz w:val="24"/>
                <w:szCs w:val="24"/>
              </w:rPr>
              <w:t xml:space="preserve">ОГРН </w:t>
            </w:r>
            <w:r w:rsidRPr="00FC0F1C">
              <w:rPr>
                <w:rFonts w:ascii="Times New Roman CYR" w:hAnsi="Times New Roman CYR" w:cs="Times New Roman CYR"/>
                <w:sz w:val="24"/>
                <w:szCs w:val="24"/>
              </w:rPr>
              <w:t>1089847262317</w:t>
            </w:r>
          </w:p>
          <w:p w:rsidR="006707F1" w:rsidRDefault="006707F1" w:rsidP="009777DD">
            <w:pPr>
              <w:rPr>
                <w:rFonts w:ascii="Times New Roman CYR" w:hAnsi="Times New Roman CYR" w:cs="Times New Roman CYR"/>
                <w:sz w:val="24"/>
                <w:szCs w:val="24"/>
              </w:rPr>
            </w:pPr>
            <w:r w:rsidRPr="009E3AE6">
              <w:rPr>
                <w:rFonts w:ascii="Times New Roman CYR" w:hAnsi="Times New Roman CYR" w:cs="Times New Roman CYR"/>
                <w:sz w:val="24"/>
                <w:szCs w:val="24"/>
              </w:rPr>
              <w:t xml:space="preserve">ОКОГУ 4100301  ОКПО 08625202  </w:t>
            </w:r>
          </w:p>
          <w:p w:rsidR="006707F1" w:rsidRPr="009E3AE6" w:rsidRDefault="006707F1" w:rsidP="009777DD">
            <w:pPr>
              <w:rPr>
                <w:sz w:val="24"/>
                <w:szCs w:val="24"/>
              </w:rPr>
            </w:pPr>
            <w:r w:rsidRPr="009E3AE6">
              <w:rPr>
                <w:rFonts w:ascii="Times New Roman CYR" w:hAnsi="Times New Roman CYR" w:cs="Times New Roman CYR"/>
                <w:sz w:val="24"/>
                <w:szCs w:val="24"/>
              </w:rPr>
              <w:t xml:space="preserve">ОКАТО 40298565000  ОКОПФ 12247  </w:t>
            </w:r>
          </w:p>
          <w:p w:rsidR="006707F1" w:rsidRDefault="006707F1" w:rsidP="009777DD">
            <w:proofErr w:type="gramStart"/>
            <w:r w:rsidRPr="0093354A">
              <w:rPr>
                <w:sz w:val="24"/>
                <w:szCs w:val="24"/>
              </w:rPr>
              <w:t>р</w:t>
            </w:r>
            <w:proofErr w:type="gramEnd"/>
            <w:r w:rsidRPr="0093354A">
              <w:rPr>
                <w:sz w:val="24"/>
                <w:szCs w:val="24"/>
              </w:rPr>
              <w:t xml:space="preserve">/с </w:t>
            </w:r>
            <w:r>
              <w:rPr>
                <w:sz w:val="24"/>
                <w:szCs w:val="24"/>
              </w:rPr>
              <w:t xml:space="preserve">№ </w:t>
            </w:r>
            <w:r w:rsidRPr="00FC0F1C">
              <w:rPr>
                <w:sz w:val="24"/>
                <w:szCs w:val="24"/>
              </w:rPr>
              <w:t>40702810439000006012</w:t>
            </w:r>
          </w:p>
          <w:p w:rsidR="006707F1" w:rsidRDefault="006707F1" w:rsidP="009777DD">
            <w:pPr>
              <w:pStyle w:val="a4"/>
              <w:tabs>
                <w:tab w:val="left" w:pos="284"/>
              </w:tabs>
              <w:spacing w:after="0"/>
              <w:ind w:left="0"/>
              <w:rPr>
                <w:sz w:val="24"/>
                <w:szCs w:val="24"/>
              </w:rPr>
            </w:pPr>
            <w:r w:rsidRPr="00FC0F1C">
              <w:rPr>
                <w:sz w:val="24"/>
                <w:szCs w:val="24"/>
              </w:rPr>
              <w:t>в филиале ОПЕРУ-5 ОАО Банк ВТБ  в г. Санкт-Петербурге</w:t>
            </w:r>
            <w:r>
              <w:rPr>
                <w:sz w:val="24"/>
                <w:szCs w:val="24"/>
              </w:rPr>
              <w:t>.</w:t>
            </w:r>
          </w:p>
          <w:p w:rsidR="006707F1" w:rsidRDefault="006707F1" w:rsidP="009777DD">
            <w:pPr>
              <w:pStyle w:val="a4"/>
              <w:tabs>
                <w:tab w:val="left" w:pos="284"/>
              </w:tabs>
              <w:spacing w:after="0"/>
              <w:ind w:left="0"/>
              <w:rPr>
                <w:sz w:val="24"/>
                <w:szCs w:val="24"/>
              </w:rPr>
            </w:pPr>
            <w:r>
              <w:rPr>
                <w:sz w:val="24"/>
                <w:szCs w:val="24"/>
              </w:rPr>
              <w:t xml:space="preserve">к/с </w:t>
            </w:r>
            <w:r w:rsidRPr="00FC0F1C">
              <w:rPr>
                <w:sz w:val="24"/>
                <w:szCs w:val="24"/>
              </w:rPr>
              <w:t>30101810200000000704</w:t>
            </w:r>
          </w:p>
          <w:p w:rsidR="006707F1" w:rsidRPr="0093354A" w:rsidRDefault="006707F1" w:rsidP="009777DD">
            <w:pPr>
              <w:rPr>
                <w:sz w:val="24"/>
                <w:szCs w:val="24"/>
              </w:rPr>
            </w:pPr>
            <w:r>
              <w:rPr>
                <w:sz w:val="24"/>
                <w:szCs w:val="24"/>
              </w:rPr>
              <w:t xml:space="preserve">БИК </w:t>
            </w:r>
            <w:r w:rsidRPr="00FC0F1C">
              <w:rPr>
                <w:rFonts w:ascii="Times New Roman CYR" w:hAnsi="Times New Roman CYR" w:cs="Times New Roman CYR"/>
                <w:sz w:val="24"/>
                <w:szCs w:val="24"/>
              </w:rPr>
              <w:t>044030704</w:t>
            </w:r>
          </w:p>
        </w:tc>
      </w:tr>
      <w:tr w:rsidR="006707F1" w:rsidRPr="00E222B3" w:rsidTr="009777DD">
        <w:tc>
          <w:tcPr>
            <w:tcW w:w="4395" w:type="dxa"/>
          </w:tcPr>
          <w:p w:rsidR="007778D5" w:rsidRDefault="007778D5" w:rsidP="009777DD">
            <w:pPr>
              <w:rPr>
                <w:b/>
                <w:sz w:val="24"/>
                <w:szCs w:val="24"/>
              </w:rPr>
            </w:pPr>
          </w:p>
          <w:p w:rsidR="007778D5" w:rsidRDefault="007778D5" w:rsidP="009777DD">
            <w:pPr>
              <w:rPr>
                <w:b/>
                <w:sz w:val="24"/>
                <w:szCs w:val="24"/>
              </w:rPr>
            </w:pPr>
          </w:p>
          <w:p w:rsidR="006707F1" w:rsidRPr="00E222B3" w:rsidRDefault="006707F1" w:rsidP="009777DD">
            <w:pPr>
              <w:rPr>
                <w:b/>
                <w:sz w:val="24"/>
                <w:szCs w:val="24"/>
              </w:rPr>
            </w:pPr>
            <w:r w:rsidRPr="00E222B3">
              <w:rPr>
                <w:b/>
                <w:sz w:val="24"/>
                <w:szCs w:val="24"/>
              </w:rPr>
              <w:t xml:space="preserve">Подрядчик: </w:t>
            </w:r>
          </w:p>
          <w:p w:rsidR="00CF0B90" w:rsidRPr="00E222B3" w:rsidRDefault="00CF0B90" w:rsidP="009777DD">
            <w:pPr>
              <w:rPr>
                <w:b/>
                <w:sz w:val="24"/>
                <w:szCs w:val="24"/>
              </w:rPr>
            </w:pPr>
            <w:r>
              <w:rPr>
                <w:b/>
                <w:sz w:val="24"/>
                <w:szCs w:val="24"/>
              </w:rPr>
              <w:t>_____________</w:t>
            </w:r>
          </w:p>
        </w:tc>
        <w:tc>
          <w:tcPr>
            <w:tcW w:w="5386" w:type="dxa"/>
          </w:tcPr>
          <w:p w:rsidR="007778D5" w:rsidRDefault="007778D5" w:rsidP="009777DD">
            <w:pPr>
              <w:rPr>
                <w:b/>
                <w:sz w:val="24"/>
                <w:szCs w:val="24"/>
              </w:rPr>
            </w:pPr>
          </w:p>
          <w:p w:rsidR="007778D5" w:rsidRDefault="007778D5" w:rsidP="009777DD">
            <w:pPr>
              <w:rPr>
                <w:b/>
                <w:sz w:val="24"/>
                <w:szCs w:val="24"/>
              </w:rPr>
            </w:pPr>
          </w:p>
          <w:p w:rsidR="006707F1" w:rsidRPr="00E222B3" w:rsidRDefault="006707F1" w:rsidP="009777DD">
            <w:pPr>
              <w:rPr>
                <w:b/>
                <w:sz w:val="24"/>
                <w:szCs w:val="24"/>
              </w:rPr>
            </w:pPr>
            <w:r w:rsidRPr="00E222B3">
              <w:rPr>
                <w:b/>
                <w:sz w:val="24"/>
                <w:szCs w:val="24"/>
              </w:rPr>
              <w:t>Заказчик:</w:t>
            </w:r>
          </w:p>
          <w:p w:rsidR="006707F1" w:rsidRPr="00E222B3" w:rsidRDefault="006707F1" w:rsidP="009777DD">
            <w:pPr>
              <w:rPr>
                <w:b/>
                <w:sz w:val="24"/>
                <w:szCs w:val="24"/>
              </w:rPr>
            </w:pPr>
            <w:r>
              <w:rPr>
                <w:b/>
                <w:sz w:val="24"/>
                <w:szCs w:val="24"/>
              </w:rPr>
              <w:t>Д</w:t>
            </w:r>
            <w:r w:rsidRPr="00E222B3">
              <w:rPr>
                <w:b/>
                <w:sz w:val="24"/>
                <w:szCs w:val="24"/>
              </w:rPr>
              <w:t xml:space="preserve">иректор </w:t>
            </w:r>
          </w:p>
          <w:p w:rsidR="006707F1" w:rsidRPr="00E222B3" w:rsidRDefault="006707F1" w:rsidP="009777DD">
            <w:pPr>
              <w:rPr>
                <w:b/>
                <w:sz w:val="24"/>
                <w:szCs w:val="24"/>
              </w:rPr>
            </w:pPr>
            <w:r w:rsidRPr="00E222B3">
              <w:rPr>
                <w:b/>
                <w:sz w:val="24"/>
                <w:szCs w:val="24"/>
              </w:rPr>
              <w:t>ОАО «СПб «ИЗОТОП»</w:t>
            </w:r>
          </w:p>
          <w:p w:rsidR="006707F1" w:rsidRPr="00E222B3" w:rsidRDefault="006707F1" w:rsidP="009777DD">
            <w:pPr>
              <w:rPr>
                <w:b/>
                <w:sz w:val="24"/>
                <w:szCs w:val="24"/>
              </w:rPr>
            </w:pPr>
            <w:r w:rsidRPr="00E222B3">
              <w:rPr>
                <w:b/>
                <w:sz w:val="24"/>
                <w:szCs w:val="24"/>
              </w:rPr>
              <w:t xml:space="preserve">__________________ А.П. Шишкин </w:t>
            </w:r>
          </w:p>
        </w:tc>
      </w:tr>
    </w:tbl>
    <w:p w:rsidR="00324876" w:rsidRPr="00C378B3" w:rsidRDefault="006707F1" w:rsidP="00C378B3">
      <w:pPr>
        <w:shd w:val="clear" w:color="auto" w:fill="FFFFFF"/>
        <w:rPr>
          <w:b/>
          <w:bCs/>
          <w:color w:val="000000"/>
          <w:spacing w:val="-20"/>
          <w:sz w:val="24"/>
          <w:szCs w:val="24"/>
        </w:rPr>
      </w:pPr>
      <w:r>
        <w:rPr>
          <w:b/>
          <w:bCs/>
          <w:color w:val="000000"/>
          <w:spacing w:val="-20"/>
          <w:sz w:val="24"/>
          <w:szCs w:val="24"/>
        </w:rPr>
        <w:t>«____»       _________________           201</w:t>
      </w:r>
      <w:r w:rsidR="001D5511">
        <w:rPr>
          <w:b/>
          <w:bCs/>
          <w:color w:val="000000"/>
          <w:spacing w:val="-20"/>
          <w:sz w:val="24"/>
          <w:szCs w:val="24"/>
        </w:rPr>
        <w:t>4</w:t>
      </w:r>
      <w:r>
        <w:rPr>
          <w:b/>
          <w:bCs/>
          <w:color w:val="000000"/>
          <w:spacing w:val="-20"/>
          <w:sz w:val="24"/>
          <w:szCs w:val="24"/>
        </w:rPr>
        <w:t xml:space="preserve"> г.</w:t>
      </w:r>
      <w:r w:rsidR="00CF0B90">
        <w:rPr>
          <w:b/>
          <w:bCs/>
          <w:color w:val="000000"/>
          <w:spacing w:val="-20"/>
          <w:sz w:val="24"/>
          <w:szCs w:val="24"/>
        </w:rPr>
        <w:t xml:space="preserve">                     </w:t>
      </w:r>
      <w:r>
        <w:rPr>
          <w:b/>
          <w:bCs/>
          <w:color w:val="000000"/>
          <w:spacing w:val="-20"/>
          <w:sz w:val="24"/>
          <w:szCs w:val="24"/>
        </w:rPr>
        <w:t xml:space="preserve"> «____»          _________________              201</w:t>
      </w:r>
      <w:r w:rsidR="001D5511">
        <w:rPr>
          <w:b/>
          <w:bCs/>
          <w:color w:val="000000"/>
          <w:spacing w:val="-20"/>
          <w:sz w:val="24"/>
          <w:szCs w:val="24"/>
        </w:rPr>
        <w:t>4</w:t>
      </w:r>
      <w:r>
        <w:rPr>
          <w:b/>
          <w:bCs/>
          <w:color w:val="000000"/>
          <w:spacing w:val="-20"/>
          <w:sz w:val="24"/>
          <w:szCs w:val="24"/>
        </w:rPr>
        <w:t xml:space="preserve"> г.</w:t>
      </w:r>
    </w:p>
    <w:p w:rsidR="00324876" w:rsidRDefault="00324876"/>
    <w:p w:rsidR="009777DD" w:rsidRDefault="009777DD">
      <w:pPr>
        <w:widowControl/>
        <w:autoSpaceDE/>
        <w:autoSpaceDN/>
        <w:adjustRightInd/>
        <w:spacing w:after="200" w:line="276" w:lineRule="auto"/>
      </w:pPr>
      <w:r>
        <w:br w:type="page"/>
      </w:r>
    </w:p>
    <w:p w:rsidR="00324876" w:rsidRDefault="00324876" w:rsidP="00C378B3">
      <w:pPr>
        <w:ind w:right="-291"/>
        <w:jc w:val="right"/>
      </w:pPr>
      <w:r>
        <w:lastRenderedPageBreak/>
        <w:t xml:space="preserve">                        </w:t>
      </w:r>
      <w:r w:rsidR="00C378B3">
        <w:t xml:space="preserve">         </w:t>
      </w:r>
      <w:r>
        <w:t xml:space="preserve"> Приложение № </w:t>
      </w:r>
      <w:r w:rsidR="00CC2BD6">
        <w:t>1</w:t>
      </w:r>
      <w:r>
        <w:t xml:space="preserve"> к договору  </w:t>
      </w:r>
    </w:p>
    <w:p w:rsidR="00324876" w:rsidRDefault="00324876" w:rsidP="00324876">
      <w:pPr>
        <w:ind w:right="-1146"/>
      </w:pPr>
      <w:r>
        <w:t xml:space="preserve">                                                                                                                                               № ____ от _____________      </w:t>
      </w:r>
    </w:p>
    <w:p w:rsidR="00324876" w:rsidRDefault="00324876" w:rsidP="00324876">
      <w:pPr>
        <w:ind w:right="-291"/>
      </w:pPr>
    </w:p>
    <w:p w:rsidR="00324876" w:rsidRPr="00C378B3" w:rsidRDefault="007778D5" w:rsidP="007778D5">
      <w:pPr>
        <w:ind w:right="-1146"/>
        <w:rPr>
          <w:b/>
          <w:bCs/>
        </w:rPr>
      </w:pPr>
      <w:r>
        <w:rPr>
          <w:b/>
          <w:bCs/>
          <w:sz w:val="24"/>
          <w:szCs w:val="24"/>
        </w:rPr>
        <w:t xml:space="preserve">                                              </w:t>
      </w:r>
      <w:r w:rsidR="00324876" w:rsidRPr="004361E4">
        <w:rPr>
          <w:b/>
          <w:bCs/>
          <w:sz w:val="24"/>
          <w:szCs w:val="24"/>
        </w:rPr>
        <w:t>Соглашение по охране труда</w:t>
      </w:r>
    </w:p>
    <w:p w:rsidR="00324876" w:rsidRPr="004361E4" w:rsidRDefault="00324876" w:rsidP="00324876">
      <w:pPr>
        <w:ind w:right="-1146"/>
        <w:rPr>
          <w:sz w:val="24"/>
          <w:szCs w:val="24"/>
        </w:rPr>
      </w:pP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r w:rsidRPr="004361E4">
        <w:rPr>
          <w:sz w:val="24"/>
          <w:szCs w:val="24"/>
        </w:rPr>
        <w:t>___________________ , именуемое   в дальнейшем Подрядчик, в лице __________</w:t>
      </w:r>
      <w:proofErr w:type="gramStart"/>
      <w:r w:rsidRPr="004361E4">
        <w:rPr>
          <w:sz w:val="24"/>
          <w:szCs w:val="24"/>
        </w:rPr>
        <w:t xml:space="preserve"> ,</w:t>
      </w:r>
      <w:proofErr w:type="gramEnd"/>
      <w:r w:rsidRPr="004361E4">
        <w:rPr>
          <w:sz w:val="24"/>
          <w:szCs w:val="24"/>
        </w:rPr>
        <w:t xml:space="preserve"> действующего на основании Устава, с одной стороны и ОАО «СПб «ИЗОТОП», именуемое в дальнейшем Заказчик, в лице директора Шишкина Александра Петровича, действующего на основании Устава, с другой стороны, заключили настоящее соглашение о нижеследующем:</w:t>
      </w:r>
    </w:p>
    <w:p w:rsidR="00324876" w:rsidRPr="004361E4" w:rsidRDefault="00324876" w:rsidP="00324876">
      <w:pPr>
        <w:ind w:right="224"/>
        <w:jc w:val="both"/>
        <w:rPr>
          <w:sz w:val="24"/>
          <w:szCs w:val="24"/>
        </w:rPr>
      </w:pPr>
      <w:r w:rsidRPr="004361E4">
        <w:rPr>
          <w:sz w:val="24"/>
          <w:szCs w:val="24"/>
        </w:rPr>
        <w:t xml:space="preserve">включить в раздел « Права и обязанности сторон» договора № _______  </w:t>
      </w:r>
      <w:proofErr w:type="gramStart"/>
      <w:r w:rsidRPr="004361E4">
        <w:rPr>
          <w:sz w:val="24"/>
          <w:szCs w:val="24"/>
        </w:rPr>
        <w:t>от</w:t>
      </w:r>
      <w:proofErr w:type="gramEnd"/>
      <w:r w:rsidRPr="004361E4">
        <w:rPr>
          <w:sz w:val="24"/>
          <w:szCs w:val="24"/>
        </w:rPr>
        <w:t xml:space="preserve"> ___________, </w:t>
      </w:r>
      <w:proofErr w:type="gramStart"/>
      <w:r w:rsidRPr="004361E4">
        <w:rPr>
          <w:sz w:val="24"/>
          <w:szCs w:val="24"/>
        </w:rPr>
        <w:t>следующие</w:t>
      </w:r>
      <w:proofErr w:type="gramEnd"/>
      <w:r w:rsidRPr="004361E4">
        <w:rPr>
          <w:sz w:val="24"/>
          <w:szCs w:val="24"/>
        </w:rPr>
        <w:t xml:space="preserve"> условия по обеспечению выполнения требований охраны труда:</w:t>
      </w: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r w:rsidRPr="004361E4">
        <w:rPr>
          <w:sz w:val="24"/>
          <w:szCs w:val="24"/>
        </w:rPr>
        <w:t>1.</w:t>
      </w:r>
      <w:r w:rsidRPr="004361E4">
        <w:rPr>
          <w:b/>
          <w:bCs/>
          <w:sz w:val="24"/>
          <w:szCs w:val="24"/>
        </w:rPr>
        <w:t xml:space="preserve"> </w:t>
      </w:r>
      <w:r w:rsidRPr="004361E4">
        <w:rPr>
          <w:sz w:val="24"/>
          <w:szCs w:val="24"/>
        </w:rPr>
        <w:t>Подрядчик обязуется:</w:t>
      </w: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r w:rsidRPr="004361E4">
        <w:rPr>
          <w:sz w:val="24"/>
          <w:szCs w:val="24"/>
        </w:rPr>
        <w:t>1.1. Соблюдать требования правил по охране труда, действующих в ОАО «СПб «ИЗОТОП».</w:t>
      </w:r>
    </w:p>
    <w:p w:rsidR="00324876" w:rsidRPr="004361E4" w:rsidRDefault="00324876" w:rsidP="00324876">
      <w:pPr>
        <w:ind w:right="224"/>
        <w:jc w:val="both"/>
        <w:rPr>
          <w:sz w:val="24"/>
          <w:szCs w:val="24"/>
        </w:rPr>
      </w:pPr>
      <w:r w:rsidRPr="004361E4">
        <w:rPr>
          <w:sz w:val="24"/>
          <w:szCs w:val="24"/>
        </w:rPr>
        <w:t>1.2. Обеспечить безопасное производство работ.</w:t>
      </w:r>
    </w:p>
    <w:p w:rsidR="00324876" w:rsidRPr="004361E4" w:rsidRDefault="00324876" w:rsidP="00324876">
      <w:pPr>
        <w:ind w:right="224"/>
        <w:jc w:val="both"/>
        <w:rPr>
          <w:sz w:val="24"/>
          <w:szCs w:val="24"/>
        </w:rPr>
      </w:pPr>
      <w:r w:rsidRPr="004361E4">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324876" w:rsidRPr="004361E4" w:rsidRDefault="00324876" w:rsidP="00324876">
      <w:pPr>
        <w:ind w:right="224"/>
        <w:jc w:val="both"/>
        <w:rPr>
          <w:sz w:val="24"/>
          <w:szCs w:val="24"/>
        </w:rPr>
      </w:pPr>
      <w:r w:rsidRPr="004361E4">
        <w:rPr>
          <w:sz w:val="24"/>
          <w:szCs w:val="24"/>
        </w:rPr>
        <w:t>1.4. Выполнить мероприятия по обеспечению безопасных условий труда, предусмотренных нарядом-допуском.</w:t>
      </w:r>
    </w:p>
    <w:p w:rsidR="00324876" w:rsidRPr="004361E4" w:rsidRDefault="00324876" w:rsidP="00324876">
      <w:pPr>
        <w:ind w:right="224"/>
        <w:jc w:val="both"/>
        <w:rPr>
          <w:sz w:val="24"/>
          <w:szCs w:val="24"/>
        </w:rPr>
      </w:pPr>
      <w:r w:rsidRPr="004361E4">
        <w:rPr>
          <w:sz w:val="24"/>
          <w:szCs w:val="24"/>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324876" w:rsidRPr="004361E4" w:rsidRDefault="00324876" w:rsidP="00324876">
      <w:pPr>
        <w:ind w:right="224"/>
        <w:jc w:val="both"/>
        <w:rPr>
          <w:sz w:val="24"/>
          <w:szCs w:val="24"/>
        </w:rPr>
      </w:pPr>
      <w:r w:rsidRPr="004361E4">
        <w:rPr>
          <w:sz w:val="24"/>
          <w:szCs w:val="24"/>
        </w:rPr>
        <w:t>1.6. Обеспечить обучение персонала и контроль усвоения им информации по требованиям охраны труда  при  выполнении технологических операций.</w:t>
      </w:r>
    </w:p>
    <w:p w:rsidR="00324876" w:rsidRPr="004361E4" w:rsidRDefault="00324876" w:rsidP="00324876">
      <w:pPr>
        <w:ind w:right="224"/>
        <w:jc w:val="both"/>
        <w:rPr>
          <w:sz w:val="24"/>
          <w:szCs w:val="24"/>
        </w:rPr>
      </w:pPr>
      <w:r w:rsidRPr="004361E4">
        <w:rPr>
          <w:sz w:val="24"/>
          <w:szCs w:val="24"/>
        </w:rPr>
        <w:t>1.7. Обеспечить своих работников исправными средствами индивидуальной и коллективной защиты, спецодеждой и спецобувью и контролировать правильное их применение.</w:t>
      </w:r>
    </w:p>
    <w:p w:rsidR="00324876" w:rsidRPr="004361E4" w:rsidRDefault="00324876" w:rsidP="00324876">
      <w:pPr>
        <w:ind w:right="224"/>
        <w:jc w:val="both"/>
        <w:rPr>
          <w:sz w:val="24"/>
          <w:szCs w:val="24"/>
        </w:rPr>
      </w:pPr>
      <w:r w:rsidRPr="004361E4">
        <w:rPr>
          <w:sz w:val="24"/>
          <w:szCs w:val="24"/>
        </w:rPr>
        <w:t xml:space="preserve">1.8. Содержать производственные территории, участки работ и рабочие места, предоставляемые для производства договорных работ, в чистоте и порядке.  </w:t>
      </w:r>
    </w:p>
    <w:p w:rsidR="00324876" w:rsidRPr="004361E4" w:rsidRDefault="00324876" w:rsidP="00324876">
      <w:pPr>
        <w:ind w:right="224"/>
        <w:jc w:val="both"/>
        <w:rPr>
          <w:sz w:val="24"/>
          <w:szCs w:val="24"/>
        </w:rPr>
      </w:pPr>
      <w:r w:rsidRPr="004361E4">
        <w:rPr>
          <w:sz w:val="24"/>
          <w:szCs w:val="24"/>
        </w:rPr>
        <w:t>1.9. Обеспечить исправное техническое состояние и безопасную эксплуатацию оборудования.</w:t>
      </w:r>
    </w:p>
    <w:p w:rsidR="00324876" w:rsidRPr="004361E4" w:rsidRDefault="00324876" w:rsidP="00324876">
      <w:pPr>
        <w:ind w:right="224"/>
        <w:jc w:val="both"/>
        <w:rPr>
          <w:sz w:val="24"/>
          <w:szCs w:val="24"/>
        </w:rPr>
      </w:pPr>
      <w:r w:rsidRPr="004361E4">
        <w:rPr>
          <w:sz w:val="24"/>
          <w:szCs w:val="24"/>
        </w:rPr>
        <w:t>1.10.Направлять персонал, привлекаемый для работы на оборудовании и территории Заказчика, для прохождения вводного инструктажа по соответствующей программе в службу качества и охраны труда ОАО «СПб «ИЗОТОП».</w:t>
      </w:r>
    </w:p>
    <w:p w:rsidR="00324876" w:rsidRPr="004361E4" w:rsidRDefault="00324876" w:rsidP="00324876">
      <w:pPr>
        <w:ind w:right="224"/>
        <w:jc w:val="both"/>
        <w:rPr>
          <w:sz w:val="24"/>
          <w:szCs w:val="24"/>
        </w:rPr>
      </w:pPr>
      <w:r w:rsidRPr="004361E4">
        <w:rPr>
          <w:sz w:val="24"/>
          <w:szCs w:val="24"/>
        </w:rPr>
        <w:t>1.11. Самостоятельно проводить аттестацию рабочих мест.</w:t>
      </w:r>
    </w:p>
    <w:p w:rsidR="00324876" w:rsidRPr="004361E4" w:rsidRDefault="00324876" w:rsidP="00324876">
      <w:pPr>
        <w:ind w:right="224"/>
        <w:jc w:val="both"/>
        <w:rPr>
          <w:sz w:val="24"/>
          <w:szCs w:val="24"/>
        </w:rPr>
      </w:pPr>
      <w:r w:rsidRPr="004361E4">
        <w:rPr>
          <w:sz w:val="24"/>
          <w:szCs w:val="24"/>
        </w:rPr>
        <w:t>1.12. Обеспечить необходимые условия  для проведения  проверок организации работ по охране труда в подразделениях Подрядчика комиссиями Заказчика.</w:t>
      </w:r>
    </w:p>
    <w:p w:rsidR="00324876" w:rsidRPr="004361E4" w:rsidRDefault="00324876" w:rsidP="00324876">
      <w:pPr>
        <w:ind w:right="224"/>
        <w:jc w:val="both"/>
        <w:rPr>
          <w:sz w:val="24"/>
          <w:szCs w:val="24"/>
        </w:rPr>
      </w:pPr>
      <w:r w:rsidRPr="004361E4">
        <w:rPr>
          <w:sz w:val="24"/>
          <w:szCs w:val="24"/>
        </w:rPr>
        <w:t xml:space="preserve">1.13. Обеспечить разработку и выполнение мероприятий по устранению замечаний комиссий Заказчика.   </w:t>
      </w:r>
    </w:p>
    <w:p w:rsidR="00324876" w:rsidRPr="004361E4" w:rsidRDefault="00324876" w:rsidP="00324876">
      <w:pPr>
        <w:ind w:right="224"/>
        <w:jc w:val="both"/>
        <w:rPr>
          <w:color w:val="993300"/>
          <w:sz w:val="24"/>
          <w:szCs w:val="24"/>
        </w:rPr>
      </w:pPr>
    </w:p>
    <w:p w:rsidR="00324876" w:rsidRPr="004361E4" w:rsidRDefault="00324876" w:rsidP="00324876">
      <w:pPr>
        <w:ind w:right="224"/>
        <w:jc w:val="both"/>
        <w:rPr>
          <w:sz w:val="24"/>
          <w:szCs w:val="24"/>
        </w:rPr>
      </w:pPr>
      <w:r w:rsidRPr="004361E4">
        <w:rPr>
          <w:sz w:val="24"/>
          <w:szCs w:val="24"/>
        </w:rPr>
        <w:t>2.Заказчик обязуется:</w:t>
      </w: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r w:rsidRPr="004361E4">
        <w:rPr>
          <w:sz w:val="24"/>
          <w:szCs w:val="24"/>
        </w:rPr>
        <w:t>2.1.Определить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324876" w:rsidRPr="004361E4" w:rsidRDefault="00324876" w:rsidP="00324876">
      <w:pPr>
        <w:ind w:right="224"/>
        <w:jc w:val="both"/>
        <w:rPr>
          <w:color w:val="993300"/>
          <w:sz w:val="24"/>
          <w:szCs w:val="24"/>
        </w:rPr>
      </w:pPr>
      <w:r w:rsidRPr="004361E4">
        <w:rPr>
          <w:sz w:val="24"/>
          <w:szCs w:val="24"/>
        </w:rPr>
        <w:t>2.2.Обеспечить подготовку действующего оборудования к работам Подрядчика на нем или вблизи</w:t>
      </w:r>
      <w:r w:rsidRPr="004361E4">
        <w:rPr>
          <w:color w:val="993300"/>
          <w:sz w:val="24"/>
          <w:szCs w:val="24"/>
        </w:rPr>
        <w:t xml:space="preserve"> </w:t>
      </w:r>
      <w:r w:rsidRPr="004361E4">
        <w:rPr>
          <w:sz w:val="24"/>
          <w:szCs w:val="24"/>
        </w:rPr>
        <w:t>его на  территории.</w:t>
      </w:r>
    </w:p>
    <w:p w:rsidR="00324876" w:rsidRPr="004361E4" w:rsidRDefault="00324876" w:rsidP="00324876">
      <w:pPr>
        <w:ind w:right="224"/>
        <w:jc w:val="both"/>
        <w:rPr>
          <w:sz w:val="24"/>
          <w:szCs w:val="24"/>
        </w:rPr>
      </w:pPr>
      <w:r w:rsidRPr="004361E4">
        <w:rPr>
          <w:sz w:val="24"/>
          <w:szCs w:val="24"/>
        </w:rPr>
        <w:t>2.3.Обеспечить допуск персонала Подрядчика к работам в зоне действия оборудования или вблизи его.</w:t>
      </w:r>
    </w:p>
    <w:p w:rsidR="00324876" w:rsidRPr="004361E4" w:rsidRDefault="00324876" w:rsidP="00324876">
      <w:pPr>
        <w:ind w:right="224"/>
        <w:jc w:val="both"/>
        <w:rPr>
          <w:sz w:val="24"/>
          <w:szCs w:val="24"/>
        </w:rPr>
      </w:pPr>
      <w:r w:rsidRPr="004361E4">
        <w:rPr>
          <w:sz w:val="24"/>
          <w:szCs w:val="24"/>
        </w:rPr>
        <w:lastRenderedPageBreak/>
        <w:t>2.4.Провести инструктаж руководителей, производителей работ</w:t>
      </w:r>
      <w:r w:rsidRPr="004361E4">
        <w:rPr>
          <w:color w:val="993300"/>
          <w:sz w:val="24"/>
          <w:szCs w:val="24"/>
        </w:rPr>
        <w:t xml:space="preserve"> </w:t>
      </w:r>
      <w:r w:rsidRPr="004361E4">
        <w:rPr>
          <w:sz w:val="24"/>
          <w:szCs w:val="24"/>
        </w:rPr>
        <w:t>Подрядчика при допуске к работам в подразделениях ОАО «СПб «ИЗОТОП».</w:t>
      </w:r>
    </w:p>
    <w:p w:rsidR="00324876" w:rsidRPr="004361E4" w:rsidRDefault="00324876" w:rsidP="00324876">
      <w:pPr>
        <w:ind w:right="224"/>
        <w:jc w:val="both"/>
        <w:rPr>
          <w:sz w:val="24"/>
          <w:szCs w:val="24"/>
        </w:rPr>
      </w:pPr>
      <w:r w:rsidRPr="004361E4">
        <w:rPr>
          <w:sz w:val="24"/>
          <w:szCs w:val="24"/>
        </w:rPr>
        <w:t>2.5.Обеспечить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324876" w:rsidRPr="004361E4" w:rsidRDefault="00324876" w:rsidP="00324876">
      <w:pPr>
        <w:ind w:right="224"/>
        <w:jc w:val="both"/>
        <w:rPr>
          <w:sz w:val="24"/>
          <w:szCs w:val="24"/>
        </w:rPr>
      </w:pPr>
      <w:r w:rsidRPr="004361E4">
        <w:rPr>
          <w:sz w:val="24"/>
          <w:szCs w:val="24"/>
        </w:rPr>
        <w:t>2.6.Представить Подрядчику необходимую техническую документацию для производства работ.</w:t>
      </w:r>
    </w:p>
    <w:p w:rsidR="00324876" w:rsidRPr="004361E4" w:rsidRDefault="00324876" w:rsidP="00324876">
      <w:pPr>
        <w:ind w:right="224"/>
        <w:jc w:val="both"/>
        <w:rPr>
          <w:sz w:val="24"/>
          <w:szCs w:val="24"/>
        </w:rPr>
      </w:pPr>
      <w:r w:rsidRPr="004361E4">
        <w:rPr>
          <w:sz w:val="24"/>
          <w:szCs w:val="24"/>
        </w:rPr>
        <w:t>2.7.Организовать проведение вводного инструктажа привлекаемого персонала Подрядчика по соответствующей программе в службе качества и охраны труда ОАО «СПб «ИЗОТОП».</w:t>
      </w:r>
    </w:p>
    <w:p w:rsidR="00324876" w:rsidRPr="004361E4" w:rsidRDefault="00324876" w:rsidP="00324876">
      <w:pPr>
        <w:ind w:right="224"/>
        <w:jc w:val="both"/>
        <w:rPr>
          <w:sz w:val="24"/>
          <w:szCs w:val="24"/>
        </w:rPr>
      </w:pPr>
      <w:r w:rsidRPr="004361E4">
        <w:rPr>
          <w:sz w:val="24"/>
          <w:szCs w:val="24"/>
        </w:rPr>
        <w:t xml:space="preserve">3.Во всех остальных случаях, не предусмотренных настоящим соглашением, стороны руководствуются договором № _______ </w:t>
      </w:r>
      <w:proofErr w:type="gramStart"/>
      <w:r w:rsidRPr="004361E4">
        <w:rPr>
          <w:sz w:val="24"/>
          <w:szCs w:val="24"/>
        </w:rPr>
        <w:t>от</w:t>
      </w:r>
      <w:proofErr w:type="gramEnd"/>
      <w:r w:rsidRPr="004361E4">
        <w:rPr>
          <w:sz w:val="24"/>
          <w:szCs w:val="24"/>
        </w:rPr>
        <w:t xml:space="preserve"> _____________      </w:t>
      </w:r>
    </w:p>
    <w:p w:rsidR="00324876" w:rsidRPr="004361E4" w:rsidRDefault="00324876" w:rsidP="00324876">
      <w:pPr>
        <w:ind w:right="224"/>
        <w:jc w:val="both"/>
        <w:rPr>
          <w:sz w:val="24"/>
          <w:szCs w:val="24"/>
        </w:rPr>
      </w:pPr>
      <w:r w:rsidRPr="004361E4">
        <w:rPr>
          <w:sz w:val="24"/>
          <w:szCs w:val="24"/>
        </w:rPr>
        <w:t xml:space="preserve">4.Настоящее соглашение является неотъемлемой частью договора № _______ </w:t>
      </w:r>
      <w:proofErr w:type="gramStart"/>
      <w:r w:rsidRPr="004361E4">
        <w:rPr>
          <w:sz w:val="24"/>
          <w:szCs w:val="24"/>
        </w:rPr>
        <w:t>от</w:t>
      </w:r>
      <w:proofErr w:type="gramEnd"/>
      <w:r w:rsidRPr="004361E4">
        <w:rPr>
          <w:sz w:val="24"/>
          <w:szCs w:val="24"/>
        </w:rPr>
        <w:t xml:space="preserve"> _____________      </w:t>
      </w: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p>
    <w:p w:rsidR="00324876" w:rsidRPr="004361E4" w:rsidRDefault="00324876" w:rsidP="00324876">
      <w:pPr>
        <w:ind w:right="224"/>
        <w:jc w:val="both"/>
        <w:rPr>
          <w:sz w:val="24"/>
          <w:szCs w:val="24"/>
        </w:rPr>
      </w:pPr>
    </w:p>
    <w:p w:rsidR="00324876" w:rsidRPr="004361E4" w:rsidRDefault="00324876" w:rsidP="00324876">
      <w:pPr>
        <w:rPr>
          <w:sz w:val="24"/>
          <w:szCs w:val="24"/>
        </w:rPr>
      </w:pPr>
    </w:p>
    <w:tbl>
      <w:tblPr>
        <w:tblW w:w="9753" w:type="dxa"/>
        <w:tblLayout w:type="fixed"/>
        <w:tblCellMar>
          <w:left w:w="28" w:type="dxa"/>
          <w:right w:w="28" w:type="dxa"/>
        </w:tblCellMar>
        <w:tblLook w:val="0000" w:firstRow="0" w:lastRow="0" w:firstColumn="0" w:lastColumn="0" w:noHBand="0" w:noVBand="0"/>
      </w:tblPr>
      <w:tblGrid>
        <w:gridCol w:w="2268"/>
        <w:gridCol w:w="2268"/>
        <w:gridCol w:w="964"/>
        <w:gridCol w:w="2155"/>
        <w:gridCol w:w="2098"/>
      </w:tblGrid>
      <w:tr w:rsidR="00324876" w:rsidRPr="004361E4" w:rsidTr="009777DD">
        <w:tc>
          <w:tcPr>
            <w:tcW w:w="4536" w:type="dxa"/>
            <w:gridSpan w:val="2"/>
          </w:tcPr>
          <w:p w:rsidR="00324876" w:rsidRPr="004361E4" w:rsidRDefault="00324876" w:rsidP="009777DD">
            <w:pPr>
              <w:tabs>
                <w:tab w:val="left" w:pos="709"/>
              </w:tabs>
              <w:rPr>
                <w:b/>
                <w:sz w:val="24"/>
                <w:szCs w:val="24"/>
              </w:rPr>
            </w:pPr>
            <w:r w:rsidRPr="004361E4">
              <w:rPr>
                <w:b/>
                <w:sz w:val="24"/>
                <w:szCs w:val="24"/>
              </w:rPr>
              <w:t>От  Заказчика:</w:t>
            </w:r>
          </w:p>
        </w:tc>
        <w:tc>
          <w:tcPr>
            <w:tcW w:w="964" w:type="dxa"/>
          </w:tcPr>
          <w:p w:rsidR="00324876" w:rsidRPr="004361E4" w:rsidRDefault="00324876" w:rsidP="009777DD">
            <w:pPr>
              <w:tabs>
                <w:tab w:val="left" w:pos="709"/>
              </w:tabs>
              <w:rPr>
                <w:b/>
                <w:sz w:val="24"/>
                <w:szCs w:val="24"/>
              </w:rPr>
            </w:pPr>
          </w:p>
        </w:tc>
        <w:tc>
          <w:tcPr>
            <w:tcW w:w="4253" w:type="dxa"/>
            <w:gridSpan w:val="2"/>
          </w:tcPr>
          <w:p w:rsidR="00324876" w:rsidRPr="004361E4" w:rsidRDefault="00324876" w:rsidP="00523C42">
            <w:pPr>
              <w:tabs>
                <w:tab w:val="left" w:pos="709"/>
              </w:tabs>
              <w:rPr>
                <w:b/>
                <w:sz w:val="24"/>
                <w:szCs w:val="24"/>
              </w:rPr>
            </w:pPr>
            <w:r w:rsidRPr="004361E4">
              <w:rPr>
                <w:b/>
                <w:sz w:val="24"/>
                <w:szCs w:val="24"/>
              </w:rPr>
              <w:t xml:space="preserve">От  </w:t>
            </w:r>
            <w:r w:rsidR="00523C42">
              <w:rPr>
                <w:b/>
                <w:sz w:val="24"/>
                <w:szCs w:val="24"/>
              </w:rPr>
              <w:t>Подрядчика</w:t>
            </w:r>
            <w:r w:rsidRPr="004361E4">
              <w:rPr>
                <w:b/>
                <w:sz w:val="24"/>
                <w:szCs w:val="24"/>
              </w:rPr>
              <w:t>:</w:t>
            </w:r>
          </w:p>
        </w:tc>
      </w:tr>
      <w:tr w:rsidR="00324876" w:rsidRPr="004361E4" w:rsidTr="009777DD">
        <w:tc>
          <w:tcPr>
            <w:tcW w:w="4536" w:type="dxa"/>
            <w:gridSpan w:val="2"/>
          </w:tcPr>
          <w:p w:rsidR="00324876" w:rsidRPr="004361E4" w:rsidRDefault="00324876" w:rsidP="009777DD">
            <w:pPr>
              <w:tabs>
                <w:tab w:val="left" w:pos="709"/>
              </w:tabs>
              <w:rPr>
                <w:b/>
                <w:sz w:val="24"/>
                <w:szCs w:val="24"/>
              </w:rPr>
            </w:pPr>
          </w:p>
        </w:tc>
        <w:tc>
          <w:tcPr>
            <w:tcW w:w="964" w:type="dxa"/>
          </w:tcPr>
          <w:p w:rsidR="00324876" w:rsidRPr="004361E4" w:rsidRDefault="00324876" w:rsidP="009777DD">
            <w:pPr>
              <w:tabs>
                <w:tab w:val="left" w:pos="709"/>
              </w:tabs>
              <w:rPr>
                <w:b/>
                <w:sz w:val="24"/>
                <w:szCs w:val="24"/>
              </w:rPr>
            </w:pPr>
          </w:p>
        </w:tc>
        <w:tc>
          <w:tcPr>
            <w:tcW w:w="4253" w:type="dxa"/>
            <w:gridSpan w:val="2"/>
          </w:tcPr>
          <w:p w:rsidR="00324876" w:rsidRPr="004361E4" w:rsidRDefault="00324876" w:rsidP="009777DD">
            <w:pPr>
              <w:tabs>
                <w:tab w:val="left" w:pos="709"/>
              </w:tabs>
              <w:ind w:firstLine="482"/>
              <w:rPr>
                <w:b/>
                <w:sz w:val="24"/>
                <w:szCs w:val="24"/>
              </w:rPr>
            </w:pPr>
          </w:p>
        </w:tc>
      </w:tr>
      <w:tr w:rsidR="00324876" w:rsidRPr="004361E4" w:rsidTr="009777DD">
        <w:tc>
          <w:tcPr>
            <w:tcW w:w="4536" w:type="dxa"/>
            <w:gridSpan w:val="2"/>
            <w:tcBorders>
              <w:bottom w:val="single" w:sz="6" w:space="0" w:color="auto"/>
            </w:tcBorders>
          </w:tcPr>
          <w:p w:rsidR="00324876" w:rsidRPr="004361E4" w:rsidRDefault="00324876" w:rsidP="009777DD">
            <w:pPr>
              <w:tabs>
                <w:tab w:val="left" w:pos="709"/>
              </w:tabs>
              <w:rPr>
                <w:b/>
                <w:sz w:val="24"/>
                <w:szCs w:val="24"/>
              </w:rPr>
            </w:pPr>
            <w:r w:rsidRPr="004361E4">
              <w:rPr>
                <w:b/>
                <w:sz w:val="24"/>
                <w:szCs w:val="24"/>
              </w:rPr>
              <w:t>Директор</w:t>
            </w:r>
          </w:p>
        </w:tc>
        <w:tc>
          <w:tcPr>
            <w:tcW w:w="964" w:type="dxa"/>
          </w:tcPr>
          <w:p w:rsidR="00324876" w:rsidRPr="004361E4" w:rsidRDefault="00324876" w:rsidP="009777DD">
            <w:pPr>
              <w:tabs>
                <w:tab w:val="left" w:pos="709"/>
              </w:tabs>
              <w:rPr>
                <w:b/>
                <w:sz w:val="24"/>
                <w:szCs w:val="24"/>
              </w:rPr>
            </w:pPr>
          </w:p>
        </w:tc>
        <w:tc>
          <w:tcPr>
            <w:tcW w:w="4253" w:type="dxa"/>
            <w:gridSpan w:val="2"/>
            <w:tcBorders>
              <w:bottom w:val="single" w:sz="6" w:space="0" w:color="auto"/>
            </w:tcBorders>
          </w:tcPr>
          <w:p w:rsidR="00324876" w:rsidRPr="004361E4" w:rsidRDefault="00324876" w:rsidP="009777DD">
            <w:pPr>
              <w:tabs>
                <w:tab w:val="left" w:pos="709"/>
              </w:tabs>
              <w:rPr>
                <w:b/>
                <w:sz w:val="24"/>
                <w:szCs w:val="24"/>
              </w:rPr>
            </w:pPr>
          </w:p>
        </w:tc>
      </w:tr>
      <w:tr w:rsidR="00324876" w:rsidRPr="004361E4" w:rsidTr="009777DD">
        <w:tc>
          <w:tcPr>
            <w:tcW w:w="4536" w:type="dxa"/>
            <w:gridSpan w:val="2"/>
          </w:tcPr>
          <w:p w:rsidR="00324876" w:rsidRPr="004361E4" w:rsidRDefault="00324876" w:rsidP="009777DD">
            <w:pPr>
              <w:tabs>
                <w:tab w:val="left" w:pos="709"/>
              </w:tabs>
              <w:jc w:val="center"/>
              <w:rPr>
                <w:sz w:val="24"/>
                <w:szCs w:val="24"/>
              </w:rPr>
            </w:pPr>
            <w:r w:rsidRPr="004361E4">
              <w:rPr>
                <w:sz w:val="24"/>
                <w:szCs w:val="24"/>
              </w:rPr>
              <w:t>(должность)</w:t>
            </w:r>
          </w:p>
        </w:tc>
        <w:tc>
          <w:tcPr>
            <w:tcW w:w="964" w:type="dxa"/>
          </w:tcPr>
          <w:p w:rsidR="00324876" w:rsidRPr="004361E4" w:rsidRDefault="00324876" w:rsidP="009777DD">
            <w:pPr>
              <w:tabs>
                <w:tab w:val="left" w:pos="709"/>
              </w:tabs>
              <w:rPr>
                <w:sz w:val="24"/>
                <w:szCs w:val="24"/>
              </w:rPr>
            </w:pPr>
          </w:p>
        </w:tc>
        <w:tc>
          <w:tcPr>
            <w:tcW w:w="4253" w:type="dxa"/>
            <w:gridSpan w:val="2"/>
          </w:tcPr>
          <w:p w:rsidR="00324876" w:rsidRPr="004361E4" w:rsidRDefault="00324876" w:rsidP="009777DD">
            <w:pPr>
              <w:tabs>
                <w:tab w:val="left" w:pos="709"/>
              </w:tabs>
              <w:jc w:val="center"/>
              <w:rPr>
                <w:sz w:val="24"/>
                <w:szCs w:val="24"/>
              </w:rPr>
            </w:pPr>
            <w:r w:rsidRPr="004361E4">
              <w:rPr>
                <w:sz w:val="24"/>
                <w:szCs w:val="24"/>
              </w:rPr>
              <w:t>(должность)</w:t>
            </w:r>
          </w:p>
        </w:tc>
      </w:tr>
      <w:tr w:rsidR="00324876" w:rsidRPr="004361E4" w:rsidTr="009777DD">
        <w:tc>
          <w:tcPr>
            <w:tcW w:w="4536" w:type="dxa"/>
            <w:gridSpan w:val="2"/>
            <w:tcBorders>
              <w:bottom w:val="single" w:sz="6" w:space="0" w:color="auto"/>
            </w:tcBorders>
          </w:tcPr>
          <w:p w:rsidR="00324876" w:rsidRPr="004361E4" w:rsidRDefault="00324876" w:rsidP="009777DD">
            <w:pPr>
              <w:tabs>
                <w:tab w:val="left" w:pos="709"/>
              </w:tabs>
              <w:spacing w:before="120"/>
              <w:rPr>
                <w:b/>
                <w:sz w:val="24"/>
                <w:szCs w:val="24"/>
              </w:rPr>
            </w:pPr>
            <w:r w:rsidRPr="004361E4">
              <w:rPr>
                <w:b/>
                <w:sz w:val="24"/>
                <w:szCs w:val="24"/>
              </w:rPr>
              <w:t>ОАО «СПб «ИЗОТОП»</w:t>
            </w:r>
          </w:p>
        </w:tc>
        <w:tc>
          <w:tcPr>
            <w:tcW w:w="964" w:type="dxa"/>
          </w:tcPr>
          <w:p w:rsidR="00324876" w:rsidRPr="004361E4" w:rsidRDefault="00324876" w:rsidP="009777DD">
            <w:pPr>
              <w:tabs>
                <w:tab w:val="left" w:pos="709"/>
              </w:tabs>
              <w:spacing w:before="120"/>
              <w:rPr>
                <w:b/>
                <w:sz w:val="24"/>
                <w:szCs w:val="24"/>
              </w:rPr>
            </w:pPr>
          </w:p>
        </w:tc>
        <w:tc>
          <w:tcPr>
            <w:tcW w:w="4253" w:type="dxa"/>
            <w:gridSpan w:val="2"/>
            <w:tcBorders>
              <w:bottom w:val="single" w:sz="6" w:space="0" w:color="auto"/>
            </w:tcBorders>
          </w:tcPr>
          <w:p w:rsidR="00324876" w:rsidRPr="004361E4" w:rsidRDefault="00324876" w:rsidP="009777DD">
            <w:pPr>
              <w:tabs>
                <w:tab w:val="left" w:pos="709"/>
              </w:tabs>
              <w:spacing w:before="120"/>
              <w:rPr>
                <w:b/>
                <w:sz w:val="24"/>
                <w:szCs w:val="24"/>
              </w:rPr>
            </w:pPr>
          </w:p>
        </w:tc>
      </w:tr>
      <w:tr w:rsidR="00324876" w:rsidRPr="004361E4" w:rsidTr="009777DD">
        <w:tc>
          <w:tcPr>
            <w:tcW w:w="2268" w:type="dxa"/>
            <w:tcBorders>
              <w:bottom w:val="single" w:sz="6" w:space="0" w:color="auto"/>
            </w:tcBorders>
          </w:tcPr>
          <w:p w:rsidR="00324876" w:rsidRPr="004361E4" w:rsidRDefault="00324876" w:rsidP="009777DD">
            <w:pPr>
              <w:tabs>
                <w:tab w:val="left" w:pos="709"/>
              </w:tabs>
              <w:spacing w:before="240"/>
              <w:rPr>
                <w:b/>
                <w:sz w:val="24"/>
                <w:szCs w:val="24"/>
              </w:rPr>
            </w:pPr>
          </w:p>
        </w:tc>
        <w:tc>
          <w:tcPr>
            <w:tcW w:w="2268" w:type="dxa"/>
          </w:tcPr>
          <w:p w:rsidR="00324876" w:rsidRPr="004361E4" w:rsidRDefault="00324876" w:rsidP="009777DD">
            <w:pPr>
              <w:tabs>
                <w:tab w:val="left" w:pos="709"/>
              </w:tabs>
              <w:spacing w:before="240"/>
              <w:rPr>
                <w:b/>
                <w:sz w:val="24"/>
                <w:szCs w:val="24"/>
              </w:rPr>
            </w:pPr>
            <w:r w:rsidRPr="004361E4">
              <w:rPr>
                <w:b/>
                <w:sz w:val="24"/>
                <w:szCs w:val="24"/>
              </w:rPr>
              <w:t xml:space="preserve">     А.П.  Шишкин </w:t>
            </w:r>
          </w:p>
        </w:tc>
        <w:tc>
          <w:tcPr>
            <w:tcW w:w="964" w:type="dxa"/>
          </w:tcPr>
          <w:p w:rsidR="00324876" w:rsidRPr="004361E4" w:rsidRDefault="00324876" w:rsidP="009777DD">
            <w:pPr>
              <w:tabs>
                <w:tab w:val="left" w:pos="709"/>
              </w:tabs>
              <w:spacing w:before="240"/>
              <w:rPr>
                <w:b/>
                <w:sz w:val="24"/>
                <w:szCs w:val="24"/>
              </w:rPr>
            </w:pPr>
          </w:p>
        </w:tc>
        <w:tc>
          <w:tcPr>
            <w:tcW w:w="2155" w:type="dxa"/>
            <w:tcBorders>
              <w:bottom w:val="single" w:sz="6" w:space="0" w:color="auto"/>
            </w:tcBorders>
          </w:tcPr>
          <w:p w:rsidR="00324876" w:rsidRPr="004361E4" w:rsidRDefault="00324876" w:rsidP="009777DD">
            <w:pPr>
              <w:tabs>
                <w:tab w:val="left" w:pos="709"/>
              </w:tabs>
              <w:spacing w:before="240"/>
              <w:rPr>
                <w:b/>
                <w:sz w:val="24"/>
                <w:szCs w:val="24"/>
              </w:rPr>
            </w:pPr>
          </w:p>
        </w:tc>
        <w:tc>
          <w:tcPr>
            <w:tcW w:w="2098" w:type="dxa"/>
          </w:tcPr>
          <w:p w:rsidR="00324876" w:rsidRPr="004361E4" w:rsidRDefault="00324876" w:rsidP="009777DD">
            <w:pPr>
              <w:tabs>
                <w:tab w:val="left" w:pos="709"/>
              </w:tabs>
              <w:spacing w:before="240"/>
              <w:jc w:val="center"/>
              <w:rPr>
                <w:b/>
                <w:sz w:val="24"/>
                <w:szCs w:val="24"/>
              </w:rPr>
            </w:pPr>
          </w:p>
        </w:tc>
      </w:tr>
      <w:tr w:rsidR="00324876" w:rsidRPr="004361E4" w:rsidTr="009777DD">
        <w:tc>
          <w:tcPr>
            <w:tcW w:w="2268" w:type="dxa"/>
          </w:tcPr>
          <w:p w:rsidR="00324876" w:rsidRPr="004361E4" w:rsidRDefault="00324876" w:rsidP="009777DD">
            <w:pPr>
              <w:tabs>
                <w:tab w:val="left" w:pos="709"/>
              </w:tabs>
              <w:jc w:val="center"/>
              <w:rPr>
                <w:sz w:val="24"/>
                <w:szCs w:val="24"/>
              </w:rPr>
            </w:pPr>
            <w:r w:rsidRPr="004361E4">
              <w:rPr>
                <w:noProof/>
                <w:sz w:val="24"/>
                <w:szCs w:val="24"/>
              </w:rPr>
              <mc:AlternateContent>
                <mc:Choice Requires="wps">
                  <w:drawing>
                    <wp:anchor distT="0" distB="0" distL="114300" distR="114300" simplePos="0" relativeHeight="251659264" behindDoc="0" locked="0" layoutInCell="0" allowOverlap="1" wp14:anchorId="2763533D" wp14:editId="287D047B">
                      <wp:simplePos x="0" y="0"/>
                      <wp:positionH relativeFrom="column">
                        <wp:posOffset>1494155</wp:posOffset>
                      </wp:positionH>
                      <wp:positionV relativeFrom="paragraph">
                        <wp:posOffset>0</wp:posOffset>
                      </wp:positionV>
                      <wp:extent cx="1260475" cy="635"/>
                      <wp:effectExtent l="8255" t="9525" r="7620" b="889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475"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0" to="216.9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" o:allowincell="f">
                      <v:stroke startarrowwidth="narrow" startarrowlength="long" endarrowwidth="narrow" endarrowlength="long"/>
                    </v:line>
                  </w:pict>
                </mc:Fallback>
              </mc:AlternateContent>
            </w:r>
            <w:r w:rsidRPr="004361E4">
              <w:rPr>
                <w:noProof/>
                <w:sz w:val="24"/>
                <w:szCs w:val="24"/>
              </w:rPr>
              <mc:AlternateContent>
                <mc:Choice Requires="wps">
                  <w:drawing>
                    <wp:anchor distT="0" distB="0" distL="114300" distR="114300" simplePos="0" relativeHeight="251660288" behindDoc="0" locked="0" layoutInCell="0" allowOverlap="1" wp14:anchorId="5F21BACC" wp14:editId="2C081554">
                      <wp:simplePos x="0" y="0"/>
                      <wp:positionH relativeFrom="column">
                        <wp:posOffset>5004435</wp:posOffset>
                      </wp:positionH>
                      <wp:positionV relativeFrom="paragraph">
                        <wp:posOffset>0</wp:posOffset>
                      </wp:positionV>
                      <wp:extent cx="1008380" cy="635"/>
                      <wp:effectExtent l="13335" t="9525" r="6985" b="889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3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05pt,0" to="473.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" o:allowincell="f">
                      <v:stroke startarrowwidth="narrow" startarrowlength="long" endarrowwidth="narrow" endarrowlength="long"/>
                    </v:line>
                  </w:pict>
                </mc:Fallback>
              </mc:AlternateContent>
            </w:r>
            <w:r w:rsidRPr="004361E4">
              <w:rPr>
                <w:sz w:val="24"/>
                <w:szCs w:val="24"/>
              </w:rPr>
              <w:t>(подпись)</w:t>
            </w:r>
          </w:p>
        </w:tc>
        <w:tc>
          <w:tcPr>
            <w:tcW w:w="2268" w:type="dxa"/>
          </w:tcPr>
          <w:p w:rsidR="00324876" w:rsidRPr="004361E4" w:rsidRDefault="00324876" w:rsidP="009777DD">
            <w:pPr>
              <w:tabs>
                <w:tab w:val="left" w:pos="709"/>
              </w:tabs>
              <w:jc w:val="center"/>
              <w:rPr>
                <w:sz w:val="24"/>
                <w:szCs w:val="24"/>
              </w:rPr>
            </w:pPr>
            <w:r w:rsidRPr="004361E4">
              <w:rPr>
                <w:sz w:val="24"/>
                <w:szCs w:val="24"/>
              </w:rPr>
              <w:t>(Ф.И.О.)</w:t>
            </w:r>
          </w:p>
        </w:tc>
        <w:tc>
          <w:tcPr>
            <w:tcW w:w="964" w:type="dxa"/>
          </w:tcPr>
          <w:p w:rsidR="00324876" w:rsidRPr="004361E4" w:rsidRDefault="00324876" w:rsidP="009777DD">
            <w:pPr>
              <w:tabs>
                <w:tab w:val="left" w:pos="709"/>
              </w:tabs>
              <w:rPr>
                <w:sz w:val="24"/>
                <w:szCs w:val="24"/>
              </w:rPr>
            </w:pPr>
          </w:p>
        </w:tc>
        <w:tc>
          <w:tcPr>
            <w:tcW w:w="2155" w:type="dxa"/>
          </w:tcPr>
          <w:p w:rsidR="00324876" w:rsidRPr="004361E4" w:rsidRDefault="00324876" w:rsidP="009777DD">
            <w:pPr>
              <w:tabs>
                <w:tab w:val="left" w:pos="709"/>
              </w:tabs>
              <w:jc w:val="center"/>
              <w:rPr>
                <w:sz w:val="24"/>
                <w:szCs w:val="24"/>
              </w:rPr>
            </w:pPr>
            <w:r w:rsidRPr="004361E4">
              <w:rPr>
                <w:sz w:val="24"/>
                <w:szCs w:val="24"/>
              </w:rPr>
              <w:t>(подпись)</w:t>
            </w:r>
          </w:p>
        </w:tc>
        <w:tc>
          <w:tcPr>
            <w:tcW w:w="2098" w:type="dxa"/>
          </w:tcPr>
          <w:p w:rsidR="00324876" w:rsidRPr="004361E4" w:rsidRDefault="00324876" w:rsidP="009777DD">
            <w:pPr>
              <w:tabs>
                <w:tab w:val="left" w:pos="709"/>
              </w:tabs>
              <w:jc w:val="center"/>
              <w:rPr>
                <w:sz w:val="24"/>
                <w:szCs w:val="24"/>
              </w:rPr>
            </w:pPr>
            <w:r w:rsidRPr="004361E4">
              <w:rPr>
                <w:sz w:val="24"/>
                <w:szCs w:val="24"/>
              </w:rPr>
              <w:t>(Ф.И.О.)</w:t>
            </w:r>
          </w:p>
        </w:tc>
      </w:tr>
      <w:tr w:rsidR="00324876" w:rsidRPr="004361E4" w:rsidTr="009777DD">
        <w:tc>
          <w:tcPr>
            <w:tcW w:w="4536" w:type="dxa"/>
            <w:gridSpan w:val="2"/>
          </w:tcPr>
          <w:p w:rsidR="00324876" w:rsidRPr="004361E4" w:rsidRDefault="00324876" w:rsidP="009777DD">
            <w:pPr>
              <w:tabs>
                <w:tab w:val="left" w:pos="709"/>
              </w:tabs>
              <w:rPr>
                <w:b/>
                <w:sz w:val="24"/>
                <w:szCs w:val="24"/>
              </w:rPr>
            </w:pPr>
            <w:r w:rsidRPr="004361E4">
              <w:rPr>
                <w:b/>
                <w:sz w:val="24"/>
                <w:szCs w:val="24"/>
              </w:rPr>
              <w:t>МП</w:t>
            </w:r>
          </w:p>
        </w:tc>
        <w:tc>
          <w:tcPr>
            <w:tcW w:w="964" w:type="dxa"/>
          </w:tcPr>
          <w:p w:rsidR="00324876" w:rsidRPr="004361E4" w:rsidRDefault="00324876" w:rsidP="009777DD">
            <w:pPr>
              <w:tabs>
                <w:tab w:val="left" w:pos="709"/>
              </w:tabs>
              <w:rPr>
                <w:b/>
                <w:sz w:val="24"/>
                <w:szCs w:val="24"/>
              </w:rPr>
            </w:pPr>
          </w:p>
        </w:tc>
        <w:tc>
          <w:tcPr>
            <w:tcW w:w="4253" w:type="dxa"/>
            <w:gridSpan w:val="2"/>
          </w:tcPr>
          <w:p w:rsidR="00324876" w:rsidRPr="004361E4" w:rsidRDefault="00324876" w:rsidP="009777DD">
            <w:pPr>
              <w:tabs>
                <w:tab w:val="left" w:pos="709"/>
              </w:tabs>
              <w:rPr>
                <w:b/>
                <w:sz w:val="24"/>
                <w:szCs w:val="24"/>
              </w:rPr>
            </w:pPr>
            <w:r w:rsidRPr="004361E4">
              <w:rPr>
                <w:b/>
                <w:sz w:val="24"/>
                <w:szCs w:val="24"/>
              </w:rPr>
              <w:tab/>
              <w:t>МП</w:t>
            </w:r>
          </w:p>
        </w:tc>
      </w:tr>
    </w:tbl>
    <w:p w:rsidR="00324876" w:rsidRPr="004361E4" w:rsidRDefault="00324876" w:rsidP="00324876">
      <w:pPr>
        <w:rPr>
          <w:sz w:val="24"/>
          <w:szCs w:val="24"/>
        </w:rPr>
      </w:pPr>
    </w:p>
    <w:p w:rsidR="00324876" w:rsidRDefault="00324876" w:rsidP="00324876">
      <w:pPr>
        <w:ind w:right="224"/>
        <w:jc w:val="both"/>
      </w:pPr>
    </w:p>
    <w:p w:rsidR="00324876" w:rsidRDefault="00324876" w:rsidP="00324876">
      <w:pPr>
        <w:ind w:right="224"/>
        <w:jc w:val="both"/>
      </w:pPr>
    </w:p>
    <w:p w:rsidR="00324876" w:rsidRDefault="00324876"/>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16FB2" w:rsidRDefault="00916FB2"/>
    <w:p w:rsidR="009777DD" w:rsidRDefault="009777DD">
      <w:pPr>
        <w:widowControl/>
        <w:autoSpaceDE/>
        <w:autoSpaceDN/>
        <w:adjustRightInd/>
        <w:spacing w:after="200" w:line="276" w:lineRule="auto"/>
        <w:rPr>
          <w:rFonts w:ascii="Arial" w:hAnsi="Arial" w:cs="Arial"/>
          <w:b/>
        </w:rPr>
      </w:pPr>
    </w:p>
    <w:p w:rsidR="009777DD" w:rsidRDefault="009777DD">
      <w:pPr>
        <w:widowControl/>
        <w:autoSpaceDE/>
        <w:autoSpaceDN/>
        <w:adjustRightInd/>
        <w:spacing w:after="200" w:line="276" w:lineRule="auto"/>
        <w:rPr>
          <w:rFonts w:ascii="Arial" w:hAnsi="Arial" w:cs="Arial"/>
          <w:b/>
        </w:rPr>
      </w:pPr>
    </w:p>
    <w:p w:rsidR="009777DD" w:rsidRDefault="009777DD">
      <w:pPr>
        <w:widowControl/>
        <w:autoSpaceDE/>
        <w:autoSpaceDN/>
        <w:adjustRightInd/>
        <w:spacing w:after="200" w:line="276" w:lineRule="auto"/>
        <w:rPr>
          <w:rFonts w:ascii="Arial" w:hAnsi="Arial" w:cs="Arial"/>
          <w:b/>
        </w:rPr>
      </w:pPr>
    </w:p>
    <w:p w:rsidR="009777DD" w:rsidRDefault="009777DD">
      <w:pPr>
        <w:widowControl/>
        <w:autoSpaceDE/>
        <w:autoSpaceDN/>
        <w:adjustRightInd/>
        <w:spacing w:after="200" w:line="276" w:lineRule="auto"/>
        <w:rPr>
          <w:rFonts w:ascii="Arial" w:hAnsi="Arial" w:cs="Arial"/>
          <w:b/>
        </w:rPr>
        <w:sectPr w:rsidR="009777DD">
          <w:footerReference w:type="default" r:id="rId9"/>
          <w:pgSz w:w="11906" w:h="16838"/>
          <w:pgMar w:top="1134" w:right="850" w:bottom="1134" w:left="1701" w:header="708" w:footer="708" w:gutter="0"/>
          <w:cols w:space="708"/>
          <w:docGrid w:linePitch="360"/>
        </w:sectPr>
      </w:pPr>
    </w:p>
    <w:p w:rsidR="009777DD" w:rsidRDefault="009777DD" w:rsidP="009777DD">
      <w:pPr>
        <w:ind w:left="8496" w:right="-291" w:firstLine="708"/>
      </w:pPr>
      <w:r>
        <w:lastRenderedPageBreak/>
        <w:t xml:space="preserve">Приложение № 2  к договору  </w:t>
      </w:r>
    </w:p>
    <w:p w:rsidR="009777DD" w:rsidRDefault="009777DD" w:rsidP="009777DD">
      <w:r>
        <w:t xml:space="preserve">                                                                                               </w:t>
      </w:r>
      <w:r>
        <w:tab/>
      </w:r>
      <w:r>
        <w:tab/>
      </w:r>
      <w:r>
        <w:tab/>
      </w:r>
      <w:r>
        <w:tab/>
      </w:r>
      <w:r>
        <w:tab/>
      </w:r>
      <w:r>
        <w:tab/>
      </w:r>
      <w:r>
        <w:tab/>
        <w:t>№ ______ от __________2014 г.</w:t>
      </w:r>
    </w:p>
    <w:p w:rsidR="009777DD" w:rsidRDefault="009777DD" w:rsidP="009777DD">
      <w:r>
        <w:tab/>
      </w:r>
      <w:r>
        <w:tab/>
      </w:r>
      <w:r>
        <w:tab/>
      </w:r>
      <w:r>
        <w:tab/>
      </w:r>
      <w:r>
        <w:tab/>
      </w:r>
      <w:r>
        <w:tab/>
      </w:r>
      <w:r>
        <w:tab/>
      </w:r>
      <w:r>
        <w:tab/>
      </w:r>
      <w:r>
        <w:tab/>
      </w:r>
    </w:p>
    <w:p w:rsidR="009777DD" w:rsidRDefault="009777DD" w:rsidP="009777DD">
      <w:r>
        <w:t>Сведения о цепочке собственников, включая бенефициаров (в том числе конечных).</w:t>
      </w:r>
      <w:r>
        <w:tab/>
      </w:r>
      <w:r>
        <w:tab/>
      </w:r>
      <w:r>
        <w:tab/>
      </w:r>
      <w:r>
        <w:tab/>
      </w:r>
    </w:p>
    <w:p w:rsidR="009777DD" w:rsidRDefault="009777DD" w:rsidP="009777DD">
      <w:pPr>
        <w:pStyle w:val="Times12"/>
        <w:jc w:val="right"/>
        <w:rPr>
          <w:szCs w:val="24"/>
        </w:rPr>
      </w:pPr>
    </w:p>
    <w:tbl>
      <w:tblPr>
        <w:tblW w:w="154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9777DD" w:rsidTr="009777D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jc w:val="center"/>
              <w:rPr>
                <w:sz w:val="24"/>
                <w:szCs w:val="24"/>
                <w:lang w:eastAsia="en-US"/>
              </w:rPr>
            </w:pPr>
            <w:r>
              <w:rPr>
                <w:lang w:eastAsia="en-US"/>
              </w:rPr>
              <w:t xml:space="preserve">№ </w:t>
            </w:r>
            <w:proofErr w:type="gramStart"/>
            <w:r>
              <w:rPr>
                <w:lang w:eastAsia="en-US"/>
              </w:rPr>
              <w:t>п</w:t>
            </w:r>
            <w:proofErr w:type="gramEnd"/>
            <w:r>
              <w:rPr>
                <w:lang w:eastAsia="en-US"/>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jc w:val="center"/>
              <w:rPr>
                <w:sz w:val="24"/>
                <w:szCs w:val="24"/>
                <w:lang w:eastAsia="en-US"/>
              </w:rPr>
            </w:pPr>
            <w:r>
              <w:rPr>
                <w:lang w:eastAsia="en-US"/>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777DD" w:rsidRDefault="009777DD">
            <w:pPr>
              <w:spacing w:line="276" w:lineRule="auto"/>
              <w:jc w:val="center"/>
              <w:rPr>
                <w:sz w:val="24"/>
                <w:szCs w:val="24"/>
                <w:lang w:eastAsia="en-US"/>
              </w:rPr>
            </w:pPr>
            <w:r>
              <w:rPr>
                <w:lang w:eastAsia="en-US"/>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Информация о подтверждающих документах (наименование, реквизиты и т.д.)</w:t>
            </w:r>
          </w:p>
        </w:tc>
      </w:tr>
      <w:tr w:rsidR="009777DD" w:rsidTr="009777DD">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777DD" w:rsidRDefault="009777DD">
            <w:pPr>
              <w:rPr>
                <w:sz w:val="24"/>
                <w:szCs w:val="24"/>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ind w:left="-108" w:right="-108"/>
              <w:jc w:val="center"/>
              <w:rPr>
                <w:sz w:val="24"/>
                <w:szCs w:val="24"/>
                <w:lang w:eastAsia="en-US"/>
              </w:rPr>
            </w:pPr>
            <w:r>
              <w:rPr>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777DD" w:rsidRDefault="009777DD">
            <w:pPr>
              <w:spacing w:line="276" w:lineRule="auto"/>
              <w:jc w:val="center"/>
              <w:rPr>
                <w:sz w:val="24"/>
                <w:szCs w:val="24"/>
                <w:lang w:eastAsia="en-US"/>
              </w:rPr>
            </w:pPr>
            <w:r>
              <w:rPr>
                <w:lang w:eastAsia="en-US"/>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777DD" w:rsidRDefault="009777DD">
            <w:pPr>
              <w:rPr>
                <w:sz w:val="24"/>
                <w:szCs w:val="24"/>
                <w:lang w:eastAsia="en-US"/>
              </w:rPr>
            </w:pPr>
          </w:p>
        </w:tc>
      </w:tr>
      <w:tr w:rsidR="009777DD" w:rsidTr="009777D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777DD" w:rsidRDefault="009777DD">
            <w:pPr>
              <w:spacing w:line="276" w:lineRule="auto"/>
              <w:jc w:val="center"/>
              <w:rPr>
                <w:iCs/>
                <w:sz w:val="24"/>
                <w:szCs w:val="24"/>
                <w:lang w:eastAsia="en-US"/>
              </w:rPr>
            </w:pPr>
            <w:r>
              <w:rPr>
                <w:iCs/>
                <w:lang w:eastAsia="en-US"/>
              </w:rPr>
              <w:t>15</w:t>
            </w:r>
          </w:p>
        </w:tc>
      </w:tr>
      <w:tr w:rsidR="009777DD" w:rsidTr="009777DD">
        <w:trPr>
          <w:trHeight w:val="892"/>
        </w:trPr>
        <w:tc>
          <w:tcPr>
            <w:tcW w:w="56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777DD" w:rsidRDefault="009777DD">
            <w:pPr>
              <w:spacing w:line="276" w:lineRule="auto"/>
              <w:jc w:val="center"/>
              <w:rPr>
                <w:sz w:val="18"/>
                <w:szCs w:val="18"/>
                <w:lang w:eastAsia="en-US"/>
              </w:rPr>
            </w:pPr>
          </w:p>
        </w:tc>
      </w:tr>
    </w:tbl>
    <w:p w:rsidR="009777DD" w:rsidRDefault="009777DD" w:rsidP="009777DD">
      <w:pPr>
        <w:pStyle w:val="aa"/>
        <w:tabs>
          <w:tab w:val="left" w:pos="708"/>
        </w:tabs>
        <w:autoSpaceDE w:val="0"/>
        <w:autoSpaceDN w:val="0"/>
        <w:spacing w:line="240" w:lineRule="auto"/>
        <w:ind w:firstLine="0"/>
        <w:rPr>
          <w:sz w:val="24"/>
          <w:szCs w:val="24"/>
        </w:rPr>
      </w:pPr>
    </w:p>
    <w:p w:rsidR="009777DD" w:rsidRDefault="009777DD" w:rsidP="009777DD">
      <w:pPr>
        <w:pStyle w:val="aa"/>
        <w:tabs>
          <w:tab w:val="left" w:pos="708"/>
        </w:tabs>
        <w:autoSpaceDE w:val="0"/>
        <w:autoSpaceDN w:val="0"/>
        <w:spacing w:line="240" w:lineRule="auto"/>
        <w:ind w:firstLine="0"/>
        <w:rPr>
          <w:sz w:val="24"/>
          <w:szCs w:val="24"/>
        </w:rPr>
      </w:pPr>
    </w:p>
    <w:p w:rsidR="009777DD" w:rsidRDefault="009777DD" w:rsidP="009777DD">
      <w:pPr>
        <w:pStyle w:val="aa"/>
        <w:tabs>
          <w:tab w:val="left" w:pos="708"/>
        </w:tabs>
        <w:autoSpaceDE w:val="0"/>
        <w:autoSpaceDN w:val="0"/>
        <w:spacing w:line="240" w:lineRule="auto"/>
        <w:ind w:firstLine="0"/>
        <w:rPr>
          <w:sz w:val="24"/>
          <w:szCs w:val="24"/>
        </w:rPr>
      </w:pPr>
    </w:p>
    <w:p w:rsidR="009777DD" w:rsidRDefault="009777DD" w:rsidP="009777DD">
      <w:pPr>
        <w:pStyle w:val="aa"/>
        <w:tabs>
          <w:tab w:val="left" w:pos="708"/>
        </w:tabs>
        <w:autoSpaceDE w:val="0"/>
        <w:autoSpaceDN w:val="0"/>
        <w:spacing w:line="240" w:lineRule="auto"/>
        <w:ind w:firstLine="0"/>
        <w:rPr>
          <w:sz w:val="24"/>
          <w:szCs w:val="24"/>
        </w:rPr>
      </w:pPr>
    </w:p>
    <w:p w:rsidR="009777DD" w:rsidRDefault="009777DD" w:rsidP="009777DD">
      <w:pPr>
        <w:pStyle w:val="Times12"/>
        <w:ind w:left="567" w:firstLine="284"/>
        <w:jc w:val="left"/>
        <w:rPr>
          <w:bCs w:val="0"/>
          <w:szCs w:val="24"/>
        </w:rPr>
      </w:pPr>
      <w:r>
        <w:rPr>
          <w:bCs w:val="0"/>
          <w:szCs w:val="24"/>
        </w:rPr>
        <w:t>_________________       __________________________________        ___________________</w:t>
      </w:r>
    </w:p>
    <w:p w:rsidR="009777DD" w:rsidRDefault="009777DD" w:rsidP="009777DD">
      <w:pPr>
        <w:pStyle w:val="Times12"/>
        <w:rPr>
          <w:bCs w:val="0"/>
          <w:szCs w:val="24"/>
        </w:rPr>
      </w:pPr>
    </w:p>
    <w:p w:rsidR="009777DD" w:rsidRDefault="009777DD" w:rsidP="009777DD">
      <w:pPr>
        <w:pStyle w:val="Times12"/>
        <w:rPr>
          <w:bCs w:val="0"/>
          <w:szCs w:val="24"/>
        </w:rPr>
      </w:pPr>
      <w:r>
        <w:rPr>
          <w:bCs w:val="0"/>
          <w:szCs w:val="24"/>
        </w:rPr>
        <w:t xml:space="preserve">                                                              М.П.</w:t>
      </w:r>
    </w:p>
    <w:p w:rsidR="009777DD" w:rsidRDefault="009777DD">
      <w:pPr>
        <w:widowControl/>
        <w:autoSpaceDE/>
        <w:autoSpaceDN/>
        <w:adjustRightInd/>
        <w:spacing w:after="200" w:line="276" w:lineRule="auto"/>
        <w:rPr>
          <w:rFonts w:ascii="Arial" w:hAnsi="Arial" w:cs="Arial"/>
          <w:b/>
        </w:rPr>
        <w:sectPr w:rsidR="009777DD" w:rsidSect="009777DD">
          <w:pgSz w:w="16838" w:h="11906" w:orient="landscape"/>
          <w:pgMar w:top="1701" w:right="1134" w:bottom="850" w:left="1134" w:header="708" w:footer="708" w:gutter="0"/>
          <w:cols w:space="708"/>
          <w:docGrid w:linePitch="360"/>
        </w:sectPr>
      </w:pPr>
    </w:p>
    <w:p w:rsidR="009777DD" w:rsidRDefault="009777DD" w:rsidP="009777DD">
      <w:pPr>
        <w:widowControl/>
        <w:autoSpaceDE/>
        <w:autoSpaceDN/>
        <w:adjustRightInd/>
        <w:spacing w:after="200" w:line="276" w:lineRule="auto"/>
        <w:rPr>
          <w:rFonts w:ascii="Arial" w:hAnsi="Arial" w:cs="Arial"/>
          <w:b/>
        </w:rPr>
      </w:pPr>
    </w:p>
    <w:p w:rsidR="00916FB2" w:rsidRPr="009777DD" w:rsidRDefault="00916FB2" w:rsidP="009777DD">
      <w:pPr>
        <w:ind w:left="6804" w:firstLine="6"/>
      </w:pPr>
      <w:r w:rsidRPr="009777DD">
        <w:t>Приложение № 3</w:t>
      </w:r>
    </w:p>
    <w:p w:rsidR="00916FB2" w:rsidRPr="009777DD" w:rsidRDefault="00916FB2" w:rsidP="009777DD">
      <w:pPr>
        <w:ind w:left="6804" w:firstLine="6"/>
      </w:pPr>
      <w:r w:rsidRPr="009777DD">
        <w:t>к договору № ___________</w:t>
      </w:r>
    </w:p>
    <w:p w:rsidR="00916FB2" w:rsidRPr="001F598E" w:rsidRDefault="00916FB2" w:rsidP="009777DD">
      <w:pPr>
        <w:pStyle w:val="2"/>
        <w:ind w:left="6804" w:firstLine="6"/>
        <w:rPr>
          <w:rFonts w:ascii="Arial" w:hAnsi="Arial" w:cs="Arial"/>
        </w:rPr>
      </w:pPr>
      <w:r w:rsidRPr="009777DD">
        <w:t>от «</w:t>
      </w:r>
      <w:r w:rsidRPr="009777DD">
        <w:rPr>
          <w:u w:val="single"/>
        </w:rPr>
        <w:t xml:space="preserve">       </w:t>
      </w:r>
      <w:r w:rsidRPr="009777DD">
        <w:t>»</w:t>
      </w:r>
      <w:r w:rsidRPr="009777DD">
        <w:rPr>
          <w:u w:val="single"/>
        </w:rPr>
        <w:t xml:space="preserve">                  </w:t>
      </w:r>
      <w:r w:rsidRPr="009777DD">
        <w:t xml:space="preserve"> 2014</w:t>
      </w:r>
      <w:r w:rsidRPr="001F598E">
        <w:rPr>
          <w:rFonts w:ascii="Arial" w:hAnsi="Arial" w:cs="Arial"/>
        </w:rPr>
        <w:t xml:space="preserve"> г.</w:t>
      </w:r>
    </w:p>
    <w:p w:rsidR="00916FB2" w:rsidRPr="00991B9B" w:rsidRDefault="00916FB2" w:rsidP="00916FB2">
      <w:pPr>
        <w:pStyle w:val="2"/>
        <w:rPr>
          <w:rFonts w:ascii="Arial" w:hAnsi="Arial" w:cs="Arial"/>
        </w:rPr>
      </w:pPr>
    </w:p>
    <w:p w:rsidR="00916FB2" w:rsidRPr="00991B9B" w:rsidRDefault="00916FB2" w:rsidP="00916FB2">
      <w:pPr>
        <w:jc w:val="center"/>
        <w:rPr>
          <w:rFonts w:ascii="Arial" w:hAnsi="Arial" w:cs="Arial"/>
        </w:rPr>
      </w:pPr>
      <w:r w:rsidRPr="00991B9B">
        <w:rPr>
          <w:rFonts w:ascii="Arial" w:hAnsi="Arial" w:cs="Arial"/>
          <w:caps/>
        </w:rPr>
        <w:t xml:space="preserve">Расчет цены договора </w:t>
      </w:r>
    </w:p>
    <w:p w:rsidR="00916FB2" w:rsidRPr="00991B9B" w:rsidRDefault="00916FB2" w:rsidP="00916FB2">
      <w:pPr>
        <w:jc w:val="center"/>
        <w:rPr>
          <w:rFonts w:ascii="Arial" w:hAnsi="Arial" w:cs="Arial"/>
        </w:rPr>
      </w:pPr>
      <w:r w:rsidRPr="00991B9B">
        <w:rPr>
          <w:rFonts w:ascii="Arial" w:hAnsi="Arial" w:cs="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666"/>
        <w:gridCol w:w="1255"/>
      </w:tblGrid>
      <w:tr w:rsidR="00916FB2" w:rsidRPr="00991B9B" w:rsidTr="009777DD">
        <w:trPr>
          <w:jc w:val="center"/>
        </w:trPr>
        <w:tc>
          <w:tcPr>
            <w:tcW w:w="1002" w:type="dxa"/>
            <w:vAlign w:val="center"/>
          </w:tcPr>
          <w:p w:rsidR="00916FB2" w:rsidRPr="00991B9B" w:rsidRDefault="00916FB2" w:rsidP="009777DD">
            <w:pPr>
              <w:jc w:val="center"/>
              <w:rPr>
                <w:rFonts w:ascii="Arial" w:hAnsi="Arial" w:cs="Arial"/>
              </w:rPr>
            </w:pPr>
            <w:r w:rsidRPr="00991B9B">
              <w:rPr>
                <w:rFonts w:ascii="Arial" w:hAnsi="Arial" w:cs="Arial"/>
              </w:rPr>
              <w:t>Номер позиции</w:t>
            </w:r>
          </w:p>
        </w:tc>
        <w:tc>
          <w:tcPr>
            <w:tcW w:w="6666" w:type="dxa"/>
            <w:vAlign w:val="center"/>
          </w:tcPr>
          <w:p w:rsidR="00916FB2" w:rsidRPr="00991B9B" w:rsidRDefault="00916FB2" w:rsidP="009777DD">
            <w:pPr>
              <w:jc w:val="center"/>
              <w:rPr>
                <w:rFonts w:ascii="Arial" w:hAnsi="Arial" w:cs="Arial"/>
              </w:rPr>
            </w:pPr>
            <w:r w:rsidRPr="00991B9B">
              <w:rPr>
                <w:rFonts w:ascii="Arial" w:hAnsi="Arial" w:cs="Arial"/>
              </w:rPr>
              <w:t>Наименование показателей</w:t>
            </w:r>
          </w:p>
        </w:tc>
        <w:tc>
          <w:tcPr>
            <w:tcW w:w="1255" w:type="dxa"/>
            <w:vAlign w:val="center"/>
          </w:tcPr>
          <w:p w:rsidR="00916FB2" w:rsidRPr="00991B9B" w:rsidRDefault="00916FB2" w:rsidP="009777DD">
            <w:pPr>
              <w:jc w:val="center"/>
              <w:rPr>
                <w:rFonts w:ascii="Arial" w:hAnsi="Arial" w:cs="Arial"/>
              </w:rPr>
            </w:pPr>
            <w:r w:rsidRPr="00991B9B">
              <w:rPr>
                <w:rFonts w:ascii="Arial" w:hAnsi="Arial" w:cs="Arial"/>
              </w:rPr>
              <w:t>Стоимость руб.</w:t>
            </w:r>
          </w:p>
        </w:tc>
      </w:tr>
      <w:tr w:rsidR="00916FB2" w:rsidRPr="00991B9B" w:rsidTr="009777DD">
        <w:trPr>
          <w:trHeight w:val="20"/>
          <w:jc w:val="center"/>
        </w:trPr>
        <w:tc>
          <w:tcPr>
            <w:tcW w:w="1002" w:type="dxa"/>
            <w:vAlign w:val="center"/>
          </w:tcPr>
          <w:p w:rsidR="00916FB2" w:rsidRPr="00991B9B" w:rsidRDefault="00916FB2" w:rsidP="009777DD">
            <w:pPr>
              <w:jc w:val="center"/>
              <w:rPr>
                <w:rFonts w:ascii="Arial" w:hAnsi="Arial" w:cs="Arial"/>
              </w:rPr>
            </w:pPr>
            <w:r w:rsidRPr="00991B9B">
              <w:rPr>
                <w:rFonts w:ascii="Arial" w:hAnsi="Arial" w:cs="Arial"/>
              </w:rPr>
              <w:t>1</w:t>
            </w:r>
          </w:p>
        </w:tc>
        <w:tc>
          <w:tcPr>
            <w:tcW w:w="6666" w:type="dxa"/>
            <w:vAlign w:val="center"/>
          </w:tcPr>
          <w:p w:rsidR="00916FB2" w:rsidRPr="00991B9B" w:rsidRDefault="00916FB2" w:rsidP="009777DD">
            <w:pPr>
              <w:jc w:val="center"/>
              <w:rPr>
                <w:rFonts w:ascii="Arial" w:hAnsi="Arial" w:cs="Arial"/>
              </w:rPr>
            </w:pPr>
            <w:r w:rsidRPr="00991B9B">
              <w:rPr>
                <w:rFonts w:ascii="Arial" w:hAnsi="Arial" w:cs="Arial"/>
              </w:rPr>
              <w:t>2</w:t>
            </w:r>
          </w:p>
        </w:tc>
        <w:tc>
          <w:tcPr>
            <w:tcW w:w="1255" w:type="dxa"/>
            <w:vAlign w:val="center"/>
          </w:tcPr>
          <w:p w:rsidR="00916FB2" w:rsidRPr="00991B9B" w:rsidRDefault="00916FB2" w:rsidP="009777DD">
            <w:pPr>
              <w:jc w:val="center"/>
              <w:rPr>
                <w:rFonts w:ascii="Arial" w:hAnsi="Arial" w:cs="Arial"/>
              </w:rPr>
            </w:pPr>
            <w:r w:rsidRPr="00991B9B">
              <w:rPr>
                <w:rFonts w:ascii="Arial" w:hAnsi="Arial" w:cs="Arial"/>
              </w:rPr>
              <w:t>3</w:t>
            </w:r>
          </w:p>
        </w:tc>
      </w:tr>
      <w:tr w:rsidR="00916FB2" w:rsidRPr="007E690E" w:rsidTr="009777DD">
        <w:trPr>
          <w:trHeight w:val="319"/>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1</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Материальные расходы</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209"/>
          <w:jc w:val="center"/>
        </w:trPr>
        <w:tc>
          <w:tcPr>
            <w:tcW w:w="1002" w:type="dxa"/>
            <w:vAlign w:val="center"/>
          </w:tcPr>
          <w:p w:rsidR="00916FB2" w:rsidRPr="007E690E" w:rsidRDefault="00916FB2" w:rsidP="009777DD">
            <w:pPr>
              <w:jc w:val="center"/>
              <w:rPr>
                <w:rFonts w:ascii="Arial" w:hAnsi="Arial" w:cs="Arial"/>
              </w:rPr>
            </w:pPr>
          </w:p>
        </w:tc>
        <w:tc>
          <w:tcPr>
            <w:tcW w:w="6666" w:type="dxa"/>
            <w:vAlign w:val="center"/>
          </w:tcPr>
          <w:p w:rsidR="00916FB2" w:rsidRPr="007E690E" w:rsidRDefault="00916FB2" w:rsidP="009777DD">
            <w:pPr>
              <w:rPr>
                <w:rFonts w:ascii="Arial" w:hAnsi="Arial" w:cs="Arial"/>
              </w:rPr>
            </w:pPr>
            <w:r w:rsidRPr="007E690E">
              <w:rPr>
                <w:rFonts w:ascii="Arial" w:hAnsi="Arial" w:cs="Arial"/>
              </w:rPr>
              <w:t>В том числе:</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36"/>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1.1</w:t>
            </w:r>
          </w:p>
        </w:tc>
        <w:tc>
          <w:tcPr>
            <w:tcW w:w="6666" w:type="dxa"/>
            <w:vAlign w:val="center"/>
          </w:tcPr>
          <w:p w:rsidR="00916FB2" w:rsidRPr="007E690E" w:rsidRDefault="00916FB2" w:rsidP="009777DD">
            <w:pPr>
              <w:rPr>
                <w:rFonts w:ascii="Arial" w:hAnsi="Arial" w:cs="Arial"/>
              </w:rPr>
            </w:pPr>
            <w:r w:rsidRPr="007E690E">
              <w:rPr>
                <w:rFonts w:ascii="Arial" w:hAnsi="Arial" w:cs="Arial"/>
              </w:rPr>
              <w:t>Сырье и материалы, используемые в производстве товаров (выполнении работ, оказании услуг)</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20"/>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1.2</w:t>
            </w:r>
          </w:p>
        </w:tc>
        <w:tc>
          <w:tcPr>
            <w:tcW w:w="6666" w:type="dxa"/>
            <w:vAlign w:val="center"/>
          </w:tcPr>
          <w:p w:rsidR="00916FB2" w:rsidRPr="007E690E" w:rsidRDefault="00916FB2" w:rsidP="009777DD">
            <w:pPr>
              <w:rPr>
                <w:rFonts w:ascii="Arial" w:hAnsi="Arial" w:cs="Arial"/>
              </w:rPr>
            </w:pPr>
            <w:r w:rsidRPr="007E690E">
              <w:rPr>
                <w:rFonts w:ascii="Arial" w:hAnsi="Arial" w:cs="Arial"/>
              </w:rPr>
              <w:t>Комплектующие изделия и (или) полуфабрикаты, подвергающиеся монтажу и (или) дополнительной обработке в организации</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52"/>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1.3</w:t>
            </w:r>
          </w:p>
        </w:tc>
        <w:tc>
          <w:tcPr>
            <w:tcW w:w="6666" w:type="dxa"/>
            <w:vAlign w:val="center"/>
          </w:tcPr>
          <w:p w:rsidR="00916FB2" w:rsidRPr="007E690E" w:rsidRDefault="00916FB2" w:rsidP="009777DD">
            <w:pPr>
              <w:rPr>
                <w:rFonts w:ascii="Arial" w:hAnsi="Arial" w:cs="Arial"/>
              </w:rPr>
            </w:pPr>
            <w:r w:rsidRPr="007E690E">
              <w:rPr>
                <w:rFonts w:ascii="Arial" w:hAnsi="Arial" w:cs="Arial"/>
              </w:rPr>
              <w:t>Работы и услуги производственного характера, выполняемые сторонними организациями или индивидуальными предпринимателями</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301"/>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1.4</w:t>
            </w:r>
          </w:p>
        </w:tc>
        <w:tc>
          <w:tcPr>
            <w:tcW w:w="6666" w:type="dxa"/>
            <w:vAlign w:val="center"/>
          </w:tcPr>
          <w:p w:rsidR="00916FB2" w:rsidRPr="007E690E" w:rsidRDefault="00916FB2" w:rsidP="009777DD">
            <w:pPr>
              <w:rPr>
                <w:rFonts w:ascii="Arial" w:hAnsi="Arial" w:cs="Arial"/>
              </w:rPr>
            </w:pPr>
            <w:r w:rsidRPr="007E690E">
              <w:rPr>
                <w:rFonts w:ascii="Arial" w:hAnsi="Arial" w:cs="Arial"/>
              </w:rPr>
              <w:t xml:space="preserve">Другие обоснованные материальные расходы </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30"/>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2</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Расходы на оплату труда в соответствии с принятыми в организации формами и системами оплаты труда</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428"/>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2.1</w:t>
            </w:r>
          </w:p>
        </w:tc>
        <w:tc>
          <w:tcPr>
            <w:tcW w:w="6666" w:type="dxa"/>
            <w:vAlign w:val="center"/>
          </w:tcPr>
          <w:p w:rsidR="00916FB2" w:rsidRPr="007E690E" w:rsidRDefault="00916FB2" w:rsidP="009777DD">
            <w:pPr>
              <w:rPr>
                <w:rFonts w:ascii="Arial" w:hAnsi="Arial" w:cs="Arial"/>
              </w:rPr>
            </w:pPr>
            <w:r w:rsidRPr="007E690E">
              <w:rPr>
                <w:rFonts w:ascii="Arial" w:hAnsi="Arial" w:cs="Arial"/>
              </w:rPr>
              <w:t xml:space="preserve">Расходы на оплату труда работников, непосредственно участвующих в создании продукции </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60"/>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2.2</w:t>
            </w:r>
          </w:p>
        </w:tc>
        <w:tc>
          <w:tcPr>
            <w:tcW w:w="6666" w:type="dxa"/>
            <w:vAlign w:val="center"/>
          </w:tcPr>
          <w:p w:rsidR="00916FB2" w:rsidRPr="007E690E" w:rsidRDefault="00916FB2" w:rsidP="009777DD">
            <w:pPr>
              <w:rPr>
                <w:rFonts w:ascii="Arial" w:hAnsi="Arial" w:cs="Arial"/>
              </w:rPr>
            </w:pPr>
            <w:r w:rsidRPr="007E690E">
              <w:rPr>
                <w:rFonts w:ascii="Arial" w:hAnsi="Arial" w:cs="Arial"/>
              </w:rPr>
              <w:t xml:space="preserve">Расходы на оплату труда работников, привлекаемых для работы по договорам гражданско-правового характера (включая договоры подряда)  </w:t>
            </w:r>
          </w:p>
        </w:tc>
        <w:tc>
          <w:tcPr>
            <w:tcW w:w="1255" w:type="dxa"/>
            <w:vAlign w:val="center"/>
          </w:tcPr>
          <w:p w:rsidR="00916FB2" w:rsidRPr="00916FB2" w:rsidRDefault="00916FB2" w:rsidP="009777DD">
            <w:pPr>
              <w:rPr>
                <w:rFonts w:ascii="Arial" w:hAnsi="Arial" w:cs="Arial"/>
              </w:rPr>
            </w:pPr>
          </w:p>
        </w:tc>
      </w:tr>
      <w:tr w:rsidR="00916FB2" w:rsidRPr="007E690E" w:rsidTr="009777DD">
        <w:trPr>
          <w:trHeight w:val="252"/>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2.3</w:t>
            </w:r>
          </w:p>
        </w:tc>
        <w:tc>
          <w:tcPr>
            <w:tcW w:w="6666" w:type="dxa"/>
            <w:vAlign w:val="center"/>
          </w:tcPr>
          <w:p w:rsidR="00916FB2" w:rsidRPr="007E690E" w:rsidRDefault="00916FB2" w:rsidP="009777DD">
            <w:pPr>
              <w:rPr>
                <w:rFonts w:ascii="Arial" w:hAnsi="Arial" w:cs="Arial"/>
              </w:rPr>
            </w:pPr>
            <w:r w:rsidRPr="007E690E">
              <w:rPr>
                <w:rFonts w:ascii="Arial" w:hAnsi="Arial" w:cs="Arial"/>
              </w:rPr>
              <w:t>Единый социальный налог (взнос) (30,0 % от п.2.1 + ____% от п. 2.2)</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480"/>
          <w:jc w:val="center"/>
        </w:trPr>
        <w:tc>
          <w:tcPr>
            <w:tcW w:w="1002" w:type="dxa"/>
            <w:vAlign w:val="center"/>
          </w:tcPr>
          <w:p w:rsidR="00916FB2" w:rsidRPr="007E690E" w:rsidRDefault="00916FB2" w:rsidP="009777DD">
            <w:pPr>
              <w:jc w:val="center"/>
              <w:rPr>
                <w:rFonts w:ascii="Arial" w:hAnsi="Arial" w:cs="Arial"/>
              </w:rPr>
            </w:pPr>
            <w:r w:rsidRPr="007E690E">
              <w:rPr>
                <w:rFonts w:ascii="Arial" w:hAnsi="Arial" w:cs="Arial"/>
              </w:rPr>
              <w:t>2.4</w:t>
            </w:r>
          </w:p>
        </w:tc>
        <w:tc>
          <w:tcPr>
            <w:tcW w:w="6666" w:type="dxa"/>
            <w:vAlign w:val="center"/>
          </w:tcPr>
          <w:p w:rsidR="00916FB2" w:rsidRPr="007E690E" w:rsidRDefault="00916FB2" w:rsidP="009777DD">
            <w:pPr>
              <w:rPr>
                <w:rFonts w:ascii="Arial" w:hAnsi="Arial" w:cs="Arial"/>
              </w:rPr>
            </w:pPr>
            <w:r w:rsidRPr="007E690E">
              <w:rPr>
                <w:rFonts w:ascii="Arial" w:hAnsi="Arial" w:cs="Arial"/>
              </w:rPr>
              <w:t>Страховые взносы по обязательному социальному страхованию от несчастных случаев на производстве  (0,9 % от п. 2.1)</w:t>
            </w:r>
          </w:p>
        </w:tc>
        <w:tc>
          <w:tcPr>
            <w:tcW w:w="1255" w:type="dxa"/>
            <w:vAlign w:val="center"/>
          </w:tcPr>
          <w:p w:rsidR="00916FB2" w:rsidRPr="007E690E" w:rsidRDefault="00916FB2" w:rsidP="009777DD">
            <w:pPr>
              <w:rPr>
                <w:rFonts w:ascii="Arial" w:hAnsi="Arial" w:cs="Arial"/>
              </w:rPr>
            </w:pPr>
          </w:p>
        </w:tc>
      </w:tr>
      <w:tr w:rsidR="00916FB2" w:rsidRPr="007E690E" w:rsidTr="009777DD">
        <w:trPr>
          <w:trHeight w:val="290"/>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3</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Расходы на служебные командировки работников, непосредственно участвующих в создании продукции</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213"/>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4</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Накладные расходы  (1</w:t>
            </w:r>
            <w:r w:rsidRPr="00D673B2">
              <w:rPr>
                <w:rFonts w:ascii="Arial" w:hAnsi="Arial" w:cs="Arial"/>
                <w:bCs/>
              </w:rPr>
              <w:t>7</w:t>
            </w:r>
            <w:r>
              <w:rPr>
                <w:rFonts w:ascii="Arial" w:hAnsi="Arial" w:cs="Arial"/>
                <w:bCs/>
              </w:rPr>
              <w:t>3,17</w:t>
            </w:r>
            <w:r w:rsidRPr="007E690E">
              <w:rPr>
                <w:rFonts w:ascii="Arial" w:hAnsi="Arial" w:cs="Arial"/>
                <w:bCs/>
              </w:rPr>
              <w:t>% от п.2.1)</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352"/>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5</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Расходы, связанные с производством и реализацией работ (услуг)    (п.1+п.2+п.3+п.4)</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246"/>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6</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Прибыль  42 % от (п.5 – п.1.3)</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248"/>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7</w:t>
            </w:r>
          </w:p>
        </w:tc>
        <w:tc>
          <w:tcPr>
            <w:tcW w:w="6666" w:type="dxa"/>
            <w:vAlign w:val="center"/>
          </w:tcPr>
          <w:p w:rsidR="00916FB2" w:rsidRPr="007E690E" w:rsidRDefault="00916FB2" w:rsidP="009777DD">
            <w:pPr>
              <w:rPr>
                <w:rFonts w:ascii="Arial" w:hAnsi="Arial" w:cs="Arial"/>
                <w:bCs/>
              </w:rPr>
            </w:pPr>
            <w:r>
              <w:rPr>
                <w:rFonts w:ascii="Arial" w:hAnsi="Arial" w:cs="Arial"/>
                <w:bCs/>
              </w:rPr>
              <w:t>Итого</w:t>
            </w:r>
            <w:r w:rsidRPr="007E690E">
              <w:rPr>
                <w:rFonts w:ascii="Arial" w:hAnsi="Arial" w:cs="Arial"/>
                <w:bCs/>
              </w:rPr>
              <w:t xml:space="preserve"> без НДС</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248"/>
          <w:jc w:val="center"/>
        </w:trPr>
        <w:tc>
          <w:tcPr>
            <w:tcW w:w="1002" w:type="dxa"/>
            <w:vAlign w:val="center"/>
          </w:tcPr>
          <w:p w:rsidR="00916FB2" w:rsidRPr="007E690E" w:rsidRDefault="00916FB2" w:rsidP="009777DD">
            <w:pPr>
              <w:jc w:val="center"/>
              <w:rPr>
                <w:rFonts w:ascii="Arial" w:hAnsi="Arial" w:cs="Arial"/>
                <w:bCs/>
              </w:rPr>
            </w:pPr>
            <w:r>
              <w:rPr>
                <w:rFonts w:ascii="Arial" w:hAnsi="Arial" w:cs="Arial"/>
                <w:bCs/>
              </w:rPr>
              <w:t>8</w:t>
            </w:r>
          </w:p>
        </w:tc>
        <w:tc>
          <w:tcPr>
            <w:tcW w:w="6666" w:type="dxa"/>
            <w:vAlign w:val="center"/>
          </w:tcPr>
          <w:p w:rsidR="00916FB2" w:rsidRDefault="00916FB2" w:rsidP="009777DD">
            <w:pPr>
              <w:rPr>
                <w:rFonts w:ascii="Arial" w:hAnsi="Arial" w:cs="Arial"/>
                <w:bCs/>
              </w:rPr>
            </w:pPr>
            <w:r>
              <w:rPr>
                <w:rFonts w:ascii="Arial" w:hAnsi="Arial" w:cs="Arial"/>
                <w:bCs/>
              </w:rPr>
              <w:t>Итого с округлением без НДС</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169"/>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8</w:t>
            </w:r>
          </w:p>
        </w:tc>
        <w:tc>
          <w:tcPr>
            <w:tcW w:w="6666" w:type="dxa"/>
            <w:vAlign w:val="center"/>
          </w:tcPr>
          <w:p w:rsidR="00916FB2" w:rsidRPr="007E690E" w:rsidRDefault="00916FB2" w:rsidP="009777DD">
            <w:pPr>
              <w:rPr>
                <w:rFonts w:ascii="Arial" w:hAnsi="Arial" w:cs="Arial"/>
                <w:bCs/>
              </w:rPr>
            </w:pPr>
            <w:r w:rsidRPr="007E690E">
              <w:rPr>
                <w:rFonts w:ascii="Arial" w:hAnsi="Arial" w:cs="Arial"/>
                <w:bCs/>
              </w:rPr>
              <w:t>Налог на добавленную стоимость (НДС)</w:t>
            </w:r>
          </w:p>
        </w:tc>
        <w:tc>
          <w:tcPr>
            <w:tcW w:w="1255" w:type="dxa"/>
            <w:vAlign w:val="center"/>
          </w:tcPr>
          <w:p w:rsidR="00916FB2" w:rsidRPr="007E690E" w:rsidRDefault="00916FB2" w:rsidP="009777DD">
            <w:pPr>
              <w:rPr>
                <w:rFonts w:ascii="Arial" w:hAnsi="Arial" w:cs="Arial"/>
                <w:bCs/>
              </w:rPr>
            </w:pPr>
          </w:p>
        </w:tc>
      </w:tr>
      <w:tr w:rsidR="00916FB2" w:rsidRPr="007E690E" w:rsidTr="009777DD">
        <w:trPr>
          <w:trHeight w:val="349"/>
          <w:jc w:val="center"/>
        </w:trPr>
        <w:tc>
          <w:tcPr>
            <w:tcW w:w="1002" w:type="dxa"/>
            <w:vAlign w:val="center"/>
          </w:tcPr>
          <w:p w:rsidR="00916FB2" w:rsidRPr="007E690E" w:rsidRDefault="00916FB2" w:rsidP="009777DD">
            <w:pPr>
              <w:jc w:val="center"/>
              <w:rPr>
                <w:rFonts w:ascii="Arial" w:hAnsi="Arial" w:cs="Arial"/>
                <w:bCs/>
              </w:rPr>
            </w:pPr>
            <w:r w:rsidRPr="007E690E">
              <w:rPr>
                <w:rFonts w:ascii="Arial" w:hAnsi="Arial" w:cs="Arial"/>
                <w:bCs/>
              </w:rPr>
              <w:t>9</w:t>
            </w:r>
          </w:p>
        </w:tc>
        <w:tc>
          <w:tcPr>
            <w:tcW w:w="6666" w:type="dxa"/>
            <w:vAlign w:val="center"/>
          </w:tcPr>
          <w:p w:rsidR="00916FB2" w:rsidRPr="007E690E" w:rsidRDefault="00916FB2" w:rsidP="009777DD">
            <w:pPr>
              <w:rPr>
                <w:rFonts w:ascii="Arial" w:hAnsi="Arial" w:cs="Arial"/>
                <w:bCs/>
              </w:rPr>
            </w:pPr>
            <w:r>
              <w:rPr>
                <w:rFonts w:ascii="Arial" w:hAnsi="Arial" w:cs="Arial"/>
                <w:bCs/>
              </w:rPr>
              <w:t>Итого</w:t>
            </w:r>
            <w:r w:rsidRPr="007E690E">
              <w:rPr>
                <w:rFonts w:ascii="Arial" w:hAnsi="Arial" w:cs="Arial"/>
                <w:bCs/>
              </w:rPr>
              <w:t xml:space="preserve"> с учетом НДС  </w:t>
            </w:r>
          </w:p>
        </w:tc>
        <w:tc>
          <w:tcPr>
            <w:tcW w:w="1255" w:type="dxa"/>
            <w:vAlign w:val="center"/>
          </w:tcPr>
          <w:p w:rsidR="00916FB2" w:rsidRPr="007E690E" w:rsidRDefault="00916FB2" w:rsidP="009777DD">
            <w:pPr>
              <w:rPr>
                <w:rFonts w:ascii="Arial" w:hAnsi="Arial" w:cs="Arial"/>
                <w:bCs/>
              </w:rPr>
            </w:pPr>
          </w:p>
        </w:tc>
      </w:tr>
    </w:tbl>
    <w:p w:rsidR="00916FB2" w:rsidRPr="007E690E" w:rsidRDefault="00916FB2" w:rsidP="00916FB2">
      <w:pPr>
        <w:rPr>
          <w:rFonts w:ascii="Arial" w:hAnsi="Arial" w:cs="Arial"/>
        </w:rPr>
      </w:pPr>
    </w:p>
    <w:p w:rsidR="00916FB2" w:rsidRDefault="00916FB2" w:rsidP="00916FB2">
      <w:pPr>
        <w:tabs>
          <w:tab w:val="left" w:pos="90"/>
        </w:tabs>
        <w:jc w:val="both"/>
        <w:rPr>
          <w:rFonts w:ascii="Arial" w:hAnsi="Arial" w:cs="Arial"/>
        </w:rPr>
      </w:pPr>
      <w:r>
        <w:rPr>
          <w:rFonts w:ascii="Arial" w:hAnsi="Arial" w:cs="Arial"/>
        </w:rPr>
        <w:t>К настоящему Приложению прилагаются:</w:t>
      </w:r>
    </w:p>
    <w:p w:rsidR="00916FB2" w:rsidRDefault="00916FB2" w:rsidP="00916FB2">
      <w:pPr>
        <w:tabs>
          <w:tab w:val="left" w:pos="90"/>
        </w:tabs>
        <w:jc w:val="both"/>
        <w:rPr>
          <w:rFonts w:ascii="Arial" w:hAnsi="Arial" w:cs="Arial"/>
        </w:rPr>
      </w:pPr>
      <w:r>
        <w:rPr>
          <w:rFonts w:ascii="Arial" w:hAnsi="Arial" w:cs="Arial"/>
        </w:rPr>
        <w:t>1. Приложение №1 – Расходы на оплату труда</w:t>
      </w:r>
    </w:p>
    <w:p w:rsidR="00916FB2" w:rsidRDefault="00916FB2" w:rsidP="00916FB2">
      <w:pPr>
        <w:tabs>
          <w:tab w:val="left" w:pos="90"/>
        </w:tabs>
        <w:jc w:val="both"/>
        <w:rPr>
          <w:rFonts w:ascii="Arial" w:hAnsi="Arial" w:cs="Arial"/>
        </w:rPr>
      </w:pPr>
      <w:r>
        <w:rPr>
          <w:rFonts w:ascii="Arial" w:hAnsi="Arial" w:cs="Arial"/>
        </w:rPr>
        <w:t xml:space="preserve">2.Приложение №2 – Расчет стоимости материальных расходов. </w:t>
      </w:r>
    </w:p>
    <w:p w:rsidR="00916FB2" w:rsidRPr="00370E90"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tbl>
      <w:tblPr>
        <w:tblW w:w="9000" w:type="dxa"/>
        <w:tblInd w:w="108" w:type="dxa"/>
        <w:tblLayout w:type="fixed"/>
        <w:tblLook w:val="0000" w:firstRow="0" w:lastRow="0" w:firstColumn="0" w:lastColumn="0" w:noHBand="0" w:noVBand="0"/>
      </w:tblPr>
      <w:tblGrid>
        <w:gridCol w:w="5040"/>
        <w:gridCol w:w="3960"/>
      </w:tblGrid>
      <w:tr w:rsidR="00916FB2" w:rsidRPr="001F598E" w:rsidTr="009777DD">
        <w:tc>
          <w:tcPr>
            <w:tcW w:w="5040" w:type="dxa"/>
          </w:tcPr>
          <w:p w:rsidR="00916FB2" w:rsidRPr="001F598E" w:rsidRDefault="00916FB2" w:rsidP="009777DD">
            <w:pPr>
              <w:jc w:val="both"/>
              <w:rPr>
                <w:rFonts w:ascii="Arial" w:hAnsi="Arial" w:cs="Arial"/>
                <w:b/>
              </w:rPr>
            </w:pPr>
            <w:r w:rsidRPr="001F598E">
              <w:rPr>
                <w:rFonts w:ascii="Arial" w:hAnsi="Arial" w:cs="Arial"/>
                <w:b/>
              </w:rPr>
              <w:t xml:space="preserve">Исполнитель </w:t>
            </w:r>
            <w:r>
              <w:rPr>
                <w:rFonts w:ascii="Arial" w:hAnsi="Arial" w:cs="Arial"/>
                <w:b/>
              </w:rPr>
              <w:t>_______________________</w:t>
            </w:r>
          </w:p>
          <w:p w:rsidR="00916FB2" w:rsidRPr="001F598E" w:rsidRDefault="00916FB2" w:rsidP="009777DD">
            <w:pPr>
              <w:jc w:val="both"/>
              <w:rPr>
                <w:rFonts w:ascii="Arial" w:hAnsi="Arial" w:cs="Arial"/>
              </w:rPr>
            </w:pPr>
            <w:r>
              <w:rPr>
                <w:rFonts w:ascii="Arial" w:hAnsi="Arial" w:cs="Arial"/>
              </w:rPr>
              <w:t>____________________</w:t>
            </w: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r w:rsidRPr="001F598E">
              <w:rPr>
                <w:rFonts w:ascii="Arial" w:hAnsi="Arial" w:cs="Arial"/>
              </w:rPr>
              <w:t xml:space="preserve">____________________ </w:t>
            </w:r>
          </w:p>
          <w:p w:rsidR="00916FB2" w:rsidRPr="001F598E" w:rsidRDefault="00916FB2" w:rsidP="009777DD">
            <w:pPr>
              <w:jc w:val="both"/>
              <w:rPr>
                <w:rFonts w:ascii="Arial" w:hAnsi="Arial" w:cs="Arial"/>
              </w:rPr>
            </w:pPr>
          </w:p>
        </w:tc>
        <w:tc>
          <w:tcPr>
            <w:tcW w:w="3960" w:type="dxa"/>
          </w:tcPr>
          <w:p w:rsidR="00916FB2" w:rsidRPr="001F598E" w:rsidRDefault="00916FB2" w:rsidP="009777DD">
            <w:pPr>
              <w:jc w:val="both"/>
              <w:rPr>
                <w:rFonts w:ascii="Arial" w:hAnsi="Arial" w:cs="Arial"/>
                <w:b/>
              </w:rPr>
            </w:pPr>
            <w:r w:rsidRPr="001F598E">
              <w:rPr>
                <w:rFonts w:ascii="Arial" w:hAnsi="Arial" w:cs="Arial"/>
                <w:b/>
              </w:rPr>
              <w:t xml:space="preserve">Заказчик </w:t>
            </w:r>
            <w:r>
              <w:rPr>
                <w:rFonts w:ascii="Arial" w:hAnsi="Arial" w:cs="Arial"/>
                <w:b/>
              </w:rPr>
              <w:t xml:space="preserve"> ОАО « СПб</w:t>
            </w:r>
            <w:r w:rsidRPr="00EE738E">
              <w:rPr>
                <w:rFonts w:ascii="Arial" w:hAnsi="Arial" w:cs="Arial"/>
                <w:b/>
              </w:rPr>
              <w:t xml:space="preserve"> «ИЗОТОП»</w:t>
            </w:r>
          </w:p>
          <w:p w:rsidR="00916FB2" w:rsidRPr="001F598E" w:rsidRDefault="00916FB2" w:rsidP="009777DD">
            <w:pPr>
              <w:jc w:val="both"/>
              <w:rPr>
                <w:rFonts w:ascii="Arial" w:hAnsi="Arial" w:cs="Arial"/>
              </w:rPr>
            </w:pPr>
            <w:r>
              <w:rPr>
                <w:rFonts w:ascii="Arial" w:hAnsi="Arial" w:cs="Arial"/>
              </w:rPr>
              <w:t>Д</w:t>
            </w:r>
            <w:r w:rsidRPr="001F598E">
              <w:rPr>
                <w:rFonts w:ascii="Arial" w:hAnsi="Arial" w:cs="Arial"/>
              </w:rPr>
              <w:t>иректор</w:t>
            </w:r>
          </w:p>
          <w:p w:rsidR="00916FB2" w:rsidRPr="001F598E" w:rsidRDefault="00916FB2" w:rsidP="009777DD">
            <w:pPr>
              <w:jc w:val="both"/>
              <w:rPr>
                <w:rFonts w:ascii="Arial" w:hAnsi="Arial" w:cs="Arial"/>
                <w:b/>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center"/>
              <w:rPr>
                <w:rFonts w:ascii="Arial" w:hAnsi="Arial" w:cs="Arial"/>
              </w:rPr>
            </w:pPr>
            <w:r w:rsidRPr="001F598E">
              <w:rPr>
                <w:rFonts w:ascii="Arial" w:hAnsi="Arial" w:cs="Arial"/>
              </w:rPr>
              <w:t>_______________</w:t>
            </w:r>
            <w:r>
              <w:rPr>
                <w:rFonts w:ascii="Arial" w:hAnsi="Arial" w:cs="Arial"/>
              </w:rPr>
              <w:t>______</w:t>
            </w:r>
            <w:r w:rsidRPr="001F598E">
              <w:rPr>
                <w:rFonts w:ascii="Arial" w:hAnsi="Arial" w:cs="Arial"/>
              </w:rPr>
              <w:t xml:space="preserve"> </w:t>
            </w:r>
            <w:r>
              <w:rPr>
                <w:rFonts w:ascii="Arial" w:hAnsi="Arial" w:cs="Arial"/>
              </w:rPr>
              <w:t xml:space="preserve"> Шишкин А.П.</w:t>
            </w:r>
          </w:p>
        </w:tc>
      </w:tr>
    </w:tbl>
    <w:p w:rsidR="00916FB2" w:rsidRPr="00916FB2" w:rsidRDefault="00916FB2" w:rsidP="00916FB2">
      <w:pPr>
        <w:tabs>
          <w:tab w:val="center" w:pos="5046"/>
        </w:tabs>
        <w:jc w:val="both"/>
        <w:rPr>
          <w:rFonts w:ascii="Arial" w:hAnsi="Arial" w:cs="Arial"/>
        </w:rPr>
      </w:pPr>
    </w:p>
    <w:p w:rsidR="009777DD" w:rsidRDefault="009777DD">
      <w:pPr>
        <w:widowControl/>
        <w:autoSpaceDE/>
        <w:autoSpaceDN/>
        <w:adjustRightInd/>
        <w:spacing w:after="200" w:line="276" w:lineRule="auto"/>
        <w:rPr>
          <w:rFonts w:ascii="Arial" w:hAnsi="Arial" w:cs="Arial"/>
          <w:i/>
          <w:iCs/>
        </w:rPr>
      </w:pPr>
      <w:r>
        <w:rPr>
          <w:rFonts w:ascii="Arial" w:hAnsi="Arial" w:cs="Arial"/>
          <w:i/>
          <w:iCs/>
        </w:rPr>
        <w:br w:type="page"/>
      </w:r>
    </w:p>
    <w:p w:rsidR="00916FB2" w:rsidRPr="00991B9B" w:rsidRDefault="00916FB2" w:rsidP="00916FB2">
      <w:pPr>
        <w:ind w:left="5040" w:right="-1146" w:firstLine="720"/>
        <w:rPr>
          <w:rFonts w:ascii="Arial" w:hAnsi="Arial" w:cs="Arial"/>
          <w:i/>
          <w:iCs/>
        </w:rPr>
      </w:pPr>
      <w:r>
        <w:rPr>
          <w:rFonts w:ascii="Arial" w:hAnsi="Arial" w:cs="Arial"/>
          <w:i/>
          <w:iCs/>
        </w:rPr>
        <w:lastRenderedPageBreak/>
        <w:t>Приложение №</w:t>
      </w:r>
      <w:r w:rsidR="001238CA">
        <w:rPr>
          <w:rFonts w:ascii="Arial" w:hAnsi="Arial" w:cs="Arial"/>
          <w:i/>
          <w:iCs/>
        </w:rPr>
        <w:t xml:space="preserve"> </w:t>
      </w:r>
      <w:r w:rsidRPr="00991B9B">
        <w:rPr>
          <w:rFonts w:ascii="Arial" w:hAnsi="Arial" w:cs="Arial"/>
          <w:i/>
          <w:iCs/>
        </w:rPr>
        <w:t>1 к Расчету цены договора</w:t>
      </w:r>
    </w:p>
    <w:p w:rsidR="00916FB2" w:rsidRPr="00991B9B" w:rsidRDefault="00916FB2" w:rsidP="00916FB2">
      <w:pPr>
        <w:tabs>
          <w:tab w:val="left" w:pos="90"/>
          <w:tab w:val="left" w:pos="5103"/>
        </w:tabs>
        <w:rPr>
          <w:rFonts w:ascii="Arial" w:hAnsi="Arial" w:cs="Arial"/>
        </w:rPr>
      </w:pPr>
    </w:p>
    <w:p w:rsidR="00916FB2" w:rsidRPr="00991B9B" w:rsidRDefault="00916FB2" w:rsidP="00916FB2">
      <w:pPr>
        <w:tabs>
          <w:tab w:val="center" w:pos="5046"/>
        </w:tabs>
        <w:rPr>
          <w:rFonts w:ascii="Arial" w:hAnsi="Arial" w:cs="Arial"/>
          <w:b/>
          <w:bCs/>
        </w:rPr>
      </w:pPr>
    </w:p>
    <w:p w:rsidR="00916FB2" w:rsidRPr="00991B9B" w:rsidRDefault="00916FB2" w:rsidP="00916FB2">
      <w:pPr>
        <w:jc w:val="center"/>
        <w:rPr>
          <w:rFonts w:ascii="Arial" w:hAnsi="Arial" w:cs="Arial"/>
        </w:rPr>
      </w:pPr>
      <w:r w:rsidRPr="00991B9B">
        <w:rPr>
          <w:rFonts w:ascii="Arial" w:hAnsi="Arial" w:cs="Arial"/>
        </w:rPr>
        <w:t>РАСХОДЫ НА ОПЛАТУ ТРУДА</w:t>
      </w:r>
      <w:r>
        <w:rPr>
          <w:rFonts w:ascii="Arial" w:hAnsi="Arial" w:cs="Arial"/>
        </w:rPr>
        <w:t xml:space="preserve"> </w:t>
      </w:r>
    </w:p>
    <w:p w:rsidR="00916FB2" w:rsidRPr="00991B9B" w:rsidRDefault="00916FB2" w:rsidP="00916FB2">
      <w:pPr>
        <w:jc w:val="center"/>
        <w:rPr>
          <w:rFonts w:ascii="Arial" w:hAnsi="Arial" w:cs="Arial"/>
          <w:b/>
          <w:bCs/>
        </w:rPr>
      </w:pPr>
    </w:p>
    <w:tbl>
      <w:tblPr>
        <w:tblW w:w="9070" w:type="dxa"/>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
        <w:gridCol w:w="1888"/>
        <w:gridCol w:w="540"/>
        <w:gridCol w:w="1036"/>
        <w:gridCol w:w="1518"/>
        <w:gridCol w:w="1826"/>
        <w:gridCol w:w="1690"/>
      </w:tblGrid>
      <w:tr w:rsidR="00916FB2" w:rsidRPr="00991B9B" w:rsidTr="009777DD">
        <w:trPr>
          <w:cantSplit/>
          <w:trHeight w:val="1611"/>
          <w:jc w:val="center"/>
        </w:trPr>
        <w:tc>
          <w:tcPr>
            <w:tcW w:w="572" w:type="dxa"/>
            <w:textDirection w:val="btLr"/>
            <w:vAlign w:val="center"/>
          </w:tcPr>
          <w:p w:rsidR="00916FB2" w:rsidRPr="00991B9B" w:rsidRDefault="00916FB2" w:rsidP="009777DD">
            <w:pPr>
              <w:ind w:left="113" w:right="113"/>
              <w:jc w:val="center"/>
              <w:rPr>
                <w:rFonts w:ascii="Arial" w:hAnsi="Arial" w:cs="Arial"/>
              </w:rPr>
            </w:pPr>
            <w:r w:rsidRPr="00991B9B">
              <w:rPr>
                <w:rFonts w:ascii="Arial" w:hAnsi="Arial" w:cs="Arial"/>
              </w:rPr>
              <w:t>Номер позиции</w:t>
            </w:r>
          </w:p>
        </w:tc>
        <w:tc>
          <w:tcPr>
            <w:tcW w:w="1888" w:type="dxa"/>
            <w:vAlign w:val="center"/>
          </w:tcPr>
          <w:p w:rsidR="00916FB2" w:rsidRPr="00991B9B" w:rsidRDefault="00916FB2" w:rsidP="009777DD">
            <w:pPr>
              <w:jc w:val="center"/>
              <w:rPr>
                <w:rFonts w:ascii="Arial" w:hAnsi="Arial" w:cs="Arial"/>
              </w:rPr>
            </w:pPr>
            <w:r w:rsidRPr="00991B9B">
              <w:rPr>
                <w:rFonts w:ascii="Arial" w:hAnsi="Arial" w:cs="Arial"/>
              </w:rPr>
              <w:t>Наименование должностей (профессий, категорий) работников</w:t>
            </w:r>
          </w:p>
        </w:tc>
        <w:tc>
          <w:tcPr>
            <w:tcW w:w="540" w:type="dxa"/>
            <w:textDirection w:val="btLr"/>
            <w:vAlign w:val="center"/>
          </w:tcPr>
          <w:p w:rsidR="00916FB2" w:rsidRPr="00991B9B" w:rsidRDefault="00916FB2" w:rsidP="009777DD">
            <w:pPr>
              <w:ind w:left="113" w:right="113"/>
              <w:jc w:val="center"/>
              <w:rPr>
                <w:rFonts w:ascii="Arial" w:hAnsi="Arial" w:cs="Arial"/>
              </w:rPr>
            </w:pPr>
            <w:r w:rsidRPr="00991B9B">
              <w:rPr>
                <w:rFonts w:ascii="Arial" w:hAnsi="Arial" w:cs="Arial"/>
              </w:rPr>
              <w:t>Численность, чел.</w:t>
            </w:r>
          </w:p>
        </w:tc>
        <w:tc>
          <w:tcPr>
            <w:tcW w:w="1036" w:type="dxa"/>
            <w:textDirection w:val="btLr"/>
            <w:vAlign w:val="center"/>
          </w:tcPr>
          <w:p w:rsidR="00916FB2" w:rsidRPr="00991B9B" w:rsidRDefault="00916FB2" w:rsidP="009777DD">
            <w:pPr>
              <w:ind w:left="113" w:right="113"/>
              <w:jc w:val="center"/>
              <w:rPr>
                <w:rFonts w:ascii="Arial" w:hAnsi="Arial" w:cs="Arial"/>
              </w:rPr>
            </w:pPr>
            <w:r w:rsidRPr="00991B9B">
              <w:rPr>
                <w:rFonts w:ascii="Arial" w:hAnsi="Arial" w:cs="Arial"/>
              </w:rPr>
              <w:t>Кол-во месяцев работы по теме</w:t>
            </w:r>
          </w:p>
        </w:tc>
        <w:tc>
          <w:tcPr>
            <w:tcW w:w="1518" w:type="dxa"/>
            <w:vAlign w:val="center"/>
          </w:tcPr>
          <w:p w:rsidR="00916FB2" w:rsidRPr="00991B9B" w:rsidRDefault="00916FB2" w:rsidP="009777DD">
            <w:pPr>
              <w:jc w:val="center"/>
              <w:rPr>
                <w:rFonts w:ascii="Arial" w:hAnsi="Arial" w:cs="Arial"/>
              </w:rPr>
            </w:pPr>
            <w:r w:rsidRPr="00991B9B">
              <w:rPr>
                <w:rFonts w:ascii="Arial" w:hAnsi="Arial" w:cs="Arial"/>
              </w:rPr>
              <w:t>Трудоемкость выполняемых работ, чел./ мес.,</w:t>
            </w:r>
          </w:p>
          <w:p w:rsidR="00916FB2" w:rsidRPr="00991B9B" w:rsidRDefault="00916FB2" w:rsidP="009777DD">
            <w:pPr>
              <w:jc w:val="center"/>
              <w:rPr>
                <w:rFonts w:ascii="Arial" w:hAnsi="Arial" w:cs="Arial"/>
              </w:rPr>
            </w:pPr>
            <w:r w:rsidRPr="00991B9B">
              <w:rPr>
                <w:rFonts w:ascii="Arial" w:hAnsi="Arial" w:cs="Arial"/>
              </w:rPr>
              <w:t>графа 3 х графу 4</w:t>
            </w:r>
          </w:p>
        </w:tc>
        <w:tc>
          <w:tcPr>
            <w:tcW w:w="1826" w:type="dxa"/>
            <w:vAlign w:val="center"/>
          </w:tcPr>
          <w:p w:rsidR="00916FB2" w:rsidRPr="00991B9B" w:rsidRDefault="00916FB2" w:rsidP="009777DD">
            <w:pPr>
              <w:jc w:val="center"/>
              <w:rPr>
                <w:rFonts w:ascii="Arial" w:hAnsi="Arial" w:cs="Arial"/>
              </w:rPr>
            </w:pPr>
            <w:r w:rsidRPr="00991B9B">
              <w:rPr>
                <w:rFonts w:ascii="Arial" w:hAnsi="Arial" w:cs="Arial"/>
              </w:rPr>
              <w:t xml:space="preserve">Заработная плата работников за месяц с учетом надбавок и премий </w:t>
            </w:r>
            <w:proofErr w:type="gramStart"/>
            <w:r w:rsidRPr="00991B9B">
              <w:rPr>
                <w:rFonts w:ascii="Arial" w:hAnsi="Arial" w:cs="Arial"/>
              </w:rPr>
              <w:t>из</w:t>
            </w:r>
            <w:proofErr w:type="gramEnd"/>
            <w:r w:rsidRPr="00991B9B">
              <w:rPr>
                <w:rFonts w:ascii="Arial" w:hAnsi="Arial" w:cs="Arial"/>
              </w:rPr>
              <w:t xml:space="preserve"> с/с, руб.</w:t>
            </w:r>
          </w:p>
        </w:tc>
        <w:tc>
          <w:tcPr>
            <w:tcW w:w="1690" w:type="dxa"/>
            <w:vAlign w:val="center"/>
          </w:tcPr>
          <w:p w:rsidR="00916FB2" w:rsidRPr="0038543F" w:rsidRDefault="00916FB2" w:rsidP="009777DD">
            <w:pPr>
              <w:pStyle w:val="2"/>
              <w:jc w:val="center"/>
              <w:rPr>
                <w:rFonts w:ascii="Arial" w:hAnsi="Arial" w:cs="Arial"/>
              </w:rPr>
            </w:pPr>
            <w:r w:rsidRPr="0038543F">
              <w:rPr>
                <w:rFonts w:ascii="Arial" w:hAnsi="Arial" w:cs="Arial"/>
              </w:rPr>
              <w:t>Расходы на оплату труда, руб.</w:t>
            </w:r>
          </w:p>
          <w:p w:rsidR="00916FB2" w:rsidRPr="00991B9B" w:rsidRDefault="00916FB2" w:rsidP="009777DD">
            <w:pPr>
              <w:jc w:val="center"/>
              <w:rPr>
                <w:rFonts w:ascii="Arial" w:hAnsi="Arial" w:cs="Arial"/>
              </w:rPr>
            </w:pPr>
            <w:r w:rsidRPr="00991B9B">
              <w:rPr>
                <w:rFonts w:ascii="Arial" w:hAnsi="Arial" w:cs="Arial"/>
              </w:rPr>
              <w:t>графа 6х графу 5</w:t>
            </w:r>
          </w:p>
        </w:tc>
      </w:tr>
      <w:tr w:rsidR="00916FB2" w:rsidRPr="00991B9B" w:rsidTr="009777DD">
        <w:trPr>
          <w:jc w:val="center"/>
        </w:trPr>
        <w:tc>
          <w:tcPr>
            <w:tcW w:w="572" w:type="dxa"/>
            <w:vAlign w:val="center"/>
          </w:tcPr>
          <w:p w:rsidR="00916FB2" w:rsidRPr="00991B9B" w:rsidRDefault="00916FB2" w:rsidP="009777DD">
            <w:pPr>
              <w:jc w:val="center"/>
              <w:rPr>
                <w:rFonts w:ascii="Arial" w:hAnsi="Arial" w:cs="Arial"/>
              </w:rPr>
            </w:pPr>
            <w:r w:rsidRPr="00991B9B">
              <w:rPr>
                <w:rFonts w:ascii="Arial" w:hAnsi="Arial" w:cs="Arial"/>
              </w:rPr>
              <w:t>1</w:t>
            </w:r>
          </w:p>
        </w:tc>
        <w:tc>
          <w:tcPr>
            <w:tcW w:w="1888" w:type="dxa"/>
          </w:tcPr>
          <w:p w:rsidR="00916FB2" w:rsidRPr="00991B9B" w:rsidRDefault="00916FB2" w:rsidP="009777DD">
            <w:pPr>
              <w:jc w:val="center"/>
              <w:rPr>
                <w:rFonts w:ascii="Arial" w:hAnsi="Arial" w:cs="Arial"/>
              </w:rPr>
            </w:pPr>
            <w:r w:rsidRPr="00991B9B">
              <w:rPr>
                <w:rFonts w:ascii="Arial" w:hAnsi="Arial" w:cs="Arial"/>
              </w:rPr>
              <w:t>2</w:t>
            </w:r>
          </w:p>
        </w:tc>
        <w:tc>
          <w:tcPr>
            <w:tcW w:w="540" w:type="dxa"/>
          </w:tcPr>
          <w:p w:rsidR="00916FB2" w:rsidRPr="00991B9B" w:rsidRDefault="00916FB2" w:rsidP="009777DD">
            <w:pPr>
              <w:jc w:val="center"/>
              <w:rPr>
                <w:rFonts w:ascii="Arial" w:hAnsi="Arial" w:cs="Arial"/>
              </w:rPr>
            </w:pPr>
            <w:r w:rsidRPr="00991B9B">
              <w:rPr>
                <w:rFonts w:ascii="Arial" w:hAnsi="Arial" w:cs="Arial"/>
              </w:rPr>
              <w:t>3</w:t>
            </w:r>
          </w:p>
        </w:tc>
        <w:tc>
          <w:tcPr>
            <w:tcW w:w="1036" w:type="dxa"/>
          </w:tcPr>
          <w:p w:rsidR="00916FB2" w:rsidRPr="00991B9B" w:rsidRDefault="00916FB2" w:rsidP="009777DD">
            <w:pPr>
              <w:jc w:val="center"/>
              <w:rPr>
                <w:rFonts w:ascii="Arial" w:hAnsi="Arial" w:cs="Arial"/>
              </w:rPr>
            </w:pPr>
            <w:r w:rsidRPr="00991B9B">
              <w:rPr>
                <w:rFonts w:ascii="Arial" w:hAnsi="Arial" w:cs="Arial"/>
              </w:rPr>
              <w:t>4</w:t>
            </w:r>
          </w:p>
        </w:tc>
        <w:tc>
          <w:tcPr>
            <w:tcW w:w="1518" w:type="dxa"/>
          </w:tcPr>
          <w:p w:rsidR="00916FB2" w:rsidRPr="00991B9B" w:rsidRDefault="00916FB2" w:rsidP="009777DD">
            <w:pPr>
              <w:jc w:val="center"/>
              <w:rPr>
                <w:rFonts w:ascii="Arial" w:hAnsi="Arial" w:cs="Arial"/>
              </w:rPr>
            </w:pPr>
            <w:r w:rsidRPr="00991B9B">
              <w:rPr>
                <w:rFonts w:ascii="Arial" w:hAnsi="Arial" w:cs="Arial"/>
              </w:rPr>
              <w:t>5</w:t>
            </w:r>
          </w:p>
        </w:tc>
        <w:tc>
          <w:tcPr>
            <w:tcW w:w="1826" w:type="dxa"/>
          </w:tcPr>
          <w:p w:rsidR="00916FB2" w:rsidRPr="00991B9B" w:rsidRDefault="00916FB2" w:rsidP="009777DD">
            <w:pPr>
              <w:jc w:val="center"/>
              <w:rPr>
                <w:rFonts w:ascii="Arial" w:hAnsi="Arial" w:cs="Arial"/>
              </w:rPr>
            </w:pPr>
            <w:r w:rsidRPr="00991B9B">
              <w:rPr>
                <w:rFonts w:ascii="Arial" w:hAnsi="Arial" w:cs="Arial"/>
              </w:rPr>
              <w:t>6</w:t>
            </w:r>
          </w:p>
        </w:tc>
        <w:tc>
          <w:tcPr>
            <w:tcW w:w="1690" w:type="dxa"/>
          </w:tcPr>
          <w:p w:rsidR="00916FB2" w:rsidRPr="00991B9B" w:rsidRDefault="00916FB2" w:rsidP="009777DD">
            <w:pPr>
              <w:jc w:val="center"/>
              <w:rPr>
                <w:rFonts w:ascii="Arial" w:hAnsi="Arial" w:cs="Arial"/>
              </w:rPr>
            </w:pPr>
            <w:r w:rsidRPr="00991B9B">
              <w:rPr>
                <w:rFonts w:ascii="Arial" w:hAnsi="Arial" w:cs="Arial"/>
              </w:rPr>
              <w:t>7</w:t>
            </w:r>
          </w:p>
        </w:tc>
      </w:tr>
      <w:tr w:rsidR="00916FB2" w:rsidRPr="00991B9B" w:rsidTr="009777DD">
        <w:trPr>
          <w:trHeight w:val="680"/>
          <w:jc w:val="center"/>
        </w:trPr>
        <w:tc>
          <w:tcPr>
            <w:tcW w:w="572" w:type="dxa"/>
            <w:vAlign w:val="center"/>
          </w:tcPr>
          <w:p w:rsidR="00916FB2" w:rsidRPr="00991B9B" w:rsidRDefault="00916FB2" w:rsidP="009777DD">
            <w:pPr>
              <w:jc w:val="center"/>
              <w:rPr>
                <w:rFonts w:ascii="Arial" w:hAnsi="Arial" w:cs="Arial"/>
              </w:rPr>
            </w:pPr>
            <w:r w:rsidRPr="00991B9B">
              <w:rPr>
                <w:rFonts w:ascii="Arial" w:hAnsi="Arial" w:cs="Arial"/>
              </w:rPr>
              <w:t>1</w:t>
            </w:r>
          </w:p>
        </w:tc>
        <w:tc>
          <w:tcPr>
            <w:tcW w:w="1888" w:type="dxa"/>
          </w:tcPr>
          <w:p w:rsidR="00916FB2" w:rsidRPr="00991B9B" w:rsidRDefault="00916FB2" w:rsidP="009777DD">
            <w:pPr>
              <w:ind w:left="-294" w:firstLine="294"/>
              <w:rPr>
                <w:rFonts w:ascii="Arial" w:hAnsi="Arial" w:cs="Arial"/>
              </w:rPr>
            </w:pPr>
          </w:p>
        </w:tc>
        <w:tc>
          <w:tcPr>
            <w:tcW w:w="540" w:type="dxa"/>
          </w:tcPr>
          <w:p w:rsidR="00916FB2" w:rsidRPr="00991B9B" w:rsidRDefault="00916FB2" w:rsidP="009777DD">
            <w:pPr>
              <w:jc w:val="center"/>
              <w:rPr>
                <w:rFonts w:ascii="Arial" w:hAnsi="Arial" w:cs="Arial"/>
              </w:rPr>
            </w:pPr>
          </w:p>
        </w:tc>
        <w:tc>
          <w:tcPr>
            <w:tcW w:w="1036" w:type="dxa"/>
          </w:tcPr>
          <w:p w:rsidR="00916FB2" w:rsidRPr="00991B9B" w:rsidRDefault="00916FB2" w:rsidP="009777DD">
            <w:pPr>
              <w:jc w:val="center"/>
              <w:rPr>
                <w:rFonts w:ascii="Arial" w:hAnsi="Arial" w:cs="Arial"/>
              </w:rPr>
            </w:pPr>
          </w:p>
        </w:tc>
        <w:tc>
          <w:tcPr>
            <w:tcW w:w="1518" w:type="dxa"/>
          </w:tcPr>
          <w:p w:rsidR="00916FB2" w:rsidRPr="00991B9B" w:rsidRDefault="00916FB2" w:rsidP="009777DD">
            <w:pPr>
              <w:jc w:val="center"/>
              <w:rPr>
                <w:rFonts w:ascii="Arial" w:hAnsi="Arial" w:cs="Arial"/>
              </w:rPr>
            </w:pPr>
          </w:p>
        </w:tc>
        <w:tc>
          <w:tcPr>
            <w:tcW w:w="1826" w:type="dxa"/>
          </w:tcPr>
          <w:p w:rsidR="00916FB2" w:rsidRPr="00991B9B" w:rsidRDefault="00916FB2" w:rsidP="009777DD">
            <w:pPr>
              <w:jc w:val="center"/>
              <w:rPr>
                <w:rFonts w:ascii="Arial" w:hAnsi="Arial" w:cs="Arial"/>
              </w:rPr>
            </w:pPr>
          </w:p>
        </w:tc>
        <w:tc>
          <w:tcPr>
            <w:tcW w:w="1690" w:type="dxa"/>
          </w:tcPr>
          <w:p w:rsidR="00916FB2" w:rsidRPr="00991B9B" w:rsidRDefault="00916FB2" w:rsidP="009777DD">
            <w:pPr>
              <w:jc w:val="center"/>
              <w:rPr>
                <w:rFonts w:ascii="Arial" w:hAnsi="Arial" w:cs="Arial"/>
              </w:rPr>
            </w:pPr>
          </w:p>
        </w:tc>
      </w:tr>
      <w:tr w:rsidR="00916FB2" w:rsidRPr="00991B9B" w:rsidTr="009777DD">
        <w:trPr>
          <w:trHeight w:val="680"/>
          <w:jc w:val="center"/>
        </w:trPr>
        <w:tc>
          <w:tcPr>
            <w:tcW w:w="572" w:type="dxa"/>
            <w:vAlign w:val="center"/>
          </w:tcPr>
          <w:p w:rsidR="00916FB2" w:rsidRPr="00991B9B" w:rsidRDefault="00916FB2" w:rsidP="009777DD">
            <w:pPr>
              <w:jc w:val="center"/>
              <w:rPr>
                <w:rFonts w:ascii="Arial" w:hAnsi="Arial" w:cs="Arial"/>
              </w:rPr>
            </w:pPr>
            <w:r w:rsidRPr="00991B9B">
              <w:rPr>
                <w:rFonts w:ascii="Arial" w:hAnsi="Arial" w:cs="Arial"/>
              </w:rPr>
              <w:t>2</w:t>
            </w:r>
          </w:p>
        </w:tc>
        <w:tc>
          <w:tcPr>
            <w:tcW w:w="1888" w:type="dxa"/>
          </w:tcPr>
          <w:p w:rsidR="00916FB2" w:rsidRPr="00991B9B" w:rsidRDefault="00916FB2" w:rsidP="009777DD">
            <w:pPr>
              <w:rPr>
                <w:rFonts w:ascii="Arial" w:hAnsi="Arial" w:cs="Arial"/>
              </w:rPr>
            </w:pPr>
          </w:p>
        </w:tc>
        <w:tc>
          <w:tcPr>
            <w:tcW w:w="540" w:type="dxa"/>
          </w:tcPr>
          <w:p w:rsidR="00916FB2" w:rsidRPr="00991B9B" w:rsidRDefault="00916FB2" w:rsidP="009777DD">
            <w:pPr>
              <w:jc w:val="center"/>
              <w:rPr>
                <w:rFonts w:ascii="Arial" w:hAnsi="Arial" w:cs="Arial"/>
              </w:rPr>
            </w:pPr>
          </w:p>
        </w:tc>
        <w:tc>
          <w:tcPr>
            <w:tcW w:w="1036" w:type="dxa"/>
          </w:tcPr>
          <w:p w:rsidR="00916FB2" w:rsidRPr="00991B9B" w:rsidRDefault="00916FB2" w:rsidP="009777DD">
            <w:pPr>
              <w:jc w:val="center"/>
              <w:rPr>
                <w:rFonts w:ascii="Arial" w:hAnsi="Arial" w:cs="Arial"/>
              </w:rPr>
            </w:pPr>
          </w:p>
        </w:tc>
        <w:tc>
          <w:tcPr>
            <w:tcW w:w="1518" w:type="dxa"/>
          </w:tcPr>
          <w:p w:rsidR="00916FB2" w:rsidRPr="00991B9B" w:rsidRDefault="00916FB2" w:rsidP="009777DD">
            <w:pPr>
              <w:jc w:val="center"/>
              <w:rPr>
                <w:rFonts w:ascii="Arial" w:hAnsi="Arial" w:cs="Arial"/>
              </w:rPr>
            </w:pPr>
          </w:p>
        </w:tc>
        <w:tc>
          <w:tcPr>
            <w:tcW w:w="1826" w:type="dxa"/>
          </w:tcPr>
          <w:p w:rsidR="00916FB2" w:rsidRPr="00991B9B" w:rsidRDefault="00916FB2" w:rsidP="009777DD">
            <w:pPr>
              <w:jc w:val="center"/>
              <w:rPr>
                <w:rFonts w:ascii="Arial" w:hAnsi="Arial" w:cs="Arial"/>
              </w:rPr>
            </w:pPr>
          </w:p>
        </w:tc>
        <w:tc>
          <w:tcPr>
            <w:tcW w:w="1690" w:type="dxa"/>
          </w:tcPr>
          <w:p w:rsidR="00916FB2" w:rsidRPr="00991B9B" w:rsidRDefault="00916FB2" w:rsidP="009777DD">
            <w:pPr>
              <w:rPr>
                <w:rFonts w:ascii="Arial" w:hAnsi="Arial" w:cs="Arial"/>
              </w:rPr>
            </w:pPr>
          </w:p>
        </w:tc>
      </w:tr>
      <w:tr w:rsidR="00916FB2" w:rsidRPr="00991B9B" w:rsidTr="009777DD">
        <w:trPr>
          <w:trHeight w:val="680"/>
          <w:jc w:val="center"/>
        </w:trPr>
        <w:tc>
          <w:tcPr>
            <w:tcW w:w="572" w:type="dxa"/>
            <w:vAlign w:val="center"/>
          </w:tcPr>
          <w:p w:rsidR="00916FB2" w:rsidRPr="00991B9B" w:rsidRDefault="00916FB2" w:rsidP="009777DD">
            <w:pPr>
              <w:jc w:val="center"/>
              <w:rPr>
                <w:rFonts w:ascii="Arial" w:hAnsi="Arial" w:cs="Arial"/>
              </w:rPr>
            </w:pPr>
            <w:r w:rsidRPr="00991B9B">
              <w:rPr>
                <w:rFonts w:ascii="Arial" w:hAnsi="Arial" w:cs="Arial"/>
              </w:rPr>
              <w:t>3</w:t>
            </w:r>
          </w:p>
        </w:tc>
        <w:tc>
          <w:tcPr>
            <w:tcW w:w="1888" w:type="dxa"/>
          </w:tcPr>
          <w:p w:rsidR="00916FB2" w:rsidRPr="00991B9B" w:rsidRDefault="00916FB2" w:rsidP="009777DD">
            <w:pPr>
              <w:rPr>
                <w:rFonts w:ascii="Arial" w:hAnsi="Arial" w:cs="Arial"/>
              </w:rPr>
            </w:pPr>
          </w:p>
        </w:tc>
        <w:tc>
          <w:tcPr>
            <w:tcW w:w="540" w:type="dxa"/>
          </w:tcPr>
          <w:p w:rsidR="00916FB2" w:rsidRPr="00991B9B" w:rsidRDefault="00916FB2" w:rsidP="009777DD">
            <w:pPr>
              <w:jc w:val="center"/>
              <w:rPr>
                <w:rFonts w:ascii="Arial" w:hAnsi="Arial" w:cs="Arial"/>
              </w:rPr>
            </w:pPr>
          </w:p>
        </w:tc>
        <w:tc>
          <w:tcPr>
            <w:tcW w:w="1036" w:type="dxa"/>
          </w:tcPr>
          <w:p w:rsidR="00916FB2" w:rsidRPr="00991B9B" w:rsidRDefault="00916FB2" w:rsidP="009777DD">
            <w:pPr>
              <w:jc w:val="center"/>
              <w:rPr>
                <w:rFonts w:ascii="Arial" w:hAnsi="Arial" w:cs="Arial"/>
              </w:rPr>
            </w:pPr>
          </w:p>
        </w:tc>
        <w:tc>
          <w:tcPr>
            <w:tcW w:w="1518" w:type="dxa"/>
          </w:tcPr>
          <w:p w:rsidR="00916FB2" w:rsidRPr="00991B9B" w:rsidRDefault="00916FB2" w:rsidP="009777DD">
            <w:pPr>
              <w:jc w:val="center"/>
              <w:rPr>
                <w:rFonts w:ascii="Arial" w:hAnsi="Arial" w:cs="Arial"/>
              </w:rPr>
            </w:pPr>
          </w:p>
        </w:tc>
        <w:tc>
          <w:tcPr>
            <w:tcW w:w="1826" w:type="dxa"/>
          </w:tcPr>
          <w:p w:rsidR="00916FB2" w:rsidRPr="00991B9B" w:rsidRDefault="00916FB2" w:rsidP="009777DD">
            <w:pPr>
              <w:jc w:val="center"/>
              <w:rPr>
                <w:rFonts w:ascii="Arial" w:hAnsi="Arial" w:cs="Arial"/>
              </w:rPr>
            </w:pPr>
          </w:p>
        </w:tc>
        <w:tc>
          <w:tcPr>
            <w:tcW w:w="1690" w:type="dxa"/>
          </w:tcPr>
          <w:p w:rsidR="00916FB2" w:rsidRPr="00991B9B" w:rsidRDefault="00916FB2" w:rsidP="009777DD">
            <w:pPr>
              <w:jc w:val="center"/>
              <w:rPr>
                <w:rFonts w:ascii="Arial" w:hAnsi="Arial" w:cs="Arial"/>
              </w:rPr>
            </w:pPr>
          </w:p>
        </w:tc>
      </w:tr>
      <w:tr w:rsidR="00916FB2" w:rsidRPr="00991B9B" w:rsidTr="009777DD">
        <w:trPr>
          <w:trHeight w:val="501"/>
          <w:jc w:val="center"/>
        </w:trPr>
        <w:tc>
          <w:tcPr>
            <w:tcW w:w="572" w:type="dxa"/>
            <w:vAlign w:val="center"/>
          </w:tcPr>
          <w:p w:rsidR="00916FB2" w:rsidRPr="00991B9B" w:rsidRDefault="00916FB2" w:rsidP="009777DD">
            <w:pPr>
              <w:jc w:val="center"/>
              <w:rPr>
                <w:rFonts w:ascii="Arial" w:hAnsi="Arial" w:cs="Arial"/>
              </w:rPr>
            </w:pPr>
            <w:r w:rsidRPr="00991B9B">
              <w:rPr>
                <w:rFonts w:ascii="Arial" w:hAnsi="Arial" w:cs="Arial"/>
              </w:rPr>
              <w:t>4</w:t>
            </w:r>
          </w:p>
        </w:tc>
        <w:tc>
          <w:tcPr>
            <w:tcW w:w="1888" w:type="dxa"/>
          </w:tcPr>
          <w:p w:rsidR="00916FB2" w:rsidRPr="00991B9B" w:rsidRDefault="00916FB2" w:rsidP="009777DD">
            <w:pPr>
              <w:rPr>
                <w:rFonts w:ascii="Arial" w:hAnsi="Arial" w:cs="Arial"/>
              </w:rPr>
            </w:pPr>
          </w:p>
        </w:tc>
        <w:tc>
          <w:tcPr>
            <w:tcW w:w="540" w:type="dxa"/>
          </w:tcPr>
          <w:p w:rsidR="00916FB2" w:rsidRPr="00991B9B" w:rsidRDefault="00916FB2" w:rsidP="009777DD">
            <w:pPr>
              <w:jc w:val="center"/>
              <w:rPr>
                <w:rFonts w:ascii="Arial" w:hAnsi="Arial" w:cs="Arial"/>
              </w:rPr>
            </w:pPr>
          </w:p>
        </w:tc>
        <w:tc>
          <w:tcPr>
            <w:tcW w:w="1036" w:type="dxa"/>
          </w:tcPr>
          <w:p w:rsidR="00916FB2" w:rsidRPr="00991B9B" w:rsidRDefault="00916FB2" w:rsidP="009777DD">
            <w:pPr>
              <w:jc w:val="center"/>
              <w:rPr>
                <w:rFonts w:ascii="Arial" w:hAnsi="Arial" w:cs="Arial"/>
              </w:rPr>
            </w:pPr>
          </w:p>
        </w:tc>
        <w:tc>
          <w:tcPr>
            <w:tcW w:w="1518" w:type="dxa"/>
          </w:tcPr>
          <w:p w:rsidR="00916FB2" w:rsidRPr="00991B9B" w:rsidRDefault="00916FB2" w:rsidP="009777DD">
            <w:pPr>
              <w:jc w:val="center"/>
              <w:rPr>
                <w:rFonts w:ascii="Arial" w:hAnsi="Arial" w:cs="Arial"/>
              </w:rPr>
            </w:pPr>
          </w:p>
        </w:tc>
        <w:tc>
          <w:tcPr>
            <w:tcW w:w="1826" w:type="dxa"/>
          </w:tcPr>
          <w:p w:rsidR="00916FB2" w:rsidRPr="00991B9B" w:rsidRDefault="00916FB2" w:rsidP="009777DD">
            <w:pPr>
              <w:jc w:val="center"/>
              <w:rPr>
                <w:rFonts w:ascii="Arial" w:hAnsi="Arial" w:cs="Arial"/>
              </w:rPr>
            </w:pPr>
          </w:p>
        </w:tc>
        <w:tc>
          <w:tcPr>
            <w:tcW w:w="1690" w:type="dxa"/>
          </w:tcPr>
          <w:p w:rsidR="00916FB2" w:rsidRPr="00991B9B" w:rsidRDefault="00916FB2" w:rsidP="009777DD">
            <w:pPr>
              <w:jc w:val="center"/>
              <w:rPr>
                <w:rFonts w:ascii="Arial" w:hAnsi="Arial" w:cs="Arial"/>
              </w:rPr>
            </w:pPr>
          </w:p>
        </w:tc>
      </w:tr>
      <w:tr w:rsidR="00916FB2" w:rsidRPr="00991B9B" w:rsidTr="009777DD">
        <w:trPr>
          <w:cantSplit/>
          <w:trHeight w:val="680"/>
          <w:jc w:val="center"/>
        </w:trPr>
        <w:tc>
          <w:tcPr>
            <w:tcW w:w="2460" w:type="dxa"/>
            <w:gridSpan w:val="2"/>
            <w:vAlign w:val="center"/>
          </w:tcPr>
          <w:p w:rsidR="00916FB2" w:rsidRPr="007E690E" w:rsidRDefault="00916FB2" w:rsidP="009777DD">
            <w:pPr>
              <w:jc w:val="center"/>
              <w:rPr>
                <w:rFonts w:ascii="Arial" w:hAnsi="Arial" w:cs="Arial"/>
                <w:bCs/>
              </w:rPr>
            </w:pPr>
            <w:r w:rsidRPr="007E690E">
              <w:rPr>
                <w:rFonts w:ascii="Arial" w:hAnsi="Arial" w:cs="Arial"/>
                <w:bCs/>
              </w:rPr>
              <w:t xml:space="preserve">ИТОГО: </w:t>
            </w:r>
          </w:p>
        </w:tc>
        <w:tc>
          <w:tcPr>
            <w:tcW w:w="540" w:type="dxa"/>
          </w:tcPr>
          <w:p w:rsidR="00916FB2" w:rsidRPr="00991B9B" w:rsidRDefault="00916FB2" w:rsidP="009777DD">
            <w:pPr>
              <w:jc w:val="center"/>
              <w:rPr>
                <w:rFonts w:ascii="Arial" w:hAnsi="Arial" w:cs="Arial"/>
              </w:rPr>
            </w:pPr>
          </w:p>
        </w:tc>
        <w:tc>
          <w:tcPr>
            <w:tcW w:w="1036" w:type="dxa"/>
          </w:tcPr>
          <w:p w:rsidR="00916FB2" w:rsidRPr="00991B9B" w:rsidRDefault="00916FB2" w:rsidP="009777DD">
            <w:pPr>
              <w:jc w:val="center"/>
              <w:rPr>
                <w:rFonts w:ascii="Arial" w:hAnsi="Arial" w:cs="Arial"/>
              </w:rPr>
            </w:pPr>
          </w:p>
        </w:tc>
        <w:tc>
          <w:tcPr>
            <w:tcW w:w="1518" w:type="dxa"/>
          </w:tcPr>
          <w:p w:rsidR="00916FB2" w:rsidRPr="00991B9B" w:rsidRDefault="00916FB2" w:rsidP="009777DD">
            <w:pPr>
              <w:jc w:val="center"/>
              <w:rPr>
                <w:rFonts w:ascii="Arial" w:hAnsi="Arial" w:cs="Arial"/>
              </w:rPr>
            </w:pPr>
          </w:p>
        </w:tc>
        <w:tc>
          <w:tcPr>
            <w:tcW w:w="1826" w:type="dxa"/>
          </w:tcPr>
          <w:p w:rsidR="00916FB2" w:rsidRPr="00991B9B" w:rsidRDefault="00916FB2" w:rsidP="009777DD">
            <w:pPr>
              <w:jc w:val="center"/>
              <w:rPr>
                <w:rFonts w:ascii="Arial" w:hAnsi="Arial" w:cs="Arial"/>
              </w:rPr>
            </w:pPr>
          </w:p>
        </w:tc>
        <w:tc>
          <w:tcPr>
            <w:tcW w:w="1690" w:type="dxa"/>
          </w:tcPr>
          <w:p w:rsidR="00916FB2" w:rsidRPr="00991B9B" w:rsidRDefault="00916FB2" w:rsidP="009777DD">
            <w:pPr>
              <w:jc w:val="center"/>
              <w:rPr>
                <w:rFonts w:ascii="Arial" w:hAnsi="Arial" w:cs="Arial"/>
              </w:rPr>
            </w:pPr>
          </w:p>
        </w:tc>
      </w:tr>
    </w:tbl>
    <w:p w:rsidR="00916FB2" w:rsidRPr="00991B9B" w:rsidRDefault="00916FB2" w:rsidP="00916FB2">
      <w:pPr>
        <w:jc w:val="center"/>
        <w:rPr>
          <w:rFonts w:ascii="Arial" w:hAnsi="Arial" w:cs="Arial"/>
        </w:rPr>
      </w:pPr>
    </w:p>
    <w:p w:rsidR="00916FB2" w:rsidRPr="00991B9B" w:rsidRDefault="00916FB2" w:rsidP="00916FB2">
      <w:pPr>
        <w:jc w:val="center"/>
        <w:rPr>
          <w:rFonts w:ascii="Arial" w:hAnsi="Arial" w:cs="Arial"/>
        </w:rPr>
      </w:pPr>
    </w:p>
    <w:p w:rsidR="00916FB2" w:rsidRPr="00991B9B" w:rsidRDefault="00916FB2" w:rsidP="00916FB2">
      <w:pPr>
        <w:jc w:val="center"/>
        <w:rPr>
          <w:rFonts w:ascii="Arial" w:hAnsi="Arial" w:cs="Arial"/>
        </w:rPr>
      </w:pPr>
    </w:p>
    <w:p w:rsidR="00916FB2" w:rsidRPr="00991B9B" w:rsidRDefault="00916FB2" w:rsidP="00916FB2">
      <w:pPr>
        <w:jc w:val="center"/>
        <w:rPr>
          <w:rFonts w:ascii="Arial" w:hAnsi="Arial" w:cs="Arial"/>
        </w:rPr>
      </w:pPr>
    </w:p>
    <w:p w:rsidR="00916FB2" w:rsidRPr="00991B9B" w:rsidRDefault="00916FB2" w:rsidP="00916FB2">
      <w:pPr>
        <w:tabs>
          <w:tab w:val="center" w:pos="5046"/>
        </w:tabs>
        <w:jc w:val="center"/>
        <w:rPr>
          <w:rFonts w:ascii="Arial" w:hAnsi="Arial" w:cs="Arial"/>
          <w:bCs/>
        </w:rPr>
      </w:pPr>
    </w:p>
    <w:p w:rsidR="00916FB2" w:rsidRPr="00991B9B" w:rsidRDefault="00916FB2" w:rsidP="00916FB2">
      <w:pPr>
        <w:tabs>
          <w:tab w:val="center" w:pos="5046"/>
        </w:tabs>
        <w:rPr>
          <w:rFonts w:ascii="Arial" w:hAnsi="Arial" w:cs="Arial"/>
          <w:b/>
          <w:bCs/>
        </w:rPr>
      </w:pPr>
    </w:p>
    <w:p w:rsidR="00916FB2" w:rsidRPr="00991B9B"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p w:rsidR="00916FB2" w:rsidRPr="00991B9B" w:rsidRDefault="00916FB2" w:rsidP="00916FB2">
      <w:pPr>
        <w:tabs>
          <w:tab w:val="left" w:pos="90"/>
        </w:tabs>
        <w:jc w:val="both"/>
        <w:rPr>
          <w:rFonts w:ascii="Arial" w:hAnsi="Arial" w:cs="Arial"/>
        </w:rPr>
      </w:pPr>
    </w:p>
    <w:tbl>
      <w:tblPr>
        <w:tblW w:w="9000" w:type="dxa"/>
        <w:tblInd w:w="108" w:type="dxa"/>
        <w:tblLayout w:type="fixed"/>
        <w:tblLook w:val="0000" w:firstRow="0" w:lastRow="0" w:firstColumn="0" w:lastColumn="0" w:noHBand="0" w:noVBand="0"/>
      </w:tblPr>
      <w:tblGrid>
        <w:gridCol w:w="5040"/>
        <w:gridCol w:w="3960"/>
      </w:tblGrid>
      <w:tr w:rsidR="00916FB2" w:rsidRPr="001F598E" w:rsidTr="009777DD">
        <w:tc>
          <w:tcPr>
            <w:tcW w:w="5040" w:type="dxa"/>
          </w:tcPr>
          <w:p w:rsidR="00916FB2" w:rsidRPr="001F598E" w:rsidRDefault="00916FB2" w:rsidP="009777DD">
            <w:pPr>
              <w:jc w:val="both"/>
              <w:rPr>
                <w:rFonts w:ascii="Arial" w:hAnsi="Arial" w:cs="Arial"/>
                <w:b/>
              </w:rPr>
            </w:pPr>
            <w:r w:rsidRPr="001F598E">
              <w:rPr>
                <w:rFonts w:ascii="Arial" w:hAnsi="Arial" w:cs="Arial"/>
                <w:b/>
              </w:rPr>
              <w:t xml:space="preserve">Исполнитель </w:t>
            </w:r>
            <w:r>
              <w:rPr>
                <w:rFonts w:ascii="Arial" w:hAnsi="Arial" w:cs="Arial"/>
                <w:b/>
              </w:rPr>
              <w:t>______________________</w:t>
            </w:r>
          </w:p>
          <w:p w:rsidR="00916FB2" w:rsidRPr="001F598E" w:rsidRDefault="00916FB2" w:rsidP="009777DD">
            <w:pPr>
              <w:jc w:val="both"/>
              <w:rPr>
                <w:rFonts w:ascii="Arial" w:hAnsi="Arial" w:cs="Arial"/>
              </w:rPr>
            </w:pPr>
            <w:r>
              <w:rPr>
                <w:rFonts w:ascii="Arial" w:hAnsi="Arial" w:cs="Arial"/>
              </w:rPr>
              <w:t>______________________</w:t>
            </w: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r w:rsidRPr="001F598E">
              <w:rPr>
                <w:rFonts w:ascii="Arial" w:hAnsi="Arial" w:cs="Arial"/>
              </w:rPr>
              <w:t>____________________</w:t>
            </w:r>
            <w:r>
              <w:rPr>
                <w:rFonts w:ascii="Arial" w:hAnsi="Arial" w:cs="Arial"/>
              </w:rPr>
              <w:t>__</w:t>
            </w:r>
            <w:r w:rsidRPr="001F598E">
              <w:rPr>
                <w:rFonts w:ascii="Arial" w:hAnsi="Arial" w:cs="Arial"/>
              </w:rPr>
              <w:t xml:space="preserve"> </w:t>
            </w:r>
          </w:p>
          <w:p w:rsidR="00916FB2" w:rsidRPr="001F598E" w:rsidRDefault="00916FB2" w:rsidP="009777DD">
            <w:pPr>
              <w:jc w:val="both"/>
              <w:rPr>
                <w:rFonts w:ascii="Arial" w:hAnsi="Arial" w:cs="Arial"/>
              </w:rPr>
            </w:pPr>
          </w:p>
        </w:tc>
        <w:tc>
          <w:tcPr>
            <w:tcW w:w="3960" w:type="dxa"/>
          </w:tcPr>
          <w:p w:rsidR="00916FB2" w:rsidRPr="001F598E" w:rsidRDefault="00916FB2" w:rsidP="009777DD">
            <w:pPr>
              <w:jc w:val="both"/>
              <w:rPr>
                <w:rFonts w:ascii="Arial" w:hAnsi="Arial" w:cs="Arial"/>
                <w:b/>
              </w:rPr>
            </w:pPr>
            <w:r w:rsidRPr="001F598E">
              <w:rPr>
                <w:rFonts w:ascii="Arial" w:hAnsi="Arial" w:cs="Arial"/>
                <w:b/>
              </w:rPr>
              <w:t xml:space="preserve">Заказчик </w:t>
            </w:r>
            <w:r>
              <w:rPr>
                <w:rFonts w:ascii="Arial" w:hAnsi="Arial" w:cs="Arial"/>
                <w:b/>
              </w:rPr>
              <w:t xml:space="preserve"> ОАО « СПб</w:t>
            </w:r>
            <w:r w:rsidRPr="00EE738E">
              <w:rPr>
                <w:rFonts w:ascii="Arial" w:hAnsi="Arial" w:cs="Arial"/>
                <w:b/>
              </w:rPr>
              <w:t xml:space="preserve"> «ИЗОТОП»</w:t>
            </w:r>
          </w:p>
          <w:p w:rsidR="00916FB2" w:rsidRPr="001F598E" w:rsidRDefault="00916FB2" w:rsidP="009777DD">
            <w:pPr>
              <w:jc w:val="both"/>
              <w:rPr>
                <w:rFonts w:ascii="Arial" w:hAnsi="Arial" w:cs="Arial"/>
              </w:rPr>
            </w:pPr>
            <w:r>
              <w:rPr>
                <w:rFonts w:ascii="Arial" w:hAnsi="Arial" w:cs="Arial"/>
              </w:rPr>
              <w:t>Д</w:t>
            </w:r>
            <w:r w:rsidRPr="001F598E">
              <w:rPr>
                <w:rFonts w:ascii="Arial" w:hAnsi="Arial" w:cs="Arial"/>
              </w:rPr>
              <w:t>иректор</w:t>
            </w:r>
          </w:p>
          <w:p w:rsidR="00916FB2" w:rsidRPr="001F598E" w:rsidRDefault="00916FB2" w:rsidP="009777DD">
            <w:pPr>
              <w:jc w:val="both"/>
              <w:rPr>
                <w:rFonts w:ascii="Arial" w:hAnsi="Arial" w:cs="Arial"/>
                <w:b/>
              </w:rPr>
            </w:pPr>
          </w:p>
          <w:p w:rsidR="00916FB2" w:rsidRPr="001F598E" w:rsidRDefault="00916FB2" w:rsidP="009777DD">
            <w:pPr>
              <w:jc w:val="both"/>
              <w:rPr>
                <w:rFonts w:ascii="Arial" w:hAnsi="Arial" w:cs="Arial"/>
              </w:rPr>
            </w:pPr>
            <w:r w:rsidRPr="001F598E">
              <w:rPr>
                <w:rFonts w:ascii="Arial" w:hAnsi="Arial" w:cs="Arial"/>
              </w:rPr>
              <w:t xml:space="preserve"> </w:t>
            </w: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center"/>
              <w:rPr>
                <w:rFonts w:ascii="Arial" w:hAnsi="Arial" w:cs="Arial"/>
              </w:rPr>
            </w:pPr>
            <w:r w:rsidRPr="001F598E">
              <w:rPr>
                <w:rFonts w:ascii="Arial" w:hAnsi="Arial" w:cs="Arial"/>
              </w:rPr>
              <w:t>_______________</w:t>
            </w:r>
            <w:r>
              <w:rPr>
                <w:rFonts w:ascii="Arial" w:hAnsi="Arial" w:cs="Arial"/>
              </w:rPr>
              <w:t>______</w:t>
            </w:r>
            <w:r w:rsidRPr="001F598E">
              <w:rPr>
                <w:rFonts w:ascii="Arial" w:hAnsi="Arial" w:cs="Arial"/>
              </w:rPr>
              <w:t xml:space="preserve"> </w:t>
            </w:r>
            <w:r>
              <w:rPr>
                <w:rFonts w:ascii="Arial" w:hAnsi="Arial" w:cs="Arial"/>
              </w:rPr>
              <w:t xml:space="preserve"> Шишкин А.П.</w:t>
            </w:r>
          </w:p>
        </w:tc>
      </w:tr>
    </w:tbl>
    <w:p w:rsidR="00916FB2" w:rsidRPr="00991B9B" w:rsidRDefault="00916FB2" w:rsidP="00916FB2">
      <w:pPr>
        <w:tabs>
          <w:tab w:val="center" w:pos="5046"/>
        </w:tabs>
        <w:jc w:val="both"/>
        <w:rPr>
          <w:rFonts w:ascii="Arial" w:hAnsi="Arial" w:cs="Arial"/>
        </w:rPr>
      </w:pPr>
    </w:p>
    <w:p w:rsidR="00916FB2" w:rsidRPr="00991B9B" w:rsidRDefault="00916FB2" w:rsidP="00916FB2">
      <w:pPr>
        <w:tabs>
          <w:tab w:val="center" w:pos="5046"/>
        </w:tabs>
        <w:jc w:val="both"/>
        <w:rPr>
          <w:rFonts w:ascii="Arial" w:hAnsi="Arial" w:cs="Arial"/>
        </w:rPr>
      </w:pPr>
    </w:p>
    <w:p w:rsidR="00916FB2" w:rsidRPr="00991B9B" w:rsidRDefault="00916FB2" w:rsidP="00916FB2">
      <w:pPr>
        <w:ind w:right="-1146"/>
        <w:rPr>
          <w:rFonts w:ascii="Arial" w:hAnsi="Arial" w:cs="Arial"/>
          <w:i/>
          <w:iCs/>
        </w:rPr>
      </w:pPr>
    </w:p>
    <w:p w:rsidR="009777DD" w:rsidRDefault="009777DD">
      <w:pPr>
        <w:widowControl/>
        <w:autoSpaceDE/>
        <w:autoSpaceDN/>
        <w:adjustRightInd/>
        <w:spacing w:after="200" w:line="276" w:lineRule="auto"/>
        <w:rPr>
          <w:rFonts w:ascii="Arial" w:hAnsi="Arial" w:cs="Arial"/>
          <w:i/>
          <w:iCs/>
        </w:rPr>
      </w:pPr>
      <w:r>
        <w:rPr>
          <w:rFonts w:ascii="Arial" w:hAnsi="Arial" w:cs="Arial"/>
          <w:i/>
          <w:iCs/>
        </w:rPr>
        <w:br w:type="page"/>
      </w:r>
    </w:p>
    <w:p w:rsidR="00916FB2" w:rsidRDefault="00916FB2" w:rsidP="00916FB2">
      <w:pPr>
        <w:ind w:right="-1146"/>
        <w:rPr>
          <w:rFonts w:ascii="Arial" w:hAnsi="Arial" w:cs="Arial"/>
          <w:i/>
          <w:iCs/>
        </w:rPr>
      </w:pPr>
    </w:p>
    <w:p w:rsidR="00916FB2" w:rsidRPr="00991B9B" w:rsidRDefault="00916FB2" w:rsidP="00916FB2">
      <w:pPr>
        <w:ind w:left="5040" w:right="-1146" w:firstLine="720"/>
        <w:rPr>
          <w:rFonts w:ascii="Arial" w:hAnsi="Arial" w:cs="Arial"/>
          <w:i/>
          <w:iCs/>
        </w:rPr>
      </w:pPr>
      <w:r>
        <w:rPr>
          <w:rFonts w:ascii="Arial" w:hAnsi="Arial" w:cs="Arial"/>
          <w:i/>
          <w:iCs/>
        </w:rPr>
        <w:t>Приложение №</w:t>
      </w:r>
      <w:r w:rsidR="001238CA">
        <w:rPr>
          <w:rFonts w:ascii="Arial" w:hAnsi="Arial" w:cs="Arial"/>
          <w:i/>
          <w:iCs/>
        </w:rPr>
        <w:t xml:space="preserve"> </w:t>
      </w:r>
      <w:r w:rsidRPr="00991B9B">
        <w:rPr>
          <w:rFonts w:ascii="Arial" w:hAnsi="Arial" w:cs="Arial"/>
          <w:i/>
          <w:iCs/>
        </w:rPr>
        <w:t>2 к Расчету цены договора</w:t>
      </w:r>
    </w:p>
    <w:p w:rsidR="00916FB2" w:rsidRDefault="00916FB2" w:rsidP="00916FB2">
      <w:pPr>
        <w:tabs>
          <w:tab w:val="center" w:pos="5046"/>
        </w:tabs>
        <w:jc w:val="both"/>
        <w:rPr>
          <w:rFonts w:ascii="Arial" w:hAnsi="Arial" w:cs="Arial"/>
        </w:rPr>
      </w:pPr>
    </w:p>
    <w:p w:rsidR="00916FB2" w:rsidRPr="00991B9B" w:rsidRDefault="00916FB2" w:rsidP="00916FB2">
      <w:pPr>
        <w:tabs>
          <w:tab w:val="center" w:pos="5046"/>
        </w:tabs>
        <w:jc w:val="both"/>
        <w:rPr>
          <w:rFonts w:ascii="Arial" w:hAnsi="Arial" w:cs="Arial"/>
        </w:rPr>
      </w:pPr>
    </w:p>
    <w:p w:rsidR="00916FB2" w:rsidRPr="00991B9B" w:rsidRDefault="00916FB2" w:rsidP="00916FB2">
      <w:pPr>
        <w:jc w:val="center"/>
        <w:rPr>
          <w:rFonts w:ascii="Arial" w:hAnsi="Arial" w:cs="Arial"/>
        </w:rPr>
      </w:pPr>
      <w:r w:rsidRPr="00991B9B">
        <w:rPr>
          <w:rFonts w:ascii="Arial" w:hAnsi="Arial" w:cs="Arial"/>
        </w:rPr>
        <w:t>РАСЧЕТ СТОИМОСТИ МАТЕРИАЛЬНЫХ РАСХОДОВ</w:t>
      </w:r>
      <w:r>
        <w:rPr>
          <w:rFonts w:ascii="Arial" w:hAnsi="Arial" w:cs="Arial"/>
        </w:rPr>
        <w:t xml:space="preserve"> </w:t>
      </w:r>
    </w:p>
    <w:p w:rsidR="00916FB2" w:rsidRDefault="00916FB2" w:rsidP="00916FB2">
      <w:pPr>
        <w:jc w:val="center"/>
        <w:rPr>
          <w:rFonts w:ascii="Arial" w:hAnsi="Arial" w:cs="Arial"/>
          <w:b/>
        </w:rPr>
      </w:pPr>
    </w:p>
    <w:p w:rsidR="00916FB2" w:rsidRPr="00991B9B" w:rsidRDefault="00916FB2" w:rsidP="00916FB2">
      <w:pPr>
        <w:jc w:val="center"/>
        <w:rPr>
          <w:rFonts w:ascii="Arial" w:hAnsi="Arial" w:cs="Arial"/>
          <w:b/>
        </w:rPr>
      </w:pPr>
    </w:p>
    <w:tbl>
      <w:tblPr>
        <w:tblW w:w="9090" w:type="dxa"/>
        <w:jc w:val="center"/>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2"/>
        <w:gridCol w:w="2328"/>
        <w:gridCol w:w="1488"/>
        <w:gridCol w:w="1080"/>
        <w:gridCol w:w="1377"/>
        <w:gridCol w:w="1605"/>
      </w:tblGrid>
      <w:tr w:rsidR="00916FB2" w:rsidRPr="00991B9B" w:rsidTr="009777DD">
        <w:trPr>
          <w:cantSplit/>
          <w:trHeight w:val="803"/>
          <w:jc w:val="center"/>
        </w:trPr>
        <w:tc>
          <w:tcPr>
            <w:tcW w:w="1212" w:type="dxa"/>
            <w:vMerge w:val="restart"/>
            <w:vAlign w:val="center"/>
          </w:tcPr>
          <w:p w:rsidR="00916FB2" w:rsidRPr="00991B9B" w:rsidRDefault="00916FB2" w:rsidP="009777DD">
            <w:pPr>
              <w:jc w:val="center"/>
              <w:rPr>
                <w:rFonts w:ascii="Arial" w:hAnsi="Arial" w:cs="Arial"/>
                <w:bCs/>
              </w:rPr>
            </w:pPr>
            <w:r w:rsidRPr="00991B9B">
              <w:rPr>
                <w:rFonts w:ascii="Arial" w:hAnsi="Arial" w:cs="Arial"/>
                <w:bCs/>
              </w:rPr>
              <w:t>Номер позиции</w:t>
            </w:r>
          </w:p>
        </w:tc>
        <w:tc>
          <w:tcPr>
            <w:tcW w:w="2328" w:type="dxa"/>
            <w:vMerge w:val="restart"/>
            <w:vAlign w:val="center"/>
          </w:tcPr>
          <w:p w:rsidR="00916FB2" w:rsidRPr="00991B9B" w:rsidRDefault="00916FB2" w:rsidP="009777DD">
            <w:pPr>
              <w:jc w:val="center"/>
              <w:rPr>
                <w:rFonts w:ascii="Arial" w:hAnsi="Arial" w:cs="Arial"/>
                <w:bCs/>
              </w:rPr>
            </w:pPr>
            <w:r w:rsidRPr="00991B9B">
              <w:rPr>
                <w:rFonts w:ascii="Arial" w:hAnsi="Arial" w:cs="Arial"/>
              </w:rPr>
              <w:t xml:space="preserve">Наименование материальных расходов </w:t>
            </w:r>
            <w:r w:rsidRPr="00991B9B">
              <w:rPr>
                <w:rFonts w:ascii="Arial" w:hAnsi="Arial" w:cs="Arial"/>
                <w:spacing w:val="-16"/>
              </w:rPr>
              <w:t>(с указанием типа, марки, модели)</w:t>
            </w:r>
          </w:p>
        </w:tc>
        <w:tc>
          <w:tcPr>
            <w:tcW w:w="1488" w:type="dxa"/>
            <w:vMerge w:val="restart"/>
            <w:vAlign w:val="center"/>
          </w:tcPr>
          <w:p w:rsidR="00916FB2" w:rsidRDefault="00916FB2" w:rsidP="009777DD">
            <w:pPr>
              <w:jc w:val="center"/>
              <w:rPr>
                <w:rFonts w:ascii="Arial" w:hAnsi="Arial" w:cs="Arial"/>
                <w:bCs/>
              </w:rPr>
            </w:pPr>
            <w:r w:rsidRPr="00991B9B">
              <w:rPr>
                <w:rFonts w:ascii="Arial" w:hAnsi="Arial" w:cs="Arial"/>
                <w:bCs/>
              </w:rPr>
              <w:t>Количество единицы измерения</w:t>
            </w:r>
          </w:p>
          <w:p w:rsidR="00916FB2" w:rsidRPr="00991B9B" w:rsidRDefault="00916FB2" w:rsidP="009777DD">
            <w:pPr>
              <w:jc w:val="center"/>
              <w:rPr>
                <w:rFonts w:ascii="Arial" w:hAnsi="Arial" w:cs="Arial"/>
                <w:bCs/>
              </w:rPr>
            </w:pPr>
            <w:r>
              <w:rPr>
                <w:rFonts w:ascii="Arial" w:hAnsi="Arial" w:cs="Arial"/>
                <w:bCs/>
              </w:rPr>
              <w:t>(</w:t>
            </w:r>
            <w:proofErr w:type="gramStart"/>
            <w:r>
              <w:rPr>
                <w:rFonts w:ascii="Arial" w:hAnsi="Arial" w:cs="Arial"/>
                <w:bCs/>
              </w:rPr>
              <w:t>кг</w:t>
            </w:r>
            <w:proofErr w:type="gramEnd"/>
            <w:r>
              <w:rPr>
                <w:rFonts w:ascii="Arial" w:hAnsi="Arial" w:cs="Arial"/>
                <w:bCs/>
              </w:rPr>
              <w:t>)</w:t>
            </w:r>
          </w:p>
        </w:tc>
        <w:tc>
          <w:tcPr>
            <w:tcW w:w="2457" w:type="dxa"/>
            <w:gridSpan w:val="2"/>
            <w:vAlign w:val="center"/>
          </w:tcPr>
          <w:p w:rsidR="00916FB2" w:rsidRPr="00991B9B" w:rsidRDefault="00916FB2" w:rsidP="009777DD">
            <w:pPr>
              <w:jc w:val="center"/>
              <w:rPr>
                <w:rFonts w:ascii="Arial" w:hAnsi="Arial" w:cs="Arial"/>
                <w:bCs/>
              </w:rPr>
            </w:pPr>
            <w:r w:rsidRPr="00991B9B">
              <w:rPr>
                <w:rFonts w:ascii="Arial" w:hAnsi="Arial" w:cs="Arial"/>
                <w:bCs/>
              </w:rPr>
              <w:t>Стоимость руб., без НДС</w:t>
            </w:r>
          </w:p>
        </w:tc>
        <w:tc>
          <w:tcPr>
            <w:tcW w:w="1605" w:type="dxa"/>
            <w:vMerge w:val="restart"/>
            <w:vAlign w:val="center"/>
          </w:tcPr>
          <w:p w:rsidR="00916FB2" w:rsidRPr="00991B9B" w:rsidRDefault="00916FB2" w:rsidP="009777DD">
            <w:pPr>
              <w:ind w:left="-160" w:right="-45"/>
              <w:jc w:val="center"/>
              <w:rPr>
                <w:rFonts w:ascii="Arial" w:hAnsi="Arial" w:cs="Arial"/>
                <w:bCs/>
              </w:rPr>
            </w:pPr>
            <w:r w:rsidRPr="00991B9B">
              <w:rPr>
                <w:rFonts w:ascii="Arial" w:hAnsi="Arial" w:cs="Arial"/>
                <w:bCs/>
              </w:rPr>
              <w:t xml:space="preserve">Обоснование стоимости материальных расходов </w:t>
            </w:r>
          </w:p>
        </w:tc>
      </w:tr>
      <w:tr w:rsidR="00916FB2" w:rsidRPr="00991B9B" w:rsidTr="009777DD">
        <w:trPr>
          <w:cantSplit/>
          <w:trHeight w:val="802"/>
          <w:jc w:val="center"/>
        </w:trPr>
        <w:tc>
          <w:tcPr>
            <w:tcW w:w="1212" w:type="dxa"/>
            <w:vMerge/>
            <w:vAlign w:val="center"/>
          </w:tcPr>
          <w:p w:rsidR="00916FB2" w:rsidRPr="00991B9B" w:rsidRDefault="00916FB2" w:rsidP="009777DD">
            <w:pPr>
              <w:jc w:val="center"/>
              <w:rPr>
                <w:rFonts w:ascii="Arial" w:hAnsi="Arial" w:cs="Arial"/>
                <w:b/>
              </w:rPr>
            </w:pPr>
          </w:p>
        </w:tc>
        <w:tc>
          <w:tcPr>
            <w:tcW w:w="2328" w:type="dxa"/>
            <w:vMerge/>
            <w:vAlign w:val="center"/>
          </w:tcPr>
          <w:p w:rsidR="00916FB2" w:rsidRPr="00991B9B" w:rsidRDefault="00916FB2" w:rsidP="009777DD">
            <w:pPr>
              <w:pStyle w:val="a8"/>
              <w:rPr>
                <w:rFonts w:ascii="Arial" w:hAnsi="Arial" w:cs="Arial"/>
              </w:rPr>
            </w:pPr>
          </w:p>
        </w:tc>
        <w:tc>
          <w:tcPr>
            <w:tcW w:w="1488" w:type="dxa"/>
            <w:vMerge/>
            <w:vAlign w:val="center"/>
          </w:tcPr>
          <w:p w:rsidR="00916FB2" w:rsidRPr="00991B9B" w:rsidRDefault="00916FB2" w:rsidP="009777DD">
            <w:pPr>
              <w:jc w:val="center"/>
              <w:rPr>
                <w:rFonts w:ascii="Arial" w:hAnsi="Arial" w:cs="Arial"/>
                <w:b/>
              </w:rPr>
            </w:pPr>
          </w:p>
        </w:tc>
        <w:tc>
          <w:tcPr>
            <w:tcW w:w="1080" w:type="dxa"/>
            <w:vAlign w:val="center"/>
          </w:tcPr>
          <w:p w:rsidR="00916FB2" w:rsidRPr="00991B9B" w:rsidRDefault="00916FB2" w:rsidP="009777DD">
            <w:pPr>
              <w:jc w:val="center"/>
              <w:rPr>
                <w:rFonts w:ascii="Arial" w:hAnsi="Arial" w:cs="Arial"/>
                <w:bCs/>
              </w:rPr>
            </w:pPr>
            <w:r w:rsidRPr="00991B9B">
              <w:rPr>
                <w:rFonts w:ascii="Arial" w:hAnsi="Arial" w:cs="Arial"/>
                <w:bCs/>
              </w:rPr>
              <w:t xml:space="preserve">За единицу </w:t>
            </w:r>
            <w:r w:rsidRPr="00991B9B">
              <w:rPr>
                <w:rFonts w:ascii="Arial" w:hAnsi="Arial" w:cs="Arial"/>
                <w:bCs/>
                <w:spacing w:val="-6"/>
              </w:rPr>
              <w:t>руб.</w:t>
            </w:r>
          </w:p>
        </w:tc>
        <w:tc>
          <w:tcPr>
            <w:tcW w:w="1377" w:type="dxa"/>
            <w:vAlign w:val="center"/>
          </w:tcPr>
          <w:p w:rsidR="00916FB2" w:rsidRPr="00991B9B" w:rsidRDefault="00916FB2" w:rsidP="009777DD">
            <w:pPr>
              <w:jc w:val="center"/>
              <w:rPr>
                <w:rFonts w:ascii="Arial" w:hAnsi="Arial" w:cs="Arial"/>
                <w:bCs/>
              </w:rPr>
            </w:pPr>
            <w:r w:rsidRPr="00991B9B">
              <w:rPr>
                <w:rFonts w:ascii="Arial" w:hAnsi="Arial" w:cs="Arial"/>
                <w:bCs/>
              </w:rPr>
              <w:t>Всего,</w:t>
            </w:r>
          </w:p>
          <w:p w:rsidR="00916FB2" w:rsidRPr="00991B9B" w:rsidRDefault="00916FB2" w:rsidP="009777DD">
            <w:pPr>
              <w:ind w:left="9" w:hanging="9"/>
              <w:jc w:val="center"/>
              <w:rPr>
                <w:rFonts w:ascii="Arial" w:hAnsi="Arial" w:cs="Arial"/>
                <w:bCs/>
                <w:spacing w:val="-4"/>
              </w:rPr>
            </w:pPr>
            <w:r w:rsidRPr="00991B9B">
              <w:rPr>
                <w:rFonts w:ascii="Arial" w:hAnsi="Arial" w:cs="Arial"/>
                <w:bCs/>
                <w:spacing w:val="-4"/>
              </w:rPr>
              <w:t>графа 3х графу 4</w:t>
            </w:r>
          </w:p>
        </w:tc>
        <w:tc>
          <w:tcPr>
            <w:tcW w:w="1605" w:type="dxa"/>
            <w:vMerge/>
            <w:vAlign w:val="center"/>
          </w:tcPr>
          <w:p w:rsidR="00916FB2" w:rsidRPr="00991B9B" w:rsidRDefault="00916FB2" w:rsidP="009777DD">
            <w:pPr>
              <w:jc w:val="center"/>
              <w:rPr>
                <w:rFonts w:ascii="Arial" w:hAnsi="Arial" w:cs="Arial"/>
                <w:b/>
              </w:rPr>
            </w:pPr>
          </w:p>
        </w:tc>
      </w:tr>
      <w:tr w:rsidR="00916FB2" w:rsidRPr="00991B9B" w:rsidTr="009777DD">
        <w:trPr>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1</w:t>
            </w:r>
          </w:p>
        </w:tc>
        <w:tc>
          <w:tcPr>
            <w:tcW w:w="2328" w:type="dxa"/>
          </w:tcPr>
          <w:p w:rsidR="00916FB2" w:rsidRPr="00991B9B" w:rsidRDefault="00916FB2" w:rsidP="009777DD">
            <w:pPr>
              <w:jc w:val="center"/>
              <w:rPr>
                <w:rFonts w:ascii="Arial" w:hAnsi="Arial" w:cs="Arial"/>
              </w:rPr>
            </w:pPr>
            <w:r w:rsidRPr="00991B9B">
              <w:rPr>
                <w:rFonts w:ascii="Arial" w:hAnsi="Arial" w:cs="Arial"/>
              </w:rPr>
              <w:t>2</w:t>
            </w:r>
          </w:p>
        </w:tc>
        <w:tc>
          <w:tcPr>
            <w:tcW w:w="1488" w:type="dxa"/>
          </w:tcPr>
          <w:p w:rsidR="00916FB2" w:rsidRPr="00991B9B" w:rsidRDefault="00916FB2" w:rsidP="009777DD">
            <w:pPr>
              <w:jc w:val="center"/>
              <w:rPr>
                <w:rFonts w:ascii="Arial" w:hAnsi="Arial" w:cs="Arial"/>
              </w:rPr>
            </w:pPr>
            <w:r w:rsidRPr="00991B9B">
              <w:rPr>
                <w:rFonts w:ascii="Arial" w:hAnsi="Arial" w:cs="Arial"/>
              </w:rPr>
              <w:t>3</w:t>
            </w:r>
          </w:p>
        </w:tc>
        <w:tc>
          <w:tcPr>
            <w:tcW w:w="1080" w:type="dxa"/>
          </w:tcPr>
          <w:p w:rsidR="00916FB2" w:rsidRPr="00991B9B" w:rsidRDefault="00916FB2" w:rsidP="009777DD">
            <w:pPr>
              <w:jc w:val="center"/>
              <w:rPr>
                <w:rFonts w:ascii="Arial" w:hAnsi="Arial" w:cs="Arial"/>
              </w:rPr>
            </w:pPr>
            <w:r w:rsidRPr="00991B9B">
              <w:rPr>
                <w:rFonts w:ascii="Arial" w:hAnsi="Arial" w:cs="Arial"/>
              </w:rPr>
              <w:t>4</w:t>
            </w:r>
          </w:p>
        </w:tc>
        <w:tc>
          <w:tcPr>
            <w:tcW w:w="1377" w:type="dxa"/>
          </w:tcPr>
          <w:p w:rsidR="00916FB2" w:rsidRPr="00991B9B" w:rsidRDefault="00916FB2" w:rsidP="009777DD">
            <w:pPr>
              <w:jc w:val="center"/>
              <w:rPr>
                <w:rFonts w:ascii="Arial" w:hAnsi="Arial" w:cs="Arial"/>
              </w:rPr>
            </w:pPr>
            <w:r w:rsidRPr="00991B9B">
              <w:rPr>
                <w:rFonts w:ascii="Arial" w:hAnsi="Arial" w:cs="Arial"/>
              </w:rPr>
              <w:t>5</w:t>
            </w:r>
          </w:p>
        </w:tc>
        <w:tc>
          <w:tcPr>
            <w:tcW w:w="1605" w:type="dxa"/>
          </w:tcPr>
          <w:p w:rsidR="00916FB2" w:rsidRPr="00991B9B" w:rsidRDefault="00916FB2" w:rsidP="009777DD">
            <w:pPr>
              <w:jc w:val="center"/>
              <w:rPr>
                <w:rFonts w:ascii="Arial" w:hAnsi="Arial" w:cs="Arial"/>
              </w:rPr>
            </w:pPr>
            <w:r w:rsidRPr="00991B9B">
              <w:rPr>
                <w:rFonts w:ascii="Arial" w:hAnsi="Arial" w:cs="Arial"/>
              </w:rPr>
              <w:t>6</w:t>
            </w:r>
          </w:p>
        </w:tc>
      </w:tr>
      <w:tr w:rsidR="00916FB2" w:rsidRPr="00991B9B" w:rsidTr="009777DD">
        <w:trPr>
          <w:trHeight w:val="284"/>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1</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284"/>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2</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680"/>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3</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680"/>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4</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454"/>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5</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454"/>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6</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trHeight w:val="454"/>
          <w:jc w:val="center"/>
        </w:trPr>
        <w:tc>
          <w:tcPr>
            <w:tcW w:w="1212" w:type="dxa"/>
            <w:vAlign w:val="center"/>
          </w:tcPr>
          <w:p w:rsidR="00916FB2" w:rsidRPr="00991B9B" w:rsidRDefault="00916FB2" w:rsidP="009777DD">
            <w:pPr>
              <w:jc w:val="center"/>
              <w:rPr>
                <w:rFonts w:ascii="Arial" w:hAnsi="Arial" w:cs="Arial"/>
              </w:rPr>
            </w:pPr>
            <w:r w:rsidRPr="00991B9B">
              <w:rPr>
                <w:rFonts w:ascii="Arial" w:hAnsi="Arial" w:cs="Arial"/>
              </w:rPr>
              <w:t>7</w:t>
            </w:r>
          </w:p>
        </w:tc>
        <w:tc>
          <w:tcPr>
            <w:tcW w:w="2328" w:type="dxa"/>
            <w:vAlign w:val="center"/>
          </w:tcPr>
          <w:p w:rsidR="00916FB2" w:rsidRPr="00991B9B" w:rsidRDefault="00916FB2" w:rsidP="009777DD">
            <w:pPr>
              <w:rPr>
                <w:rFonts w:ascii="Arial" w:hAnsi="Arial" w:cs="Arial"/>
              </w:rPr>
            </w:pPr>
          </w:p>
        </w:tc>
        <w:tc>
          <w:tcPr>
            <w:tcW w:w="1488" w:type="dxa"/>
            <w:vAlign w:val="center"/>
          </w:tcPr>
          <w:p w:rsidR="00916FB2" w:rsidRPr="00991B9B" w:rsidRDefault="00916FB2" w:rsidP="009777DD">
            <w:pPr>
              <w:jc w:val="center"/>
              <w:rPr>
                <w:rFonts w:ascii="Arial" w:hAnsi="Arial" w:cs="Arial"/>
              </w:rPr>
            </w:pPr>
          </w:p>
        </w:tc>
        <w:tc>
          <w:tcPr>
            <w:tcW w:w="1080" w:type="dxa"/>
            <w:vAlign w:val="center"/>
          </w:tcPr>
          <w:p w:rsidR="00916FB2" w:rsidRPr="00991B9B" w:rsidRDefault="00916FB2" w:rsidP="009777DD">
            <w:pPr>
              <w:jc w:val="center"/>
              <w:rPr>
                <w:rFonts w:ascii="Arial" w:hAnsi="Arial" w:cs="Arial"/>
              </w:rPr>
            </w:pP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r w:rsidR="00916FB2" w:rsidRPr="00991B9B" w:rsidTr="009777DD">
        <w:trPr>
          <w:cantSplit/>
          <w:trHeight w:val="680"/>
          <w:jc w:val="center"/>
        </w:trPr>
        <w:tc>
          <w:tcPr>
            <w:tcW w:w="6108" w:type="dxa"/>
            <w:gridSpan w:val="4"/>
            <w:vAlign w:val="center"/>
          </w:tcPr>
          <w:p w:rsidR="00916FB2" w:rsidRPr="00991B9B" w:rsidRDefault="00916FB2" w:rsidP="009777DD">
            <w:pPr>
              <w:pStyle w:val="xl29"/>
              <w:spacing w:before="0" w:beforeAutospacing="0" w:after="0" w:afterAutospacing="0"/>
              <w:textAlignment w:val="auto"/>
              <w:rPr>
                <w:rFonts w:ascii="Arial" w:eastAsia="Times New Roman" w:hAnsi="Arial" w:cs="Arial"/>
                <w:bCs/>
                <w:sz w:val="20"/>
                <w:szCs w:val="20"/>
              </w:rPr>
            </w:pPr>
            <w:r w:rsidRPr="00991B9B">
              <w:rPr>
                <w:rFonts w:ascii="Arial" w:eastAsia="Times New Roman" w:hAnsi="Arial" w:cs="Arial"/>
                <w:bCs/>
                <w:sz w:val="20"/>
                <w:szCs w:val="20"/>
              </w:rPr>
              <w:t xml:space="preserve">ИТОГО </w:t>
            </w:r>
          </w:p>
        </w:tc>
        <w:tc>
          <w:tcPr>
            <w:tcW w:w="1377" w:type="dxa"/>
            <w:vAlign w:val="center"/>
          </w:tcPr>
          <w:p w:rsidR="00916FB2" w:rsidRPr="00991B9B" w:rsidRDefault="00916FB2" w:rsidP="009777DD">
            <w:pPr>
              <w:jc w:val="center"/>
              <w:rPr>
                <w:rFonts w:ascii="Arial" w:hAnsi="Arial" w:cs="Arial"/>
              </w:rPr>
            </w:pPr>
          </w:p>
        </w:tc>
        <w:tc>
          <w:tcPr>
            <w:tcW w:w="1605" w:type="dxa"/>
            <w:vAlign w:val="center"/>
          </w:tcPr>
          <w:p w:rsidR="00916FB2" w:rsidRPr="00991B9B" w:rsidRDefault="00916FB2" w:rsidP="009777DD">
            <w:pPr>
              <w:jc w:val="center"/>
              <w:rPr>
                <w:rFonts w:ascii="Arial" w:hAnsi="Arial" w:cs="Arial"/>
              </w:rPr>
            </w:pPr>
          </w:p>
        </w:tc>
      </w:tr>
    </w:tbl>
    <w:p w:rsidR="00916FB2" w:rsidRPr="00991B9B" w:rsidRDefault="00916FB2" w:rsidP="00916FB2">
      <w:pPr>
        <w:jc w:val="center"/>
        <w:rPr>
          <w:rFonts w:ascii="Arial" w:hAnsi="Arial" w:cs="Arial"/>
        </w:rPr>
      </w:pPr>
    </w:p>
    <w:p w:rsidR="00916FB2" w:rsidRDefault="00916FB2" w:rsidP="00916FB2">
      <w:pPr>
        <w:rPr>
          <w:rFonts w:ascii="Arial" w:hAnsi="Arial" w:cs="Arial"/>
        </w:rPr>
      </w:pPr>
    </w:p>
    <w:p w:rsidR="00916FB2" w:rsidRDefault="00916FB2" w:rsidP="00916FB2">
      <w:pPr>
        <w:rPr>
          <w:rFonts w:ascii="Arial" w:hAnsi="Arial" w:cs="Arial"/>
        </w:rPr>
      </w:pPr>
    </w:p>
    <w:p w:rsidR="00916FB2" w:rsidRDefault="00916FB2" w:rsidP="00916FB2">
      <w:pPr>
        <w:rPr>
          <w:rFonts w:ascii="Arial" w:hAnsi="Arial" w:cs="Arial"/>
        </w:rPr>
      </w:pPr>
    </w:p>
    <w:p w:rsidR="00916FB2" w:rsidRDefault="00916FB2" w:rsidP="00916FB2">
      <w:pPr>
        <w:rPr>
          <w:rFonts w:ascii="Arial" w:hAnsi="Arial" w:cs="Arial"/>
        </w:rPr>
      </w:pPr>
    </w:p>
    <w:p w:rsidR="00916FB2" w:rsidRPr="00991B9B" w:rsidRDefault="00916FB2" w:rsidP="00916FB2">
      <w:pPr>
        <w:rPr>
          <w:rFonts w:ascii="Arial" w:hAnsi="Arial" w:cs="Arial"/>
        </w:rPr>
      </w:pPr>
    </w:p>
    <w:tbl>
      <w:tblPr>
        <w:tblW w:w="9000" w:type="dxa"/>
        <w:tblInd w:w="108" w:type="dxa"/>
        <w:tblLayout w:type="fixed"/>
        <w:tblLook w:val="0000" w:firstRow="0" w:lastRow="0" w:firstColumn="0" w:lastColumn="0" w:noHBand="0" w:noVBand="0"/>
      </w:tblPr>
      <w:tblGrid>
        <w:gridCol w:w="5040"/>
        <w:gridCol w:w="3960"/>
      </w:tblGrid>
      <w:tr w:rsidR="00916FB2" w:rsidRPr="001F598E" w:rsidTr="009777DD">
        <w:tc>
          <w:tcPr>
            <w:tcW w:w="5040" w:type="dxa"/>
          </w:tcPr>
          <w:p w:rsidR="00916FB2" w:rsidRPr="001F598E" w:rsidRDefault="00916FB2" w:rsidP="009777DD">
            <w:pPr>
              <w:jc w:val="both"/>
              <w:rPr>
                <w:rFonts w:ascii="Arial" w:hAnsi="Arial" w:cs="Arial"/>
                <w:b/>
              </w:rPr>
            </w:pPr>
            <w:r w:rsidRPr="001F598E">
              <w:rPr>
                <w:rFonts w:ascii="Arial" w:hAnsi="Arial" w:cs="Arial"/>
                <w:b/>
              </w:rPr>
              <w:t xml:space="preserve">Исполнитель </w:t>
            </w:r>
            <w:r>
              <w:rPr>
                <w:rFonts w:ascii="Arial" w:hAnsi="Arial" w:cs="Arial"/>
                <w:b/>
              </w:rPr>
              <w:t>______________________</w:t>
            </w:r>
          </w:p>
          <w:p w:rsidR="00916FB2" w:rsidRPr="001F598E" w:rsidRDefault="00916FB2" w:rsidP="009777DD">
            <w:pPr>
              <w:jc w:val="both"/>
              <w:rPr>
                <w:rFonts w:ascii="Arial" w:hAnsi="Arial" w:cs="Arial"/>
              </w:rPr>
            </w:pPr>
            <w:r>
              <w:rPr>
                <w:rFonts w:ascii="Arial" w:hAnsi="Arial" w:cs="Arial"/>
              </w:rPr>
              <w:t>______________________</w:t>
            </w: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r w:rsidRPr="001F598E">
              <w:rPr>
                <w:rFonts w:ascii="Arial" w:hAnsi="Arial" w:cs="Arial"/>
              </w:rPr>
              <w:t>____________________</w:t>
            </w:r>
            <w:r>
              <w:rPr>
                <w:rFonts w:ascii="Arial" w:hAnsi="Arial" w:cs="Arial"/>
              </w:rPr>
              <w:t>__</w:t>
            </w:r>
            <w:r w:rsidRPr="001F598E">
              <w:rPr>
                <w:rFonts w:ascii="Arial" w:hAnsi="Arial" w:cs="Arial"/>
              </w:rPr>
              <w:t xml:space="preserve"> </w:t>
            </w:r>
          </w:p>
          <w:p w:rsidR="00916FB2" w:rsidRPr="001F598E" w:rsidRDefault="00916FB2" w:rsidP="009777DD">
            <w:pPr>
              <w:jc w:val="both"/>
              <w:rPr>
                <w:rFonts w:ascii="Arial" w:hAnsi="Arial" w:cs="Arial"/>
              </w:rPr>
            </w:pPr>
          </w:p>
        </w:tc>
        <w:tc>
          <w:tcPr>
            <w:tcW w:w="3960" w:type="dxa"/>
          </w:tcPr>
          <w:p w:rsidR="00916FB2" w:rsidRPr="001F598E" w:rsidRDefault="00916FB2" w:rsidP="009777DD">
            <w:pPr>
              <w:jc w:val="both"/>
              <w:rPr>
                <w:rFonts w:ascii="Arial" w:hAnsi="Arial" w:cs="Arial"/>
                <w:b/>
              </w:rPr>
            </w:pPr>
            <w:r w:rsidRPr="001F598E">
              <w:rPr>
                <w:rFonts w:ascii="Arial" w:hAnsi="Arial" w:cs="Arial"/>
                <w:b/>
              </w:rPr>
              <w:t xml:space="preserve">Заказчик </w:t>
            </w:r>
            <w:r>
              <w:rPr>
                <w:rFonts w:ascii="Arial" w:hAnsi="Arial" w:cs="Arial"/>
                <w:b/>
              </w:rPr>
              <w:t xml:space="preserve"> ОАО « СПб</w:t>
            </w:r>
            <w:r w:rsidRPr="00EE738E">
              <w:rPr>
                <w:rFonts w:ascii="Arial" w:hAnsi="Arial" w:cs="Arial"/>
                <w:b/>
              </w:rPr>
              <w:t xml:space="preserve"> «ИЗОТОП»</w:t>
            </w:r>
          </w:p>
          <w:p w:rsidR="00916FB2" w:rsidRPr="001F598E" w:rsidRDefault="00916FB2" w:rsidP="009777DD">
            <w:pPr>
              <w:jc w:val="both"/>
              <w:rPr>
                <w:rFonts w:ascii="Arial" w:hAnsi="Arial" w:cs="Arial"/>
              </w:rPr>
            </w:pPr>
            <w:r>
              <w:rPr>
                <w:rFonts w:ascii="Arial" w:hAnsi="Arial" w:cs="Arial"/>
              </w:rPr>
              <w:t>Д</w:t>
            </w:r>
            <w:r w:rsidRPr="001F598E">
              <w:rPr>
                <w:rFonts w:ascii="Arial" w:hAnsi="Arial" w:cs="Arial"/>
              </w:rPr>
              <w:t>иректор</w:t>
            </w:r>
          </w:p>
          <w:p w:rsidR="00916FB2" w:rsidRPr="001F598E" w:rsidRDefault="00916FB2" w:rsidP="009777DD">
            <w:pPr>
              <w:jc w:val="both"/>
              <w:rPr>
                <w:rFonts w:ascii="Arial" w:hAnsi="Arial" w:cs="Arial"/>
                <w:b/>
              </w:rPr>
            </w:pPr>
          </w:p>
          <w:p w:rsidR="00916FB2" w:rsidRPr="001F598E" w:rsidRDefault="00916FB2" w:rsidP="009777DD">
            <w:pPr>
              <w:jc w:val="both"/>
              <w:rPr>
                <w:rFonts w:ascii="Arial" w:hAnsi="Arial" w:cs="Arial"/>
              </w:rPr>
            </w:pPr>
            <w:r w:rsidRPr="001F598E">
              <w:rPr>
                <w:rFonts w:ascii="Arial" w:hAnsi="Arial" w:cs="Arial"/>
              </w:rPr>
              <w:t xml:space="preserve"> </w:t>
            </w: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both"/>
              <w:rPr>
                <w:rFonts w:ascii="Arial" w:hAnsi="Arial" w:cs="Arial"/>
              </w:rPr>
            </w:pPr>
          </w:p>
          <w:p w:rsidR="00916FB2" w:rsidRPr="001F598E" w:rsidRDefault="00916FB2" w:rsidP="009777DD">
            <w:pPr>
              <w:jc w:val="center"/>
              <w:rPr>
                <w:rFonts w:ascii="Arial" w:hAnsi="Arial" w:cs="Arial"/>
              </w:rPr>
            </w:pPr>
            <w:r w:rsidRPr="001F598E">
              <w:rPr>
                <w:rFonts w:ascii="Arial" w:hAnsi="Arial" w:cs="Arial"/>
              </w:rPr>
              <w:t>_______________</w:t>
            </w:r>
            <w:r>
              <w:rPr>
                <w:rFonts w:ascii="Arial" w:hAnsi="Arial" w:cs="Arial"/>
              </w:rPr>
              <w:t>______</w:t>
            </w:r>
            <w:r w:rsidRPr="001F598E">
              <w:rPr>
                <w:rFonts w:ascii="Arial" w:hAnsi="Arial" w:cs="Arial"/>
              </w:rPr>
              <w:t xml:space="preserve"> </w:t>
            </w:r>
            <w:r>
              <w:rPr>
                <w:rFonts w:ascii="Arial" w:hAnsi="Arial" w:cs="Arial"/>
              </w:rPr>
              <w:t xml:space="preserve"> Шишкин А.П.</w:t>
            </w:r>
          </w:p>
        </w:tc>
      </w:tr>
    </w:tbl>
    <w:p w:rsidR="00916FB2" w:rsidRPr="00991B9B" w:rsidRDefault="00916FB2" w:rsidP="00916FB2">
      <w:pPr>
        <w:rPr>
          <w:rFonts w:ascii="Arial" w:hAnsi="Arial" w:cs="Arial"/>
        </w:rPr>
      </w:pPr>
    </w:p>
    <w:p w:rsidR="00916FB2" w:rsidRPr="00991B9B" w:rsidRDefault="00916FB2" w:rsidP="00916FB2">
      <w:pPr>
        <w:pStyle w:val="21"/>
        <w:ind w:left="360" w:right="125" w:firstLine="360"/>
        <w:rPr>
          <w:rFonts w:ascii="Arial" w:hAnsi="Arial" w:cs="Arial"/>
        </w:rPr>
      </w:pPr>
    </w:p>
    <w:p w:rsidR="00916FB2" w:rsidRPr="00991B9B" w:rsidRDefault="00916FB2" w:rsidP="00916FB2">
      <w:pPr>
        <w:tabs>
          <w:tab w:val="center" w:pos="5046"/>
        </w:tabs>
        <w:jc w:val="both"/>
        <w:rPr>
          <w:rFonts w:ascii="Arial" w:hAnsi="Arial" w:cs="Arial"/>
        </w:rPr>
      </w:pPr>
    </w:p>
    <w:p w:rsidR="00916FB2" w:rsidRPr="00991B9B" w:rsidRDefault="00916FB2" w:rsidP="00916FB2">
      <w:pPr>
        <w:ind w:left="3600" w:right="-1146" w:firstLine="720"/>
        <w:rPr>
          <w:rFonts w:ascii="Arial" w:hAnsi="Arial" w:cs="Arial"/>
          <w:i/>
          <w:iCs/>
        </w:rPr>
      </w:pPr>
    </w:p>
    <w:p w:rsidR="00916FB2" w:rsidRDefault="00916FB2" w:rsidP="00916FB2">
      <w:pPr>
        <w:ind w:right="-1146"/>
        <w:rPr>
          <w:rFonts w:ascii="Arial" w:hAnsi="Arial" w:cs="Arial"/>
          <w:i/>
          <w:iCs/>
        </w:rPr>
      </w:pPr>
    </w:p>
    <w:p w:rsidR="00916FB2" w:rsidRDefault="00916FB2" w:rsidP="00916FB2">
      <w:pPr>
        <w:ind w:left="5040" w:right="-1146" w:firstLine="720"/>
        <w:rPr>
          <w:rFonts w:ascii="Arial" w:hAnsi="Arial" w:cs="Arial"/>
          <w:i/>
          <w:iCs/>
        </w:rPr>
      </w:pPr>
    </w:p>
    <w:p w:rsidR="00916FB2" w:rsidRPr="00991B9B" w:rsidRDefault="00916FB2" w:rsidP="00916FB2">
      <w:pPr>
        <w:ind w:left="5040" w:right="-1146" w:firstLine="720"/>
        <w:rPr>
          <w:rFonts w:ascii="Arial" w:hAnsi="Arial" w:cs="Arial"/>
          <w:i/>
          <w:iCs/>
        </w:rPr>
      </w:pPr>
    </w:p>
    <w:p w:rsidR="009777DD" w:rsidRDefault="009777DD">
      <w:pPr>
        <w:widowControl/>
        <w:autoSpaceDE/>
        <w:autoSpaceDN/>
        <w:adjustRightInd/>
        <w:spacing w:after="200" w:line="276" w:lineRule="auto"/>
      </w:pPr>
      <w:r>
        <w:br w:type="page"/>
      </w:r>
    </w:p>
    <w:p w:rsidR="003C3AF3" w:rsidRDefault="003C3AF3" w:rsidP="003C3AF3"/>
    <w:p w:rsidR="003C3AF3" w:rsidRDefault="003C3AF3" w:rsidP="003C3AF3">
      <w:pPr>
        <w:ind w:right="-291"/>
        <w:jc w:val="right"/>
      </w:pPr>
      <w:r>
        <w:t xml:space="preserve">                                  Приложение № 4 к договору  </w:t>
      </w:r>
    </w:p>
    <w:p w:rsidR="003C3AF3" w:rsidRDefault="003C3AF3" w:rsidP="003C3AF3">
      <w:pPr>
        <w:jc w:val="right"/>
      </w:pPr>
      <w:r>
        <w:t xml:space="preserve">                                                                                                                                               № ____ от _____________      </w:t>
      </w:r>
    </w:p>
    <w:p w:rsidR="003C3AF3" w:rsidRPr="007A287E" w:rsidRDefault="003C3AF3" w:rsidP="003C3AF3">
      <w:pPr>
        <w:jc w:val="right"/>
      </w:pPr>
    </w:p>
    <w:p w:rsidR="003C3AF3" w:rsidRDefault="003C3AF3" w:rsidP="003C3AF3">
      <w:pPr>
        <w:rPr>
          <w:color w:val="000000"/>
        </w:rPr>
      </w:pPr>
      <w:bookmarkStart w:id="1" w:name="_Toc341885286"/>
    </w:p>
    <w:p w:rsidR="003C3AF3" w:rsidRPr="001F6931" w:rsidRDefault="003C3AF3" w:rsidP="003C3AF3">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3C3AF3" w:rsidRDefault="003C3AF3" w:rsidP="003C3AF3">
      <w:pPr>
        <w:jc w:val="center"/>
        <w:rPr>
          <w:color w:val="000000"/>
        </w:rPr>
      </w:pPr>
      <w:r w:rsidRPr="001F6931">
        <w:rPr>
          <w:color w:val="000000"/>
        </w:rPr>
        <w:t xml:space="preserve">на </w:t>
      </w:r>
      <w:r>
        <w:rPr>
          <w:color w:val="000000"/>
        </w:rPr>
        <w:t>выполнение работ</w:t>
      </w:r>
    </w:p>
    <w:p w:rsidR="003C3AF3" w:rsidRDefault="003C3AF3" w:rsidP="003C3AF3">
      <w:pPr>
        <w:jc w:val="center"/>
        <w:rPr>
          <w:color w:val="000000"/>
        </w:rPr>
      </w:pPr>
    </w:p>
    <w:p w:rsidR="003C3AF3" w:rsidRPr="001F6931" w:rsidRDefault="003C3AF3" w:rsidP="003C3AF3">
      <w:pPr>
        <w:jc w:val="center"/>
        <w:rPr>
          <w:color w:val="000000"/>
        </w:rPr>
      </w:pPr>
    </w:p>
    <w:p w:rsidR="003C3AF3" w:rsidRPr="00F21DE6" w:rsidRDefault="003C3AF3" w:rsidP="003C3AF3">
      <w:pPr>
        <w:ind w:left="708" w:hanging="1248"/>
      </w:pPr>
      <w:r w:rsidRPr="00C32E99">
        <w:rPr>
          <w:color w:val="000000"/>
        </w:rPr>
        <w:t>Предмет закупки:</w:t>
      </w:r>
      <w:r w:rsidRPr="00C32E99">
        <w:t xml:space="preserve"> </w:t>
      </w:r>
      <w:r>
        <w:t xml:space="preserve">   «Обследование сетей </w:t>
      </w:r>
      <w:r w:rsidRPr="005753B2">
        <w:rPr>
          <w:color w:val="000000" w:themeColor="text1"/>
        </w:rPr>
        <w:t xml:space="preserve">дождевой канализации и замена </w:t>
      </w:r>
      <w:r>
        <w:rPr>
          <w:color w:val="000000" w:themeColor="text1"/>
        </w:rPr>
        <w:t xml:space="preserve">                      </w:t>
      </w:r>
      <w:r w:rsidRPr="005753B2">
        <w:rPr>
          <w:color w:val="000000" w:themeColor="text1"/>
        </w:rPr>
        <w:t>фильтров ЛОС поверхностных стоков производственного терминала</w:t>
      </w:r>
      <w:r>
        <w:t>»</w:t>
      </w:r>
    </w:p>
    <w:p w:rsidR="003C3AF3" w:rsidRPr="001F6931" w:rsidRDefault="003C3AF3" w:rsidP="003C3AF3">
      <w:pPr>
        <w:jc w:val="both"/>
        <w:rPr>
          <w:color w:val="000000"/>
        </w:rPr>
      </w:pPr>
    </w:p>
    <w:p w:rsidR="003C3AF3" w:rsidRPr="006539EB" w:rsidRDefault="003C3AF3" w:rsidP="003C3AF3">
      <w:pPr>
        <w:spacing w:after="200" w:line="276" w:lineRule="auto"/>
        <w:jc w:val="center"/>
        <w:rPr>
          <w:color w:val="000000"/>
        </w:rPr>
      </w:pPr>
      <w:r w:rsidRPr="006539EB">
        <w:rPr>
          <w:color w:val="000000"/>
        </w:rPr>
        <w:t>СОДЕРЖАНИЕ</w:t>
      </w:r>
    </w:p>
    <w:p w:rsidR="003C3AF3" w:rsidRPr="006539EB" w:rsidRDefault="003C3AF3" w:rsidP="003C3AF3">
      <w:pPr>
        <w:jc w:val="center"/>
        <w:rPr>
          <w:color w:val="000000"/>
        </w:rPr>
      </w:pPr>
    </w:p>
    <w:p w:rsidR="003C3AF3" w:rsidRPr="006539EB" w:rsidRDefault="003C3AF3" w:rsidP="003C3AF3">
      <w:pPr>
        <w:ind w:right="141"/>
        <w:rPr>
          <w:color w:val="000000"/>
        </w:rPr>
      </w:pPr>
      <w:r w:rsidRPr="006539EB">
        <w:rPr>
          <w:color w:val="000000"/>
        </w:rPr>
        <w:t>РАЗДЕЛ 1. НАИМЕНОВАНИЕ ВЫПОЛНЯЕМЫХ РАБОТ.</w:t>
      </w:r>
    </w:p>
    <w:p w:rsidR="003C3AF3" w:rsidRPr="006539EB" w:rsidRDefault="003C3AF3" w:rsidP="003C3AF3">
      <w:pPr>
        <w:ind w:right="141"/>
        <w:rPr>
          <w:color w:val="000000"/>
        </w:rPr>
      </w:pPr>
      <w:r w:rsidRPr="006539EB">
        <w:rPr>
          <w:color w:val="000000"/>
        </w:rPr>
        <w:t>РАЗДЕЛ 2. ОБЩИЕ ПОЛОЖЕНИЯ.</w:t>
      </w:r>
    </w:p>
    <w:p w:rsidR="003C3AF3" w:rsidRPr="006539EB" w:rsidRDefault="003C3AF3" w:rsidP="003C3AF3">
      <w:pPr>
        <w:ind w:left="2552" w:right="141" w:hanging="1701"/>
        <w:rPr>
          <w:color w:val="000000"/>
        </w:rPr>
      </w:pPr>
      <w:r w:rsidRPr="006539EB">
        <w:rPr>
          <w:color w:val="000000"/>
        </w:rPr>
        <w:t xml:space="preserve">Подраздел 2.1 Сведения о </w:t>
      </w:r>
      <w:r>
        <w:rPr>
          <w:color w:val="000000"/>
        </w:rPr>
        <w:t>проводимых работах при обследовании сетей дождевой канализации и замене фильтров ЛОС поверхностных стоков производственного терминала</w:t>
      </w:r>
    </w:p>
    <w:p w:rsidR="003C3AF3" w:rsidRPr="006539EB" w:rsidRDefault="003C3AF3" w:rsidP="003C3AF3">
      <w:pPr>
        <w:ind w:left="851" w:right="141"/>
        <w:rPr>
          <w:color w:val="000000"/>
        </w:rPr>
      </w:pPr>
      <w:r w:rsidRPr="006539EB">
        <w:rPr>
          <w:color w:val="000000"/>
        </w:rPr>
        <w:t>Подраздел 2.2 Сведения о выполняемых работах.</w:t>
      </w:r>
    </w:p>
    <w:p w:rsidR="003C3AF3" w:rsidRPr="006539EB" w:rsidRDefault="003C3AF3" w:rsidP="003C3AF3">
      <w:pPr>
        <w:ind w:left="851" w:right="141"/>
        <w:rPr>
          <w:color w:val="000000"/>
        </w:rPr>
      </w:pPr>
      <w:r w:rsidRPr="006539EB">
        <w:rPr>
          <w:color w:val="000000"/>
        </w:rPr>
        <w:t>Подраздел 2.3 Сведения о месте выполнения работ</w:t>
      </w:r>
    </w:p>
    <w:p w:rsidR="003C3AF3" w:rsidRDefault="003C3AF3" w:rsidP="003C3AF3">
      <w:pPr>
        <w:ind w:left="1276" w:right="141" w:hanging="1276"/>
        <w:rPr>
          <w:color w:val="000000"/>
        </w:rPr>
      </w:pPr>
      <w:r w:rsidRPr="006539EB">
        <w:rPr>
          <w:color w:val="000000"/>
        </w:rPr>
        <w:t>РАЗДЕЛ 3. ВЕДОМОСТЬ ФИЗИЧЕСКИХ ОБЪЕМОВ РАБОТ</w:t>
      </w:r>
      <w:r>
        <w:rPr>
          <w:color w:val="000000"/>
        </w:rPr>
        <w:t>.</w:t>
      </w:r>
    </w:p>
    <w:p w:rsidR="003C3AF3" w:rsidRPr="006539EB" w:rsidRDefault="003C3AF3" w:rsidP="003C3AF3">
      <w:pPr>
        <w:ind w:left="1276" w:right="141" w:hanging="1276"/>
        <w:rPr>
          <w:color w:val="000000"/>
        </w:rPr>
      </w:pPr>
      <w:r w:rsidRPr="006539EB">
        <w:rPr>
          <w:color w:val="000000"/>
        </w:rPr>
        <w:t>РАЗДЕЛ 4. ТРЕБОВАНИЯ К МАТЕРИАЛАМ И ОБОРУДОВАНИЮ, ПРИМЕНЯЕМЫМ ДЛЯ ВЫПОЛНЕНИЯ РАБОТ, В Т.Ч. ВЕДОМОСТЬ МАТЕРИАЛОВ.</w:t>
      </w:r>
    </w:p>
    <w:p w:rsidR="003C3AF3" w:rsidRPr="006539EB" w:rsidRDefault="003C3AF3" w:rsidP="003C3AF3">
      <w:pPr>
        <w:ind w:left="1276" w:right="141" w:hanging="1276"/>
        <w:rPr>
          <w:color w:val="000000"/>
        </w:rPr>
      </w:pPr>
      <w:r w:rsidRPr="006539EB">
        <w:rPr>
          <w:color w:val="000000"/>
        </w:rPr>
        <w:t xml:space="preserve">РАЗДЕЛ </w:t>
      </w:r>
      <w:r>
        <w:rPr>
          <w:color w:val="000000"/>
        </w:rPr>
        <w:t>5</w:t>
      </w:r>
      <w:r w:rsidRPr="006539EB">
        <w:rPr>
          <w:color w:val="000000"/>
        </w:rPr>
        <w:t>. ТРЕБОВАНИЯ И УСЛОВИЯ К РАЗРАБОТКЕ ПРИРОДООХРАННЫХ МЕР И МЕРОПРИЯТИЙ</w:t>
      </w:r>
    </w:p>
    <w:p w:rsidR="003C3AF3" w:rsidRPr="006539EB" w:rsidRDefault="003C3AF3" w:rsidP="003C3AF3">
      <w:pPr>
        <w:ind w:right="141"/>
        <w:rPr>
          <w:color w:val="000000"/>
        </w:rPr>
      </w:pPr>
      <w:r w:rsidRPr="006539EB">
        <w:rPr>
          <w:color w:val="000000"/>
        </w:rPr>
        <w:t xml:space="preserve">РАЗДЕЛ </w:t>
      </w:r>
      <w:r>
        <w:rPr>
          <w:color w:val="000000"/>
        </w:rPr>
        <w:t>6</w:t>
      </w:r>
      <w:r w:rsidRPr="006539EB">
        <w:rPr>
          <w:color w:val="000000"/>
        </w:rPr>
        <w:t>. СРОК ВЫПОЛНЕНИЯ РАБОТ.</w:t>
      </w:r>
    </w:p>
    <w:p w:rsidR="003C3AF3" w:rsidRPr="006539EB" w:rsidRDefault="003C3AF3" w:rsidP="003C3AF3">
      <w:pPr>
        <w:ind w:right="141"/>
        <w:rPr>
          <w:color w:val="000000"/>
        </w:rPr>
      </w:pPr>
      <w:r w:rsidRPr="006539EB">
        <w:rPr>
          <w:color w:val="000000"/>
        </w:rPr>
        <w:t xml:space="preserve">РАЗДЕЛ </w:t>
      </w:r>
      <w:r>
        <w:rPr>
          <w:color w:val="000000"/>
        </w:rPr>
        <w:t>7</w:t>
      </w:r>
      <w:r w:rsidRPr="006539EB">
        <w:rPr>
          <w:color w:val="000000"/>
        </w:rPr>
        <w:t>. ТРЕБОВАНИЯ К КАЧЕСТВУ ВЫПОЛНЯЕМЫХ РАБОТ.</w:t>
      </w:r>
    </w:p>
    <w:p w:rsidR="003C3AF3" w:rsidRPr="006539EB" w:rsidRDefault="003C3AF3" w:rsidP="003C3AF3">
      <w:pPr>
        <w:ind w:right="141"/>
        <w:rPr>
          <w:color w:val="000000"/>
        </w:rPr>
      </w:pPr>
      <w:r w:rsidRPr="006539EB">
        <w:rPr>
          <w:color w:val="000000"/>
        </w:rPr>
        <w:t xml:space="preserve">РАЗДЕЛ </w:t>
      </w:r>
      <w:r>
        <w:rPr>
          <w:color w:val="000000"/>
        </w:rPr>
        <w:t>8</w:t>
      </w:r>
      <w:r w:rsidRPr="006539EB">
        <w:rPr>
          <w:color w:val="000000"/>
        </w:rPr>
        <w:t>. ТРЕБОВАНИЯ К ОСОБЫМ УСЛОВИЯМ РАБОТ</w:t>
      </w:r>
    </w:p>
    <w:p w:rsidR="003C3AF3" w:rsidRPr="006539EB" w:rsidRDefault="003C3AF3" w:rsidP="003C3AF3">
      <w:pPr>
        <w:ind w:right="141"/>
        <w:rPr>
          <w:color w:val="000000"/>
        </w:rPr>
      </w:pPr>
      <w:r w:rsidRPr="006539EB">
        <w:rPr>
          <w:color w:val="000000"/>
        </w:rPr>
        <w:t xml:space="preserve">РАЗДЕЛ </w:t>
      </w:r>
      <w:r>
        <w:rPr>
          <w:color w:val="000000"/>
        </w:rPr>
        <w:t>9</w:t>
      </w:r>
      <w:r w:rsidRPr="006539EB">
        <w:rPr>
          <w:color w:val="000000"/>
        </w:rPr>
        <w:t>. ТРЕБОВАНИЯ К БЕЗОПАСНОСТИ ВЫПОЛНЯЕМЫХ РАБОТ.</w:t>
      </w:r>
    </w:p>
    <w:p w:rsidR="003C3AF3" w:rsidRPr="006539EB" w:rsidRDefault="003C3AF3" w:rsidP="003C3AF3">
      <w:pPr>
        <w:ind w:right="141"/>
        <w:rPr>
          <w:color w:val="000000"/>
        </w:rPr>
      </w:pPr>
      <w:r w:rsidRPr="006539EB">
        <w:rPr>
          <w:color w:val="000000"/>
        </w:rPr>
        <w:t>РАЗДЕЛ 1</w:t>
      </w:r>
      <w:r>
        <w:rPr>
          <w:color w:val="000000"/>
        </w:rPr>
        <w:t>0</w:t>
      </w:r>
      <w:r w:rsidRPr="006539EB">
        <w:rPr>
          <w:color w:val="000000"/>
        </w:rPr>
        <w:t>. ТРЕБОВАНИЯ К РЕЗУЛЬТАТАМ РАБОТ</w:t>
      </w:r>
      <w:r>
        <w:rPr>
          <w:color w:val="000000"/>
        </w:rPr>
        <w:t>,</w:t>
      </w:r>
      <w:r w:rsidRPr="006539EB">
        <w:rPr>
          <w:color w:val="000000"/>
        </w:rPr>
        <w:t xml:space="preserve"> ПОРЯДКУ ПРИЕМКИ</w:t>
      </w:r>
      <w:r>
        <w:rPr>
          <w:color w:val="000000"/>
        </w:rPr>
        <w:t xml:space="preserve"> И ОПЛАТЫ ВЫПОЛНЕННЫХ РАБОТ</w:t>
      </w:r>
      <w:r w:rsidRPr="006539EB">
        <w:rPr>
          <w:color w:val="000000"/>
        </w:rPr>
        <w:t>.</w:t>
      </w:r>
    </w:p>
    <w:p w:rsidR="003C3AF3" w:rsidRPr="006539EB" w:rsidRDefault="003C3AF3" w:rsidP="003C3AF3">
      <w:pPr>
        <w:ind w:left="1418" w:right="141" w:hanging="1418"/>
        <w:rPr>
          <w:color w:val="000000"/>
        </w:rPr>
      </w:pPr>
      <w:r w:rsidRPr="006539EB">
        <w:rPr>
          <w:color w:val="000000"/>
        </w:rPr>
        <w:t>РАЗДЕЛ 1</w:t>
      </w:r>
      <w:r>
        <w:rPr>
          <w:color w:val="000000"/>
        </w:rPr>
        <w:t>1</w:t>
      </w:r>
      <w:r w:rsidRPr="006539EB">
        <w:rPr>
          <w:color w:val="000000"/>
        </w:rPr>
        <w:t xml:space="preserve">. ТРЕБОВАНИЯ К ТЕХНИЧЕСКОМУ ОБУЧЕНИЮ ПЕРСОНАЛА </w:t>
      </w:r>
      <w:r>
        <w:rPr>
          <w:color w:val="000000"/>
        </w:rPr>
        <w:t>ПОДРЯДЧИКА.</w:t>
      </w: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ind w:left="-540"/>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Default="003C3AF3" w:rsidP="003C3AF3">
      <w:pPr>
        <w:rPr>
          <w:color w:val="000000"/>
          <w:sz w:val="24"/>
          <w:szCs w:val="24"/>
        </w:rPr>
      </w:pPr>
    </w:p>
    <w:p w:rsidR="003C3AF3" w:rsidRPr="006539EB" w:rsidRDefault="003C3AF3" w:rsidP="003C3AF3">
      <w:pPr>
        <w:rPr>
          <w:color w:val="000000"/>
        </w:rPr>
      </w:pPr>
      <w:r w:rsidRPr="006539EB">
        <w:rPr>
          <w:color w:val="000000"/>
        </w:rPr>
        <w:t>РАЗДЕЛ 1. НАИМЕНОВАНИЕ ВЫПОЛНЯЕМЫХ РАБОТ</w:t>
      </w:r>
    </w:p>
    <w:p w:rsidR="003C3AF3" w:rsidRPr="00F21DE6" w:rsidRDefault="003C3AF3" w:rsidP="003C3AF3">
      <w:pPr>
        <w:ind w:left="-540"/>
        <w:jc w:val="both"/>
      </w:pPr>
      <w:r>
        <w:t xml:space="preserve">Обследование сетей </w:t>
      </w:r>
      <w:r w:rsidRPr="009D5782">
        <w:rPr>
          <w:color w:val="000000" w:themeColor="text1"/>
        </w:rPr>
        <w:t>дождевой канализации и замена фильтров ЛОС поверхностных стоков производственного терминала</w:t>
      </w:r>
      <w:r>
        <w:t>.</w:t>
      </w:r>
    </w:p>
    <w:p w:rsidR="003C3AF3" w:rsidRPr="006539EB" w:rsidRDefault="003C3AF3" w:rsidP="003C3AF3">
      <w:pPr>
        <w:rPr>
          <w:color w:val="000000"/>
        </w:rPr>
      </w:pPr>
    </w:p>
    <w:p w:rsidR="003C3AF3" w:rsidRPr="006539EB" w:rsidRDefault="003C3AF3" w:rsidP="003C3AF3">
      <w:pPr>
        <w:rPr>
          <w:color w:val="000000"/>
        </w:rPr>
      </w:pPr>
      <w:r w:rsidRPr="006539EB">
        <w:rPr>
          <w:color w:val="000000"/>
        </w:rPr>
        <w:t>РАЗДЕЛ 2. ОБЩИЕ ПОЛОЖЕНИЯ</w:t>
      </w:r>
    </w:p>
    <w:p w:rsidR="003C3AF3" w:rsidRPr="009D5782" w:rsidRDefault="003C3AF3" w:rsidP="003C3AF3">
      <w:pPr>
        <w:jc w:val="both"/>
        <w:rPr>
          <w:color w:val="000000" w:themeColor="text1"/>
        </w:rPr>
      </w:pPr>
      <w:r w:rsidRPr="006539EB">
        <w:rPr>
          <w:color w:val="000000"/>
        </w:rPr>
        <w:t xml:space="preserve">Подраздел 2.1 Сведения о </w:t>
      </w:r>
      <w:r>
        <w:rPr>
          <w:color w:val="000000"/>
        </w:rPr>
        <w:t xml:space="preserve">проводимых </w:t>
      </w:r>
      <w:r w:rsidRPr="006539EB">
        <w:rPr>
          <w:color w:val="000000"/>
        </w:rPr>
        <w:t xml:space="preserve"> работах при </w:t>
      </w:r>
      <w:r w:rsidRPr="009D5782">
        <w:rPr>
          <w:color w:val="000000" w:themeColor="text1"/>
        </w:rPr>
        <w:t>обследовании сетей дождевой канализации и замене фильтров ЛОС поверхностных стоков производственного терминала.</w:t>
      </w:r>
    </w:p>
    <w:p w:rsidR="003C3AF3" w:rsidRPr="006539EB" w:rsidRDefault="003C3AF3" w:rsidP="003C3AF3">
      <w:pPr>
        <w:ind w:left="-540"/>
        <w:rPr>
          <w:color w:val="000000"/>
        </w:rPr>
      </w:pPr>
    </w:p>
    <w:p w:rsidR="003C3AF3" w:rsidRPr="007C5C7C" w:rsidRDefault="003C3AF3" w:rsidP="003C3AF3">
      <w:pPr>
        <w:jc w:val="both"/>
        <w:rPr>
          <w:color w:val="000000" w:themeColor="text1"/>
        </w:rPr>
      </w:pPr>
      <w:r w:rsidRPr="007C5C7C">
        <w:rPr>
          <w:color w:val="000000" w:themeColor="text1"/>
        </w:rPr>
        <w:t>Работы должны быть выполнены в соответствии с  техническим заданием.</w:t>
      </w:r>
    </w:p>
    <w:p w:rsidR="003C3AF3" w:rsidRPr="006539EB" w:rsidRDefault="003C3AF3" w:rsidP="003C3AF3">
      <w:pPr>
        <w:ind w:left="-540"/>
        <w:jc w:val="both"/>
      </w:pPr>
    </w:p>
    <w:p w:rsidR="003C3AF3" w:rsidRPr="006539EB" w:rsidRDefault="003C3AF3" w:rsidP="003C3AF3">
      <w:pPr>
        <w:ind w:left="-540"/>
        <w:jc w:val="both"/>
        <w:rPr>
          <w:color w:val="000000"/>
        </w:rPr>
      </w:pPr>
      <w:r>
        <w:rPr>
          <w:color w:val="000000"/>
        </w:rPr>
        <w:t xml:space="preserve">       </w:t>
      </w:r>
      <w:r w:rsidRPr="006539EB">
        <w:rPr>
          <w:color w:val="000000"/>
        </w:rPr>
        <w:t>Подраздел 2.2 Сведения о выполняемых работах</w:t>
      </w:r>
    </w:p>
    <w:p w:rsidR="003C3AF3" w:rsidRDefault="003C3AF3" w:rsidP="003C3AF3">
      <w:pPr>
        <w:ind w:left="-540"/>
        <w:jc w:val="both"/>
        <w:rPr>
          <w:color w:val="000000"/>
        </w:rPr>
      </w:pPr>
      <w:r>
        <w:rPr>
          <w:color w:val="000000"/>
        </w:rPr>
        <w:tab/>
        <w:t>Работы произвести в 2 (два) этапа:</w:t>
      </w:r>
    </w:p>
    <w:p w:rsidR="003C3AF3" w:rsidRDefault="003C3AF3" w:rsidP="003C3AF3">
      <w:pPr>
        <w:ind w:left="-540"/>
        <w:rPr>
          <w:color w:val="000000"/>
        </w:rPr>
      </w:pPr>
      <w:r>
        <w:rPr>
          <w:color w:val="000000"/>
        </w:rPr>
        <w:tab/>
      </w:r>
      <w:r>
        <w:rPr>
          <w:color w:val="000000"/>
          <w:lang w:val="en-US"/>
        </w:rPr>
        <w:t>I</w:t>
      </w:r>
      <w:r w:rsidRPr="009D5782">
        <w:rPr>
          <w:color w:val="000000"/>
        </w:rPr>
        <w:t xml:space="preserve"> </w:t>
      </w:r>
      <w:r>
        <w:rPr>
          <w:color w:val="000000"/>
        </w:rPr>
        <w:t xml:space="preserve">  </w:t>
      </w:r>
      <w:proofErr w:type="gramStart"/>
      <w:r>
        <w:rPr>
          <w:color w:val="000000"/>
        </w:rPr>
        <w:t>-  этап</w:t>
      </w:r>
      <w:proofErr w:type="gramEnd"/>
      <w:r>
        <w:rPr>
          <w:color w:val="000000"/>
        </w:rPr>
        <w:t>:     Обследование сетей дождевой канализации производственного терминала;</w:t>
      </w:r>
    </w:p>
    <w:p w:rsidR="003C3AF3" w:rsidRPr="009D5782" w:rsidRDefault="003C3AF3" w:rsidP="003C3AF3">
      <w:pPr>
        <w:ind w:left="-540"/>
        <w:rPr>
          <w:color w:val="000000"/>
        </w:rPr>
      </w:pPr>
      <w:r>
        <w:rPr>
          <w:color w:val="000000"/>
        </w:rPr>
        <w:tab/>
      </w:r>
      <w:proofErr w:type="gramStart"/>
      <w:r>
        <w:rPr>
          <w:color w:val="000000"/>
          <w:lang w:val="en-US"/>
        </w:rPr>
        <w:t>II</w:t>
      </w:r>
      <w:r>
        <w:rPr>
          <w:color w:val="000000"/>
        </w:rPr>
        <w:t xml:space="preserve">  -</w:t>
      </w:r>
      <w:proofErr w:type="gramEnd"/>
      <w:r>
        <w:rPr>
          <w:color w:val="000000"/>
        </w:rPr>
        <w:t xml:space="preserve">  этап:    Замена фильтров ЛОС поверхностных стоков производственного терминала. </w:t>
      </w:r>
    </w:p>
    <w:p w:rsidR="003C3AF3" w:rsidRDefault="003C3AF3" w:rsidP="003C3AF3">
      <w:pPr>
        <w:ind w:left="-540"/>
        <w:jc w:val="both"/>
        <w:rPr>
          <w:color w:val="000000"/>
        </w:rPr>
      </w:pPr>
      <w:r>
        <w:rPr>
          <w:color w:val="000000"/>
        </w:rPr>
        <w:tab/>
        <w:t>При обследовании сетей дождевой канализации  выполнить следующие виды работ:</w:t>
      </w:r>
    </w:p>
    <w:p w:rsidR="003C3AF3" w:rsidRDefault="003C3AF3" w:rsidP="003C3AF3">
      <w:pPr>
        <w:ind w:left="360"/>
        <w:jc w:val="both"/>
        <w:rPr>
          <w:color w:val="000000"/>
        </w:rPr>
      </w:pPr>
      <w:r>
        <w:rPr>
          <w:color w:val="000000"/>
        </w:rPr>
        <w:t xml:space="preserve">1.  </w:t>
      </w:r>
      <w:proofErr w:type="gramStart"/>
      <w:r>
        <w:rPr>
          <w:color w:val="000000"/>
        </w:rPr>
        <w:t>Произвести очистку и осмотр 36 дождевых колодцев: диаметром 1000 мм и глубиной 1500 мм – 9 колодцев, диаметром 1000 мм и глубиной 2000 мм – 8 колодцев, диаметром 1000 мм и глубиной 2500 мм – 2 колодца, диаметром 1000 мм и глубиной 1700 мм – 2 колодца, диаметром 1000 мм и глубиной 3000 мм – 1 колодец, диаметром 1000 мм и глубиной 700 мм – 6</w:t>
      </w:r>
      <w:proofErr w:type="gramEnd"/>
      <w:r>
        <w:rPr>
          <w:color w:val="000000"/>
        </w:rPr>
        <w:t xml:space="preserve"> колодцев, диаметром 1000 мм и глубиной 1000 мм – 8 колодцев. </w:t>
      </w:r>
    </w:p>
    <w:p w:rsidR="003C3AF3" w:rsidRDefault="003C3AF3" w:rsidP="003C3AF3">
      <w:pPr>
        <w:ind w:left="360"/>
        <w:jc w:val="both"/>
        <w:rPr>
          <w:color w:val="000000"/>
        </w:rPr>
      </w:pPr>
      <w:r>
        <w:rPr>
          <w:color w:val="000000"/>
        </w:rPr>
        <w:t xml:space="preserve">2. </w:t>
      </w:r>
      <w:proofErr w:type="gramStart"/>
      <w:r>
        <w:rPr>
          <w:color w:val="000000"/>
        </w:rPr>
        <w:t xml:space="preserve">Произвести очистку дождевых трубопроводов общей протяженностью </w:t>
      </w:r>
      <w:r w:rsidRPr="00464BC0">
        <w:rPr>
          <w:color w:val="000000" w:themeColor="text1"/>
        </w:rPr>
        <w:t>826,4</w:t>
      </w:r>
      <w:r>
        <w:rPr>
          <w:color w:val="000000"/>
        </w:rPr>
        <w:t xml:space="preserve"> м:</w:t>
      </w:r>
      <w:r w:rsidRPr="00464BC0">
        <w:rPr>
          <w:color w:val="000000"/>
        </w:rPr>
        <w:t xml:space="preserve"> </w:t>
      </w:r>
      <w:r>
        <w:rPr>
          <w:color w:val="000000"/>
        </w:rPr>
        <w:t xml:space="preserve">диаметром 600 мм – </w:t>
      </w:r>
      <w:r w:rsidRPr="00464BC0">
        <w:rPr>
          <w:color w:val="000000" w:themeColor="text1"/>
        </w:rPr>
        <w:t>44</w:t>
      </w:r>
      <w:r>
        <w:rPr>
          <w:color w:val="000000" w:themeColor="text1"/>
        </w:rPr>
        <w:t xml:space="preserve"> м</w:t>
      </w:r>
      <w:r>
        <w:rPr>
          <w:color w:val="000000"/>
        </w:rPr>
        <w:t xml:space="preserve">, диаметром 300 мм – </w:t>
      </w:r>
      <w:r w:rsidRPr="00464BC0">
        <w:rPr>
          <w:color w:val="000000" w:themeColor="text1"/>
        </w:rPr>
        <w:t>258,7</w:t>
      </w:r>
      <w:r>
        <w:rPr>
          <w:color w:val="000000" w:themeColor="text1"/>
        </w:rPr>
        <w:t xml:space="preserve"> м</w:t>
      </w:r>
      <w:r>
        <w:rPr>
          <w:color w:val="000000"/>
        </w:rPr>
        <w:t xml:space="preserve"> и диаметром 200 мм – </w:t>
      </w:r>
      <w:r w:rsidRPr="00464BC0">
        <w:rPr>
          <w:color w:val="000000" w:themeColor="text1"/>
        </w:rPr>
        <w:t>101</w:t>
      </w:r>
      <w:r>
        <w:rPr>
          <w:color w:val="000000" w:themeColor="text1"/>
        </w:rPr>
        <w:t xml:space="preserve"> м</w:t>
      </w:r>
      <w:r>
        <w:rPr>
          <w:color w:val="000000"/>
        </w:rPr>
        <w:t>, диаметром 250 мм – 66 м, диаметром 400 мм – 1,7 м, диаметром 500 мм – 10 м, диаметром 159 мм – 178 м, диаметром 350 мм – 167 м, выполненных из асбестоцементных, бетонных  и пластиковых труб.</w:t>
      </w:r>
      <w:proofErr w:type="gramEnd"/>
    </w:p>
    <w:p w:rsidR="003C3AF3" w:rsidRDefault="003C3AF3" w:rsidP="003C3AF3">
      <w:pPr>
        <w:ind w:left="360"/>
        <w:jc w:val="both"/>
        <w:rPr>
          <w:color w:val="000000"/>
        </w:rPr>
      </w:pPr>
      <w:r>
        <w:rPr>
          <w:color w:val="000000"/>
        </w:rPr>
        <w:t xml:space="preserve">3. </w:t>
      </w:r>
      <w:proofErr w:type="gramStart"/>
      <w:r>
        <w:rPr>
          <w:color w:val="000000"/>
        </w:rPr>
        <w:t xml:space="preserve">Произвести телеметрические обследования дождевых трубопроводов общей протяженностью </w:t>
      </w:r>
      <w:r w:rsidRPr="00464BC0">
        <w:rPr>
          <w:color w:val="000000" w:themeColor="text1"/>
        </w:rPr>
        <w:t>826,4</w:t>
      </w:r>
      <w:r>
        <w:rPr>
          <w:color w:val="000000"/>
        </w:rPr>
        <w:t xml:space="preserve"> м: диаметром 600 мм – </w:t>
      </w:r>
      <w:r w:rsidRPr="00464BC0">
        <w:rPr>
          <w:color w:val="000000" w:themeColor="text1"/>
        </w:rPr>
        <w:t>44</w:t>
      </w:r>
      <w:r>
        <w:rPr>
          <w:color w:val="000000" w:themeColor="text1"/>
        </w:rPr>
        <w:t xml:space="preserve"> м</w:t>
      </w:r>
      <w:r>
        <w:rPr>
          <w:color w:val="000000"/>
        </w:rPr>
        <w:t xml:space="preserve">, диаметром 300 мм – </w:t>
      </w:r>
      <w:r w:rsidRPr="00464BC0">
        <w:rPr>
          <w:color w:val="000000" w:themeColor="text1"/>
        </w:rPr>
        <w:t>258,7</w:t>
      </w:r>
      <w:r>
        <w:rPr>
          <w:color w:val="000000" w:themeColor="text1"/>
        </w:rPr>
        <w:t xml:space="preserve"> м</w:t>
      </w:r>
      <w:r>
        <w:rPr>
          <w:color w:val="000000"/>
        </w:rPr>
        <w:t xml:space="preserve"> и диаметром 200 мм – </w:t>
      </w:r>
      <w:r w:rsidRPr="00464BC0">
        <w:rPr>
          <w:color w:val="000000" w:themeColor="text1"/>
        </w:rPr>
        <w:t>101</w:t>
      </w:r>
      <w:r>
        <w:rPr>
          <w:color w:val="000000" w:themeColor="text1"/>
        </w:rPr>
        <w:t xml:space="preserve"> м</w:t>
      </w:r>
      <w:r>
        <w:rPr>
          <w:color w:val="000000"/>
        </w:rPr>
        <w:t>, диаметром 250 мм – 66 м, диаметром 400 мм – 1,7 м, диаметром 500 мм – 10 м, диаметром 159 мм – 178 м, диаметром 350 мм – 167 м, выполненных из асбестоцементных, бетонных и пластиковых труб, с выдачей заключения</w:t>
      </w:r>
      <w:proofErr w:type="gramEnd"/>
      <w:r>
        <w:rPr>
          <w:color w:val="000000"/>
        </w:rPr>
        <w:t xml:space="preserve"> </w:t>
      </w:r>
      <w:proofErr w:type="gramStart"/>
      <w:r>
        <w:rPr>
          <w:color w:val="000000"/>
        </w:rPr>
        <w:t xml:space="preserve">об их техническом состоянии и местах повреждения (трещины, изломы, </w:t>
      </w:r>
      <w:proofErr w:type="spellStart"/>
      <w:r>
        <w:rPr>
          <w:color w:val="000000"/>
        </w:rPr>
        <w:t>неплотности</w:t>
      </w:r>
      <w:proofErr w:type="spellEnd"/>
      <w:r>
        <w:rPr>
          <w:color w:val="000000"/>
        </w:rPr>
        <w:t xml:space="preserve"> и т. д.), с оформлением видеоматериалов с </w:t>
      </w:r>
      <w:r w:rsidRPr="00851E47">
        <w:rPr>
          <w:color w:val="000000" w:themeColor="text1"/>
        </w:rPr>
        <w:t xml:space="preserve">указанием глубины залегания труб и контр уклонов </w:t>
      </w:r>
      <w:r>
        <w:rPr>
          <w:color w:val="000000"/>
        </w:rPr>
        <w:t>- на электронном носителе, фотоматериалов - на электронном и бумажном носителях с их расшифровкой и указанием мест повреждений.</w:t>
      </w:r>
      <w:proofErr w:type="gramEnd"/>
    </w:p>
    <w:p w:rsidR="003C3AF3" w:rsidRDefault="003C3AF3" w:rsidP="003C3AF3">
      <w:pPr>
        <w:ind w:left="360"/>
        <w:jc w:val="both"/>
        <w:rPr>
          <w:color w:val="000000"/>
        </w:rPr>
      </w:pPr>
      <w:r>
        <w:rPr>
          <w:color w:val="000000"/>
        </w:rPr>
        <w:t>4. Выдать схему дождевой канализации и предложения по устранению выявленных недостатков (нарушений) с оформлением локальной сметы на предлагаемые виды работ по устранению выявленных нарушений целостности сетей дождевой канализации по результатам телеметрических обследований.</w:t>
      </w:r>
    </w:p>
    <w:p w:rsidR="003C3AF3" w:rsidRDefault="003C3AF3" w:rsidP="003C3AF3">
      <w:pPr>
        <w:ind w:left="360"/>
        <w:jc w:val="both"/>
        <w:rPr>
          <w:color w:val="000000"/>
        </w:rPr>
      </w:pPr>
    </w:p>
    <w:p w:rsidR="003C3AF3" w:rsidRDefault="003C3AF3" w:rsidP="003C3AF3">
      <w:pPr>
        <w:ind w:left="-540"/>
        <w:jc w:val="both"/>
        <w:rPr>
          <w:color w:val="000000"/>
        </w:rPr>
      </w:pPr>
      <w:r>
        <w:rPr>
          <w:color w:val="000000"/>
        </w:rPr>
        <w:t>При замене фильтров ЛОС поверхностных стоков производственного терминала</w:t>
      </w:r>
      <w:r w:rsidRPr="0081490D">
        <w:rPr>
          <w:color w:val="000000"/>
        </w:rPr>
        <w:t xml:space="preserve"> </w:t>
      </w:r>
      <w:r>
        <w:rPr>
          <w:color w:val="000000"/>
        </w:rPr>
        <w:t>выполнить следующие виды работ:</w:t>
      </w:r>
    </w:p>
    <w:p w:rsidR="003C3AF3" w:rsidRPr="006539EB" w:rsidRDefault="003C3AF3" w:rsidP="003C3AF3">
      <w:pPr>
        <w:ind w:left="-540"/>
        <w:jc w:val="both"/>
        <w:rPr>
          <w:color w:val="000000"/>
        </w:rPr>
      </w:pPr>
    </w:p>
    <w:p w:rsidR="003C3AF3" w:rsidRDefault="003C3AF3" w:rsidP="003C3AF3">
      <w:pPr>
        <w:ind w:left="-540"/>
        <w:jc w:val="both"/>
        <w:rPr>
          <w:color w:val="000000"/>
        </w:rPr>
      </w:pPr>
      <w:r>
        <w:rPr>
          <w:color w:val="000000"/>
        </w:rPr>
        <w:tab/>
        <w:t xml:space="preserve">1.  Произвести замену </w:t>
      </w:r>
      <w:proofErr w:type="spellStart"/>
      <w:r>
        <w:rPr>
          <w:color w:val="000000"/>
        </w:rPr>
        <w:t>механо</w:t>
      </w:r>
      <w:proofErr w:type="spellEnd"/>
      <w:r>
        <w:rPr>
          <w:color w:val="000000"/>
        </w:rPr>
        <w:t>-адсорбционных кассетных фильтров и фильтрующей загрузки, удалить грубодисперсные взвешенные вещества и эмульсированные нефтепродукты в колодцах отстойниках.</w:t>
      </w:r>
    </w:p>
    <w:p w:rsidR="003C3AF3" w:rsidRDefault="003C3AF3" w:rsidP="003C3AF3">
      <w:pPr>
        <w:jc w:val="both"/>
        <w:rPr>
          <w:color w:val="000000"/>
        </w:rPr>
      </w:pPr>
      <w:r>
        <w:t xml:space="preserve">2. </w:t>
      </w:r>
      <w:proofErr w:type="gramStart"/>
      <w:r>
        <w:t xml:space="preserve">Произвести замену 3 (трех) существующих фильтрующих компонентов в </w:t>
      </w:r>
      <w:proofErr w:type="spellStart"/>
      <w:r>
        <w:rPr>
          <w:color w:val="000000"/>
        </w:rPr>
        <w:t>механо</w:t>
      </w:r>
      <w:proofErr w:type="spellEnd"/>
      <w:r>
        <w:rPr>
          <w:color w:val="000000"/>
        </w:rPr>
        <w:t>-адсорбционных кассетных фильтрах локальных очистных сооружений на фильтрующие компоненты, способные обеспечить очистку поверхностных сточных вод от взвешенных веществ, нефтепродуктов, органических примесей (снижение показателей ХПК и БПК), железа общего, микроорганизмов и др. до нормируемых допустимых концентраций данных загрязняющих веществ на выпуске в водный объект.</w:t>
      </w:r>
      <w:proofErr w:type="gramEnd"/>
    </w:p>
    <w:p w:rsidR="003C3AF3" w:rsidRDefault="003C3AF3" w:rsidP="003C3AF3">
      <w:pPr>
        <w:jc w:val="both"/>
        <w:rPr>
          <w:color w:val="000000"/>
        </w:rPr>
      </w:pPr>
      <w:r>
        <w:rPr>
          <w:color w:val="000000"/>
        </w:rPr>
        <w:t>3.  Данные по существующим локальным очистным сооружениям</w:t>
      </w:r>
    </w:p>
    <w:p w:rsidR="003C3AF3" w:rsidRDefault="003C3AF3" w:rsidP="003C3AF3">
      <w:pPr>
        <w:rPr>
          <w:color w:val="000000"/>
        </w:rPr>
      </w:pPr>
      <w:r>
        <w:rPr>
          <w:color w:val="000000"/>
        </w:rPr>
        <w:t>3.1.  Локальные очистные сооружения (ЛОС) типа МАФ – 12, производительность 12,4 л/сек., состоящие из бетонных колодцев:</w:t>
      </w:r>
    </w:p>
    <w:p w:rsidR="003C3AF3" w:rsidRDefault="003C3AF3" w:rsidP="003C3AF3">
      <w:pPr>
        <w:rPr>
          <w:color w:val="000000"/>
        </w:rPr>
      </w:pPr>
      <w:r>
        <w:rPr>
          <w:color w:val="000000"/>
        </w:rPr>
        <w:t>- колодец отстойник (1 шт.);</w:t>
      </w:r>
    </w:p>
    <w:p w:rsidR="003C3AF3" w:rsidRDefault="003C3AF3" w:rsidP="003C3AF3">
      <w:pPr>
        <w:rPr>
          <w:color w:val="000000"/>
        </w:rPr>
      </w:pPr>
      <w:r>
        <w:rPr>
          <w:color w:val="000000"/>
        </w:rPr>
        <w:t>- колодец с фильтрами доочистки (3 шт.);</w:t>
      </w:r>
    </w:p>
    <w:p w:rsidR="003C3AF3" w:rsidRDefault="003C3AF3" w:rsidP="003C3AF3">
      <w:pPr>
        <w:rPr>
          <w:color w:val="000000"/>
        </w:rPr>
      </w:pPr>
      <w:r>
        <w:rPr>
          <w:color w:val="000000"/>
        </w:rPr>
        <w:t>- колодец гидрозатвор (1 шт.).</w:t>
      </w:r>
    </w:p>
    <w:p w:rsidR="003C3AF3" w:rsidRDefault="003C3AF3" w:rsidP="003C3AF3">
      <w:pPr>
        <w:rPr>
          <w:color w:val="000000"/>
        </w:rPr>
      </w:pPr>
      <w:r>
        <w:rPr>
          <w:color w:val="000000"/>
        </w:rPr>
        <w:t xml:space="preserve">3.2. Сброс производится в </w:t>
      </w:r>
      <w:proofErr w:type="gramStart"/>
      <w:r>
        <w:rPr>
          <w:color w:val="000000"/>
        </w:rPr>
        <w:t>существующею</w:t>
      </w:r>
      <w:proofErr w:type="gramEnd"/>
      <w:r>
        <w:rPr>
          <w:color w:val="000000"/>
        </w:rPr>
        <w:t xml:space="preserve"> мелиоративную канаву.</w:t>
      </w:r>
    </w:p>
    <w:p w:rsidR="003C3AF3" w:rsidRDefault="003C3AF3" w:rsidP="003C3AF3">
      <w:pPr>
        <w:rPr>
          <w:color w:val="000000"/>
        </w:rPr>
      </w:pPr>
      <w:r>
        <w:rPr>
          <w:color w:val="000000"/>
        </w:rPr>
        <w:t>3.3. Дата установки ЛОС на объекте – 2003 год.</w:t>
      </w:r>
    </w:p>
    <w:p w:rsidR="003C3AF3" w:rsidRDefault="003C3AF3" w:rsidP="003C3AF3">
      <w:pPr>
        <w:rPr>
          <w:color w:val="000000"/>
        </w:rPr>
      </w:pPr>
      <w:r>
        <w:rPr>
          <w:color w:val="000000"/>
        </w:rPr>
        <w:t xml:space="preserve">3.4. Размеры кассетных фильтров: </w:t>
      </w:r>
      <w:r>
        <w:rPr>
          <w:color w:val="000000"/>
          <w:lang w:val="en-US"/>
        </w:rPr>
        <w:t>d</w:t>
      </w:r>
      <w:r w:rsidRPr="00CE32B0">
        <w:rPr>
          <w:color w:val="000000"/>
        </w:rPr>
        <w:t xml:space="preserve"> </w:t>
      </w:r>
      <w:r>
        <w:rPr>
          <w:color w:val="000000"/>
        </w:rPr>
        <w:t xml:space="preserve">= 1,36 м., </w:t>
      </w:r>
      <w:r>
        <w:rPr>
          <w:color w:val="000000"/>
          <w:lang w:val="en-US"/>
        </w:rPr>
        <w:t>h</w:t>
      </w:r>
      <w:r>
        <w:rPr>
          <w:color w:val="000000"/>
        </w:rPr>
        <w:t xml:space="preserve"> = 0,7 м..</w:t>
      </w:r>
    </w:p>
    <w:p w:rsidR="003C3AF3" w:rsidRDefault="003C3AF3" w:rsidP="003C3AF3">
      <w:pPr>
        <w:rPr>
          <w:color w:val="000000"/>
        </w:rPr>
      </w:pPr>
      <w:r>
        <w:rPr>
          <w:color w:val="000000"/>
        </w:rPr>
        <w:t>3.5. Общий объем загрузки 3 – х кассетных фильтров – 3,049 м</w:t>
      </w:r>
      <w:r>
        <w:rPr>
          <w:color w:val="000000"/>
          <w:vertAlign w:val="superscript"/>
        </w:rPr>
        <w:t xml:space="preserve">3 </w:t>
      </w:r>
      <w:r>
        <w:rPr>
          <w:color w:val="000000"/>
        </w:rPr>
        <w:t>, в том числе:</w:t>
      </w:r>
    </w:p>
    <w:p w:rsidR="003C3AF3" w:rsidRPr="00360D7A" w:rsidRDefault="003C3AF3" w:rsidP="003C3AF3">
      <w:pPr>
        <w:rPr>
          <w:color w:val="000000" w:themeColor="text1"/>
        </w:rPr>
      </w:pPr>
      <w:r>
        <w:rPr>
          <w:color w:val="000000"/>
        </w:rPr>
        <w:tab/>
        <w:t xml:space="preserve">- </w:t>
      </w:r>
      <w:r w:rsidRPr="00360D7A">
        <w:rPr>
          <w:color w:val="000000" w:themeColor="text1"/>
        </w:rPr>
        <w:t>объем вспененного полистирола ПСВ – 2,15 м</w:t>
      </w:r>
      <w:r w:rsidRPr="00360D7A">
        <w:rPr>
          <w:color w:val="000000" w:themeColor="text1"/>
          <w:vertAlign w:val="superscript"/>
        </w:rPr>
        <w:t>3</w:t>
      </w:r>
      <w:proofErr w:type="gramStart"/>
      <w:r w:rsidRPr="00360D7A">
        <w:rPr>
          <w:color w:val="000000" w:themeColor="text1"/>
          <w:vertAlign w:val="superscript"/>
        </w:rPr>
        <w:t xml:space="preserve"> </w:t>
      </w:r>
      <w:r w:rsidRPr="00360D7A">
        <w:rPr>
          <w:color w:val="000000" w:themeColor="text1"/>
        </w:rPr>
        <w:t>;</w:t>
      </w:r>
      <w:proofErr w:type="gramEnd"/>
    </w:p>
    <w:p w:rsidR="003C3AF3" w:rsidRDefault="003C3AF3" w:rsidP="003C3AF3">
      <w:pPr>
        <w:rPr>
          <w:color w:val="FF0000"/>
        </w:rPr>
      </w:pPr>
      <w:r w:rsidRPr="00360D7A">
        <w:rPr>
          <w:color w:val="000000" w:themeColor="text1"/>
        </w:rPr>
        <w:tab/>
        <w:t>- адсорбента – 0,90 м</w:t>
      </w:r>
      <w:r w:rsidRPr="00360D7A">
        <w:rPr>
          <w:color w:val="000000" w:themeColor="text1"/>
          <w:vertAlign w:val="superscript"/>
        </w:rPr>
        <w:t>3</w:t>
      </w:r>
      <w:r w:rsidRPr="00A110AB">
        <w:rPr>
          <w:color w:val="FF0000"/>
          <w:vertAlign w:val="superscript"/>
        </w:rPr>
        <w:t xml:space="preserve"> </w:t>
      </w:r>
      <w:r w:rsidRPr="00A110AB">
        <w:rPr>
          <w:color w:val="FF0000"/>
        </w:rPr>
        <w:t>.</w:t>
      </w:r>
    </w:p>
    <w:p w:rsidR="003C3AF3" w:rsidRDefault="003C3AF3" w:rsidP="003C3AF3">
      <w:pPr>
        <w:rPr>
          <w:color w:val="000000"/>
        </w:rPr>
      </w:pPr>
      <w:r>
        <w:rPr>
          <w:color w:val="000000"/>
        </w:rPr>
        <w:t>3.6. Годовая масса отходов, образующихся при замене загрузки фильтров:</w:t>
      </w:r>
    </w:p>
    <w:p w:rsidR="003C3AF3" w:rsidRDefault="003C3AF3" w:rsidP="003C3AF3">
      <w:pPr>
        <w:rPr>
          <w:color w:val="000000"/>
        </w:rPr>
      </w:pPr>
      <w:r>
        <w:rPr>
          <w:color w:val="000000"/>
        </w:rPr>
        <w:tab/>
        <w:t>- взвешенные вещества влажностью 80% - 0,546 т/год;</w:t>
      </w:r>
    </w:p>
    <w:p w:rsidR="003C3AF3" w:rsidRDefault="003C3AF3" w:rsidP="003C3AF3">
      <w:pPr>
        <w:rPr>
          <w:color w:val="000000"/>
        </w:rPr>
      </w:pPr>
      <w:r>
        <w:rPr>
          <w:color w:val="000000"/>
        </w:rPr>
        <w:tab/>
        <w:t xml:space="preserve">- нефтепродукты </w:t>
      </w:r>
      <w:proofErr w:type="spellStart"/>
      <w:r>
        <w:rPr>
          <w:color w:val="000000"/>
        </w:rPr>
        <w:t>обводненностью</w:t>
      </w:r>
      <w:proofErr w:type="spellEnd"/>
      <w:r>
        <w:rPr>
          <w:color w:val="000000"/>
        </w:rPr>
        <w:t xml:space="preserve"> 70% - 0,049 т/год</w:t>
      </w:r>
      <w:proofErr w:type="gramStart"/>
      <w:r>
        <w:rPr>
          <w:color w:val="000000"/>
        </w:rPr>
        <w:t>.;</w:t>
      </w:r>
      <w:proofErr w:type="gramEnd"/>
    </w:p>
    <w:p w:rsidR="003C3AF3" w:rsidRPr="00E54A09" w:rsidRDefault="003C3AF3" w:rsidP="003C3AF3">
      <w:pPr>
        <w:rPr>
          <w:color w:val="000000" w:themeColor="text1"/>
        </w:rPr>
      </w:pPr>
      <w:r>
        <w:rPr>
          <w:color w:val="000000"/>
        </w:rPr>
        <w:tab/>
        <w:t xml:space="preserve">- </w:t>
      </w:r>
      <w:r w:rsidRPr="00E54A09">
        <w:rPr>
          <w:color w:val="000000" w:themeColor="text1"/>
        </w:rPr>
        <w:t>полистирол ПСВ – 0,129 т/год;</w:t>
      </w:r>
    </w:p>
    <w:p w:rsidR="003C3AF3" w:rsidRPr="00E54A09" w:rsidRDefault="003C3AF3" w:rsidP="003C3AF3">
      <w:pPr>
        <w:ind w:firstLine="708"/>
        <w:rPr>
          <w:color w:val="000000" w:themeColor="text1"/>
        </w:rPr>
      </w:pPr>
      <w:r>
        <w:rPr>
          <w:color w:val="000000" w:themeColor="text1"/>
        </w:rPr>
        <w:lastRenderedPageBreak/>
        <w:t>- адсорбент – 0,09 т/год.</w:t>
      </w:r>
    </w:p>
    <w:p w:rsidR="003C3AF3" w:rsidRPr="00CE32B0" w:rsidRDefault="003C3AF3" w:rsidP="003C3AF3">
      <w:pPr>
        <w:rPr>
          <w:color w:val="000000"/>
        </w:rPr>
      </w:pPr>
      <w:r>
        <w:rPr>
          <w:color w:val="000000"/>
        </w:rPr>
        <w:t>3.7. Размещение ЛОС -  прямоугольный участок размерами в плане 6,5 – 8,0 м.,</w:t>
      </w:r>
    </w:p>
    <w:p w:rsidR="003C3AF3" w:rsidRPr="008A3E67" w:rsidRDefault="003C3AF3" w:rsidP="003C3AF3">
      <w:pPr>
        <w:rPr>
          <w:color w:val="000000"/>
        </w:rPr>
      </w:pPr>
      <w:r>
        <w:rPr>
          <w:color w:val="000000"/>
        </w:rPr>
        <w:t>Размещен за пределами производственного терминала, свободная территория, проезд автотранспорта свободный.</w:t>
      </w:r>
    </w:p>
    <w:p w:rsidR="003C3AF3" w:rsidRPr="007F64AF" w:rsidRDefault="003C3AF3" w:rsidP="003C3AF3">
      <w:pPr>
        <w:jc w:val="both"/>
        <w:rPr>
          <w:color w:val="000000"/>
        </w:rPr>
      </w:pPr>
      <w:r>
        <w:rPr>
          <w:color w:val="000000"/>
        </w:rPr>
        <w:t>3.8. Состав, качество и объем поверхностных сточных вод</w:t>
      </w:r>
    </w:p>
    <w:p w:rsidR="003C3AF3" w:rsidRPr="00DF68EA" w:rsidRDefault="003C3AF3" w:rsidP="003C3AF3">
      <w:pPr>
        <w:ind w:left="-540"/>
        <w:jc w:val="both"/>
      </w:pPr>
      <w:r>
        <w:rPr>
          <w:color w:val="000000"/>
        </w:rPr>
        <w:t xml:space="preserve">       </w:t>
      </w:r>
    </w:p>
    <w:tbl>
      <w:tblPr>
        <w:tblStyle w:val="ac"/>
        <w:tblW w:w="0" w:type="auto"/>
        <w:tblLook w:val="04A0" w:firstRow="1" w:lastRow="0" w:firstColumn="1" w:lastColumn="0" w:noHBand="0" w:noVBand="1"/>
      </w:tblPr>
      <w:tblGrid>
        <w:gridCol w:w="3227"/>
        <w:gridCol w:w="3260"/>
        <w:gridCol w:w="2977"/>
      </w:tblGrid>
      <w:tr w:rsidR="003C3AF3" w:rsidTr="003C3AF3">
        <w:tc>
          <w:tcPr>
            <w:tcW w:w="3227" w:type="dxa"/>
          </w:tcPr>
          <w:p w:rsidR="003C3AF3" w:rsidRDefault="003C3AF3" w:rsidP="003C3AF3">
            <w:pPr>
              <w:jc w:val="center"/>
              <w:rPr>
                <w:color w:val="000000"/>
              </w:rPr>
            </w:pPr>
            <w:r>
              <w:rPr>
                <w:color w:val="000000"/>
              </w:rPr>
              <w:t>Наименование загрязняющего вещества</w:t>
            </w:r>
          </w:p>
          <w:p w:rsidR="003C3AF3" w:rsidRDefault="003C3AF3" w:rsidP="003C3AF3">
            <w:pPr>
              <w:jc w:val="center"/>
              <w:rPr>
                <w:color w:val="000000"/>
              </w:rPr>
            </w:pPr>
            <w:r>
              <w:rPr>
                <w:color w:val="000000"/>
              </w:rPr>
              <w:t>(ЗВ)</w:t>
            </w:r>
          </w:p>
        </w:tc>
        <w:tc>
          <w:tcPr>
            <w:tcW w:w="3260" w:type="dxa"/>
          </w:tcPr>
          <w:p w:rsidR="003C3AF3" w:rsidRPr="000F016C" w:rsidRDefault="003C3AF3" w:rsidP="003C3AF3">
            <w:pPr>
              <w:jc w:val="center"/>
              <w:rPr>
                <w:color w:val="000000"/>
                <w:vertAlign w:val="superscript"/>
              </w:rPr>
            </w:pPr>
            <w:r>
              <w:rPr>
                <w:color w:val="000000"/>
              </w:rPr>
              <w:t>Максимальная концентрация ЗВ, поступающих на ЛОС, мг/дм</w:t>
            </w:r>
            <w:r>
              <w:rPr>
                <w:color w:val="000000"/>
                <w:vertAlign w:val="superscript"/>
              </w:rPr>
              <w:t>3</w:t>
            </w:r>
          </w:p>
        </w:tc>
        <w:tc>
          <w:tcPr>
            <w:tcW w:w="2977" w:type="dxa"/>
          </w:tcPr>
          <w:p w:rsidR="003C3AF3" w:rsidRPr="000F016C" w:rsidRDefault="003C3AF3" w:rsidP="003C3AF3">
            <w:pPr>
              <w:jc w:val="center"/>
              <w:rPr>
                <w:color w:val="000000"/>
                <w:vertAlign w:val="superscript"/>
              </w:rPr>
            </w:pPr>
            <w:r>
              <w:rPr>
                <w:color w:val="000000"/>
              </w:rPr>
              <w:t>Допустимая концентрация ЗВ на выпуске в водный объект, мг/дм</w:t>
            </w:r>
            <w:r>
              <w:rPr>
                <w:color w:val="000000"/>
                <w:vertAlign w:val="superscript"/>
              </w:rPr>
              <w:t>3</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Взвешенные вещества</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374,0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sidRPr="008B1EB3">
              <w:rPr>
                <w:b/>
                <w:sz w:val="24"/>
                <w:szCs w:val="24"/>
              </w:rPr>
              <w:t>10,</w:t>
            </w:r>
            <w:r>
              <w:rPr>
                <w:b/>
                <w:sz w:val="24"/>
                <w:szCs w:val="24"/>
              </w:rPr>
              <w:t>7</w:t>
            </w:r>
            <w:r w:rsidRPr="008B1EB3">
              <w:rPr>
                <w:b/>
                <w:sz w:val="24"/>
                <w:szCs w:val="24"/>
              </w:rPr>
              <w:t>5</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Нефтепродукты</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2,0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0,23</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Железо общее</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14,0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0,3</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БПК полное</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49</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6,0</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ХПК</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70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27,1</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Азот аммонийный</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19,0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1,0</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Сульфаты</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43,0</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20,0</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Сухой остаток</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476</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168,0</w:t>
            </w:r>
          </w:p>
        </w:tc>
      </w:tr>
      <w:tr w:rsidR="003C3AF3" w:rsidTr="003C3AF3">
        <w:tc>
          <w:tcPr>
            <w:tcW w:w="3227" w:type="dxa"/>
          </w:tcPr>
          <w:p w:rsidR="003C3AF3" w:rsidRPr="00517FFE" w:rsidRDefault="003C3AF3" w:rsidP="003C3AF3">
            <w:pPr>
              <w:rPr>
                <w:color w:val="000000" w:themeColor="text1"/>
              </w:rPr>
            </w:pPr>
            <w:r w:rsidRPr="00517FFE">
              <w:rPr>
                <w:color w:val="000000" w:themeColor="text1"/>
              </w:rPr>
              <w:t>Хлориды</w:t>
            </w:r>
          </w:p>
        </w:tc>
        <w:tc>
          <w:tcPr>
            <w:tcW w:w="3260"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sz w:val="24"/>
                <w:szCs w:val="24"/>
              </w:rPr>
            </w:pPr>
            <w:r>
              <w:rPr>
                <w:sz w:val="24"/>
                <w:szCs w:val="24"/>
              </w:rPr>
              <w:t>187</w:t>
            </w:r>
          </w:p>
        </w:tc>
        <w:tc>
          <w:tcPr>
            <w:tcW w:w="2977" w:type="dxa"/>
            <w:vAlign w:val="center"/>
          </w:tcPr>
          <w:p w:rsidR="003C3AF3" w:rsidRPr="008B1EB3" w:rsidRDefault="003C3AF3" w:rsidP="003C3AF3">
            <w:pPr>
              <w:pStyle w:val="1"/>
              <w:tabs>
                <w:tab w:val="left" w:leader="underscore" w:pos="9214"/>
                <w:tab w:val="left" w:leader="underscore" w:pos="9639"/>
                <w:tab w:val="left" w:leader="underscore" w:pos="10206"/>
              </w:tabs>
              <w:ind w:left="0"/>
              <w:jc w:val="center"/>
              <w:rPr>
                <w:b/>
                <w:sz w:val="24"/>
                <w:szCs w:val="24"/>
              </w:rPr>
            </w:pPr>
            <w:r>
              <w:rPr>
                <w:b/>
                <w:sz w:val="24"/>
                <w:szCs w:val="24"/>
              </w:rPr>
              <w:t>18,0</w:t>
            </w:r>
          </w:p>
        </w:tc>
      </w:tr>
    </w:tbl>
    <w:p w:rsidR="003C3AF3" w:rsidRDefault="003C3AF3" w:rsidP="003C3AF3">
      <w:pPr>
        <w:rPr>
          <w:color w:val="000000"/>
        </w:rPr>
      </w:pPr>
    </w:p>
    <w:p w:rsidR="003C3AF3" w:rsidRDefault="003C3AF3" w:rsidP="003C3AF3">
      <w:pPr>
        <w:rPr>
          <w:color w:val="000000"/>
        </w:rPr>
      </w:pPr>
      <w:r>
        <w:rPr>
          <w:color w:val="000000"/>
        </w:rPr>
        <w:tab/>
      </w:r>
      <w:proofErr w:type="gramStart"/>
      <w:r>
        <w:rPr>
          <w:color w:val="000000"/>
        </w:rPr>
        <w:t>Расход поверхностных сточных вод определяется расчетным методом в соответствии с методическими рекомендациями по расчету объема поверхностного стока для водопользователей Санкт-Петербурга и Ленинградской области (в соответствии с «Временными рекомендациями по проектированию сооружений для очистки поверхностного стока с территории промышленных предприятий и расчету условий выпуска его в водные объекты», ВНИИ ВОДГЕО, ВНИИВО, М., 1983 г.) и ежемесячными данными о количестве атмосферных осадков</w:t>
      </w:r>
      <w:proofErr w:type="gramEnd"/>
      <w:r>
        <w:rPr>
          <w:color w:val="000000"/>
        </w:rPr>
        <w:t xml:space="preserve">, </w:t>
      </w:r>
      <w:proofErr w:type="gramStart"/>
      <w:r>
        <w:rPr>
          <w:color w:val="000000"/>
        </w:rPr>
        <w:t>выпавших</w:t>
      </w:r>
      <w:proofErr w:type="gramEnd"/>
      <w:r>
        <w:rPr>
          <w:color w:val="000000"/>
        </w:rPr>
        <w:t xml:space="preserve"> за истекший месяц. По расчетным данным объем поверхностного стока в 2013 году составил </w:t>
      </w:r>
      <w:r w:rsidRPr="00E54A09">
        <w:rPr>
          <w:color w:val="000000" w:themeColor="text1"/>
        </w:rPr>
        <w:t>21,248 тыс. м³.</w:t>
      </w:r>
      <w:r>
        <w:rPr>
          <w:color w:val="000000"/>
        </w:rPr>
        <w:t xml:space="preserve"> Утвержденный расход поверхностных сточных вод составляет </w:t>
      </w:r>
      <w:r w:rsidRPr="00E54A09">
        <w:rPr>
          <w:color w:val="000000" w:themeColor="text1"/>
        </w:rPr>
        <w:t>21,41</w:t>
      </w:r>
      <w:r>
        <w:rPr>
          <w:b/>
          <w:color w:val="FF0000"/>
        </w:rPr>
        <w:t xml:space="preserve"> </w:t>
      </w:r>
      <w:r w:rsidRPr="005D3C8E">
        <w:t>тыс. м</w:t>
      </w:r>
      <w:r w:rsidRPr="005D3C8E">
        <w:rPr>
          <w:vertAlign w:val="superscript"/>
        </w:rPr>
        <w:t>3</w:t>
      </w:r>
      <w:r w:rsidRPr="005D3C8E">
        <w:t>/год.</w:t>
      </w:r>
    </w:p>
    <w:p w:rsidR="003C3AF3" w:rsidRDefault="003C3AF3" w:rsidP="003C3AF3">
      <w:pPr>
        <w:rPr>
          <w:color w:val="000000"/>
          <w:vertAlign w:val="superscript"/>
        </w:rPr>
      </w:pPr>
      <w:r>
        <w:rPr>
          <w:color w:val="000000"/>
          <w:vertAlign w:val="superscript"/>
        </w:rPr>
        <w:t xml:space="preserve"> </w:t>
      </w:r>
    </w:p>
    <w:p w:rsidR="003C3AF3" w:rsidRDefault="003C3AF3" w:rsidP="003C3AF3">
      <w:pPr>
        <w:rPr>
          <w:color w:val="000000"/>
        </w:rPr>
      </w:pPr>
      <w:r>
        <w:rPr>
          <w:color w:val="000000"/>
        </w:rPr>
        <w:t>3.9. Документация:</w:t>
      </w:r>
    </w:p>
    <w:p w:rsidR="003C3AF3" w:rsidRDefault="003C3AF3" w:rsidP="003C3AF3">
      <w:pPr>
        <w:rPr>
          <w:color w:val="000000"/>
        </w:rPr>
      </w:pPr>
      <w:r>
        <w:rPr>
          <w:color w:val="000000"/>
        </w:rPr>
        <w:tab/>
        <w:t>- Рабочий проект ЛОС;</w:t>
      </w:r>
    </w:p>
    <w:p w:rsidR="003C3AF3" w:rsidRDefault="003C3AF3" w:rsidP="003C3AF3">
      <w:pPr>
        <w:rPr>
          <w:color w:val="000000"/>
        </w:rPr>
      </w:pPr>
      <w:r>
        <w:rPr>
          <w:color w:val="000000"/>
        </w:rPr>
        <w:tab/>
        <w:t>- Инструкция по монтажу и эксплуатации.</w:t>
      </w:r>
    </w:p>
    <w:p w:rsidR="003C3AF3" w:rsidRDefault="003C3AF3" w:rsidP="003C3AF3">
      <w:pPr>
        <w:rPr>
          <w:color w:val="000000"/>
        </w:rPr>
      </w:pPr>
      <w:r>
        <w:rPr>
          <w:color w:val="000000"/>
        </w:rPr>
        <w:tab/>
        <w:t xml:space="preserve">С проектом ЛОС можно ознакомиться по адресу: </w:t>
      </w:r>
      <w:r w:rsidRPr="006539EB">
        <w:t>Ленинградская область, Всеволожский</w:t>
      </w:r>
      <w:r>
        <w:t xml:space="preserve"> муниципальный </w:t>
      </w:r>
      <w:r w:rsidRPr="006539EB">
        <w:t xml:space="preserve"> район,</w:t>
      </w:r>
      <w:r>
        <w:t xml:space="preserve"> городское поселение </w:t>
      </w:r>
      <w:proofErr w:type="spellStart"/>
      <w:r>
        <w:t>Кузьмоловское</w:t>
      </w:r>
      <w:proofErr w:type="spellEnd"/>
      <w:r>
        <w:t>,</w:t>
      </w:r>
      <w:r w:rsidRPr="006539EB">
        <w:t xml:space="preserve"> </w:t>
      </w:r>
      <w:proofErr w:type="spellStart"/>
      <w:r w:rsidRPr="006539EB">
        <w:t>г.п</w:t>
      </w:r>
      <w:proofErr w:type="spellEnd"/>
      <w:r w:rsidRPr="006539EB">
        <w:t xml:space="preserve">. </w:t>
      </w:r>
      <w:proofErr w:type="spellStart"/>
      <w:r w:rsidRPr="006539EB">
        <w:t>Кузьмоловский</w:t>
      </w:r>
      <w:proofErr w:type="spellEnd"/>
      <w:r w:rsidRPr="006539EB">
        <w:t xml:space="preserve">, </w:t>
      </w:r>
      <w:r>
        <w:t>ул. Заводская дом 5</w:t>
      </w:r>
      <w:r>
        <w:rPr>
          <w:color w:val="000000"/>
        </w:rPr>
        <w:t>, производственный терминал ОАО «СПб «ИЗОТОП», контактное лицо – ведущий инженер Чумаченко Анатолий Петрович, тел. 8 (812) 960 08 52, 921 865 95 73, в рабочие дни с 9-00 до 16-00.</w:t>
      </w:r>
    </w:p>
    <w:p w:rsidR="003C3AF3" w:rsidRDefault="003C3AF3" w:rsidP="003C3AF3">
      <w:pPr>
        <w:rPr>
          <w:color w:val="000000"/>
        </w:rPr>
      </w:pPr>
    </w:p>
    <w:p w:rsidR="003C3AF3" w:rsidRPr="003C3AF3" w:rsidRDefault="003C3AF3" w:rsidP="003C3AF3">
      <w:pPr>
        <w:rPr>
          <w:b/>
        </w:rPr>
      </w:pPr>
      <w:r>
        <w:rPr>
          <w:b/>
          <w:color w:val="000000"/>
        </w:rPr>
        <w:tab/>
      </w:r>
      <w:r w:rsidRPr="003C3AF3">
        <w:rPr>
          <w:b/>
        </w:rPr>
        <w:t>Приложения:</w:t>
      </w:r>
    </w:p>
    <w:p w:rsidR="003C3AF3" w:rsidRPr="003C3AF3" w:rsidRDefault="003C3AF3" w:rsidP="003C3AF3">
      <w:r w:rsidRPr="003C3AF3">
        <w:t>Разбивочный план ЛОС (1 лист);</w:t>
      </w:r>
    </w:p>
    <w:p w:rsidR="003C3AF3" w:rsidRPr="003C3AF3" w:rsidRDefault="003C3AF3" w:rsidP="003C3AF3">
      <w:r w:rsidRPr="003C3AF3">
        <w:t>Профиль ЛОС (1 лист);</w:t>
      </w:r>
    </w:p>
    <w:p w:rsidR="003C3AF3" w:rsidRPr="003C3AF3" w:rsidRDefault="003C3AF3" w:rsidP="003C3AF3">
      <w:r w:rsidRPr="003C3AF3">
        <w:t>Технологическая схема ЛОС (1 лист);</w:t>
      </w:r>
    </w:p>
    <w:p w:rsidR="003C3AF3" w:rsidRPr="003C3AF3" w:rsidRDefault="003C3AF3" w:rsidP="003C3AF3">
      <w:r w:rsidRPr="003C3AF3">
        <w:t>Колодец с кассетным фильтром. Загрузка фильтра М: 1:20 (1 лист).</w:t>
      </w:r>
    </w:p>
    <w:p w:rsidR="003C3AF3" w:rsidRPr="00631ABC" w:rsidRDefault="003C3AF3" w:rsidP="003C3AF3">
      <w:pPr>
        <w:rPr>
          <w:color w:val="000000"/>
        </w:rPr>
      </w:pPr>
    </w:p>
    <w:p w:rsidR="003C3AF3" w:rsidRPr="006539EB" w:rsidRDefault="003C3AF3" w:rsidP="003C3AF3">
      <w:pPr>
        <w:jc w:val="both"/>
        <w:rPr>
          <w:color w:val="000000"/>
        </w:rPr>
      </w:pPr>
      <w:r>
        <w:rPr>
          <w:color w:val="000000"/>
        </w:rPr>
        <w:t xml:space="preserve">  </w:t>
      </w:r>
      <w:r w:rsidRPr="006539EB">
        <w:rPr>
          <w:color w:val="000000"/>
        </w:rPr>
        <w:t>Подраздел 2.3 Сведения о месте выполнения работ</w:t>
      </w:r>
    </w:p>
    <w:p w:rsidR="003C3AF3" w:rsidRDefault="003C3AF3" w:rsidP="003C3AF3">
      <w:pPr>
        <w:jc w:val="both"/>
      </w:pPr>
    </w:p>
    <w:p w:rsidR="003C3AF3" w:rsidRPr="006539EB" w:rsidRDefault="003C3AF3" w:rsidP="003C3AF3">
      <w:pPr>
        <w:jc w:val="both"/>
      </w:pPr>
      <w:r w:rsidRPr="006539EB">
        <w:t>Работы выполняются на территории ОАО «СПб «ИЗОТОП» по адресу: Ленинградская область, Всеволожский</w:t>
      </w:r>
      <w:r>
        <w:t xml:space="preserve"> муниципальный район</w:t>
      </w:r>
      <w:r w:rsidRPr="006539EB">
        <w:t>,</w:t>
      </w:r>
      <w:r>
        <w:t xml:space="preserve"> городское поселение </w:t>
      </w:r>
      <w:proofErr w:type="spellStart"/>
      <w:r>
        <w:t>Кузьмоловское</w:t>
      </w:r>
      <w:proofErr w:type="spellEnd"/>
      <w:r>
        <w:t>,</w:t>
      </w:r>
      <w:r w:rsidRPr="006539EB">
        <w:t xml:space="preserve"> </w:t>
      </w:r>
      <w:proofErr w:type="spellStart"/>
      <w:r w:rsidRPr="006539EB">
        <w:t>г.п</w:t>
      </w:r>
      <w:proofErr w:type="spellEnd"/>
      <w:r w:rsidRPr="006539EB">
        <w:t xml:space="preserve">. </w:t>
      </w:r>
      <w:proofErr w:type="spellStart"/>
      <w:r w:rsidRPr="006539EB">
        <w:t>Кузьмоловский</w:t>
      </w:r>
      <w:proofErr w:type="spellEnd"/>
      <w:r w:rsidRPr="006539EB">
        <w:t xml:space="preserve">, </w:t>
      </w:r>
      <w:r>
        <w:t>улица Заводская дом 5.</w:t>
      </w:r>
    </w:p>
    <w:p w:rsidR="003C3AF3" w:rsidRPr="006539EB" w:rsidRDefault="003C3AF3" w:rsidP="003C3AF3">
      <w:pPr>
        <w:rPr>
          <w:bCs/>
          <w:color w:val="000000"/>
        </w:rPr>
      </w:pPr>
    </w:p>
    <w:p w:rsidR="003C3AF3" w:rsidRDefault="003C3AF3" w:rsidP="003C3AF3">
      <w:pPr>
        <w:rPr>
          <w:color w:val="000000"/>
        </w:rPr>
      </w:pPr>
      <w:r w:rsidRPr="006539EB">
        <w:rPr>
          <w:color w:val="000000"/>
        </w:rPr>
        <w:t>РАЗДЕЛ 3. ВЕДОМОСТЬ ФИЗИЧЕСКИХ ОБЪЕМОВ РАБОТ</w:t>
      </w:r>
    </w:p>
    <w:p w:rsidR="003C3AF3" w:rsidRPr="006539EB" w:rsidRDefault="003C3AF3" w:rsidP="003C3AF3">
      <w:pPr>
        <w:rPr>
          <w:color w:val="000000"/>
        </w:rPr>
      </w:pPr>
      <w:r w:rsidRPr="006539EB">
        <w:rPr>
          <w:color w:val="000000"/>
        </w:rPr>
        <w:t xml:space="preserve">Объемы работ указаны в </w:t>
      </w:r>
      <w:r>
        <w:rPr>
          <w:color w:val="000000"/>
        </w:rPr>
        <w:t>техническом задании</w:t>
      </w:r>
      <w:r w:rsidRPr="006539EB">
        <w:rPr>
          <w:color w:val="000000"/>
        </w:rPr>
        <w:t>.</w:t>
      </w:r>
    </w:p>
    <w:p w:rsidR="003C3AF3" w:rsidRPr="006539EB" w:rsidRDefault="003C3AF3" w:rsidP="003C3AF3">
      <w:pPr>
        <w:rPr>
          <w:color w:val="000000"/>
        </w:rPr>
      </w:pPr>
    </w:p>
    <w:p w:rsidR="003C3AF3" w:rsidRPr="006539EB" w:rsidRDefault="003C3AF3" w:rsidP="003C3AF3">
      <w:pPr>
        <w:rPr>
          <w:color w:val="000000"/>
        </w:rPr>
      </w:pPr>
      <w:r w:rsidRPr="006539EB">
        <w:rPr>
          <w:color w:val="000000"/>
        </w:rPr>
        <w:t>РАЗДЕЛ 4. ТРЕБОВАНИЯ К МАТЕРИАЛАМ И ОБОРУДОВАНИЮ, ПРИМЕНЯЕМЫМ ДЛЯ ВЫПОЛНЕНИЯ РАБОТ, В Т.Ч. ВЕДОМОСТЬ МАТЕРИАЛОВ</w:t>
      </w:r>
    </w:p>
    <w:p w:rsidR="003C3AF3" w:rsidRPr="006539EB" w:rsidRDefault="003C3AF3" w:rsidP="003C3AF3">
      <w:pPr>
        <w:rPr>
          <w:color w:val="000000"/>
        </w:rPr>
      </w:pPr>
    </w:p>
    <w:p w:rsidR="003C3AF3" w:rsidRPr="006539EB" w:rsidRDefault="003C3AF3" w:rsidP="003C3AF3">
      <w:pPr>
        <w:tabs>
          <w:tab w:val="left" w:pos="0"/>
          <w:tab w:val="left" w:pos="709"/>
        </w:tabs>
        <w:jc w:val="both"/>
        <w:rPr>
          <w:rFonts w:ascii="Times New Roman CYR" w:hAnsi="Times New Roman CYR" w:cs="Times New Roman CYR"/>
        </w:rPr>
      </w:pPr>
      <w:r w:rsidRPr="006539EB">
        <w:t>Подрядчик выполняет работы, самостоятельно обеспечив</w:t>
      </w:r>
      <w:r>
        <w:t xml:space="preserve">ая их необходимыми </w:t>
      </w:r>
      <w:r w:rsidRPr="006539EB">
        <w:t xml:space="preserve"> материалами</w:t>
      </w:r>
      <w:r>
        <w:t xml:space="preserve"> и оборудованием</w:t>
      </w:r>
      <w:r w:rsidRPr="006539EB">
        <w:t xml:space="preserve">,  при этом на все поставляемые для работ материалы </w:t>
      </w:r>
      <w:r>
        <w:t>и оборудование</w:t>
      </w:r>
      <w:r w:rsidRPr="006539EB">
        <w:t xml:space="preserve"> должны иметься соответствующие сертификаты соответствия, паспорта и другие документы, удостоверяющие их </w:t>
      </w:r>
      <w:r>
        <w:t>соответствие соответствующим нормам и</w:t>
      </w:r>
      <w:r w:rsidRPr="001946B7">
        <w:t xml:space="preserve"> </w:t>
      </w:r>
      <w:r w:rsidRPr="006539EB">
        <w:t>государственным</w:t>
      </w:r>
      <w:r>
        <w:t xml:space="preserve"> стандартам</w:t>
      </w:r>
      <w:r w:rsidRPr="006539EB">
        <w:t xml:space="preserve">. Подрядчик несет ответственность за соответствие используемых материалов </w:t>
      </w:r>
      <w:r>
        <w:t xml:space="preserve">и оборудования </w:t>
      </w:r>
      <w:r w:rsidRPr="006539EB">
        <w:t>требованиям   государственны</w:t>
      </w:r>
      <w:r>
        <w:t>х</w:t>
      </w:r>
      <w:r w:rsidRPr="006539EB">
        <w:t xml:space="preserve"> стандарт</w:t>
      </w:r>
      <w:r>
        <w:t>ов</w:t>
      </w:r>
      <w:r w:rsidRPr="006539EB">
        <w:t xml:space="preserve"> и норм.</w:t>
      </w:r>
      <w:r w:rsidRPr="006539EB">
        <w:rPr>
          <w:rFonts w:ascii="Times New Roman CYR" w:hAnsi="Times New Roman CYR" w:cs="Times New Roman CYR"/>
        </w:rPr>
        <w:t xml:space="preserve"> </w:t>
      </w:r>
    </w:p>
    <w:p w:rsidR="003C3AF3" w:rsidRPr="006539EB" w:rsidRDefault="003C3AF3" w:rsidP="003C3AF3">
      <w:pPr>
        <w:rPr>
          <w:color w:val="000000"/>
        </w:rPr>
      </w:pPr>
    </w:p>
    <w:p w:rsidR="003C3AF3" w:rsidRPr="006539EB" w:rsidRDefault="003C3AF3" w:rsidP="003C3AF3">
      <w:pPr>
        <w:jc w:val="center"/>
        <w:rPr>
          <w:color w:val="000000"/>
        </w:rPr>
      </w:pPr>
    </w:p>
    <w:p w:rsidR="003C3AF3" w:rsidRPr="00226B7D" w:rsidRDefault="003C3AF3" w:rsidP="003C3AF3">
      <w:pPr>
        <w:rPr>
          <w:color w:val="000000" w:themeColor="text1"/>
        </w:rPr>
      </w:pPr>
      <w:r w:rsidRPr="00226B7D">
        <w:rPr>
          <w:color w:val="000000" w:themeColor="text1"/>
        </w:rPr>
        <w:t>РАЗДЕЛ 5. ТРЕБОВАНИЯ И УСЛОВИЯ К РАЗРАБОТКЕ ПРИРОДООХРАННЫХ МЕР И МЕРОПРИЯТИЙ</w:t>
      </w:r>
    </w:p>
    <w:p w:rsidR="003C3AF3" w:rsidRPr="006539EB" w:rsidRDefault="003C3AF3" w:rsidP="003C3AF3">
      <w:pPr>
        <w:rPr>
          <w:color w:val="000000"/>
        </w:rPr>
      </w:pPr>
    </w:p>
    <w:p w:rsidR="003C3AF3" w:rsidRDefault="003C3AF3" w:rsidP="003C3AF3">
      <w:pPr>
        <w:tabs>
          <w:tab w:val="left" w:pos="567"/>
        </w:tabs>
      </w:pPr>
      <w:r>
        <w:t xml:space="preserve">5.1.   </w:t>
      </w:r>
      <w:r w:rsidRPr="00F2369A">
        <w:t>Наименование отходов, образующихся в результате производства работ на объекте Заказчика</w:t>
      </w:r>
      <w:r>
        <w:t xml:space="preserve">, - </w:t>
      </w:r>
      <w:r w:rsidRPr="00F2369A">
        <w:t>«Отходы (осадки) при промывке канализационных сетей (осадок при зачистке канализационных колодцев)», код ФККО 94700000 00 00 0</w:t>
      </w:r>
      <w:r>
        <w:t>, 4 класс опасности (далее – отходы).</w:t>
      </w:r>
    </w:p>
    <w:p w:rsidR="003C3AF3" w:rsidRPr="00F2369A" w:rsidRDefault="003C3AF3" w:rsidP="003C3AF3">
      <w:pPr>
        <w:tabs>
          <w:tab w:val="left" w:pos="567"/>
        </w:tabs>
      </w:pPr>
      <w:r>
        <w:t>5.2.   «</w:t>
      </w:r>
      <w:r w:rsidRPr="00B74FEF">
        <w:t>Сорбенты, не вошедшие в другие пункты (Загрязненный фильтровальный материал)</w:t>
      </w:r>
      <w:r>
        <w:t xml:space="preserve">», код ФККО </w:t>
      </w:r>
      <w:r w:rsidRPr="00B74FEF">
        <w:t>59600300 01 00 0</w:t>
      </w:r>
      <w:r>
        <w:t>, 4 класс опасности.</w:t>
      </w:r>
    </w:p>
    <w:p w:rsidR="003C3AF3" w:rsidRPr="003C3AF3" w:rsidRDefault="003C3AF3" w:rsidP="003C3AF3">
      <w:pPr>
        <w:pStyle w:val="ab"/>
        <w:tabs>
          <w:tab w:val="left" w:pos="567"/>
        </w:tabs>
        <w:ind w:left="0"/>
        <w:rPr>
          <w:sz w:val="20"/>
          <w:szCs w:val="20"/>
        </w:rPr>
      </w:pPr>
      <w:r>
        <w:t>5.3</w:t>
      </w:r>
      <w:r w:rsidRPr="003C3AF3">
        <w:rPr>
          <w:sz w:val="20"/>
          <w:szCs w:val="20"/>
        </w:rPr>
        <w:t xml:space="preserve">.   Подрядчик обязан организовать сбор отходов. </w:t>
      </w:r>
    </w:p>
    <w:p w:rsidR="003C3AF3" w:rsidRPr="003C3AF3" w:rsidRDefault="003C3AF3" w:rsidP="003C3AF3">
      <w:pPr>
        <w:pStyle w:val="ab"/>
        <w:tabs>
          <w:tab w:val="left" w:pos="567"/>
        </w:tabs>
        <w:ind w:left="0"/>
        <w:rPr>
          <w:sz w:val="20"/>
          <w:szCs w:val="20"/>
        </w:rPr>
      </w:pPr>
      <w:r w:rsidRPr="003C3AF3">
        <w:rPr>
          <w:sz w:val="20"/>
          <w:szCs w:val="20"/>
        </w:rPr>
        <w:t>5.4.  Отходы Подрядчик обязан упаковать в герметичную тару (пластиковые мешки) и в установленном порядке передать Заказчику.</w:t>
      </w:r>
    </w:p>
    <w:p w:rsidR="003C3AF3" w:rsidRPr="003C3AF3" w:rsidRDefault="003C3AF3" w:rsidP="003C3AF3">
      <w:pPr>
        <w:pStyle w:val="ab"/>
        <w:tabs>
          <w:tab w:val="left" w:pos="567"/>
        </w:tabs>
        <w:ind w:left="0"/>
        <w:jc w:val="both"/>
        <w:rPr>
          <w:sz w:val="20"/>
          <w:szCs w:val="20"/>
        </w:rPr>
      </w:pPr>
      <w:r w:rsidRPr="003C3AF3">
        <w:rPr>
          <w:sz w:val="20"/>
          <w:szCs w:val="20"/>
        </w:rPr>
        <w:t>Право собственности на отходы принадлежит Заказчику.</w:t>
      </w:r>
    </w:p>
    <w:p w:rsidR="003C3AF3" w:rsidRPr="00083EFC" w:rsidRDefault="003C3AF3" w:rsidP="003C3AF3">
      <w:pPr>
        <w:tabs>
          <w:tab w:val="left" w:pos="567"/>
        </w:tabs>
        <w:jc w:val="both"/>
      </w:pPr>
      <w:r w:rsidRPr="003C3AF3">
        <w:t>5.5.  Подрядчик обязан организовать сбор, транспортировку и передачу отходов на специализированное</w:t>
      </w:r>
      <w:r w:rsidRPr="00D36364">
        <w:t xml:space="preserve"> предприятие, </w:t>
      </w:r>
      <w:r>
        <w:t>деятельность которого регламентируется л</w:t>
      </w:r>
      <w:r w:rsidRPr="00D36364">
        <w:t>ицензи</w:t>
      </w:r>
      <w:r>
        <w:t>ей</w:t>
      </w:r>
      <w:r w:rsidRPr="00D36364">
        <w:t xml:space="preserve"> </w:t>
      </w:r>
      <w:r w:rsidRPr="00EC3FBF">
        <w:rPr>
          <w:iCs/>
        </w:rPr>
        <w:t xml:space="preserve">на осуществление деятельности по </w:t>
      </w:r>
      <w:r w:rsidRPr="00D36364">
        <w:t>размещению</w:t>
      </w:r>
      <w:r w:rsidRPr="00EC3FBF">
        <w:rPr>
          <w:iCs/>
        </w:rPr>
        <w:t xml:space="preserve"> и/или обезвреживанию отходов 1-4 классов опасности (в соответствии с видами отходов, указанных в приложении к лицензии).</w:t>
      </w:r>
    </w:p>
    <w:p w:rsidR="003C3AF3" w:rsidRDefault="003C3AF3" w:rsidP="003C3AF3">
      <w:pPr>
        <w:tabs>
          <w:tab w:val="left" w:pos="567"/>
        </w:tabs>
      </w:pPr>
      <w:r>
        <w:t>5.6.  Подрядчик обязан обеспечить с</w:t>
      </w:r>
      <w:r w:rsidRPr="00083EFC">
        <w:t>облюд</w:t>
      </w:r>
      <w:r>
        <w:t>ение</w:t>
      </w:r>
      <w:r w:rsidRPr="00083EFC">
        <w:t xml:space="preserve"> действующ</w:t>
      </w:r>
      <w:r>
        <w:t>его поряд</w:t>
      </w:r>
      <w:r w:rsidRPr="00083EFC">
        <w:t>к</w:t>
      </w:r>
      <w:r>
        <w:t>а</w:t>
      </w:r>
      <w:r w:rsidRPr="00083EFC">
        <w:t xml:space="preserve"> транспортирования отходов на транспортных средствах, требовани</w:t>
      </w:r>
      <w:r>
        <w:t>й</w:t>
      </w:r>
      <w:r w:rsidRPr="00083EFC">
        <w:t xml:space="preserve"> к погрузочно-разгрузочным работам, упаковке, маркировке отходов</w:t>
      </w:r>
      <w:r>
        <w:t>,</w:t>
      </w:r>
      <w:r w:rsidRPr="00083EFC">
        <w:t xml:space="preserve"> требовани</w:t>
      </w:r>
      <w:r>
        <w:t>й</w:t>
      </w:r>
      <w:r w:rsidRPr="00083EFC">
        <w:t xml:space="preserve"> к обеспечению экологической и пожарной безопасности, определенные правилами и нормативами, разработанными и утвержденными федеральными органами исполнительной власти в области обращения с отходами</w:t>
      </w:r>
      <w:r>
        <w:t>.</w:t>
      </w:r>
    </w:p>
    <w:p w:rsidR="003C3AF3" w:rsidRDefault="003C3AF3" w:rsidP="003C3AF3">
      <w:pPr>
        <w:tabs>
          <w:tab w:val="left" w:pos="567"/>
        </w:tabs>
      </w:pPr>
      <w:r>
        <w:t>5.7.  Одновременно с заключением договора на выполняемые Подрядчиком работы Заказчик и Подрядчик обязаны заключить 3-сторонний договор с лицензированным предприятием по размещению и/или обезвреживанию отходов для обеспечения взаимодействия Сторон по транспортированию и размещению (или обезвреживанию) отходов Заказчика.</w:t>
      </w:r>
    </w:p>
    <w:p w:rsidR="003C3AF3" w:rsidRPr="006C5DA7" w:rsidRDefault="003C3AF3" w:rsidP="003C3AF3">
      <w:pPr>
        <w:tabs>
          <w:tab w:val="left" w:pos="567"/>
        </w:tabs>
      </w:pPr>
      <w:r>
        <w:t xml:space="preserve">5.8.  </w:t>
      </w:r>
      <w:r w:rsidRPr="006C5DA7">
        <w:t xml:space="preserve">Передача отходов от Заказчика к </w:t>
      </w:r>
      <w:r>
        <w:t>Подрядчику и лицензированному предприятию</w:t>
      </w:r>
      <w:r w:rsidRPr="006C5DA7">
        <w:t xml:space="preserve"> </w:t>
      </w:r>
      <w:r>
        <w:t xml:space="preserve">для размещения (или обезвреживания) </w:t>
      </w:r>
      <w:r w:rsidRPr="006C5DA7">
        <w:t>осуществляется без перехода права собственности на передаваемые отходы</w:t>
      </w:r>
      <w:r>
        <w:t>. Обязанность по расчёту и внесению платы за негативное воздействие на окружающую среду размещаемых отходов несёт Заказчик.</w:t>
      </w:r>
    </w:p>
    <w:p w:rsidR="003C3AF3" w:rsidRDefault="003C3AF3" w:rsidP="003C3AF3">
      <w:pPr>
        <w:tabs>
          <w:tab w:val="left" w:pos="567"/>
        </w:tabs>
      </w:pPr>
      <w:r>
        <w:t xml:space="preserve">5.9.  </w:t>
      </w:r>
      <w:r w:rsidRPr="00E1781C">
        <w:t xml:space="preserve">В целях ведения и предоставления отчётности, предусмотренной природоохранным законодательством, </w:t>
      </w:r>
      <w:r>
        <w:t xml:space="preserve">по факту вывоза и передачи отходов для размещения (или обезвреживания) Заказчик, Подрядчик и лицензированное предприятие </w:t>
      </w:r>
      <w:r w:rsidRPr="00E1781C">
        <w:t>подписывают трёхсторонний «Акт приёма-передачи отходов хозяйствующего субъекта» (Заказчика), подтверждающий факт размещения</w:t>
      </w:r>
      <w:r>
        <w:t xml:space="preserve"> (или обезвреживания)</w:t>
      </w:r>
      <w:r w:rsidRPr="00E1781C">
        <w:t xml:space="preserve"> отходов</w:t>
      </w:r>
      <w:r>
        <w:t xml:space="preserve"> Заказ</w:t>
      </w:r>
      <w:r w:rsidRPr="00E1781C">
        <w:t>чика.</w:t>
      </w:r>
    </w:p>
    <w:p w:rsidR="003C3AF3" w:rsidRPr="00E1781C" w:rsidRDefault="003C3AF3" w:rsidP="003C3AF3">
      <w:pPr>
        <w:tabs>
          <w:tab w:val="left" w:pos="567"/>
        </w:tabs>
      </w:pPr>
      <w:r>
        <w:t>5.10. Взаиморасчёты по сбору, транспортированию и размещению (или обезвреживанию) на лицензированном предприятии отходов Заказчика осуществляются между Заказчиком и Подрядчиком в рамках основного договора на выполняемые Подрядчиком работы.</w:t>
      </w:r>
    </w:p>
    <w:p w:rsidR="003C3AF3" w:rsidRPr="006539EB" w:rsidRDefault="003C3AF3" w:rsidP="003C3AF3">
      <w:pPr>
        <w:tabs>
          <w:tab w:val="left" w:pos="567"/>
        </w:tabs>
        <w:jc w:val="both"/>
      </w:pPr>
    </w:p>
    <w:p w:rsidR="003C3AF3" w:rsidRPr="006539EB" w:rsidRDefault="003C3AF3" w:rsidP="003C3AF3">
      <w:pPr>
        <w:rPr>
          <w:bCs/>
          <w:color w:val="000000"/>
        </w:rPr>
      </w:pPr>
    </w:p>
    <w:p w:rsidR="003C3AF3" w:rsidRPr="006539EB" w:rsidRDefault="003C3AF3" w:rsidP="003C3AF3">
      <w:pPr>
        <w:rPr>
          <w:color w:val="000000"/>
        </w:rPr>
      </w:pPr>
      <w:r w:rsidRPr="006539EB">
        <w:rPr>
          <w:color w:val="000000"/>
        </w:rPr>
        <w:t xml:space="preserve">РАЗДЕЛ </w:t>
      </w:r>
      <w:r>
        <w:rPr>
          <w:color w:val="000000"/>
        </w:rPr>
        <w:t>6</w:t>
      </w:r>
      <w:r w:rsidRPr="006539EB">
        <w:rPr>
          <w:color w:val="000000"/>
        </w:rPr>
        <w:t>. СРОК ВЫПОЛНЕНИЯ РАБОТ</w:t>
      </w:r>
    </w:p>
    <w:p w:rsidR="003C3AF3" w:rsidRPr="006539EB" w:rsidRDefault="003C3AF3" w:rsidP="003C3AF3">
      <w:pPr>
        <w:rPr>
          <w:color w:val="000000"/>
        </w:rPr>
      </w:pPr>
    </w:p>
    <w:p w:rsidR="003C3AF3" w:rsidRPr="006539EB" w:rsidRDefault="003C3AF3" w:rsidP="003C3AF3">
      <w:pPr>
        <w:spacing w:after="120"/>
        <w:jc w:val="both"/>
      </w:pPr>
      <w:r w:rsidRPr="006539EB">
        <w:t>Начало -  с момента подписания  договора</w:t>
      </w:r>
      <w:r>
        <w:t xml:space="preserve"> последней из Сторон</w:t>
      </w:r>
    </w:p>
    <w:p w:rsidR="003C3AF3" w:rsidRPr="007C06F6" w:rsidRDefault="003C3AF3" w:rsidP="003C3AF3">
      <w:pPr>
        <w:rPr>
          <w:color w:val="FF0000"/>
        </w:rPr>
      </w:pPr>
      <w:r w:rsidRPr="006539EB">
        <w:t xml:space="preserve">Окончание – </w:t>
      </w:r>
      <w:r>
        <w:t xml:space="preserve">не позднее 25 рабочих дней </w:t>
      </w:r>
      <w:proofErr w:type="gramStart"/>
      <w:r>
        <w:t>с даты подписания</w:t>
      </w:r>
      <w:proofErr w:type="gramEnd"/>
      <w:r>
        <w:t xml:space="preserve"> договора последней из сторон.</w:t>
      </w:r>
    </w:p>
    <w:p w:rsidR="003C3AF3" w:rsidRPr="006539EB" w:rsidRDefault="003C3AF3" w:rsidP="003C3AF3">
      <w:pPr>
        <w:rPr>
          <w:color w:val="000000"/>
        </w:rPr>
      </w:pPr>
    </w:p>
    <w:p w:rsidR="003C3AF3" w:rsidRPr="006539EB" w:rsidRDefault="003C3AF3" w:rsidP="003C3AF3">
      <w:pPr>
        <w:rPr>
          <w:color w:val="000000"/>
        </w:rPr>
      </w:pPr>
      <w:r w:rsidRPr="006539EB">
        <w:rPr>
          <w:color w:val="000000"/>
        </w:rPr>
        <w:t xml:space="preserve">РАЗДЕЛ </w:t>
      </w:r>
      <w:r>
        <w:rPr>
          <w:color w:val="000000"/>
        </w:rPr>
        <w:t>7</w:t>
      </w:r>
      <w:r w:rsidRPr="006539EB">
        <w:rPr>
          <w:color w:val="000000"/>
        </w:rPr>
        <w:t>. ТРЕБОВАНИЯ К КАЧЕСТВУ ВЫПОЛНЯЕМЫХ РАБОТ</w:t>
      </w:r>
    </w:p>
    <w:p w:rsidR="003C3AF3" w:rsidRPr="006539EB" w:rsidRDefault="003C3AF3" w:rsidP="003C3AF3">
      <w:pPr>
        <w:rPr>
          <w:rFonts w:ascii="Times New Roman CYR" w:hAnsi="Times New Roman CYR" w:cs="Times New Roman CYR"/>
        </w:rPr>
      </w:pPr>
    </w:p>
    <w:p w:rsidR="003C3AF3" w:rsidRPr="006539EB" w:rsidRDefault="003C3AF3" w:rsidP="003C3AF3">
      <w:pPr>
        <w:jc w:val="both"/>
        <w:rPr>
          <w:color w:val="000000"/>
        </w:rPr>
      </w:pPr>
      <w:r w:rsidRPr="006539EB">
        <w:rPr>
          <w:rFonts w:ascii="Times New Roman CYR" w:hAnsi="Times New Roman CYR" w:cs="Times New Roman CYR"/>
        </w:rPr>
        <w:t xml:space="preserve">Качество выполненных по настоящему </w:t>
      </w:r>
      <w:r>
        <w:rPr>
          <w:rFonts w:ascii="Times New Roman CYR" w:hAnsi="Times New Roman CYR" w:cs="Times New Roman CYR"/>
        </w:rPr>
        <w:t>техническому заданию</w:t>
      </w:r>
      <w:r w:rsidRPr="006539EB">
        <w:rPr>
          <w:rFonts w:ascii="Times New Roman CYR" w:hAnsi="Times New Roman CYR" w:cs="Times New Roman CYR"/>
        </w:rPr>
        <w:t xml:space="preserve"> работ должно соответствовать предъявляемым к ним обязательным требованиям, в том числе действующим </w:t>
      </w:r>
      <w:r w:rsidRPr="006539EB">
        <w:t xml:space="preserve">СНиП, ТУ, ПБ </w:t>
      </w:r>
      <w:r w:rsidRPr="006539EB">
        <w:rPr>
          <w:rFonts w:ascii="Times New Roman CYR" w:hAnsi="Times New Roman CYR" w:cs="Times New Roman CYR"/>
        </w:rPr>
        <w:t>и т.п., а также требованиям договора</w:t>
      </w:r>
      <w:r w:rsidRPr="006539EB">
        <w:t>.</w:t>
      </w:r>
    </w:p>
    <w:p w:rsidR="003C3AF3" w:rsidRPr="006539EB" w:rsidRDefault="003C3AF3" w:rsidP="003C3AF3"/>
    <w:p w:rsidR="003C3AF3" w:rsidRPr="006539EB" w:rsidRDefault="003C3AF3" w:rsidP="003C3AF3">
      <w:pPr>
        <w:rPr>
          <w:color w:val="000000"/>
        </w:rPr>
      </w:pPr>
      <w:r w:rsidRPr="006539EB">
        <w:rPr>
          <w:color w:val="000000"/>
        </w:rPr>
        <w:t xml:space="preserve">РАЗДЕЛ </w:t>
      </w:r>
      <w:r>
        <w:rPr>
          <w:color w:val="000000"/>
        </w:rPr>
        <w:t>8</w:t>
      </w:r>
      <w:r w:rsidRPr="006539EB">
        <w:rPr>
          <w:color w:val="000000"/>
        </w:rPr>
        <w:t>. ТРЕБОВАНИЯ К ОСОБЫМ УСЛОВИЯМ РАБОТ</w:t>
      </w:r>
    </w:p>
    <w:p w:rsidR="003C3AF3" w:rsidRPr="006539EB" w:rsidRDefault="003C3AF3" w:rsidP="003C3AF3">
      <w:pPr>
        <w:rPr>
          <w:color w:val="000000"/>
        </w:rPr>
      </w:pPr>
    </w:p>
    <w:p w:rsidR="003C3AF3" w:rsidRPr="006539EB" w:rsidRDefault="003C3AF3" w:rsidP="003C3AF3">
      <w:pPr>
        <w:jc w:val="both"/>
        <w:rPr>
          <w:color w:val="000000"/>
        </w:rPr>
      </w:pPr>
      <w:r w:rsidRPr="006539EB">
        <w:rPr>
          <w:color w:val="000000"/>
        </w:rPr>
        <w:t xml:space="preserve">Работа  будет выполняться </w:t>
      </w:r>
      <w:r>
        <w:rPr>
          <w:color w:val="000000"/>
        </w:rPr>
        <w:t>в колодцах, в стесненных условиях и в зонах</w:t>
      </w:r>
      <w:r w:rsidRPr="006539EB">
        <w:rPr>
          <w:color w:val="000000"/>
        </w:rPr>
        <w:t xml:space="preserve"> проезда автотранспорта.</w:t>
      </w:r>
    </w:p>
    <w:p w:rsidR="003C3AF3" w:rsidRPr="006539EB" w:rsidRDefault="003C3AF3" w:rsidP="003C3AF3">
      <w:pPr>
        <w:jc w:val="both"/>
        <w:rPr>
          <w:color w:val="000000"/>
        </w:rPr>
      </w:pPr>
    </w:p>
    <w:p w:rsidR="003C3AF3" w:rsidRPr="006539EB" w:rsidRDefault="003C3AF3" w:rsidP="003C3AF3">
      <w:pPr>
        <w:rPr>
          <w:color w:val="000000"/>
        </w:rPr>
      </w:pPr>
      <w:r w:rsidRPr="006539EB">
        <w:rPr>
          <w:color w:val="000000"/>
        </w:rPr>
        <w:t xml:space="preserve">РАЗДЕЛ </w:t>
      </w:r>
      <w:r>
        <w:rPr>
          <w:color w:val="000000"/>
        </w:rPr>
        <w:t>9</w:t>
      </w:r>
      <w:r w:rsidRPr="006539EB">
        <w:rPr>
          <w:color w:val="000000"/>
        </w:rPr>
        <w:t>. ТРЕБОВАНИЯ К БЕЗОПАСНОСТИ ВЫПОЛНЯЕМЫХ РАБОТ</w:t>
      </w:r>
    </w:p>
    <w:p w:rsidR="003C3AF3" w:rsidRPr="006539EB" w:rsidRDefault="003C3AF3" w:rsidP="003C3AF3">
      <w:pPr>
        <w:rPr>
          <w:color w:val="000000"/>
        </w:rPr>
      </w:pPr>
    </w:p>
    <w:p w:rsidR="003C3AF3" w:rsidRPr="006539EB" w:rsidRDefault="003C3AF3" w:rsidP="003C3AF3">
      <w:pPr>
        <w:jc w:val="both"/>
        <w:rPr>
          <w:color w:val="000000"/>
        </w:rPr>
      </w:pPr>
      <w:r w:rsidRPr="006539EB">
        <w:rPr>
          <w:color w:val="000000"/>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C3AF3" w:rsidRPr="006539EB" w:rsidRDefault="003C3AF3" w:rsidP="003C3AF3">
      <w:pPr>
        <w:ind w:firstLine="567"/>
        <w:rPr>
          <w:color w:val="000000"/>
        </w:rPr>
      </w:pPr>
      <w:r w:rsidRPr="006539EB">
        <w:rPr>
          <w:color w:val="000000"/>
        </w:rPr>
        <w:t>- Технический регламент о требованиях пожарной безопасности № 123-ФЗ от 22 июля 2008;</w:t>
      </w:r>
    </w:p>
    <w:p w:rsidR="003C3AF3" w:rsidRPr="006539EB" w:rsidRDefault="003C3AF3" w:rsidP="003C3AF3">
      <w:pPr>
        <w:ind w:firstLine="567"/>
        <w:rPr>
          <w:color w:val="000000"/>
        </w:rPr>
      </w:pPr>
      <w:r w:rsidRPr="006539EB">
        <w:rPr>
          <w:color w:val="000000"/>
        </w:rPr>
        <w:t>- Технический регламент о безопасности зданий и сооружений N 384-ФЗ от 30 декабря 2009 года;</w:t>
      </w:r>
    </w:p>
    <w:p w:rsidR="003C3AF3" w:rsidRPr="006539EB" w:rsidRDefault="003C3AF3" w:rsidP="003C3AF3">
      <w:pPr>
        <w:ind w:firstLine="567"/>
        <w:rPr>
          <w:color w:val="000000"/>
        </w:rPr>
      </w:pPr>
      <w:r w:rsidRPr="006539EB">
        <w:rPr>
          <w:color w:val="000000"/>
        </w:rPr>
        <w:lastRenderedPageBreak/>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C3AF3" w:rsidRPr="006539EB" w:rsidRDefault="003C3AF3" w:rsidP="003C3AF3">
      <w:pPr>
        <w:ind w:firstLine="567"/>
        <w:rPr>
          <w:color w:val="000000"/>
        </w:rPr>
      </w:pPr>
      <w:r w:rsidRPr="006539EB">
        <w:rPr>
          <w:color w:val="000000"/>
        </w:rPr>
        <w:t xml:space="preserve">-  </w:t>
      </w:r>
      <w:bookmarkStart w:id="2" w:name="OLE_LINK8"/>
      <w:r w:rsidRPr="006539EB">
        <w:rPr>
          <w:color w:val="000000"/>
        </w:rPr>
        <w:t>ППР-2012 «Правила противопожарного режима в Российской Федерации»</w:t>
      </w:r>
      <w:bookmarkEnd w:id="2"/>
      <w:r w:rsidRPr="006539EB">
        <w:rPr>
          <w:color w:val="000000"/>
        </w:rPr>
        <w:t xml:space="preserve">; </w:t>
      </w:r>
    </w:p>
    <w:p w:rsidR="003C3AF3" w:rsidRPr="006539EB" w:rsidRDefault="003C3AF3" w:rsidP="003C3AF3">
      <w:pPr>
        <w:ind w:firstLine="567"/>
        <w:rPr>
          <w:color w:val="000000"/>
        </w:rPr>
      </w:pPr>
      <w:r w:rsidRPr="006539EB">
        <w:rPr>
          <w:color w:val="000000"/>
        </w:rPr>
        <w:t>- СНиП 12-01-2004 «Организация строительства»;</w:t>
      </w:r>
    </w:p>
    <w:p w:rsidR="003C3AF3" w:rsidRPr="006539EB" w:rsidRDefault="003C3AF3" w:rsidP="003C3AF3">
      <w:pPr>
        <w:ind w:firstLine="567"/>
        <w:rPr>
          <w:color w:val="000000"/>
        </w:rPr>
      </w:pPr>
      <w:r w:rsidRPr="006539EB">
        <w:rPr>
          <w:color w:val="000000"/>
        </w:rPr>
        <w:t>- СНиП 12-03-2001 «Безопасность труда в строительстве». Часть 1.</w:t>
      </w:r>
    </w:p>
    <w:p w:rsidR="003C3AF3" w:rsidRPr="006539EB" w:rsidRDefault="003C3AF3" w:rsidP="003C3AF3">
      <w:pPr>
        <w:ind w:firstLine="567"/>
        <w:rPr>
          <w:color w:val="000000"/>
        </w:rPr>
      </w:pPr>
      <w:r w:rsidRPr="006539EB">
        <w:rPr>
          <w:color w:val="000000"/>
        </w:rPr>
        <w:t>- СНиП 12-04-2002 «Безопасность труда в строительстве». Часть 2.</w:t>
      </w:r>
    </w:p>
    <w:p w:rsidR="003C3AF3" w:rsidRPr="006539EB" w:rsidRDefault="003C3AF3" w:rsidP="003C3AF3">
      <w:pPr>
        <w:ind w:firstLine="567"/>
        <w:rPr>
          <w:color w:val="000000"/>
        </w:rPr>
      </w:pPr>
      <w:r w:rsidRPr="006539EB">
        <w:rPr>
          <w:color w:val="000000"/>
        </w:rPr>
        <w:t>- ГОСТ 23407-78 «Ограждения инвентарные строительных площадок и участков производства работ»;</w:t>
      </w:r>
    </w:p>
    <w:p w:rsidR="003C3AF3" w:rsidRPr="006539EB" w:rsidRDefault="003C3AF3" w:rsidP="003C3AF3">
      <w:pPr>
        <w:ind w:firstLine="567"/>
        <w:rPr>
          <w:color w:val="000000"/>
        </w:rPr>
      </w:pPr>
      <w:r w:rsidRPr="006539EB">
        <w:rPr>
          <w:color w:val="000000"/>
        </w:rPr>
        <w:t>- ГОСТ 12.1.046-85 «Нормы освещения строительных площадок»;</w:t>
      </w:r>
    </w:p>
    <w:p w:rsidR="003C3AF3" w:rsidRPr="003C3AF3" w:rsidRDefault="003C3AF3" w:rsidP="003C3AF3">
      <w:pPr>
        <w:pStyle w:val="ConsPlusTitle"/>
        <w:ind w:firstLine="567"/>
        <w:rPr>
          <w:rFonts w:ascii="Times New Roman" w:hAnsi="Times New Roman" w:cs="Times New Roman"/>
          <w:b w:val="0"/>
          <w:bCs w:val="0"/>
          <w:color w:val="000000"/>
          <w:sz w:val="20"/>
          <w:szCs w:val="20"/>
        </w:rPr>
      </w:pPr>
      <w:r w:rsidRPr="003C3AF3">
        <w:rPr>
          <w:rFonts w:ascii="Times New Roman" w:hAnsi="Times New Roman" w:cs="Times New Roman"/>
          <w:b w:val="0"/>
          <w:bCs w:val="0"/>
          <w:color w:val="000000"/>
          <w:sz w:val="20"/>
          <w:szCs w:val="20"/>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C3AF3" w:rsidRPr="003C3AF3" w:rsidRDefault="003C3AF3" w:rsidP="003C3AF3">
      <w:pPr>
        <w:rPr>
          <w:color w:val="000000"/>
        </w:rPr>
      </w:pPr>
    </w:p>
    <w:p w:rsidR="003C3AF3" w:rsidRPr="003C3AF3" w:rsidRDefault="003C3AF3" w:rsidP="003C3AF3">
      <w:pPr>
        <w:pStyle w:val="2"/>
        <w:jc w:val="both"/>
      </w:pPr>
      <w:r w:rsidRPr="003C3AF3">
        <w:rPr>
          <w:color w:val="000000"/>
        </w:rPr>
        <w:t>РАЗДЕЛ 10. ТРЕБОВАНИЯ К РЕЗУЛЬТАТАМ РАБОТ, ПОРЯДКУ ПРИЕМКИ И ОПЛАТЫ ВЫПОЛНЕННЫХ РАБОТ.</w:t>
      </w:r>
    </w:p>
    <w:p w:rsidR="003C3AF3" w:rsidRDefault="003C3AF3" w:rsidP="003C3AF3">
      <w:pPr>
        <w:jc w:val="both"/>
        <w:rPr>
          <w:rFonts w:ascii="Times New Roman CYR" w:hAnsi="Times New Roman CYR" w:cs="Times New Roman CYR"/>
        </w:rPr>
      </w:pPr>
      <w:r>
        <w:rPr>
          <w:rFonts w:ascii="Times New Roman CYR" w:hAnsi="Times New Roman CYR" w:cs="Times New Roman CYR"/>
        </w:rPr>
        <w:t xml:space="preserve">Работы должны быть выполнены в полном объеме в соответствии с техническим заданием. </w:t>
      </w:r>
      <w:r w:rsidRPr="006539EB">
        <w:rPr>
          <w:rFonts w:ascii="Times New Roman CYR" w:hAnsi="Times New Roman CYR" w:cs="Times New Roman CYR"/>
        </w:rPr>
        <w:t>Работы  считаются  принятыми  с  момента  подписания  акт</w:t>
      </w:r>
      <w:r>
        <w:rPr>
          <w:rFonts w:ascii="Times New Roman CYR" w:hAnsi="Times New Roman CYR" w:cs="Times New Roman CYR"/>
        </w:rPr>
        <w:t>а о приемке  выполненных  работ. Оплата выполненных работ производится после выполнения каждого из этапов работ в течени</w:t>
      </w:r>
      <w:proofErr w:type="gramStart"/>
      <w:r>
        <w:rPr>
          <w:rFonts w:ascii="Times New Roman CYR" w:hAnsi="Times New Roman CYR" w:cs="Times New Roman CYR"/>
        </w:rPr>
        <w:t>и</w:t>
      </w:r>
      <w:proofErr w:type="gramEnd"/>
      <w:r>
        <w:rPr>
          <w:rFonts w:ascii="Times New Roman CYR" w:hAnsi="Times New Roman CYR" w:cs="Times New Roman CYR"/>
        </w:rPr>
        <w:t xml:space="preserve"> пяти банковских дней с момента подписания акта выполненных работ последней из сторон. Выплата аванса заказчиком на выполнение работ не производится.</w:t>
      </w:r>
    </w:p>
    <w:p w:rsidR="003C3AF3" w:rsidRDefault="003C3AF3" w:rsidP="003C3AF3">
      <w:pPr>
        <w:jc w:val="both"/>
        <w:rPr>
          <w:rFonts w:ascii="Times New Roman CYR" w:hAnsi="Times New Roman CYR" w:cs="Times New Roman CYR"/>
        </w:rPr>
      </w:pPr>
    </w:p>
    <w:p w:rsidR="003C3AF3" w:rsidRPr="006539EB" w:rsidRDefault="003C3AF3" w:rsidP="003C3AF3">
      <w:pPr>
        <w:rPr>
          <w:color w:val="000000"/>
        </w:rPr>
      </w:pPr>
      <w:r w:rsidRPr="006539EB">
        <w:rPr>
          <w:color w:val="000000"/>
        </w:rPr>
        <w:t>РАЗДЕЛ 1</w:t>
      </w:r>
      <w:r>
        <w:rPr>
          <w:color w:val="000000"/>
        </w:rPr>
        <w:t>1</w:t>
      </w:r>
      <w:r w:rsidRPr="006539EB">
        <w:rPr>
          <w:color w:val="000000"/>
        </w:rPr>
        <w:t xml:space="preserve">. ТРЕБОВАНИЯ К ТЕХНИЧЕСКОМУ ОБУЧЕНИЮ ПЕРСОНАЛА </w:t>
      </w:r>
      <w:r>
        <w:rPr>
          <w:color w:val="000000"/>
        </w:rPr>
        <w:t>ПОДРЯДЧИКА</w:t>
      </w:r>
    </w:p>
    <w:p w:rsidR="003C3AF3" w:rsidRPr="006539EB" w:rsidRDefault="003C3AF3" w:rsidP="003C3AF3">
      <w:pPr>
        <w:rPr>
          <w:color w:val="000000"/>
        </w:rPr>
      </w:pPr>
    </w:p>
    <w:p w:rsidR="003C3AF3" w:rsidRDefault="003C3AF3" w:rsidP="003C3AF3">
      <w:pPr>
        <w:rPr>
          <w:color w:val="000000" w:themeColor="text1"/>
        </w:rPr>
      </w:pPr>
      <w:r w:rsidRPr="00EB3633">
        <w:rPr>
          <w:color w:val="000000" w:themeColor="text1"/>
        </w:rPr>
        <w:t>Подрядчик должен иметь свидетельство саморегулируемой организации о допуске к работам по</w:t>
      </w:r>
      <w:r w:rsidRPr="00C032A1">
        <w:rPr>
          <w:color w:val="000000" w:themeColor="text1"/>
        </w:rPr>
        <w:t xml:space="preserve"> </w:t>
      </w:r>
      <w:r w:rsidRPr="0046765C">
        <w:rPr>
          <w:color w:val="000000" w:themeColor="text1"/>
        </w:rPr>
        <w:t xml:space="preserve"> обследованию строительных конструкций зданий и сооружений</w:t>
      </w:r>
      <w:r>
        <w:rPr>
          <w:color w:val="000000" w:themeColor="text1"/>
        </w:rPr>
        <w:t xml:space="preserve">, по </w:t>
      </w:r>
      <w:r w:rsidRPr="00EB3633">
        <w:rPr>
          <w:color w:val="000000" w:themeColor="text1"/>
        </w:rPr>
        <w:t>строительству, реконструкции и капитальному ремонту</w:t>
      </w:r>
      <w:r>
        <w:rPr>
          <w:color w:val="000000" w:themeColor="text1"/>
        </w:rPr>
        <w:t xml:space="preserve"> объектов капитального строительства которые оказывают влияние на безопасность объектов капитального строительства:</w:t>
      </w:r>
    </w:p>
    <w:p w:rsidR="003C3AF3" w:rsidRPr="00EB3633" w:rsidRDefault="003C3AF3" w:rsidP="003C3AF3">
      <w:pPr>
        <w:ind w:firstLine="708"/>
        <w:rPr>
          <w:color w:val="000000" w:themeColor="text1"/>
        </w:rPr>
      </w:pPr>
      <w:r w:rsidRPr="00EB3633">
        <w:rPr>
          <w:color w:val="000000" w:themeColor="text1"/>
        </w:rPr>
        <w:t>- устройство наружных сетей канализации;</w:t>
      </w:r>
    </w:p>
    <w:p w:rsidR="003C3AF3" w:rsidRPr="00EB3633" w:rsidRDefault="003C3AF3" w:rsidP="003C3AF3">
      <w:pPr>
        <w:rPr>
          <w:color w:val="000000" w:themeColor="text1"/>
        </w:rPr>
      </w:pPr>
      <w:r w:rsidRPr="00EB3633">
        <w:rPr>
          <w:color w:val="000000" w:themeColor="text1"/>
        </w:rPr>
        <w:tab/>
        <w:t>- устройство канализационных и водосточных колодцев;</w:t>
      </w:r>
    </w:p>
    <w:p w:rsidR="003C3AF3" w:rsidRPr="00EB3633" w:rsidRDefault="003C3AF3" w:rsidP="003C3AF3">
      <w:pPr>
        <w:rPr>
          <w:color w:val="000000" w:themeColor="text1"/>
        </w:rPr>
      </w:pPr>
      <w:r w:rsidRPr="00EB3633">
        <w:rPr>
          <w:color w:val="000000" w:themeColor="text1"/>
        </w:rPr>
        <w:tab/>
        <w:t>- очистка</w:t>
      </w:r>
      <w:r>
        <w:rPr>
          <w:color w:val="000000" w:themeColor="text1"/>
        </w:rPr>
        <w:t xml:space="preserve"> полости и испытание трубопроводов канализации.</w:t>
      </w:r>
    </w:p>
    <w:p w:rsidR="003C3AF3" w:rsidRPr="00850184" w:rsidRDefault="003C3AF3" w:rsidP="003C3AF3">
      <w:pPr>
        <w:rPr>
          <w:color w:val="000000" w:themeColor="text1"/>
        </w:rPr>
      </w:pPr>
    </w:p>
    <w:p w:rsidR="003C3AF3" w:rsidRPr="006539EB" w:rsidRDefault="003C3AF3" w:rsidP="003C3AF3">
      <w:pPr>
        <w:ind w:right="101"/>
        <w:contextualSpacing/>
        <w:jc w:val="both"/>
      </w:pPr>
      <w:r w:rsidRPr="00850184">
        <w:rPr>
          <w:color w:val="000000" w:themeColor="text1"/>
        </w:rPr>
        <w:t xml:space="preserve">Работы должны выполняться </w:t>
      </w:r>
      <w:r w:rsidRPr="006539EB">
        <w:t xml:space="preserve">в соответствии с действующим режимом работы общества (в рабочие дни с 8.30. до 17.00 </w:t>
      </w:r>
      <w:proofErr w:type="spellStart"/>
      <w:r w:rsidRPr="006539EB">
        <w:t>мск</w:t>
      </w:r>
      <w:proofErr w:type="spellEnd"/>
      <w:r w:rsidRPr="006539EB">
        <w:t xml:space="preserve">. </w:t>
      </w:r>
      <w:proofErr w:type="spellStart"/>
      <w:r w:rsidRPr="006539EB">
        <w:t>вр</w:t>
      </w:r>
      <w:proofErr w:type="spellEnd"/>
      <w:r w:rsidRPr="006539EB">
        <w:t>.).</w:t>
      </w:r>
    </w:p>
    <w:p w:rsidR="003C3AF3" w:rsidRPr="006539EB" w:rsidRDefault="003C3AF3" w:rsidP="003C3AF3">
      <w:pPr>
        <w:ind w:right="101"/>
        <w:contextualSpacing/>
        <w:jc w:val="both"/>
      </w:pPr>
      <w:r w:rsidRPr="006539EB">
        <w:t>Работы выполняются на режимном объекте. В случае выполнения работ лицами, не имеющими гражданства РФ, необходимо до начала работ представить действующую временную регистрацию и разрешение на работу, оформленные соответствующим образом.</w:t>
      </w:r>
    </w:p>
    <w:p w:rsidR="003C3AF3" w:rsidRPr="006539EB" w:rsidRDefault="003C3AF3" w:rsidP="003C3AF3">
      <w:pPr>
        <w:rPr>
          <w:color w:val="000000"/>
        </w:rPr>
      </w:pPr>
    </w:p>
    <w:bookmarkEnd w:id="1"/>
    <w:p w:rsidR="003C3AF3" w:rsidRDefault="003C3AF3" w:rsidP="003C3AF3">
      <w:pPr>
        <w:rPr>
          <w:color w:val="000000"/>
        </w:rPr>
      </w:pPr>
    </w:p>
    <w:p w:rsidR="003C3AF3" w:rsidRDefault="003C3AF3" w:rsidP="003C3AF3">
      <w:pPr>
        <w:rPr>
          <w:color w:val="000000"/>
        </w:rPr>
      </w:pPr>
    </w:p>
    <w:p w:rsidR="003C3AF3" w:rsidRDefault="003C3AF3" w:rsidP="003C3AF3">
      <w:pPr>
        <w:rPr>
          <w:color w:val="000000"/>
        </w:rPr>
      </w:pPr>
    </w:p>
    <w:p w:rsidR="003C3AF3" w:rsidRDefault="003C3AF3" w:rsidP="003C3AF3">
      <w:pPr>
        <w:rPr>
          <w:color w:val="000000"/>
        </w:rPr>
      </w:pPr>
    </w:p>
    <w:p w:rsidR="003C3AF3" w:rsidRDefault="003C3AF3" w:rsidP="003C3AF3">
      <w:pPr>
        <w:rPr>
          <w:color w:val="000000"/>
        </w:rPr>
      </w:pPr>
    </w:p>
    <w:p w:rsidR="003C3AF3" w:rsidRPr="006539EB" w:rsidRDefault="003C3AF3" w:rsidP="003C3AF3">
      <w:pPr>
        <w:rPr>
          <w:color w:val="000000"/>
        </w:rPr>
      </w:pPr>
    </w:p>
    <w:p w:rsidR="003C3AF3" w:rsidRDefault="003C3AF3" w:rsidP="003C3AF3">
      <w:pPr>
        <w:rPr>
          <w:color w:val="000000"/>
        </w:rPr>
      </w:pPr>
    </w:p>
    <w:p w:rsidR="003C3AF3" w:rsidRDefault="003C3AF3" w:rsidP="003C3AF3">
      <w:pPr>
        <w:rPr>
          <w:color w:val="000000"/>
        </w:rPr>
      </w:pPr>
    </w:p>
    <w:tbl>
      <w:tblPr>
        <w:tblW w:w="9753" w:type="dxa"/>
        <w:tblLayout w:type="fixed"/>
        <w:tblCellMar>
          <w:left w:w="28" w:type="dxa"/>
          <w:right w:w="28" w:type="dxa"/>
        </w:tblCellMar>
        <w:tblLook w:val="0000" w:firstRow="0" w:lastRow="0" w:firstColumn="0" w:lastColumn="0" w:noHBand="0" w:noVBand="0"/>
      </w:tblPr>
      <w:tblGrid>
        <w:gridCol w:w="2268"/>
        <w:gridCol w:w="2268"/>
        <w:gridCol w:w="964"/>
        <w:gridCol w:w="2155"/>
        <w:gridCol w:w="2098"/>
      </w:tblGrid>
      <w:tr w:rsidR="003C3AF3" w:rsidRPr="004361E4" w:rsidTr="003C3AF3">
        <w:tc>
          <w:tcPr>
            <w:tcW w:w="4536" w:type="dxa"/>
            <w:gridSpan w:val="2"/>
          </w:tcPr>
          <w:p w:rsidR="003C3AF3" w:rsidRPr="004361E4" w:rsidRDefault="003C3AF3" w:rsidP="003C3AF3">
            <w:pPr>
              <w:tabs>
                <w:tab w:val="left" w:pos="709"/>
              </w:tabs>
              <w:rPr>
                <w:b/>
                <w:sz w:val="24"/>
                <w:szCs w:val="24"/>
              </w:rPr>
            </w:pPr>
            <w:r w:rsidRPr="004361E4">
              <w:rPr>
                <w:b/>
                <w:sz w:val="24"/>
                <w:szCs w:val="24"/>
              </w:rPr>
              <w:t xml:space="preserve">  Заказчик:</w:t>
            </w:r>
          </w:p>
        </w:tc>
        <w:tc>
          <w:tcPr>
            <w:tcW w:w="964" w:type="dxa"/>
          </w:tcPr>
          <w:p w:rsidR="003C3AF3" w:rsidRPr="004361E4" w:rsidRDefault="003C3AF3" w:rsidP="003C3AF3">
            <w:pPr>
              <w:tabs>
                <w:tab w:val="left" w:pos="709"/>
              </w:tabs>
              <w:rPr>
                <w:b/>
                <w:sz w:val="24"/>
                <w:szCs w:val="24"/>
              </w:rPr>
            </w:pPr>
          </w:p>
        </w:tc>
        <w:tc>
          <w:tcPr>
            <w:tcW w:w="4253" w:type="dxa"/>
            <w:gridSpan w:val="2"/>
          </w:tcPr>
          <w:p w:rsidR="003C3AF3" w:rsidRPr="004361E4" w:rsidRDefault="003C3AF3" w:rsidP="003C3AF3">
            <w:pPr>
              <w:tabs>
                <w:tab w:val="left" w:pos="709"/>
              </w:tabs>
              <w:rPr>
                <w:b/>
                <w:sz w:val="24"/>
                <w:szCs w:val="24"/>
              </w:rPr>
            </w:pPr>
            <w:r w:rsidRPr="004361E4">
              <w:rPr>
                <w:b/>
                <w:sz w:val="24"/>
                <w:szCs w:val="24"/>
              </w:rPr>
              <w:t xml:space="preserve">  </w:t>
            </w:r>
            <w:r>
              <w:rPr>
                <w:b/>
                <w:sz w:val="24"/>
                <w:szCs w:val="24"/>
              </w:rPr>
              <w:t>Подрядчик</w:t>
            </w:r>
            <w:r w:rsidRPr="004361E4">
              <w:rPr>
                <w:b/>
                <w:sz w:val="24"/>
                <w:szCs w:val="24"/>
              </w:rPr>
              <w:t>:</w:t>
            </w:r>
          </w:p>
        </w:tc>
      </w:tr>
      <w:tr w:rsidR="003C3AF3" w:rsidRPr="004361E4" w:rsidTr="003C3AF3">
        <w:tc>
          <w:tcPr>
            <w:tcW w:w="4536" w:type="dxa"/>
            <w:gridSpan w:val="2"/>
          </w:tcPr>
          <w:p w:rsidR="003C3AF3" w:rsidRPr="004361E4" w:rsidRDefault="003C3AF3" w:rsidP="003C3AF3">
            <w:pPr>
              <w:tabs>
                <w:tab w:val="left" w:pos="709"/>
              </w:tabs>
              <w:rPr>
                <w:b/>
                <w:sz w:val="24"/>
                <w:szCs w:val="24"/>
              </w:rPr>
            </w:pPr>
          </w:p>
        </w:tc>
        <w:tc>
          <w:tcPr>
            <w:tcW w:w="964" w:type="dxa"/>
          </w:tcPr>
          <w:p w:rsidR="003C3AF3" w:rsidRPr="004361E4" w:rsidRDefault="003C3AF3" w:rsidP="003C3AF3">
            <w:pPr>
              <w:tabs>
                <w:tab w:val="left" w:pos="709"/>
              </w:tabs>
              <w:rPr>
                <w:b/>
                <w:sz w:val="24"/>
                <w:szCs w:val="24"/>
              </w:rPr>
            </w:pPr>
          </w:p>
        </w:tc>
        <w:tc>
          <w:tcPr>
            <w:tcW w:w="4253" w:type="dxa"/>
            <w:gridSpan w:val="2"/>
          </w:tcPr>
          <w:p w:rsidR="003C3AF3" w:rsidRPr="004361E4" w:rsidRDefault="003C3AF3" w:rsidP="003C3AF3">
            <w:pPr>
              <w:tabs>
                <w:tab w:val="left" w:pos="709"/>
              </w:tabs>
              <w:ind w:firstLine="482"/>
              <w:rPr>
                <w:b/>
                <w:sz w:val="24"/>
                <w:szCs w:val="24"/>
              </w:rPr>
            </w:pPr>
          </w:p>
        </w:tc>
      </w:tr>
      <w:tr w:rsidR="003C3AF3" w:rsidRPr="004361E4" w:rsidTr="003C3AF3">
        <w:tc>
          <w:tcPr>
            <w:tcW w:w="4536" w:type="dxa"/>
            <w:gridSpan w:val="2"/>
            <w:tcBorders>
              <w:bottom w:val="single" w:sz="6" w:space="0" w:color="auto"/>
            </w:tcBorders>
          </w:tcPr>
          <w:p w:rsidR="003C3AF3" w:rsidRPr="004361E4" w:rsidRDefault="003C3AF3" w:rsidP="003C3AF3">
            <w:pPr>
              <w:tabs>
                <w:tab w:val="left" w:pos="709"/>
              </w:tabs>
              <w:rPr>
                <w:b/>
                <w:sz w:val="24"/>
                <w:szCs w:val="24"/>
              </w:rPr>
            </w:pPr>
            <w:r w:rsidRPr="004361E4">
              <w:rPr>
                <w:b/>
                <w:sz w:val="24"/>
                <w:szCs w:val="24"/>
              </w:rPr>
              <w:t>Директор</w:t>
            </w:r>
          </w:p>
        </w:tc>
        <w:tc>
          <w:tcPr>
            <w:tcW w:w="964" w:type="dxa"/>
          </w:tcPr>
          <w:p w:rsidR="003C3AF3" w:rsidRPr="004361E4" w:rsidRDefault="003C3AF3" w:rsidP="003C3AF3">
            <w:pPr>
              <w:tabs>
                <w:tab w:val="left" w:pos="709"/>
              </w:tabs>
              <w:rPr>
                <w:b/>
                <w:sz w:val="24"/>
                <w:szCs w:val="24"/>
              </w:rPr>
            </w:pPr>
          </w:p>
        </w:tc>
        <w:tc>
          <w:tcPr>
            <w:tcW w:w="4253" w:type="dxa"/>
            <w:gridSpan w:val="2"/>
            <w:tcBorders>
              <w:bottom w:val="single" w:sz="6" w:space="0" w:color="auto"/>
            </w:tcBorders>
          </w:tcPr>
          <w:p w:rsidR="003C3AF3" w:rsidRPr="004361E4" w:rsidRDefault="003C3AF3" w:rsidP="003C3AF3">
            <w:pPr>
              <w:tabs>
                <w:tab w:val="left" w:pos="709"/>
              </w:tabs>
              <w:rPr>
                <w:b/>
                <w:sz w:val="24"/>
                <w:szCs w:val="24"/>
              </w:rPr>
            </w:pPr>
          </w:p>
        </w:tc>
      </w:tr>
      <w:tr w:rsidR="003C3AF3" w:rsidRPr="004361E4" w:rsidTr="003C3AF3">
        <w:tc>
          <w:tcPr>
            <w:tcW w:w="4536" w:type="dxa"/>
            <w:gridSpan w:val="2"/>
          </w:tcPr>
          <w:p w:rsidR="003C3AF3" w:rsidRPr="004361E4" w:rsidRDefault="003C3AF3" w:rsidP="003C3AF3">
            <w:pPr>
              <w:tabs>
                <w:tab w:val="left" w:pos="709"/>
              </w:tabs>
              <w:jc w:val="center"/>
              <w:rPr>
                <w:sz w:val="24"/>
                <w:szCs w:val="24"/>
              </w:rPr>
            </w:pPr>
            <w:r w:rsidRPr="004361E4">
              <w:rPr>
                <w:sz w:val="24"/>
                <w:szCs w:val="24"/>
              </w:rPr>
              <w:t>(должность)</w:t>
            </w:r>
          </w:p>
        </w:tc>
        <w:tc>
          <w:tcPr>
            <w:tcW w:w="964" w:type="dxa"/>
          </w:tcPr>
          <w:p w:rsidR="003C3AF3" w:rsidRPr="004361E4" w:rsidRDefault="003C3AF3" w:rsidP="003C3AF3">
            <w:pPr>
              <w:tabs>
                <w:tab w:val="left" w:pos="709"/>
              </w:tabs>
              <w:rPr>
                <w:sz w:val="24"/>
                <w:szCs w:val="24"/>
              </w:rPr>
            </w:pPr>
          </w:p>
        </w:tc>
        <w:tc>
          <w:tcPr>
            <w:tcW w:w="4253" w:type="dxa"/>
            <w:gridSpan w:val="2"/>
          </w:tcPr>
          <w:p w:rsidR="003C3AF3" w:rsidRPr="004361E4" w:rsidRDefault="003C3AF3" w:rsidP="003C3AF3">
            <w:pPr>
              <w:tabs>
                <w:tab w:val="left" w:pos="709"/>
              </w:tabs>
              <w:jc w:val="center"/>
              <w:rPr>
                <w:sz w:val="24"/>
                <w:szCs w:val="24"/>
              </w:rPr>
            </w:pPr>
            <w:r w:rsidRPr="004361E4">
              <w:rPr>
                <w:sz w:val="24"/>
                <w:szCs w:val="24"/>
              </w:rPr>
              <w:t>(должность)</w:t>
            </w:r>
          </w:p>
        </w:tc>
      </w:tr>
      <w:tr w:rsidR="003C3AF3" w:rsidRPr="004361E4" w:rsidTr="003C3AF3">
        <w:tc>
          <w:tcPr>
            <w:tcW w:w="4536" w:type="dxa"/>
            <w:gridSpan w:val="2"/>
            <w:tcBorders>
              <w:bottom w:val="single" w:sz="6" w:space="0" w:color="auto"/>
            </w:tcBorders>
          </w:tcPr>
          <w:p w:rsidR="003C3AF3" w:rsidRPr="004361E4" w:rsidRDefault="003C3AF3" w:rsidP="003C3AF3">
            <w:pPr>
              <w:tabs>
                <w:tab w:val="left" w:pos="709"/>
              </w:tabs>
              <w:spacing w:before="120"/>
              <w:rPr>
                <w:b/>
                <w:sz w:val="24"/>
                <w:szCs w:val="24"/>
              </w:rPr>
            </w:pPr>
            <w:r w:rsidRPr="004361E4">
              <w:rPr>
                <w:b/>
                <w:sz w:val="24"/>
                <w:szCs w:val="24"/>
              </w:rPr>
              <w:t>ОАО «СПб «ИЗОТОП»</w:t>
            </w:r>
          </w:p>
        </w:tc>
        <w:tc>
          <w:tcPr>
            <w:tcW w:w="964" w:type="dxa"/>
          </w:tcPr>
          <w:p w:rsidR="003C3AF3" w:rsidRPr="004361E4" w:rsidRDefault="003C3AF3" w:rsidP="003C3AF3">
            <w:pPr>
              <w:tabs>
                <w:tab w:val="left" w:pos="709"/>
              </w:tabs>
              <w:spacing w:before="120"/>
              <w:rPr>
                <w:b/>
                <w:sz w:val="24"/>
                <w:szCs w:val="24"/>
              </w:rPr>
            </w:pPr>
          </w:p>
        </w:tc>
        <w:tc>
          <w:tcPr>
            <w:tcW w:w="4253" w:type="dxa"/>
            <w:gridSpan w:val="2"/>
            <w:tcBorders>
              <w:bottom w:val="single" w:sz="6" w:space="0" w:color="auto"/>
            </w:tcBorders>
          </w:tcPr>
          <w:p w:rsidR="003C3AF3" w:rsidRPr="004361E4" w:rsidRDefault="003C3AF3" w:rsidP="003C3AF3">
            <w:pPr>
              <w:tabs>
                <w:tab w:val="left" w:pos="709"/>
              </w:tabs>
              <w:spacing w:before="120"/>
              <w:rPr>
                <w:b/>
                <w:sz w:val="24"/>
                <w:szCs w:val="24"/>
              </w:rPr>
            </w:pPr>
          </w:p>
        </w:tc>
      </w:tr>
      <w:tr w:rsidR="003C3AF3" w:rsidRPr="004361E4" w:rsidTr="003C3AF3">
        <w:tc>
          <w:tcPr>
            <w:tcW w:w="2268" w:type="dxa"/>
            <w:tcBorders>
              <w:bottom w:val="single" w:sz="6" w:space="0" w:color="auto"/>
            </w:tcBorders>
          </w:tcPr>
          <w:p w:rsidR="003C3AF3" w:rsidRPr="004361E4" w:rsidRDefault="003C3AF3" w:rsidP="003C3AF3">
            <w:pPr>
              <w:tabs>
                <w:tab w:val="left" w:pos="709"/>
              </w:tabs>
              <w:spacing w:before="240"/>
              <w:rPr>
                <w:b/>
                <w:sz w:val="24"/>
                <w:szCs w:val="24"/>
              </w:rPr>
            </w:pPr>
          </w:p>
        </w:tc>
        <w:tc>
          <w:tcPr>
            <w:tcW w:w="2268" w:type="dxa"/>
          </w:tcPr>
          <w:p w:rsidR="003C3AF3" w:rsidRPr="004361E4" w:rsidRDefault="003C3AF3" w:rsidP="003C3AF3">
            <w:pPr>
              <w:tabs>
                <w:tab w:val="left" w:pos="709"/>
              </w:tabs>
              <w:spacing w:before="240"/>
              <w:rPr>
                <w:b/>
                <w:sz w:val="24"/>
                <w:szCs w:val="24"/>
              </w:rPr>
            </w:pPr>
            <w:r w:rsidRPr="004361E4">
              <w:rPr>
                <w:b/>
                <w:sz w:val="24"/>
                <w:szCs w:val="24"/>
              </w:rPr>
              <w:t xml:space="preserve">     А.П.  Шишкин </w:t>
            </w:r>
          </w:p>
        </w:tc>
        <w:tc>
          <w:tcPr>
            <w:tcW w:w="964" w:type="dxa"/>
          </w:tcPr>
          <w:p w:rsidR="003C3AF3" w:rsidRPr="004361E4" w:rsidRDefault="003C3AF3" w:rsidP="003C3AF3">
            <w:pPr>
              <w:tabs>
                <w:tab w:val="left" w:pos="709"/>
              </w:tabs>
              <w:spacing w:before="240"/>
              <w:rPr>
                <w:b/>
                <w:sz w:val="24"/>
                <w:szCs w:val="24"/>
              </w:rPr>
            </w:pPr>
          </w:p>
        </w:tc>
        <w:tc>
          <w:tcPr>
            <w:tcW w:w="2155" w:type="dxa"/>
            <w:tcBorders>
              <w:bottom w:val="single" w:sz="6" w:space="0" w:color="auto"/>
            </w:tcBorders>
          </w:tcPr>
          <w:p w:rsidR="003C3AF3" w:rsidRPr="004361E4" w:rsidRDefault="003C3AF3" w:rsidP="003C3AF3">
            <w:pPr>
              <w:tabs>
                <w:tab w:val="left" w:pos="709"/>
              </w:tabs>
              <w:spacing w:before="240"/>
              <w:rPr>
                <w:b/>
                <w:sz w:val="24"/>
                <w:szCs w:val="24"/>
              </w:rPr>
            </w:pPr>
          </w:p>
        </w:tc>
        <w:tc>
          <w:tcPr>
            <w:tcW w:w="2098" w:type="dxa"/>
          </w:tcPr>
          <w:p w:rsidR="003C3AF3" w:rsidRPr="004361E4" w:rsidRDefault="003C3AF3" w:rsidP="003C3AF3">
            <w:pPr>
              <w:tabs>
                <w:tab w:val="left" w:pos="709"/>
              </w:tabs>
              <w:spacing w:before="240"/>
              <w:jc w:val="center"/>
              <w:rPr>
                <w:b/>
                <w:sz w:val="24"/>
                <w:szCs w:val="24"/>
              </w:rPr>
            </w:pPr>
          </w:p>
        </w:tc>
      </w:tr>
      <w:tr w:rsidR="003C3AF3" w:rsidRPr="004361E4" w:rsidTr="003C3AF3">
        <w:tc>
          <w:tcPr>
            <w:tcW w:w="2268" w:type="dxa"/>
          </w:tcPr>
          <w:p w:rsidR="003C3AF3" w:rsidRPr="004361E4" w:rsidRDefault="003C3AF3" w:rsidP="003C3AF3">
            <w:pPr>
              <w:tabs>
                <w:tab w:val="left" w:pos="709"/>
              </w:tabs>
              <w:jc w:val="center"/>
              <w:rPr>
                <w:sz w:val="24"/>
                <w:szCs w:val="24"/>
              </w:rPr>
            </w:pPr>
            <w:r w:rsidRPr="004361E4">
              <w:rPr>
                <w:noProof/>
                <w:sz w:val="24"/>
                <w:szCs w:val="24"/>
              </w:rPr>
              <mc:AlternateContent>
                <mc:Choice Requires="wps">
                  <w:drawing>
                    <wp:anchor distT="0" distB="0" distL="114300" distR="114300" simplePos="0" relativeHeight="251662336" behindDoc="0" locked="0" layoutInCell="0" allowOverlap="1" wp14:anchorId="6F184100" wp14:editId="10829E2E">
                      <wp:simplePos x="0" y="0"/>
                      <wp:positionH relativeFrom="column">
                        <wp:posOffset>1494155</wp:posOffset>
                      </wp:positionH>
                      <wp:positionV relativeFrom="paragraph">
                        <wp:posOffset>0</wp:posOffset>
                      </wp:positionV>
                      <wp:extent cx="1260475" cy="635"/>
                      <wp:effectExtent l="8255" t="9525" r="7620" b="889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475"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0" to="216.9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" o:allowincell="f">
                      <v:stroke startarrowwidth="narrow" startarrowlength="long" endarrowwidth="narrow" endarrowlength="long"/>
                    </v:line>
                  </w:pict>
                </mc:Fallback>
              </mc:AlternateContent>
            </w:r>
            <w:r w:rsidRPr="004361E4">
              <w:rPr>
                <w:noProof/>
                <w:sz w:val="24"/>
                <w:szCs w:val="24"/>
              </w:rPr>
              <mc:AlternateContent>
                <mc:Choice Requires="wps">
                  <w:drawing>
                    <wp:anchor distT="0" distB="0" distL="114300" distR="114300" simplePos="0" relativeHeight="251663360" behindDoc="0" locked="0" layoutInCell="0" allowOverlap="1" wp14:anchorId="7DFB03E1" wp14:editId="21D0BF48">
                      <wp:simplePos x="0" y="0"/>
                      <wp:positionH relativeFrom="column">
                        <wp:posOffset>5004435</wp:posOffset>
                      </wp:positionH>
                      <wp:positionV relativeFrom="paragraph">
                        <wp:posOffset>0</wp:posOffset>
                      </wp:positionV>
                      <wp:extent cx="1008380" cy="635"/>
                      <wp:effectExtent l="13335" t="9525" r="6985" b="889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3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05pt,0" to="473.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" o:allowincell="f">
                      <v:stroke startarrowwidth="narrow" startarrowlength="long" endarrowwidth="narrow" endarrowlength="long"/>
                    </v:line>
                  </w:pict>
                </mc:Fallback>
              </mc:AlternateContent>
            </w:r>
            <w:r w:rsidRPr="004361E4">
              <w:rPr>
                <w:sz w:val="24"/>
                <w:szCs w:val="24"/>
              </w:rPr>
              <w:t>(подпись)</w:t>
            </w:r>
          </w:p>
        </w:tc>
        <w:tc>
          <w:tcPr>
            <w:tcW w:w="2268" w:type="dxa"/>
          </w:tcPr>
          <w:p w:rsidR="003C3AF3" w:rsidRPr="004361E4" w:rsidRDefault="003C3AF3" w:rsidP="003C3AF3">
            <w:pPr>
              <w:tabs>
                <w:tab w:val="left" w:pos="709"/>
              </w:tabs>
              <w:jc w:val="center"/>
              <w:rPr>
                <w:sz w:val="24"/>
                <w:szCs w:val="24"/>
              </w:rPr>
            </w:pPr>
            <w:r w:rsidRPr="004361E4">
              <w:rPr>
                <w:sz w:val="24"/>
                <w:szCs w:val="24"/>
              </w:rPr>
              <w:t>(Ф.И.О.)</w:t>
            </w:r>
          </w:p>
        </w:tc>
        <w:tc>
          <w:tcPr>
            <w:tcW w:w="964" w:type="dxa"/>
          </w:tcPr>
          <w:p w:rsidR="003C3AF3" w:rsidRPr="004361E4" w:rsidRDefault="003C3AF3" w:rsidP="003C3AF3">
            <w:pPr>
              <w:tabs>
                <w:tab w:val="left" w:pos="709"/>
              </w:tabs>
              <w:rPr>
                <w:sz w:val="24"/>
                <w:szCs w:val="24"/>
              </w:rPr>
            </w:pPr>
          </w:p>
        </w:tc>
        <w:tc>
          <w:tcPr>
            <w:tcW w:w="2155" w:type="dxa"/>
          </w:tcPr>
          <w:p w:rsidR="003C3AF3" w:rsidRPr="004361E4" w:rsidRDefault="003C3AF3" w:rsidP="003C3AF3">
            <w:pPr>
              <w:tabs>
                <w:tab w:val="left" w:pos="709"/>
              </w:tabs>
              <w:jc w:val="center"/>
              <w:rPr>
                <w:sz w:val="24"/>
                <w:szCs w:val="24"/>
              </w:rPr>
            </w:pPr>
            <w:r w:rsidRPr="004361E4">
              <w:rPr>
                <w:sz w:val="24"/>
                <w:szCs w:val="24"/>
              </w:rPr>
              <w:t>(подпись)</w:t>
            </w:r>
          </w:p>
        </w:tc>
        <w:tc>
          <w:tcPr>
            <w:tcW w:w="2098" w:type="dxa"/>
          </w:tcPr>
          <w:p w:rsidR="003C3AF3" w:rsidRPr="004361E4" w:rsidRDefault="003C3AF3" w:rsidP="003C3AF3">
            <w:pPr>
              <w:tabs>
                <w:tab w:val="left" w:pos="709"/>
              </w:tabs>
              <w:jc w:val="center"/>
              <w:rPr>
                <w:sz w:val="24"/>
                <w:szCs w:val="24"/>
              </w:rPr>
            </w:pPr>
            <w:r w:rsidRPr="004361E4">
              <w:rPr>
                <w:sz w:val="24"/>
                <w:szCs w:val="24"/>
              </w:rPr>
              <w:t>(Ф.И.О.)</w:t>
            </w:r>
          </w:p>
        </w:tc>
      </w:tr>
      <w:tr w:rsidR="003C3AF3" w:rsidRPr="004361E4" w:rsidTr="003C3AF3">
        <w:tc>
          <w:tcPr>
            <w:tcW w:w="4536" w:type="dxa"/>
            <w:gridSpan w:val="2"/>
          </w:tcPr>
          <w:p w:rsidR="003C3AF3" w:rsidRPr="004361E4" w:rsidRDefault="003C3AF3" w:rsidP="003C3AF3">
            <w:pPr>
              <w:tabs>
                <w:tab w:val="left" w:pos="709"/>
              </w:tabs>
              <w:rPr>
                <w:b/>
                <w:sz w:val="24"/>
                <w:szCs w:val="24"/>
              </w:rPr>
            </w:pPr>
            <w:r w:rsidRPr="004361E4">
              <w:rPr>
                <w:b/>
                <w:sz w:val="24"/>
                <w:szCs w:val="24"/>
              </w:rPr>
              <w:t>МП</w:t>
            </w:r>
          </w:p>
        </w:tc>
        <w:tc>
          <w:tcPr>
            <w:tcW w:w="964" w:type="dxa"/>
          </w:tcPr>
          <w:p w:rsidR="003C3AF3" w:rsidRPr="004361E4" w:rsidRDefault="003C3AF3" w:rsidP="003C3AF3">
            <w:pPr>
              <w:tabs>
                <w:tab w:val="left" w:pos="709"/>
              </w:tabs>
              <w:rPr>
                <w:b/>
                <w:sz w:val="24"/>
                <w:szCs w:val="24"/>
              </w:rPr>
            </w:pPr>
          </w:p>
        </w:tc>
        <w:tc>
          <w:tcPr>
            <w:tcW w:w="4253" w:type="dxa"/>
            <w:gridSpan w:val="2"/>
          </w:tcPr>
          <w:p w:rsidR="003C3AF3" w:rsidRPr="004361E4" w:rsidRDefault="003C3AF3" w:rsidP="003C3AF3">
            <w:pPr>
              <w:tabs>
                <w:tab w:val="left" w:pos="709"/>
              </w:tabs>
              <w:rPr>
                <w:b/>
                <w:sz w:val="24"/>
                <w:szCs w:val="24"/>
              </w:rPr>
            </w:pPr>
            <w:r w:rsidRPr="004361E4">
              <w:rPr>
                <w:b/>
                <w:sz w:val="24"/>
                <w:szCs w:val="24"/>
              </w:rPr>
              <w:tab/>
              <w:t>МП</w:t>
            </w:r>
          </w:p>
        </w:tc>
      </w:tr>
    </w:tbl>
    <w:p w:rsidR="003C3AF3" w:rsidRDefault="003C3AF3" w:rsidP="003C3AF3"/>
    <w:p w:rsidR="00916FB2" w:rsidRDefault="00916FB2"/>
    <w:sectPr w:rsidR="00916FB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AF3" w:rsidRDefault="003C3AF3" w:rsidP="003C3AF3">
      <w:r>
        <w:separator/>
      </w:r>
    </w:p>
  </w:endnote>
  <w:endnote w:type="continuationSeparator" w:id="0">
    <w:p w:rsidR="003C3AF3" w:rsidRDefault="003C3AF3" w:rsidP="003C3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024556"/>
      <w:docPartObj>
        <w:docPartGallery w:val="Page Numbers (Bottom of Page)"/>
        <w:docPartUnique/>
      </w:docPartObj>
    </w:sdtPr>
    <w:sdtContent>
      <w:p w:rsidR="003C3AF3" w:rsidRDefault="003C3AF3">
        <w:pPr>
          <w:pStyle w:val="af"/>
          <w:jc w:val="right"/>
        </w:pPr>
        <w:r>
          <w:fldChar w:fldCharType="begin"/>
        </w:r>
        <w:r>
          <w:instrText>PAGE   \* MERGEFORMAT</w:instrText>
        </w:r>
        <w:r>
          <w:fldChar w:fldCharType="separate"/>
        </w:r>
        <w:r w:rsidR="00483A20">
          <w:rPr>
            <w:noProof/>
          </w:rPr>
          <w:t>16</w:t>
        </w:r>
        <w:r>
          <w:fldChar w:fldCharType="end"/>
        </w:r>
      </w:p>
    </w:sdtContent>
  </w:sdt>
  <w:p w:rsidR="003C3AF3" w:rsidRDefault="003C3AF3">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AF3" w:rsidRDefault="003C3AF3" w:rsidP="003C3AF3">
      <w:r>
        <w:separator/>
      </w:r>
    </w:p>
  </w:footnote>
  <w:footnote w:type="continuationSeparator" w:id="0">
    <w:p w:rsidR="003C3AF3" w:rsidRDefault="003C3AF3" w:rsidP="003C3A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C21AB"/>
    <w:multiLevelType w:val="hybridMultilevel"/>
    <w:tmpl w:val="56FED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52D1649"/>
    <w:multiLevelType w:val="multilevel"/>
    <w:tmpl w:val="3C9C88F2"/>
    <w:lvl w:ilvl="0">
      <w:start w:val="6"/>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67F56F4"/>
    <w:multiLevelType w:val="hybridMultilevel"/>
    <w:tmpl w:val="2FAC227A"/>
    <w:lvl w:ilvl="0" w:tplc="9D46F1C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73513F93"/>
    <w:multiLevelType w:val="singleLevel"/>
    <w:tmpl w:val="3F60BBA0"/>
    <w:lvl w:ilvl="0">
      <w:start w:val="10"/>
      <w:numFmt w:val="decimal"/>
      <w:lvlText w:val="%1."/>
      <w:lvlJc w:val="left"/>
      <w:pPr>
        <w:tabs>
          <w:tab w:val="num" w:pos="540"/>
        </w:tabs>
        <w:ind w:left="540" w:hanging="540"/>
      </w:pPr>
      <w:rPr>
        <w:rFonts w:hint="default"/>
      </w:rPr>
    </w:lvl>
  </w:abstractNum>
  <w:num w:numId="1">
    <w:abstractNumId w:val="0"/>
  </w:num>
  <w:num w:numId="2">
    <w:abstractNumId w:val="3"/>
    <w:lvlOverride w:ilvl="0">
      <w:startOverride w:val="10"/>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7F1"/>
    <w:rsid w:val="0006259F"/>
    <w:rsid w:val="00074E6D"/>
    <w:rsid w:val="000B14B6"/>
    <w:rsid w:val="000E2261"/>
    <w:rsid w:val="000F6266"/>
    <w:rsid w:val="001238CA"/>
    <w:rsid w:val="00164B88"/>
    <w:rsid w:val="001D5511"/>
    <w:rsid w:val="002345E8"/>
    <w:rsid w:val="00245788"/>
    <w:rsid w:val="002C01E5"/>
    <w:rsid w:val="002E3B89"/>
    <w:rsid w:val="002E48F0"/>
    <w:rsid w:val="002F24FF"/>
    <w:rsid w:val="00324876"/>
    <w:rsid w:val="00355B9F"/>
    <w:rsid w:val="0036624B"/>
    <w:rsid w:val="00374A4C"/>
    <w:rsid w:val="00376A13"/>
    <w:rsid w:val="003C3AF3"/>
    <w:rsid w:val="004361E4"/>
    <w:rsid w:val="00440CA3"/>
    <w:rsid w:val="004777BB"/>
    <w:rsid w:val="00483A20"/>
    <w:rsid w:val="004C3881"/>
    <w:rsid w:val="004E09C1"/>
    <w:rsid w:val="00520751"/>
    <w:rsid w:val="00523C42"/>
    <w:rsid w:val="00582F8C"/>
    <w:rsid w:val="005C3581"/>
    <w:rsid w:val="005C7707"/>
    <w:rsid w:val="006707F1"/>
    <w:rsid w:val="00703001"/>
    <w:rsid w:val="00724B2B"/>
    <w:rsid w:val="007778D5"/>
    <w:rsid w:val="00796B31"/>
    <w:rsid w:val="0081272B"/>
    <w:rsid w:val="0085278A"/>
    <w:rsid w:val="00872985"/>
    <w:rsid w:val="0088398A"/>
    <w:rsid w:val="00893108"/>
    <w:rsid w:val="008949F5"/>
    <w:rsid w:val="008A75C7"/>
    <w:rsid w:val="00914966"/>
    <w:rsid w:val="00916FB2"/>
    <w:rsid w:val="009777DD"/>
    <w:rsid w:val="00985835"/>
    <w:rsid w:val="009D4660"/>
    <w:rsid w:val="009E0535"/>
    <w:rsid w:val="009F728E"/>
    <w:rsid w:val="00A070F5"/>
    <w:rsid w:val="00A12377"/>
    <w:rsid w:val="00A40906"/>
    <w:rsid w:val="00A503DE"/>
    <w:rsid w:val="00A924CF"/>
    <w:rsid w:val="00AE0890"/>
    <w:rsid w:val="00AF2167"/>
    <w:rsid w:val="00B010C7"/>
    <w:rsid w:val="00B13E4B"/>
    <w:rsid w:val="00B53276"/>
    <w:rsid w:val="00BA5E74"/>
    <w:rsid w:val="00C378B3"/>
    <w:rsid w:val="00C438AD"/>
    <w:rsid w:val="00C468BB"/>
    <w:rsid w:val="00C672C0"/>
    <w:rsid w:val="00C962B1"/>
    <w:rsid w:val="00CA7A1B"/>
    <w:rsid w:val="00CB154C"/>
    <w:rsid w:val="00CB7744"/>
    <w:rsid w:val="00CC2BD6"/>
    <w:rsid w:val="00CF0B90"/>
    <w:rsid w:val="00D13D81"/>
    <w:rsid w:val="00D43740"/>
    <w:rsid w:val="00D46D73"/>
    <w:rsid w:val="00DE3BD5"/>
    <w:rsid w:val="00E13209"/>
    <w:rsid w:val="00E156C4"/>
    <w:rsid w:val="00E351BB"/>
    <w:rsid w:val="00E45D9D"/>
    <w:rsid w:val="00E91D4F"/>
    <w:rsid w:val="00EA163D"/>
    <w:rsid w:val="00EF7813"/>
    <w:rsid w:val="00F77CB5"/>
    <w:rsid w:val="00F84346"/>
    <w:rsid w:val="00F938AF"/>
    <w:rsid w:val="00FC348C"/>
    <w:rsid w:val="00FE6199"/>
    <w:rsid w:val="00FF3020"/>
    <w:rsid w:val="00FF34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7F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uiPriority w:val="99"/>
    <w:rsid w:val="006707F1"/>
    <w:pPr>
      <w:widowControl/>
      <w:autoSpaceDE/>
      <w:autoSpaceDN/>
      <w:adjustRightInd/>
      <w:spacing w:before="100" w:after="100"/>
    </w:pPr>
    <w:rPr>
      <w:rFonts w:ascii="Arial Unicode MS" w:eastAsia="Arial Unicode MS" w:hAnsi="Arial Unicode MS"/>
      <w:sz w:val="24"/>
      <w:lang w:eastAsia="en-US"/>
    </w:rPr>
  </w:style>
  <w:style w:type="paragraph" w:styleId="a4">
    <w:name w:val="Body Text Indent"/>
    <w:basedOn w:val="a"/>
    <w:link w:val="a5"/>
    <w:rsid w:val="006707F1"/>
    <w:pPr>
      <w:spacing w:after="120"/>
      <w:ind w:left="283"/>
    </w:pPr>
  </w:style>
  <w:style w:type="character" w:customStyle="1" w:styleId="a5">
    <w:name w:val="Основной текст с отступом Знак"/>
    <w:basedOn w:val="a0"/>
    <w:link w:val="a4"/>
    <w:rsid w:val="006707F1"/>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06259F"/>
    <w:rPr>
      <w:rFonts w:ascii="Tahoma" w:hAnsi="Tahoma" w:cs="Tahoma"/>
      <w:sz w:val="16"/>
      <w:szCs w:val="16"/>
    </w:rPr>
  </w:style>
  <w:style w:type="character" w:customStyle="1" w:styleId="a7">
    <w:name w:val="Текст выноски Знак"/>
    <w:basedOn w:val="a0"/>
    <w:link w:val="a6"/>
    <w:uiPriority w:val="99"/>
    <w:semiHidden/>
    <w:rsid w:val="0006259F"/>
    <w:rPr>
      <w:rFonts w:ascii="Tahoma" w:eastAsia="Times New Roman" w:hAnsi="Tahoma" w:cs="Tahoma"/>
      <w:sz w:val="16"/>
      <w:szCs w:val="16"/>
      <w:lang w:eastAsia="ru-RU"/>
    </w:rPr>
  </w:style>
  <w:style w:type="paragraph" w:styleId="a8">
    <w:name w:val="Body Text"/>
    <w:basedOn w:val="a"/>
    <w:link w:val="a9"/>
    <w:uiPriority w:val="99"/>
    <w:semiHidden/>
    <w:unhideWhenUsed/>
    <w:rsid w:val="00916FB2"/>
    <w:pPr>
      <w:spacing w:after="120"/>
    </w:pPr>
  </w:style>
  <w:style w:type="character" w:customStyle="1" w:styleId="a9">
    <w:name w:val="Основной текст Знак"/>
    <w:basedOn w:val="a0"/>
    <w:link w:val="a8"/>
    <w:uiPriority w:val="99"/>
    <w:semiHidden/>
    <w:rsid w:val="00916FB2"/>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916FB2"/>
    <w:pPr>
      <w:spacing w:after="120" w:line="480" w:lineRule="auto"/>
    </w:pPr>
  </w:style>
  <w:style w:type="character" w:customStyle="1" w:styleId="20">
    <w:name w:val="Основной текст 2 Знак"/>
    <w:basedOn w:val="a0"/>
    <w:link w:val="2"/>
    <w:uiPriority w:val="99"/>
    <w:semiHidden/>
    <w:rsid w:val="00916FB2"/>
    <w:rPr>
      <w:rFonts w:ascii="Times New Roman" w:eastAsia="Times New Roman" w:hAnsi="Times New Roman" w:cs="Times New Roman"/>
      <w:sz w:val="20"/>
      <w:szCs w:val="20"/>
      <w:lang w:eastAsia="ru-RU"/>
    </w:rPr>
  </w:style>
  <w:style w:type="paragraph" w:styleId="21">
    <w:name w:val="Body Text Indent 2"/>
    <w:basedOn w:val="a"/>
    <w:link w:val="22"/>
    <w:uiPriority w:val="99"/>
    <w:semiHidden/>
    <w:unhideWhenUsed/>
    <w:rsid w:val="00916FB2"/>
    <w:pPr>
      <w:spacing w:after="120" w:line="480" w:lineRule="auto"/>
      <w:ind w:left="283"/>
    </w:pPr>
  </w:style>
  <w:style w:type="character" w:customStyle="1" w:styleId="22">
    <w:name w:val="Основной текст с отступом 2 Знак"/>
    <w:basedOn w:val="a0"/>
    <w:link w:val="21"/>
    <w:uiPriority w:val="99"/>
    <w:semiHidden/>
    <w:rsid w:val="00916FB2"/>
    <w:rPr>
      <w:rFonts w:ascii="Times New Roman" w:eastAsia="Times New Roman" w:hAnsi="Times New Roman" w:cs="Times New Roman"/>
      <w:sz w:val="20"/>
      <w:szCs w:val="20"/>
      <w:lang w:eastAsia="ru-RU"/>
    </w:rPr>
  </w:style>
  <w:style w:type="paragraph" w:customStyle="1" w:styleId="xl29">
    <w:name w:val="xl29"/>
    <w:basedOn w:val="a"/>
    <w:rsid w:val="00916FB2"/>
    <w:pPr>
      <w:widowControl/>
      <w:autoSpaceDE/>
      <w:autoSpaceDN/>
      <w:adjustRightInd/>
      <w:spacing w:before="100" w:beforeAutospacing="1" w:after="100" w:afterAutospacing="1"/>
      <w:jc w:val="center"/>
      <w:textAlignment w:val="top"/>
    </w:pPr>
    <w:rPr>
      <w:rFonts w:eastAsia="Arial Unicode MS"/>
      <w:sz w:val="24"/>
      <w:szCs w:val="24"/>
    </w:rPr>
  </w:style>
  <w:style w:type="paragraph" w:customStyle="1" w:styleId="Times12">
    <w:name w:val="Times 12"/>
    <w:basedOn w:val="a"/>
    <w:qFormat/>
    <w:rsid w:val="009777DD"/>
    <w:pPr>
      <w:widowControl/>
      <w:overflowPunct w:val="0"/>
      <w:ind w:firstLine="567"/>
      <w:jc w:val="both"/>
    </w:pPr>
    <w:rPr>
      <w:bCs/>
      <w:sz w:val="24"/>
      <w:szCs w:val="22"/>
    </w:rPr>
  </w:style>
  <w:style w:type="paragraph" w:customStyle="1" w:styleId="aa">
    <w:name w:val="Пункт б/н"/>
    <w:basedOn w:val="a"/>
    <w:rsid w:val="009777DD"/>
    <w:pPr>
      <w:widowControl/>
      <w:tabs>
        <w:tab w:val="left" w:pos="1134"/>
      </w:tabs>
      <w:autoSpaceDE/>
      <w:autoSpaceDN/>
      <w:adjustRightInd/>
      <w:snapToGrid w:val="0"/>
      <w:spacing w:line="360" w:lineRule="auto"/>
      <w:ind w:firstLine="567"/>
      <w:jc w:val="both"/>
    </w:pPr>
    <w:rPr>
      <w:bCs/>
      <w:sz w:val="22"/>
      <w:szCs w:val="22"/>
    </w:rPr>
  </w:style>
  <w:style w:type="paragraph" w:customStyle="1" w:styleId="ConsPlusTitle">
    <w:name w:val="ConsPlusTitle"/>
    <w:rsid w:val="003C3AF3"/>
    <w:pPr>
      <w:widowControl w:val="0"/>
      <w:autoSpaceDE w:val="0"/>
      <w:autoSpaceDN w:val="0"/>
      <w:adjustRightInd w:val="0"/>
      <w:spacing w:after="0" w:line="240" w:lineRule="auto"/>
    </w:pPr>
    <w:rPr>
      <w:rFonts w:ascii="Calibri" w:eastAsia="Times New Roman" w:hAnsi="Calibri" w:cs="Calibri"/>
      <w:b/>
      <w:bCs/>
      <w:lang w:eastAsia="ru-RU"/>
    </w:rPr>
  </w:style>
  <w:style w:type="paragraph" w:styleId="ab">
    <w:name w:val="List Paragraph"/>
    <w:basedOn w:val="a"/>
    <w:uiPriority w:val="34"/>
    <w:qFormat/>
    <w:rsid w:val="003C3AF3"/>
    <w:pPr>
      <w:widowControl/>
      <w:autoSpaceDE/>
      <w:autoSpaceDN/>
      <w:adjustRightInd/>
      <w:ind w:left="720"/>
      <w:contextualSpacing/>
    </w:pPr>
    <w:rPr>
      <w:sz w:val="28"/>
      <w:szCs w:val="28"/>
    </w:rPr>
  </w:style>
  <w:style w:type="table" w:styleId="ac">
    <w:name w:val="Table Grid"/>
    <w:basedOn w:val="a1"/>
    <w:uiPriority w:val="59"/>
    <w:rsid w:val="003C3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3C3AF3"/>
    <w:pPr>
      <w:widowControl/>
      <w:autoSpaceDE/>
      <w:autoSpaceDN/>
      <w:adjustRightInd/>
      <w:ind w:left="720"/>
      <w:contextualSpacing/>
    </w:pPr>
  </w:style>
  <w:style w:type="paragraph" w:styleId="ad">
    <w:name w:val="header"/>
    <w:basedOn w:val="a"/>
    <w:link w:val="ae"/>
    <w:uiPriority w:val="99"/>
    <w:unhideWhenUsed/>
    <w:rsid w:val="003C3AF3"/>
    <w:pPr>
      <w:tabs>
        <w:tab w:val="center" w:pos="4677"/>
        <w:tab w:val="right" w:pos="9355"/>
      </w:tabs>
    </w:pPr>
  </w:style>
  <w:style w:type="character" w:customStyle="1" w:styleId="ae">
    <w:name w:val="Верхний колонтитул Знак"/>
    <w:basedOn w:val="a0"/>
    <w:link w:val="ad"/>
    <w:uiPriority w:val="99"/>
    <w:rsid w:val="003C3AF3"/>
    <w:rPr>
      <w:rFonts w:ascii="Times New Roman" w:eastAsia="Times New Roman" w:hAnsi="Times New Roman" w:cs="Times New Roman"/>
      <w:sz w:val="20"/>
      <w:szCs w:val="20"/>
      <w:lang w:eastAsia="ru-RU"/>
    </w:rPr>
  </w:style>
  <w:style w:type="paragraph" w:styleId="af">
    <w:name w:val="footer"/>
    <w:basedOn w:val="a"/>
    <w:link w:val="af0"/>
    <w:uiPriority w:val="99"/>
    <w:unhideWhenUsed/>
    <w:rsid w:val="003C3AF3"/>
    <w:pPr>
      <w:tabs>
        <w:tab w:val="center" w:pos="4677"/>
        <w:tab w:val="right" w:pos="9355"/>
      </w:tabs>
    </w:pPr>
  </w:style>
  <w:style w:type="character" w:customStyle="1" w:styleId="af0">
    <w:name w:val="Нижний колонтитул Знак"/>
    <w:basedOn w:val="a0"/>
    <w:link w:val="af"/>
    <w:uiPriority w:val="99"/>
    <w:rsid w:val="003C3AF3"/>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7F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uiPriority w:val="99"/>
    <w:rsid w:val="006707F1"/>
    <w:pPr>
      <w:widowControl/>
      <w:autoSpaceDE/>
      <w:autoSpaceDN/>
      <w:adjustRightInd/>
      <w:spacing w:before="100" w:after="100"/>
    </w:pPr>
    <w:rPr>
      <w:rFonts w:ascii="Arial Unicode MS" w:eastAsia="Arial Unicode MS" w:hAnsi="Arial Unicode MS"/>
      <w:sz w:val="24"/>
      <w:lang w:eastAsia="en-US"/>
    </w:rPr>
  </w:style>
  <w:style w:type="paragraph" w:styleId="a4">
    <w:name w:val="Body Text Indent"/>
    <w:basedOn w:val="a"/>
    <w:link w:val="a5"/>
    <w:rsid w:val="006707F1"/>
    <w:pPr>
      <w:spacing w:after="120"/>
      <w:ind w:left="283"/>
    </w:pPr>
  </w:style>
  <w:style w:type="character" w:customStyle="1" w:styleId="a5">
    <w:name w:val="Основной текст с отступом Знак"/>
    <w:basedOn w:val="a0"/>
    <w:link w:val="a4"/>
    <w:rsid w:val="006707F1"/>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06259F"/>
    <w:rPr>
      <w:rFonts w:ascii="Tahoma" w:hAnsi="Tahoma" w:cs="Tahoma"/>
      <w:sz w:val="16"/>
      <w:szCs w:val="16"/>
    </w:rPr>
  </w:style>
  <w:style w:type="character" w:customStyle="1" w:styleId="a7">
    <w:name w:val="Текст выноски Знак"/>
    <w:basedOn w:val="a0"/>
    <w:link w:val="a6"/>
    <w:uiPriority w:val="99"/>
    <w:semiHidden/>
    <w:rsid w:val="0006259F"/>
    <w:rPr>
      <w:rFonts w:ascii="Tahoma" w:eastAsia="Times New Roman" w:hAnsi="Tahoma" w:cs="Tahoma"/>
      <w:sz w:val="16"/>
      <w:szCs w:val="16"/>
      <w:lang w:eastAsia="ru-RU"/>
    </w:rPr>
  </w:style>
  <w:style w:type="paragraph" w:styleId="a8">
    <w:name w:val="Body Text"/>
    <w:basedOn w:val="a"/>
    <w:link w:val="a9"/>
    <w:uiPriority w:val="99"/>
    <w:semiHidden/>
    <w:unhideWhenUsed/>
    <w:rsid w:val="00916FB2"/>
    <w:pPr>
      <w:spacing w:after="120"/>
    </w:pPr>
  </w:style>
  <w:style w:type="character" w:customStyle="1" w:styleId="a9">
    <w:name w:val="Основной текст Знак"/>
    <w:basedOn w:val="a0"/>
    <w:link w:val="a8"/>
    <w:uiPriority w:val="99"/>
    <w:semiHidden/>
    <w:rsid w:val="00916FB2"/>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916FB2"/>
    <w:pPr>
      <w:spacing w:after="120" w:line="480" w:lineRule="auto"/>
    </w:pPr>
  </w:style>
  <w:style w:type="character" w:customStyle="1" w:styleId="20">
    <w:name w:val="Основной текст 2 Знак"/>
    <w:basedOn w:val="a0"/>
    <w:link w:val="2"/>
    <w:uiPriority w:val="99"/>
    <w:semiHidden/>
    <w:rsid w:val="00916FB2"/>
    <w:rPr>
      <w:rFonts w:ascii="Times New Roman" w:eastAsia="Times New Roman" w:hAnsi="Times New Roman" w:cs="Times New Roman"/>
      <w:sz w:val="20"/>
      <w:szCs w:val="20"/>
      <w:lang w:eastAsia="ru-RU"/>
    </w:rPr>
  </w:style>
  <w:style w:type="paragraph" w:styleId="21">
    <w:name w:val="Body Text Indent 2"/>
    <w:basedOn w:val="a"/>
    <w:link w:val="22"/>
    <w:uiPriority w:val="99"/>
    <w:semiHidden/>
    <w:unhideWhenUsed/>
    <w:rsid w:val="00916FB2"/>
    <w:pPr>
      <w:spacing w:after="120" w:line="480" w:lineRule="auto"/>
      <w:ind w:left="283"/>
    </w:pPr>
  </w:style>
  <w:style w:type="character" w:customStyle="1" w:styleId="22">
    <w:name w:val="Основной текст с отступом 2 Знак"/>
    <w:basedOn w:val="a0"/>
    <w:link w:val="21"/>
    <w:uiPriority w:val="99"/>
    <w:semiHidden/>
    <w:rsid w:val="00916FB2"/>
    <w:rPr>
      <w:rFonts w:ascii="Times New Roman" w:eastAsia="Times New Roman" w:hAnsi="Times New Roman" w:cs="Times New Roman"/>
      <w:sz w:val="20"/>
      <w:szCs w:val="20"/>
      <w:lang w:eastAsia="ru-RU"/>
    </w:rPr>
  </w:style>
  <w:style w:type="paragraph" w:customStyle="1" w:styleId="xl29">
    <w:name w:val="xl29"/>
    <w:basedOn w:val="a"/>
    <w:rsid w:val="00916FB2"/>
    <w:pPr>
      <w:widowControl/>
      <w:autoSpaceDE/>
      <w:autoSpaceDN/>
      <w:adjustRightInd/>
      <w:spacing w:before="100" w:beforeAutospacing="1" w:after="100" w:afterAutospacing="1"/>
      <w:jc w:val="center"/>
      <w:textAlignment w:val="top"/>
    </w:pPr>
    <w:rPr>
      <w:rFonts w:eastAsia="Arial Unicode MS"/>
      <w:sz w:val="24"/>
      <w:szCs w:val="24"/>
    </w:rPr>
  </w:style>
  <w:style w:type="paragraph" w:customStyle="1" w:styleId="Times12">
    <w:name w:val="Times 12"/>
    <w:basedOn w:val="a"/>
    <w:qFormat/>
    <w:rsid w:val="009777DD"/>
    <w:pPr>
      <w:widowControl/>
      <w:overflowPunct w:val="0"/>
      <w:ind w:firstLine="567"/>
      <w:jc w:val="both"/>
    </w:pPr>
    <w:rPr>
      <w:bCs/>
      <w:sz w:val="24"/>
      <w:szCs w:val="22"/>
    </w:rPr>
  </w:style>
  <w:style w:type="paragraph" w:customStyle="1" w:styleId="aa">
    <w:name w:val="Пункт б/н"/>
    <w:basedOn w:val="a"/>
    <w:rsid w:val="009777DD"/>
    <w:pPr>
      <w:widowControl/>
      <w:tabs>
        <w:tab w:val="left" w:pos="1134"/>
      </w:tabs>
      <w:autoSpaceDE/>
      <w:autoSpaceDN/>
      <w:adjustRightInd/>
      <w:snapToGrid w:val="0"/>
      <w:spacing w:line="360" w:lineRule="auto"/>
      <w:ind w:firstLine="567"/>
      <w:jc w:val="both"/>
    </w:pPr>
    <w:rPr>
      <w:bCs/>
      <w:sz w:val="22"/>
      <w:szCs w:val="22"/>
    </w:rPr>
  </w:style>
  <w:style w:type="paragraph" w:customStyle="1" w:styleId="ConsPlusTitle">
    <w:name w:val="ConsPlusTitle"/>
    <w:rsid w:val="003C3AF3"/>
    <w:pPr>
      <w:widowControl w:val="0"/>
      <w:autoSpaceDE w:val="0"/>
      <w:autoSpaceDN w:val="0"/>
      <w:adjustRightInd w:val="0"/>
      <w:spacing w:after="0" w:line="240" w:lineRule="auto"/>
    </w:pPr>
    <w:rPr>
      <w:rFonts w:ascii="Calibri" w:eastAsia="Times New Roman" w:hAnsi="Calibri" w:cs="Calibri"/>
      <w:b/>
      <w:bCs/>
      <w:lang w:eastAsia="ru-RU"/>
    </w:rPr>
  </w:style>
  <w:style w:type="paragraph" w:styleId="ab">
    <w:name w:val="List Paragraph"/>
    <w:basedOn w:val="a"/>
    <w:uiPriority w:val="34"/>
    <w:qFormat/>
    <w:rsid w:val="003C3AF3"/>
    <w:pPr>
      <w:widowControl/>
      <w:autoSpaceDE/>
      <w:autoSpaceDN/>
      <w:adjustRightInd/>
      <w:ind w:left="720"/>
      <w:contextualSpacing/>
    </w:pPr>
    <w:rPr>
      <w:sz w:val="28"/>
      <w:szCs w:val="28"/>
    </w:rPr>
  </w:style>
  <w:style w:type="table" w:styleId="ac">
    <w:name w:val="Table Grid"/>
    <w:basedOn w:val="a1"/>
    <w:uiPriority w:val="59"/>
    <w:rsid w:val="003C3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3C3AF3"/>
    <w:pPr>
      <w:widowControl/>
      <w:autoSpaceDE/>
      <w:autoSpaceDN/>
      <w:adjustRightInd/>
      <w:ind w:left="720"/>
      <w:contextualSpacing/>
    </w:pPr>
  </w:style>
  <w:style w:type="paragraph" w:styleId="ad">
    <w:name w:val="header"/>
    <w:basedOn w:val="a"/>
    <w:link w:val="ae"/>
    <w:uiPriority w:val="99"/>
    <w:unhideWhenUsed/>
    <w:rsid w:val="003C3AF3"/>
    <w:pPr>
      <w:tabs>
        <w:tab w:val="center" w:pos="4677"/>
        <w:tab w:val="right" w:pos="9355"/>
      </w:tabs>
    </w:pPr>
  </w:style>
  <w:style w:type="character" w:customStyle="1" w:styleId="ae">
    <w:name w:val="Верхний колонтитул Знак"/>
    <w:basedOn w:val="a0"/>
    <w:link w:val="ad"/>
    <w:uiPriority w:val="99"/>
    <w:rsid w:val="003C3AF3"/>
    <w:rPr>
      <w:rFonts w:ascii="Times New Roman" w:eastAsia="Times New Roman" w:hAnsi="Times New Roman" w:cs="Times New Roman"/>
      <w:sz w:val="20"/>
      <w:szCs w:val="20"/>
      <w:lang w:eastAsia="ru-RU"/>
    </w:rPr>
  </w:style>
  <w:style w:type="paragraph" w:styleId="af">
    <w:name w:val="footer"/>
    <w:basedOn w:val="a"/>
    <w:link w:val="af0"/>
    <w:uiPriority w:val="99"/>
    <w:unhideWhenUsed/>
    <w:rsid w:val="003C3AF3"/>
    <w:pPr>
      <w:tabs>
        <w:tab w:val="center" w:pos="4677"/>
        <w:tab w:val="right" w:pos="9355"/>
      </w:tabs>
    </w:pPr>
  </w:style>
  <w:style w:type="character" w:customStyle="1" w:styleId="af0">
    <w:name w:val="Нижний колонтитул Знак"/>
    <w:basedOn w:val="a0"/>
    <w:link w:val="af"/>
    <w:uiPriority w:val="99"/>
    <w:rsid w:val="003C3AF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42242">
      <w:bodyDiv w:val="1"/>
      <w:marLeft w:val="0"/>
      <w:marRight w:val="0"/>
      <w:marTop w:val="0"/>
      <w:marBottom w:val="0"/>
      <w:divBdr>
        <w:top w:val="none" w:sz="0" w:space="0" w:color="auto"/>
        <w:left w:val="none" w:sz="0" w:space="0" w:color="auto"/>
        <w:bottom w:val="none" w:sz="0" w:space="0" w:color="auto"/>
        <w:right w:val="none" w:sz="0" w:space="0" w:color="auto"/>
      </w:divBdr>
    </w:div>
    <w:div w:id="911158885">
      <w:bodyDiv w:val="1"/>
      <w:marLeft w:val="0"/>
      <w:marRight w:val="0"/>
      <w:marTop w:val="0"/>
      <w:marBottom w:val="0"/>
      <w:divBdr>
        <w:top w:val="none" w:sz="0" w:space="0" w:color="auto"/>
        <w:left w:val="none" w:sz="0" w:space="0" w:color="auto"/>
        <w:bottom w:val="none" w:sz="0" w:space="0" w:color="auto"/>
        <w:right w:val="none" w:sz="0" w:space="0" w:color="auto"/>
      </w:divBdr>
    </w:div>
    <w:div w:id="198569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8B3FC-103B-409E-95DF-5D2BF038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16</Pages>
  <Words>5553</Words>
  <Characters>31658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Чумаченко Анатолий Петрович</dc:creator>
  <cp:lastModifiedBy>Шукурова Виктория Владимировна</cp:lastModifiedBy>
  <cp:revision>3</cp:revision>
  <cp:lastPrinted>2014-06-19T08:05:00Z</cp:lastPrinted>
  <dcterms:created xsi:type="dcterms:W3CDTF">2014-06-19T07:49:00Z</dcterms:created>
  <dcterms:modified xsi:type="dcterms:W3CDTF">2014-06-19T09:37:00Z</dcterms:modified>
</cp:coreProperties>
</file>