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AE29C6" w:rsidRDefault="002E6E59" w:rsidP="00A0704E">
      <w:pPr>
        <w:spacing w:after="0" w:line="240" w:lineRule="auto"/>
        <w:ind w:right="22"/>
        <w:jc w:val="center"/>
        <w:rPr>
          <w:rFonts w:ascii="Times New Roman" w:hAnsi="Times New Roman" w:cs="Times New Roman"/>
          <w:b/>
          <w:sz w:val="28"/>
          <w:szCs w:val="28"/>
        </w:rPr>
      </w:pPr>
    </w:p>
    <w:p w:rsidR="00065189" w:rsidRPr="00AE29C6" w:rsidRDefault="00065189" w:rsidP="00A0704E">
      <w:pPr>
        <w:spacing w:after="0" w:line="240" w:lineRule="auto"/>
        <w:ind w:right="22"/>
        <w:jc w:val="center"/>
        <w:rPr>
          <w:rFonts w:ascii="Times New Roman" w:hAnsi="Times New Roman" w:cs="Times New Roman"/>
          <w:b/>
          <w:sz w:val="28"/>
          <w:szCs w:val="28"/>
        </w:rPr>
      </w:pPr>
      <w:r w:rsidRPr="00AE29C6">
        <w:rPr>
          <w:rFonts w:ascii="Times New Roman" w:hAnsi="Times New Roman" w:cs="Times New Roman"/>
          <w:b/>
          <w:sz w:val="28"/>
          <w:szCs w:val="28"/>
        </w:rPr>
        <w:t>Федеральное государственное унитарное предприятие</w:t>
      </w:r>
    </w:p>
    <w:p w:rsidR="00065189" w:rsidRPr="00AE29C6" w:rsidRDefault="00065189" w:rsidP="00A0704E">
      <w:pPr>
        <w:spacing w:after="0" w:line="240" w:lineRule="auto"/>
        <w:ind w:right="22"/>
        <w:jc w:val="center"/>
        <w:rPr>
          <w:rFonts w:ascii="Times New Roman" w:hAnsi="Times New Roman" w:cs="Times New Roman"/>
          <w:b/>
          <w:sz w:val="28"/>
          <w:szCs w:val="28"/>
        </w:rPr>
      </w:pPr>
      <w:r w:rsidRPr="00AE29C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AE29C6" w:rsidTr="00065189">
        <w:tc>
          <w:tcPr>
            <w:tcW w:w="4659" w:type="dxa"/>
          </w:tcPr>
          <w:p w:rsidR="00065189" w:rsidRPr="00AE29C6"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AE29C6" w:rsidRDefault="00065189" w:rsidP="00A0704E">
            <w:pPr>
              <w:pStyle w:val="a3"/>
              <w:spacing w:before="0" w:after="0"/>
              <w:jc w:val="center"/>
              <w:rPr>
                <w:sz w:val="28"/>
                <w:szCs w:val="28"/>
              </w:rPr>
            </w:pPr>
            <w:r w:rsidRPr="00AE29C6">
              <w:rPr>
                <w:sz w:val="28"/>
                <w:szCs w:val="28"/>
              </w:rPr>
              <w:t>УТВЕРЖДАЮ:</w:t>
            </w:r>
          </w:p>
          <w:p w:rsidR="00065189" w:rsidRPr="00AE29C6" w:rsidRDefault="00065189" w:rsidP="00A0704E">
            <w:pPr>
              <w:pStyle w:val="a3"/>
              <w:spacing w:before="0" w:after="0"/>
              <w:jc w:val="center"/>
              <w:rPr>
                <w:sz w:val="28"/>
                <w:szCs w:val="28"/>
              </w:rPr>
            </w:pPr>
            <w:r w:rsidRPr="00AE29C6">
              <w:rPr>
                <w:sz w:val="28"/>
                <w:szCs w:val="28"/>
              </w:rPr>
              <w:t>Заместитель Председателя</w:t>
            </w:r>
          </w:p>
          <w:p w:rsidR="00065189" w:rsidRPr="00AE29C6" w:rsidRDefault="00065189" w:rsidP="00A0704E">
            <w:pPr>
              <w:pStyle w:val="a3"/>
              <w:spacing w:before="0" w:after="0"/>
              <w:jc w:val="center"/>
              <w:rPr>
                <w:sz w:val="28"/>
                <w:szCs w:val="28"/>
              </w:rPr>
            </w:pPr>
            <w:r w:rsidRPr="00AE29C6">
              <w:rPr>
                <w:sz w:val="28"/>
                <w:szCs w:val="28"/>
              </w:rPr>
              <w:t>Закупочного комитета</w:t>
            </w:r>
          </w:p>
          <w:p w:rsidR="00065189" w:rsidRPr="00AE29C6" w:rsidRDefault="00065189" w:rsidP="00A0704E">
            <w:pPr>
              <w:pStyle w:val="a3"/>
              <w:spacing w:before="0" w:after="0"/>
              <w:jc w:val="center"/>
              <w:rPr>
                <w:sz w:val="28"/>
                <w:szCs w:val="28"/>
              </w:rPr>
            </w:pPr>
            <w:r w:rsidRPr="00AE29C6">
              <w:rPr>
                <w:sz w:val="28"/>
                <w:szCs w:val="28"/>
              </w:rPr>
              <w:t>_________С.В. Тарасов</w:t>
            </w:r>
          </w:p>
          <w:p w:rsidR="00065189" w:rsidRPr="00AE29C6" w:rsidRDefault="00065189" w:rsidP="00133787">
            <w:pPr>
              <w:pStyle w:val="a3"/>
              <w:spacing w:before="0" w:after="0"/>
              <w:jc w:val="center"/>
              <w:rPr>
                <w:b/>
                <w:sz w:val="28"/>
                <w:szCs w:val="28"/>
              </w:rPr>
            </w:pPr>
            <w:r w:rsidRPr="00AE29C6">
              <w:rPr>
                <w:sz w:val="28"/>
                <w:szCs w:val="28"/>
              </w:rPr>
              <w:t xml:space="preserve">«__» </w:t>
            </w:r>
            <w:r w:rsidR="00133787">
              <w:rPr>
                <w:sz w:val="28"/>
                <w:szCs w:val="28"/>
              </w:rPr>
              <w:t>ок</w:t>
            </w:r>
            <w:r w:rsidR="005241D1" w:rsidRPr="00AE29C6">
              <w:rPr>
                <w:sz w:val="28"/>
                <w:szCs w:val="28"/>
              </w:rPr>
              <w:t>тябрь</w:t>
            </w:r>
            <w:r w:rsidRPr="00AE29C6">
              <w:rPr>
                <w:sz w:val="28"/>
                <w:szCs w:val="28"/>
              </w:rPr>
              <w:t xml:space="preserve"> 201</w:t>
            </w:r>
            <w:r w:rsidR="0026372F" w:rsidRPr="00AE29C6">
              <w:rPr>
                <w:sz w:val="28"/>
                <w:szCs w:val="28"/>
              </w:rPr>
              <w:t>4</w:t>
            </w:r>
            <w:r w:rsidRPr="00AE29C6">
              <w:rPr>
                <w:sz w:val="28"/>
                <w:szCs w:val="28"/>
              </w:rPr>
              <w:t xml:space="preserve"> г.</w:t>
            </w:r>
          </w:p>
        </w:tc>
      </w:tr>
    </w:tbl>
    <w:p w:rsidR="00065189" w:rsidRPr="00AE29C6" w:rsidRDefault="005A229A" w:rsidP="00A0704E">
      <w:pPr>
        <w:spacing w:after="0" w:line="240" w:lineRule="auto"/>
        <w:jc w:val="center"/>
        <w:rPr>
          <w:rFonts w:ascii="Times New Roman" w:hAnsi="Times New Roman" w:cs="Times New Roman"/>
          <w:b/>
          <w:sz w:val="28"/>
          <w:szCs w:val="28"/>
          <w:lang w:eastAsia="en-US"/>
        </w:rPr>
      </w:pPr>
      <w:r w:rsidRPr="005A229A">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AE29C6" w:rsidRDefault="00065189" w:rsidP="00A0704E">
      <w:pPr>
        <w:spacing w:after="0" w:line="240" w:lineRule="auto"/>
        <w:jc w:val="center"/>
        <w:rPr>
          <w:rFonts w:ascii="Times New Roman" w:hAnsi="Times New Roman" w:cs="Times New Roman"/>
          <w:b/>
          <w:sz w:val="28"/>
          <w:szCs w:val="28"/>
        </w:rPr>
      </w:pPr>
    </w:p>
    <w:p w:rsidR="00FA4F4F" w:rsidRPr="00AE29C6" w:rsidRDefault="00FA4F4F" w:rsidP="00A0704E">
      <w:pPr>
        <w:spacing w:after="0" w:line="240" w:lineRule="auto"/>
        <w:jc w:val="center"/>
        <w:rPr>
          <w:rFonts w:ascii="Times New Roman" w:hAnsi="Times New Roman" w:cs="Times New Roman"/>
          <w:b/>
          <w:sz w:val="28"/>
          <w:szCs w:val="28"/>
        </w:rPr>
      </w:pPr>
    </w:p>
    <w:p w:rsidR="00FA4F4F" w:rsidRPr="00AE29C6" w:rsidRDefault="00FA4F4F" w:rsidP="00A0704E">
      <w:pPr>
        <w:spacing w:after="0" w:line="240" w:lineRule="auto"/>
        <w:jc w:val="center"/>
        <w:rPr>
          <w:rFonts w:ascii="Times New Roman" w:hAnsi="Times New Roman" w:cs="Times New Roman"/>
          <w:b/>
          <w:sz w:val="28"/>
          <w:szCs w:val="28"/>
        </w:rPr>
      </w:pPr>
    </w:p>
    <w:p w:rsidR="00682C08" w:rsidRPr="00AE29C6" w:rsidRDefault="00682C08" w:rsidP="00A0704E">
      <w:pPr>
        <w:spacing w:after="0" w:line="240" w:lineRule="auto"/>
        <w:jc w:val="center"/>
        <w:rPr>
          <w:rFonts w:ascii="Times New Roman" w:hAnsi="Times New Roman" w:cs="Times New Roman"/>
          <w:b/>
          <w:sz w:val="28"/>
          <w:szCs w:val="28"/>
        </w:rPr>
      </w:pPr>
    </w:p>
    <w:p w:rsidR="00387351" w:rsidRPr="00AE29C6" w:rsidRDefault="00387351" w:rsidP="00A0704E">
      <w:pPr>
        <w:spacing w:after="0" w:line="240" w:lineRule="auto"/>
        <w:jc w:val="center"/>
        <w:rPr>
          <w:rFonts w:ascii="Times New Roman" w:hAnsi="Times New Roman" w:cs="Times New Roman"/>
          <w:b/>
          <w:sz w:val="28"/>
          <w:szCs w:val="28"/>
        </w:rPr>
      </w:pPr>
    </w:p>
    <w:p w:rsidR="00387351" w:rsidRPr="00AE29C6" w:rsidRDefault="00387351" w:rsidP="00A0704E">
      <w:pPr>
        <w:spacing w:after="0" w:line="240" w:lineRule="auto"/>
        <w:jc w:val="center"/>
        <w:rPr>
          <w:rFonts w:ascii="Times New Roman" w:hAnsi="Times New Roman" w:cs="Times New Roman"/>
          <w:b/>
          <w:sz w:val="28"/>
          <w:szCs w:val="28"/>
        </w:rPr>
      </w:pPr>
    </w:p>
    <w:p w:rsidR="00387351" w:rsidRPr="00AE29C6" w:rsidRDefault="00387351" w:rsidP="00A0704E">
      <w:pPr>
        <w:spacing w:after="0" w:line="240" w:lineRule="auto"/>
        <w:jc w:val="center"/>
        <w:rPr>
          <w:rFonts w:ascii="Times New Roman" w:hAnsi="Times New Roman" w:cs="Times New Roman"/>
          <w:b/>
          <w:sz w:val="28"/>
          <w:szCs w:val="28"/>
        </w:rPr>
      </w:pPr>
    </w:p>
    <w:p w:rsidR="00387351" w:rsidRPr="00AE29C6" w:rsidRDefault="00387351" w:rsidP="00A0704E">
      <w:pPr>
        <w:spacing w:after="0" w:line="240" w:lineRule="auto"/>
        <w:jc w:val="center"/>
        <w:rPr>
          <w:rFonts w:ascii="Times New Roman" w:hAnsi="Times New Roman" w:cs="Times New Roman"/>
          <w:b/>
          <w:sz w:val="28"/>
          <w:szCs w:val="28"/>
        </w:rPr>
      </w:pPr>
    </w:p>
    <w:p w:rsidR="00682C08" w:rsidRPr="00AE29C6" w:rsidRDefault="00682C08" w:rsidP="00A0704E">
      <w:pPr>
        <w:spacing w:after="0" w:line="240" w:lineRule="auto"/>
        <w:jc w:val="center"/>
        <w:rPr>
          <w:rFonts w:ascii="Times New Roman" w:hAnsi="Times New Roman" w:cs="Times New Roman"/>
          <w:b/>
          <w:sz w:val="28"/>
          <w:szCs w:val="28"/>
        </w:rPr>
      </w:pPr>
    </w:p>
    <w:p w:rsidR="00682C08" w:rsidRPr="00AE29C6" w:rsidRDefault="00682C08" w:rsidP="00A0704E">
      <w:pPr>
        <w:spacing w:after="0" w:line="240" w:lineRule="auto"/>
        <w:jc w:val="center"/>
        <w:rPr>
          <w:rFonts w:ascii="Times New Roman" w:hAnsi="Times New Roman" w:cs="Times New Roman"/>
          <w:b/>
          <w:sz w:val="28"/>
          <w:szCs w:val="28"/>
        </w:rPr>
      </w:pPr>
    </w:p>
    <w:p w:rsidR="00682C08" w:rsidRPr="00AE29C6" w:rsidRDefault="00682C08" w:rsidP="00A0704E">
      <w:pPr>
        <w:spacing w:after="0" w:line="240" w:lineRule="auto"/>
        <w:jc w:val="center"/>
        <w:rPr>
          <w:rFonts w:ascii="Times New Roman" w:hAnsi="Times New Roman" w:cs="Times New Roman"/>
          <w:b/>
          <w:sz w:val="28"/>
          <w:szCs w:val="28"/>
        </w:rPr>
      </w:pPr>
    </w:p>
    <w:p w:rsidR="00682C08" w:rsidRPr="00AE29C6" w:rsidRDefault="00682C08" w:rsidP="00A0704E">
      <w:pPr>
        <w:spacing w:after="0" w:line="240" w:lineRule="auto"/>
        <w:jc w:val="center"/>
        <w:rPr>
          <w:rFonts w:ascii="Times New Roman" w:hAnsi="Times New Roman" w:cs="Times New Roman"/>
          <w:b/>
          <w:sz w:val="28"/>
          <w:szCs w:val="28"/>
        </w:rPr>
      </w:pPr>
    </w:p>
    <w:p w:rsidR="00FA4F4F" w:rsidRPr="00AE29C6" w:rsidRDefault="00FA4F4F" w:rsidP="00A0704E">
      <w:pPr>
        <w:spacing w:after="0" w:line="240" w:lineRule="auto"/>
        <w:jc w:val="center"/>
        <w:rPr>
          <w:rFonts w:ascii="Times New Roman" w:hAnsi="Times New Roman" w:cs="Times New Roman"/>
          <w:b/>
          <w:sz w:val="28"/>
          <w:szCs w:val="28"/>
        </w:rPr>
      </w:pPr>
    </w:p>
    <w:p w:rsidR="00065189" w:rsidRPr="00AE29C6" w:rsidRDefault="00065189" w:rsidP="00A0704E">
      <w:pPr>
        <w:spacing w:after="0" w:line="240" w:lineRule="auto"/>
        <w:jc w:val="center"/>
        <w:rPr>
          <w:rFonts w:ascii="Times New Roman" w:hAnsi="Times New Roman" w:cs="Times New Roman"/>
          <w:bCs/>
          <w:sz w:val="28"/>
          <w:szCs w:val="28"/>
        </w:rPr>
      </w:pPr>
      <w:r w:rsidRPr="00AE29C6">
        <w:rPr>
          <w:rFonts w:ascii="Times New Roman" w:hAnsi="Times New Roman" w:cs="Times New Roman"/>
          <w:bCs/>
          <w:sz w:val="28"/>
          <w:szCs w:val="28"/>
        </w:rPr>
        <w:t>ДОКУМЕНТАЦИЯ ПО ПРОВЕДЕНИЮ ЗАПРОСА ЦЕН В ЭЛЕКТРОННОЙ ФОРМЕ</w:t>
      </w:r>
    </w:p>
    <w:p w:rsidR="00065189" w:rsidRPr="00AE29C6" w:rsidRDefault="00065189" w:rsidP="00A0704E">
      <w:pPr>
        <w:spacing w:after="0" w:line="240" w:lineRule="auto"/>
        <w:jc w:val="center"/>
        <w:rPr>
          <w:rFonts w:ascii="Times New Roman" w:hAnsi="Times New Roman" w:cs="Times New Roman"/>
          <w:bCs/>
          <w:sz w:val="28"/>
          <w:szCs w:val="28"/>
        </w:rPr>
      </w:pPr>
    </w:p>
    <w:p w:rsidR="00065189" w:rsidRPr="00AE29C6" w:rsidRDefault="00065189" w:rsidP="00A0704E">
      <w:pPr>
        <w:spacing w:after="0" w:line="240" w:lineRule="auto"/>
        <w:jc w:val="center"/>
        <w:rPr>
          <w:rFonts w:ascii="Times New Roman" w:hAnsi="Times New Roman" w:cs="Times New Roman"/>
          <w:bCs/>
          <w:sz w:val="28"/>
          <w:szCs w:val="28"/>
        </w:rPr>
      </w:pPr>
      <w:r w:rsidRPr="00AE29C6">
        <w:rPr>
          <w:rFonts w:ascii="Times New Roman" w:hAnsi="Times New Roman" w:cs="Times New Roman"/>
          <w:sz w:val="28"/>
          <w:szCs w:val="28"/>
        </w:rPr>
        <w:t>Открытый запрос цен на право заключения договора</w:t>
      </w:r>
    </w:p>
    <w:p w:rsidR="00065189" w:rsidRPr="00AE29C6" w:rsidRDefault="00AE29C6" w:rsidP="00A0704E">
      <w:pPr>
        <w:spacing w:after="0" w:line="240" w:lineRule="auto"/>
        <w:jc w:val="center"/>
        <w:rPr>
          <w:rFonts w:ascii="Times New Roman" w:hAnsi="Times New Roman" w:cs="Times New Roman"/>
          <w:b/>
          <w:i/>
          <w:sz w:val="28"/>
          <w:szCs w:val="28"/>
          <w:u w:val="single"/>
        </w:rPr>
      </w:pPr>
      <w:r w:rsidRPr="00133787">
        <w:rPr>
          <w:rFonts w:ascii="Times New Roman" w:hAnsi="Times New Roman" w:cs="Times New Roman"/>
          <w:b/>
          <w:i/>
          <w:sz w:val="28"/>
          <w:szCs w:val="28"/>
          <w:highlight w:val="yellow"/>
        </w:rPr>
        <w:t xml:space="preserve">на поставку </w:t>
      </w:r>
      <w:r w:rsidR="00133787" w:rsidRPr="00133787">
        <w:rPr>
          <w:rFonts w:ascii="Times New Roman" w:hAnsi="Times New Roman" w:cs="Times New Roman"/>
          <w:b/>
          <w:i/>
          <w:sz w:val="28"/>
          <w:szCs w:val="28"/>
          <w:highlight w:val="yellow"/>
        </w:rPr>
        <w:t>весов автомобильных</w:t>
      </w:r>
    </w:p>
    <w:p w:rsidR="00065189" w:rsidRPr="00AE29C6" w:rsidRDefault="00133787" w:rsidP="00133787">
      <w:pPr>
        <w:tabs>
          <w:tab w:val="left" w:pos="5274"/>
        </w:tabs>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B85839" w:rsidRPr="00AE29C6" w:rsidRDefault="00B85839"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caps/>
          <w:sz w:val="28"/>
          <w:szCs w:val="28"/>
        </w:rPr>
      </w:pPr>
      <w:r w:rsidRPr="00AE29C6">
        <w:rPr>
          <w:rFonts w:ascii="Times New Roman" w:hAnsi="Times New Roman" w:cs="Times New Roman"/>
          <w:caps/>
          <w:sz w:val="28"/>
          <w:szCs w:val="28"/>
        </w:rPr>
        <w:t>том 2 «техническая часть»</w:t>
      </w:r>
    </w:p>
    <w:p w:rsidR="00065189" w:rsidRPr="00AE29C6" w:rsidRDefault="00065189"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
    <w:p w:rsidR="00682C08" w:rsidRPr="00AE29C6" w:rsidRDefault="00682C08" w:rsidP="00A0704E">
      <w:pPr>
        <w:spacing w:after="0" w:line="240" w:lineRule="auto"/>
        <w:jc w:val="center"/>
        <w:rPr>
          <w:rFonts w:ascii="Times New Roman" w:hAnsi="Times New Roman" w:cs="Times New Roman"/>
          <w:sz w:val="28"/>
          <w:szCs w:val="28"/>
        </w:rPr>
      </w:pPr>
    </w:p>
    <w:p w:rsidR="00E27B6E" w:rsidRPr="00AE29C6" w:rsidRDefault="00E27B6E" w:rsidP="00A0704E">
      <w:pPr>
        <w:spacing w:after="0" w:line="240" w:lineRule="auto"/>
        <w:jc w:val="center"/>
        <w:rPr>
          <w:rFonts w:ascii="Times New Roman" w:hAnsi="Times New Roman" w:cs="Times New Roman"/>
          <w:sz w:val="28"/>
          <w:szCs w:val="28"/>
        </w:rPr>
      </w:pPr>
    </w:p>
    <w:p w:rsidR="00984C4E" w:rsidRPr="00AE29C6" w:rsidRDefault="00984C4E"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
    <w:p w:rsidR="004E5FFC" w:rsidRPr="00AE29C6" w:rsidRDefault="004E5FFC"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
    <w:p w:rsidR="00065189" w:rsidRPr="00AE29C6" w:rsidRDefault="00065189" w:rsidP="00A0704E">
      <w:pPr>
        <w:spacing w:after="0" w:line="240" w:lineRule="auto"/>
        <w:jc w:val="center"/>
        <w:rPr>
          <w:rFonts w:ascii="Times New Roman" w:hAnsi="Times New Roman" w:cs="Times New Roman"/>
          <w:sz w:val="28"/>
          <w:szCs w:val="28"/>
        </w:rPr>
      </w:pPr>
      <w:proofErr w:type="spellStart"/>
      <w:r w:rsidRPr="00AE29C6">
        <w:rPr>
          <w:rFonts w:ascii="Times New Roman" w:hAnsi="Times New Roman" w:cs="Times New Roman"/>
          <w:sz w:val="28"/>
          <w:szCs w:val="28"/>
        </w:rPr>
        <w:t>г</w:t>
      </w:r>
      <w:proofErr w:type="gramStart"/>
      <w:r w:rsidRPr="00AE29C6">
        <w:rPr>
          <w:rFonts w:ascii="Times New Roman" w:hAnsi="Times New Roman" w:cs="Times New Roman"/>
          <w:sz w:val="28"/>
          <w:szCs w:val="28"/>
        </w:rPr>
        <w:t>.С</w:t>
      </w:r>
      <w:proofErr w:type="gramEnd"/>
      <w:r w:rsidRPr="00AE29C6">
        <w:rPr>
          <w:rFonts w:ascii="Times New Roman" w:hAnsi="Times New Roman" w:cs="Times New Roman"/>
          <w:sz w:val="28"/>
          <w:szCs w:val="28"/>
        </w:rPr>
        <w:t>аров</w:t>
      </w:r>
      <w:proofErr w:type="spellEnd"/>
    </w:p>
    <w:p w:rsidR="00065189" w:rsidRPr="00AE29C6" w:rsidRDefault="00065189" w:rsidP="00A0704E">
      <w:pPr>
        <w:spacing w:after="0" w:line="240" w:lineRule="auto"/>
        <w:jc w:val="center"/>
        <w:rPr>
          <w:rFonts w:ascii="Times New Roman" w:hAnsi="Times New Roman" w:cs="Times New Roman"/>
          <w:sz w:val="28"/>
          <w:szCs w:val="28"/>
        </w:rPr>
      </w:pPr>
      <w:r w:rsidRPr="00AE29C6">
        <w:rPr>
          <w:rFonts w:ascii="Times New Roman" w:hAnsi="Times New Roman" w:cs="Times New Roman"/>
          <w:sz w:val="28"/>
          <w:szCs w:val="28"/>
        </w:rPr>
        <w:t>201</w:t>
      </w:r>
      <w:r w:rsidR="0026372F" w:rsidRPr="00AE29C6">
        <w:rPr>
          <w:rFonts w:ascii="Times New Roman" w:hAnsi="Times New Roman" w:cs="Times New Roman"/>
          <w:sz w:val="28"/>
          <w:szCs w:val="28"/>
        </w:rPr>
        <w:t>4</w:t>
      </w:r>
      <w:r w:rsidRPr="00AE29C6">
        <w:rPr>
          <w:rFonts w:ascii="Times New Roman" w:hAnsi="Times New Roman" w:cs="Times New Roman"/>
          <w:sz w:val="28"/>
          <w:szCs w:val="28"/>
        </w:rPr>
        <w:t xml:space="preserve"> г.</w:t>
      </w:r>
    </w:p>
    <w:p w:rsidR="00AE29C6" w:rsidRPr="00AE29C6" w:rsidRDefault="00AE29C6" w:rsidP="00A0704E">
      <w:pPr>
        <w:pStyle w:val="a3"/>
        <w:spacing w:before="0" w:after="0"/>
        <w:ind w:firstLine="851"/>
        <w:jc w:val="both"/>
        <w:rPr>
          <w:rFonts w:eastAsiaTheme="minorEastAsia"/>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7185"/>
      </w:tblGrid>
      <w:tr w:rsidR="00133787" w:rsidRPr="000A69F5" w:rsidTr="00133787">
        <w:tc>
          <w:tcPr>
            <w:tcW w:w="2880" w:type="dxa"/>
          </w:tcPr>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r w:rsidRPr="000A69F5">
              <w:rPr>
                <w:rFonts w:ascii="Times New Roman" w:eastAsia="Times New Roman" w:hAnsi="Times New Roman" w:cs="Times New Roman"/>
                <w:sz w:val="24"/>
                <w:szCs w:val="24"/>
              </w:rPr>
              <w:t>Предмет закупки (наименование товаров, работ и услуг)</w:t>
            </w:r>
          </w:p>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p>
        </w:tc>
        <w:tc>
          <w:tcPr>
            <w:tcW w:w="7185" w:type="dxa"/>
          </w:tcPr>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p>
          <w:p w:rsidR="00133787" w:rsidRPr="000A69F5" w:rsidRDefault="00133787" w:rsidP="00DF2E78">
            <w:pPr>
              <w:spacing w:after="0" w:line="360" w:lineRule="auto"/>
              <w:jc w:val="both"/>
              <w:rPr>
                <w:rFonts w:ascii="Times New Roman" w:eastAsia="Times New Roman" w:hAnsi="Times New Roman" w:cs="Times New Roman"/>
                <w:sz w:val="26"/>
                <w:szCs w:val="26"/>
                <w:lang w:val="en-US"/>
              </w:rPr>
            </w:pPr>
            <w:r w:rsidRPr="000A69F5">
              <w:rPr>
                <w:rFonts w:ascii="Times New Roman" w:eastAsia="Times New Roman" w:hAnsi="Times New Roman" w:cs="Times New Roman"/>
                <w:sz w:val="26"/>
                <w:szCs w:val="26"/>
              </w:rPr>
              <w:t xml:space="preserve">Поставка </w:t>
            </w:r>
            <w:r>
              <w:rPr>
                <w:rFonts w:ascii="Times New Roman" w:eastAsia="Times New Roman" w:hAnsi="Times New Roman" w:cs="Times New Roman"/>
                <w:sz w:val="26"/>
                <w:szCs w:val="26"/>
              </w:rPr>
              <w:t>весов автомобильных</w:t>
            </w:r>
          </w:p>
        </w:tc>
      </w:tr>
      <w:tr w:rsidR="00133787" w:rsidRPr="000A69F5" w:rsidTr="00133787">
        <w:tc>
          <w:tcPr>
            <w:tcW w:w="2880" w:type="dxa"/>
          </w:tcPr>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r w:rsidRPr="000A69F5">
              <w:rPr>
                <w:rFonts w:ascii="Times New Roman" w:eastAsia="Times New Roman" w:hAnsi="Times New Roman" w:cs="Times New Roman"/>
                <w:sz w:val="24"/>
                <w:szCs w:val="24"/>
              </w:rPr>
              <w:t>Начальная максимальная цена договора, рублей</w:t>
            </w:r>
          </w:p>
        </w:tc>
        <w:tc>
          <w:tcPr>
            <w:tcW w:w="7185" w:type="dxa"/>
          </w:tcPr>
          <w:p w:rsidR="00133787" w:rsidRPr="000A69F5" w:rsidRDefault="00133787" w:rsidP="00DF2E78">
            <w:pPr>
              <w:tabs>
                <w:tab w:val="left" w:pos="0"/>
              </w:tabs>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541 000</w:t>
            </w:r>
          </w:p>
        </w:tc>
      </w:tr>
      <w:tr w:rsidR="00133787" w:rsidRPr="000A69F5" w:rsidTr="00133787">
        <w:tc>
          <w:tcPr>
            <w:tcW w:w="2880" w:type="dxa"/>
          </w:tcPr>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r w:rsidRPr="000A69F5">
              <w:rPr>
                <w:rFonts w:ascii="Times New Roman" w:eastAsia="Times New Roman" w:hAnsi="Times New Roman" w:cs="Times New Roman"/>
                <w:sz w:val="24"/>
                <w:szCs w:val="24"/>
              </w:rPr>
              <w:t xml:space="preserve">Порядок расчетов </w:t>
            </w:r>
            <w:r w:rsidRPr="000A69F5">
              <w:rPr>
                <w:rFonts w:ascii="Times New Roman" w:eastAsia="Times New Roman" w:hAnsi="Times New Roman" w:cs="Times New Roman"/>
                <w:sz w:val="24"/>
                <w:szCs w:val="24"/>
              </w:rPr>
              <w:lastRenderedPageBreak/>
              <w:t>(условия оплаты: с авансом, без аванса)</w:t>
            </w:r>
          </w:p>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p>
        </w:tc>
        <w:tc>
          <w:tcPr>
            <w:tcW w:w="7185" w:type="dxa"/>
          </w:tcPr>
          <w:p w:rsidR="00133787" w:rsidRPr="000A69F5" w:rsidRDefault="00133787" w:rsidP="00DF2E78">
            <w:pPr>
              <w:tabs>
                <w:tab w:val="left" w:pos="0"/>
              </w:tabs>
              <w:spacing w:after="0" w:line="240" w:lineRule="auto"/>
              <w:jc w:val="both"/>
              <w:rPr>
                <w:rFonts w:ascii="Times New Roman" w:eastAsia="Times New Roman" w:hAnsi="Times New Roman" w:cs="Times New Roman"/>
                <w:sz w:val="24"/>
                <w:szCs w:val="24"/>
              </w:rPr>
            </w:pPr>
            <w:r w:rsidRPr="000A69F5">
              <w:rPr>
                <w:rFonts w:ascii="Times New Roman" w:eastAsia="Times New Roman" w:hAnsi="Times New Roman" w:cs="Times New Roman"/>
                <w:sz w:val="24"/>
                <w:szCs w:val="24"/>
              </w:rPr>
              <w:lastRenderedPageBreak/>
              <w:t xml:space="preserve">100% оплата будет производиться путем перечисления денежных </w:t>
            </w:r>
            <w:r w:rsidRPr="000A69F5">
              <w:rPr>
                <w:rFonts w:ascii="Times New Roman" w:eastAsia="Times New Roman" w:hAnsi="Times New Roman" w:cs="Times New Roman"/>
                <w:sz w:val="24"/>
                <w:szCs w:val="24"/>
              </w:rPr>
              <w:lastRenderedPageBreak/>
              <w:t>средств на расчетный счет Поставщика в течение 30 рабочих дней с момента поставки Товара</w:t>
            </w:r>
          </w:p>
        </w:tc>
      </w:tr>
      <w:tr w:rsidR="00133787" w:rsidRPr="000A69F5" w:rsidTr="00133787">
        <w:tc>
          <w:tcPr>
            <w:tcW w:w="2880" w:type="dxa"/>
          </w:tcPr>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bookmarkStart w:id="0" w:name="_Ref264477417"/>
            <w:bookmarkStart w:id="1" w:name="_Ref264478467"/>
            <w:bookmarkStart w:id="2" w:name="_Ref298490302"/>
            <w:bookmarkStart w:id="3" w:name="_Toc368984183"/>
            <w:bookmarkStart w:id="4" w:name="_Toc383097117"/>
            <w:r w:rsidRPr="000A69F5">
              <w:rPr>
                <w:rFonts w:ascii="Times New Roman" w:eastAsia="Times New Roman" w:hAnsi="Times New Roman" w:cs="Times New Roman"/>
                <w:sz w:val="24"/>
                <w:szCs w:val="24"/>
              </w:rPr>
              <w:lastRenderedPageBreak/>
              <w:t>Требуемое обеспечение исполнения обязательств по авансу (договору</w:t>
            </w:r>
            <w:bookmarkEnd w:id="0"/>
            <w:bookmarkEnd w:id="1"/>
            <w:bookmarkEnd w:id="2"/>
            <w:bookmarkEnd w:id="3"/>
            <w:bookmarkEnd w:id="4"/>
            <w:r w:rsidRPr="000A69F5">
              <w:rPr>
                <w:rFonts w:ascii="Times New Roman" w:eastAsia="Times New Roman" w:hAnsi="Times New Roman" w:cs="Times New Roman"/>
                <w:sz w:val="24"/>
                <w:szCs w:val="24"/>
              </w:rPr>
              <w:t>)</w:t>
            </w:r>
          </w:p>
        </w:tc>
        <w:tc>
          <w:tcPr>
            <w:tcW w:w="7185" w:type="dxa"/>
          </w:tcPr>
          <w:p w:rsidR="00133787" w:rsidRPr="000A69F5" w:rsidRDefault="00133787" w:rsidP="00DF2E78">
            <w:pPr>
              <w:tabs>
                <w:tab w:val="left" w:pos="0"/>
              </w:tabs>
              <w:spacing w:after="0" w:line="240" w:lineRule="auto"/>
              <w:jc w:val="both"/>
              <w:rPr>
                <w:rFonts w:ascii="Times New Roman" w:eastAsia="Times New Roman" w:hAnsi="Times New Roman" w:cs="Times New Roman"/>
                <w:sz w:val="24"/>
                <w:szCs w:val="24"/>
              </w:rPr>
            </w:pPr>
          </w:p>
        </w:tc>
      </w:tr>
      <w:tr w:rsidR="00133787" w:rsidRPr="000A69F5" w:rsidTr="00133787">
        <w:tc>
          <w:tcPr>
            <w:tcW w:w="2880" w:type="dxa"/>
          </w:tcPr>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r w:rsidRPr="000A69F5">
              <w:rPr>
                <w:rFonts w:ascii="Times New Roman" w:eastAsia="Times New Roman" w:hAnsi="Times New Roman" w:cs="Times New Roman"/>
                <w:sz w:val="24"/>
                <w:szCs w:val="24"/>
              </w:rPr>
              <w:t>Требуемый срок выполнения обязательств по договору</w:t>
            </w:r>
          </w:p>
        </w:tc>
        <w:tc>
          <w:tcPr>
            <w:tcW w:w="7185" w:type="dxa"/>
          </w:tcPr>
          <w:p w:rsidR="00133787" w:rsidRPr="000A69F5" w:rsidRDefault="00133787" w:rsidP="00DF2E78">
            <w:pPr>
              <w:spacing w:after="0" w:line="240" w:lineRule="auto"/>
              <w:jc w:val="both"/>
              <w:rPr>
                <w:rFonts w:ascii="Times New Roman" w:eastAsia="Times New Roman" w:hAnsi="Times New Roman" w:cs="Times New Roman"/>
                <w:i/>
                <w:sz w:val="24"/>
                <w:szCs w:val="24"/>
              </w:rPr>
            </w:pPr>
            <w:r w:rsidRPr="000A69F5">
              <w:rPr>
                <w:rFonts w:ascii="Times New Roman" w:eastAsia="Times New Roman" w:hAnsi="Times New Roman" w:cs="Times New Roman"/>
                <w:sz w:val="24"/>
                <w:szCs w:val="24"/>
              </w:rPr>
              <w:t xml:space="preserve">Поставка в течение </w:t>
            </w:r>
            <w:r>
              <w:rPr>
                <w:rFonts w:ascii="Times New Roman" w:eastAsia="Times New Roman" w:hAnsi="Times New Roman" w:cs="Times New Roman"/>
                <w:sz w:val="24"/>
                <w:szCs w:val="24"/>
              </w:rPr>
              <w:t>3</w:t>
            </w:r>
            <w:r w:rsidRPr="000A69F5">
              <w:rPr>
                <w:rFonts w:ascii="Times New Roman" w:eastAsia="Times New Roman" w:hAnsi="Times New Roman" w:cs="Times New Roman"/>
                <w:sz w:val="24"/>
                <w:szCs w:val="24"/>
              </w:rPr>
              <w:t>0  дней со дня подписания договора.</w:t>
            </w:r>
          </w:p>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p>
        </w:tc>
      </w:tr>
      <w:tr w:rsidR="00133787" w:rsidRPr="000A69F5" w:rsidTr="00133787">
        <w:tc>
          <w:tcPr>
            <w:tcW w:w="2880" w:type="dxa"/>
          </w:tcPr>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r w:rsidRPr="000A69F5">
              <w:rPr>
                <w:rFonts w:ascii="Times New Roman" w:eastAsia="Times New Roman" w:hAnsi="Times New Roman" w:cs="Times New Roman"/>
                <w:sz w:val="24"/>
                <w:szCs w:val="24"/>
              </w:rPr>
              <w:t>Требования к месту и условиям выпол</w:t>
            </w:r>
            <w:r w:rsidRPr="000A69F5">
              <w:rPr>
                <w:rFonts w:ascii="Times New Roman" w:eastAsia="Times New Roman" w:hAnsi="Times New Roman" w:cs="Times New Roman"/>
                <w:sz w:val="24"/>
                <w:szCs w:val="24"/>
              </w:rPr>
              <w:softHyphen/>
              <w:t xml:space="preserve">нения предмета закупки </w:t>
            </w:r>
          </w:p>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p>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p>
        </w:tc>
        <w:tc>
          <w:tcPr>
            <w:tcW w:w="7185" w:type="dxa"/>
          </w:tcPr>
          <w:p w:rsidR="00133787" w:rsidRPr="000A69F5" w:rsidRDefault="00133787" w:rsidP="00DF2E78">
            <w:pPr>
              <w:spacing w:after="0" w:line="240" w:lineRule="auto"/>
              <w:jc w:val="both"/>
              <w:rPr>
                <w:rFonts w:ascii="Times New Roman" w:eastAsia="Times New Roman" w:hAnsi="Times New Roman" w:cs="Times New Roman"/>
                <w:sz w:val="24"/>
                <w:szCs w:val="24"/>
              </w:rPr>
            </w:pPr>
            <w:r w:rsidRPr="000A69F5">
              <w:rPr>
                <w:rFonts w:ascii="Times New Roman" w:eastAsia="Times New Roman" w:hAnsi="Times New Roman" w:cs="Times New Roman"/>
                <w:sz w:val="24"/>
                <w:szCs w:val="24"/>
              </w:rPr>
              <w:t xml:space="preserve">Склад Заказчика </w:t>
            </w:r>
            <w:proofErr w:type="gramStart"/>
            <w:r w:rsidRPr="000A69F5">
              <w:rPr>
                <w:rFonts w:ascii="Times New Roman" w:eastAsia="Times New Roman" w:hAnsi="Times New Roman" w:cs="Times New Roman"/>
                <w:sz w:val="24"/>
                <w:szCs w:val="24"/>
              </w:rPr>
              <w:t>в</w:t>
            </w:r>
            <w:proofErr w:type="gramEnd"/>
            <w:r w:rsidRPr="000A69F5">
              <w:rPr>
                <w:rFonts w:ascii="Times New Roman" w:eastAsia="Times New Roman" w:hAnsi="Times New Roman" w:cs="Times New Roman"/>
                <w:sz w:val="24"/>
                <w:szCs w:val="24"/>
              </w:rPr>
              <w:t xml:space="preserve"> ЗАТО г. </w:t>
            </w:r>
            <w:proofErr w:type="spellStart"/>
            <w:r w:rsidRPr="000A69F5">
              <w:rPr>
                <w:rFonts w:ascii="Times New Roman" w:eastAsia="Times New Roman" w:hAnsi="Times New Roman" w:cs="Times New Roman"/>
                <w:sz w:val="24"/>
                <w:szCs w:val="24"/>
              </w:rPr>
              <w:t>Саров</w:t>
            </w:r>
            <w:proofErr w:type="spellEnd"/>
            <w:r w:rsidRPr="000A69F5">
              <w:rPr>
                <w:rFonts w:ascii="Times New Roman" w:eastAsia="Times New Roman" w:hAnsi="Times New Roman" w:cs="Times New Roman"/>
                <w:sz w:val="24"/>
                <w:szCs w:val="24"/>
              </w:rPr>
              <w:t>, Нижегородской области. Доставка товара до склада Заказчика осуществляется транспортом Поставщика.</w:t>
            </w:r>
          </w:p>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p>
        </w:tc>
      </w:tr>
      <w:tr w:rsidR="00133787" w:rsidRPr="000A69F5" w:rsidTr="00133787">
        <w:tc>
          <w:tcPr>
            <w:tcW w:w="2880" w:type="dxa"/>
          </w:tcPr>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r w:rsidRPr="000A69F5">
              <w:rPr>
                <w:rFonts w:ascii="Times New Roman" w:eastAsia="Times New Roman" w:hAnsi="Times New Roman" w:cs="Times New Roman"/>
                <w:sz w:val="24"/>
                <w:szCs w:val="24"/>
              </w:rPr>
              <w:t>Требования к участникам закупки</w:t>
            </w:r>
          </w:p>
        </w:tc>
        <w:tc>
          <w:tcPr>
            <w:tcW w:w="7185" w:type="dxa"/>
          </w:tcPr>
          <w:p w:rsidR="00133787" w:rsidRPr="000A69F5" w:rsidRDefault="00133787" w:rsidP="00DF2E78">
            <w:pPr>
              <w:spacing w:after="0" w:line="240" w:lineRule="auto"/>
              <w:jc w:val="both"/>
              <w:rPr>
                <w:rFonts w:ascii="Times New Roman" w:eastAsia="Times New Roman" w:hAnsi="Times New Roman" w:cs="Times New Roman"/>
                <w:sz w:val="24"/>
                <w:szCs w:val="24"/>
              </w:rPr>
            </w:pPr>
            <w:r w:rsidRPr="000A69F5">
              <w:rPr>
                <w:rFonts w:ascii="Times New Roman" w:eastAsia="Times New Roman" w:hAnsi="Times New Roman" w:cs="Times New Roman"/>
                <w:sz w:val="24"/>
                <w:szCs w:val="24"/>
              </w:rPr>
              <w:t xml:space="preserve">Поставщик должен  соответствовать требованиям, предъявляемым к участникам процедур закупки, предусмотренных п. 12.5 главы 6  Единого отраслевого стандарта закупок </w:t>
            </w:r>
            <w:proofErr w:type="spellStart"/>
            <w:r w:rsidRPr="000A69F5">
              <w:rPr>
                <w:rFonts w:ascii="Times New Roman" w:eastAsia="Times New Roman" w:hAnsi="Times New Roman" w:cs="Times New Roman"/>
                <w:sz w:val="24"/>
                <w:szCs w:val="24"/>
              </w:rPr>
              <w:t>Госкорпорации</w:t>
            </w:r>
            <w:proofErr w:type="spellEnd"/>
            <w:r w:rsidRPr="000A69F5">
              <w:rPr>
                <w:rFonts w:ascii="Times New Roman" w:eastAsia="Times New Roman" w:hAnsi="Times New Roman" w:cs="Times New Roman"/>
                <w:sz w:val="24"/>
                <w:szCs w:val="24"/>
              </w:rPr>
              <w:t xml:space="preserve"> «</w:t>
            </w:r>
            <w:proofErr w:type="spellStart"/>
            <w:r w:rsidRPr="000A69F5">
              <w:rPr>
                <w:rFonts w:ascii="Times New Roman" w:eastAsia="Times New Roman" w:hAnsi="Times New Roman" w:cs="Times New Roman"/>
                <w:sz w:val="24"/>
                <w:szCs w:val="24"/>
              </w:rPr>
              <w:t>Росатом</w:t>
            </w:r>
            <w:proofErr w:type="spellEnd"/>
            <w:r w:rsidRPr="000A69F5">
              <w:rPr>
                <w:rFonts w:ascii="Times New Roman" w:eastAsia="Times New Roman" w:hAnsi="Times New Roman" w:cs="Times New Roman"/>
                <w:sz w:val="24"/>
                <w:szCs w:val="24"/>
              </w:rPr>
              <w:t>».</w:t>
            </w:r>
          </w:p>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r w:rsidRPr="000A69F5">
              <w:rPr>
                <w:rFonts w:ascii="Times New Roman" w:eastAsia="Times New Roman" w:hAnsi="Times New Roman" w:cs="Times New Roman"/>
                <w:sz w:val="24"/>
                <w:szCs w:val="24"/>
              </w:rPr>
              <w:t xml:space="preserve">Потенциальный поставщик должен отвечать </w:t>
            </w:r>
            <w:proofErr w:type="gramStart"/>
            <w:r w:rsidRPr="000A69F5">
              <w:rPr>
                <w:rFonts w:ascii="Times New Roman" w:eastAsia="Times New Roman" w:hAnsi="Times New Roman" w:cs="Times New Roman"/>
                <w:sz w:val="24"/>
                <w:szCs w:val="24"/>
              </w:rPr>
              <w:t>требованиям</w:t>
            </w:r>
            <w:proofErr w:type="gramEnd"/>
            <w:r w:rsidRPr="000A69F5">
              <w:rPr>
                <w:rFonts w:ascii="Times New Roman" w:eastAsia="Times New Roman" w:hAnsi="Times New Roman" w:cs="Times New Roman"/>
                <w:sz w:val="24"/>
                <w:szCs w:val="24"/>
              </w:rPr>
              <w:t xml:space="preserve"> установленным ст.11,гл.4 «Единого отраслевого стандарта закупок </w:t>
            </w:r>
            <w:proofErr w:type="spellStart"/>
            <w:r w:rsidRPr="000A69F5">
              <w:rPr>
                <w:rFonts w:ascii="Times New Roman" w:eastAsia="Times New Roman" w:hAnsi="Times New Roman" w:cs="Times New Roman"/>
                <w:sz w:val="24"/>
                <w:szCs w:val="24"/>
              </w:rPr>
              <w:t>ГоскорпорацииРосатом</w:t>
            </w:r>
            <w:proofErr w:type="spellEnd"/>
            <w:r w:rsidRPr="000A69F5">
              <w:rPr>
                <w:rFonts w:ascii="Times New Roman" w:eastAsia="Times New Roman" w:hAnsi="Times New Roman" w:cs="Times New Roman"/>
                <w:sz w:val="24"/>
                <w:szCs w:val="24"/>
              </w:rPr>
              <w:t>».</w:t>
            </w:r>
          </w:p>
          <w:p w:rsidR="00133787" w:rsidRPr="000A69F5" w:rsidRDefault="00133787" w:rsidP="00DF2E78">
            <w:pPr>
              <w:spacing w:after="0" w:line="240" w:lineRule="auto"/>
              <w:jc w:val="both"/>
              <w:rPr>
                <w:rFonts w:ascii="Times New Roman" w:eastAsia="Times New Roman" w:hAnsi="Times New Roman" w:cs="Times New Roman"/>
                <w:sz w:val="24"/>
                <w:szCs w:val="24"/>
              </w:rPr>
            </w:pPr>
            <w:r w:rsidRPr="000A69F5">
              <w:rPr>
                <w:rFonts w:ascii="Times New Roman" w:eastAsia="Times New Roman" w:hAnsi="Times New Roman" w:cs="Times New Roman"/>
                <w:sz w:val="24"/>
                <w:szCs w:val="24"/>
              </w:rPr>
              <w:t>Участники должны предоставить с заявкой документы, подтверждающие полномочия предлагать к поставке товар, имеющий  зарегистрированный и охраняемый законом товарный знак. Документы, подтверждающие возможность гарантийного и послегарантийного обслуживания на  территории РФ с указанием адреса аккредитованного сервисного центра.</w:t>
            </w:r>
          </w:p>
          <w:p w:rsidR="00133787" w:rsidRPr="000A69F5" w:rsidRDefault="00133787" w:rsidP="00DF2E78">
            <w:pPr>
              <w:tabs>
                <w:tab w:val="left" w:pos="0"/>
              </w:tabs>
              <w:spacing w:after="0" w:line="240" w:lineRule="auto"/>
              <w:rPr>
                <w:rFonts w:ascii="Times New Roman" w:eastAsia="Times New Roman" w:hAnsi="Times New Roman" w:cs="Times New Roman"/>
                <w:sz w:val="24"/>
                <w:szCs w:val="24"/>
              </w:rPr>
            </w:pPr>
          </w:p>
        </w:tc>
      </w:tr>
    </w:tbl>
    <w:p w:rsidR="00133787" w:rsidRPr="009F2913" w:rsidRDefault="00133787" w:rsidP="00133787">
      <w:pPr>
        <w:spacing w:after="0" w:line="240" w:lineRule="auto"/>
        <w:jc w:val="center"/>
        <w:rPr>
          <w:rFonts w:ascii="Times New Roman" w:eastAsia="Times New Roman" w:hAnsi="Times New Roman" w:cs="Times New Roman"/>
          <w:color w:val="000000"/>
          <w:sz w:val="24"/>
          <w:szCs w:val="24"/>
        </w:rPr>
      </w:pPr>
    </w:p>
    <w:p w:rsidR="00133787" w:rsidRPr="009F2913" w:rsidRDefault="00133787" w:rsidP="00133787">
      <w:pPr>
        <w:spacing w:after="0" w:line="360" w:lineRule="auto"/>
        <w:jc w:val="center"/>
        <w:rPr>
          <w:rFonts w:ascii="Times New Roman" w:eastAsia="Times New Roman" w:hAnsi="Times New Roman" w:cs="Times New Roman"/>
          <w:b/>
          <w:iCs/>
          <w:sz w:val="32"/>
          <w:szCs w:val="32"/>
        </w:rPr>
      </w:pPr>
      <w:r w:rsidRPr="009F2913">
        <w:rPr>
          <w:rFonts w:ascii="Times New Roman" w:eastAsia="Times New Roman" w:hAnsi="Times New Roman" w:cs="Times New Roman"/>
          <w:b/>
          <w:iCs/>
          <w:sz w:val="32"/>
          <w:szCs w:val="32"/>
        </w:rPr>
        <w:t>Техническое задание</w:t>
      </w:r>
    </w:p>
    <w:p w:rsidR="00133787" w:rsidRPr="000448EB" w:rsidRDefault="00133787" w:rsidP="00133787">
      <w:pPr>
        <w:spacing w:after="0" w:line="240" w:lineRule="auto"/>
        <w:jc w:val="center"/>
        <w:rPr>
          <w:rFonts w:ascii="Times New Roman" w:eastAsia="Times New Roman" w:hAnsi="Times New Roman" w:cs="Times New Roman"/>
          <w:b/>
          <w:i/>
          <w:iCs/>
          <w:sz w:val="26"/>
          <w:szCs w:val="26"/>
        </w:rPr>
      </w:pPr>
      <w:r w:rsidRPr="009F2913">
        <w:rPr>
          <w:rFonts w:ascii="Times New Roman" w:eastAsia="Times New Roman" w:hAnsi="Times New Roman" w:cs="Times New Roman"/>
          <w:b/>
          <w:iCs/>
          <w:sz w:val="28"/>
          <w:szCs w:val="28"/>
        </w:rPr>
        <w:t xml:space="preserve">на поставку </w:t>
      </w:r>
      <w:r w:rsidRPr="00CC75E0">
        <w:rPr>
          <w:rFonts w:ascii="Times New Roman" w:eastAsia="Times New Roman" w:hAnsi="Times New Roman" w:cs="Times New Roman"/>
          <w:i/>
          <w:color w:val="000000"/>
          <w:sz w:val="26"/>
          <w:szCs w:val="26"/>
          <w:u w:val="single"/>
        </w:rPr>
        <w:t>весов автомобильных</w:t>
      </w:r>
    </w:p>
    <w:p w:rsidR="00133787" w:rsidRPr="009F2913" w:rsidRDefault="00133787" w:rsidP="00133787">
      <w:pPr>
        <w:spacing w:after="0" w:line="240" w:lineRule="auto"/>
        <w:jc w:val="center"/>
        <w:rPr>
          <w:rFonts w:ascii="Times New Roman" w:eastAsia="Times New Roman" w:hAnsi="Times New Roman" w:cs="Times New Roman"/>
          <w:sz w:val="18"/>
          <w:szCs w:val="18"/>
        </w:rPr>
      </w:pPr>
      <w:r w:rsidRPr="009F2913">
        <w:rPr>
          <w:rFonts w:ascii="Times New Roman" w:eastAsia="Times New Roman" w:hAnsi="Times New Roman" w:cs="Times New Roman"/>
          <w:color w:val="000000"/>
          <w:sz w:val="18"/>
          <w:szCs w:val="18"/>
        </w:rPr>
        <w:t>Предмет закупки по ГПЗ</w:t>
      </w:r>
    </w:p>
    <w:p w:rsidR="00133787" w:rsidRPr="009F2913" w:rsidRDefault="00133787" w:rsidP="00133787">
      <w:pPr>
        <w:spacing w:after="0" w:line="240" w:lineRule="auto"/>
        <w:jc w:val="center"/>
        <w:rPr>
          <w:rFonts w:ascii="Times New Roman" w:eastAsia="Times New Roman" w:hAnsi="Times New Roman" w:cs="Times New Roman"/>
          <w:sz w:val="24"/>
          <w:szCs w:val="24"/>
        </w:rPr>
      </w:pPr>
    </w:p>
    <w:p w:rsidR="00133787" w:rsidRPr="009F2913" w:rsidRDefault="00133787" w:rsidP="00133787">
      <w:pPr>
        <w:spacing w:after="0" w:line="240" w:lineRule="auto"/>
        <w:jc w:val="center"/>
        <w:rPr>
          <w:rFonts w:ascii="Times New Roman" w:eastAsia="Times New Roman" w:hAnsi="Times New Roman" w:cs="Times New Roman"/>
          <w:color w:val="000000"/>
          <w:sz w:val="24"/>
          <w:szCs w:val="24"/>
        </w:rPr>
      </w:pPr>
    </w:p>
    <w:p w:rsidR="00133787" w:rsidRPr="009F2913" w:rsidRDefault="00133787" w:rsidP="00133787">
      <w:pPr>
        <w:spacing w:after="0" w:line="240" w:lineRule="auto"/>
        <w:rPr>
          <w:rFonts w:ascii="Times New Roman" w:eastAsia="Times New Roman" w:hAnsi="Times New Roman" w:cs="Times New Roman"/>
          <w:b/>
          <w:color w:val="000000"/>
          <w:sz w:val="26"/>
          <w:szCs w:val="26"/>
        </w:rPr>
      </w:pPr>
      <w:r w:rsidRPr="009F2913">
        <w:rPr>
          <w:rFonts w:ascii="Times New Roman" w:eastAsia="Times New Roman" w:hAnsi="Times New Roman" w:cs="Times New Roman"/>
          <w:b/>
          <w:color w:val="000000"/>
          <w:sz w:val="26"/>
          <w:szCs w:val="26"/>
        </w:rPr>
        <w:t>РАЗДЕЛ 1. ОБЩИЕ СВЕДЕНИЯ</w:t>
      </w:r>
    </w:p>
    <w:p w:rsidR="00133787" w:rsidRPr="009F2913" w:rsidRDefault="00133787" w:rsidP="00133787">
      <w:pPr>
        <w:spacing w:after="0" w:line="240" w:lineRule="auto"/>
        <w:rPr>
          <w:rFonts w:ascii="Times New Roman" w:eastAsia="Times New Roman" w:hAnsi="Times New Roman" w:cs="Times New Roman"/>
          <w:color w:val="000000"/>
          <w:sz w:val="24"/>
          <w:szCs w:val="24"/>
        </w:rPr>
      </w:pPr>
    </w:p>
    <w:p w:rsidR="00133787" w:rsidRPr="009F2913" w:rsidRDefault="00133787" w:rsidP="00133787">
      <w:pPr>
        <w:spacing w:after="0" w:line="240" w:lineRule="auto"/>
        <w:rPr>
          <w:rFonts w:ascii="Times New Roman" w:eastAsia="Times New Roman" w:hAnsi="Times New Roman" w:cs="Times New Roman"/>
          <w:b/>
          <w:i/>
          <w:color w:val="000000"/>
          <w:sz w:val="24"/>
          <w:szCs w:val="24"/>
        </w:rPr>
      </w:pPr>
      <w:r w:rsidRPr="009F2913">
        <w:rPr>
          <w:rFonts w:ascii="Times New Roman" w:eastAsia="Times New Roman" w:hAnsi="Times New Roman" w:cs="Times New Roman"/>
          <w:b/>
          <w:i/>
          <w:color w:val="000000"/>
          <w:sz w:val="24"/>
          <w:szCs w:val="24"/>
        </w:rPr>
        <w:t>Подраздел 1.1 ПЕРЕЧЕНЬ ТОВАРОВ</w:t>
      </w:r>
    </w:p>
    <w:p w:rsidR="00133787" w:rsidRPr="009F2913" w:rsidRDefault="00133787" w:rsidP="00133787">
      <w:pPr>
        <w:spacing w:after="0" w:line="240" w:lineRule="auto"/>
        <w:rPr>
          <w:rFonts w:ascii="Times New Roman" w:eastAsia="Times New Roman" w:hAnsi="Times New Roman" w:cs="Times New Roman"/>
          <w:b/>
          <w:i/>
          <w:color w:val="000000"/>
          <w:sz w:val="24"/>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2268"/>
      </w:tblGrid>
      <w:tr w:rsidR="00133787" w:rsidRPr="009F2913" w:rsidTr="00DF2E78">
        <w:tc>
          <w:tcPr>
            <w:tcW w:w="675" w:type="dxa"/>
            <w:tcBorders>
              <w:top w:val="single" w:sz="4" w:space="0" w:color="auto"/>
              <w:left w:val="single" w:sz="4" w:space="0" w:color="auto"/>
              <w:bottom w:val="single" w:sz="4" w:space="0" w:color="auto"/>
              <w:right w:val="single" w:sz="4" w:space="0" w:color="auto"/>
            </w:tcBorders>
            <w:shd w:val="clear" w:color="auto" w:fill="auto"/>
          </w:tcPr>
          <w:p w:rsidR="00133787" w:rsidRPr="009F2913" w:rsidRDefault="00133787" w:rsidP="00DF2E78">
            <w:pPr>
              <w:spacing w:after="0" w:line="240" w:lineRule="auto"/>
              <w:jc w:val="center"/>
              <w:rPr>
                <w:rFonts w:ascii="Times New Roman" w:eastAsia="Times New Roman" w:hAnsi="Times New Roman" w:cs="Times New Roman"/>
                <w:b/>
                <w:color w:val="000000"/>
                <w:sz w:val="24"/>
                <w:szCs w:val="24"/>
              </w:rPr>
            </w:pPr>
            <w:r w:rsidRPr="009F2913">
              <w:rPr>
                <w:rFonts w:ascii="Times New Roman" w:eastAsia="Times New Roman" w:hAnsi="Times New Roman" w:cs="Times New Roman"/>
                <w:b/>
                <w:color w:val="000000"/>
                <w:sz w:val="24"/>
                <w:szCs w:val="24"/>
              </w:rPr>
              <w:t>№</w:t>
            </w:r>
          </w:p>
          <w:p w:rsidR="00133787" w:rsidRPr="009F2913" w:rsidRDefault="00133787" w:rsidP="00DF2E78">
            <w:pPr>
              <w:spacing w:after="0" w:line="240" w:lineRule="auto"/>
              <w:jc w:val="center"/>
              <w:rPr>
                <w:rFonts w:ascii="Times New Roman" w:eastAsia="Times New Roman" w:hAnsi="Times New Roman" w:cs="Times New Roman"/>
                <w:b/>
                <w:color w:val="000000"/>
                <w:sz w:val="24"/>
                <w:szCs w:val="24"/>
              </w:rPr>
            </w:pPr>
            <w:proofErr w:type="spellStart"/>
            <w:proofErr w:type="gramStart"/>
            <w:r w:rsidRPr="009F2913">
              <w:rPr>
                <w:rFonts w:ascii="Times New Roman" w:eastAsia="Times New Roman" w:hAnsi="Times New Roman" w:cs="Times New Roman"/>
                <w:b/>
                <w:color w:val="000000"/>
                <w:sz w:val="24"/>
                <w:szCs w:val="24"/>
              </w:rPr>
              <w:t>п</w:t>
            </w:r>
            <w:proofErr w:type="spellEnd"/>
            <w:proofErr w:type="gramEnd"/>
            <w:r w:rsidRPr="009F2913">
              <w:rPr>
                <w:rFonts w:ascii="Times New Roman" w:eastAsia="Times New Roman" w:hAnsi="Times New Roman" w:cs="Times New Roman"/>
                <w:b/>
                <w:color w:val="000000"/>
                <w:sz w:val="24"/>
                <w:szCs w:val="24"/>
              </w:rPr>
              <w:t>/</w:t>
            </w:r>
            <w:proofErr w:type="spellStart"/>
            <w:r w:rsidRPr="009F2913">
              <w:rPr>
                <w:rFonts w:ascii="Times New Roman" w:eastAsia="Times New Roman" w:hAnsi="Times New Roman" w:cs="Times New Roman"/>
                <w:b/>
                <w:color w:val="000000"/>
                <w:sz w:val="24"/>
                <w:szCs w:val="24"/>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133787" w:rsidRPr="009F2913" w:rsidRDefault="00133787" w:rsidP="00DF2E78">
            <w:pPr>
              <w:spacing w:after="0" w:line="240" w:lineRule="auto"/>
              <w:rPr>
                <w:rFonts w:ascii="Times New Roman" w:eastAsia="Times New Roman" w:hAnsi="Times New Roman" w:cs="Times New Roman"/>
                <w:b/>
                <w:color w:val="000000"/>
                <w:sz w:val="24"/>
                <w:szCs w:val="24"/>
              </w:rPr>
            </w:pPr>
            <w:r w:rsidRPr="009F2913">
              <w:rPr>
                <w:rFonts w:ascii="Times New Roman" w:eastAsia="Times New Roman" w:hAnsi="Times New Roman" w:cs="Times New Roman"/>
                <w:b/>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3787" w:rsidRPr="009F2913" w:rsidRDefault="00133787" w:rsidP="00DF2E78">
            <w:pPr>
              <w:spacing w:after="0" w:line="240" w:lineRule="auto"/>
              <w:rPr>
                <w:rFonts w:ascii="Times New Roman" w:eastAsia="Times New Roman" w:hAnsi="Times New Roman" w:cs="Times New Roman"/>
                <w:b/>
                <w:color w:val="000000"/>
                <w:sz w:val="24"/>
                <w:szCs w:val="24"/>
              </w:rPr>
            </w:pPr>
            <w:r w:rsidRPr="009F2913">
              <w:rPr>
                <w:rFonts w:ascii="Times New Roman" w:eastAsia="Times New Roman" w:hAnsi="Times New Roman" w:cs="Times New Roman"/>
                <w:b/>
                <w:color w:val="000000"/>
                <w:sz w:val="24"/>
                <w:szCs w:val="24"/>
              </w:rPr>
              <w:t xml:space="preserve">Ед. </w:t>
            </w:r>
            <w:proofErr w:type="spellStart"/>
            <w:r w:rsidRPr="009F2913">
              <w:rPr>
                <w:rFonts w:ascii="Times New Roman" w:eastAsia="Times New Roman" w:hAnsi="Times New Roman" w:cs="Times New Roman"/>
                <w:b/>
                <w:color w:val="000000"/>
                <w:sz w:val="24"/>
                <w:szCs w:val="24"/>
              </w:rPr>
              <w:t>изм</w:t>
            </w:r>
            <w:proofErr w:type="spellEnd"/>
            <w:r w:rsidRPr="009F2913">
              <w:rPr>
                <w:rFonts w:ascii="Times New Roman" w:eastAsia="Times New Roman" w:hAnsi="Times New Roman" w:cs="Times New Roman"/>
                <w:b/>
                <w:color w:val="000000"/>
                <w:sz w:val="24"/>
                <w:szCs w:val="24"/>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33787" w:rsidRPr="009F2913" w:rsidRDefault="00133787" w:rsidP="00DF2E78">
            <w:pPr>
              <w:spacing w:after="0" w:line="240" w:lineRule="auto"/>
              <w:rPr>
                <w:rFonts w:ascii="Times New Roman" w:eastAsia="Times New Roman" w:hAnsi="Times New Roman" w:cs="Times New Roman"/>
                <w:b/>
                <w:color w:val="000000"/>
                <w:sz w:val="24"/>
                <w:szCs w:val="24"/>
              </w:rPr>
            </w:pPr>
            <w:proofErr w:type="spellStart"/>
            <w:proofErr w:type="gramStart"/>
            <w:r w:rsidRPr="009F2913">
              <w:rPr>
                <w:rFonts w:ascii="Times New Roman" w:eastAsia="Times New Roman" w:hAnsi="Times New Roman" w:cs="Times New Roman"/>
                <w:b/>
                <w:color w:val="000000"/>
                <w:sz w:val="24"/>
                <w:szCs w:val="24"/>
              </w:rPr>
              <w:t>Коли-чество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33787" w:rsidRPr="009F2913" w:rsidRDefault="00133787" w:rsidP="00DF2E78">
            <w:pPr>
              <w:spacing w:after="0" w:line="240" w:lineRule="auto"/>
              <w:rPr>
                <w:rFonts w:ascii="Times New Roman" w:eastAsia="Times New Roman" w:hAnsi="Times New Roman" w:cs="Times New Roman"/>
                <w:b/>
                <w:color w:val="000000"/>
                <w:sz w:val="24"/>
                <w:szCs w:val="24"/>
              </w:rPr>
            </w:pPr>
            <w:r w:rsidRPr="009F2913">
              <w:rPr>
                <w:rFonts w:ascii="Times New Roman" w:eastAsia="Times New Roman" w:hAnsi="Times New Roman" w:cs="Times New Roman"/>
                <w:b/>
                <w:color w:val="000000"/>
                <w:sz w:val="24"/>
                <w:szCs w:val="24"/>
              </w:rPr>
              <w:t>Срок поставки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33787" w:rsidRPr="009F2913" w:rsidRDefault="00133787" w:rsidP="00DF2E78">
            <w:pPr>
              <w:spacing w:after="0" w:line="240" w:lineRule="auto"/>
              <w:rPr>
                <w:rFonts w:ascii="Times New Roman" w:eastAsia="Times New Roman" w:hAnsi="Times New Roman" w:cs="Times New Roman"/>
                <w:b/>
                <w:color w:val="000000"/>
                <w:sz w:val="24"/>
                <w:szCs w:val="24"/>
              </w:rPr>
            </w:pPr>
            <w:r w:rsidRPr="009F2913">
              <w:rPr>
                <w:rFonts w:ascii="Times New Roman" w:eastAsia="Times New Roman" w:hAnsi="Times New Roman" w:cs="Times New Roman"/>
                <w:b/>
                <w:color w:val="000000"/>
                <w:sz w:val="24"/>
                <w:szCs w:val="24"/>
              </w:rPr>
              <w:t>Объем гарантий  и гарантийный срок</w:t>
            </w:r>
          </w:p>
        </w:tc>
      </w:tr>
      <w:tr w:rsidR="00133787" w:rsidRPr="009F2913" w:rsidTr="00DF2E78">
        <w:tc>
          <w:tcPr>
            <w:tcW w:w="675" w:type="dxa"/>
            <w:tcBorders>
              <w:top w:val="single" w:sz="4" w:space="0" w:color="auto"/>
              <w:left w:val="single" w:sz="4" w:space="0" w:color="auto"/>
              <w:bottom w:val="single" w:sz="4" w:space="0" w:color="auto"/>
              <w:right w:val="single" w:sz="4" w:space="0" w:color="auto"/>
            </w:tcBorders>
            <w:shd w:val="clear" w:color="auto" w:fill="auto"/>
          </w:tcPr>
          <w:p w:rsidR="00133787" w:rsidRPr="009F2913" w:rsidRDefault="00133787" w:rsidP="00DF2E7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133787" w:rsidRPr="00343783" w:rsidRDefault="00133787" w:rsidP="00DF2E78">
            <w:pPr>
              <w:spacing w:after="0" w:line="240" w:lineRule="auto"/>
              <w:rPr>
                <w:rFonts w:ascii="Times New Roman" w:eastAsia="Times New Roman" w:hAnsi="Times New Roman" w:cs="Times New Roman"/>
                <w:color w:val="000000"/>
                <w:sz w:val="26"/>
                <w:szCs w:val="26"/>
              </w:rPr>
            </w:pPr>
            <w:r w:rsidRPr="00343783">
              <w:rPr>
                <w:rFonts w:ascii="Times New Roman" w:eastAsia="Times New Roman" w:hAnsi="Times New Roman" w:cs="Times New Roman"/>
                <w:color w:val="000000"/>
                <w:sz w:val="26"/>
                <w:szCs w:val="26"/>
              </w:rPr>
              <w:t xml:space="preserve">Весы автомобильные ВА-40-7 </w:t>
            </w:r>
          </w:p>
          <w:p w:rsidR="00133787" w:rsidRPr="009F2913" w:rsidRDefault="00133787" w:rsidP="00DF2E78">
            <w:pPr>
              <w:spacing w:after="0" w:line="240" w:lineRule="auto"/>
              <w:rPr>
                <w:rFonts w:ascii="Times New Roman" w:eastAsia="Times New Roman" w:hAnsi="Times New Roman" w:cs="Times New Roman"/>
                <w:color w:val="000000"/>
                <w:sz w:val="24"/>
                <w:szCs w:val="24"/>
              </w:rPr>
            </w:pPr>
            <w:r w:rsidRPr="00343783">
              <w:rPr>
                <w:rFonts w:ascii="Times New Roman" w:eastAsia="Times New Roman" w:hAnsi="Times New Roman" w:cs="Times New Roman"/>
                <w:color w:val="000000"/>
                <w:sz w:val="26"/>
                <w:szCs w:val="26"/>
              </w:rPr>
              <w:t>«Фермер»</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3787" w:rsidRPr="009F2913" w:rsidRDefault="00133787" w:rsidP="00DF2E78">
            <w:pPr>
              <w:spacing w:after="0" w:line="240" w:lineRule="auto"/>
              <w:rPr>
                <w:rFonts w:ascii="Times New Roman" w:eastAsia="Times New Roman" w:hAnsi="Times New Roman" w:cs="Times New Roman"/>
                <w:color w:val="000000"/>
                <w:sz w:val="24"/>
                <w:szCs w:val="24"/>
              </w:rPr>
            </w:pPr>
            <w:proofErr w:type="spellStart"/>
            <w:proofErr w:type="gramStart"/>
            <w:r>
              <w:rPr>
                <w:rFonts w:ascii="Times New Roman" w:eastAsia="Times New Roman" w:hAnsi="Times New Roman" w:cs="Times New Roman"/>
                <w:color w:val="000000"/>
                <w:sz w:val="24"/>
                <w:szCs w:val="24"/>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133787" w:rsidRPr="009F2913" w:rsidRDefault="00133787" w:rsidP="00DF2E7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33787" w:rsidRPr="009F2913" w:rsidRDefault="00133787" w:rsidP="00DF2E7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 дней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133787" w:rsidRPr="009F2913" w:rsidRDefault="00133787" w:rsidP="00DF2E78">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 месяца</w:t>
            </w:r>
          </w:p>
        </w:tc>
      </w:tr>
    </w:tbl>
    <w:p w:rsidR="00133787" w:rsidRPr="009F2913" w:rsidRDefault="00133787" w:rsidP="00133787">
      <w:pPr>
        <w:spacing w:after="0" w:line="240" w:lineRule="auto"/>
        <w:rPr>
          <w:rFonts w:ascii="Times New Roman" w:eastAsia="Times New Roman" w:hAnsi="Times New Roman" w:cs="Times New Roman"/>
          <w:color w:val="000000"/>
          <w:sz w:val="24"/>
          <w:szCs w:val="24"/>
        </w:rPr>
        <w:sectPr w:rsidR="00133787" w:rsidRPr="009F2913" w:rsidSect="00687AF8">
          <w:pgSz w:w="11906" w:h="16838" w:code="9"/>
          <w:pgMar w:top="1134" w:right="567" w:bottom="1134" w:left="1134" w:header="709" w:footer="709" w:gutter="0"/>
          <w:pgNumType w:start="1"/>
          <w:cols w:space="708"/>
          <w:titlePg/>
          <w:docGrid w:linePitch="360"/>
        </w:sectPr>
      </w:pPr>
    </w:p>
    <w:p w:rsidR="00133787" w:rsidRPr="009F2913" w:rsidRDefault="00133787" w:rsidP="00133787">
      <w:pPr>
        <w:spacing w:after="0" w:line="240" w:lineRule="auto"/>
        <w:rPr>
          <w:rFonts w:ascii="Times New Roman" w:eastAsia="Times New Roman" w:hAnsi="Times New Roman" w:cs="Times New Roman"/>
          <w:color w:val="000000"/>
          <w:sz w:val="24"/>
          <w:szCs w:val="24"/>
        </w:rPr>
      </w:pPr>
    </w:p>
    <w:tbl>
      <w:tblPr>
        <w:tblW w:w="1030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05"/>
      </w:tblGrid>
      <w:tr w:rsidR="00133787" w:rsidRPr="009F2913" w:rsidTr="00DF2E78">
        <w:trPr>
          <w:trHeight w:val="399"/>
        </w:trPr>
        <w:tc>
          <w:tcPr>
            <w:tcW w:w="10305"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sidRPr="009F2913">
              <w:rPr>
                <w:rFonts w:ascii="Times New Roman" w:eastAsia="Times New Roman" w:hAnsi="Times New Roman" w:cs="Times New Roman"/>
                <w:b/>
                <w:i/>
                <w:color w:val="000000"/>
                <w:sz w:val="24"/>
                <w:szCs w:val="24"/>
              </w:rPr>
              <w:t>Подраздел 1.2 Сведения о новизне</w:t>
            </w:r>
          </w:p>
        </w:tc>
      </w:tr>
      <w:tr w:rsidR="00133787" w:rsidRPr="009F2913" w:rsidTr="00DF2E78">
        <w:trPr>
          <w:trHeight w:val="399"/>
        </w:trPr>
        <w:tc>
          <w:tcPr>
            <w:tcW w:w="10305"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color w:val="000000"/>
                <w:sz w:val="26"/>
                <w:szCs w:val="26"/>
              </w:rPr>
            </w:pPr>
            <w:r w:rsidRPr="009F2913">
              <w:rPr>
                <w:rFonts w:ascii="Times New Roman" w:eastAsia="Times New Roman" w:hAnsi="Times New Roman" w:cs="Times New Roman"/>
                <w:color w:val="000000"/>
                <w:sz w:val="26"/>
                <w:szCs w:val="26"/>
              </w:rPr>
              <w:t xml:space="preserve">Поставляемое оборудование должно </w:t>
            </w:r>
            <w:r w:rsidRPr="00E726E9">
              <w:rPr>
                <w:rFonts w:ascii="Times New Roman" w:eastAsia="Times New Roman" w:hAnsi="Times New Roman" w:cs="Times New Roman"/>
                <w:color w:val="000000"/>
                <w:sz w:val="26"/>
                <w:szCs w:val="26"/>
              </w:rPr>
              <w:t>быть новым, выпуска не ранее 2014</w:t>
            </w:r>
            <w:r w:rsidRPr="009F2913">
              <w:rPr>
                <w:rFonts w:ascii="Times New Roman" w:eastAsia="Times New Roman" w:hAnsi="Times New Roman" w:cs="Times New Roman"/>
                <w:color w:val="000000"/>
                <w:sz w:val="26"/>
                <w:szCs w:val="26"/>
              </w:rPr>
              <w:t xml:space="preserve">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133787" w:rsidRPr="009F2913" w:rsidRDefault="00133787" w:rsidP="00133787">
      <w:pPr>
        <w:spacing w:after="0" w:line="240" w:lineRule="auto"/>
        <w:ind w:left="709"/>
        <w:rPr>
          <w:rFonts w:ascii="Times New Roman" w:eastAsia="Times New Roman" w:hAnsi="Times New Roman" w:cs="Times New Roman"/>
          <w:b/>
          <w:color w:val="000000"/>
          <w:sz w:val="26"/>
          <w:szCs w:val="26"/>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color w:val="000000"/>
                <w:sz w:val="24"/>
                <w:szCs w:val="24"/>
              </w:rPr>
            </w:pPr>
            <w:r w:rsidRPr="009F2913">
              <w:rPr>
                <w:rFonts w:ascii="Times New Roman" w:eastAsia="Times New Roman" w:hAnsi="Times New Roman" w:cs="Times New Roman"/>
                <w:b/>
                <w:color w:val="000000"/>
                <w:sz w:val="26"/>
                <w:szCs w:val="26"/>
              </w:rPr>
              <w:t>РАЗДЕЛ 2. УСЛОВИЯ ЭКСПЛУАТАЦИИ</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Default="00133787" w:rsidP="00DF2E78">
            <w:pPr>
              <w:spacing w:after="0" w:line="240" w:lineRule="auto"/>
              <w:rPr>
                <w:rFonts w:ascii="Times New Roman" w:eastAsia="Times New Roman" w:hAnsi="Times New Roman" w:cs="Times New Roman"/>
                <w:i/>
                <w:color w:val="000000"/>
                <w:sz w:val="26"/>
                <w:szCs w:val="26"/>
              </w:rPr>
            </w:pPr>
            <w:r w:rsidRPr="00CC75E0">
              <w:rPr>
                <w:rFonts w:ascii="Times New Roman" w:eastAsia="Times New Roman" w:hAnsi="Times New Roman" w:cs="Times New Roman"/>
                <w:i/>
                <w:color w:val="000000"/>
                <w:sz w:val="26"/>
                <w:szCs w:val="26"/>
              </w:rPr>
              <w:t>Рабочий диапазон температур грузоприемного устройства от -30</w:t>
            </w:r>
            <w:proofErr w:type="gramStart"/>
            <w:r w:rsidRPr="00CC75E0">
              <w:rPr>
                <w:rFonts w:ascii="Times New Roman" w:eastAsia="Times New Roman" w:hAnsi="Times New Roman" w:cs="Times New Roman"/>
                <w:i/>
                <w:color w:val="000000"/>
                <w:sz w:val="26"/>
                <w:szCs w:val="26"/>
              </w:rPr>
              <w:t>°С</w:t>
            </w:r>
            <w:proofErr w:type="gramEnd"/>
            <w:r w:rsidRPr="00CC75E0">
              <w:rPr>
                <w:rFonts w:ascii="Times New Roman" w:eastAsia="Times New Roman" w:hAnsi="Times New Roman" w:cs="Times New Roman"/>
                <w:i/>
                <w:color w:val="000000"/>
                <w:sz w:val="26"/>
                <w:szCs w:val="26"/>
              </w:rPr>
              <w:t xml:space="preserve"> до +40°С</w:t>
            </w:r>
          </w:p>
          <w:p w:rsidR="00133787" w:rsidRDefault="00133787" w:rsidP="00DF2E78">
            <w:pPr>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Поверхность установки  со следующими характеристиками:</w:t>
            </w:r>
          </w:p>
          <w:p w:rsidR="00133787" w:rsidRDefault="00133787" w:rsidP="00DF2E78">
            <w:pPr>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несущая способность поверхности не менее 20 кг/см²;</w:t>
            </w:r>
          </w:p>
          <w:p w:rsidR="00133787" w:rsidRDefault="00133787" w:rsidP="00DF2E78">
            <w:pPr>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не горизонтальность поверхности не хуже ±0°15;</w:t>
            </w:r>
          </w:p>
          <w:p w:rsidR="00133787" w:rsidRPr="009F2913" w:rsidRDefault="00133787" w:rsidP="00DF2E78">
            <w:pPr>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разница уровней площадок под опорами весов не более 6 мм;</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CC75E0" w:rsidRDefault="00133787" w:rsidP="00DF2E78">
            <w:pPr>
              <w:spacing w:after="0" w:line="240" w:lineRule="auto"/>
              <w:rPr>
                <w:rFonts w:ascii="Times New Roman" w:eastAsia="Times New Roman" w:hAnsi="Times New Roman" w:cs="Times New Roman"/>
                <w:i/>
                <w:color w:val="000000"/>
                <w:sz w:val="26"/>
                <w:szCs w:val="26"/>
              </w:rPr>
            </w:pP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CC75E0" w:rsidRDefault="00133787" w:rsidP="00DF2E78">
            <w:pPr>
              <w:spacing w:after="0" w:line="240" w:lineRule="auto"/>
              <w:rPr>
                <w:rFonts w:ascii="Times New Roman" w:eastAsia="Times New Roman" w:hAnsi="Times New Roman" w:cs="Times New Roman"/>
                <w:i/>
                <w:color w:val="000000"/>
                <w:sz w:val="26"/>
                <w:szCs w:val="26"/>
              </w:rPr>
            </w:pP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color w:val="000000"/>
                <w:sz w:val="26"/>
                <w:szCs w:val="26"/>
              </w:rPr>
            </w:pPr>
            <w:r w:rsidRPr="009F2913">
              <w:rPr>
                <w:rFonts w:ascii="Times New Roman" w:eastAsia="Times New Roman" w:hAnsi="Times New Roman" w:cs="Times New Roman"/>
                <w:b/>
                <w:color w:val="000000"/>
                <w:sz w:val="26"/>
                <w:szCs w:val="26"/>
              </w:rPr>
              <w:t>РАЗДЕЛ 3. ТЕХНИЧЕСКИЕ ТРЕБОВАНИЯ</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sidRPr="009F2913">
              <w:rPr>
                <w:rFonts w:ascii="Times New Roman" w:eastAsia="Times New Roman" w:hAnsi="Times New Roman" w:cs="Times New Roman"/>
                <w:b/>
                <w:i/>
                <w:color w:val="000000"/>
                <w:sz w:val="24"/>
                <w:szCs w:val="24"/>
              </w:rPr>
              <w:t>Подраздел 3.1 Основные параметры и размеры</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E726E9" w:rsidRDefault="00133787" w:rsidP="00DF2E78">
            <w:pPr>
              <w:spacing w:after="0" w:line="240" w:lineRule="auto"/>
              <w:rPr>
                <w:rFonts w:ascii="Times New Roman" w:eastAsia="Times New Roman" w:hAnsi="Times New Roman" w:cs="Times New Roman"/>
                <w:i/>
                <w:color w:val="000000"/>
                <w:sz w:val="26"/>
                <w:szCs w:val="26"/>
              </w:rPr>
            </w:pPr>
            <w:r w:rsidRPr="00E726E9">
              <w:rPr>
                <w:rFonts w:ascii="Times New Roman" w:eastAsia="Times New Roman" w:hAnsi="Times New Roman" w:cs="Times New Roman"/>
                <w:i/>
                <w:color w:val="000000"/>
                <w:sz w:val="26"/>
                <w:szCs w:val="26"/>
              </w:rPr>
              <w:t>Максимальная нагрузка не менее 40т</w:t>
            </w:r>
          </w:p>
          <w:p w:rsidR="00133787" w:rsidRPr="00E726E9" w:rsidRDefault="00133787" w:rsidP="00DF2E78">
            <w:pPr>
              <w:spacing w:after="0" w:line="240" w:lineRule="auto"/>
              <w:rPr>
                <w:rFonts w:ascii="Times New Roman" w:eastAsia="Times New Roman" w:hAnsi="Times New Roman" w:cs="Times New Roman"/>
                <w:i/>
                <w:color w:val="000000"/>
                <w:sz w:val="26"/>
                <w:szCs w:val="26"/>
              </w:rPr>
            </w:pPr>
            <w:r w:rsidRPr="00E726E9">
              <w:rPr>
                <w:rFonts w:ascii="Times New Roman" w:eastAsia="Times New Roman" w:hAnsi="Times New Roman" w:cs="Times New Roman"/>
                <w:i/>
                <w:color w:val="000000"/>
                <w:sz w:val="26"/>
                <w:szCs w:val="26"/>
              </w:rPr>
              <w:t>Минимальная нагрузка не менее 0,2т.</w:t>
            </w:r>
          </w:p>
          <w:p w:rsidR="00133787" w:rsidRPr="00E726E9" w:rsidRDefault="00133787" w:rsidP="00DF2E78">
            <w:pPr>
              <w:spacing w:after="0" w:line="240" w:lineRule="auto"/>
              <w:rPr>
                <w:rFonts w:ascii="Times New Roman" w:eastAsia="Times New Roman" w:hAnsi="Times New Roman" w:cs="Times New Roman"/>
                <w:i/>
                <w:color w:val="000000"/>
                <w:sz w:val="26"/>
                <w:szCs w:val="26"/>
              </w:rPr>
            </w:pPr>
            <w:r w:rsidRPr="00E726E9">
              <w:rPr>
                <w:rFonts w:ascii="Times New Roman" w:eastAsia="Times New Roman" w:hAnsi="Times New Roman" w:cs="Times New Roman"/>
                <w:i/>
                <w:color w:val="000000"/>
                <w:sz w:val="26"/>
                <w:szCs w:val="26"/>
              </w:rPr>
              <w:t>Длина грузоприемной платформы не менее 7000мм</w:t>
            </w:r>
          </w:p>
          <w:p w:rsidR="00133787" w:rsidRDefault="00133787" w:rsidP="00DF2E78">
            <w:pPr>
              <w:spacing w:after="0" w:line="240" w:lineRule="auto"/>
              <w:rPr>
                <w:rFonts w:ascii="Times New Roman" w:eastAsia="Times New Roman" w:hAnsi="Times New Roman" w:cs="Times New Roman"/>
                <w:i/>
                <w:color w:val="000000"/>
                <w:sz w:val="26"/>
                <w:szCs w:val="26"/>
              </w:rPr>
            </w:pPr>
            <w:r w:rsidRPr="00E726E9">
              <w:rPr>
                <w:rFonts w:ascii="Times New Roman" w:eastAsia="Times New Roman" w:hAnsi="Times New Roman" w:cs="Times New Roman"/>
                <w:i/>
                <w:color w:val="000000"/>
                <w:sz w:val="26"/>
                <w:szCs w:val="26"/>
              </w:rPr>
              <w:t>Д</w:t>
            </w:r>
            <w:r>
              <w:rPr>
                <w:rFonts w:ascii="Times New Roman" w:eastAsia="Times New Roman" w:hAnsi="Times New Roman" w:cs="Times New Roman"/>
                <w:i/>
                <w:color w:val="000000"/>
                <w:sz w:val="26"/>
                <w:szCs w:val="26"/>
              </w:rPr>
              <w:t>ли</w:t>
            </w:r>
            <w:r w:rsidRPr="00E726E9">
              <w:rPr>
                <w:rFonts w:ascii="Times New Roman" w:eastAsia="Times New Roman" w:hAnsi="Times New Roman" w:cs="Times New Roman"/>
                <w:i/>
                <w:color w:val="000000"/>
                <w:sz w:val="26"/>
                <w:szCs w:val="26"/>
              </w:rPr>
              <w:t>на грузоприемного устройства с пандусами  не менее 9400мм</w:t>
            </w:r>
          </w:p>
          <w:p w:rsidR="00133787" w:rsidRPr="00687AF8" w:rsidRDefault="00133787" w:rsidP="00DF2E78">
            <w:pPr>
              <w:widowControl w:val="0"/>
              <w:autoSpaceDE w:val="0"/>
              <w:autoSpaceDN w:val="0"/>
              <w:adjustRightInd w:val="0"/>
              <w:spacing w:after="0" w:line="240" w:lineRule="auto"/>
              <w:jc w:val="both"/>
              <w:rPr>
                <w:rFonts w:ascii="Times New Roman" w:eastAsia="Times New Roman" w:hAnsi="Times New Roman" w:cs="Times New Roman"/>
                <w:b/>
                <w:i/>
                <w:sz w:val="28"/>
                <w:szCs w:val="28"/>
                <w:lang/>
              </w:rPr>
            </w:pPr>
            <w:r w:rsidRPr="00687AF8">
              <w:rPr>
                <w:rFonts w:ascii="Times New Roman" w:eastAsia="Times New Roman" w:hAnsi="Times New Roman" w:cs="Times New Roman"/>
                <w:b/>
                <w:i/>
                <w:sz w:val="28"/>
                <w:szCs w:val="28"/>
                <w:lang/>
              </w:rPr>
              <w:t>Внесение изменений в технические характеристики и габаритные размеры оборудования не допускается</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Подраздел 3.2</w:t>
            </w:r>
            <w:r w:rsidRPr="009F2913">
              <w:rPr>
                <w:rFonts w:ascii="Times New Roman" w:eastAsia="Times New Roman" w:hAnsi="Times New Roman" w:cs="Times New Roman"/>
                <w:b/>
                <w:i/>
                <w:color w:val="000000"/>
                <w:sz w:val="24"/>
                <w:szCs w:val="24"/>
              </w:rPr>
              <w:t>. Требования по надежности</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687AF8" w:rsidRDefault="00133787" w:rsidP="00DF2E78">
            <w:pPr>
              <w:spacing w:after="0" w:line="240" w:lineRule="auto"/>
              <w:rPr>
                <w:rFonts w:ascii="Times New Roman" w:eastAsia="Times New Roman" w:hAnsi="Times New Roman" w:cs="Times New Roman"/>
                <w:i/>
                <w:color w:val="000000"/>
                <w:sz w:val="26"/>
                <w:szCs w:val="26"/>
              </w:rPr>
            </w:pPr>
            <w:r w:rsidRPr="00687AF8">
              <w:rPr>
                <w:rFonts w:ascii="Times New Roman" w:eastAsia="Times New Roman" w:hAnsi="Times New Roman" w:cs="Times New Roman"/>
                <w:i/>
                <w:color w:val="000000"/>
                <w:sz w:val="26"/>
                <w:szCs w:val="26"/>
              </w:rPr>
              <w:t xml:space="preserve">Отсутствие необходимости калибровки весов </w:t>
            </w:r>
            <w:proofErr w:type="gramStart"/>
            <w:r w:rsidRPr="00687AF8">
              <w:rPr>
                <w:rFonts w:ascii="Times New Roman" w:eastAsia="Times New Roman" w:hAnsi="Times New Roman" w:cs="Times New Roman"/>
                <w:i/>
                <w:color w:val="000000"/>
                <w:sz w:val="26"/>
                <w:szCs w:val="26"/>
              </w:rPr>
              <w:t>при</w:t>
            </w:r>
            <w:proofErr w:type="gramEnd"/>
            <w:r w:rsidRPr="00687AF8">
              <w:rPr>
                <w:rFonts w:ascii="Times New Roman" w:eastAsia="Times New Roman" w:hAnsi="Times New Roman" w:cs="Times New Roman"/>
                <w:i/>
                <w:color w:val="000000"/>
                <w:sz w:val="26"/>
                <w:szCs w:val="26"/>
              </w:rPr>
              <w:t xml:space="preserve"> их перестановки.</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Подраздел 3.3</w:t>
            </w:r>
            <w:r w:rsidRPr="009F2913">
              <w:rPr>
                <w:rFonts w:ascii="Times New Roman" w:eastAsia="Times New Roman" w:hAnsi="Times New Roman" w:cs="Times New Roman"/>
                <w:b/>
                <w:i/>
                <w:color w:val="000000"/>
                <w:sz w:val="24"/>
                <w:szCs w:val="24"/>
              </w:rPr>
              <w:t>. Требования к конструкции, монтажно-технические требования</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687AF8" w:rsidRDefault="00133787" w:rsidP="00DF2E78">
            <w:pPr>
              <w:spacing w:after="0" w:line="240" w:lineRule="auto"/>
              <w:rPr>
                <w:rFonts w:ascii="Times New Roman" w:eastAsia="Times New Roman" w:hAnsi="Times New Roman" w:cs="Times New Roman"/>
                <w:i/>
                <w:color w:val="000000"/>
                <w:sz w:val="26"/>
                <w:szCs w:val="26"/>
              </w:rPr>
            </w:pPr>
            <w:r w:rsidRPr="00687AF8">
              <w:rPr>
                <w:rFonts w:ascii="Times New Roman" w:eastAsia="Times New Roman" w:hAnsi="Times New Roman" w:cs="Times New Roman"/>
                <w:i/>
                <w:color w:val="000000"/>
                <w:sz w:val="26"/>
                <w:szCs w:val="26"/>
              </w:rPr>
              <w:t>Конструкция весов должна позволить оперативно смонтировать весы на подготовленной площадке, а при необходимости легко демонтировать и перевезти на другую площадку. Для этой цели весы должны быть оснащены тензометрическими датчиками Н</w:t>
            </w:r>
            <w:proofErr w:type="gramStart"/>
            <w:r w:rsidRPr="00687AF8">
              <w:rPr>
                <w:rFonts w:ascii="Times New Roman" w:eastAsia="Times New Roman" w:hAnsi="Times New Roman" w:cs="Times New Roman"/>
                <w:i/>
                <w:color w:val="000000"/>
                <w:sz w:val="26"/>
                <w:szCs w:val="26"/>
              </w:rPr>
              <w:t>4</w:t>
            </w:r>
            <w:proofErr w:type="gramEnd"/>
            <w:r w:rsidRPr="00687AF8">
              <w:rPr>
                <w:rFonts w:ascii="Times New Roman" w:eastAsia="Times New Roman" w:hAnsi="Times New Roman" w:cs="Times New Roman"/>
                <w:i/>
                <w:color w:val="000000"/>
                <w:sz w:val="26"/>
                <w:szCs w:val="26"/>
              </w:rPr>
              <w:t xml:space="preserve"> из нержавеющей стали с быстросъемными опорами имеющими износостойкий шарнир. Демонтаж весов подразумевает частичную разборку платформ по фланцевым соединениям (для удобства транспортирования), отключение датчиков одной из платформ от коммутационного блока и снятие опор с датчиков.</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Подраздел 3.4</w:t>
            </w:r>
            <w:r w:rsidRPr="009F2913">
              <w:rPr>
                <w:rFonts w:ascii="Times New Roman" w:eastAsia="Times New Roman" w:hAnsi="Times New Roman" w:cs="Times New Roman"/>
                <w:b/>
                <w:i/>
                <w:color w:val="000000"/>
                <w:sz w:val="24"/>
                <w:szCs w:val="24"/>
              </w:rPr>
              <w:t>. Требования к материалам и комплектующим оборудования</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687AF8" w:rsidRDefault="00133787" w:rsidP="00DF2E78">
            <w:pPr>
              <w:spacing w:after="0" w:line="240" w:lineRule="auto"/>
              <w:rPr>
                <w:rFonts w:ascii="Times New Roman" w:eastAsia="Times New Roman" w:hAnsi="Times New Roman" w:cs="Times New Roman"/>
                <w:i/>
                <w:color w:val="000000"/>
                <w:sz w:val="26"/>
                <w:szCs w:val="26"/>
              </w:rPr>
            </w:pPr>
            <w:r w:rsidRPr="00687AF8">
              <w:rPr>
                <w:rFonts w:ascii="Times New Roman" w:eastAsia="Calibri" w:hAnsi="Times New Roman" w:cs="Times New Roman"/>
                <w:i/>
                <w:color w:val="000000"/>
                <w:sz w:val="26"/>
                <w:szCs w:val="26"/>
              </w:rPr>
              <w:t>Поставляемое оборудование должно быть без вмятин, трещин и других дефектов, нарушающих прочность элементов.</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Подраздел 3.5</w:t>
            </w:r>
            <w:r w:rsidRPr="009F2913">
              <w:rPr>
                <w:rFonts w:ascii="Times New Roman" w:eastAsia="Times New Roman" w:hAnsi="Times New Roman" w:cs="Times New Roman"/>
                <w:b/>
                <w:i/>
                <w:color w:val="000000"/>
                <w:sz w:val="24"/>
                <w:szCs w:val="24"/>
              </w:rPr>
              <w:t>. Требования к стабильности параметров при воздействии факторов внешней среды</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687AF8" w:rsidRDefault="00133787" w:rsidP="00DF2E78">
            <w:pPr>
              <w:spacing w:after="0" w:line="240" w:lineRule="auto"/>
              <w:rPr>
                <w:rFonts w:ascii="Times New Roman" w:eastAsia="Times New Roman" w:hAnsi="Times New Roman" w:cs="Times New Roman"/>
                <w:i/>
                <w:color w:val="000000"/>
                <w:sz w:val="26"/>
                <w:szCs w:val="26"/>
              </w:rPr>
            </w:pPr>
            <w:r w:rsidRPr="00687AF8">
              <w:rPr>
                <w:rFonts w:ascii="Times New Roman" w:eastAsia="Times New Roman" w:hAnsi="Times New Roman" w:cs="Times New Roman"/>
                <w:i/>
                <w:color w:val="000000"/>
                <w:sz w:val="26"/>
                <w:szCs w:val="26"/>
              </w:rPr>
              <w:t>Воздействие  факторов внешней среды не должно отражаться на параметрах измерения прибора.</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Подраздел 3.6</w:t>
            </w:r>
            <w:r w:rsidRPr="009F2913">
              <w:rPr>
                <w:rFonts w:ascii="Times New Roman" w:eastAsia="Times New Roman" w:hAnsi="Times New Roman" w:cs="Times New Roman"/>
                <w:b/>
                <w:i/>
                <w:color w:val="000000"/>
                <w:sz w:val="24"/>
                <w:szCs w:val="24"/>
              </w:rPr>
              <w:t>. Требования к электропитанию</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Default="00133787" w:rsidP="00DF2E78">
            <w:pPr>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электрическое питание от сети переменного тока с параметрами:</w:t>
            </w:r>
          </w:p>
          <w:p w:rsidR="00133787" w:rsidRDefault="00133787" w:rsidP="00DF2E78">
            <w:pPr>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напряжение 220В;</w:t>
            </w:r>
          </w:p>
          <w:p w:rsidR="00133787" w:rsidRDefault="00133787" w:rsidP="00DF2E78">
            <w:pPr>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частота 50Гц;</w:t>
            </w:r>
          </w:p>
          <w:p w:rsidR="00133787" w:rsidRPr="009F2913" w:rsidRDefault="00133787" w:rsidP="00DF2E78">
            <w:pPr>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потребляемая мощность 50Вт.</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lastRenderedPageBreak/>
              <w:t>Подраздел 3.7.</w:t>
            </w:r>
            <w:r w:rsidRPr="009F2913">
              <w:rPr>
                <w:rFonts w:ascii="Times New Roman" w:eastAsia="Times New Roman" w:hAnsi="Times New Roman" w:cs="Times New Roman"/>
                <w:b/>
                <w:i/>
                <w:color w:val="000000"/>
                <w:sz w:val="24"/>
                <w:szCs w:val="24"/>
              </w:rPr>
              <w:t xml:space="preserve"> Требования к контрольно-измерительным приборам и автоматике</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i/>
                <w:color w:val="000000"/>
                <w:sz w:val="26"/>
                <w:szCs w:val="26"/>
              </w:rPr>
            </w:pPr>
            <w:proofErr w:type="spellStart"/>
            <w:r w:rsidRPr="00FE0D2E">
              <w:rPr>
                <w:rFonts w:ascii="Times New Roman" w:eastAsia="Times New Roman" w:hAnsi="Times New Roman" w:cs="Times New Roman"/>
                <w:i/>
                <w:color w:val="000000"/>
                <w:sz w:val="26"/>
                <w:szCs w:val="26"/>
              </w:rPr>
              <w:t>Весоизмерительный</w:t>
            </w:r>
            <w:proofErr w:type="spellEnd"/>
            <w:r w:rsidRPr="00FE0D2E">
              <w:rPr>
                <w:rFonts w:ascii="Times New Roman" w:eastAsia="Times New Roman" w:hAnsi="Times New Roman" w:cs="Times New Roman"/>
                <w:i/>
                <w:color w:val="000000"/>
                <w:sz w:val="26"/>
                <w:szCs w:val="26"/>
              </w:rPr>
              <w:t xml:space="preserve"> преобразователь ТВ003/05Н должен иметь все необходимые интерфейсы для связи весов с электронными системами учета. При необходимости к нему может быть подключен компактный модуль беспроводной связи по каналу «</w:t>
            </w:r>
            <w:r>
              <w:rPr>
                <w:rFonts w:ascii="Times New Roman" w:eastAsia="Times New Roman" w:hAnsi="Times New Roman" w:cs="Times New Roman"/>
                <w:i/>
                <w:color w:val="000000"/>
                <w:sz w:val="26"/>
                <w:szCs w:val="26"/>
                <w:lang w:val="en-US"/>
              </w:rPr>
              <w:t>B</w:t>
            </w:r>
            <w:r w:rsidRPr="00FE0D2E">
              <w:rPr>
                <w:rFonts w:ascii="Times New Roman" w:eastAsia="Times New Roman" w:hAnsi="Times New Roman" w:cs="Times New Roman"/>
                <w:i/>
                <w:color w:val="000000"/>
                <w:sz w:val="26"/>
                <w:szCs w:val="26"/>
                <w:lang w:val="en-US"/>
              </w:rPr>
              <w:t>luetooth</w:t>
            </w:r>
            <w:r w:rsidRPr="00FE0D2E">
              <w:rPr>
                <w:rFonts w:ascii="Times New Roman" w:eastAsia="Times New Roman" w:hAnsi="Times New Roman" w:cs="Times New Roman"/>
                <w:i/>
                <w:color w:val="000000"/>
                <w:sz w:val="26"/>
                <w:szCs w:val="26"/>
              </w:rPr>
              <w:t>» для</w:t>
            </w:r>
            <w:r>
              <w:rPr>
                <w:rFonts w:ascii="Times New Roman" w:eastAsia="Times New Roman" w:hAnsi="Times New Roman" w:cs="Times New Roman"/>
                <w:i/>
                <w:color w:val="000000"/>
                <w:sz w:val="26"/>
                <w:szCs w:val="26"/>
              </w:rPr>
              <w:t xml:space="preserve"> о</w:t>
            </w:r>
            <w:r w:rsidRPr="00FE0D2E">
              <w:rPr>
                <w:rFonts w:ascii="Times New Roman" w:eastAsia="Times New Roman" w:hAnsi="Times New Roman" w:cs="Times New Roman"/>
                <w:i/>
                <w:color w:val="000000"/>
                <w:sz w:val="26"/>
                <w:szCs w:val="26"/>
              </w:rPr>
              <w:t>бмена данными с электронными устройствами – компьютером, ноутбуком или коммуникатором.</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Подраздел 3.8.</w:t>
            </w:r>
            <w:r w:rsidRPr="009F2913">
              <w:rPr>
                <w:rFonts w:ascii="Times New Roman" w:eastAsia="Times New Roman" w:hAnsi="Times New Roman" w:cs="Times New Roman"/>
                <w:b/>
                <w:i/>
                <w:color w:val="000000"/>
                <w:sz w:val="24"/>
                <w:szCs w:val="24"/>
              </w:rPr>
              <w:t xml:space="preserve"> Требования к комплектности</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E726E9" w:rsidRDefault="00133787" w:rsidP="00DF2E78">
            <w:pPr>
              <w:spacing w:after="0" w:line="240" w:lineRule="auto"/>
              <w:rPr>
                <w:rFonts w:ascii="Times New Roman" w:eastAsia="Times New Roman" w:hAnsi="Times New Roman" w:cs="Times New Roman"/>
                <w:i/>
                <w:color w:val="000000"/>
                <w:sz w:val="26"/>
                <w:szCs w:val="26"/>
              </w:rPr>
            </w:pPr>
            <w:r w:rsidRPr="00E726E9">
              <w:rPr>
                <w:rFonts w:ascii="Times New Roman" w:eastAsia="Times New Roman" w:hAnsi="Times New Roman" w:cs="Times New Roman"/>
                <w:i/>
                <w:color w:val="000000"/>
                <w:sz w:val="26"/>
                <w:szCs w:val="26"/>
              </w:rPr>
              <w:t>- грузоприемное устройство</w:t>
            </w:r>
          </w:p>
          <w:p w:rsidR="00133787" w:rsidRPr="00E726E9" w:rsidRDefault="00133787" w:rsidP="00DF2E78">
            <w:pPr>
              <w:spacing w:after="0" w:line="240" w:lineRule="auto"/>
              <w:rPr>
                <w:rFonts w:ascii="Times New Roman" w:eastAsia="Times New Roman" w:hAnsi="Times New Roman" w:cs="Times New Roman"/>
                <w:i/>
                <w:color w:val="000000"/>
                <w:sz w:val="26"/>
                <w:szCs w:val="26"/>
              </w:rPr>
            </w:pPr>
            <w:r w:rsidRPr="00E726E9">
              <w:rPr>
                <w:rFonts w:ascii="Times New Roman" w:eastAsia="Times New Roman" w:hAnsi="Times New Roman" w:cs="Times New Roman"/>
                <w:i/>
                <w:color w:val="000000"/>
                <w:sz w:val="26"/>
                <w:szCs w:val="26"/>
              </w:rPr>
              <w:t>- заездные пандусы (4шт)</w:t>
            </w:r>
          </w:p>
          <w:p w:rsidR="00133787" w:rsidRDefault="00133787" w:rsidP="00DF2E78">
            <w:pPr>
              <w:spacing w:after="0" w:line="240" w:lineRule="auto"/>
              <w:rPr>
                <w:rFonts w:ascii="Times New Roman" w:eastAsia="Times New Roman" w:hAnsi="Times New Roman" w:cs="Times New Roman"/>
                <w:i/>
                <w:color w:val="000000"/>
                <w:sz w:val="26"/>
                <w:szCs w:val="26"/>
              </w:rPr>
            </w:pPr>
            <w:r w:rsidRPr="00E726E9">
              <w:rPr>
                <w:rFonts w:ascii="Times New Roman" w:eastAsia="Times New Roman" w:hAnsi="Times New Roman" w:cs="Times New Roman"/>
                <w:i/>
                <w:color w:val="000000"/>
                <w:sz w:val="26"/>
                <w:szCs w:val="26"/>
              </w:rPr>
              <w:t>-весовой терминал ТВ-003/05Н в комплекте с двумя аккумуляторами и зарядным устройством</w:t>
            </w:r>
          </w:p>
          <w:p w:rsidR="00133787" w:rsidRDefault="00133787" w:rsidP="00DF2E78">
            <w:pPr>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длина кабеля от преобразователя до весов 50 метров +переноска 30метров</w:t>
            </w:r>
          </w:p>
          <w:p w:rsidR="00133787" w:rsidRPr="00E726E9" w:rsidRDefault="00133787" w:rsidP="00DF2E78">
            <w:pPr>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i/>
                <w:color w:val="000000"/>
                <w:sz w:val="26"/>
                <w:szCs w:val="26"/>
              </w:rPr>
              <w:t xml:space="preserve">-стойка </w:t>
            </w:r>
            <w:proofErr w:type="spellStart"/>
            <w:r>
              <w:rPr>
                <w:rFonts w:ascii="Times New Roman" w:eastAsia="Times New Roman" w:hAnsi="Times New Roman" w:cs="Times New Roman"/>
                <w:i/>
                <w:color w:val="000000"/>
                <w:sz w:val="26"/>
                <w:szCs w:val="26"/>
              </w:rPr>
              <w:t>весоизмерительного</w:t>
            </w:r>
            <w:proofErr w:type="spellEnd"/>
            <w:r>
              <w:rPr>
                <w:rFonts w:ascii="Times New Roman" w:eastAsia="Times New Roman" w:hAnsi="Times New Roman" w:cs="Times New Roman"/>
                <w:i/>
                <w:color w:val="000000"/>
                <w:sz w:val="26"/>
                <w:szCs w:val="26"/>
              </w:rPr>
              <w:t xml:space="preserve"> преобразователя</w:t>
            </w:r>
          </w:p>
          <w:p w:rsidR="00133787" w:rsidRPr="009F2913" w:rsidRDefault="00133787" w:rsidP="00DF2E78">
            <w:pPr>
              <w:spacing w:after="0" w:line="240" w:lineRule="auto"/>
              <w:rPr>
                <w:rFonts w:ascii="Times New Roman" w:eastAsia="Times New Roman" w:hAnsi="Times New Roman" w:cs="Times New Roman"/>
                <w:i/>
                <w:color w:val="000000"/>
                <w:sz w:val="24"/>
                <w:szCs w:val="24"/>
              </w:rPr>
            </w:pPr>
            <w:r w:rsidRPr="00E726E9">
              <w:rPr>
                <w:rFonts w:ascii="Times New Roman" w:eastAsia="Times New Roman" w:hAnsi="Times New Roman" w:cs="Times New Roman"/>
                <w:i/>
                <w:color w:val="000000"/>
                <w:sz w:val="26"/>
                <w:szCs w:val="26"/>
              </w:rPr>
              <w:t>- эксплуатационная документация</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Подраздел 3.9.</w:t>
            </w:r>
            <w:r w:rsidRPr="009F2913">
              <w:rPr>
                <w:rFonts w:ascii="Times New Roman" w:eastAsia="Times New Roman" w:hAnsi="Times New Roman" w:cs="Times New Roman"/>
                <w:b/>
                <w:i/>
                <w:color w:val="000000"/>
                <w:sz w:val="24"/>
                <w:szCs w:val="24"/>
              </w:rPr>
              <w:t xml:space="preserve"> Требования к маркировке </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B61F0E" w:rsidRDefault="00133787" w:rsidP="00DF2E78">
            <w:pPr>
              <w:spacing w:after="0" w:line="240" w:lineRule="auto"/>
              <w:rPr>
                <w:rFonts w:ascii="Times New Roman" w:eastAsia="Calibri" w:hAnsi="Times New Roman" w:cs="Times New Roman"/>
                <w:i/>
                <w:color w:val="000000"/>
                <w:sz w:val="26"/>
                <w:szCs w:val="26"/>
              </w:rPr>
            </w:pPr>
            <w:r w:rsidRPr="00B61F0E">
              <w:rPr>
                <w:rFonts w:ascii="Times New Roman" w:eastAsia="Calibri" w:hAnsi="Times New Roman" w:cs="Times New Roman"/>
                <w:i/>
                <w:color w:val="000000"/>
                <w:sz w:val="26"/>
                <w:szCs w:val="26"/>
              </w:rPr>
              <w:t>Маркировку наносят способом, сохраняющим ее в течение всего срока эксплуатации.</w:t>
            </w:r>
          </w:p>
          <w:p w:rsidR="00133787" w:rsidRPr="00B61F0E" w:rsidRDefault="00133787" w:rsidP="00DF2E78">
            <w:pPr>
              <w:spacing w:after="0" w:line="240" w:lineRule="auto"/>
              <w:rPr>
                <w:rFonts w:ascii="Times New Roman" w:eastAsia="Calibri" w:hAnsi="Times New Roman" w:cs="Times New Roman"/>
                <w:i/>
                <w:color w:val="000000"/>
                <w:sz w:val="26"/>
                <w:szCs w:val="26"/>
              </w:rPr>
            </w:pPr>
            <w:r w:rsidRPr="00B61F0E">
              <w:rPr>
                <w:rFonts w:ascii="Times New Roman" w:eastAsia="Calibri" w:hAnsi="Times New Roman" w:cs="Times New Roman"/>
                <w:i/>
                <w:color w:val="000000"/>
                <w:sz w:val="26"/>
                <w:szCs w:val="26"/>
              </w:rPr>
              <w:t xml:space="preserve">Маркировка должна содержать следующие данные:   </w:t>
            </w:r>
          </w:p>
          <w:p w:rsidR="00133787" w:rsidRPr="00B61F0E" w:rsidRDefault="00133787" w:rsidP="00DF2E78">
            <w:pPr>
              <w:spacing w:after="0" w:line="240" w:lineRule="auto"/>
              <w:rPr>
                <w:rFonts w:ascii="Times New Roman" w:eastAsia="Calibri" w:hAnsi="Times New Roman" w:cs="Times New Roman"/>
                <w:i/>
                <w:color w:val="000000"/>
                <w:sz w:val="26"/>
                <w:szCs w:val="26"/>
              </w:rPr>
            </w:pPr>
            <w:r w:rsidRPr="00B61F0E">
              <w:rPr>
                <w:rFonts w:ascii="Times New Roman" w:eastAsia="Calibri" w:hAnsi="Times New Roman" w:cs="Times New Roman"/>
                <w:i/>
                <w:color w:val="000000"/>
                <w:sz w:val="26"/>
                <w:szCs w:val="26"/>
              </w:rPr>
              <w:t>- товарный знак (при наличии) и наименование предприятия изготовителя;</w:t>
            </w:r>
          </w:p>
          <w:p w:rsidR="00133787" w:rsidRPr="00B61F0E" w:rsidRDefault="00133787" w:rsidP="00DF2E78">
            <w:pPr>
              <w:spacing w:after="0" w:line="240" w:lineRule="auto"/>
              <w:rPr>
                <w:rFonts w:ascii="Times New Roman" w:eastAsia="Calibri" w:hAnsi="Times New Roman" w:cs="Times New Roman"/>
                <w:i/>
                <w:color w:val="000000"/>
                <w:sz w:val="26"/>
                <w:szCs w:val="26"/>
              </w:rPr>
            </w:pPr>
            <w:r w:rsidRPr="00B61F0E">
              <w:rPr>
                <w:rFonts w:ascii="Times New Roman" w:eastAsia="Calibri" w:hAnsi="Times New Roman" w:cs="Times New Roman"/>
                <w:i/>
                <w:color w:val="000000"/>
                <w:sz w:val="26"/>
                <w:szCs w:val="26"/>
              </w:rPr>
              <w:t>- обозначение изделия (марка)</w:t>
            </w:r>
          </w:p>
          <w:p w:rsidR="00133787" w:rsidRPr="00B61F0E" w:rsidRDefault="00133787" w:rsidP="00DF2E78">
            <w:pPr>
              <w:spacing w:after="0" w:line="240" w:lineRule="auto"/>
              <w:rPr>
                <w:rFonts w:ascii="Times New Roman" w:eastAsia="Calibri" w:hAnsi="Times New Roman" w:cs="Times New Roman"/>
                <w:i/>
                <w:color w:val="000000"/>
                <w:sz w:val="26"/>
                <w:szCs w:val="26"/>
              </w:rPr>
            </w:pPr>
            <w:r w:rsidRPr="00B61F0E">
              <w:rPr>
                <w:rFonts w:ascii="Times New Roman" w:eastAsia="Calibri" w:hAnsi="Times New Roman" w:cs="Times New Roman"/>
                <w:i/>
                <w:color w:val="000000"/>
                <w:sz w:val="26"/>
                <w:szCs w:val="26"/>
              </w:rPr>
              <w:t>- номер комплекта;</w:t>
            </w:r>
          </w:p>
          <w:p w:rsidR="00133787" w:rsidRPr="00687AF8" w:rsidRDefault="00133787" w:rsidP="00DF2E78">
            <w:pPr>
              <w:spacing w:after="0" w:line="240" w:lineRule="auto"/>
              <w:rPr>
                <w:rFonts w:ascii="Times New Roman" w:eastAsia="Times New Roman" w:hAnsi="Times New Roman" w:cs="Times New Roman"/>
                <w:i/>
                <w:color w:val="000000"/>
                <w:sz w:val="26"/>
                <w:szCs w:val="26"/>
              </w:rPr>
            </w:pPr>
            <w:r w:rsidRPr="00B61F0E">
              <w:rPr>
                <w:rFonts w:ascii="Times New Roman" w:eastAsia="Calibri" w:hAnsi="Times New Roman" w:cs="Times New Roman"/>
                <w:i/>
                <w:color w:val="000000"/>
                <w:sz w:val="26"/>
                <w:szCs w:val="26"/>
              </w:rPr>
              <w:t>-дату изготовления (месяц, год);</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Pr>
                <w:rFonts w:ascii="Times New Roman" w:eastAsia="Times New Roman" w:hAnsi="Times New Roman" w:cs="Times New Roman"/>
                <w:b/>
                <w:i/>
                <w:color w:val="000000"/>
                <w:sz w:val="24"/>
                <w:szCs w:val="24"/>
              </w:rPr>
              <w:t>Подраздел 3.10.</w:t>
            </w:r>
            <w:r w:rsidRPr="009F2913">
              <w:rPr>
                <w:rFonts w:ascii="Times New Roman" w:eastAsia="Times New Roman" w:hAnsi="Times New Roman" w:cs="Times New Roman"/>
                <w:b/>
                <w:i/>
                <w:color w:val="000000"/>
                <w:sz w:val="24"/>
                <w:szCs w:val="24"/>
              </w:rPr>
              <w:t xml:space="preserve"> Требования к упаковке</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0D2D1B" w:rsidRDefault="00133787" w:rsidP="00DF2E78">
            <w:pPr>
              <w:numPr>
                <w:ilvl w:val="1"/>
                <w:numId w:val="0"/>
              </w:numPr>
              <w:tabs>
                <w:tab w:val="num" w:pos="0"/>
              </w:tabs>
              <w:spacing w:before="60" w:after="60" w:line="240" w:lineRule="auto"/>
              <w:jc w:val="both"/>
              <w:rPr>
                <w:rFonts w:ascii="Times New Roman" w:eastAsia="Times New Roman" w:hAnsi="Times New Roman" w:cs="Times New Roman"/>
                <w:i/>
                <w:sz w:val="26"/>
                <w:szCs w:val="26"/>
              </w:rPr>
            </w:pPr>
            <w:r w:rsidRPr="000D2D1B">
              <w:rPr>
                <w:rFonts w:ascii="Times New Roman" w:eastAsia="Times New Roman" w:hAnsi="Times New Roman" w:cs="Times New Roman"/>
                <w:i/>
                <w:sz w:val="26"/>
                <w:szCs w:val="26"/>
              </w:rPr>
              <w:t xml:space="preserve">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133787" w:rsidRPr="000D2D1B" w:rsidRDefault="00133787" w:rsidP="00DF2E78">
            <w:pPr>
              <w:numPr>
                <w:ilvl w:val="1"/>
                <w:numId w:val="0"/>
              </w:numPr>
              <w:tabs>
                <w:tab w:val="num" w:pos="0"/>
              </w:tabs>
              <w:spacing w:before="60" w:after="60" w:line="240" w:lineRule="auto"/>
              <w:jc w:val="both"/>
              <w:rPr>
                <w:rFonts w:ascii="Times New Roman" w:eastAsia="Times New Roman" w:hAnsi="Times New Roman" w:cs="Times New Roman"/>
                <w:i/>
                <w:sz w:val="26"/>
                <w:szCs w:val="26"/>
              </w:rPr>
            </w:pPr>
            <w:r w:rsidRPr="000D2D1B">
              <w:rPr>
                <w:rFonts w:ascii="Times New Roman" w:eastAsia="Times New Roman" w:hAnsi="Times New Roman" w:cs="Times New Roman"/>
                <w:i/>
                <w:sz w:val="26"/>
                <w:szCs w:val="26"/>
              </w:rPr>
              <w:t xml:space="preserve">Вся упаковка и маркировка на ней должны соответствовать требованиям нормативных актов Российской Федерации. </w:t>
            </w:r>
          </w:p>
          <w:p w:rsidR="00133787" w:rsidRPr="009F2913" w:rsidRDefault="00133787" w:rsidP="00DF2E78">
            <w:pPr>
              <w:spacing w:after="0" w:line="240" w:lineRule="auto"/>
              <w:rPr>
                <w:rFonts w:ascii="Times New Roman" w:eastAsia="Times New Roman" w:hAnsi="Times New Roman" w:cs="Times New Roman"/>
                <w:color w:val="000000"/>
                <w:sz w:val="24"/>
                <w:szCs w:val="24"/>
              </w:rPr>
            </w:pPr>
            <w:r w:rsidRPr="000D2D1B">
              <w:rPr>
                <w:rFonts w:ascii="Times New Roman" w:eastAsia="Times New Roman" w:hAnsi="Times New Roman" w:cs="Times New Roman"/>
                <w:i/>
                <w:sz w:val="26"/>
                <w:szCs w:val="26"/>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tc>
      </w:tr>
      <w:tr w:rsidR="00133787" w:rsidRPr="009F2913" w:rsidTr="00DF2E78">
        <w:trPr>
          <w:trHeight w:val="335"/>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color w:val="000000"/>
                <w:sz w:val="24"/>
                <w:szCs w:val="24"/>
              </w:rPr>
            </w:pPr>
            <w:r w:rsidRPr="009F2913">
              <w:rPr>
                <w:rFonts w:ascii="Times New Roman" w:eastAsia="Times New Roman" w:hAnsi="Times New Roman" w:cs="Times New Roman"/>
                <w:b/>
                <w:color w:val="000000"/>
                <w:sz w:val="26"/>
                <w:szCs w:val="26"/>
              </w:rPr>
              <w:t>РАЗДЕЛ 4. ТРЕБОВАНИЯ ПО ПРАВИЛАМ СДАЧИ И ПРИЕМКИ</w:t>
            </w:r>
          </w:p>
        </w:tc>
      </w:tr>
      <w:tr w:rsidR="00133787" w:rsidRPr="009F2913" w:rsidTr="00DF2E78">
        <w:trPr>
          <w:trHeight w:val="399"/>
        </w:trPr>
        <w:tc>
          <w:tcPr>
            <w:tcW w:w="10348" w:type="dxa"/>
            <w:tcBorders>
              <w:top w:val="single" w:sz="4" w:space="0" w:color="auto"/>
              <w:left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sidRPr="009F2913">
              <w:rPr>
                <w:rFonts w:ascii="Times New Roman" w:eastAsia="Times New Roman" w:hAnsi="Times New Roman" w:cs="Times New Roman"/>
                <w:b/>
                <w:i/>
                <w:color w:val="000000"/>
                <w:sz w:val="24"/>
                <w:szCs w:val="24"/>
              </w:rPr>
              <w:t>Подраздел 4.1 Порядок сдачи и приемки</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DD765E" w:rsidRDefault="00133787" w:rsidP="00DF2E78">
            <w:pPr>
              <w:pStyle w:val="-0"/>
              <w:numPr>
                <w:ilvl w:val="0"/>
                <w:numId w:val="0"/>
              </w:numPr>
              <w:spacing w:before="60" w:after="60"/>
              <w:rPr>
                <w:i/>
                <w:sz w:val="26"/>
                <w:szCs w:val="26"/>
              </w:rPr>
            </w:pPr>
            <w:r w:rsidRPr="00DD765E">
              <w:rPr>
                <w:i/>
                <w:sz w:val="26"/>
                <w:szCs w:val="26"/>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133787" w:rsidRPr="00DD765E" w:rsidRDefault="00133787" w:rsidP="00DF2E78">
            <w:pPr>
              <w:pStyle w:val="-0"/>
              <w:numPr>
                <w:ilvl w:val="0"/>
                <w:numId w:val="0"/>
              </w:numPr>
              <w:spacing w:before="60" w:after="60"/>
              <w:rPr>
                <w:i/>
                <w:sz w:val="26"/>
                <w:szCs w:val="26"/>
              </w:rPr>
            </w:pPr>
            <w:r w:rsidRPr="00DD765E">
              <w:rPr>
                <w:i/>
                <w:sz w:val="26"/>
                <w:szCs w:val="26"/>
              </w:rPr>
              <w:t xml:space="preserve">   Приемка Товара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DD765E">
                <w:rPr>
                  <w:i/>
                  <w:sz w:val="26"/>
                  <w:szCs w:val="26"/>
                </w:rPr>
                <w:t>1965 г</w:t>
              </w:r>
            </w:smartTag>
            <w:r w:rsidRPr="00DD765E">
              <w:rPr>
                <w:i/>
                <w:sz w:val="26"/>
                <w:szCs w:val="26"/>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DD765E">
                <w:rPr>
                  <w:i/>
                  <w:sz w:val="26"/>
                  <w:szCs w:val="26"/>
                </w:rPr>
                <w:t>1966 г</w:t>
              </w:r>
            </w:smartTag>
            <w:r w:rsidRPr="00DD765E">
              <w:rPr>
                <w:i/>
                <w:sz w:val="26"/>
                <w:szCs w:val="26"/>
              </w:rPr>
              <w:t>.).</w:t>
            </w:r>
          </w:p>
          <w:p w:rsidR="00133787" w:rsidRPr="00DD765E" w:rsidRDefault="00133787" w:rsidP="00DF2E78">
            <w:pPr>
              <w:pStyle w:val="-0"/>
              <w:numPr>
                <w:ilvl w:val="0"/>
                <w:numId w:val="0"/>
              </w:numPr>
              <w:spacing w:before="60" w:after="60"/>
              <w:rPr>
                <w:i/>
                <w:sz w:val="26"/>
                <w:szCs w:val="26"/>
              </w:rPr>
            </w:pPr>
            <w:r w:rsidRPr="00DD765E">
              <w:rPr>
                <w:i/>
                <w:sz w:val="26"/>
                <w:szCs w:val="26"/>
              </w:rPr>
              <w:t xml:space="preserve">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w:t>
            </w:r>
            <w:r w:rsidRPr="00DD765E">
              <w:rPr>
                <w:i/>
                <w:sz w:val="26"/>
                <w:szCs w:val="26"/>
              </w:rPr>
              <w:lastRenderedPageBreak/>
              <w:t xml:space="preserve">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DD765E">
              <w:rPr>
                <w:i/>
                <w:sz w:val="26"/>
                <w:szCs w:val="26"/>
              </w:rPr>
              <w:t>с даты получения</w:t>
            </w:r>
            <w:proofErr w:type="gramEnd"/>
            <w:r w:rsidRPr="00DD765E">
              <w:rPr>
                <w:i/>
                <w:sz w:val="26"/>
                <w:szCs w:val="26"/>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133787" w:rsidRPr="009F2913" w:rsidRDefault="00133787" w:rsidP="00DF2E78">
            <w:pPr>
              <w:spacing w:after="0" w:line="240" w:lineRule="auto"/>
              <w:rPr>
                <w:rFonts w:ascii="Times New Roman" w:eastAsia="Times New Roman" w:hAnsi="Times New Roman" w:cs="Times New Roman"/>
                <w:i/>
                <w:color w:val="000000"/>
                <w:sz w:val="24"/>
                <w:szCs w:val="24"/>
              </w:rPr>
            </w:pPr>
            <w:proofErr w:type="gramStart"/>
            <w:r w:rsidRPr="00DD765E">
              <w:rPr>
                <w:rFonts w:ascii="Times New Roman" w:hAnsi="Times New Roman" w:cs="Times New Roman"/>
                <w:i/>
                <w:sz w:val="26"/>
                <w:szCs w:val="26"/>
              </w:rPr>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после осуществления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i/>
                <w:color w:val="000000"/>
                <w:sz w:val="24"/>
                <w:szCs w:val="24"/>
              </w:rPr>
            </w:pPr>
            <w:r w:rsidRPr="009F2913">
              <w:rPr>
                <w:rFonts w:ascii="Times New Roman" w:eastAsia="Times New Roman" w:hAnsi="Times New Roman" w:cs="Times New Roman"/>
                <w:b/>
                <w:i/>
                <w:color w:val="000000"/>
                <w:sz w:val="24"/>
                <w:szCs w:val="24"/>
              </w:rPr>
              <w:lastRenderedPageBreak/>
              <w:t>Подраздел 4.2 Требования по передаче заказчику технических и иных документов при поставке товаров</w:t>
            </w:r>
          </w:p>
        </w:tc>
      </w:tr>
      <w:tr w:rsidR="00133787" w:rsidRPr="009F2913" w:rsidTr="00DF2E78">
        <w:trPr>
          <w:trHeight w:val="399"/>
        </w:trPr>
        <w:tc>
          <w:tcPr>
            <w:tcW w:w="10348" w:type="dxa"/>
            <w:tcBorders>
              <w:top w:val="single" w:sz="4" w:space="0" w:color="auto"/>
              <w:left w:val="single" w:sz="4" w:space="0" w:color="auto"/>
              <w:right w:val="single" w:sz="4" w:space="0" w:color="auto"/>
            </w:tcBorders>
          </w:tcPr>
          <w:p w:rsidR="00133787" w:rsidRPr="00DD765E" w:rsidRDefault="00133787" w:rsidP="00DF2E78">
            <w:pPr>
              <w:numPr>
                <w:ilvl w:val="1"/>
                <w:numId w:val="0"/>
              </w:numPr>
              <w:tabs>
                <w:tab w:val="num" w:pos="0"/>
              </w:tabs>
              <w:spacing w:before="60" w:after="60" w:line="240" w:lineRule="auto"/>
              <w:jc w:val="both"/>
              <w:rPr>
                <w:rFonts w:ascii="Times New Roman" w:eastAsia="Times New Roman" w:hAnsi="Times New Roman" w:cs="Times New Roman"/>
                <w:i/>
                <w:sz w:val="26"/>
                <w:szCs w:val="26"/>
              </w:rPr>
            </w:pPr>
            <w:r w:rsidRPr="00DD765E">
              <w:rPr>
                <w:rFonts w:ascii="Times New Roman" w:eastAsia="Times New Roman" w:hAnsi="Times New Roman" w:cs="Times New Roman"/>
                <w:i/>
                <w:sz w:val="26"/>
                <w:szCs w:val="26"/>
              </w:rPr>
              <w:t>При поставке Товара (Оборудования) Поставщик предоставляет Покупателю следующую документацию:</w:t>
            </w:r>
          </w:p>
          <w:p w:rsidR="00133787" w:rsidRPr="00DD765E" w:rsidRDefault="00133787" w:rsidP="00DF2E78">
            <w:pPr>
              <w:spacing w:before="60" w:after="60" w:line="240" w:lineRule="auto"/>
              <w:ind w:firstLine="720"/>
              <w:jc w:val="both"/>
              <w:rPr>
                <w:rFonts w:ascii="Times New Roman" w:eastAsia="Times New Roman" w:hAnsi="Times New Roman" w:cs="Times New Roman"/>
                <w:i/>
                <w:sz w:val="26"/>
                <w:szCs w:val="26"/>
              </w:rPr>
            </w:pPr>
            <w:r w:rsidRPr="00DD765E">
              <w:rPr>
                <w:rFonts w:ascii="Times New Roman" w:eastAsia="Times New Roman" w:hAnsi="Times New Roman" w:cs="Times New Roman"/>
                <w:i/>
                <w:sz w:val="26"/>
                <w:szCs w:val="26"/>
              </w:rPr>
              <w:t>а) документы о сертификации Товара (Оборудования</w:t>
            </w:r>
            <w:proofErr w:type="gramStart"/>
            <w:r w:rsidRPr="00DD765E">
              <w:rPr>
                <w:rFonts w:ascii="Times New Roman" w:eastAsia="Times New Roman" w:hAnsi="Times New Roman" w:cs="Times New Roman"/>
                <w:i/>
                <w:sz w:val="26"/>
                <w:szCs w:val="26"/>
              </w:rPr>
              <w:t>)(</w:t>
            </w:r>
            <w:proofErr w:type="gramEnd"/>
            <w:r w:rsidRPr="00DD765E">
              <w:rPr>
                <w:rFonts w:ascii="Times New Roman" w:eastAsia="Times New Roman" w:hAnsi="Times New Roman" w:cs="Times New Roman"/>
                <w:i/>
                <w:sz w:val="26"/>
                <w:szCs w:val="26"/>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133787" w:rsidRPr="00DD765E" w:rsidRDefault="00133787" w:rsidP="00DF2E78">
            <w:pPr>
              <w:spacing w:before="60" w:after="60" w:line="240" w:lineRule="auto"/>
              <w:ind w:firstLine="720"/>
              <w:jc w:val="both"/>
              <w:rPr>
                <w:rFonts w:ascii="Times New Roman" w:eastAsia="Times New Roman" w:hAnsi="Times New Roman" w:cs="Times New Roman"/>
                <w:i/>
                <w:sz w:val="26"/>
                <w:szCs w:val="26"/>
              </w:rPr>
            </w:pPr>
            <w:r w:rsidRPr="00DD765E">
              <w:rPr>
                <w:rFonts w:ascii="Times New Roman" w:eastAsia="Times New Roman" w:hAnsi="Times New Roman" w:cs="Times New Roman"/>
                <w:i/>
                <w:sz w:val="26"/>
                <w:szCs w:val="26"/>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133787" w:rsidRDefault="00133787" w:rsidP="00DF2E78">
            <w:pPr>
              <w:spacing w:before="60" w:after="60" w:line="240" w:lineRule="auto"/>
              <w:ind w:firstLine="720"/>
              <w:jc w:val="both"/>
              <w:rPr>
                <w:rFonts w:ascii="Times New Roman" w:eastAsia="Times New Roman" w:hAnsi="Times New Roman" w:cs="Times New Roman"/>
                <w:i/>
                <w:sz w:val="26"/>
                <w:szCs w:val="26"/>
              </w:rPr>
            </w:pPr>
            <w:r w:rsidRPr="00DD765E">
              <w:rPr>
                <w:rFonts w:ascii="Times New Roman" w:eastAsia="Times New Roman" w:hAnsi="Times New Roman" w:cs="Times New Roman"/>
                <w:i/>
                <w:sz w:val="26"/>
                <w:szCs w:val="26"/>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133787" w:rsidRPr="00DD765E" w:rsidRDefault="00133787" w:rsidP="00DF2E78">
            <w:pPr>
              <w:suppressAutoHyphens/>
              <w:spacing w:after="0" w:line="100" w:lineRule="atLeast"/>
              <w:ind w:left="223"/>
              <w:jc w:val="both"/>
              <w:rPr>
                <w:rFonts w:ascii="Times New Roman" w:eastAsia="Times New Roman" w:hAnsi="Times New Roman" w:cs="Times New Roman"/>
                <w:i/>
                <w:kern w:val="1"/>
                <w:sz w:val="26"/>
                <w:szCs w:val="26"/>
                <w:lang w:eastAsia="ar-SA"/>
              </w:rPr>
            </w:pPr>
            <w:r w:rsidRPr="00DD765E">
              <w:rPr>
                <w:rFonts w:ascii="Times New Roman" w:eastAsia="Times New Roman" w:hAnsi="Times New Roman" w:cs="Times New Roman"/>
                <w:i/>
                <w:kern w:val="1"/>
                <w:sz w:val="26"/>
                <w:szCs w:val="26"/>
                <w:lang w:eastAsia="ar-SA"/>
              </w:rPr>
              <w:t xml:space="preserve">г) </w:t>
            </w:r>
            <w:r>
              <w:rPr>
                <w:rFonts w:ascii="Times New Roman" w:eastAsia="Times New Roman" w:hAnsi="Times New Roman" w:cs="Times New Roman"/>
                <w:i/>
                <w:kern w:val="1"/>
                <w:sz w:val="26"/>
                <w:szCs w:val="26"/>
                <w:lang w:eastAsia="ar-SA"/>
              </w:rPr>
              <w:t>в</w:t>
            </w:r>
            <w:r w:rsidRPr="00DD765E">
              <w:rPr>
                <w:rFonts w:ascii="Times New Roman" w:eastAsia="Times New Roman" w:hAnsi="Times New Roman" w:cs="Times New Roman"/>
                <w:i/>
                <w:kern w:val="1"/>
                <w:sz w:val="26"/>
                <w:szCs w:val="26"/>
                <w:lang w:eastAsia="ar-SA"/>
              </w:rPr>
              <w:t>се устройства  должны быть Внесены в Государственный реестр средств измерений РФ и иметь действующий сертификат</w:t>
            </w:r>
            <w:r>
              <w:rPr>
                <w:rFonts w:ascii="Times New Roman" w:eastAsia="Times New Roman" w:hAnsi="Times New Roman" w:cs="Times New Roman"/>
                <w:i/>
                <w:kern w:val="1"/>
                <w:sz w:val="26"/>
                <w:szCs w:val="26"/>
                <w:lang w:eastAsia="ar-SA"/>
              </w:rPr>
              <w:t>;</w:t>
            </w:r>
          </w:p>
          <w:p w:rsidR="00133787" w:rsidRPr="00DD765E" w:rsidRDefault="00133787" w:rsidP="00DF2E78">
            <w:pPr>
              <w:spacing w:before="60" w:after="60" w:line="24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proofErr w:type="spellStart"/>
            <w:r>
              <w:rPr>
                <w:rFonts w:ascii="Times New Roman" w:eastAsia="Times New Roman" w:hAnsi="Times New Roman" w:cs="Times New Roman"/>
                <w:i/>
                <w:sz w:val="26"/>
                <w:szCs w:val="26"/>
              </w:rPr>
              <w:t>д</w:t>
            </w:r>
            <w:proofErr w:type="spellEnd"/>
            <w:r>
              <w:rPr>
                <w:rFonts w:ascii="Times New Roman" w:eastAsia="Times New Roman" w:hAnsi="Times New Roman" w:cs="Times New Roman"/>
                <w:i/>
                <w:sz w:val="26"/>
                <w:szCs w:val="26"/>
              </w:rPr>
              <w:t>) в</w:t>
            </w:r>
            <w:r w:rsidRPr="00DD765E">
              <w:rPr>
                <w:rFonts w:ascii="Times New Roman" w:eastAsia="Times New Roman" w:hAnsi="Times New Roman" w:cs="Times New Roman"/>
                <w:i/>
                <w:sz w:val="26"/>
                <w:szCs w:val="26"/>
              </w:rPr>
              <w:t xml:space="preserve">се устройства должны быть </w:t>
            </w:r>
            <w:proofErr w:type="spellStart"/>
            <w:r w:rsidRPr="00DD765E">
              <w:rPr>
                <w:rFonts w:ascii="Times New Roman" w:eastAsia="Times New Roman" w:hAnsi="Times New Roman" w:cs="Times New Roman"/>
                <w:i/>
                <w:sz w:val="26"/>
                <w:szCs w:val="26"/>
              </w:rPr>
              <w:t>поверены</w:t>
            </w:r>
            <w:proofErr w:type="spellEnd"/>
            <w:r w:rsidRPr="00DD765E">
              <w:rPr>
                <w:rFonts w:ascii="Times New Roman" w:eastAsia="Times New Roman" w:hAnsi="Times New Roman" w:cs="Times New Roman"/>
                <w:i/>
                <w:sz w:val="26"/>
                <w:szCs w:val="26"/>
              </w:rPr>
              <w:t xml:space="preserve"> и иметь свидетельство о поверке</w:t>
            </w:r>
            <w:r>
              <w:rPr>
                <w:rFonts w:ascii="Times New Roman" w:eastAsia="Times New Roman" w:hAnsi="Times New Roman" w:cs="Times New Roman"/>
                <w:i/>
                <w:sz w:val="26"/>
                <w:szCs w:val="26"/>
              </w:rPr>
              <w:t>;</w:t>
            </w:r>
          </w:p>
          <w:p w:rsidR="00133787" w:rsidRPr="00DD765E" w:rsidRDefault="00133787" w:rsidP="00DF2E78">
            <w:pPr>
              <w:spacing w:before="60" w:after="60" w:line="24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е</w:t>
            </w:r>
            <w:r w:rsidRPr="00DD765E">
              <w:rPr>
                <w:rFonts w:ascii="Times New Roman" w:eastAsia="Times New Roman" w:hAnsi="Times New Roman" w:cs="Times New Roman"/>
                <w:i/>
                <w:sz w:val="26"/>
                <w:szCs w:val="26"/>
              </w:rPr>
              <w:t xml:space="preserve">) счет, счет-фактуру, </w:t>
            </w:r>
            <w:proofErr w:type="gramStart"/>
            <w:r w:rsidRPr="00DD765E">
              <w:rPr>
                <w:rFonts w:ascii="Times New Roman" w:eastAsia="Times New Roman" w:hAnsi="Times New Roman" w:cs="Times New Roman"/>
                <w:i/>
                <w:sz w:val="26"/>
                <w:szCs w:val="26"/>
              </w:rPr>
              <w:t>выставленные</w:t>
            </w:r>
            <w:proofErr w:type="gramEnd"/>
            <w:r w:rsidRPr="00DD765E">
              <w:rPr>
                <w:rFonts w:ascii="Times New Roman" w:eastAsia="Times New Roman" w:hAnsi="Times New Roman" w:cs="Times New Roman"/>
                <w:i/>
                <w:sz w:val="26"/>
                <w:szCs w:val="26"/>
              </w:rPr>
              <w:t xml:space="preserve"> Покупателю;</w:t>
            </w:r>
          </w:p>
          <w:p w:rsidR="00133787" w:rsidRPr="00DD765E" w:rsidRDefault="00133787" w:rsidP="00DF2E78">
            <w:pPr>
              <w:spacing w:before="60" w:after="60" w:line="24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ж</w:t>
            </w:r>
            <w:r w:rsidRPr="00DD765E">
              <w:rPr>
                <w:rFonts w:ascii="Times New Roman" w:eastAsia="Times New Roman" w:hAnsi="Times New Roman" w:cs="Times New Roman"/>
                <w:i/>
                <w:sz w:val="26"/>
                <w:szCs w:val="26"/>
              </w:rPr>
              <w:t>) товарную накладную в 2-х экз. (один экземпляр для Покупателя и один экземпляр для  Поставщика);</w:t>
            </w:r>
          </w:p>
          <w:p w:rsidR="00133787" w:rsidRDefault="00133787" w:rsidP="00DF2E78">
            <w:pPr>
              <w:spacing w:after="0" w:line="240" w:lineRule="auto"/>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        </w:t>
            </w:r>
            <w:proofErr w:type="spellStart"/>
            <w:r>
              <w:rPr>
                <w:rFonts w:ascii="Times New Roman" w:eastAsia="Times New Roman" w:hAnsi="Times New Roman" w:cs="Times New Roman"/>
                <w:i/>
                <w:sz w:val="26"/>
                <w:szCs w:val="26"/>
              </w:rPr>
              <w:t>з</w:t>
            </w:r>
            <w:proofErr w:type="spellEnd"/>
            <w:r w:rsidRPr="00DD765E">
              <w:rPr>
                <w:rFonts w:ascii="Times New Roman" w:eastAsia="Times New Roman" w:hAnsi="Times New Roman" w:cs="Times New Roman"/>
                <w:i/>
                <w:sz w:val="26"/>
                <w:szCs w:val="26"/>
              </w:rPr>
              <w:t>) акт приема-передачи Товара (Оборудования) в 2-х экз. (один экземпляр для Покупателя и один экземпляр для  Поставщика).</w:t>
            </w:r>
          </w:p>
          <w:p w:rsidR="00133787" w:rsidRPr="009F07CD" w:rsidRDefault="00133787" w:rsidP="00DF2E78">
            <w:pPr>
              <w:shd w:val="clear" w:color="auto" w:fill="FFFFFF"/>
              <w:suppressAutoHyphens/>
              <w:spacing w:after="0" w:line="100" w:lineRule="atLeast"/>
              <w:ind w:firstLine="567"/>
              <w:jc w:val="both"/>
              <w:rPr>
                <w:rFonts w:ascii="Times New Roman" w:eastAsia="Times New Roman" w:hAnsi="Times New Roman" w:cs="Times New Roman"/>
                <w:i/>
                <w:kern w:val="1"/>
                <w:sz w:val="26"/>
                <w:szCs w:val="26"/>
                <w:lang w:eastAsia="ar-SA"/>
              </w:rPr>
            </w:pPr>
            <w:r w:rsidRPr="009F07CD">
              <w:rPr>
                <w:rFonts w:ascii="Times New Roman" w:eastAsia="Times New Roman" w:hAnsi="Times New Roman" w:cs="Times New Roman"/>
                <w:i/>
                <w:kern w:val="1"/>
                <w:sz w:val="26"/>
                <w:szCs w:val="26"/>
                <w:lang w:eastAsia="ar-SA"/>
              </w:rPr>
              <w:t>и) на всю продукцию должны быть проведены метрологические исследования и предоставлены соответствующие документы</w:t>
            </w:r>
          </w:p>
          <w:p w:rsidR="00133787" w:rsidRPr="009F2913" w:rsidRDefault="00133787" w:rsidP="00DF2E78">
            <w:pPr>
              <w:spacing w:after="0" w:line="240" w:lineRule="auto"/>
              <w:rPr>
                <w:rFonts w:ascii="Times New Roman" w:eastAsia="Times New Roman" w:hAnsi="Times New Roman" w:cs="Times New Roman"/>
                <w:i/>
                <w:color w:val="000000"/>
                <w:sz w:val="24"/>
                <w:szCs w:val="24"/>
              </w:rPr>
            </w:pP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i/>
                <w:color w:val="000000"/>
                <w:sz w:val="24"/>
                <w:szCs w:val="24"/>
              </w:rPr>
            </w:pPr>
            <w:r w:rsidRPr="009F2913">
              <w:rPr>
                <w:rFonts w:ascii="Times New Roman" w:eastAsia="Times New Roman" w:hAnsi="Times New Roman" w:cs="Times New Roman"/>
                <w:b/>
                <w:color w:val="000000"/>
                <w:sz w:val="26"/>
                <w:szCs w:val="26"/>
              </w:rPr>
              <w:t>РАЗДЕЛ 5</w:t>
            </w:r>
            <w:r w:rsidRPr="0056255D">
              <w:rPr>
                <w:rFonts w:ascii="Times New Roman" w:eastAsia="Times New Roman" w:hAnsi="Times New Roman" w:cs="Times New Roman"/>
                <w:b/>
                <w:sz w:val="26"/>
                <w:szCs w:val="26"/>
              </w:rPr>
              <w:t xml:space="preserve">. ТРЕБОВАНИЯ К ТРАНСПОРТИРОВАНИЮ </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FE0D2E" w:rsidRDefault="00133787" w:rsidP="00DF2E78">
            <w:pPr>
              <w:suppressAutoHyphens/>
              <w:spacing w:after="0" w:line="100" w:lineRule="atLeast"/>
              <w:rPr>
                <w:rFonts w:ascii="Times New Roman" w:eastAsia="Times New Roman" w:hAnsi="Times New Roman" w:cs="Times New Roman"/>
                <w:i/>
                <w:kern w:val="1"/>
                <w:sz w:val="26"/>
                <w:szCs w:val="26"/>
                <w:lang w:eastAsia="ar-SA"/>
              </w:rPr>
            </w:pPr>
            <w:r w:rsidRPr="00FE0D2E">
              <w:rPr>
                <w:rFonts w:ascii="Times New Roman" w:eastAsia="Times New Roman" w:hAnsi="Times New Roman" w:cs="Times New Roman"/>
                <w:i/>
                <w:kern w:val="1"/>
                <w:sz w:val="26"/>
                <w:szCs w:val="26"/>
                <w:lang w:eastAsia="ar-SA"/>
              </w:rPr>
              <w:t>Оборудование поставляется по адресу: Нижегородская</w:t>
            </w:r>
            <w:r>
              <w:rPr>
                <w:rFonts w:ascii="Times New Roman" w:eastAsia="Times New Roman" w:hAnsi="Times New Roman" w:cs="Times New Roman"/>
                <w:i/>
                <w:kern w:val="1"/>
                <w:sz w:val="26"/>
                <w:szCs w:val="26"/>
                <w:lang w:eastAsia="ar-SA"/>
              </w:rPr>
              <w:t xml:space="preserve"> обл., г. </w:t>
            </w:r>
            <w:proofErr w:type="spellStart"/>
            <w:r>
              <w:rPr>
                <w:rFonts w:ascii="Times New Roman" w:eastAsia="Times New Roman" w:hAnsi="Times New Roman" w:cs="Times New Roman"/>
                <w:i/>
                <w:kern w:val="1"/>
                <w:sz w:val="26"/>
                <w:szCs w:val="26"/>
                <w:lang w:eastAsia="ar-SA"/>
              </w:rPr>
              <w:t>Саров</w:t>
            </w:r>
            <w:proofErr w:type="spellEnd"/>
            <w:r>
              <w:rPr>
                <w:rFonts w:ascii="Times New Roman" w:eastAsia="Times New Roman" w:hAnsi="Times New Roman" w:cs="Times New Roman"/>
                <w:i/>
                <w:kern w:val="1"/>
                <w:sz w:val="26"/>
                <w:szCs w:val="26"/>
                <w:lang w:eastAsia="ar-SA"/>
              </w:rPr>
              <w:t>, склад Покупателя силами Поставщика.</w:t>
            </w:r>
            <w:r w:rsidRPr="00FE0D2E">
              <w:rPr>
                <w:rFonts w:ascii="Times New Roman" w:eastAsia="Times New Roman" w:hAnsi="Times New Roman" w:cs="Times New Roman"/>
                <w:i/>
                <w:kern w:val="1"/>
                <w:sz w:val="26"/>
                <w:szCs w:val="26"/>
                <w:lang w:eastAsia="ar-SA"/>
              </w:rPr>
              <w:t xml:space="preserve">. Обязанности по оформлению пропусков на въезд автотранспорта и сопровождающих товар лиц на </w:t>
            </w:r>
            <w:proofErr w:type="gramStart"/>
            <w:r w:rsidRPr="00FE0D2E">
              <w:rPr>
                <w:rFonts w:ascii="Times New Roman" w:eastAsia="Times New Roman" w:hAnsi="Times New Roman" w:cs="Times New Roman"/>
                <w:i/>
                <w:kern w:val="1"/>
                <w:sz w:val="26"/>
                <w:szCs w:val="26"/>
                <w:lang w:eastAsia="ar-SA"/>
              </w:rPr>
              <w:t>территорию</w:t>
            </w:r>
            <w:proofErr w:type="gramEnd"/>
            <w:r w:rsidRPr="00FE0D2E">
              <w:rPr>
                <w:rFonts w:ascii="Times New Roman" w:eastAsia="Times New Roman" w:hAnsi="Times New Roman" w:cs="Times New Roman"/>
                <w:i/>
                <w:kern w:val="1"/>
                <w:sz w:val="26"/>
                <w:szCs w:val="26"/>
                <w:lang w:eastAsia="ar-SA"/>
              </w:rPr>
              <w:t xml:space="preserve"> ЗАТО возлагается на  Поставщика.  </w:t>
            </w:r>
          </w:p>
          <w:p w:rsidR="00133787" w:rsidRPr="009F2913" w:rsidRDefault="00133787" w:rsidP="00DF2E78">
            <w:pPr>
              <w:spacing w:after="0" w:line="240" w:lineRule="auto"/>
              <w:rPr>
                <w:rFonts w:ascii="Times New Roman" w:eastAsia="Times New Roman" w:hAnsi="Times New Roman" w:cs="Times New Roman"/>
                <w:i/>
                <w:color w:val="000000"/>
                <w:sz w:val="24"/>
                <w:szCs w:val="24"/>
              </w:rPr>
            </w:pPr>
            <w:r w:rsidRPr="00FE0D2E">
              <w:rPr>
                <w:rFonts w:ascii="Times New Roman" w:eastAsia="Times New Roman" w:hAnsi="Times New Roman" w:cs="Times New Roman"/>
                <w:i/>
                <w:kern w:val="1"/>
                <w:sz w:val="26"/>
                <w:szCs w:val="26"/>
                <w:lang w:eastAsia="ar-SA"/>
              </w:rPr>
              <w:t>Поставщик должен соответствовать требованиям, устанавливаемым в соответствии с законодательством Российской Федерации к лицам, осуществляющим поставки товаров.</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РАЗДЕЛ 6</w:t>
            </w:r>
            <w:r w:rsidRPr="009F2913">
              <w:rPr>
                <w:rFonts w:ascii="Times New Roman" w:eastAsia="Times New Roman" w:hAnsi="Times New Roman" w:cs="Times New Roman"/>
                <w:b/>
                <w:color w:val="000000"/>
                <w:sz w:val="26"/>
                <w:szCs w:val="26"/>
              </w:rPr>
              <w:t>. ТРЕБОВАНИЯ К ОБЪЕМУ И/ИЛИ СРОКУ ПРЕДОСТАВЛЕНИЯ ГАРАНТИЙ</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B61F0E" w:rsidRDefault="00133787" w:rsidP="00DF2E78">
            <w:pPr>
              <w:spacing w:after="0" w:line="240" w:lineRule="auto"/>
              <w:rPr>
                <w:rFonts w:ascii="Times New Roman" w:eastAsia="Times New Roman" w:hAnsi="Times New Roman" w:cs="Times New Roman"/>
                <w:b/>
                <w:i/>
                <w:color w:val="000000"/>
                <w:sz w:val="26"/>
                <w:szCs w:val="26"/>
              </w:rPr>
            </w:pPr>
            <w:r w:rsidRPr="00687AF8">
              <w:rPr>
                <w:rFonts w:ascii="Times New Roman" w:eastAsia="Calibri" w:hAnsi="Times New Roman" w:cs="Times New Roman"/>
                <w:i/>
                <w:color w:val="000000"/>
                <w:sz w:val="26"/>
                <w:szCs w:val="26"/>
              </w:rPr>
              <w:lastRenderedPageBreak/>
              <w:t xml:space="preserve">Срок </w:t>
            </w:r>
            <w:r>
              <w:rPr>
                <w:rFonts w:ascii="Times New Roman" w:eastAsia="Calibri" w:hAnsi="Times New Roman" w:cs="Times New Roman"/>
                <w:i/>
                <w:color w:val="000000"/>
                <w:sz w:val="26"/>
                <w:szCs w:val="26"/>
              </w:rPr>
              <w:t xml:space="preserve">гарантии не менее </w:t>
            </w:r>
            <w:r w:rsidRPr="00687AF8">
              <w:rPr>
                <w:rFonts w:ascii="Times New Roman" w:eastAsia="Calibri" w:hAnsi="Times New Roman" w:cs="Times New Roman"/>
                <w:i/>
                <w:color w:val="000000"/>
                <w:sz w:val="26"/>
                <w:szCs w:val="26"/>
              </w:rPr>
              <w:t>2</w:t>
            </w:r>
            <w:r>
              <w:rPr>
                <w:rFonts w:ascii="Times New Roman" w:eastAsia="Calibri" w:hAnsi="Times New Roman" w:cs="Times New Roman"/>
                <w:i/>
                <w:color w:val="000000"/>
                <w:sz w:val="26"/>
                <w:szCs w:val="26"/>
              </w:rPr>
              <w:t>4месяца</w:t>
            </w:r>
            <w:r w:rsidRPr="00687AF8">
              <w:rPr>
                <w:rFonts w:ascii="Times New Roman" w:eastAsia="Calibri" w:hAnsi="Times New Roman" w:cs="Times New Roman"/>
                <w:i/>
                <w:color w:val="000000"/>
                <w:sz w:val="26"/>
                <w:szCs w:val="26"/>
              </w:rPr>
              <w:t xml:space="preserve"> с момента ввода в эксплуатацию. В течение гарантийного срока Поставщик безвозмездно ремонти</w:t>
            </w:r>
            <w:r>
              <w:rPr>
                <w:rFonts w:ascii="Times New Roman" w:eastAsia="Calibri" w:hAnsi="Times New Roman" w:cs="Times New Roman"/>
                <w:i/>
                <w:color w:val="000000"/>
                <w:sz w:val="26"/>
                <w:szCs w:val="26"/>
              </w:rPr>
              <w:t>рует или заменяет все элементы в</w:t>
            </w:r>
            <w:r w:rsidRPr="00687AF8">
              <w:rPr>
                <w:rFonts w:ascii="Times New Roman" w:eastAsia="Calibri" w:hAnsi="Times New Roman" w:cs="Times New Roman"/>
                <w:i/>
                <w:color w:val="000000"/>
                <w:sz w:val="26"/>
                <w:szCs w:val="26"/>
              </w:rPr>
              <w:t>есов, пришедшие в негодность по его вине, замена должна производиться в течение 15 дней со дня получения уведомления.</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b/>
                <w:color w:val="000000"/>
                <w:sz w:val="26"/>
                <w:szCs w:val="26"/>
              </w:rPr>
              <w:t>РАЗДЕЛ 7</w:t>
            </w:r>
            <w:r w:rsidRPr="009F2913">
              <w:rPr>
                <w:rFonts w:ascii="Times New Roman" w:eastAsia="Times New Roman" w:hAnsi="Times New Roman" w:cs="Times New Roman"/>
                <w:b/>
                <w:color w:val="000000"/>
                <w:sz w:val="26"/>
                <w:szCs w:val="26"/>
              </w:rPr>
              <w:t>. ТРЕБОВАНИЯ К КАЧЕСТВУ И КЛАССИФИКАЦИЯ ОБОРУДОВАНИЯ</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Default="00133787" w:rsidP="00DF2E78">
            <w:pPr>
              <w:spacing w:after="0" w:line="240" w:lineRule="auto"/>
              <w:rPr>
                <w:rFonts w:ascii="Times New Roman" w:eastAsia="Times New Roman" w:hAnsi="Times New Roman" w:cs="Times New Roman"/>
                <w:i/>
                <w:color w:val="000000"/>
                <w:sz w:val="26"/>
                <w:szCs w:val="26"/>
              </w:rPr>
            </w:pPr>
            <w:r w:rsidRPr="00E726E9">
              <w:rPr>
                <w:rFonts w:ascii="Times New Roman" w:eastAsia="Times New Roman" w:hAnsi="Times New Roman" w:cs="Times New Roman"/>
                <w:i/>
                <w:color w:val="000000"/>
                <w:sz w:val="26"/>
                <w:szCs w:val="26"/>
              </w:rPr>
              <w:t xml:space="preserve">Весы должны удовлетворять требованиям ГОСТ </w:t>
            </w:r>
            <w:proofErr w:type="gramStart"/>
            <w:r w:rsidRPr="00E726E9">
              <w:rPr>
                <w:rFonts w:ascii="Times New Roman" w:eastAsia="Times New Roman" w:hAnsi="Times New Roman" w:cs="Times New Roman"/>
                <w:i/>
                <w:color w:val="000000"/>
                <w:sz w:val="26"/>
                <w:szCs w:val="26"/>
              </w:rPr>
              <w:t>Р</w:t>
            </w:r>
            <w:proofErr w:type="gramEnd"/>
            <w:r w:rsidRPr="00E726E9">
              <w:rPr>
                <w:rFonts w:ascii="Times New Roman" w:eastAsia="Times New Roman" w:hAnsi="Times New Roman" w:cs="Times New Roman"/>
                <w:i/>
                <w:color w:val="000000"/>
                <w:sz w:val="26"/>
                <w:szCs w:val="26"/>
              </w:rPr>
              <w:t xml:space="preserve"> 53228-2008 и Международным Рекомендациям МОЗМ З76 (</w:t>
            </w:r>
            <w:r w:rsidRPr="00E726E9">
              <w:rPr>
                <w:rFonts w:ascii="Times New Roman" w:eastAsia="Times New Roman" w:hAnsi="Times New Roman" w:cs="Times New Roman"/>
                <w:i/>
                <w:color w:val="000000"/>
                <w:sz w:val="26"/>
                <w:szCs w:val="26"/>
                <w:lang w:val="en-US"/>
              </w:rPr>
              <w:t>OIMLR</w:t>
            </w:r>
            <w:r w:rsidRPr="00E726E9">
              <w:rPr>
                <w:rFonts w:ascii="Times New Roman" w:eastAsia="Times New Roman" w:hAnsi="Times New Roman" w:cs="Times New Roman"/>
                <w:i/>
                <w:color w:val="000000"/>
                <w:sz w:val="26"/>
                <w:szCs w:val="26"/>
              </w:rPr>
              <w:t>76).</w:t>
            </w:r>
          </w:p>
          <w:p w:rsidR="00133787" w:rsidRPr="00FE0D2E" w:rsidRDefault="00133787" w:rsidP="00DF2E78">
            <w:pPr>
              <w:shd w:val="clear" w:color="auto" w:fill="FFFFFF"/>
              <w:suppressAutoHyphens/>
              <w:spacing w:after="0" w:line="100" w:lineRule="atLeast"/>
              <w:ind w:right="2" w:firstLine="284"/>
              <w:jc w:val="both"/>
              <w:rPr>
                <w:rFonts w:ascii="Times New Roman" w:eastAsia="Times New Roman" w:hAnsi="Times New Roman" w:cs="Times New Roman"/>
                <w:i/>
                <w:kern w:val="1"/>
                <w:sz w:val="26"/>
                <w:szCs w:val="26"/>
                <w:lang w:eastAsia="ar-SA"/>
              </w:rPr>
            </w:pPr>
            <w:r w:rsidRPr="00FE0D2E">
              <w:rPr>
                <w:rFonts w:ascii="Times New Roman" w:eastAsia="Times New Roman" w:hAnsi="Times New Roman" w:cs="Times New Roman"/>
                <w:i/>
                <w:kern w:val="1"/>
                <w:sz w:val="26"/>
                <w:szCs w:val="26"/>
                <w:lang w:eastAsia="ar-SA"/>
              </w:rPr>
              <w:t xml:space="preserve">Поставщик гарантирует качество поставляемого оборудования и надежность поставляемого товара. </w:t>
            </w:r>
            <w:r w:rsidRPr="00FE0D2E">
              <w:rPr>
                <w:rFonts w:ascii="Times New Roman" w:eastAsia="Times New Roman" w:hAnsi="Times New Roman" w:cs="Times New Roman"/>
                <w:i/>
                <w:spacing w:val="-1"/>
                <w:kern w:val="1"/>
                <w:sz w:val="26"/>
                <w:szCs w:val="26"/>
                <w:lang w:eastAsia="ar-SA"/>
              </w:rPr>
              <w:t xml:space="preserve">Если в течение срока гарантии оборудование окажется дефектным, то поставщик обязуется по </w:t>
            </w:r>
            <w:r w:rsidRPr="00FE0D2E">
              <w:rPr>
                <w:rFonts w:ascii="Times New Roman" w:eastAsia="Times New Roman" w:hAnsi="Times New Roman" w:cs="Times New Roman"/>
                <w:i/>
                <w:kern w:val="1"/>
                <w:sz w:val="26"/>
                <w:szCs w:val="26"/>
                <w:lang w:eastAsia="ar-SA"/>
              </w:rPr>
              <w:t>требованию покупателя, за счет поставщика устранить обнаруженные дефекты.</w:t>
            </w:r>
          </w:p>
          <w:p w:rsidR="00133787" w:rsidRPr="009F2913" w:rsidRDefault="00133787" w:rsidP="00DF2E78">
            <w:pPr>
              <w:spacing w:after="0" w:line="240" w:lineRule="auto"/>
              <w:rPr>
                <w:rFonts w:ascii="Times New Roman" w:eastAsia="Times New Roman" w:hAnsi="Times New Roman" w:cs="Times New Roman"/>
                <w:i/>
                <w:color w:val="000000"/>
                <w:sz w:val="26"/>
                <w:szCs w:val="26"/>
              </w:rPr>
            </w:pPr>
            <w:r w:rsidRPr="00FE0D2E">
              <w:rPr>
                <w:rFonts w:ascii="Times New Roman" w:eastAsia="Times New Roman" w:hAnsi="Times New Roman" w:cs="Times New Roman"/>
                <w:i/>
                <w:kern w:val="1"/>
                <w:sz w:val="26"/>
                <w:szCs w:val="26"/>
                <w:lang w:eastAsia="ar-SA"/>
              </w:rPr>
              <w:t>При проведении  приема передачи продукции присутствие представителя Заказчика и Поставщика обязательно.</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i/>
                <w:color w:val="000000"/>
                <w:sz w:val="26"/>
                <w:szCs w:val="26"/>
              </w:rPr>
            </w:pPr>
            <w:r>
              <w:rPr>
                <w:rFonts w:ascii="Times New Roman" w:eastAsia="Times New Roman" w:hAnsi="Times New Roman" w:cs="Times New Roman"/>
                <w:b/>
                <w:color w:val="000000"/>
                <w:sz w:val="26"/>
                <w:szCs w:val="26"/>
              </w:rPr>
              <w:t>РАЗДЕЛ 8</w:t>
            </w:r>
            <w:r w:rsidRPr="009F2913">
              <w:rPr>
                <w:rFonts w:ascii="Times New Roman" w:eastAsia="Times New Roman" w:hAnsi="Times New Roman" w:cs="Times New Roman"/>
                <w:b/>
                <w:color w:val="000000"/>
                <w:sz w:val="26"/>
                <w:szCs w:val="26"/>
              </w:rPr>
              <w:t>. ДОПОЛНИТЕЛЬНЫЕ (ИНЫЕ) ТРЕБОВАНИЯ</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D22161" w:rsidRDefault="00133787" w:rsidP="00DF2E78">
            <w:pPr>
              <w:spacing w:after="0" w:line="240" w:lineRule="auto"/>
              <w:rPr>
                <w:rFonts w:ascii="Times New Roman" w:eastAsia="Times New Roman" w:hAnsi="Times New Roman" w:cs="Times New Roman"/>
                <w:i/>
                <w:color w:val="000000"/>
                <w:sz w:val="26"/>
                <w:szCs w:val="26"/>
              </w:rPr>
            </w:pPr>
            <w:r w:rsidRPr="004451C7">
              <w:rPr>
                <w:rFonts w:ascii="Times New Roman" w:eastAsia="Times New Roman" w:hAnsi="Times New Roman" w:cs="Times New Roman"/>
                <w:i/>
                <w:color w:val="000000"/>
                <w:sz w:val="26"/>
                <w:szCs w:val="26"/>
              </w:rPr>
              <w:t xml:space="preserve">Предложения по замене оборудования присылать на электронный адрес </w:t>
            </w:r>
            <w:r w:rsidRPr="004451C7">
              <w:rPr>
                <w:rFonts w:ascii="Times New Roman" w:eastAsia="Times New Roman" w:hAnsi="Times New Roman" w:cs="Times New Roman"/>
                <w:i/>
                <w:color w:val="000000"/>
                <w:sz w:val="26"/>
                <w:szCs w:val="26"/>
                <w:lang w:val="en-US"/>
              </w:rPr>
              <w:t>POSTMASTER</w:t>
            </w:r>
            <w:r w:rsidRPr="004451C7">
              <w:rPr>
                <w:rFonts w:ascii="Times New Roman" w:eastAsia="Times New Roman" w:hAnsi="Times New Roman" w:cs="Times New Roman"/>
                <w:i/>
                <w:color w:val="000000"/>
                <w:sz w:val="26"/>
                <w:szCs w:val="26"/>
              </w:rPr>
              <w:t>@</w:t>
            </w:r>
            <w:r w:rsidRPr="004451C7">
              <w:rPr>
                <w:rFonts w:ascii="Times New Roman" w:eastAsia="Times New Roman" w:hAnsi="Times New Roman" w:cs="Times New Roman"/>
                <w:i/>
                <w:color w:val="000000"/>
                <w:sz w:val="26"/>
                <w:szCs w:val="26"/>
                <w:lang w:val="en-US"/>
              </w:rPr>
              <w:t>ZD</w:t>
            </w:r>
            <w:r w:rsidRPr="004451C7">
              <w:rPr>
                <w:rFonts w:ascii="Times New Roman" w:eastAsia="Times New Roman" w:hAnsi="Times New Roman" w:cs="Times New Roman"/>
                <w:i/>
                <w:color w:val="000000"/>
                <w:sz w:val="26"/>
                <w:szCs w:val="26"/>
              </w:rPr>
              <w:t>.</w:t>
            </w:r>
            <w:r w:rsidRPr="004451C7">
              <w:rPr>
                <w:rFonts w:ascii="Times New Roman" w:eastAsia="Times New Roman" w:hAnsi="Times New Roman" w:cs="Times New Roman"/>
                <w:i/>
                <w:color w:val="000000"/>
                <w:sz w:val="26"/>
                <w:szCs w:val="26"/>
                <w:lang w:val="en-US"/>
              </w:rPr>
              <w:t>VNIIEF</w:t>
            </w:r>
            <w:r w:rsidRPr="004451C7">
              <w:rPr>
                <w:rFonts w:ascii="Times New Roman" w:eastAsia="Times New Roman" w:hAnsi="Times New Roman" w:cs="Times New Roman"/>
                <w:i/>
                <w:color w:val="000000"/>
                <w:sz w:val="26"/>
                <w:szCs w:val="26"/>
              </w:rPr>
              <w:t>.</w:t>
            </w:r>
            <w:r w:rsidRPr="004451C7">
              <w:rPr>
                <w:rFonts w:ascii="Times New Roman" w:eastAsia="Times New Roman" w:hAnsi="Times New Roman" w:cs="Times New Roman"/>
                <w:i/>
                <w:color w:val="000000"/>
                <w:sz w:val="26"/>
                <w:szCs w:val="26"/>
                <w:lang w:val="en-US"/>
              </w:rPr>
              <w:t>RU</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Pr="009F2913" w:rsidRDefault="00133787" w:rsidP="00DF2E78">
            <w:pPr>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b/>
                <w:color w:val="000000"/>
                <w:sz w:val="26"/>
                <w:szCs w:val="26"/>
              </w:rPr>
              <w:t>РАЗДЕЛ 9</w:t>
            </w:r>
            <w:r w:rsidRPr="009F2913">
              <w:rPr>
                <w:rFonts w:ascii="Times New Roman" w:eastAsia="Times New Roman" w:hAnsi="Times New Roman" w:cs="Times New Roman"/>
                <w:b/>
                <w:color w:val="000000"/>
                <w:sz w:val="26"/>
                <w:szCs w:val="26"/>
              </w:rPr>
              <w:t>. ТРЕБОВАНИЯ К КОЛИЧЕСТВУ И СРОКУ (ПЕРИОДИЧНОСТИ) ПОСТАВКИ</w:t>
            </w:r>
          </w:p>
        </w:tc>
      </w:tr>
      <w:tr w:rsidR="00133787" w:rsidRPr="009F2913" w:rsidTr="00DF2E78">
        <w:trPr>
          <w:trHeight w:val="399"/>
        </w:trPr>
        <w:tc>
          <w:tcPr>
            <w:tcW w:w="10348" w:type="dxa"/>
            <w:tcBorders>
              <w:top w:val="single" w:sz="4" w:space="0" w:color="auto"/>
              <w:left w:val="single" w:sz="4" w:space="0" w:color="auto"/>
              <w:bottom w:val="single" w:sz="4" w:space="0" w:color="auto"/>
              <w:right w:val="single" w:sz="4" w:space="0" w:color="auto"/>
            </w:tcBorders>
          </w:tcPr>
          <w:p w:rsidR="00133787" w:rsidRDefault="00133787" w:rsidP="00DF2E78">
            <w:pPr>
              <w:spacing w:after="0" w:line="240" w:lineRule="auto"/>
              <w:jc w:val="both"/>
              <w:rPr>
                <w:rFonts w:ascii="Times New Roman" w:eastAsia="Times New Roman" w:hAnsi="Times New Roman" w:cs="Times New Roman"/>
                <w:i/>
                <w:sz w:val="26"/>
                <w:szCs w:val="26"/>
              </w:rPr>
            </w:pPr>
            <w:r>
              <w:rPr>
                <w:rFonts w:ascii="Times New Roman" w:eastAsia="Times New Roman" w:hAnsi="Times New Roman" w:cs="Times New Roman"/>
                <w:i/>
                <w:sz w:val="26"/>
                <w:szCs w:val="26"/>
              </w:rPr>
              <w:t>Поставка в течение 1</w:t>
            </w:r>
            <w:r w:rsidRPr="0056255D">
              <w:rPr>
                <w:rFonts w:ascii="Times New Roman" w:eastAsia="Times New Roman" w:hAnsi="Times New Roman" w:cs="Times New Roman"/>
                <w:i/>
                <w:sz w:val="26"/>
                <w:szCs w:val="26"/>
              </w:rPr>
              <w:t xml:space="preserve">0  дней со дня подписания договора. </w:t>
            </w:r>
          </w:p>
          <w:p w:rsidR="00133787" w:rsidRDefault="00133787" w:rsidP="00DF2E78">
            <w:pPr>
              <w:spacing w:after="0" w:line="240" w:lineRule="auto"/>
              <w:jc w:val="both"/>
              <w:rPr>
                <w:rFonts w:ascii="Times New Roman" w:eastAsia="Times New Roman" w:hAnsi="Times New Roman" w:cs="Times New Roman"/>
                <w:i/>
                <w:sz w:val="26"/>
                <w:szCs w:val="26"/>
              </w:rPr>
            </w:pPr>
            <w:r w:rsidRPr="0056255D">
              <w:rPr>
                <w:rFonts w:ascii="Times New Roman" w:eastAsia="Times New Roman" w:hAnsi="Times New Roman" w:cs="Times New Roman"/>
                <w:i/>
                <w:sz w:val="26"/>
                <w:szCs w:val="26"/>
              </w:rPr>
              <w:t>Поставка – единовременная.</w:t>
            </w:r>
          </w:p>
          <w:p w:rsidR="00133787" w:rsidRPr="00E340A2" w:rsidRDefault="00133787" w:rsidP="00DF2E78">
            <w:pPr>
              <w:spacing w:after="0" w:line="240" w:lineRule="auto"/>
              <w:jc w:val="both"/>
              <w:rPr>
                <w:rFonts w:ascii="Times New Roman" w:eastAsia="Times New Roman" w:hAnsi="Times New Roman" w:cs="Times New Roman"/>
                <w:i/>
                <w:sz w:val="26"/>
                <w:szCs w:val="26"/>
              </w:rPr>
            </w:pPr>
            <w:r w:rsidRPr="00D42841">
              <w:rPr>
                <w:rFonts w:ascii="Times New Roman" w:eastAsia="Times New Roman" w:hAnsi="Times New Roman" w:cs="Times New Roman"/>
                <w:i/>
                <w:color w:val="000000"/>
                <w:sz w:val="26"/>
                <w:szCs w:val="26"/>
              </w:rPr>
              <w:t>Оплата: 100% в течение 30 рабочих дней с момента поставки оборудования на склад Покупателя.</w:t>
            </w:r>
            <w:bookmarkStart w:id="5" w:name="_GoBack"/>
            <w:bookmarkEnd w:id="5"/>
          </w:p>
        </w:tc>
      </w:tr>
    </w:tbl>
    <w:p w:rsidR="00AE29C6" w:rsidRPr="00AE29C6" w:rsidRDefault="00AE29C6" w:rsidP="00A0704E">
      <w:pPr>
        <w:pStyle w:val="a3"/>
        <w:spacing w:before="0" w:after="0"/>
        <w:ind w:firstLine="851"/>
        <w:jc w:val="both"/>
        <w:rPr>
          <w:rFonts w:eastAsiaTheme="minorEastAsia"/>
          <w:b/>
          <w:sz w:val="28"/>
          <w:szCs w:val="28"/>
        </w:rPr>
      </w:pPr>
    </w:p>
    <w:p w:rsidR="00065189" w:rsidRPr="00AE29C6" w:rsidRDefault="00065189" w:rsidP="00A0704E">
      <w:pPr>
        <w:pStyle w:val="a3"/>
        <w:spacing w:before="0" w:after="0"/>
        <w:ind w:firstLine="851"/>
        <w:jc w:val="both"/>
        <w:rPr>
          <w:i/>
          <w:sz w:val="28"/>
          <w:szCs w:val="28"/>
        </w:rPr>
      </w:pPr>
      <w:r w:rsidRPr="00AE29C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E29C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AE29C6" w:rsidRDefault="00065189" w:rsidP="00A0704E">
      <w:pPr>
        <w:pStyle w:val="a3"/>
        <w:spacing w:before="0" w:after="0"/>
        <w:ind w:firstLine="851"/>
        <w:jc w:val="both"/>
        <w:rPr>
          <w:i/>
          <w:sz w:val="28"/>
          <w:szCs w:val="28"/>
        </w:rPr>
      </w:pPr>
    </w:p>
    <w:p w:rsidR="00065189" w:rsidRPr="00AE29C6" w:rsidRDefault="00065189" w:rsidP="00A0704E">
      <w:pPr>
        <w:pStyle w:val="a3"/>
        <w:spacing w:before="0" w:after="0"/>
        <w:ind w:firstLine="851"/>
        <w:jc w:val="both"/>
        <w:rPr>
          <w:sz w:val="28"/>
          <w:szCs w:val="28"/>
        </w:rPr>
      </w:pPr>
      <w:r w:rsidRPr="00AE29C6">
        <w:rPr>
          <w:b/>
          <w:sz w:val="28"/>
          <w:szCs w:val="28"/>
        </w:rPr>
        <w:t>2. Срок предоставления гарантии качества товара</w:t>
      </w:r>
      <w:r w:rsidRPr="00AE29C6">
        <w:rPr>
          <w:sz w:val="28"/>
          <w:szCs w:val="28"/>
        </w:rPr>
        <w:t xml:space="preserve">: </w:t>
      </w:r>
    </w:p>
    <w:p w:rsidR="00065189" w:rsidRPr="00AE29C6"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AE29C6">
        <w:rPr>
          <w:rFonts w:ascii="Times New Roman" w:hAnsi="Times New Roman" w:cs="Times New Roman"/>
          <w:sz w:val="28"/>
          <w:szCs w:val="28"/>
        </w:rPr>
        <w:t>Гарантийный срок на поставленный товар___________________________________</w:t>
      </w:r>
    </w:p>
    <w:p w:rsidR="00065189" w:rsidRPr="00AE29C6"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AE29C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AE29C6"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AE29C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AE29C6" w:rsidRDefault="00065189" w:rsidP="00A0704E">
      <w:pPr>
        <w:spacing w:after="0" w:line="240" w:lineRule="auto"/>
        <w:ind w:firstLine="851"/>
        <w:jc w:val="both"/>
        <w:rPr>
          <w:rFonts w:ascii="Times New Roman" w:hAnsi="Times New Roman" w:cs="Times New Roman"/>
          <w:b/>
          <w:sz w:val="28"/>
          <w:szCs w:val="28"/>
        </w:rPr>
      </w:pPr>
      <w:r w:rsidRPr="00AE29C6">
        <w:rPr>
          <w:rFonts w:ascii="Times New Roman" w:hAnsi="Times New Roman" w:cs="Times New Roman"/>
          <w:b/>
          <w:sz w:val="28"/>
          <w:szCs w:val="28"/>
        </w:rPr>
        <w:lastRenderedPageBreak/>
        <w:t xml:space="preserve">3. Требования к поставляемому товару: </w:t>
      </w:r>
    </w:p>
    <w:p w:rsidR="00065189" w:rsidRPr="00AE29C6" w:rsidRDefault="00065189" w:rsidP="00A0704E">
      <w:pPr>
        <w:pStyle w:val="a3"/>
        <w:spacing w:before="0" w:after="0"/>
        <w:ind w:firstLine="851"/>
        <w:jc w:val="both"/>
        <w:rPr>
          <w:sz w:val="28"/>
          <w:szCs w:val="28"/>
          <w:u w:val="single"/>
        </w:rPr>
      </w:pPr>
      <w:r w:rsidRPr="00AE29C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AE29C6">
        <w:rPr>
          <w:sz w:val="28"/>
          <w:szCs w:val="28"/>
        </w:rPr>
        <w:t>ГОСТах</w:t>
      </w:r>
      <w:proofErr w:type="spellEnd"/>
      <w:r w:rsidRPr="00AE29C6">
        <w:rPr>
          <w:sz w:val="28"/>
          <w:szCs w:val="28"/>
        </w:rPr>
        <w:t>, ТУ и сертификатах качества или паспортом качества;</w:t>
      </w:r>
    </w:p>
    <w:p w:rsidR="00065189" w:rsidRPr="00AE29C6" w:rsidRDefault="00065189" w:rsidP="00A0704E">
      <w:pPr>
        <w:pStyle w:val="a3"/>
        <w:spacing w:before="0" w:after="0"/>
        <w:ind w:firstLine="851"/>
        <w:jc w:val="both"/>
        <w:rPr>
          <w:sz w:val="28"/>
          <w:szCs w:val="28"/>
        </w:rPr>
      </w:pPr>
      <w:r w:rsidRPr="00AE29C6">
        <w:rPr>
          <w:sz w:val="28"/>
          <w:szCs w:val="28"/>
        </w:rPr>
        <w:t>- товар должен быть новым, т.е. не б/</w:t>
      </w:r>
      <w:proofErr w:type="gramStart"/>
      <w:r w:rsidRPr="00AE29C6">
        <w:rPr>
          <w:sz w:val="28"/>
          <w:szCs w:val="28"/>
        </w:rPr>
        <w:t>у</w:t>
      </w:r>
      <w:proofErr w:type="gramEnd"/>
      <w:r w:rsidRPr="00AE29C6">
        <w:rPr>
          <w:sz w:val="28"/>
          <w:szCs w:val="28"/>
        </w:rPr>
        <w:t xml:space="preserve"> и не восстановленным;</w:t>
      </w:r>
    </w:p>
    <w:p w:rsidR="00065189" w:rsidRPr="00AE29C6" w:rsidRDefault="00065189" w:rsidP="00A0704E">
      <w:pPr>
        <w:pStyle w:val="a3"/>
        <w:spacing w:before="0" w:after="0"/>
        <w:ind w:firstLine="851"/>
        <w:jc w:val="both"/>
        <w:rPr>
          <w:sz w:val="28"/>
          <w:szCs w:val="28"/>
        </w:rPr>
      </w:pPr>
      <w:r w:rsidRPr="00AE29C6">
        <w:rPr>
          <w:sz w:val="28"/>
          <w:szCs w:val="28"/>
        </w:rPr>
        <w:t>- товар должен соответствовать заявленным параметрам и техническим условиям.</w:t>
      </w:r>
    </w:p>
    <w:p w:rsidR="009919FA" w:rsidRPr="00AE29C6" w:rsidRDefault="00065189" w:rsidP="00F115F4">
      <w:pPr>
        <w:spacing w:after="0" w:line="240" w:lineRule="auto"/>
        <w:ind w:firstLine="851"/>
        <w:jc w:val="both"/>
        <w:rPr>
          <w:rFonts w:ascii="Times New Roman" w:hAnsi="Times New Roman" w:cs="Times New Roman"/>
          <w:b/>
          <w:sz w:val="28"/>
          <w:szCs w:val="28"/>
        </w:rPr>
      </w:pPr>
      <w:r w:rsidRPr="00AE29C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787559" w:rsidRPr="00AE29C6">
        <w:rPr>
          <w:rFonts w:ascii="Times New Roman" w:hAnsi="Times New Roman" w:cs="Times New Roman"/>
          <w:b/>
          <w:sz w:val="28"/>
          <w:szCs w:val="28"/>
        </w:rPr>
        <w:t>нет</w:t>
      </w:r>
    </w:p>
    <w:sectPr w:rsidR="009919FA" w:rsidRPr="00AE29C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1EE1D62"/>
    <w:multiLevelType w:val="hybridMultilevel"/>
    <w:tmpl w:val="BA5CCB5C"/>
    <w:lvl w:ilvl="0" w:tplc="B986CCDC">
      <w:start w:val="1"/>
      <w:numFmt w:val="decimal"/>
      <w:lvlText w:val="%1."/>
      <w:lvlJc w:val="left"/>
      <w:pPr>
        <w:tabs>
          <w:tab w:val="num" w:pos="57"/>
        </w:tabs>
        <w:ind w:firstLine="57"/>
      </w:pPr>
      <w:rPr>
        <w:rFonts w:cs="Times New Roman" w:hint="default"/>
      </w:rPr>
    </w:lvl>
    <w:lvl w:ilvl="1" w:tplc="6F128522">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E571AD9"/>
    <w:multiLevelType w:val="multilevel"/>
    <w:tmpl w:val="06C053A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7">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1">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378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31CE"/>
    <w:rsid w:val="003C75F6"/>
    <w:rsid w:val="003E3E67"/>
    <w:rsid w:val="00405056"/>
    <w:rsid w:val="00422324"/>
    <w:rsid w:val="00430D95"/>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97352"/>
    <w:rsid w:val="005A1632"/>
    <w:rsid w:val="005A229A"/>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87559"/>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B1732"/>
    <w:rsid w:val="00AE29C6"/>
    <w:rsid w:val="00B15DE4"/>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31723"/>
    <w:rsid w:val="00F5342C"/>
    <w:rsid w:val="00F6019A"/>
    <w:rsid w:val="00FA4F4F"/>
    <w:rsid w:val="00FB3533"/>
    <w:rsid w:val="00FC7F20"/>
    <w:rsid w:val="00FD65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uiPriority w:val="99"/>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 w:type="paragraph" w:customStyle="1" w:styleId="-">
    <w:name w:val="Контракт-раздел"/>
    <w:basedOn w:val="a"/>
    <w:next w:val="-0"/>
    <w:rsid w:val="00133787"/>
    <w:pPr>
      <w:keepNext/>
      <w:numPr>
        <w:numId w:val="13"/>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133787"/>
    <w:pPr>
      <w:numPr>
        <w:ilvl w:val="1"/>
        <w:numId w:val="13"/>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133787"/>
    <w:pPr>
      <w:numPr>
        <w:ilvl w:val="2"/>
        <w:numId w:val="13"/>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133787"/>
    <w:pPr>
      <w:numPr>
        <w:ilvl w:val="3"/>
        <w:numId w:val="13"/>
      </w:numPr>
      <w:spacing w:after="0" w:line="240" w:lineRule="auto"/>
      <w:jc w:val="both"/>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7</Pages>
  <Words>1951</Words>
  <Characters>11121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13046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81</cp:revision>
  <cp:lastPrinted>2014-04-08T10:21:00Z</cp:lastPrinted>
  <dcterms:created xsi:type="dcterms:W3CDTF">2012-10-05T07:23:00Z</dcterms:created>
  <dcterms:modified xsi:type="dcterms:W3CDTF">2014-10-02T07:12:00Z</dcterms:modified>
</cp:coreProperties>
</file>