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28A" w:rsidRDefault="00E0128A" w:rsidP="00E0128A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>
        <w:rPr>
          <w:bCs w:val="0"/>
          <w:sz w:val="28"/>
          <w:szCs w:val="28"/>
        </w:rPr>
        <w:t>708-</w:t>
      </w:r>
      <w:r>
        <w:rPr>
          <w:bCs w:val="0"/>
          <w:sz w:val="28"/>
          <w:szCs w:val="28"/>
          <w:lang w:val="en-US"/>
        </w:rPr>
        <w:t>UE</w:t>
      </w:r>
      <w:r>
        <w:rPr>
          <w:bCs w:val="0"/>
          <w:sz w:val="28"/>
          <w:szCs w:val="28"/>
        </w:rPr>
        <w:t>-2013/</w:t>
      </w:r>
      <w:r w:rsidRPr="00D72A61">
        <w:rPr>
          <w:bCs w:val="0"/>
          <w:sz w:val="28"/>
          <w:szCs w:val="28"/>
        </w:rPr>
        <w:t>321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на оценочной стадии, переторжки и подведению итогов по открытому запросу цен на право заключения договора на поставку наволочек, салфеток </w:t>
      </w:r>
      <w:r>
        <w:rPr>
          <w:sz w:val="28"/>
          <w:szCs w:val="28"/>
        </w:rPr>
        <w:t>технических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839"/>
        <w:gridCol w:w="5606"/>
      </w:tblGrid>
      <w:tr w:rsidR="00E0128A" w:rsidTr="001F2D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bCs/>
              </w:rPr>
              <w:t>г.Новоуральск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«19» сентября 2013 г.</w:t>
            </w:r>
          </w:p>
        </w:tc>
      </w:tr>
    </w:tbl>
    <w:p w:rsidR="00E0128A" w:rsidRDefault="00E0128A" w:rsidP="00E0128A">
      <w:pPr>
        <w:pStyle w:val="a4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3"/>
          </w:rPr>
          <w:t>a-k-d.ru</w:t>
        </w:r>
      </w:hyperlink>
      <w:r>
        <w:t xml:space="preserve">» согласно регламенту ее работы. </w:t>
      </w:r>
    </w:p>
    <w:p w:rsidR="00E0128A" w:rsidRDefault="00E0128A" w:rsidP="00E0128A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E0128A" w:rsidRDefault="00E0128A" w:rsidP="00E0128A">
      <w:pPr>
        <w:pStyle w:val="a4"/>
      </w:pPr>
      <w:r>
        <w:t>Заказчик: ОАО «УЭХК»                                                                                                 Организатор запроса цен: ОАО «УЭХК».</w:t>
      </w:r>
      <w:r>
        <w:br/>
        <w:t xml:space="preserve">Предмет договора: </w:t>
      </w:r>
      <w:r>
        <w:rPr>
          <w:b/>
        </w:rPr>
        <w:t>право заключения договора на поставку наволочек, салфеток технических</w:t>
      </w:r>
      <w:r>
        <w:t xml:space="preserve">. </w:t>
      </w:r>
    </w:p>
    <w:p w:rsidR="00E0128A" w:rsidRDefault="00E0128A" w:rsidP="00E0128A">
      <w:pPr>
        <w:pStyle w:val="a4"/>
      </w:pPr>
      <w:r>
        <w:t xml:space="preserve">Начальная (максимальная) цена договора: 987 479.51 российский рубль (девятьсот восемьдесят семь тысяч четыреста семьдесят девять рублей 51 копейка) включая НДС. </w:t>
      </w:r>
    </w:p>
    <w:p w:rsidR="00E0128A" w:rsidRDefault="00E0128A" w:rsidP="00E0128A">
      <w:pPr>
        <w:pStyle w:val="a4"/>
      </w:pPr>
      <w:r>
        <w:t xml:space="preserve">Извещение о проведении запроса цен и документации по запросу цен опубликованы «30»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</w:rPr>
          <w:t>http://zakupki.rosatom.ru/</w:t>
        </w:r>
      </w:hyperlink>
      <w:r>
        <w:t xml:space="preserve">, закупка </w:t>
      </w:r>
      <w:r>
        <w:rPr>
          <w:b/>
        </w:rPr>
        <w:t>№130830/0505/166</w:t>
      </w:r>
      <w:r>
        <w:t>, на ЭТП «</w:t>
      </w:r>
      <w:hyperlink r:id="rId8" w:history="1">
        <w:r>
          <w:rPr>
            <w:rStyle w:val="a3"/>
          </w:rPr>
          <w:t>a-k-d.ru</w:t>
        </w:r>
      </w:hyperlink>
      <w:r>
        <w:t>», закупка </w:t>
      </w:r>
      <w:r>
        <w:rPr>
          <w:b/>
        </w:rPr>
        <w:t>№Z025772</w:t>
      </w:r>
      <w:r>
        <w:t xml:space="preserve">. </w:t>
      </w:r>
    </w:p>
    <w:p w:rsidR="00E0128A" w:rsidRDefault="00E0128A" w:rsidP="00E0128A">
      <w:pPr>
        <w:pStyle w:val="a4"/>
      </w:pPr>
      <w:r>
        <w:t xml:space="preserve">Заседание закупочной комиссии проводится в очной форме в 14:35:00 (время московское) «19» сентября 2013 года, по адресу: </w:t>
      </w:r>
      <w:r w:rsidRPr="00555D1C">
        <w:t xml:space="preserve">г. Новоуральск, ул. Дзержинского, </w:t>
      </w:r>
      <w:r>
        <w:t>2.</w:t>
      </w:r>
    </w:p>
    <w:p w:rsidR="00E0128A" w:rsidRDefault="00E0128A" w:rsidP="00E0128A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4992" w:type="pct"/>
        <w:tblLook w:val="04A0" w:firstRow="1" w:lastRow="0" w:firstColumn="1" w:lastColumn="0" w:noHBand="0" w:noVBand="1"/>
      </w:tblPr>
      <w:tblGrid>
        <w:gridCol w:w="2169"/>
        <w:gridCol w:w="7261"/>
      </w:tblGrid>
      <w:tr w:rsidR="00E0128A" w:rsidTr="001F2D45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E0128A" w:rsidTr="001F2D45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E0128A" w:rsidTr="001F2D45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t>В.И.Денисов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t>И.о.Зам. Генерального директора по коммерческим вопросам</w:t>
            </w:r>
          </w:p>
        </w:tc>
      </w:tr>
      <w:tr w:rsidR="00E0128A" w:rsidTr="001F2D45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  <w:b/>
                <w:bCs/>
              </w:rPr>
            </w:pPr>
            <w:r>
              <w:rPr>
                <w:b/>
                <w:bCs/>
              </w:rPr>
              <w:t>Заместитель Председателя закупочной комиссии:</w:t>
            </w:r>
          </w:p>
        </w:tc>
      </w:tr>
      <w:tr w:rsidR="00E0128A" w:rsidTr="001F2D45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t>Д.Ю.Котельников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t>Начальник отдела планирования коммерческой деятельности и организации закупок</w:t>
            </w:r>
          </w:p>
        </w:tc>
      </w:tr>
      <w:tr w:rsidR="00E0128A" w:rsidTr="001F2D45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b/>
                <w:bCs/>
              </w:rPr>
              <w:t>Член закупочной комиссии:</w:t>
            </w:r>
          </w:p>
        </w:tc>
      </w:tr>
      <w:tr w:rsidR="00E0128A" w:rsidTr="001F2D45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r>
              <w:t xml:space="preserve">Т.В. Канахина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r>
              <w:t>И.о. Начальника отдела по защите активов</w:t>
            </w:r>
          </w:p>
        </w:tc>
      </w:tr>
      <w:tr w:rsidR="00E0128A" w:rsidTr="001F2D45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</w:pPr>
            <w:r>
              <w:t>Б.Н. Фоменко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pBdr>
                <w:between w:val="single" w:sz="4" w:space="1" w:color="auto"/>
              </w:pBdr>
            </w:pPr>
            <w:r>
              <w:t>И.о</w:t>
            </w:r>
            <w:bookmarkStart w:id="0" w:name="_GoBack"/>
            <w:bookmarkEnd w:id="0"/>
            <w:r>
              <w:t>.Начальника отдела материально-технического снабжения</w:t>
            </w:r>
          </w:p>
        </w:tc>
      </w:tr>
      <w:tr w:rsidR="00E0128A" w:rsidTr="001F2D45">
        <w:trPr>
          <w:trHeight w:val="151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  <w:b/>
                <w:bCs/>
              </w:rPr>
            </w:pPr>
          </w:p>
          <w:p w:rsidR="00E0128A" w:rsidRDefault="00E0128A" w:rsidP="001F2D4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Секретарь закупочной комиссии с правом голоса:</w:t>
            </w:r>
          </w:p>
        </w:tc>
      </w:tr>
      <w:tr w:rsidR="00E0128A" w:rsidTr="001F2D45">
        <w:trPr>
          <w:trHeight w:val="151"/>
        </w:trPr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</w:rPr>
            </w:pPr>
            <w:r>
              <w:lastRenderedPageBreak/>
              <w:t>О.Д. Александрова</w:t>
            </w:r>
          </w:p>
        </w:tc>
        <w:tc>
          <w:tcPr>
            <w:tcW w:w="3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t>И.о. ведущего экономиста отдела планирования коммерческой деятельности и организации закупок</w:t>
            </w:r>
          </w:p>
        </w:tc>
      </w:tr>
    </w:tbl>
    <w:p w:rsidR="00E0128A" w:rsidRDefault="00E0128A" w:rsidP="00E0128A">
      <w:pPr>
        <w:pStyle w:val="a4"/>
      </w:pPr>
      <w:r>
        <w:t xml:space="preserve">Заседание проводится в присутствии 5 из 5 членов закупочной комиссии. </w:t>
      </w:r>
      <w:r>
        <w:br/>
        <w:t xml:space="preserve">Кворум имеется. </w:t>
      </w:r>
    </w:p>
    <w:p w:rsidR="00E0128A" w:rsidRDefault="00E0128A" w:rsidP="00E0128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</w:t>
      </w:r>
      <w:r>
        <w:rPr>
          <w:b/>
          <w:bCs/>
        </w:rPr>
        <w:t>708-</w:t>
      </w:r>
      <w:r>
        <w:rPr>
          <w:b/>
          <w:bCs/>
          <w:lang w:val="en-US"/>
        </w:rPr>
        <w:t>UE</w:t>
      </w:r>
      <w:r>
        <w:rPr>
          <w:b/>
          <w:bCs/>
        </w:rPr>
        <w:t>-2013/298</w:t>
      </w:r>
      <w:r>
        <w:rPr>
          <w:rFonts w:eastAsia="Times New Roman"/>
        </w:rPr>
        <w:t xml:space="preserve"> процедуры открытия доступа к заявкам на участие в запросе цен от «05» сентября 2013 были поданы заявки на участие в запросе цен следующими участниками запроса цен: </w:t>
      </w:r>
    </w:p>
    <w:tbl>
      <w:tblPr>
        <w:tblW w:w="5376" w:type="pct"/>
        <w:tblInd w:w="-381" w:type="dxa"/>
        <w:tblLook w:val="04A0" w:firstRow="1" w:lastRow="0" w:firstColumn="1" w:lastColumn="0" w:noHBand="0" w:noVBand="1"/>
      </w:tblPr>
      <w:tblGrid>
        <w:gridCol w:w="918"/>
        <w:gridCol w:w="3190"/>
        <w:gridCol w:w="2773"/>
        <w:gridCol w:w="3274"/>
      </w:tblGrid>
      <w:tr w:rsidR="00E0128A" w:rsidTr="001F2D45"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ind w:left="-153" w:firstLine="153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0128A" w:rsidTr="001F2D45"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«Торговый дом «ЮРЯТИН»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5905276886 </w:t>
            </w:r>
            <w:r>
              <w:rPr>
                <w:rFonts w:eastAsia="Times New Roman"/>
              </w:rPr>
              <w:br/>
              <w:t>Юридический адрес: 614012, г. Пермь, ул. Норильская, д.6.</w:t>
            </w:r>
            <w:r>
              <w:rPr>
                <w:rFonts w:eastAsia="Times New Roman"/>
              </w:rPr>
              <w:br/>
              <w:t xml:space="preserve">Фактический адрес: 614012, ,г. Пермь, ул. Норильская, д.6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</w:p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754 374.00 российский рубль (семьсот пятьдесят четыре тысячи триста семьдесят четыре рубля 00 копеек) с учетом НДС </w:t>
            </w:r>
          </w:p>
        </w:tc>
      </w:tr>
      <w:tr w:rsidR="00E0128A" w:rsidTr="001F2D45"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«Рускор Сан Вон УЭХК, Ко»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6629005068</w:t>
            </w:r>
            <w:r>
              <w:rPr>
                <w:rFonts w:eastAsia="Times New Roman"/>
              </w:rPr>
              <w:br/>
              <w:t xml:space="preserve">Юридический адрес: 624130, Россия, Свердловская обл., </w:t>
            </w:r>
          </w:p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Новоуральск, Клары Цеткин, 29</w:t>
            </w:r>
            <w:r>
              <w:rPr>
                <w:rFonts w:eastAsia="Times New Roman"/>
              </w:rPr>
              <w:br/>
              <w:t xml:space="preserve">Фактический адрес: 624130, Россия, Свердловская обл., , г. Новоуральск, Клары Цеткин, 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</w:p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784 042.88 российский рубль (семьсот восемьдесят четыре тысячи сорок два рубля 88 копеек) с учетом НДС </w:t>
            </w:r>
          </w:p>
        </w:tc>
      </w:tr>
      <w:tr w:rsidR="00E0128A" w:rsidTr="001F2D45"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«Унион-Т»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5401187323</w:t>
            </w:r>
            <w:r>
              <w:rPr>
                <w:rFonts w:eastAsia="Times New Roman"/>
              </w:rPr>
              <w:br/>
              <w:t>Юридический адрес: 630068, Россия, Новосибирская обл, г. Новосибирск, Каштановая, 1</w:t>
            </w:r>
            <w:r>
              <w:rPr>
                <w:rFonts w:eastAsia="Times New Roman"/>
              </w:rPr>
              <w:br/>
              <w:t>Фактический адрес: 630068, Россия, Новосибирская обл, 630068, РФ, г. Новосибирск, ул. Каштановая, 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</w:p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829 309.90 российский рубль (восемьсот двадцать девять тысяч триста девять рублей 90 копеек) с учетом НДС </w:t>
            </w:r>
          </w:p>
        </w:tc>
      </w:tr>
      <w:tr w:rsidR="00E0128A" w:rsidTr="001F2D45"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"Союз-МС"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6685010368</w:t>
            </w:r>
            <w:r>
              <w:rPr>
                <w:rFonts w:eastAsia="Times New Roman"/>
              </w:rPr>
              <w:br/>
              <w:t xml:space="preserve">Юридический адрес: 620912, Россия, УФО, </w:t>
            </w:r>
            <w:r>
              <w:rPr>
                <w:rFonts w:eastAsia="Times New Roman"/>
              </w:rPr>
              <w:lastRenderedPageBreak/>
              <w:t>город Екатеринбург, Трактовая, дом 9, оф.69</w:t>
            </w:r>
            <w:r>
              <w:rPr>
                <w:rFonts w:eastAsia="Times New Roman"/>
              </w:rPr>
              <w:br/>
              <w:t xml:space="preserve">Фактический адрес: 620912, Россия, УФО, город Екатеринбург, Трактовая, дом 9, оф.69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</w:t>
            </w:r>
          </w:p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950 995.96 российский рубль (девятьсот пятьдесят тысяч </w:t>
            </w:r>
            <w:r>
              <w:rPr>
                <w:rFonts w:eastAsia="Times New Roman"/>
              </w:rPr>
              <w:lastRenderedPageBreak/>
              <w:t xml:space="preserve">девятьсот девяносто пять рублей 96 копеек) с учетом НДС </w:t>
            </w:r>
          </w:p>
        </w:tc>
      </w:tr>
      <w:tr w:rsidR="00E0128A" w:rsidTr="001F2D45"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"Тамбовспецкомплект"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6829043617</w:t>
            </w:r>
            <w:r>
              <w:rPr>
                <w:rFonts w:eastAsia="Times New Roman"/>
              </w:rPr>
              <w:br/>
              <w:t>Юридический адрес: 392000, Россия, Тамбовская, Тамбов, Монтажников, 1.</w:t>
            </w:r>
            <w:r>
              <w:rPr>
                <w:rFonts w:eastAsia="Times New Roman"/>
              </w:rPr>
              <w:br/>
              <w:t xml:space="preserve">Фактический адрес: 392000, Россия, Тамбовская, Тамбов, Монтажников, 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</w:p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828 006.20 российский рубль (восемьсот двадцать восемь тысяч шесть рублей 20 копеек) с учетом НДС </w:t>
            </w:r>
          </w:p>
        </w:tc>
      </w:tr>
      <w:tr w:rsidR="00E0128A" w:rsidTr="001F2D45"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Торговая Компания «Диалог-Сотрудничество-Надежность»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7706768284</w:t>
            </w:r>
            <w:r>
              <w:rPr>
                <w:rFonts w:eastAsia="Times New Roman"/>
              </w:rPr>
              <w:br/>
              <w:t>Юридический адрес: 119017, Россия, Московская, Москва, Пыжевский переулок, 5 стр.3.</w:t>
            </w:r>
            <w:r>
              <w:rPr>
                <w:rFonts w:eastAsia="Times New Roman"/>
              </w:rPr>
              <w:br/>
              <w:t xml:space="preserve">Фактический адрес: 119017, Россия, Московская, Москва, Пыжевский переулок, 5 стр.3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</w:p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747 294.00 российский рубль (семьсот сорок семь тысяч двести девяносто четыре рубля 00 копеек) с учетом НДС </w:t>
            </w:r>
          </w:p>
        </w:tc>
      </w:tr>
      <w:tr w:rsidR="00E0128A" w:rsidTr="001F2D45"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 Текстильный Дом Екатеринбург"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6674214507</w:t>
            </w:r>
            <w:r>
              <w:rPr>
                <w:rFonts w:eastAsia="Times New Roman"/>
              </w:rPr>
              <w:br/>
              <w:t>Юридический адрес: 620085, Свердловская , г. Екатеринбург, 8 Марта, 267</w:t>
            </w:r>
            <w:r>
              <w:rPr>
                <w:rFonts w:eastAsia="Times New Roman"/>
              </w:rPr>
              <w:br/>
              <w:t xml:space="preserve">Фактический адрес: 620085, Свердловская , г. Екатеринбург, 8 Марта, 267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</w:p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734 247.92 российский рубль (семьсот тридцать четыре тысячи двести сорок семь рублей 92 копейки) с учетом НДС </w:t>
            </w:r>
          </w:p>
        </w:tc>
      </w:tr>
    </w:tbl>
    <w:p w:rsidR="00E0128A" w:rsidRDefault="00E0128A" w:rsidP="00E0128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</w:t>
      </w:r>
      <w:r>
        <w:rPr>
          <w:b/>
          <w:bCs/>
        </w:rPr>
        <w:t>708-</w:t>
      </w:r>
      <w:r>
        <w:rPr>
          <w:b/>
          <w:bCs/>
          <w:lang w:val="en-US"/>
        </w:rPr>
        <w:t>UE</w:t>
      </w:r>
      <w:r>
        <w:rPr>
          <w:b/>
          <w:bCs/>
        </w:rPr>
        <w:t>-2013/316</w:t>
      </w:r>
      <w:r>
        <w:rPr>
          <w:rFonts w:eastAsia="Times New Roman"/>
        </w:rPr>
        <w:t xml:space="preserve"> закупочной комиссии по рассмотрению заявок на отборочной стадии от «17» сентября 2013г. </w:t>
      </w:r>
      <w:r>
        <w:rPr>
          <w:bCs/>
        </w:rPr>
        <w:t>и с учетом предоставленных участниками отсутствующих документов</w:t>
      </w:r>
      <w:r>
        <w:rPr>
          <w:rFonts w:eastAsia="Times New Roman"/>
        </w:rPr>
        <w:t xml:space="preserve"> закупочной комиссией были приняты следующие решения: </w:t>
      </w:r>
    </w:p>
    <w:p w:rsidR="00E0128A" w:rsidRDefault="00E0128A" w:rsidP="00E012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E0128A" w:rsidRDefault="00E0128A" w:rsidP="00E0128A">
      <w:pPr>
        <w:pStyle w:val="a6"/>
        <w:numPr>
          <w:ilvl w:val="2"/>
          <w:numId w:val="1"/>
        </w:numPr>
        <w:tabs>
          <w:tab w:val="left" w:pos="2694"/>
        </w:tabs>
        <w:spacing w:before="100" w:beforeAutospacing="1"/>
        <w:rPr>
          <w:rFonts w:eastAsia="Times New Roman"/>
        </w:rPr>
      </w:pPr>
      <w:r>
        <w:rPr>
          <w:rFonts w:eastAsia="Times New Roman"/>
        </w:rPr>
        <w:t>ООО «Торговый дом «ЮРЯТИН»</w:t>
      </w:r>
    </w:p>
    <w:p w:rsidR="00E0128A" w:rsidRDefault="00E0128A" w:rsidP="00E0128A">
      <w:pPr>
        <w:numPr>
          <w:ilvl w:val="2"/>
          <w:numId w:val="1"/>
        </w:numPr>
        <w:tabs>
          <w:tab w:val="left" w:pos="2694"/>
        </w:tabs>
        <w:spacing w:before="100" w:beforeAutospacing="1"/>
        <w:rPr>
          <w:rFonts w:eastAsia="Times New Roman"/>
        </w:rPr>
      </w:pPr>
      <w:r>
        <w:rPr>
          <w:rFonts w:eastAsia="Times New Roman"/>
        </w:rPr>
        <w:t>ЗАО «Рускор Сан Вон УЭХК, Ко»</w:t>
      </w:r>
    </w:p>
    <w:p w:rsidR="00E0128A" w:rsidRDefault="00E0128A" w:rsidP="00E0128A">
      <w:pPr>
        <w:numPr>
          <w:ilvl w:val="2"/>
          <w:numId w:val="1"/>
        </w:numPr>
        <w:tabs>
          <w:tab w:val="left" w:pos="2694"/>
        </w:tabs>
        <w:spacing w:before="100" w:beforeAutospacing="1"/>
        <w:rPr>
          <w:rFonts w:eastAsia="Times New Roman"/>
        </w:rPr>
      </w:pPr>
      <w:r>
        <w:rPr>
          <w:rFonts w:eastAsia="Times New Roman"/>
        </w:rPr>
        <w:t>ООО «Унион-Т»</w:t>
      </w:r>
    </w:p>
    <w:p w:rsidR="00E0128A" w:rsidRDefault="00E0128A" w:rsidP="00E0128A">
      <w:pPr>
        <w:numPr>
          <w:ilvl w:val="2"/>
          <w:numId w:val="1"/>
        </w:numPr>
        <w:tabs>
          <w:tab w:val="left" w:pos="2694"/>
        </w:tabs>
        <w:spacing w:before="100" w:beforeAutospacing="1"/>
        <w:rPr>
          <w:rFonts w:eastAsia="Times New Roman"/>
        </w:rPr>
      </w:pPr>
      <w:r>
        <w:rPr>
          <w:rFonts w:eastAsia="Times New Roman"/>
        </w:rPr>
        <w:t>ООО "Союз-МС"</w:t>
      </w:r>
    </w:p>
    <w:p w:rsidR="00E0128A" w:rsidRDefault="00E0128A" w:rsidP="00E0128A">
      <w:pPr>
        <w:numPr>
          <w:ilvl w:val="2"/>
          <w:numId w:val="1"/>
        </w:numPr>
        <w:tabs>
          <w:tab w:val="left" w:pos="2694"/>
        </w:tabs>
        <w:spacing w:before="100" w:beforeAutospacing="1"/>
        <w:rPr>
          <w:rFonts w:eastAsia="Times New Roman"/>
        </w:rPr>
      </w:pPr>
      <w:r>
        <w:rPr>
          <w:rFonts w:eastAsia="Times New Roman"/>
        </w:rPr>
        <w:t>ООО Торговая Компания «Диалог-Сотрудничество-Надежность»</w:t>
      </w:r>
    </w:p>
    <w:p w:rsidR="00E0128A" w:rsidRDefault="00E0128A" w:rsidP="00E0128A">
      <w:pPr>
        <w:numPr>
          <w:ilvl w:val="2"/>
          <w:numId w:val="1"/>
        </w:numPr>
        <w:tabs>
          <w:tab w:val="left" w:pos="2694"/>
        </w:tabs>
        <w:spacing w:before="100" w:beforeAutospacing="1"/>
        <w:rPr>
          <w:rFonts w:eastAsia="Times New Roman"/>
        </w:rPr>
      </w:pPr>
      <w:r>
        <w:rPr>
          <w:rFonts w:eastAsia="Times New Roman"/>
        </w:rPr>
        <w:t>ООО " Текстильный Дом Екатеринбург"</w:t>
      </w:r>
    </w:p>
    <w:p w:rsidR="00E0128A" w:rsidRDefault="00E0128A" w:rsidP="00E0128A">
      <w:pPr>
        <w:numPr>
          <w:ilvl w:val="2"/>
          <w:numId w:val="1"/>
        </w:numPr>
        <w:tabs>
          <w:tab w:val="left" w:pos="2694"/>
        </w:tabs>
        <w:spacing w:before="100" w:beforeAutospacing="1"/>
        <w:rPr>
          <w:rFonts w:eastAsia="Times New Roman"/>
        </w:rPr>
      </w:pPr>
      <w:r>
        <w:rPr>
          <w:rFonts w:eastAsia="Times New Roman"/>
        </w:rPr>
        <w:t>ООО "Тамбовспецкомплект"</w:t>
      </w:r>
    </w:p>
    <w:p w:rsidR="00E0128A" w:rsidRDefault="00E0128A" w:rsidP="00E012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 Провести процедуру переторжки в заочной форме </w:t>
      </w:r>
      <w:r>
        <w:t xml:space="preserve">на электронной торговой площадке </w:t>
      </w:r>
      <w:r>
        <w:rPr>
          <w:lang w:val="en-US"/>
        </w:rPr>
        <w:t>A</w:t>
      </w:r>
      <w:r>
        <w:t>-</w:t>
      </w:r>
      <w:r>
        <w:rPr>
          <w:lang w:val="en-US"/>
        </w:rPr>
        <w:t>K</w:t>
      </w:r>
      <w:r>
        <w:t>-</w:t>
      </w:r>
      <w:r>
        <w:rPr>
          <w:lang w:val="en-US"/>
        </w:rPr>
        <w:t>D</w:t>
      </w:r>
      <w:r w:rsidRPr="00D72A61">
        <w:t xml:space="preserve"> </w:t>
      </w:r>
      <w:r>
        <w:rPr>
          <w:rFonts w:eastAsia="Calibri"/>
        </w:rPr>
        <w:t xml:space="preserve">19.09.2013 до 07:00 (время московское) </w:t>
      </w:r>
      <w:r>
        <w:rPr>
          <w:rFonts w:eastAsia="Times New Roman"/>
        </w:rPr>
        <w:t xml:space="preserve"> с допущенными участниками запроса цен:</w:t>
      </w:r>
    </w:p>
    <w:p w:rsidR="00E0128A" w:rsidRDefault="00E0128A" w:rsidP="00E0128A">
      <w:pPr>
        <w:pStyle w:val="a6"/>
        <w:numPr>
          <w:ilvl w:val="2"/>
          <w:numId w:val="1"/>
        </w:numPr>
        <w:tabs>
          <w:tab w:val="left" w:pos="2694"/>
        </w:tabs>
        <w:spacing w:before="100" w:beforeAutospacing="1"/>
        <w:rPr>
          <w:rFonts w:eastAsia="Times New Roman"/>
        </w:rPr>
      </w:pPr>
      <w:r>
        <w:rPr>
          <w:rFonts w:eastAsia="Times New Roman"/>
        </w:rPr>
        <w:t>ООО «Торговый дом «ЮРЯТИН»</w:t>
      </w:r>
    </w:p>
    <w:p w:rsidR="00E0128A" w:rsidRDefault="00E0128A" w:rsidP="00E0128A">
      <w:pPr>
        <w:numPr>
          <w:ilvl w:val="2"/>
          <w:numId w:val="1"/>
        </w:numPr>
        <w:tabs>
          <w:tab w:val="left" w:pos="2694"/>
        </w:tabs>
        <w:spacing w:before="100" w:beforeAutospacing="1"/>
        <w:rPr>
          <w:rFonts w:eastAsia="Times New Roman"/>
        </w:rPr>
      </w:pPr>
      <w:r>
        <w:rPr>
          <w:rFonts w:eastAsia="Times New Roman"/>
        </w:rPr>
        <w:t>ЗАО «Рускор Сан Вон УЭХК, Ко»</w:t>
      </w:r>
    </w:p>
    <w:p w:rsidR="00E0128A" w:rsidRDefault="00E0128A" w:rsidP="00E0128A">
      <w:pPr>
        <w:numPr>
          <w:ilvl w:val="2"/>
          <w:numId w:val="1"/>
        </w:numPr>
        <w:tabs>
          <w:tab w:val="left" w:pos="2694"/>
        </w:tabs>
        <w:spacing w:before="100" w:beforeAutospacing="1"/>
        <w:rPr>
          <w:rFonts w:eastAsia="Times New Roman"/>
        </w:rPr>
      </w:pPr>
      <w:r>
        <w:rPr>
          <w:rFonts w:eastAsia="Times New Roman"/>
        </w:rPr>
        <w:t>ООО «Унион-Т»</w:t>
      </w:r>
    </w:p>
    <w:p w:rsidR="00E0128A" w:rsidRDefault="00E0128A" w:rsidP="00E0128A">
      <w:pPr>
        <w:numPr>
          <w:ilvl w:val="2"/>
          <w:numId w:val="1"/>
        </w:numPr>
        <w:tabs>
          <w:tab w:val="left" w:pos="2694"/>
        </w:tabs>
        <w:spacing w:before="100" w:beforeAutospacing="1"/>
        <w:rPr>
          <w:rFonts w:eastAsia="Times New Roman"/>
        </w:rPr>
      </w:pPr>
      <w:r>
        <w:rPr>
          <w:rFonts w:eastAsia="Times New Roman"/>
        </w:rPr>
        <w:t>ООО «Союз-МС»</w:t>
      </w:r>
    </w:p>
    <w:p w:rsidR="00E0128A" w:rsidRDefault="00E0128A" w:rsidP="00E0128A">
      <w:pPr>
        <w:numPr>
          <w:ilvl w:val="2"/>
          <w:numId w:val="1"/>
        </w:numPr>
        <w:tabs>
          <w:tab w:val="left" w:pos="2694"/>
        </w:tabs>
        <w:spacing w:before="100" w:beforeAutospacing="1"/>
        <w:rPr>
          <w:rFonts w:eastAsia="Times New Roman"/>
        </w:rPr>
      </w:pPr>
      <w:r>
        <w:rPr>
          <w:rFonts w:eastAsia="Times New Roman"/>
        </w:rPr>
        <w:t>ООО Торговая Компания «Диалог-Сотрудничество-Надежность»</w:t>
      </w:r>
    </w:p>
    <w:p w:rsidR="00E0128A" w:rsidRDefault="00E0128A" w:rsidP="00E0128A">
      <w:pPr>
        <w:numPr>
          <w:ilvl w:val="2"/>
          <w:numId w:val="1"/>
        </w:numPr>
        <w:tabs>
          <w:tab w:val="left" w:pos="2694"/>
        </w:tabs>
        <w:spacing w:before="100" w:beforeAutospacing="1"/>
        <w:rPr>
          <w:rFonts w:eastAsia="Times New Roman"/>
        </w:rPr>
      </w:pPr>
      <w:r>
        <w:rPr>
          <w:rFonts w:eastAsia="Times New Roman"/>
        </w:rPr>
        <w:t>ООО «Текстильный Дом Екатеринбург»</w:t>
      </w:r>
    </w:p>
    <w:p w:rsidR="00E0128A" w:rsidRDefault="00E0128A" w:rsidP="00E0128A">
      <w:pPr>
        <w:numPr>
          <w:ilvl w:val="2"/>
          <w:numId w:val="1"/>
        </w:numPr>
        <w:tabs>
          <w:tab w:val="left" w:pos="2694"/>
        </w:tabs>
        <w:spacing w:before="100" w:beforeAutospacing="1"/>
        <w:rPr>
          <w:rFonts w:eastAsia="Times New Roman"/>
        </w:rPr>
      </w:pPr>
      <w:r>
        <w:rPr>
          <w:rFonts w:eastAsia="Times New Roman"/>
        </w:rPr>
        <w:t>ООО «Тамбовспецкомплект»</w:t>
      </w:r>
    </w:p>
    <w:p w:rsidR="00E0128A" w:rsidRDefault="00E0128A" w:rsidP="00E0128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момент окончания  процедуры переторжки 19.09.2013 были поданы предложения следующими участниками запроса цен: </w:t>
      </w:r>
    </w:p>
    <w:tbl>
      <w:tblPr>
        <w:tblW w:w="5451" w:type="pct"/>
        <w:tblInd w:w="-522" w:type="dxa"/>
        <w:tblLook w:val="04A0" w:firstRow="1" w:lastRow="0" w:firstColumn="1" w:lastColumn="0" w:noHBand="0" w:noVBand="1"/>
      </w:tblPr>
      <w:tblGrid>
        <w:gridCol w:w="1059"/>
        <w:gridCol w:w="3232"/>
        <w:gridCol w:w="2621"/>
        <w:gridCol w:w="3385"/>
      </w:tblGrid>
      <w:tr w:rsidR="00E0128A" w:rsidTr="001F2D45"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ind w:left="-153" w:firstLine="153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0128A" w:rsidTr="001F2D45"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«Рускор Сан Вон УЭХК, Ко»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6629005068</w:t>
            </w:r>
            <w:r>
              <w:rPr>
                <w:rFonts w:eastAsia="Times New Roman"/>
              </w:rPr>
              <w:br/>
              <w:t>Юридический адрес: 624130, Россия, Свердловская обл.,  г. Новоуральск,, Клары Цеткин, 29</w:t>
            </w:r>
            <w:r>
              <w:rPr>
                <w:rFonts w:eastAsia="Times New Roman"/>
              </w:rPr>
              <w:br/>
              <w:t xml:space="preserve">Фактический адрес: 624130, Россия, Свердловская обл., , г. Новоуральск, Клары Цеткин, 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</w:p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710 882.88 российский рубль (семьсот десять тысяч восемьсот восемьдесят два рубля 88 копеек) с учетом НДС </w:t>
            </w:r>
          </w:p>
        </w:tc>
      </w:tr>
      <w:tr w:rsidR="00E0128A" w:rsidTr="001F2D45"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"Тамбовспецкомплект"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6829043617</w:t>
            </w:r>
            <w:r>
              <w:rPr>
                <w:rFonts w:eastAsia="Times New Roman"/>
              </w:rPr>
              <w:br/>
              <w:t>Юридический адрес: 392000, Россия, Тамбовская, Тамбов, Монтажников, 1.</w:t>
            </w:r>
            <w:r>
              <w:rPr>
                <w:rFonts w:eastAsia="Times New Roman"/>
              </w:rPr>
              <w:br/>
              <w:t xml:space="preserve">Фактический адрес: 392000, Россия, Тамбовская, Тамбов, Монтажников, 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</w:p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791 827.00 российский рубль (семьсот девяносто одна тысяча восемьсот двадцать семь рублей 00 копеек) с учетом НДС </w:t>
            </w:r>
          </w:p>
        </w:tc>
      </w:tr>
      <w:tr w:rsidR="00E0128A" w:rsidTr="001F2D45"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«Торговый дом «ЮРЯТИН»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5905276886 </w:t>
            </w:r>
            <w:r>
              <w:rPr>
                <w:rFonts w:eastAsia="Times New Roman"/>
              </w:rPr>
              <w:br/>
              <w:t>Юридический адрес: 614012, г. Пермь, ул. Норильская, д.6.</w:t>
            </w:r>
            <w:r>
              <w:rPr>
                <w:rFonts w:eastAsia="Times New Roman"/>
              </w:rPr>
              <w:br/>
              <w:t xml:space="preserve">Фактический адрес: 614012, ,г. Пермь, ул. Норильская, д.6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</w:p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723 694.00 российский рубль (семьсот двадцать три тысячи шестьсот девяносто четыре рубля 00 копеек) с учетом НДС </w:t>
            </w:r>
          </w:p>
        </w:tc>
      </w:tr>
      <w:tr w:rsidR="00E0128A" w:rsidTr="001F2D45"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 Текстильный Дом Екатеринбург"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6674214507</w:t>
            </w:r>
            <w:r>
              <w:rPr>
                <w:rFonts w:eastAsia="Times New Roman"/>
              </w:rPr>
              <w:br/>
              <w:t xml:space="preserve">Юридический адрес: 620085, Свердловская , </w:t>
            </w:r>
          </w:p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Екатеринбург, 8 Марта, 267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 xml:space="preserve">Фактический адрес: 620085, Свердловская , </w:t>
            </w:r>
          </w:p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Екатеринбург, 8 Марта, 267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</w:t>
            </w:r>
          </w:p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705 359.40 российский рубль (семьсот пять тысяч триста пятьдесят девять рублей 40 копеек) с учетом НДС </w:t>
            </w:r>
          </w:p>
        </w:tc>
      </w:tr>
      <w:tr w:rsidR="00E0128A" w:rsidTr="001F2D45"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Торговая Компания «Диалог-Сотрудничество-Надежность»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7706768284</w:t>
            </w:r>
            <w:r>
              <w:rPr>
                <w:rFonts w:eastAsia="Times New Roman"/>
              </w:rPr>
              <w:br/>
              <w:t>Юридический адрес: 119017, Россия, Московская, Москва, Пыжевский переулок, 5 стр.3.</w:t>
            </w:r>
            <w:r>
              <w:rPr>
                <w:rFonts w:eastAsia="Times New Roman"/>
              </w:rPr>
              <w:br/>
              <w:t xml:space="preserve">Фактический адрес: 119017, Россия, Московская, Москва, Пыжевский переулок, 5 стр.3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</w:p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694 991.68 российский рубль (шестьсот девяносто четыре тысячи девятьсот девяносто один рубль 68 копеек) с учетом НДС </w:t>
            </w:r>
          </w:p>
        </w:tc>
      </w:tr>
    </w:tbl>
    <w:p w:rsidR="00E0128A" w:rsidRDefault="00E0128A" w:rsidP="00E0128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 </w:t>
      </w:r>
    </w:p>
    <w:tbl>
      <w:tblPr>
        <w:tblW w:w="5000" w:type="pct"/>
        <w:tblInd w:w="329" w:type="dxa"/>
        <w:tblLook w:val="04A0" w:firstRow="1" w:lastRow="0" w:firstColumn="1" w:lastColumn="0" w:noHBand="0" w:noVBand="1"/>
      </w:tblPr>
      <w:tblGrid>
        <w:gridCol w:w="1099"/>
        <w:gridCol w:w="3746"/>
        <w:gridCol w:w="4600"/>
      </w:tblGrid>
      <w:tr w:rsidR="00E0128A" w:rsidTr="001F2D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ind w:left="-153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E0128A" w:rsidTr="001F2D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Торговая Компания «Диалог-Сотрудничество-Надежность»</w:t>
            </w:r>
            <w:r>
              <w:rPr>
                <w:rFonts w:eastAsia="Times New Roman"/>
              </w:rPr>
              <w:br/>
              <w:t xml:space="preserve">Заявка №2111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694 991.68 российский рубль (шестьсот девяносто четыре тысячи девятьсот девяносто один рубль 68 копеек)с учетом НДС  106 015.68</w:t>
            </w:r>
          </w:p>
        </w:tc>
      </w:tr>
      <w:tr w:rsidR="00E0128A" w:rsidTr="001F2D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 Текстильный Дом Екатеринбург"</w:t>
            </w:r>
            <w:r>
              <w:rPr>
                <w:rFonts w:eastAsia="Times New Roman"/>
              </w:rPr>
              <w:br/>
              <w:t xml:space="preserve">Заявка №0059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705 359.40 российский рубль (семьсот пять тысяч триста пятьдесят девять рублей 40 копеек)с учетом НДС 107 597.20</w:t>
            </w:r>
          </w:p>
        </w:tc>
      </w:tr>
      <w:tr w:rsidR="00E0128A" w:rsidTr="001F2D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«Рускор Сан Вон УЭХК, Ко»</w:t>
            </w:r>
            <w:r>
              <w:rPr>
                <w:rFonts w:eastAsia="Times New Roman"/>
              </w:rPr>
              <w:br/>
              <w:t xml:space="preserve">Заявка №5914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710 882.88 российский рубль (семьсот десять тысяч восемьсот восемьдесят два рубля 88 копеек)с учетом НДС 108 439.76</w:t>
            </w:r>
          </w:p>
        </w:tc>
      </w:tr>
      <w:tr w:rsidR="00E0128A" w:rsidTr="001F2D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«Торговый дом «ЮРЯТИН»</w:t>
            </w:r>
            <w:r>
              <w:rPr>
                <w:rFonts w:eastAsia="Times New Roman"/>
              </w:rPr>
              <w:br/>
              <w:t xml:space="preserve">Заявка №0485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723 694.00 российский рубль (семьсот двадцать три тысячи шестьсот девяносто четыре рубля 00 копеек)с учетом НДС 110 394.00</w:t>
            </w:r>
          </w:p>
        </w:tc>
      </w:tr>
      <w:tr w:rsidR="00E0128A" w:rsidTr="001F2D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"Тамбовспецкомплект"</w:t>
            </w:r>
            <w:r>
              <w:rPr>
                <w:rFonts w:eastAsia="Times New Roman"/>
              </w:rPr>
              <w:br/>
              <w:t xml:space="preserve">Заявка №3691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791 827.00 российский рубль (семьсот девяносто одна тысяча восемьсот двадцать семь рублей 00 копеек)с учетом НДС 120 584.10</w:t>
            </w:r>
          </w:p>
        </w:tc>
      </w:tr>
      <w:tr w:rsidR="00E0128A" w:rsidTr="001F2D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«Унион-Т»</w:t>
            </w:r>
            <w:r>
              <w:rPr>
                <w:rFonts w:eastAsia="Times New Roman"/>
              </w:rPr>
              <w:br/>
              <w:t xml:space="preserve">Заявка №0489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829 309.90 российский рубль (восемьсот двадцать девять тысяч триста девять рублей 90 копеек)с учетом НДС </w:t>
            </w:r>
            <w:r>
              <w:rPr>
                <w:sz w:val="23"/>
                <w:szCs w:val="23"/>
              </w:rPr>
              <w:lastRenderedPageBreak/>
              <w:t>126 504.90</w:t>
            </w:r>
          </w:p>
        </w:tc>
      </w:tr>
      <w:tr w:rsidR="00E0128A" w:rsidTr="001F2D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"Союз-МС"</w:t>
            </w:r>
            <w:r>
              <w:rPr>
                <w:rFonts w:eastAsia="Times New Roman"/>
              </w:rPr>
              <w:br/>
              <w:t xml:space="preserve">Заявка №3174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950 995.96 российский рубль (девятьсот пятьдесят тысяч девятьсот девяносто пять рублей 96 копеек)с учетом НДС </w:t>
            </w:r>
            <w:r>
              <w:t>145 067.18</w:t>
            </w:r>
          </w:p>
        </w:tc>
      </w:tr>
    </w:tbl>
    <w:p w:rsidR="00E0128A" w:rsidRDefault="00E0128A" w:rsidP="00E0128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>
        <w:rPr>
          <w:rFonts w:eastAsia="Times New Roman"/>
          <w:b/>
        </w:rPr>
        <w:t>Торговую Компанию «Диалог-Сотрудничество-Надежность»</w:t>
      </w:r>
      <w:r>
        <w:rPr>
          <w:rFonts w:eastAsia="Times New Roman"/>
        </w:rPr>
        <w:t xml:space="preserve"> 119017, Россия, Московская, Москва, Пыжевский переулок, 5 стр.3 с ценой заявки </w:t>
      </w:r>
      <w:r>
        <w:rPr>
          <w:rFonts w:eastAsia="Times New Roman"/>
          <w:b/>
        </w:rPr>
        <w:t>694 991.68</w:t>
      </w:r>
      <w:r>
        <w:rPr>
          <w:rFonts w:eastAsia="Times New Roman"/>
        </w:rPr>
        <w:t> российский рубль (шестьсот девяносто четыре тысячи девятьсот девяносто один рубль 68 копеек) с учетом НДС.</w:t>
      </w:r>
    </w:p>
    <w:p w:rsidR="00E0128A" w:rsidRPr="005D56A0" w:rsidRDefault="00E0128A" w:rsidP="00E0128A">
      <w:pPr>
        <w:widowControl w:val="0"/>
        <w:rPr>
          <w:rFonts w:eastAsia="Calibri"/>
        </w:rPr>
      </w:pPr>
      <w:r>
        <w:rPr>
          <w:rFonts w:eastAsia="Times New Roman"/>
        </w:rPr>
        <w:t xml:space="preserve">        </w:t>
      </w:r>
      <w:r w:rsidRPr="005D56A0">
        <w:rPr>
          <w:rFonts w:eastAsia="Calibri"/>
        </w:rPr>
        <w:t xml:space="preserve">Результаты голосования членов закупочной комиссии: </w:t>
      </w:r>
    </w:p>
    <w:p w:rsidR="00E0128A" w:rsidRDefault="00E0128A" w:rsidP="00E0128A">
      <w:r w:rsidRPr="005D56A0">
        <w:rPr>
          <w:rFonts w:eastAsia="Calibri"/>
        </w:rPr>
        <w:t>«за» 5 голос</w:t>
      </w:r>
      <w:r w:rsidRPr="005D56A0">
        <w:t>ов</w:t>
      </w:r>
      <w:r>
        <w:rPr>
          <w:rFonts w:eastAsia="Calibri"/>
        </w:rPr>
        <w:t xml:space="preserve"> ( </w:t>
      </w:r>
      <w:r w:rsidRPr="005D56A0">
        <w:t>В.И.</w:t>
      </w:r>
      <w:r>
        <w:t xml:space="preserve"> </w:t>
      </w:r>
      <w:r w:rsidRPr="005D56A0">
        <w:t>Денисо</w:t>
      </w:r>
      <w:r>
        <w:t xml:space="preserve">в, </w:t>
      </w:r>
      <w:r w:rsidRPr="00A2584B">
        <w:t>Д.Ю.</w:t>
      </w:r>
      <w:r>
        <w:t xml:space="preserve"> </w:t>
      </w:r>
      <w:r w:rsidRPr="00A2584B">
        <w:t>Котельников</w:t>
      </w:r>
      <w:r>
        <w:t>, Б.Н. Фоменко</w:t>
      </w:r>
      <w:r w:rsidRPr="005D56A0">
        <w:t xml:space="preserve">, </w:t>
      </w:r>
      <w:r>
        <w:t>Т.В. Канахина</w:t>
      </w:r>
      <w:r w:rsidRPr="005D56A0">
        <w:t>,</w:t>
      </w:r>
      <w:r>
        <w:t xml:space="preserve"> </w:t>
      </w:r>
    </w:p>
    <w:p w:rsidR="00E0128A" w:rsidRPr="005D56A0" w:rsidRDefault="00E0128A" w:rsidP="00E0128A">
      <w:r>
        <w:t>О.Д. Александрова</w:t>
      </w:r>
      <w:r w:rsidRPr="005D56A0">
        <w:t xml:space="preserve"> )                                        </w:t>
      </w:r>
    </w:p>
    <w:p w:rsidR="00E0128A" w:rsidRPr="005D56A0" w:rsidRDefault="00E0128A" w:rsidP="00E0128A">
      <w:pPr>
        <w:widowControl w:val="0"/>
        <w:rPr>
          <w:rFonts w:eastAsia="Calibri"/>
        </w:rPr>
      </w:pPr>
      <w:r w:rsidRPr="005D56A0">
        <w:rPr>
          <w:rFonts w:eastAsia="Calibri"/>
        </w:rPr>
        <w:t>«против» – 0 голос</w:t>
      </w:r>
      <w:r w:rsidRPr="005D56A0">
        <w:t xml:space="preserve">ов </w:t>
      </w:r>
    </w:p>
    <w:p w:rsidR="00E0128A" w:rsidRDefault="00E0128A" w:rsidP="00E0128A">
      <w:pPr>
        <w:widowControl w:val="0"/>
        <w:ind w:right="91"/>
      </w:pPr>
      <w:r w:rsidRPr="005D56A0">
        <w:rPr>
          <w:rFonts w:eastAsia="Calibri"/>
        </w:rPr>
        <w:t>«воздержался» – 0 голос</w:t>
      </w:r>
      <w:r w:rsidRPr="005D56A0">
        <w:t xml:space="preserve">ов </w:t>
      </w:r>
    </w:p>
    <w:p w:rsidR="00E0128A" w:rsidRPr="005D56A0" w:rsidRDefault="00E0128A" w:rsidP="00E0128A">
      <w:pPr>
        <w:widowControl w:val="0"/>
        <w:ind w:right="91"/>
      </w:pPr>
    </w:p>
    <w:p w:rsidR="00E0128A" w:rsidRDefault="00E0128A" w:rsidP="00E0128A">
      <w:pPr>
        <w:pStyle w:val="a4"/>
        <w:widowControl w:val="0"/>
        <w:spacing w:before="0" w:beforeAutospacing="0" w:after="0" w:afterAutospacing="0"/>
        <w:jc w:val="both"/>
      </w:pPr>
      <w:r w:rsidRPr="00A2584B">
        <w:rPr>
          <w:lang w:eastAsia="ar-SA"/>
        </w:rPr>
        <w:t xml:space="preserve">  Настоящий протокол разместить на сайте </w:t>
      </w:r>
      <w:r w:rsidRPr="00AC6809">
        <w:t>www.</w:t>
      </w:r>
      <w:r w:rsidRPr="00AC6809">
        <w:rPr>
          <w:lang w:val="en-US"/>
        </w:rPr>
        <w:t>a</w:t>
      </w:r>
      <w:r w:rsidRPr="00AC6809">
        <w:t>-</w:t>
      </w:r>
      <w:r w:rsidRPr="00AC6809">
        <w:rPr>
          <w:lang w:val="en-US"/>
        </w:rPr>
        <w:t>k</w:t>
      </w:r>
      <w:r w:rsidRPr="00AC6809">
        <w:t>-</w:t>
      </w:r>
      <w:r w:rsidRPr="00AC6809">
        <w:rPr>
          <w:lang w:val="en-US"/>
        </w:rPr>
        <w:t>d</w:t>
      </w:r>
      <w:r w:rsidRPr="00AC6809">
        <w:t>.ru</w:t>
      </w:r>
      <w:r w:rsidRPr="004F4AC1">
        <w:rPr>
          <w:lang w:eastAsia="ar-SA"/>
        </w:rPr>
        <w:t xml:space="preserve">,  </w:t>
      </w:r>
      <w:hyperlink r:id="rId9" w:history="1">
        <w:r w:rsidRPr="004F4AC1">
          <w:rPr>
            <w:lang w:val="en-US" w:eastAsia="ar-SA"/>
          </w:rPr>
          <w:t>http</w:t>
        </w:r>
        <w:r w:rsidRPr="004F4AC1">
          <w:rPr>
            <w:lang w:eastAsia="ar-SA"/>
          </w:rPr>
          <w:t>://</w:t>
        </w:r>
        <w:r w:rsidRPr="004F4AC1">
          <w:rPr>
            <w:lang w:val="en-US" w:eastAsia="ar-SA"/>
          </w:rPr>
          <w:t>zakupki</w:t>
        </w:r>
        <w:r w:rsidRPr="004F4AC1">
          <w:rPr>
            <w:lang w:eastAsia="ar-SA"/>
          </w:rPr>
          <w:t>.</w:t>
        </w:r>
        <w:r w:rsidRPr="004F4AC1">
          <w:rPr>
            <w:lang w:val="en-US" w:eastAsia="ar-SA"/>
          </w:rPr>
          <w:t>rosatom</w:t>
        </w:r>
        <w:r w:rsidRPr="004F4AC1">
          <w:rPr>
            <w:lang w:eastAsia="ar-SA"/>
          </w:rPr>
          <w:t>.</w:t>
        </w:r>
        <w:r w:rsidRPr="004F4AC1">
          <w:rPr>
            <w:lang w:val="en-US" w:eastAsia="ar-SA"/>
          </w:rPr>
          <w:t>ru</w:t>
        </w:r>
        <w:r w:rsidRPr="004F4AC1">
          <w:rPr>
            <w:lang w:eastAsia="ar-SA"/>
          </w:rPr>
          <w:t>/</w:t>
        </w:r>
      </w:hyperlink>
    </w:p>
    <w:p w:rsidR="00E0128A" w:rsidRPr="00511334" w:rsidRDefault="00E0128A" w:rsidP="00E0128A">
      <w:pPr>
        <w:spacing w:before="100" w:beforeAutospacing="1" w:after="100" w:afterAutospacing="1"/>
        <w:ind w:left="720"/>
        <w:rPr>
          <w:rFonts w:eastAsia="Times New Roman"/>
        </w:rPr>
      </w:pPr>
    </w:p>
    <w:p w:rsidR="00E0128A" w:rsidRDefault="00E0128A" w:rsidP="00E0128A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154"/>
        <w:gridCol w:w="2095"/>
      </w:tblGrid>
      <w:tr w:rsidR="00E0128A" w:rsidTr="001F2D45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8A" w:rsidRDefault="00E0128A" w:rsidP="001F2D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8A" w:rsidRDefault="00E0128A" w:rsidP="001F2D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8A" w:rsidRDefault="00E0128A" w:rsidP="001F2D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Подпись </w:t>
            </w:r>
          </w:p>
        </w:tc>
      </w:tr>
      <w:tr w:rsidR="00E0128A" w:rsidTr="001F2D4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8A" w:rsidRDefault="00E0128A" w:rsidP="001F2D4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закупочной комиссии: </w:t>
            </w:r>
          </w:p>
        </w:tc>
      </w:tr>
      <w:tr w:rsidR="00E0128A" w:rsidTr="001F2D45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8A" w:rsidRDefault="00E0128A" w:rsidP="001F2D45">
            <w:r>
              <w:t xml:space="preserve">В.И. Денисов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8A" w:rsidRDefault="00E0128A" w:rsidP="001F2D45">
            <w:r>
              <w:t>И.о.Зам. Генерального директора по коммерческим вопросам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E0128A" w:rsidTr="001F2D4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8A" w:rsidRDefault="00E0128A" w:rsidP="001F2D4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E0128A" w:rsidTr="001F2D45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8A" w:rsidRDefault="00E0128A" w:rsidP="001F2D45">
            <w:r>
              <w:t xml:space="preserve">Д.Ю. Котельников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8A" w:rsidRDefault="00E0128A" w:rsidP="001F2D45">
            <w: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E0128A" w:rsidTr="001F2D4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8A" w:rsidRDefault="00E0128A" w:rsidP="001F2D4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 закупочной комиссии: </w:t>
            </w:r>
          </w:p>
        </w:tc>
      </w:tr>
      <w:tr w:rsidR="00E0128A" w:rsidTr="001F2D45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128A" w:rsidRDefault="00E0128A" w:rsidP="001F2D45">
            <w:r>
              <w:t>Б.Н. Фоменко</w:t>
            </w:r>
          </w:p>
          <w:p w:rsidR="00E0128A" w:rsidRDefault="00E0128A" w:rsidP="001F2D45">
            <w:pPr>
              <w:pBdr>
                <w:between w:val="single" w:sz="4" w:space="1" w:color="auto"/>
              </w:pBdr>
            </w:pPr>
          </w:p>
          <w:p w:rsidR="00E0128A" w:rsidRDefault="00E0128A" w:rsidP="001F2D45">
            <w:pPr>
              <w:pBdr>
                <w:between w:val="single" w:sz="4" w:space="1" w:color="auto"/>
              </w:pBdr>
            </w:pPr>
          </w:p>
          <w:p w:rsidR="00E0128A" w:rsidRDefault="00E0128A" w:rsidP="001F2D45">
            <w:r>
              <w:t xml:space="preserve">Т.В. Канахина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128A" w:rsidRDefault="00E0128A" w:rsidP="001F2D45">
            <w:pPr>
              <w:pBdr>
                <w:between w:val="single" w:sz="4" w:space="1" w:color="auto"/>
              </w:pBdr>
            </w:pPr>
            <w:r>
              <w:t>И.о. Начальника отдела материально-технического снабжения</w:t>
            </w:r>
          </w:p>
          <w:p w:rsidR="00E0128A" w:rsidRDefault="00E0128A" w:rsidP="001F2D45">
            <w:pPr>
              <w:pBdr>
                <w:between w:val="single" w:sz="4" w:space="1" w:color="auto"/>
              </w:pBdr>
            </w:pPr>
          </w:p>
          <w:p w:rsidR="00E0128A" w:rsidRDefault="00E0128A" w:rsidP="001F2D45">
            <w:r>
              <w:t>И.о. Начальника отдела по защите активов</w:t>
            </w:r>
          </w:p>
          <w:p w:rsidR="00E0128A" w:rsidRDefault="00E0128A" w:rsidP="001F2D45">
            <w:r>
              <w:rPr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E0128A" w:rsidTr="001F2D4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8A" w:rsidRDefault="00E0128A" w:rsidP="001F2D4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закупочной комиссии ( </w:t>
            </w:r>
            <w:r>
              <w:rPr>
                <w:b/>
                <w:bCs/>
                <w:i/>
              </w:rPr>
              <w:t>с правом голоса</w:t>
            </w:r>
            <w:r>
              <w:rPr>
                <w:b/>
                <w:bCs/>
              </w:rPr>
              <w:t>)</w:t>
            </w:r>
          </w:p>
        </w:tc>
      </w:tr>
      <w:tr w:rsidR="00E0128A" w:rsidTr="001F2D45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8A" w:rsidRDefault="00E0128A" w:rsidP="001F2D45">
            <w:r>
              <w:t xml:space="preserve">О.Д. Александрова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8A" w:rsidRDefault="00E0128A" w:rsidP="001F2D45">
            <w:r>
              <w:t>И.о. ведущего экономиста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E0128A" w:rsidRDefault="00E0128A" w:rsidP="00E0128A">
      <w:pPr>
        <w:rPr>
          <w:rFonts w:eastAsia="Times New Roman"/>
        </w:rPr>
      </w:pPr>
    </w:p>
    <w:p w:rsidR="008E6358" w:rsidRDefault="008E6358"/>
    <w:sectPr w:rsidR="008E6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F47C8"/>
    <w:multiLevelType w:val="multilevel"/>
    <w:tmpl w:val="34201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C63"/>
    <w:rsid w:val="005C7C63"/>
    <w:rsid w:val="008E6358"/>
    <w:rsid w:val="00E0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28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0128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E0128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128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0128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0128A"/>
    <w:rPr>
      <w:color w:val="0000FF"/>
      <w:u w:val="single"/>
    </w:rPr>
  </w:style>
  <w:style w:type="paragraph" w:styleId="a4">
    <w:name w:val="Normal (Web)"/>
    <w:basedOn w:val="a"/>
    <w:link w:val="a5"/>
    <w:uiPriority w:val="99"/>
    <w:unhideWhenUsed/>
    <w:rsid w:val="00E0128A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E0128A"/>
    <w:pPr>
      <w:ind w:left="720"/>
      <w:contextualSpacing/>
    </w:pPr>
  </w:style>
  <w:style w:type="character" w:customStyle="1" w:styleId="a5">
    <w:name w:val="Обычный (веб) Знак"/>
    <w:link w:val="a4"/>
    <w:uiPriority w:val="99"/>
    <w:locked/>
    <w:rsid w:val="00E0128A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28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0128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E0128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128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0128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0128A"/>
    <w:rPr>
      <w:color w:val="0000FF"/>
      <w:u w:val="single"/>
    </w:rPr>
  </w:style>
  <w:style w:type="paragraph" w:styleId="a4">
    <w:name w:val="Normal (Web)"/>
    <w:basedOn w:val="a"/>
    <w:link w:val="a5"/>
    <w:uiPriority w:val="99"/>
    <w:unhideWhenUsed/>
    <w:rsid w:val="00E0128A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E0128A"/>
    <w:pPr>
      <w:ind w:left="720"/>
      <w:contextualSpacing/>
    </w:pPr>
  </w:style>
  <w:style w:type="character" w:customStyle="1" w:styleId="a5">
    <w:name w:val="Обычный (веб) Знак"/>
    <w:link w:val="a4"/>
    <w:uiPriority w:val="99"/>
    <w:locked/>
    <w:rsid w:val="00E0128A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Documents%20and%20Settings\Akhtamov_RK\&#1056;&#1072;&#1073;&#1086;&#1095;&#1080;&#1081;%20&#1089;&#1090;&#1086;&#1083;\130830\0505\16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1767</Words>
  <Characters>10076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11820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Ахтамов Роман Камилович</cp:lastModifiedBy>
  <cp:revision>2</cp:revision>
  <dcterms:created xsi:type="dcterms:W3CDTF">2013-09-19T11:26:00Z</dcterms:created>
  <dcterms:modified xsi:type="dcterms:W3CDTF">2013-09-19T11:26:00Z</dcterms:modified>
</cp:coreProperties>
</file>