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№_____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</w:rPr>
      </w:pPr>
      <w:r>
        <w:rPr>
          <w:b/>
        </w:rPr>
        <w:t>на поставку табачной продукции</w:t>
      </w:r>
    </w:p>
    <w:p>
      <w:pPr>
        <w:keepNext/>
        <w:suppressAutoHyphens/>
        <w:jc w:val="center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      »      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 ____________        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 xml:space="preserve">», в лице ____________          </w:t>
      </w:r>
      <w:r>
        <w:t xml:space="preserve">, </w:t>
      </w:r>
      <w:r>
        <w:rPr>
          <w:spacing w:val="6"/>
        </w:rPr>
        <w:t xml:space="preserve">действующего на основании  ___________           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</w:t>
      </w:r>
      <w:r>
        <w:rPr>
          <w:spacing w:val="-1"/>
        </w:rPr>
        <w:t>е</w:t>
      </w:r>
      <w:r>
        <w:rPr>
          <w:spacing w:val="-1"/>
        </w:rPr>
        <w:t>следующем:</w:t>
      </w:r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табачная  продукция,  перечисленная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табачной продукции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 дол</w:t>
      </w:r>
      <w:r>
        <w:t>ж</w:t>
      </w:r>
      <w:r>
        <w:t>на превышать  (     ______________        ), включая НДС.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 –столовая.</w:t>
      </w:r>
    </w:p>
    <w:p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 доставки Товара  до Покупат</w:t>
      </w:r>
      <w:r>
        <w:t>е</w:t>
      </w:r>
      <w:r>
        <w:t>ля, расходы на перевозку, упаковку, экспедирование, полный комплект технической д</w:t>
      </w:r>
      <w:r>
        <w:t>о</w:t>
      </w:r>
      <w:r>
        <w:t>кументации на русском языке, уплату таможенных пошлин, налогов и других обязател</w:t>
      </w:r>
      <w:r>
        <w:t>ь</w:t>
      </w:r>
      <w:r>
        <w:t>ных платежей, которые Поставщик должен выплатить в связи с выполнением обяз</w:t>
      </w:r>
      <w:r>
        <w:t>а</w:t>
      </w:r>
      <w:r>
        <w:t>тельств по Договору в соответствии с законодательством Российской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фиксируется в накладной и счёт-фактуре.</w:t>
      </w:r>
    </w:p>
    <w:p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 настоящего Договора, в сроки, предусмотренные Спецификации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счёт-фактуру, выставленные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>
      <w:pPr>
        <w:pStyle w:val="-"/>
        <w:spacing w:before="240" w:after="60"/>
        <w:outlineLvl w:val="1"/>
      </w:pPr>
      <w:r>
        <w:t>Срок годности товара</w:t>
      </w:r>
    </w:p>
    <w:p>
      <w:pPr>
        <w:pStyle w:val="-0"/>
        <w:numPr>
          <w:ilvl w:val="0"/>
          <w:numId w:val="0"/>
        </w:numPr>
      </w:pPr>
      <w:r>
        <w:t>9.1                   Срок годности товара составляет не менее 80%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>ставки Товара  (партии Товара  в 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</w:t>
      </w:r>
      <w:r>
        <w:t>е</w:t>
      </w:r>
      <w:r>
        <w:t>ственного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</w:t>
      </w:r>
      <w:r>
        <w:t>е</w:t>
      </w:r>
      <w:r>
        <w:t>ния в полном объеме убытков, причиненных неисполнением или ненадлежащим исполн</w:t>
      </w:r>
      <w:r>
        <w:t>е</w:t>
      </w:r>
      <w:r>
        <w:t>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</w:t>
      </w:r>
      <w:r>
        <w:t>л</w:t>
      </w:r>
      <w:r>
        <w:t>нения обязательств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</w:t>
      </w:r>
      <w:r>
        <w:t>р</w:t>
      </w:r>
      <w:r>
        <w:t>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31.06.2014.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решению суда.</w:t>
      </w:r>
    </w:p>
    <w:p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</w:t>
      </w:r>
      <w:r>
        <w:t>и</w:t>
      </w:r>
      <w:r>
        <w:t>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</w:t>
      </w:r>
      <w:r>
        <w:t>а</w:t>
      </w:r>
      <w:r>
        <w:t>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>тельств, если такое неисполнение стало следствием уменьшения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/>
    <w:p/>
    <w:p/>
    <w:p/>
    <w:p/>
    <w:p/>
    <w:p/>
    <w:p/>
    <w:p/>
    <w:p/>
    <w:p/>
    <w:p/>
    <w:p/>
    <w:p/>
    <w:p/>
    <w:p/>
    <w:p>
      <w:pPr>
        <w:pStyle w:val="-"/>
        <w:numPr>
          <w:ilvl w:val="0"/>
          <w:numId w:val="0"/>
        </w:numPr>
        <w:jc w:val="left"/>
        <w:rPr>
          <w:b w:val="0"/>
          <w:bCs w:val="0"/>
          <w:caps w:val="0"/>
          <w:smallCaps w:val="0"/>
        </w:r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</w:p>
    <w:p>
      <w:pPr>
        <w:pStyle w:val="-0"/>
        <w:numPr>
          <w:ilvl w:val="0"/>
          <w:numId w:val="0"/>
        </w:numPr>
        <w:ind w:left="710"/>
      </w:pPr>
    </w:p>
    <w:p>
      <w:pPr>
        <w:pStyle w:val="-"/>
        <w:numPr>
          <w:ilvl w:val="0"/>
          <w:numId w:val="0"/>
        </w:numPr>
        <w:jc w:val="left"/>
      </w:pPr>
    </w:p>
    <w:p>
      <w:pPr>
        <w:pStyle w:val="-"/>
        <w:numPr>
          <w:ilvl w:val="0"/>
          <w:numId w:val="0"/>
        </w:numPr>
      </w:pPr>
    </w:p>
    <w:p>
      <w:pPr>
        <w:pStyle w:val="-"/>
        <w:numPr>
          <w:ilvl w:val="0"/>
          <w:numId w:val="21"/>
        </w:numPr>
      </w:pPr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472605001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lang w:val="en-US"/>
              </w:rPr>
              <w:t>E</w:t>
            </w:r>
            <w:r>
              <w:rPr>
                <w:rStyle w:val="FontStyle14"/>
                <w:rFonts w:ascii="Times New Roman" w:hAnsi="Times New Roman" w:cs="Times New Roman"/>
              </w:rPr>
              <w:t>-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mail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olgalukniti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yandex</w:t>
            </w:r>
            <w:proofErr w:type="spellEnd"/>
            <w:r>
              <w:rPr>
                <w:rStyle w:val="FontStyle14"/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Style w:val="FontStyle14"/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spacing w:line="240" w:lineRule="exact"/>
              <w:rPr>
                <w:b/>
              </w:rPr>
            </w:pPr>
          </w:p>
          <w:p>
            <w:pPr>
              <w:jc w:val="both"/>
            </w:pPr>
          </w:p>
        </w:tc>
      </w:tr>
    </w:tbl>
    <w:p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</w:p>
          <w:p>
            <w:pPr>
              <w:ind w:left="456" w:hangingChars="190" w:hanging="456"/>
              <w:jc w:val="right"/>
            </w:pPr>
          </w:p>
        </w:tc>
      </w:tr>
    </w:tbl>
    <w:p>
      <w:pPr>
        <w:ind w:left="360"/>
        <w:jc w:val="right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>
      <w:pPr>
        <w:pStyle w:val="-"/>
        <w:numPr>
          <w:ilvl w:val="0"/>
          <w:numId w:val="0"/>
        </w:numPr>
        <w:jc w:val="left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lastRenderedPageBreak/>
        <w:t xml:space="preserve">Приложение №1 к договору №        от </w:t>
      </w:r>
    </w:p>
    <w:p>
      <w:pPr>
        <w:pStyle w:val="-"/>
        <w:numPr>
          <w:ilvl w:val="0"/>
          <w:numId w:val="0"/>
        </w:numPr>
        <w:outlineLvl w:val="0"/>
      </w:pP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W w:w="10438" w:type="dxa"/>
        <w:tblInd w:w="-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"/>
        <w:gridCol w:w="1844"/>
        <w:gridCol w:w="2268"/>
        <w:gridCol w:w="2268"/>
        <w:gridCol w:w="1417"/>
        <w:gridCol w:w="2268"/>
      </w:tblGrid>
      <w:tr>
        <w:trPr>
          <w:cantSplit/>
          <w:trHeight w:val="1257"/>
          <w:tblHeader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объем закупки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</w:p>
          <w:p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</w:tr>
    </w:tbl>
    <w:p>
      <w:pPr>
        <w:pStyle w:val="-2"/>
        <w:numPr>
          <w:ilvl w:val="0"/>
          <w:numId w:val="0"/>
        </w:numPr>
        <w:tabs>
          <w:tab w:val="num" w:pos="1701"/>
        </w:tabs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не превышает ________  руб.___________ коп. (_____________  руб.____________  коп.), включая НДС</w:t>
      </w:r>
    </w:p>
    <w:p>
      <w:pPr>
        <w:pStyle w:val="-"/>
        <w:numPr>
          <w:ilvl w:val="0"/>
          <w:numId w:val="0"/>
        </w:numPr>
        <w:ind w:left="720"/>
        <w:jc w:val="left"/>
        <w:outlineLvl w:val="1"/>
      </w:pPr>
    </w:p>
    <w:p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0"/>
        </w:numPr>
        <w:ind w:left="720"/>
        <w:jc w:val="left"/>
        <w:outlineLvl w:val="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Мясная продукция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>
            <w:pPr>
              <w:pStyle w:val="afa"/>
              <w:rPr>
                <w:b/>
                <w:sz w:val="24"/>
                <w:szCs w:val="24"/>
              </w:rPr>
            </w:pPr>
          </w:p>
        </w:tc>
      </w:tr>
      <w:tr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31.06.2014  по зая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кам Покупателя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  <w:p>
            <w:pPr>
              <w:ind w:left="456" w:hangingChars="190" w:hanging="456"/>
            </w:pPr>
          </w:p>
        </w:tc>
      </w:tr>
    </w:tbl>
    <w:p/>
    <w:p>
      <w:r>
        <w:br w:type="page"/>
      </w:r>
    </w:p>
    <w:p>
      <w:pPr>
        <w:keepNext/>
      </w:pPr>
      <w:r>
        <w:lastRenderedPageBreak/>
        <w:t>Приложение № 2 к Договору №___________ от «____»______________года</w:t>
      </w:r>
      <w:bookmarkStart w:id="94" w:name="_Toc213679219"/>
      <w:bookmarkStart w:id="95" w:name="_Toc213679141"/>
      <w:bookmarkStart w:id="96" w:name="_Toc213335138"/>
      <w:bookmarkStart w:id="97" w:name="_Toc168159788"/>
      <w:bookmarkStart w:id="98" w:name="_Toc168144802"/>
      <w:bookmarkStart w:id="99" w:name="_Toc157679459"/>
      <w:bookmarkStart w:id="100" w:name="_Toc154059250"/>
      <w:bookmarkStart w:id="101" w:name="_Toc154041528"/>
    </w:p>
    <w:p>
      <w:pPr>
        <w:keepNext/>
      </w:pPr>
    </w:p>
    <w:p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>
      <w:pPr>
        <w:keepNext/>
        <w:jc w:val="center"/>
        <w:rPr>
          <w:caps/>
        </w:rPr>
      </w:pP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9"/>
        <w:gridCol w:w="2898"/>
        <w:gridCol w:w="3686"/>
        <w:gridCol w:w="992"/>
        <w:gridCol w:w="992"/>
      </w:tblGrid>
      <w:tr>
        <w:trPr>
          <w:trHeight w:val="702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Характеристика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 w:hint="eastAsia"/>
                <w:sz w:val="18"/>
                <w:szCs w:val="18"/>
              </w:rPr>
              <w:t>Е</w:t>
            </w:r>
            <w:r>
              <w:rPr>
                <w:rFonts w:ascii="MS Sans Serif" w:hAnsi="MS Sans Serif"/>
                <w:sz w:val="18"/>
                <w:szCs w:val="18"/>
              </w:rPr>
              <w:t>д.измерения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редел</w:t>
            </w:r>
            <w:r>
              <w:rPr>
                <w:rFonts w:ascii="MS Sans Serif" w:hAnsi="MS Sans Serif"/>
                <w:sz w:val="18"/>
                <w:szCs w:val="18"/>
              </w:rPr>
              <w:t>ь</w:t>
            </w:r>
            <w:r>
              <w:rPr>
                <w:rFonts w:ascii="MS Sans Serif" w:hAnsi="MS Sans Serif"/>
                <w:sz w:val="18"/>
                <w:szCs w:val="18"/>
              </w:rPr>
              <w:t>ный об</w:t>
            </w:r>
            <w:r>
              <w:rPr>
                <w:rFonts w:ascii="MS Sans Serif" w:hAnsi="MS Sans Serif"/>
                <w:sz w:val="18"/>
                <w:szCs w:val="18"/>
              </w:rPr>
              <w:t>ъ</w:t>
            </w:r>
            <w:r>
              <w:rPr>
                <w:rFonts w:ascii="MS Sans Serif" w:hAnsi="MS Sans Serif"/>
                <w:sz w:val="18"/>
                <w:szCs w:val="18"/>
              </w:rPr>
              <w:t>ем заку</w:t>
            </w:r>
            <w:r>
              <w:rPr>
                <w:rFonts w:ascii="MS Sans Serif" w:hAnsi="MS Sans Serif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ки пр</w:t>
            </w:r>
            <w:r>
              <w:rPr>
                <w:rFonts w:ascii="MS Sans Serif" w:hAnsi="MS Sans Serif"/>
                <w:sz w:val="18"/>
                <w:szCs w:val="18"/>
              </w:rPr>
              <w:t>о</w:t>
            </w:r>
            <w:r>
              <w:rPr>
                <w:rFonts w:ascii="MS Sans Serif" w:hAnsi="MS Sans Serif"/>
                <w:sz w:val="18"/>
                <w:szCs w:val="18"/>
              </w:rPr>
              <w:t>дукции</w:t>
            </w:r>
          </w:p>
        </w:tc>
      </w:tr>
      <w:tr>
        <w:trPr>
          <w:trHeight w:val="709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"ALLIANCE" ORIGINAL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никотин-0,5мг, смола-7мл.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«Беломорканал»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30мг — смола, 1.5-никотина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"BOND  LIGHTS 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3 мг/сиг, никотин: 0,3 мг/сиг, СО -2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"BOND STREET"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0,8 мг/сиг, СО -10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50</w:t>
            </w:r>
          </w:p>
        </w:tc>
      </w:tr>
      <w:tr>
        <w:trPr>
          <w:trHeight w:val="42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"WEST" SILVER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41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"WEST"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смола:6мг/сиг., никотин:0,5мг/сиг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125</w:t>
            </w:r>
          </w:p>
        </w:tc>
      </w:tr>
      <w:tr>
        <w:trPr>
          <w:trHeight w:val="561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ЛЁГКИЕ С ФИЛЬТРОМ "WINGS",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6мг/сиг, никотин: 0,5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Winston super slims Si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>l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>ver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- 3мг, никотин - 0,3мг, СО: 2мг/сиг.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СИГАРЕТЫ "WINSTON"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Silver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 СО: 5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"WINSTON" SUPER SLIMS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никотин-0,5мг, смола-5мл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«WINSTON»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6 м./сиг. Никотин: 0,5 мг/сиг. СО: 7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СИГАРЕТЫ "WINSTON" XSTYLE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Silver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 СО: 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XSTYLE BLU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мг/сиг, Никотин: 0,5 мг/сиг, СО: 5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"WINSTON" WHITE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 мг/сиг, никотин - 0,1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427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"WINSTON" XSENCE, СУПЕРТОНКИЕ С ФИЛЬТРОМ,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- 4 мг/сиг, Никотин - 0,4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43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СУПЕРТОНКИЕ СИГАРЕТЫ "WINSTON" С УГОЛЬНЫМ ФИЛЬТРОМ,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- 4 мг/сиг, Никотин - 0,4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«GLAMOUR AZURE»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3мг/сиг. - никотин:0,3мг/сиг.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СУПЕРТОНКИЕ GLAMOUR AMBER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- 1мг/сиг., никотин - 0,2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"GLAMOUR", LILAC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смола-5мг, никотин-0,5мг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"DALLAS"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12мг/сиг - НИКОТИН: 0,9мг/сиг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"DALLAS"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 - НИКОТИН: 0,6мг/сиг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"KENT №8",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Смолы - 8мг, никотина - 0,7мг.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"KENT 4",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4мг/сиг, никотин 0,3мг/сиг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"KENT" INFINA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- 1 мг/сиг, никотин - 0,1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"CAMEL"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мг/сиг, Никотин: 0,5 мг/сиг, СО: 7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"CAMEL"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- 8мг/сиг, никотин - 0,6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"LD"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смола-10мг, никотин-0,8мг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"LD"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7 мг/сиг, Никотин: 0,6 мг/сиг, СО: 9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ТОНКИЕ "LD" PINR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СМОЛА:3 мг/сиг, НИКОТИН: 0,3мг/сиг.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lastRenderedPageBreak/>
              <w:t>30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"L&amp;M",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 - 0,8 мг/сиг, смола - 10 мг/сиг, СО - 10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"L&amp;M" BLUE LABEL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мг/сиг, Никотин: 0,6 мг/сиг, СО: 7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«MARLBORO»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10мг - НИКОТИН: 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"MARLBORO LIGHTS",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Содержание: смолы - 6 мг/сиг., никотина - 0,5 мг/сиг, СО - 7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"MARLBORO"С ФИЛЬТРОМ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смолы - 6 мг/сиг., никотина - 0,5 мг/сиг, СО - 7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"НАША ПРИМА", ЛЕГКИЕ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мг/сиг. Никотин: 0,4 мг/сиг, СО: 8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"НАША ПРИМА"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 мг/сиг. Никотин: 0,6 мг/сиг, СО: 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"ОПТИМА" КРАСНЫЕ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Смола-12мг, никотин-0,8мг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С ФИЛЬТРОМ "ОПТИМА" ЗОЛОТАЯ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никотин 0,6 мг, смола 8 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СИГАРЕТЫ "PARLAMENT"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Night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Blue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8мг/сиг. Никотин: 0,6 мг/сиг, СО: 10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AQUA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5мг/сиг. Никотин: 0,4 мг/сиг, СО: 6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СИГАРЕТЫ "PARLAMENT"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Silver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3мг/сиг. Никотин: 0,3 мг/сиг, СО: 4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"PARLAMENT" SUPER SLIMS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4мг/сиг. Никотин: 0,4 мг/сиг, СО: 3 мг/сиг.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0,7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 БАЛАНС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 мг/сиг, Никотин: 0,5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175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"ПЁТР 1" УЛЬТРА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мг/сиг, Никотин: 0,3 мг/сиг,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"ПЕТР I" ЭТАЛОН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7 мг/сиг, Никотин: 0,5 мг/сиг, СО: 9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"РУССКИЙ СТИЛЬ",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 6мг/сиг., никотин - 0,5мг/сиг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48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"SOVEREIGN" LIGHTS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8мг/сиг - НИКОТИН: 0,7мг/сиг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350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"SOVEREIGN" RED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9мг/сиг - НИКОТИН: 0,6мг/сиг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"СОЮЗ APOLLO" С-19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 мг/сиг, Никотин: 0,7 мг/сиг, СО: 10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"СОЮЗ АПОЛЛОН C-18"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12мг/сиг - НИКОТИН: 0,9мг/сиг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 CHESTERFIELD FILTER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10мг - НИКОТИН: 0,8мг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СИГАРЕТЫ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MS Sans Serif" w:hAnsi="MS Sans Serif"/>
                <w:sz w:val="18"/>
                <w:szCs w:val="18"/>
              </w:rPr>
              <w:t>С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MS Sans Serif" w:hAnsi="MS Sans Serif"/>
                <w:sz w:val="18"/>
                <w:szCs w:val="18"/>
              </w:rPr>
              <w:t>ФИЛЬТРОМ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CHESTERFIELD CLASSIC BLUE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6 мг/сиг. Никотин: 0,5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СИГАРЕТЫ С ФИЛЬТРОМ CHESTERFIELD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Silver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Смола: 4 мг/сиг. Никотин: 0,3 мг/сиг СО: 5 мг/сиг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>
        <w:trPr>
          <w:trHeight w:val="2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</w:rPr>
              <w:t>ЗАЖИГАЛКА</w:t>
            </w:r>
            <w:r>
              <w:rPr>
                <w:rFonts w:ascii="MS Sans Serif" w:hAnsi="MS Sans Serif"/>
                <w:sz w:val="18"/>
                <w:szCs w:val="18"/>
                <w:lang w:val="en-US"/>
              </w:rPr>
              <w:t xml:space="preserve"> CRIKET ED1 NEW STANDART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  <w:lang w:val="en-US"/>
              </w:rPr>
            </w:pPr>
            <w:r>
              <w:rPr>
                <w:rFonts w:ascii="MS Sans Serif" w:hAnsi="MS Sans Serif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</w:t>
            </w:r>
          </w:p>
        </w:tc>
      </w:tr>
    </w:tbl>
    <w:p>
      <w:pPr>
        <w:pStyle w:val="-0"/>
        <w:numPr>
          <w:ilvl w:val="0"/>
          <w:numId w:val="0"/>
        </w:numPr>
        <w:ind w:left="1391" w:hanging="851"/>
        <w:jc w:val="left"/>
        <w:rPr>
          <w:lang w:val="en-US"/>
        </w:rPr>
      </w:pPr>
    </w:p>
    <w:p>
      <w:pPr>
        <w:pStyle w:val="-0"/>
        <w:numPr>
          <w:ilvl w:val="0"/>
          <w:numId w:val="0"/>
        </w:numPr>
        <w:ind w:left="1391"/>
        <w:rPr>
          <w:lang w:val="en-US"/>
        </w:rPr>
      </w:pPr>
    </w:p>
    <w:p>
      <w:pPr>
        <w:rPr>
          <w:lang w:val="en-US"/>
        </w:rPr>
      </w:pPr>
      <w:r>
        <w:rPr>
          <w:lang w:val="en-US"/>
        </w:rPr>
        <w:t xml:space="preserve"> </w:t>
      </w:r>
    </w:p>
    <w:p>
      <w:pPr>
        <w:ind w:left="360"/>
        <w:rPr>
          <w:bCs/>
          <w:i/>
          <w:lang w:val="en-US"/>
        </w:rPr>
      </w:pPr>
    </w:p>
    <w:p>
      <w:pPr>
        <w:ind w:left="360"/>
        <w:jc w:val="center"/>
        <w:rPr>
          <w:bCs/>
          <w:i/>
          <w:lang w:val="en-US"/>
        </w:rPr>
      </w:pPr>
    </w:p>
    <w:p>
      <w:pPr>
        <w:ind w:left="360"/>
        <w:jc w:val="center"/>
        <w:rPr>
          <w:bCs/>
          <w:i/>
          <w:lang w:val="en-US"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</w:pPr>
      <w:bookmarkStart w:id="102" w:name="_GoBack"/>
      <w:bookmarkEnd w:id="102"/>
    </w:p>
    <w:p>
      <w:pPr>
        <w:ind w:left="360"/>
        <w:sectPr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/>
    <w:p>
      <w:r>
        <w:t>Приложение № 3 к Договору 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 xml:space="preserve"> 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 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  <w:r>
        <w:t xml:space="preserve"> </w:t>
      </w: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sectPr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6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A1696-8040-4E30-A134-7F1A75B16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3686</Words>
  <Characters>21014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Лукьянова Ольга Викторовна</cp:lastModifiedBy>
  <cp:revision>2</cp:revision>
  <cp:lastPrinted>2013-12-05T09:11:00Z</cp:lastPrinted>
  <dcterms:created xsi:type="dcterms:W3CDTF">2013-12-05T13:59:00Z</dcterms:created>
  <dcterms:modified xsi:type="dcterms:W3CDTF">2013-12-05T13:59:00Z</dcterms:modified>
</cp:coreProperties>
</file>