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247E8E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Открытое акционерное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ОАО «НИКИЭТ»</w:t>
      </w:r>
    </w:p>
    <w:p w:rsidR="00247E8E" w:rsidRDefault="00D55197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D55197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</w:t>
      </w:r>
      <w:proofErr w:type="gramStart"/>
      <w:r w:rsidR="00955E69">
        <w:rPr>
          <w:rFonts w:ascii="Times New Roman" w:eastAsia="Times New Roman" w:hAnsi="Times New Roman" w:cs="Times New Roman"/>
          <w:b/>
        </w:rPr>
        <w:t xml:space="preserve">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Заказчик, организатор размещения заказа - ОАО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56109C" w:rsidRDefault="004C5494" w:rsidP="00604B4C">
            <w:pPr>
              <w:jc w:val="center"/>
              <w:rPr>
                <w:b/>
                <w:i/>
                <w:sz w:val="24"/>
                <w:szCs w:val="24"/>
              </w:rPr>
            </w:pPr>
            <w:r>
              <w:t xml:space="preserve">поставку металлопроката из </w:t>
            </w:r>
            <w:proofErr w:type="spellStart"/>
            <w:r>
              <w:t>коррозионностойких</w:t>
            </w:r>
            <w:proofErr w:type="spellEnd"/>
            <w:r>
              <w:t xml:space="preserve"> сталей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247E8E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59"/>
        <w:gridCol w:w="658"/>
        <w:gridCol w:w="235"/>
        <w:gridCol w:w="1662"/>
        <w:gridCol w:w="1490"/>
        <w:gridCol w:w="701"/>
        <w:gridCol w:w="1224"/>
        <w:gridCol w:w="830"/>
        <w:gridCol w:w="744"/>
      </w:tblGrid>
      <w:tr w:rsidR="004D28B9" w:rsidTr="00D724E0">
        <w:trPr>
          <w:trHeight w:val="375"/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4C5494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36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4C5494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54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20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4D28B9" w:rsidP="004C5494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  <w:r w:rsidR="004C5494">
              <w:rPr>
                <w:sz w:val="24"/>
                <w:szCs w:val="24"/>
              </w:rPr>
              <w:t>915</w:t>
            </w:r>
          </w:p>
        </w:tc>
        <w:tc>
          <w:tcPr>
            <w:tcW w:w="830" w:type="dxa"/>
            <w:vAlign w:val="center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/0499/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4D28B9" w:rsidP="004C5494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4C5494">
              <w:rPr>
                <w:sz w:val="24"/>
                <w:szCs w:val="24"/>
              </w:rPr>
              <w:t>44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официальном государственном сайте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4C5494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4C5494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955E69" w:rsidRDefault="00604B4C" w:rsidP="004C5494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31401</w:t>
            </w:r>
            <w:r w:rsidR="004C5494">
              <w:rPr>
                <w:sz w:val="24"/>
                <w:szCs w:val="24"/>
              </w:rPr>
              <w:t>515047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на Электронной торговой площадке «</w:t>
      </w:r>
      <w:r w:rsidR="00604B4C">
        <w:rPr>
          <w:sz w:val="24"/>
          <w:szCs w:val="24"/>
        </w:rPr>
        <w:t>Аукционный Конкурсный Дом</w:t>
      </w:r>
      <w:r>
        <w:rPr>
          <w:sz w:val="24"/>
          <w:szCs w:val="24"/>
        </w:rPr>
        <w:t xml:space="preserve">»  </w:t>
      </w:r>
      <w:hyperlink r:id="rId7" w:history="1">
        <w:r w:rsidR="00604B4C" w:rsidRPr="00F93902">
          <w:rPr>
            <w:rStyle w:val="a3"/>
            <w:sz w:val="24"/>
            <w:szCs w:val="24"/>
          </w:rPr>
          <w:t>http://</w:t>
        </w:r>
        <w:r w:rsidR="00604B4C" w:rsidRPr="00F93902">
          <w:rPr>
            <w:rStyle w:val="a3"/>
            <w:sz w:val="24"/>
            <w:szCs w:val="24"/>
            <w:lang w:val="en-US"/>
          </w:rPr>
          <w:t>www</w:t>
        </w:r>
        <w:r w:rsidR="00604B4C" w:rsidRPr="00F93902">
          <w:rPr>
            <w:rStyle w:val="a3"/>
            <w:sz w:val="24"/>
            <w:szCs w:val="24"/>
          </w:rPr>
          <w:t>.</w:t>
        </w:r>
        <w:r w:rsidR="00604B4C" w:rsidRPr="00F93902">
          <w:rPr>
            <w:rStyle w:val="a3"/>
            <w:sz w:val="24"/>
            <w:szCs w:val="24"/>
            <w:lang w:val="en-US"/>
          </w:rPr>
          <w:t>a</w:t>
        </w:r>
        <w:r w:rsidR="00604B4C" w:rsidRPr="00F93902">
          <w:rPr>
            <w:rStyle w:val="a3"/>
            <w:sz w:val="24"/>
            <w:szCs w:val="24"/>
          </w:rPr>
          <w:t>-</w:t>
        </w:r>
        <w:r w:rsidR="00604B4C" w:rsidRPr="00F93902">
          <w:rPr>
            <w:rStyle w:val="a3"/>
            <w:sz w:val="24"/>
            <w:szCs w:val="24"/>
            <w:lang w:val="en-US"/>
          </w:rPr>
          <w:t>k</w:t>
        </w:r>
        <w:r w:rsidR="00604B4C" w:rsidRPr="00F93902">
          <w:rPr>
            <w:rStyle w:val="a3"/>
            <w:sz w:val="24"/>
            <w:szCs w:val="24"/>
          </w:rPr>
          <w:t>-</w:t>
        </w:r>
        <w:r w:rsidR="00604B4C" w:rsidRPr="00F93902">
          <w:rPr>
            <w:rStyle w:val="a3"/>
            <w:sz w:val="24"/>
            <w:szCs w:val="24"/>
            <w:lang w:val="en-US"/>
          </w:rPr>
          <w:t>d</w:t>
        </w:r>
        <w:r w:rsidR="00604B4C" w:rsidRPr="00F93902">
          <w:rPr>
            <w:rStyle w:val="a3"/>
            <w:sz w:val="24"/>
            <w:szCs w:val="24"/>
          </w:rPr>
          <w:t>.</w:t>
        </w:r>
        <w:proofErr w:type="spellStart"/>
        <w:r w:rsidR="00604B4C" w:rsidRPr="00F93902">
          <w:rPr>
            <w:rStyle w:val="a3"/>
            <w:sz w:val="24"/>
            <w:szCs w:val="24"/>
          </w:rPr>
          <w:t>ru</w:t>
        </w:r>
        <w:proofErr w:type="spellEnd"/>
        <w:r w:rsidR="00604B4C" w:rsidRPr="00F93902">
          <w:rPr>
            <w:rStyle w:val="a3"/>
            <w:sz w:val="24"/>
            <w:szCs w:val="24"/>
          </w:rPr>
          <w:t>/</w:t>
        </w:r>
      </w:hyperlink>
      <w:r>
        <w:rPr>
          <w:sz w:val="24"/>
          <w:szCs w:val="24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604B4C" w:rsidRDefault="004C5494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4C5494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604B4C" w:rsidRDefault="00604B4C" w:rsidP="004C5494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</w:rPr>
              <w:t>03</w:t>
            </w:r>
            <w:r w:rsidR="004C5494">
              <w:rPr>
                <w:sz w:val="24"/>
                <w:szCs w:val="24"/>
              </w:rPr>
              <w:t>4028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Принято решение продлить сроки подачи заявок до </w:t>
      </w:r>
      <w:r w:rsidR="004C5494">
        <w:rPr>
          <w:b/>
          <w:i/>
          <w:szCs w:val="28"/>
        </w:rPr>
        <w:t>29</w:t>
      </w:r>
      <w:r w:rsidR="004D28B9">
        <w:rPr>
          <w:b/>
          <w:i/>
          <w:szCs w:val="28"/>
        </w:rPr>
        <w:t>.09</w:t>
      </w:r>
      <w:r>
        <w:rPr>
          <w:b/>
          <w:i/>
          <w:szCs w:val="28"/>
        </w:rPr>
        <w:t>.2014г.</w:t>
      </w: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955E69" w:rsidRPr="0000204D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665FF" w:rsidRPr="005665FF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665FF" w:rsidRPr="005665FF" w:rsidRDefault="005665FF" w:rsidP="0000204D">
      <w:pPr>
        <w:pStyle w:val="a5"/>
        <w:numPr>
          <w:ilvl w:val="0"/>
          <w:numId w:val="2"/>
        </w:numPr>
        <w:spacing w:line="0" w:lineRule="atLeast"/>
        <w:rPr>
          <w:b/>
          <w:sz w:val="22"/>
          <w:szCs w:val="22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 w:rsidR="00B93457"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 w:rsidR="00B93457">
        <w:rPr>
          <w:b/>
          <w:sz w:val="22"/>
          <w:szCs w:val="22"/>
        </w:rPr>
        <w:t>ЦЕН п. 10; 11; 12</w:t>
      </w:r>
      <w:r w:rsidRPr="005665FF">
        <w:rPr>
          <w:b/>
          <w:sz w:val="22"/>
          <w:szCs w:val="22"/>
        </w:rPr>
        <w:t>; читать в следующей редакции:</w:t>
      </w:r>
    </w:p>
    <w:p w:rsidR="00B93457" w:rsidRPr="00B93457" w:rsidRDefault="00B93457" w:rsidP="00B93457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proofErr w:type="gramStart"/>
      <w:r w:rsidRPr="00B93457">
        <w:rPr>
          <w:rFonts w:ascii="Times New Roman" w:hAnsi="Times New Roman" w:cs="Times New Roman"/>
        </w:rPr>
        <w:t xml:space="preserve">Заявки на участие в запросе цен предоставляются на электронную торговую площадку </w:t>
      </w:r>
      <w:r w:rsidR="00604B4C" w:rsidRPr="00604B4C">
        <w:rPr>
          <w:rFonts w:ascii="Times New Roman" w:hAnsi="Times New Roman" w:cs="Times New Roman"/>
        </w:rPr>
        <w:t>«Аукционный Конкурсный Дом</w:t>
      </w:r>
      <w:r w:rsidR="00604B4C">
        <w:rPr>
          <w:rFonts w:ascii="Times New Roman" w:hAnsi="Times New Roman" w:cs="Times New Roman"/>
        </w:rPr>
        <w:t>»</w:t>
      </w:r>
      <w:r w:rsidR="00604B4C" w:rsidRPr="00604B4C">
        <w:rPr>
          <w:rFonts w:ascii="Times New Roman" w:hAnsi="Times New Roman" w:cs="Times New Roman"/>
        </w:rPr>
        <w:t xml:space="preserve"> </w:t>
      </w:r>
      <w:hyperlink r:id="rId8" w:history="1">
        <w:r w:rsidR="00604B4C" w:rsidRPr="00604B4C">
          <w:rPr>
            <w:rStyle w:val="a3"/>
          </w:rPr>
          <w:t>http://</w:t>
        </w:r>
        <w:r w:rsidR="00604B4C" w:rsidRPr="00604B4C">
          <w:rPr>
            <w:rStyle w:val="a3"/>
            <w:lang w:val="en-US"/>
          </w:rPr>
          <w:t>www</w:t>
        </w:r>
        <w:r w:rsidR="00604B4C" w:rsidRPr="00604B4C">
          <w:rPr>
            <w:rStyle w:val="a3"/>
          </w:rPr>
          <w:t>.</w:t>
        </w:r>
        <w:r w:rsidR="00604B4C" w:rsidRPr="00604B4C">
          <w:rPr>
            <w:rStyle w:val="a3"/>
            <w:lang w:val="en-US"/>
          </w:rPr>
          <w:t>a</w:t>
        </w:r>
        <w:r w:rsidR="00604B4C" w:rsidRPr="00604B4C">
          <w:rPr>
            <w:rStyle w:val="a3"/>
          </w:rPr>
          <w:t>-</w:t>
        </w:r>
        <w:r w:rsidR="00604B4C" w:rsidRPr="00604B4C">
          <w:rPr>
            <w:rStyle w:val="a3"/>
            <w:lang w:val="en-US"/>
          </w:rPr>
          <w:t>k</w:t>
        </w:r>
        <w:r w:rsidR="00604B4C" w:rsidRPr="00604B4C">
          <w:rPr>
            <w:rStyle w:val="a3"/>
          </w:rPr>
          <w:t>-</w:t>
        </w:r>
        <w:r w:rsidR="00604B4C" w:rsidRPr="00604B4C">
          <w:rPr>
            <w:rStyle w:val="a3"/>
            <w:lang w:val="en-US"/>
          </w:rPr>
          <w:t>d</w:t>
        </w:r>
        <w:r w:rsidR="00604B4C" w:rsidRPr="00604B4C">
          <w:rPr>
            <w:rStyle w:val="a3"/>
          </w:rPr>
          <w:t>.</w:t>
        </w:r>
        <w:proofErr w:type="spellStart"/>
        <w:r w:rsidR="00604B4C" w:rsidRPr="00604B4C">
          <w:rPr>
            <w:rStyle w:val="a3"/>
          </w:rPr>
          <w:t>ru</w:t>
        </w:r>
        <w:proofErr w:type="spellEnd"/>
        <w:r w:rsidR="00604B4C" w:rsidRPr="00604B4C">
          <w:rPr>
            <w:rStyle w:val="a3"/>
          </w:rPr>
          <w:t>/</w:t>
        </w:r>
      </w:hyperlink>
      <w:r w:rsidRPr="00604B4C">
        <w:rPr>
          <w:rFonts w:ascii="Times New Roman" w:hAnsi="Times New Roman" w:cs="Times New Roman"/>
        </w:rPr>
        <w:t>,начиная</w:t>
      </w:r>
      <w:r w:rsidRPr="00B93457">
        <w:rPr>
          <w:rFonts w:ascii="Times New Roman" w:hAnsi="Times New Roman" w:cs="Times New Roman"/>
        </w:rPr>
        <w:t xml:space="preserve">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</w:t>
      </w:r>
      <w:r>
        <w:rPr>
          <w:rFonts w:ascii="Times New Roman" w:hAnsi="Times New Roman" w:cs="Times New Roman"/>
        </w:rPr>
        <w:t xml:space="preserve"> 10:00:00 (время московское) «</w:t>
      </w:r>
      <w:r w:rsidR="004C5494">
        <w:rPr>
          <w:rFonts w:ascii="Times New Roman" w:hAnsi="Times New Roman" w:cs="Times New Roman"/>
        </w:rPr>
        <w:t>29</w:t>
      </w:r>
      <w:r w:rsidRPr="00B93457">
        <w:rPr>
          <w:rFonts w:ascii="Times New Roman" w:hAnsi="Times New Roman" w:cs="Times New Roman"/>
        </w:rPr>
        <w:t xml:space="preserve">» </w:t>
      </w:r>
      <w:r w:rsidR="004D28B9">
        <w:rPr>
          <w:rFonts w:ascii="Times New Roman" w:hAnsi="Times New Roman" w:cs="Times New Roman"/>
        </w:rPr>
        <w:t>сентября</w:t>
      </w:r>
      <w:r w:rsidRPr="00B93457">
        <w:rPr>
          <w:rFonts w:ascii="Times New Roman" w:hAnsi="Times New Roman" w:cs="Times New Roman"/>
        </w:rPr>
        <w:t xml:space="preserve"> 2014 года.</w:t>
      </w:r>
      <w:proofErr w:type="gramEnd"/>
    </w:p>
    <w:p w:rsidR="00B93457" w:rsidRPr="00B93457" w:rsidRDefault="00B93457" w:rsidP="00B93457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93457">
        <w:rPr>
          <w:rFonts w:ascii="Times New Roman" w:hAnsi="Times New Roman" w:cs="Times New Roman"/>
        </w:rPr>
        <w:t>Красносельская</w:t>
      </w:r>
      <w:proofErr w:type="spellEnd"/>
      <w:r w:rsidRPr="00B93457">
        <w:rPr>
          <w:rFonts w:ascii="Times New Roman" w:hAnsi="Times New Roman" w:cs="Times New Roman"/>
        </w:rPr>
        <w:t>, д. 2/8, не позднее «</w:t>
      </w:r>
      <w:r w:rsidR="004C5494">
        <w:rPr>
          <w:rFonts w:ascii="Times New Roman" w:hAnsi="Times New Roman" w:cs="Times New Roman"/>
        </w:rPr>
        <w:t>02</w:t>
      </w:r>
      <w:r w:rsidRPr="00B93457">
        <w:rPr>
          <w:rFonts w:ascii="Times New Roman" w:hAnsi="Times New Roman" w:cs="Times New Roman"/>
        </w:rPr>
        <w:t xml:space="preserve">» </w:t>
      </w:r>
      <w:r w:rsidR="004C5494">
        <w:rPr>
          <w:rFonts w:ascii="Times New Roman" w:hAnsi="Times New Roman" w:cs="Times New Roman"/>
        </w:rPr>
        <w:t>ок</w:t>
      </w:r>
      <w:r w:rsidR="004D28B9">
        <w:rPr>
          <w:rFonts w:ascii="Times New Roman" w:hAnsi="Times New Roman" w:cs="Times New Roman"/>
        </w:rPr>
        <w:t>тября</w:t>
      </w:r>
      <w:r w:rsidRPr="00B93457">
        <w:rPr>
          <w:rFonts w:ascii="Times New Roman" w:hAnsi="Times New Roman" w:cs="Times New Roman"/>
        </w:rPr>
        <w:t xml:space="preserve"> 2014 года.</w:t>
      </w:r>
    </w:p>
    <w:p w:rsidR="00B93457" w:rsidRPr="00B93457" w:rsidRDefault="00B93457" w:rsidP="00B93457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93457">
        <w:rPr>
          <w:rFonts w:ascii="Times New Roman" w:hAnsi="Times New Roman" w:cs="Times New Roman"/>
        </w:rPr>
        <w:t>Красно</w:t>
      </w:r>
      <w:r>
        <w:rPr>
          <w:rFonts w:ascii="Times New Roman" w:hAnsi="Times New Roman" w:cs="Times New Roman"/>
        </w:rPr>
        <w:t>сельская</w:t>
      </w:r>
      <w:proofErr w:type="spellEnd"/>
      <w:r>
        <w:rPr>
          <w:rFonts w:ascii="Times New Roman" w:hAnsi="Times New Roman" w:cs="Times New Roman"/>
        </w:rPr>
        <w:t>, д. 2/8, не позднее «</w:t>
      </w:r>
      <w:r w:rsidR="004C5494">
        <w:rPr>
          <w:rFonts w:ascii="Times New Roman" w:hAnsi="Times New Roman" w:cs="Times New Roman"/>
        </w:rPr>
        <w:t>09</w:t>
      </w:r>
      <w:r w:rsidRPr="00B93457">
        <w:rPr>
          <w:rFonts w:ascii="Times New Roman" w:hAnsi="Times New Roman" w:cs="Times New Roman"/>
        </w:rPr>
        <w:t xml:space="preserve">» </w:t>
      </w:r>
      <w:r w:rsidR="004C5494">
        <w:rPr>
          <w:rFonts w:ascii="Times New Roman" w:hAnsi="Times New Roman" w:cs="Times New Roman"/>
        </w:rPr>
        <w:t>ок</w:t>
      </w:r>
      <w:r w:rsidR="004D28B9">
        <w:rPr>
          <w:rFonts w:ascii="Times New Roman" w:hAnsi="Times New Roman" w:cs="Times New Roman"/>
        </w:rPr>
        <w:t>тября</w:t>
      </w:r>
      <w:r w:rsidRPr="00B93457">
        <w:rPr>
          <w:rFonts w:ascii="Times New Roman" w:hAnsi="Times New Roman" w:cs="Times New Roman"/>
        </w:rPr>
        <w:t xml:space="preserve"> 2014 года.</w:t>
      </w:r>
    </w:p>
    <w:p w:rsidR="005665FF" w:rsidRPr="00B93457" w:rsidRDefault="005665FF" w:rsidP="005665FF">
      <w:pPr>
        <w:spacing w:before="150" w:after="100" w:afterAutospacing="1" w:line="240" w:lineRule="auto"/>
        <w:ind w:firstLine="0"/>
        <w:rPr>
          <w:sz w:val="24"/>
          <w:szCs w:val="24"/>
        </w:rPr>
      </w:pPr>
    </w:p>
    <w:p w:rsidR="0000204D" w:rsidRPr="005665FF" w:rsidRDefault="0000204D" w:rsidP="005665FF">
      <w:pPr>
        <w:spacing w:before="150" w:after="100" w:afterAutospacing="1" w:line="240" w:lineRule="auto"/>
        <w:ind w:firstLine="0"/>
        <w:rPr>
          <w:sz w:val="22"/>
          <w:szCs w:val="22"/>
        </w:rPr>
      </w:pPr>
    </w:p>
    <w:p w:rsidR="005665FF" w:rsidRDefault="0000204D" w:rsidP="00784611">
      <w:pPr>
        <w:pStyle w:val="a5"/>
        <w:numPr>
          <w:ilvl w:val="0"/>
          <w:numId w:val="2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ЗАКУПОЧНАЯ ДОКУМЕНТАЦИЯ </w:t>
      </w:r>
      <w:r w:rsidR="005665FF">
        <w:rPr>
          <w:b/>
          <w:sz w:val="22"/>
          <w:szCs w:val="22"/>
        </w:rPr>
        <w:t xml:space="preserve">РАЗДЕЛ </w:t>
      </w:r>
      <w:r w:rsidR="00784611">
        <w:rPr>
          <w:b/>
          <w:sz w:val="22"/>
          <w:szCs w:val="22"/>
        </w:rPr>
        <w:t>4</w:t>
      </w:r>
      <w:r w:rsidR="005665FF">
        <w:rPr>
          <w:b/>
          <w:sz w:val="22"/>
          <w:szCs w:val="22"/>
        </w:rPr>
        <w:t xml:space="preserve"> «ИНФОРМАЦИОННАЯ КАРТА </w:t>
      </w:r>
      <w:r w:rsidR="00784611">
        <w:rPr>
          <w:b/>
          <w:sz w:val="22"/>
          <w:szCs w:val="22"/>
        </w:rPr>
        <w:t>ОТ</w:t>
      </w:r>
      <w:r w:rsidR="005665FF" w:rsidRPr="005665FF">
        <w:rPr>
          <w:b/>
          <w:sz w:val="22"/>
          <w:szCs w:val="22"/>
        </w:rPr>
        <w:t xml:space="preserve">КРЫТОГО </w:t>
      </w:r>
      <w:r w:rsidR="005665FF">
        <w:rPr>
          <w:b/>
          <w:sz w:val="22"/>
          <w:szCs w:val="22"/>
        </w:rPr>
        <w:t xml:space="preserve">ЗАПРОСА </w:t>
      </w:r>
      <w:r w:rsidR="00784611">
        <w:rPr>
          <w:b/>
          <w:sz w:val="22"/>
          <w:szCs w:val="22"/>
        </w:rPr>
        <w:t>ЦЕН</w:t>
      </w:r>
      <w:r w:rsidR="005665FF">
        <w:rPr>
          <w:b/>
          <w:sz w:val="22"/>
          <w:szCs w:val="22"/>
        </w:rPr>
        <w:t xml:space="preserve">» </w:t>
      </w:r>
      <w:r w:rsidR="005665FF" w:rsidRPr="005665FF">
        <w:rPr>
          <w:b/>
          <w:sz w:val="22"/>
          <w:szCs w:val="22"/>
        </w:rPr>
        <w:t xml:space="preserve">п. </w:t>
      </w:r>
      <w:r w:rsidR="00784611">
        <w:rPr>
          <w:b/>
          <w:sz w:val="22"/>
          <w:szCs w:val="22"/>
        </w:rPr>
        <w:t>16</w:t>
      </w:r>
      <w:r w:rsidR="005665FF" w:rsidRPr="005665FF">
        <w:rPr>
          <w:b/>
          <w:sz w:val="22"/>
          <w:szCs w:val="22"/>
        </w:rPr>
        <w:t xml:space="preserve">; </w:t>
      </w:r>
      <w:r w:rsidR="00784611">
        <w:rPr>
          <w:b/>
          <w:sz w:val="22"/>
          <w:szCs w:val="22"/>
        </w:rPr>
        <w:t>17</w:t>
      </w:r>
      <w:r w:rsidR="005665FF">
        <w:rPr>
          <w:b/>
          <w:sz w:val="22"/>
          <w:szCs w:val="22"/>
        </w:rPr>
        <w:t xml:space="preserve"> </w:t>
      </w:r>
      <w:r w:rsidR="005665FF" w:rsidRPr="005665FF">
        <w:rPr>
          <w:b/>
          <w:sz w:val="22"/>
          <w:szCs w:val="22"/>
        </w:rPr>
        <w:t>читать в следующей редакции:</w:t>
      </w:r>
    </w:p>
    <w:tbl>
      <w:tblPr>
        <w:tblW w:w="10915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7229"/>
      </w:tblGrid>
      <w:tr w:rsidR="00B93457" w:rsidTr="00784611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Default="00784611" w:rsidP="00784611">
            <w:pPr>
              <w:ind w:firstLine="0"/>
              <w:rPr>
                <w:rStyle w:val="a3"/>
                <w:bCs/>
                <w:color w:val="auto"/>
                <w:szCs w:val="28"/>
                <w:u w:val="none"/>
              </w:rPr>
            </w:pPr>
            <w:r>
              <w:rPr>
                <w:rStyle w:val="a3"/>
                <w:bCs/>
                <w:color w:val="auto"/>
                <w:szCs w:val="28"/>
                <w:u w:val="none"/>
              </w:rPr>
              <w:t>16.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D55197" w:rsidP="00784611">
            <w:pPr>
              <w:pStyle w:val="Times12"/>
              <w:ind w:firstLine="0"/>
              <w:rPr>
                <w:b/>
              </w:rPr>
            </w:pPr>
            <w:hyperlink r:id="rId9" w:history="1">
              <w:r w:rsidR="00B93457" w:rsidRPr="00784611">
                <w:rPr>
                  <w:rStyle w:val="a3"/>
                  <w:b/>
                  <w:color w:val="auto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D55197" w:rsidP="00262A11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10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Место и срок окончания подачи заявок на участие в запросе цен (открытия доступа к поданным заявкам на участие в запросе цен):</w:t>
              </w:r>
            </w:hyperlink>
          </w:p>
          <w:p w:rsidR="00604B4C" w:rsidRPr="0056109C" w:rsidRDefault="00604B4C" w:rsidP="00262A11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 xml:space="preserve">«Аукционный Конкурсный Дом»  </w:t>
            </w:r>
            <w:hyperlink r:id="rId11" w:history="1">
              <w:r w:rsidRPr="00F93902">
                <w:rPr>
                  <w:rStyle w:val="a3"/>
                  <w:szCs w:val="24"/>
                </w:rPr>
                <w:t>http://</w:t>
              </w:r>
              <w:r w:rsidRPr="00F93902">
                <w:rPr>
                  <w:rStyle w:val="a3"/>
                  <w:szCs w:val="24"/>
                  <w:lang w:val="en-US"/>
                </w:rPr>
                <w:t>www</w:t>
              </w:r>
              <w:r w:rsidRPr="00F93902">
                <w:rPr>
                  <w:rStyle w:val="a3"/>
                  <w:szCs w:val="24"/>
                </w:rPr>
                <w:t>.</w:t>
              </w:r>
              <w:r w:rsidRPr="00F93902">
                <w:rPr>
                  <w:rStyle w:val="a3"/>
                  <w:szCs w:val="24"/>
                  <w:lang w:val="en-US"/>
                </w:rPr>
                <w:t>a</w:t>
              </w:r>
              <w:r w:rsidRPr="00F93902">
                <w:rPr>
                  <w:rStyle w:val="a3"/>
                  <w:szCs w:val="24"/>
                </w:rPr>
                <w:t>-</w:t>
              </w:r>
              <w:r w:rsidRPr="00F93902">
                <w:rPr>
                  <w:rStyle w:val="a3"/>
                  <w:szCs w:val="24"/>
                  <w:lang w:val="en-US"/>
                </w:rPr>
                <w:t>k</w:t>
              </w:r>
              <w:r w:rsidRPr="00F93902">
                <w:rPr>
                  <w:rStyle w:val="a3"/>
                  <w:szCs w:val="24"/>
                </w:rPr>
                <w:t>-</w:t>
              </w:r>
              <w:r w:rsidRPr="00F93902">
                <w:rPr>
                  <w:rStyle w:val="a3"/>
                  <w:szCs w:val="24"/>
                  <w:lang w:val="en-US"/>
                </w:rPr>
                <w:t>d</w:t>
              </w:r>
              <w:r w:rsidRPr="00F93902">
                <w:rPr>
                  <w:rStyle w:val="a3"/>
                  <w:szCs w:val="24"/>
                </w:rPr>
                <w:t>.</w:t>
              </w:r>
              <w:proofErr w:type="spellStart"/>
              <w:r w:rsidRPr="00F93902">
                <w:rPr>
                  <w:rStyle w:val="a3"/>
                  <w:szCs w:val="24"/>
                </w:rPr>
                <w:t>ru</w:t>
              </w:r>
              <w:proofErr w:type="spellEnd"/>
              <w:r w:rsidRPr="00F93902">
                <w:rPr>
                  <w:rStyle w:val="a3"/>
                  <w:szCs w:val="24"/>
                </w:rPr>
                <w:t>/</w:t>
              </w:r>
            </w:hyperlink>
          </w:p>
          <w:p w:rsidR="00B93457" w:rsidRPr="00604B4C" w:rsidRDefault="00D55197" w:rsidP="00262A11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12" w:history="1">
              <w:r w:rsidR="00B93457" w:rsidRPr="00604B4C">
                <w:rPr>
                  <w:rStyle w:val="a3"/>
                  <w:color w:val="auto"/>
                  <w:szCs w:val="24"/>
                  <w:u w:val="none"/>
                </w:rPr>
                <w:t>10:00 (</w:t>
              </w:r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время</w:t>
              </w:r>
              <w:r w:rsidR="00B93457" w:rsidRPr="00604B4C">
                <w:rPr>
                  <w:rStyle w:val="a3"/>
                  <w:color w:val="auto"/>
                  <w:szCs w:val="24"/>
                  <w:u w:val="none"/>
                </w:rPr>
                <w:t xml:space="preserve"> </w:t>
              </w:r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московское</w:t>
              </w:r>
              <w:r w:rsidR="00784611" w:rsidRPr="00604B4C">
                <w:rPr>
                  <w:rStyle w:val="a3"/>
                  <w:color w:val="auto"/>
                  <w:szCs w:val="24"/>
                  <w:u w:val="none"/>
                </w:rPr>
                <w:t xml:space="preserve">) </w:t>
              </w:r>
              <w:r w:rsidR="004D28B9">
                <w:t>«</w:t>
              </w:r>
              <w:r w:rsidR="004C5494">
                <w:t>29</w:t>
              </w:r>
              <w:r w:rsidR="004D28B9" w:rsidRPr="00B93457">
                <w:t xml:space="preserve">» </w:t>
              </w:r>
              <w:r w:rsidR="004D28B9">
                <w:t>сентября</w:t>
              </w:r>
              <w:r w:rsidR="004D28B9" w:rsidRPr="00B93457">
                <w:t xml:space="preserve"> 2014 года.</w:t>
              </w:r>
              <w:r w:rsidR="00B93457" w:rsidRPr="00604B4C">
                <w:rPr>
                  <w:rStyle w:val="a3"/>
                  <w:color w:val="auto"/>
                  <w:szCs w:val="24"/>
                  <w:u w:val="none"/>
                </w:rPr>
                <w:t xml:space="preserve"> </w:t>
              </w:r>
            </w:hyperlink>
          </w:p>
        </w:tc>
      </w:tr>
      <w:tr w:rsidR="00B93457" w:rsidTr="00784611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Default="00784611" w:rsidP="00784611">
            <w:pPr>
              <w:ind w:firstLine="0"/>
              <w:rPr>
                <w:rStyle w:val="a3"/>
                <w:bCs/>
                <w:color w:val="auto"/>
                <w:szCs w:val="28"/>
                <w:u w:val="none"/>
              </w:rPr>
            </w:pPr>
            <w:r>
              <w:rPr>
                <w:rStyle w:val="a3"/>
                <w:bCs/>
                <w:color w:val="auto"/>
                <w:szCs w:val="28"/>
                <w:u w:val="none"/>
              </w:rPr>
              <w:t>17.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D55197" w:rsidP="00784611">
            <w:pPr>
              <w:pStyle w:val="Times12"/>
              <w:ind w:firstLine="0"/>
              <w:rPr>
                <w:b/>
              </w:rPr>
            </w:pPr>
            <w:hyperlink r:id="rId13" w:history="1">
              <w:r w:rsidR="00B93457" w:rsidRPr="00784611">
                <w:rPr>
                  <w:rStyle w:val="a3"/>
                  <w:b/>
                  <w:color w:val="auto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D55197" w:rsidP="00262A11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14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 xml:space="preserve">Адрес: </w:t>
              </w:r>
              <w:proofErr w:type="gramStart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г</w:t>
              </w:r>
              <w:proofErr w:type="gramEnd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 xml:space="preserve">. Москва, ул. Малая </w:t>
              </w:r>
              <w:proofErr w:type="spellStart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Красносельская</w:t>
              </w:r>
              <w:proofErr w:type="spellEnd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, д. 2/8</w:t>
              </w:r>
            </w:hyperlink>
          </w:p>
          <w:p w:rsidR="00B93457" w:rsidRPr="00784611" w:rsidRDefault="00D55197" w:rsidP="00262A11">
            <w:pPr>
              <w:pStyle w:val="Times12"/>
              <w:rPr>
                <w:szCs w:val="24"/>
              </w:rPr>
            </w:pPr>
            <w:hyperlink r:id="rId15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Отборочная стадия рассмотрения заявок на участ</w:t>
              </w:r>
              <w:r w:rsidR="00784611">
                <w:rPr>
                  <w:rStyle w:val="a3"/>
                  <w:color w:val="auto"/>
                  <w:szCs w:val="24"/>
                  <w:u w:val="none"/>
                </w:rPr>
                <w:t xml:space="preserve">ие в запросе цен: не позднее </w:t>
              </w:r>
              <w:r w:rsidR="004C5494">
                <w:t>«02</w:t>
              </w:r>
              <w:r w:rsidR="004D28B9" w:rsidRPr="00B93457">
                <w:t xml:space="preserve">» </w:t>
              </w:r>
              <w:r w:rsidR="004C5494">
                <w:t>ок</w:t>
              </w:r>
              <w:r w:rsidR="004D28B9">
                <w:t>тября</w:t>
              </w:r>
              <w:r w:rsidR="004D28B9" w:rsidRPr="00B93457">
                <w:t xml:space="preserve"> 2014 года.</w:t>
              </w:r>
            </w:hyperlink>
          </w:p>
          <w:p w:rsidR="00B93457" w:rsidRPr="00784611" w:rsidRDefault="00D55197" w:rsidP="004C5494">
            <w:pPr>
              <w:pStyle w:val="Times12"/>
              <w:rPr>
                <w:szCs w:val="24"/>
              </w:rPr>
            </w:pPr>
            <w:hyperlink r:id="rId16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 xml:space="preserve">Оценочная стадия рассмотрения заявок на участие в запросе цен и подведение итогов запроса цен: не позднее </w:t>
              </w:r>
              <w:r w:rsidR="004C5494">
                <w:t>«09</w:t>
              </w:r>
              <w:r w:rsidR="004D28B9" w:rsidRPr="00B93457">
                <w:t xml:space="preserve">» </w:t>
              </w:r>
              <w:r w:rsidR="004C5494">
                <w:t>ок</w:t>
              </w:r>
              <w:r w:rsidR="004D28B9">
                <w:t>тября</w:t>
              </w:r>
              <w:r w:rsidR="004D28B9" w:rsidRPr="00B93457">
                <w:t xml:space="preserve"> 2014 года.</w:t>
              </w:r>
            </w:hyperlink>
          </w:p>
        </w:tc>
      </w:tr>
    </w:tbl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Default="004D28B9" w:rsidP="0000204D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Н</w:t>
      </w:r>
      <w:r w:rsidR="00247E8E">
        <w:rPr>
          <w:rFonts w:ascii="Times New Roman" w:hAnsi="Times New Roman"/>
          <w:b/>
          <w:sz w:val="28"/>
          <w:szCs w:val="28"/>
        </w:rPr>
        <w:t>ачальник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784611">
        <w:rPr>
          <w:rFonts w:ascii="Times New Roman" w:hAnsi="Times New Roman"/>
          <w:b/>
          <w:sz w:val="28"/>
          <w:szCs w:val="28"/>
        </w:rPr>
        <w:t>отдела закупок</w:t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247E8E">
        <w:rPr>
          <w:rFonts w:ascii="Times New Roman" w:hAnsi="Times New Roman"/>
          <w:b/>
          <w:sz w:val="28"/>
          <w:szCs w:val="28"/>
        </w:rPr>
        <w:tab/>
        <w:t xml:space="preserve">   </w:t>
      </w:r>
      <w:r>
        <w:rPr>
          <w:rFonts w:ascii="Times New Roman" w:hAnsi="Times New Roman"/>
          <w:b/>
          <w:sz w:val="28"/>
          <w:szCs w:val="28"/>
        </w:rPr>
        <w:t>В.Г. Фролов</w:t>
      </w: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</w:t>
      </w:r>
    </w:p>
    <w:p w:rsidR="00247E8E" w:rsidRDefault="00247E8E" w:rsidP="00247E8E"/>
    <w:p w:rsidR="00247E8E" w:rsidRDefault="00247E8E" w:rsidP="00247E8E"/>
    <w:p w:rsidR="003E324A" w:rsidRDefault="003E324A"/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1C0BBE"/>
    <w:rsid w:val="00247E8E"/>
    <w:rsid w:val="003E324A"/>
    <w:rsid w:val="00442F74"/>
    <w:rsid w:val="00450B50"/>
    <w:rsid w:val="004C5494"/>
    <w:rsid w:val="004D28B9"/>
    <w:rsid w:val="0056109C"/>
    <w:rsid w:val="005665FF"/>
    <w:rsid w:val="00604B4C"/>
    <w:rsid w:val="00672C60"/>
    <w:rsid w:val="0069706D"/>
    <w:rsid w:val="006A3671"/>
    <w:rsid w:val="00784611"/>
    <w:rsid w:val="00955E69"/>
    <w:rsid w:val="00B93457"/>
    <w:rsid w:val="00D55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5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5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0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4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613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4101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12</cp:revision>
  <cp:lastPrinted>2014-09-22T05:53:00Z</cp:lastPrinted>
  <dcterms:created xsi:type="dcterms:W3CDTF">2014-01-22T11:10:00Z</dcterms:created>
  <dcterms:modified xsi:type="dcterms:W3CDTF">2014-09-22T05:53:00Z</dcterms:modified>
</cp:coreProperties>
</file>