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57A38" w:rsidRDefault="00657A38">
      <w:pPr>
        <w:pStyle w:val="1"/>
        <w:jc w:val="center"/>
        <w:rPr>
          <w:rFonts w:eastAsia="Times New Roman"/>
          <w:sz w:val="28"/>
          <w:szCs w:val="28"/>
        </w:rPr>
      </w:pPr>
      <w:r w:rsidRPr="00657A38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t xml:space="preserve"> </w:t>
      </w:r>
      <w:r w:rsidRPr="00657A38">
        <w:rPr>
          <w:rFonts w:eastAsia="Times New Roman"/>
          <w:sz w:val="28"/>
          <w:szCs w:val="28"/>
        </w:rPr>
        <w:t>№R021119</w:t>
      </w:r>
      <w:r w:rsidR="00D93ACF" w:rsidRPr="00657A38">
        <w:rPr>
          <w:rFonts w:eastAsia="Times New Roman"/>
          <w:sz w:val="28"/>
          <w:szCs w:val="28"/>
        </w:rPr>
        <w:t xml:space="preserve"> </w:t>
      </w:r>
      <w:r w:rsidRPr="00657A38">
        <w:rPr>
          <w:rFonts w:eastAsia="Times New Roman"/>
          <w:sz w:val="28"/>
          <w:szCs w:val="28"/>
        </w:rPr>
        <w:t>«Открытый запрос предложений на право заключения договора на оказание услуг по текущему обслуживанию железнодорожных путей, стрелочных переводов и переездов (</w:t>
      </w:r>
      <w:r w:rsidRPr="00657A38">
        <w:rPr>
          <w:rFonts w:eastAsia="Times New Roman"/>
          <w:sz w:val="28"/>
          <w:szCs w:val="28"/>
        </w:rPr>
        <w:t xml:space="preserve">Лот № 347)»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6"/>
        <w:gridCol w:w="7955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57A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57A38" w:rsidP="00D93AC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D93ACF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.06.2013 г.</w:t>
            </w:r>
          </w:p>
        </w:tc>
      </w:tr>
    </w:tbl>
    <w:p w:rsidR="00000000" w:rsidRDefault="00657A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</w:r>
      <w:r>
        <w:rPr>
          <w:rFonts w:eastAsia="Times New Roman"/>
        </w:rPr>
        <w:t>Уникальный номер запроса предложений на указанном сайте: R021119.</w:t>
      </w:r>
      <w:r>
        <w:rPr>
          <w:rFonts w:eastAsia="Times New Roman"/>
        </w:rPr>
        <w:br/>
        <w:t>Номер протокола: R021119.</w:t>
      </w:r>
      <w:r>
        <w:rPr>
          <w:rFonts w:eastAsia="Times New Roman"/>
        </w:rPr>
        <w:br/>
        <w:t>Дата протокола: 2</w:t>
      </w:r>
      <w:r w:rsidR="00D93ACF">
        <w:rPr>
          <w:rFonts w:eastAsia="Times New Roman"/>
        </w:rPr>
        <w:t>4</w:t>
      </w:r>
      <w:r>
        <w:rPr>
          <w:rFonts w:eastAsia="Times New Roman"/>
        </w:rPr>
        <w:t>.06.2013 г.</w:t>
      </w:r>
      <w:r>
        <w:rPr>
          <w:rFonts w:eastAsia="Times New Roman"/>
        </w:rPr>
        <w:t xml:space="preserve"> </w:t>
      </w:r>
    </w:p>
    <w:p w:rsidR="00000000" w:rsidRDefault="00657A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ВФ ОАО «НИАЭП» .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00000" w:rsidRDefault="00657A38" w:rsidP="00D93ACF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r w:rsidR="00D93ACF">
        <w:rPr>
          <w:rFonts w:eastAsia="Times New Roman"/>
        </w:rPr>
        <w:t>о</w:t>
      </w:r>
      <w:r>
        <w:rPr>
          <w:rFonts w:eastAsia="Times New Roman"/>
        </w:rPr>
        <w:t>ткрытый запрос пр</w:t>
      </w:r>
      <w:r>
        <w:rPr>
          <w:rFonts w:eastAsia="Times New Roman"/>
        </w:rPr>
        <w:t xml:space="preserve">едложений на право заключения договора на оказание услуг по текущему обслуживанию железнодорожных путей, стрелочных переводов и переездов (Лот № 347). </w:t>
      </w:r>
    </w:p>
    <w:p w:rsidR="00000000" w:rsidRDefault="00657A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</w:t>
      </w:r>
      <w:r w:rsidR="00D93ACF">
        <w:rPr>
          <w:rFonts w:eastAsia="Times New Roman"/>
        </w:rPr>
        <w:t>на договора составляет: 835 581,</w:t>
      </w:r>
      <w:r>
        <w:rPr>
          <w:rFonts w:eastAsia="Times New Roman"/>
        </w:rPr>
        <w:t>60 р</w:t>
      </w:r>
      <w:r w:rsidR="00D93ACF">
        <w:rPr>
          <w:rFonts w:eastAsia="Times New Roman"/>
        </w:rPr>
        <w:t xml:space="preserve">уб. </w:t>
      </w:r>
      <w:r>
        <w:rPr>
          <w:rFonts w:eastAsia="Times New Roman"/>
        </w:rPr>
        <w:t>(восемьсот тридцать пят</w:t>
      </w:r>
      <w:r>
        <w:rPr>
          <w:rFonts w:eastAsia="Times New Roman"/>
        </w:rPr>
        <w:t>ь тысяч пятьсот восемьдесят оди</w:t>
      </w:r>
      <w:r w:rsidR="00D93ACF">
        <w:rPr>
          <w:rFonts w:eastAsia="Times New Roman"/>
        </w:rPr>
        <w:t>н рубль 60 копеек) с учетом НДС.</w:t>
      </w:r>
    </w:p>
    <w:p w:rsidR="00000000" w:rsidRDefault="00657A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</w:t>
      </w:r>
      <w:r w:rsidR="00D93ACF">
        <w:rPr>
          <w:rFonts w:eastAsia="Times New Roman"/>
        </w:rPr>
        <w:t>с</w:t>
      </w:r>
      <w:r>
        <w:rPr>
          <w:rFonts w:eastAsia="Times New Roman"/>
        </w:rPr>
        <w:t xml:space="preserve">роки оказания услуг: начало оказания услуг - с момента подписания договора, окончание оказания услуг – 31.12.2013 г. </w:t>
      </w:r>
    </w:p>
    <w:p w:rsidR="00000000" w:rsidRDefault="00657A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</w:t>
      </w:r>
      <w:r>
        <w:rPr>
          <w:rFonts w:eastAsia="Times New Roman"/>
        </w:rPr>
        <w:t xml:space="preserve">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12.06.2013 г. </w:t>
      </w:r>
    </w:p>
    <w:p w:rsidR="00000000" w:rsidRDefault="00657A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D93ACF">
        <w:rPr>
          <w:rFonts w:eastAsia="Times New Roman"/>
        </w:rPr>
        <w:t xml:space="preserve"> </w:t>
      </w:r>
      <w:r>
        <w:rPr>
          <w:rFonts w:eastAsia="Times New Roman"/>
        </w:rPr>
        <w:t xml:space="preserve">«Единая комиссия Волгодонского филиала ОАО </w:t>
      </w:r>
      <w:r w:rsidR="00D93ACF">
        <w:rPr>
          <w:rFonts w:eastAsia="Times New Roman"/>
        </w:rPr>
        <w:t>«</w:t>
      </w:r>
      <w:r>
        <w:rPr>
          <w:rFonts w:eastAsia="Times New Roman"/>
        </w:rPr>
        <w:t>НИАЭП</w:t>
      </w:r>
      <w:r w:rsidR="00D93ACF">
        <w:rPr>
          <w:rFonts w:eastAsia="Times New Roman"/>
        </w:rPr>
        <w:t>»</w:t>
      </w:r>
      <w:r>
        <w:rPr>
          <w:rFonts w:eastAsia="Times New Roman"/>
        </w:rPr>
        <w:t xml:space="preserve"> (далее – Единая </w:t>
      </w:r>
      <w:r>
        <w:rPr>
          <w:rFonts w:eastAsia="Times New Roman"/>
        </w:rPr>
        <w:t>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D93ACF">
        <w:rPr>
          <w:rFonts w:eastAsia="Times New Roman"/>
        </w:rPr>
        <w:t xml:space="preserve"> – </w:t>
      </w:r>
      <w:r w:rsidR="00D93ACF" w:rsidRPr="00D93ACF">
        <w:rPr>
          <w:rFonts w:eastAsia="Times New Roman"/>
          <w:i/>
        </w:rPr>
        <w:t>председатель комиссии</w:t>
      </w:r>
      <w:r w:rsidR="00D93ACF">
        <w:rPr>
          <w:rFonts w:eastAsia="Times New Roman"/>
        </w:rPr>
        <w:t xml:space="preserve"> 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D93ACF">
        <w:rPr>
          <w:rFonts w:eastAsia="Times New Roman"/>
        </w:rPr>
        <w:t xml:space="preserve"> – </w:t>
      </w:r>
      <w:r w:rsidR="00D93ACF" w:rsidRPr="00D93ACF">
        <w:rPr>
          <w:rFonts w:eastAsia="Times New Roman"/>
          <w:i/>
        </w:rPr>
        <w:t>секретарь комиссии (без права голоса)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D93ACF">
        <w:rPr>
          <w:rFonts w:eastAsia="Times New Roman"/>
        </w:rPr>
        <w:t xml:space="preserve"> – </w:t>
      </w:r>
      <w:r w:rsidR="00D93ACF" w:rsidRPr="00D93ACF">
        <w:rPr>
          <w:rFonts w:eastAsia="Times New Roman"/>
          <w:i/>
        </w:rPr>
        <w:t>член комиссии с правом «вето»</w:t>
      </w:r>
    </w:p>
    <w:p w:rsidR="00D93ACF" w:rsidRDefault="00D93ACF" w:rsidP="00D93A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D93ACF" w:rsidRDefault="00D93ACF" w:rsidP="00D93A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000000" w:rsidRDefault="00657A38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5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000000" w:rsidRDefault="00657A3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000000" w:rsidRDefault="00657A3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D93ACF">
        <w:rPr>
          <w:rFonts w:eastAsia="Times New Roman"/>
        </w:rPr>
        <w:t>2</w:t>
      </w:r>
      <w:r>
        <w:rPr>
          <w:rFonts w:eastAsia="Times New Roman"/>
        </w:rPr>
        <w:t xml:space="preserve"> членов Единой комиссии</w:t>
      </w:r>
      <w:r w:rsidR="00D93ACF">
        <w:rPr>
          <w:rFonts w:eastAsia="Times New Roman"/>
        </w:rPr>
        <w:t xml:space="preserve">, с правом голоса, </w:t>
      </w:r>
      <w:r>
        <w:rPr>
          <w:rFonts w:eastAsia="Times New Roman"/>
        </w:rPr>
        <w:t>на заседании присут</w:t>
      </w:r>
      <w:r>
        <w:rPr>
          <w:rFonts w:eastAsia="Times New Roman"/>
        </w:rPr>
        <w:t xml:space="preserve">ствовали </w:t>
      </w:r>
      <w:r w:rsidR="00D93ACF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000000" w:rsidRDefault="00657A38" w:rsidP="00D93AC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предложений 24.06.2013 г., 12:00 поступила 1 заявка на участие в запросе предложений через сайт в сети Интернет http://www.a-k-d.ru от участника пр</w:t>
      </w:r>
      <w:r>
        <w:rPr>
          <w:rFonts w:eastAsia="Times New Roman"/>
        </w:rPr>
        <w:t>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448"/>
        <w:gridCol w:w="2121"/>
        <w:gridCol w:w="1816"/>
        <w:gridCol w:w="2472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7A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7A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7A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7A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7A3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7A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7A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"Промтрансвагон"</w:t>
            </w:r>
            <w:r>
              <w:rPr>
                <w:rFonts w:eastAsia="Times New Roman"/>
              </w:rPr>
              <w:br/>
              <w:t>ИНН 6143063786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7A38" w:rsidP="00D93A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</w:t>
            </w:r>
            <w:r w:rsidR="00D93ACF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Волгодонск, Химиков,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7A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июня 2013 г. 15:27:58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657A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835 440.00 </w:t>
            </w:r>
            <w:r>
              <w:rPr>
                <w:rFonts w:eastAsia="Times New Roman"/>
              </w:rPr>
              <w:t>(восемьсот тридцать пять тысяч четыреста сорок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657A3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657A3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000000" w:rsidTr="00D93A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57A38" w:rsidP="00657A38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 w:rsidTr="00D93AC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57A38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57A38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93A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57A38" w:rsidP="00657A38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 w:rsidTr="00D93AC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57A38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57A38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93AC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57A38" w:rsidP="00657A38">
            <w:pPr>
              <w:spacing w:line="48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 w:rsidTr="00D93AC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57A38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57A38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93AC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57A38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57A38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93ACF" w:rsidTr="00D93AC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93ACF" w:rsidRDefault="00D93ACF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93ACF" w:rsidRDefault="00D93ACF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93ACF" w:rsidTr="00D93AC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93ACF" w:rsidRDefault="00D93ACF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93ACF" w:rsidRDefault="00D93ACF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93ACF" w:rsidTr="00D93AC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93ACF" w:rsidRDefault="00D93ACF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93ACF" w:rsidRDefault="00D93ACF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93ACF" w:rsidTr="00D93AC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93ACF" w:rsidRDefault="00D93ACF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93ACF" w:rsidRDefault="00D93ACF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93ACF" w:rsidTr="00D93AC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93ACF" w:rsidRDefault="00D93ACF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93ACF" w:rsidRDefault="00D93ACF" w:rsidP="00657A38">
            <w:pPr>
              <w:spacing w:line="48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657A38">
      <w:pPr>
        <w:rPr>
          <w:rFonts w:eastAsia="Times New Roman"/>
        </w:rPr>
      </w:pPr>
    </w:p>
    <w:sectPr w:rsidR="00000000" w:rsidSect="00657A3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73459"/>
    <w:multiLevelType w:val="multilevel"/>
    <w:tmpl w:val="8EA4A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0F4690"/>
    <w:rsid w:val="000F4690"/>
    <w:rsid w:val="00657A38"/>
    <w:rsid w:val="00D9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434</Words>
  <Characters>3028</Characters>
  <Application>Microsoft Office Word</Application>
  <DocSecurity>0</DocSecurity>
  <Lines>25</Lines>
  <Paragraphs>6</Paragraphs>
  <ScaleCrop>false</ScaleCrop>
  <Company>ВП НИАЭП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dcterms:created xsi:type="dcterms:W3CDTF">2013-06-25T15:56:00Z</dcterms:created>
  <dcterms:modified xsi:type="dcterms:W3CDTF">2013-06-25T16:01:00Z</dcterms:modified>
</cp:coreProperties>
</file>