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D38" w:rsidRPr="00A33FE5" w:rsidRDefault="00CA3D38" w:rsidP="00CA3D38">
      <w:pPr>
        <w:jc w:val="center"/>
        <w:outlineLvl w:val="0"/>
        <w:rPr>
          <w:sz w:val="28"/>
          <w:szCs w:val="28"/>
        </w:rPr>
      </w:pPr>
      <w:bookmarkStart w:id="0" w:name="_Toc361062325"/>
      <w:r w:rsidRPr="00A33FE5">
        <w:rPr>
          <w:sz w:val="28"/>
          <w:szCs w:val="28"/>
        </w:rPr>
        <w:t>ИЗВЕЩЕНИЕ О ПРОВЕДЕНИИ КОНКУРСА</w:t>
      </w:r>
      <w:bookmarkEnd w:id="0"/>
    </w:p>
    <w:p w:rsidR="00CA3D38" w:rsidRPr="00A33FE5" w:rsidRDefault="00CA3D38" w:rsidP="00CA3D3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A3D38" w:rsidRPr="00A33FE5" w:rsidRDefault="00CA3D38" w:rsidP="00CA3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3FE5">
        <w:rPr>
          <w:spacing w:val="-6"/>
        </w:rPr>
        <w:t xml:space="preserve">Форма и способ процедуры закупки: </w:t>
      </w:r>
      <w:r w:rsidRPr="00A33FE5">
        <w:t>Открытый одноэтапный конкурс в электронной форме без квалификационного отбора.</w:t>
      </w:r>
    </w:p>
    <w:p w:rsidR="00CA3D38" w:rsidRPr="00A33FE5" w:rsidRDefault="00CA3D38" w:rsidP="00CA3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3FE5">
        <w:rPr>
          <w:b/>
          <w:spacing w:val="-6"/>
        </w:rPr>
        <w:t>Заказчик</w:t>
      </w:r>
      <w:r w:rsidRPr="00A33FE5">
        <w:rPr>
          <w:b/>
        </w:rPr>
        <w:t>:</w:t>
      </w:r>
      <w:r w:rsidRPr="00A33FE5">
        <w:t xml:space="preserve"> Открытое акционерное общество «Атомэнергопроект» </w:t>
      </w:r>
    </w:p>
    <w:p w:rsidR="00CA3D38" w:rsidRPr="00A33FE5" w:rsidRDefault="00CA3D38" w:rsidP="00CA3D38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A33FE5">
        <w:t>место нахождения:</w:t>
      </w:r>
      <w:r w:rsidRPr="00A33FE5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A33FE5">
          <w:rPr>
            <w:color w:val="000000"/>
          </w:rPr>
          <w:t>105005, г</w:t>
        </w:r>
      </w:smartTag>
      <w:r w:rsidRPr="00A33FE5">
        <w:rPr>
          <w:color w:val="000000"/>
        </w:rPr>
        <w:t>. Москва, ул. Бакунинская, д.7, стр.1</w:t>
      </w:r>
    </w:p>
    <w:p w:rsidR="00CA3D38" w:rsidRPr="00A33FE5" w:rsidRDefault="00CA3D38" w:rsidP="00CA3D38">
      <w:pPr>
        <w:pStyle w:val="a3"/>
        <w:ind w:firstLine="709"/>
      </w:pPr>
      <w:r w:rsidRPr="00A33FE5">
        <w:t>адрес электронной почты:</w:t>
      </w:r>
      <w:r w:rsidRPr="00A33FE5">
        <w:rPr>
          <w:rStyle w:val="a8"/>
        </w:rPr>
        <w:t xml:space="preserve"> </w:t>
      </w:r>
      <w:hyperlink r:id="rId6" w:history="1">
        <w:r w:rsidRPr="00A33FE5">
          <w:rPr>
            <w:rStyle w:val="a5"/>
            <w:lang w:val="en-US"/>
          </w:rPr>
          <w:t>info</w:t>
        </w:r>
        <w:r w:rsidRPr="00A33FE5">
          <w:rPr>
            <w:rStyle w:val="a5"/>
          </w:rPr>
          <w:t>@</w:t>
        </w:r>
        <w:r w:rsidRPr="00A33FE5">
          <w:rPr>
            <w:rStyle w:val="a5"/>
            <w:lang w:val="en-US"/>
          </w:rPr>
          <w:t>aep</w:t>
        </w:r>
        <w:r w:rsidRPr="00A33FE5">
          <w:rPr>
            <w:rStyle w:val="a5"/>
          </w:rPr>
          <w:t>.</w:t>
        </w:r>
        <w:r w:rsidRPr="00A33FE5">
          <w:rPr>
            <w:rStyle w:val="a5"/>
            <w:lang w:val="en-US"/>
          </w:rPr>
          <w:t>ru</w:t>
        </w:r>
      </w:hyperlink>
    </w:p>
    <w:p w:rsidR="00CA3D38" w:rsidRPr="00A33FE5" w:rsidRDefault="00CA3D38" w:rsidP="00CA3D38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A33FE5">
        <w:rPr>
          <w:color w:val="000000"/>
        </w:rPr>
        <w:t xml:space="preserve">тел.: </w:t>
      </w:r>
      <w:r w:rsidRPr="00A33FE5">
        <w:rPr>
          <w:rStyle w:val="a8"/>
          <w:color w:val="000000"/>
        </w:rPr>
        <w:t>(499) 261-41-87</w:t>
      </w:r>
    </w:p>
    <w:p w:rsidR="00CA3D38" w:rsidRPr="00A33FE5" w:rsidRDefault="00CA3D38" w:rsidP="00CA3D38">
      <w:pPr>
        <w:tabs>
          <w:tab w:val="left" w:pos="1134"/>
        </w:tabs>
        <w:ind w:firstLine="709"/>
        <w:contextualSpacing/>
        <w:jc w:val="both"/>
      </w:pPr>
      <w:r w:rsidRPr="00A33FE5">
        <w:rPr>
          <w:rStyle w:val="a"/>
        </w:rPr>
        <w:t>факс: (499)265-09-74</w:t>
      </w:r>
    </w:p>
    <w:p w:rsidR="00CA3D38" w:rsidRPr="00A33FE5" w:rsidRDefault="00CA3D38" w:rsidP="00CA3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rPr>
          <w:b/>
        </w:rPr>
        <w:t>Организатор конкурса:</w:t>
      </w:r>
      <w:r w:rsidRPr="00A33FE5">
        <w:t xml:space="preserve"> ОАО </w:t>
      </w:r>
      <w:r w:rsidRPr="00A33FE5">
        <w:rPr>
          <w:color w:val="000000"/>
        </w:rPr>
        <w:t>«Атомэнергопроект»</w:t>
      </w:r>
      <w:r w:rsidRPr="00A33FE5">
        <w:t xml:space="preserve"> </w:t>
      </w:r>
    </w:p>
    <w:p w:rsidR="00CA3D38" w:rsidRPr="00A33FE5" w:rsidRDefault="00CA3D38" w:rsidP="00CA3D38">
      <w:pPr>
        <w:tabs>
          <w:tab w:val="left" w:pos="1134"/>
        </w:tabs>
        <w:ind w:firstLine="720"/>
        <w:contextualSpacing/>
        <w:jc w:val="both"/>
      </w:pPr>
      <w:r w:rsidRPr="00A33FE5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33FE5">
          <w:t>115093, г</w:t>
        </w:r>
      </w:smartTag>
      <w:r w:rsidRPr="00A33FE5">
        <w:t>. Москва, 3-й Павловский пер., д.2</w:t>
      </w:r>
    </w:p>
    <w:p w:rsidR="00CA3D38" w:rsidRPr="00A33FE5" w:rsidRDefault="00CA3D38" w:rsidP="00CA3D38">
      <w:pPr>
        <w:ind w:firstLine="709"/>
      </w:pPr>
      <w:r w:rsidRPr="00A33FE5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33FE5">
          <w:t>115093, г</w:t>
        </w:r>
      </w:smartTag>
      <w:r w:rsidRPr="00A33FE5">
        <w:t>. Москва, 3-й Павловский пер., д.2</w:t>
      </w:r>
    </w:p>
    <w:p w:rsidR="00CA3D38" w:rsidRPr="00B013BE" w:rsidRDefault="00CA3D38" w:rsidP="00CA3D38">
      <w:pPr>
        <w:tabs>
          <w:tab w:val="left" w:pos="1134"/>
        </w:tabs>
        <w:ind w:firstLine="709"/>
        <w:contextualSpacing/>
      </w:pPr>
      <w:r w:rsidRPr="00B013BE">
        <w:t>Контактное лицо: Конограй Александра Геннадьевна</w:t>
      </w:r>
    </w:p>
    <w:p w:rsidR="00CA3D38" w:rsidRPr="00B013BE" w:rsidRDefault="00CA3D38" w:rsidP="00CA3D38">
      <w:pPr>
        <w:tabs>
          <w:tab w:val="left" w:pos="1134"/>
        </w:tabs>
        <w:ind w:firstLine="709"/>
        <w:contextualSpacing/>
      </w:pPr>
      <w:r w:rsidRPr="00B013BE">
        <w:t>Телефон: (495) 633-50-50 доб. 36-57</w:t>
      </w:r>
    </w:p>
    <w:p w:rsidR="00CA3D38" w:rsidRPr="00085CAD" w:rsidRDefault="00CA3D38" w:rsidP="00CA3D38">
      <w:pPr>
        <w:tabs>
          <w:tab w:val="left" w:pos="1134"/>
        </w:tabs>
        <w:ind w:firstLine="709"/>
        <w:contextualSpacing/>
      </w:pPr>
      <w:r w:rsidRPr="00B013BE">
        <w:t xml:space="preserve">эл. почта: </w:t>
      </w:r>
      <w:hyperlink r:id="rId7" w:history="1">
        <w:r w:rsidRPr="00B013BE">
          <w:rPr>
            <w:rStyle w:val="a5"/>
            <w:lang w:val="en-US"/>
          </w:rPr>
          <w:t>konogray</w:t>
        </w:r>
        <w:r w:rsidRPr="00B013BE">
          <w:rPr>
            <w:rStyle w:val="a5"/>
          </w:rPr>
          <w:t>_</w:t>
        </w:r>
        <w:r w:rsidRPr="00B013BE">
          <w:rPr>
            <w:rStyle w:val="a5"/>
            <w:lang w:val="en-US"/>
          </w:rPr>
          <w:t>ag</w:t>
        </w:r>
        <w:r w:rsidRPr="00B013BE">
          <w:rPr>
            <w:rStyle w:val="a5"/>
          </w:rPr>
          <w:t>@</w:t>
        </w:r>
        <w:r w:rsidRPr="00B013BE">
          <w:rPr>
            <w:rStyle w:val="a5"/>
            <w:lang w:val="en-US"/>
          </w:rPr>
          <w:t>aep</w:t>
        </w:r>
        <w:r w:rsidRPr="00B013BE">
          <w:rPr>
            <w:rStyle w:val="a5"/>
          </w:rPr>
          <w:t>.</w:t>
        </w:r>
        <w:r w:rsidRPr="00B013BE">
          <w:rPr>
            <w:rStyle w:val="a5"/>
            <w:lang w:val="en-US"/>
          </w:rPr>
          <w:t>ru</w:t>
        </w:r>
      </w:hyperlink>
      <w:r>
        <w:t xml:space="preserve"> </w:t>
      </w:r>
    </w:p>
    <w:p w:rsidR="00CA3D38" w:rsidRPr="00A33FE5" w:rsidRDefault="00CA3D38" w:rsidP="00CA3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 xml:space="preserve">Предмет договора: </w:t>
      </w:r>
      <w:r w:rsidRPr="00E96DE2">
        <w:t>поставка</w:t>
      </w:r>
      <w:r w:rsidRPr="008F1052">
        <w:t xml:space="preserve"> металлопроката для объекта "20UMA Здание турбины", "20UMX Здание блочной обессоливающей установки " "21-26UPZ Кабельные тоннели системы нормальной эксплуатации"</w:t>
      </w:r>
    </w:p>
    <w:p w:rsidR="00CA3D38" w:rsidRPr="00A33FE5" w:rsidRDefault="00CA3D38" w:rsidP="00CA3D38">
      <w:pPr>
        <w:tabs>
          <w:tab w:val="left" w:pos="1134"/>
        </w:tabs>
        <w:ind w:firstLine="709"/>
        <w:contextualSpacing/>
        <w:jc w:val="both"/>
      </w:pPr>
      <w:r w:rsidRPr="00A33FE5">
        <w:t xml:space="preserve">Состав и объем товара: все необходимые сведения приведены в конкурсной документации - </w:t>
      </w:r>
      <w:r w:rsidRPr="00A33FE5">
        <w:rPr>
          <w:b/>
          <w:i/>
        </w:rPr>
        <w:t>в томе 2</w:t>
      </w:r>
      <w:r w:rsidRPr="00A33FE5">
        <w:t xml:space="preserve"> «Техническая часть»</w:t>
      </w:r>
    </w:p>
    <w:p w:rsidR="00CA3D38" w:rsidRPr="00A33FE5" w:rsidRDefault="00CA3D38" w:rsidP="00CA3D38">
      <w:pPr>
        <w:tabs>
          <w:tab w:val="left" w:pos="1134"/>
        </w:tabs>
        <w:ind w:firstLine="709"/>
        <w:contextualSpacing/>
        <w:jc w:val="both"/>
      </w:pPr>
      <w:r w:rsidRPr="00A33FE5">
        <w:t xml:space="preserve">Срок поставки товара: все необходимые сведения приведены в конкурсной документации - </w:t>
      </w:r>
      <w:r w:rsidRPr="00A33FE5">
        <w:rPr>
          <w:b/>
          <w:i/>
        </w:rPr>
        <w:t>в томе 2</w:t>
      </w:r>
      <w:r w:rsidRPr="00A33FE5">
        <w:t xml:space="preserve"> «Техническая часть»</w:t>
      </w:r>
    </w:p>
    <w:p w:rsidR="00CA3D38" w:rsidRPr="00A33FE5" w:rsidRDefault="00CA3D38" w:rsidP="00CA3D3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contextualSpacing/>
        <w:jc w:val="both"/>
      </w:pPr>
      <w:r w:rsidRPr="00A33FE5">
        <w:t>Место поставки товара:</w:t>
      </w:r>
      <w:r w:rsidRPr="00A33FE5">
        <w:rPr>
          <w:b/>
        </w:rPr>
        <w:t xml:space="preserve"> </w:t>
      </w:r>
      <w:r w:rsidRPr="00904273">
        <w:rPr>
          <w:spacing w:val="-6"/>
        </w:rPr>
        <w:t>Воронежская обл., г. Нововоронеж, промзона строительства НВО АЭС-2, территория НСМФ ОАО</w:t>
      </w:r>
      <w:r w:rsidRPr="00904273">
        <w:t xml:space="preserve"> </w:t>
      </w:r>
      <w:r>
        <w:rPr>
          <w:spacing w:val="-6"/>
        </w:rPr>
        <w:t>«Атомэнергопроект»</w:t>
      </w:r>
    </w:p>
    <w:p w:rsidR="00CA3D38" w:rsidRPr="00A33FE5" w:rsidRDefault="00CA3D38" w:rsidP="00CA3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Сведения о порядке проведения, в том числе об оформлении участия в конкурсе, определении лица, выигравшего конкурс:</w:t>
      </w:r>
    </w:p>
    <w:p w:rsidR="00CA3D38" w:rsidRPr="00A33FE5" w:rsidRDefault="00CA3D38" w:rsidP="00CA3D38">
      <w:pPr>
        <w:jc w:val="both"/>
      </w:pPr>
      <w:r w:rsidRPr="00A33FE5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A33FE5">
          <w:rPr>
            <w:rStyle w:val="a5"/>
          </w:rPr>
          <w:t>http://www.a-k-d.ru/</w:t>
        </w:r>
      </w:hyperlink>
      <w:r w:rsidRPr="00A33FE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CA3D38" w:rsidRPr="00A33FE5" w:rsidRDefault="00CA3D38" w:rsidP="00CA3D38">
      <w:pPr>
        <w:tabs>
          <w:tab w:val="left" w:pos="1134"/>
        </w:tabs>
        <w:ind w:firstLine="709"/>
        <w:contextualSpacing/>
        <w:jc w:val="both"/>
      </w:pPr>
      <w:r w:rsidRPr="00A33FE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A3D38" w:rsidRPr="00A33FE5" w:rsidRDefault="00CA3D38" w:rsidP="00CA3D38">
      <w:pPr>
        <w:tabs>
          <w:tab w:val="left" w:pos="1134"/>
        </w:tabs>
        <w:ind w:firstLine="709"/>
        <w:contextualSpacing/>
        <w:jc w:val="both"/>
      </w:pPr>
      <w:r w:rsidRPr="00A33FE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CA3D38" w:rsidRPr="00904273" w:rsidRDefault="00CA3D38" w:rsidP="00CA3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 xml:space="preserve">Начальная (максимальная) цена договора: </w:t>
      </w:r>
      <w:r w:rsidRPr="00904273">
        <w:t>36 155 000 (тридцать шесть миллионов сто пятьдесят пять тысяч) рублей 00 к</w:t>
      </w:r>
      <w:r w:rsidRPr="00904273">
        <w:t>о</w:t>
      </w:r>
      <w:r w:rsidRPr="00904273">
        <w:t>пеек, в</w:t>
      </w:r>
      <w:r w:rsidRPr="00A33FE5">
        <w:t xml:space="preserve">ключая НДС (18%) </w:t>
      </w:r>
      <w:r w:rsidRPr="00904273">
        <w:t>5 515</w:t>
      </w:r>
      <w:r>
        <w:t xml:space="preserve"> 169 </w:t>
      </w:r>
      <w:r w:rsidRPr="00904273">
        <w:t>(Пять миллионов пятьсот пятнадцать тысяч</w:t>
      </w:r>
      <w:r>
        <w:t xml:space="preserve"> сто шестьдесят девять</w:t>
      </w:r>
      <w:r w:rsidRPr="00904273">
        <w:t xml:space="preserve">) рублей </w:t>
      </w:r>
      <w:r>
        <w:t>49</w:t>
      </w:r>
      <w:r w:rsidRPr="00904273">
        <w:t xml:space="preserve"> копеек</w:t>
      </w:r>
      <w:r>
        <w:t>.</w:t>
      </w:r>
    </w:p>
    <w:p w:rsidR="00CA3D38" w:rsidRPr="00A33FE5" w:rsidRDefault="00CA3D38" w:rsidP="00CA3D38">
      <w:pPr>
        <w:tabs>
          <w:tab w:val="left" w:pos="1134"/>
        </w:tabs>
        <w:ind w:firstLine="709"/>
        <w:contextualSpacing/>
        <w:jc w:val="both"/>
      </w:pPr>
      <w:r w:rsidRPr="00A33FE5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CA3D38" w:rsidRPr="00A33FE5" w:rsidRDefault="00CA3D38" w:rsidP="00CA3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>Срок, место и порядок предоставления конкурсной документации:</w:t>
      </w:r>
    </w:p>
    <w:p w:rsidR="00CA3D38" w:rsidRPr="00655B2D" w:rsidRDefault="00CA3D38" w:rsidP="00CA3D38">
      <w:pPr>
        <w:jc w:val="both"/>
      </w:pPr>
      <w:r w:rsidRPr="00A33FE5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9" w:history="1">
        <w:r w:rsidRPr="00A33FE5">
          <w:t>http://</w:t>
        </w:r>
        <w:r w:rsidRPr="00A33FE5">
          <w:t>w</w:t>
        </w:r>
        <w:r w:rsidRPr="00A33FE5">
          <w:t>ww.zakupki.gov.ru</w:t>
        </w:r>
      </w:hyperlink>
      <w:r w:rsidRPr="00A33FE5">
        <w:t>), на официальном сайте по закупкам атомной отрасли Госкорпорации «Росатом» (</w:t>
      </w:r>
      <w:hyperlink r:id="rId10" w:history="1">
        <w:r w:rsidRPr="00A33FE5">
          <w:t>http://zakupki.rosatom.ru</w:t>
        </w:r>
      </w:hyperlink>
      <w:r w:rsidRPr="00A33FE5">
        <w:t xml:space="preserve">) конкурсная документация находится в открытом доступе, начиная </w:t>
      </w:r>
      <w:proofErr w:type="gramStart"/>
      <w:r w:rsidRPr="00A33FE5">
        <w:t>с даты размещения</w:t>
      </w:r>
      <w:proofErr w:type="gramEnd"/>
      <w:r w:rsidRPr="00A33FE5">
        <w:t xml:space="preserve"> настоящего извещения и конкурсной документации. </w:t>
      </w:r>
      <w:r w:rsidRPr="00A33FE5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A33FE5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A33FE5">
          <w:rPr>
            <w:rStyle w:val="a5"/>
          </w:rPr>
          <w:t>www.a-k-d.ru</w:t>
        </w:r>
      </w:hyperlink>
      <w:r w:rsidRPr="00A33FE5">
        <w:rPr>
          <w:spacing w:val="-6"/>
        </w:rPr>
        <w:t xml:space="preserve"> определяется правилами данной электронной торговой площадки.</w:t>
      </w:r>
    </w:p>
    <w:p w:rsidR="00CA3D38" w:rsidRPr="002715C6" w:rsidRDefault="00CA3D38" w:rsidP="00CA3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3FE5">
        <w:lastRenderedPageBreak/>
        <w:t>Обеспечение заявки на участие в конкурсе:</w:t>
      </w:r>
      <w:r>
        <w:t xml:space="preserve"> </w:t>
      </w:r>
      <w:r w:rsidRPr="005B0BBA">
        <w:t xml:space="preserve">заявки участников конкурса в электронной форме должны сопровождаться финансовым обеспечением конкурсной заявки в размере </w:t>
      </w:r>
      <w:r>
        <w:t>1 200 000</w:t>
      </w:r>
      <w:r w:rsidRPr="00ED6A97">
        <w:t xml:space="preserve"> (</w:t>
      </w:r>
      <w:r>
        <w:t>один</w:t>
      </w:r>
      <w:r w:rsidRPr="00ED6A97">
        <w:t xml:space="preserve"> миллион</w:t>
      </w:r>
      <w:r>
        <w:t xml:space="preserve"> двести тысяч</w:t>
      </w:r>
      <w:r w:rsidRPr="00ED6A97">
        <w:t>) рублей</w:t>
      </w:r>
      <w:r>
        <w:t xml:space="preserve"> 00 копеек</w:t>
      </w:r>
      <w:r w:rsidRPr="00B13E36">
        <w:rPr>
          <w:color w:val="000000"/>
        </w:rPr>
        <w:t xml:space="preserve"> </w:t>
      </w:r>
      <w:r w:rsidRPr="005B0BBA">
        <w:rPr>
          <w:spacing w:val="-6"/>
        </w:rPr>
        <w:t>(НДС не облагается)</w:t>
      </w:r>
      <w:r w:rsidRPr="005B0BBA">
        <w:t>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  <w:r>
        <w:t>.</w:t>
      </w:r>
    </w:p>
    <w:p w:rsidR="00CA3D38" w:rsidRPr="00D810C3" w:rsidRDefault="00CA3D38" w:rsidP="00CA3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810C3">
        <w:rPr>
          <w:spacing w:val="-6"/>
        </w:rPr>
        <w:t xml:space="preserve">Возможность проведения процедуры переторжки по снижению </w:t>
      </w:r>
      <w:r w:rsidRPr="00D810C3">
        <w:rPr>
          <w:b/>
          <w:i/>
        </w:rPr>
        <w:t>первоначально указанной в заявке на участие в конкурсе цены</w:t>
      </w:r>
      <w:r w:rsidRPr="00D810C3">
        <w:rPr>
          <w:spacing w:val="-6"/>
        </w:rPr>
        <w:t>: возможно</w:t>
      </w:r>
    </w:p>
    <w:p w:rsidR="00CA3D38" w:rsidRPr="00A33FE5" w:rsidRDefault="00CA3D38" w:rsidP="00CA3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CA3D38" w:rsidRPr="00655B2D" w:rsidRDefault="00CA3D38" w:rsidP="00CA3D38">
      <w:pPr>
        <w:jc w:val="both"/>
      </w:pPr>
      <w:proofErr w:type="gramStart"/>
      <w:r w:rsidRPr="00A33FE5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A33FE5">
        <w:t xml:space="preserve">Отраслевая и межрегиональная электронная торговая площадка Аукционный Конкурсный дом </w:t>
      </w:r>
      <w:bookmarkStart w:id="1" w:name="_GoBack"/>
      <w:bookmarkEnd w:id="1"/>
      <w:r w:rsidRPr="00A33FE5">
        <w:rPr>
          <w:color w:val="0000FF"/>
        </w:rPr>
        <w:fldChar w:fldCharType="begin"/>
      </w:r>
      <w:r w:rsidRPr="00A33FE5">
        <w:rPr>
          <w:color w:val="0000FF"/>
        </w:rPr>
        <w:instrText xml:space="preserve"> HYPERLINK "http://www.a-k-d.ru/" </w:instrText>
      </w:r>
      <w:r w:rsidRPr="00A33FE5">
        <w:rPr>
          <w:color w:val="0000FF"/>
        </w:rPr>
      </w:r>
      <w:r w:rsidRPr="00A33FE5">
        <w:rPr>
          <w:color w:val="0000FF"/>
        </w:rPr>
        <w:fldChar w:fldCharType="separate"/>
      </w:r>
      <w:r w:rsidRPr="00A33FE5">
        <w:rPr>
          <w:rStyle w:val="a5"/>
        </w:rPr>
        <w:t>http://www.a-k-d.ru/</w:t>
      </w:r>
      <w:r w:rsidRPr="00A33FE5">
        <w:rPr>
          <w:color w:val="0000FF"/>
        </w:rPr>
        <w:fldChar w:fldCharType="end"/>
      </w:r>
      <w:r w:rsidRPr="00A33FE5">
        <w:t xml:space="preserve">, </w:t>
      </w:r>
      <w:r w:rsidRPr="00A33FE5">
        <w:rPr>
          <w:spacing w:val="-6"/>
        </w:rPr>
        <w:t>начиная с даты</w:t>
      </w:r>
      <w:r w:rsidRPr="00A33FE5">
        <w:rPr>
          <w:b/>
          <w:i/>
        </w:rPr>
        <w:t xml:space="preserve"> </w:t>
      </w:r>
      <w:r w:rsidRPr="00A33FE5">
        <w:t>размещения настоящего извещения и конкурсной документации на официальном сайте и на данной ЭТП,</w:t>
      </w:r>
      <w:r w:rsidRPr="00A33FE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CA3D38" w:rsidRPr="00A33FE5" w:rsidRDefault="00CA3D38" w:rsidP="00CA3D38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A33FE5">
        <w:rPr>
          <w:spacing w:val="-6"/>
        </w:rPr>
        <w:t>-00 (время московское) «</w:t>
      </w:r>
      <w:r>
        <w:rPr>
          <w:spacing w:val="-6"/>
        </w:rPr>
        <w:t>14</w:t>
      </w:r>
      <w:r w:rsidRPr="00A33FE5">
        <w:rPr>
          <w:spacing w:val="-6"/>
        </w:rPr>
        <w:t xml:space="preserve">» </w:t>
      </w:r>
      <w:r>
        <w:rPr>
          <w:spacing w:val="-6"/>
        </w:rPr>
        <w:t xml:space="preserve">августа </w:t>
      </w:r>
      <w:r w:rsidRPr="00A33FE5">
        <w:rPr>
          <w:spacing w:val="-6"/>
        </w:rPr>
        <w:t>20</w:t>
      </w:r>
      <w:r>
        <w:rPr>
          <w:spacing w:val="-6"/>
        </w:rPr>
        <w:t>13</w:t>
      </w:r>
      <w:r w:rsidRPr="00A33FE5">
        <w:rPr>
          <w:spacing w:val="-6"/>
        </w:rPr>
        <w:t xml:space="preserve"> года. </w:t>
      </w:r>
    </w:p>
    <w:p w:rsidR="00CA3D38" w:rsidRPr="00A33FE5" w:rsidRDefault="00CA3D38" w:rsidP="00CA3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CA3D38" w:rsidRPr="00A33FE5" w:rsidRDefault="00CA3D38" w:rsidP="00CA3D3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«</w:t>
      </w:r>
      <w:r>
        <w:t>14</w:t>
      </w:r>
      <w:r w:rsidRPr="00A33FE5">
        <w:t>»</w:t>
      </w:r>
      <w:r>
        <w:t xml:space="preserve"> августа </w:t>
      </w:r>
      <w:r w:rsidRPr="00A33FE5">
        <w:t>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33FE5">
          <w:rPr>
            <w:color w:val="000000"/>
          </w:rPr>
          <w:t>115093, г</w:t>
        </w:r>
      </w:smartTag>
      <w:r w:rsidRPr="00A33FE5">
        <w:rPr>
          <w:color w:val="000000"/>
        </w:rPr>
        <w:t>. Москва, 3-й Павловский пер., д.2</w:t>
      </w:r>
    </w:p>
    <w:p w:rsidR="00CA3D38" w:rsidRPr="00A33FE5" w:rsidRDefault="00CA3D38" w:rsidP="00CA3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 и дата проведения отборочной стадии: </w:t>
      </w:r>
    </w:p>
    <w:p w:rsidR="00CA3D38" w:rsidRPr="00A33FE5" w:rsidRDefault="00CA3D38" w:rsidP="00CA3D3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«21</w:t>
      </w:r>
      <w:r w:rsidRPr="00A33FE5">
        <w:t>»</w:t>
      </w:r>
      <w:r>
        <w:t xml:space="preserve"> августа 2</w:t>
      </w:r>
      <w:r w:rsidRPr="00A33FE5">
        <w:t>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33FE5">
          <w:rPr>
            <w:color w:val="000000"/>
          </w:rPr>
          <w:t>115093, г</w:t>
        </w:r>
      </w:smartTag>
      <w:r w:rsidRPr="00A33FE5">
        <w:rPr>
          <w:color w:val="000000"/>
        </w:rPr>
        <w:t>. Москва, 3-й Павловский пер., д.2</w:t>
      </w:r>
    </w:p>
    <w:p w:rsidR="00CA3D38" w:rsidRPr="00A33FE5" w:rsidRDefault="00CA3D38" w:rsidP="00CA3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 и дата подведения итогов конкурса: </w:t>
      </w:r>
    </w:p>
    <w:p w:rsidR="00CA3D38" w:rsidRPr="00A33FE5" w:rsidRDefault="00CA3D38" w:rsidP="00CA3D3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«</w:t>
      </w:r>
      <w:r>
        <w:t>28</w:t>
      </w:r>
      <w:r w:rsidRPr="00A33FE5">
        <w:t>»</w:t>
      </w:r>
      <w:r>
        <w:t xml:space="preserve"> августа </w:t>
      </w:r>
      <w:r w:rsidRPr="00A33FE5">
        <w:t>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33FE5">
          <w:rPr>
            <w:color w:val="000000"/>
          </w:rPr>
          <w:t>115093, г</w:t>
        </w:r>
      </w:smartTag>
      <w:r w:rsidRPr="00A33FE5">
        <w:rPr>
          <w:color w:val="000000"/>
        </w:rPr>
        <w:t>. Москва, 3-й Павловский пер., д.2</w:t>
      </w:r>
    </w:p>
    <w:p w:rsidR="00CA3D38" w:rsidRPr="00A33FE5" w:rsidRDefault="00CA3D38" w:rsidP="00CA3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Срок заключения договора после определения победителя конкурса: </w:t>
      </w:r>
    </w:p>
    <w:p w:rsidR="00CA3D38" w:rsidRPr="00A33FE5" w:rsidRDefault="00CA3D38" w:rsidP="00CA3D3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 xml:space="preserve">заключение договора по итогам </w:t>
      </w:r>
      <w:r w:rsidRPr="00A33FE5">
        <w:rPr>
          <w:spacing w:val="-6"/>
        </w:rPr>
        <w:t>конкурса</w:t>
      </w:r>
      <w:r w:rsidRPr="00A33FE5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CA3D38" w:rsidRPr="00A33FE5" w:rsidRDefault="00CA3D38" w:rsidP="00CA3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Форма, размер и срок предоставления обеспечения исполнения договора: </w:t>
      </w:r>
      <w:r w:rsidRPr="00E96DE2">
        <w:rPr>
          <w:spacing w:val="-6"/>
        </w:rPr>
        <w:t>не требуется</w:t>
      </w:r>
    </w:p>
    <w:p w:rsidR="00CA3D38" w:rsidRPr="00A33FE5" w:rsidRDefault="00CA3D38" w:rsidP="00CA3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Организатор конкурса вправе отказаться от проведения конкурса не </w:t>
      </w:r>
      <w:proofErr w:type="gramStart"/>
      <w:r w:rsidRPr="00A33FE5">
        <w:t>позднее</w:t>
      </w:r>
      <w:proofErr w:type="gramEnd"/>
      <w:r w:rsidRPr="00A33FE5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CA3D38" w:rsidRPr="00A33FE5" w:rsidRDefault="00CA3D38" w:rsidP="00CA3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231EC" w:rsidRPr="00CA3D38" w:rsidRDefault="00CA3D38" w:rsidP="00CA3D38"/>
    <w:sectPr w:rsidR="007231EC" w:rsidRPr="00CA3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799"/>
    <w:rsid w:val="001B6BAC"/>
    <w:rsid w:val="002C42E3"/>
    <w:rsid w:val="0060693D"/>
    <w:rsid w:val="00761DDD"/>
    <w:rsid w:val="00944799"/>
    <w:rsid w:val="00C11951"/>
    <w:rsid w:val="00CA3D38"/>
    <w:rsid w:val="00D34C98"/>
    <w:rsid w:val="00F6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B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B6BA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B6BA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B6BAC"/>
    <w:rPr>
      <w:color w:val="0000FF"/>
      <w:u w:val="single"/>
    </w:rPr>
  </w:style>
  <w:style w:type="paragraph" w:styleId="a6">
    <w:name w:val="Body Text"/>
    <w:basedOn w:val="a"/>
    <w:link w:val="a7"/>
    <w:semiHidden/>
    <w:rsid w:val="001B6BAC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B6B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B6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B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B6BA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B6BA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1B6BAC"/>
    <w:rPr>
      <w:color w:val="0000FF"/>
      <w:u w:val="single"/>
    </w:rPr>
  </w:style>
  <w:style w:type="paragraph" w:styleId="a6">
    <w:name w:val="Body Text"/>
    <w:basedOn w:val="a"/>
    <w:link w:val="a7"/>
    <w:semiHidden/>
    <w:rsid w:val="001B6BAC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1B6B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B6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konogray_ag@aep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894</Words>
  <Characters>5100</Characters>
  <Application>Microsoft Office Word</Application>
  <DocSecurity>0</DocSecurity>
  <Lines>42</Lines>
  <Paragraphs>11</Paragraphs>
  <ScaleCrop>false</ScaleCrop>
  <Company>aep</Company>
  <LinksUpToDate>false</LinksUpToDate>
  <CharactersWithSpaces>5983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7</cp:revision>
  <dcterms:created xsi:type="dcterms:W3CDTF">2013-07-19T05:53:00Z</dcterms:created>
  <dcterms:modified xsi:type="dcterms:W3CDTF">2013-07-19T11:20:00Z</dcterms:modified>
</cp:coreProperties>
</file>